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tcPr>
          <w:p w14:paraId="3FDEDF14" w14:textId="31819F18" w:rsidR="004F0988" w:rsidRPr="00715D16" w:rsidRDefault="004F0988" w:rsidP="007A69DF">
            <w:pPr>
              <w:pStyle w:val="ZA"/>
              <w:framePr w:w="0" w:hRule="auto" w:wrap="auto" w:vAnchor="margin" w:hAnchor="text" w:yAlign="inline"/>
            </w:pPr>
            <w:bookmarkStart w:id="0" w:name="page1"/>
            <w:r w:rsidRPr="00715D16">
              <w:rPr>
                <w:sz w:val="64"/>
              </w:rPr>
              <w:t xml:space="preserve">3GPP </w:t>
            </w:r>
            <w:bookmarkStart w:id="1" w:name="specType1"/>
            <w:r w:rsidRPr="00715D16">
              <w:rPr>
                <w:sz w:val="64"/>
              </w:rPr>
              <w:t>TS</w:t>
            </w:r>
            <w:bookmarkEnd w:id="1"/>
            <w:r w:rsidRPr="00715D16">
              <w:rPr>
                <w:sz w:val="64"/>
              </w:rPr>
              <w:t xml:space="preserve"> </w:t>
            </w:r>
            <w:bookmarkStart w:id="2" w:name="specNumber"/>
            <w:r w:rsidR="006733A9" w:rsidRPr="00715D16">
              <w:rPr>
                <w:sz w:val="64"/>
              </w:rPr>
              <w:t>23.437</w:t>
            </w:r>
            <w:bookmarkEnd w:id="2"/>
            <w:r w:rsidRPr="00715D16">
              <w:rPr>
                <w:sz w:val="64"/>
              </w:rPr>
              <w:t xml:space="preserve"> </w:t>
            </w:r>
            <w:r w:rsidRPr="00715D16">
              <w:t>V</w:t>
            </w:r>
            <w:bookmarkStart w:id="3" w:name="specVersion"/>
            <w:r w:rsidR="00801DFA">
              <w:t>20</w:t>
            </w:r>
            <w:r w:rsidRPr="00715D16">
              <w:t>.</w:t>
            </w:r>
            <w:r w:rsidR="00603D01">
              <w:t>2</w:t>
            </w:r>
            <w:r w:rsidRPr="00715D16">
              <w:t>.</w:t>
            </w:r>
            <w:r w:rsidR="006733A9" w:rsidRPr="00715D16">
              <w:t>0</w:t>
            </w:r>
            <w:bookmarkEnd w:id="3"/>
            <w:r w:rsidRPr="00715D16">
              <w:t xml:space="preserve"> </w:t>
            </w:r>
            <w:r w:rsidRPr="00715D16">
              <w:rPr>
                <w:sz w:val="32"/>
              </w:rPr>
              <w:t>(</w:t>
            </w:r>
            <w:bookmarkStart w:id="4" w:name="issueDate"/>
            <w:r w:rsidR="006733A9" w:rsidRPr="00715D16">
              <w:rPr>
                <w:sz w:val="32"/>
              </w:rPr>
              <w:t>202</w:t>
            </w:r>
            <w:r w:rsidR="00603D01">
              <w:rPr>
                <w:sz w:val="32"/>
              </w:rPr>
              <w:t>6</w:t>
            </w:r>
            <w:r w:rsidRPr="00715D16">
              <w:rPr>
                <w:sz w:val="32"/>
              </w:rPr>
              <w:t>-</w:t>
            </w:r>
            <w:bookmarkEnd w:id="4"/>
            <w:r w:rsidR="000516A4">
              <w:rPr>
                <w:sz w:val="32"/>
              </w:rPr>
              <w:t>0</w:t>
            </w:r>
            <w:r w:rsidR="00603D01">
              <w:rPr>
                <w:sz w:val="32"/>
              </w:rPr>
              <w:t>1</w:t>
            </w:r>
            <w:r w:rsidRPr="00715D16">
              <w:rPr>
                <w:sz w:val="32"/>
              </w:rPr>
              <w:t>)</w:t>
            </w:r>
          </w:p>
        </w:tc>
      </w:tr>
      <w:tr w:rsidR="004F0988" w14:paraId="0FFD4F19" w14:textId="77777777" w:rsidTr="00174E78">
        <w:trPr>
          <w:cantSplit/>
          <w:trHeight w:hRule="exact" w:val="1134"/>
        </w:trPr>
        <w:tc>
          <w:tcPr>
            <w:tcW w:w="10423" w:type="dxa"/>
            <w:gridSpan w:val="2"/>
          </w:tcPr>
          <w:p w14:paraId="462B8E42" w14:textId="6FFF3B57" w:rsidR="00BA4B8D" w:rsidRPr="00715D16" w:rsidRDefault="004F0988" w:rsidP="00C91140">
            <w:pPr>
              <w:pStyle w:val="ZB"/>
              <w:framePr w:w="0" w:hRule="auto" w:wrap="auto" w:vAnchor="margin" w:hAnchor="text" w:yAlign="inline"/>
            </w:pPr>
            <w:r w:rsidRPr="00715D16">
              <w:t xml:space="preserve">Technical </w:t>
            </w:r>
            <w:bookmarkStart w:id="5" w:name="spectype2"/>
            <w:r w:rsidRPr="00715D16">
              <w:t>Specification</w:t>
            </w:r>
            <w:bookmarkEnd w:id="5"/>
          </w:p>
        </w:tc>
      </w:tr>
      <w:tr w:rsidR="00AE6164" w:rsidRPr="00AE6164" w14:paraId="717C4EBE" w14:textId="77777777" w:rsidTr="00670CF4">
        <w:trPr>
          <w:cantSplit/>
          <w:trHeight w:hRule="exact" w:val="3686"/>
        </w:trPr>
        <w:tc>
          <w:tcPr>
            <w:tcW w:w="10423" w:type="dxa"/>
            <w:gridSpan w:val="2"/>
            <w:tcBorders>
              <w:bottom w:val="single" w:sz="12" w:space="0" w:color="auto"/>
            </w:tcBorders>
          </w:tcPr>
          <w:p w14:paraId="03D032C0" w14:textId="77777777" w:rsidR="004F0988" w:rsidRPr="00715D16" w:rsidRDefault="004F0988" w:rsidP="00133525">
            <w:pPr>
              <w:pStyle w:val="ZT"/>
              <w:framePr w:wrap="auto" w:hAnchor="text" w:yAlign="inline"/>
            </w:pPr>
            <w:r w:rsidRPr="00715D16">
              <w:t>3rd Generation Partnership Project;</w:t>
            </w:r>
          </w:p>
          <w:p w14:paraId="653799DC" w14:textId="32D53C4A" w:rsidR="004F0988" w:rsidRPr="00715D16" w:rsidRDefault="004F0988" w:rsidP="00133525">
            <w:pPr>
              <w:pStyle w:val="ZT"/>
              <w:framePr w:wrap="auto" w:hAnchor="text" w:yAlign="inline"/>
            </w:pPr>
            <w:r w:rsidRPr="00715D16">
              <w:t xml:space="preserve">Technical Specification Group </w:t>
            </w:r>
            <w:bookmarkStart w:id="6" w:name="specTitle"/>
            <w:r w:rsidR="006733A9" w:rsidRPr="00715D16">
              <w:t>Services and System Aspects</w:t>
            </w:r>
            <w:r w:rsidRPr="00715D16">
              <w:t>;</w:t>
            </w:r>
          </w:p>
          <w:p w14:paraId="211669E9" w14:textId="0193382F" w:rsidR="004F0988" w:rsidRPr="00715D16" w:rsidRDefault="00A95E7A" w:rsidP="00133525">
            <w:pPr>
              <w:pStyle w:val="ZT"/>
              <w:framePr w:wrap="auto" w:hAnchor="text" w:yAlign="inline"/>
            </w:pPr>
            <w:r w:rsidRPr="00715D16">
              <w:t>Service Enabler Architecture Layer for Verticals (SEAL)</w:t>
            </w:r>
            <w:r w:rsidR="004F0988" w:rsidRPr="00715D16">
              <w:t>;</w:t>
            </w:r>
          </w:p>
          <w:p w14:paraId="73E9D314" w14:textId="3ED66DA4" w:rsidR="00062023" w:rsidRPr="00715D16" w:rsidRDefault="00A95E7A" w:rsidP="00133525">
            <w:pPr>
              <w:pStyle w:val="ZT"/>
              <w:framePr w:wrap="auto" w:hAnchor="text" w:yAlign="inline"/>
            </w:pPr>
            <w:r w:rsidRPr="00715D16">
              <w:t>Spatial map and Spatial anchors</w:t>
            </w:r>
            <w:r w:rsidR="00062023" w:rsidRPr="00715D16">
              <w:t>;</w:t>
            </w:r>
          </w:p>
          <w:bookmarkEnd w:id="6"/>
          <w:p w14:paraId="04CAC1E0" w14:textId="0996B2C8" w:rsidR="004F0988" w:rsidRPr="00AE6164" w:rsidRDefault="00A95E7A" w:rsidP="00A95E7A">
            <w:pPr>
              <w:pStyle w:val="ZT"/>
              <w:framePr w:wrap="auto" w:hAnchor="text" w:yAlign="inline"/>
              <w:rPr>
                <w:i/>
                <w:sz w:val="28"/>
              </w:rPr>
            </w:pPr>
            <w:r w:rsidRPr="00715D16">
              <w:t xml:space="preserve"> </w:t>
            </w:r>
            <w:r w:rsidR="004F0988" w:rsidRPr="00715D16">
              <w:t>(</w:t>
            </w:r>
            <w:r w:rsidR="004F0988" w:rsidRPr="00715D16">
              <w:rPr>
                <w:rStyle w:val="ZGSM"/>
              </w:rPr>
              <w:t xml:space="preserve">Release </w:t>
            </w:r>
            <w:bookmarkStart w:id="7" w:name="specRelease"/>
            <w:r w:rsidR="00801DFA">
              <w:rPr>
                <w:rStyle w:val="ZGSM"/>
              </w:rPr>
              <w:t>20</w:t>
            </w:r>
            <w:bookmarkEnd w:id="7"/>
            <w:r w:rsidR="004F0988" w:rsidRPr="00715D16">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pt;height:62.55pt" o:ole="">
                  <v:imagedata r:id="rId9" o:title=""/>
                </v:shape>
                <o:OLEObject Type="Embed" ProgID="Word.Picture.8" ShapeID="_x0000_i1025" DrawAspect="Content" ObjectID="_1829425280" r:id="rId10"/>
              </w:object>
            </w:r>
          </w:p>
        </w:tc>
        <w:bookmarkStart w:id="9" w:name="_MON_1710316168"/>
        <w:bookmarkEnd w:id="9"/>
        <w:tc>
          <w:tcPr>
            <w:tcW w:w="5212" w:type="dxa"/>
            <w:tcBorders>
              <w:top w:val="dashed" w:sz="4" w:space="0" w:color="auto"/>
              <w:bottom w:val="dashed" w:sz="4" w:space="0" w:color="auto"/>
            </w:tcBorders>
          </w:tcPr>
          <w:p w14:paraId="5D244E2A" w14:textId="3B90DFFA" w:rsidR="00670CF4" w:rsidRDefault="00830904" w:rsidP="00670CF4">
            <w:pPr>
              <w:pStyle w:val="TAR"/>
            </w:pPr>
            <w:r>
              <w:object w:dxaOrig="2126" w:dyaOrig="1243" w14:anchorId="4D688233">
                <v:shape id="_x0000_i1026" type="#_x0000_t75" style="width:127.85pt;height:75.95pt" o:ole="">
                  <v:imagedata r:id="rId11" o:title=""/>
                </v:shape>
                <o:OLEObject Type="Embed" ProgID="Word.Picture.8" ShapeID="_x0000_i1026" DrawAspect="Content" ObjectID="_1829425281"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tcPr>
          <w:p w14:paraId="076C4B54" w14:textId="41E263D1"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2"/>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31C8C3E" w:rsidR="00E16509" w:rsidRPr="00133525" w:rsidRDefault="00E16509" w:rsidP="00133525">
            <w:pPr>
              <w:pStyle w:val="FP"/>
              <w:jc w:val="center"/>
              <w:rPr>
                <w:noProof/>
                <w:sz w:val="18"/>
              </w:rPr>
            </w:pPr>
            <w:r w:rsidRPr="00133525">
              <w:rPr>
                <w:noProof/>
                <w:sz w:val="18"/>
              </w:rPr>
              <w:t xml:space="preserve">© </w:t>
            </w:r>
            <w:bookmarkStart w:id="14" w:name="copyrightDate"/>
            <w:r w:rsidRPr="0008347B">
              <w:rPr>
                <w:noProof/>
                <w:sz w:val="18"/>
              </w:rPr>
              <w:t>2</w:t>
            </w:r>
            <w:r w:rsidR="008E2D68" w:rsidRPr="0008347B">
              <w:rPr>
                <w:noProof/>
                <w:sz w:val="18"/>
              </w:rPr>
              <w:t>02</w:t>
            </w:r>
            <w:bookmarkEnd w:id="14"/>
            <w:r w:rsidR="00DC001E">
              <w:rPr>
                <w:noProof/>
                <w:sz w:val="18"/>
              </w:rPr>
              <w:t>6</w:t>
            </w:r>
            <w:r w:rsidRPr="00133525">
              <w:rPr>
                <w:noProof/>
                <w:sz w:val="18"/>
              </w:rPr>
              <w:t>,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651C0260" w14:textId="70961837" w:rsidR="009F4281" w:rsidRDefault="00D32524">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sidR="009F4281">
        <w:rPr>
          <w:noProof/>
        </w:rPr>
        <w:t>Foreword</w:t>
      </w:r>
      <w:r w:rsidR="009F4281">
        <w:rPr>
          <w:noProof/>
        </w:rPr>
        <w:tab/>
      </w:r>
      <w:r w:rsidR="009F4281">
        <w:rPr>
          <w:noProof/>
        </w:rPr>
        <w:fldChar w:fldCharType="begin"/>
      </w:r>
      <w:r w:rsidR="009F4281">
        <w:rPr>
          <w:noProof/>
        </w:rPr>
        <w:instrText xml:space="preserve"> PAGEREF _Toc218811698 \h </w:instrText>
      </w:r>
      <w:r w:rsidR="009F4281">
        <w:rPr>
          <w:noProof/>
        </w:rPr>
      </w:r>
      <w:r w:rsidR="009F4281">
        <w:rPr>
          <w:noProof/>
        </w:rPr>
        <w:fldChar w:fldCharType="separate"/>
      </w:r>
      <w:r w:rsidR="009F4281">
        <w:rPr>
          <w:noProof/>
        </w:rPr>
        <w:t>9</w:t>
      </w:r>
      <w:r w:rsidR="009F4281">
        <w:rPr>
          <w:noProof/>
        </w:rPr>
        <w:fldChar w:fldCharType="end"/>
      </w:r>
    </w:p>
    <w:p w14:paraId="7E93FE81" w14:textId="7A5B4581" w:rsidR="009F4281" w:rsidRDefault="009F4281">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_Toc218811699 \h </w:instrText>
      </w:r>
      <w:r>
        <w:rPr>
          <w:noProof/>
        </w:rPr>
      </w:r>
      <w:r>
        <w:rPr>
          <w:noProof/>
        </w:rPr>
        <w:fldChar w:fldCharType="separate"/>
      </w:r>
      <w:r>
        <w:rPr>
          <w:noProof/>
        </w:rPr>
        <w:t>10</w:t>
      </w:r>
      <w:r>
        <w:rPr>
          <w:noProof/>
        </w:rPr>
        <w:fldChar w:fldCharType="end"/>
      </w:r>
    </w:p>
    <w:p w14:paraId="0E978EB5" w14:textId="50D8A66E" w:rsidR="009F4281" w:rsidRDefault="009F4281">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_Toc218811700 \h </w:instrText>
      </w:r>
      <w:r>
        <w:rPr>
          <w:noProof/>
        </w:rPr>
      </w:r>
      <w:r>
        <w:rPr>
          <w:noProof/>
        </w:rPr>
        <w:fldChar w:fldCharType="separate"/>
      </w:r>
      <w:r>
        <w:rPr>
          <w:noProof/>
        </w:rPr>
        <w:t>11</w:t>
      </w:r>
      <w:r>
        <w:rPr>
          <w:noProof/>
        </w:rPr>
        <w:fldChar w:fldCharType="end"/>
      </w:r>
    </w:p>
    <w:p w14:paraId="674A6256" w14:textId="552FE386" w:rsidR="009F4281" w:rsidRDefault="009F4281">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_Toc218811701 \h </w:instrText>
      </w:r>
      <w:r>
        <w:rPr>
          <w:noProof/>
        </w:rPr>
      </w:r>
      <w:r>
        <w:rPr>
          <w:noProof/>
        </w:rPr>
        <w:fldChar w:fldCharType="separate"/>
      </w:r>
      <w:r>
        <w:rPr>
          <w:noProof/>
        </w:rPr>
        <w:t>11</w:t>
      </w:r>
      <w:r>
        <w:rPr>
          <w:noProof/>
        </w:rPr>
        <w:fldChar w:fldCharType="end"/>
      </w:r>
    </w:p>
    <w:p w14:paraId="2BAB5A01" w14:textId="3C6276B4" w:rsidR="009F4281" w:rsidRDefault="009F4281">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_Toc218811702 \h </w:instrText>
      </w:r>
      <w:r>
        <w:rPr>
          <w:noProof/>
        </w:rPr>
      </w:r>
      <w:r>
        <w:rPr>
          <w:noProof/>
        </w:rPr>
        <w:fldChar w:fldCharType="separate"/>
      </w:r>
      <w:r>
        <w:rPr>
          <w:noProof/>
        </w:rPr>
        <w:t>11</w:t>
      </w:r>
      <w:r>
        <w:rPr>
          <w:noProof/>
        </w:rPr>
        <w:fldChar w:fldCharType="end"/>
      </w:r>
    </w:p>
    <w:p w14:paraId="67A8AD41" w14:textId="6814B2E3" w:rsidR="009F4281" w:rsidRDefault="009F4281">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_Toc218811703 \h </w:instrText>
      </w:r>
      <w:r>
        <w:rPr>
          <w:noProof/>
        </w:rPr>
      </w:r>
      <w:r>
        <w:rPr>
          <w:noProof/>
        </w:rPr>
        <w:fldChar w:fldCharType="separate"/>
      </w:r>
      <w:r>
        <w:rPr>
          <w:noProof/>
        </w:rPr>
        <w:t>11</w:t>
      </w:r>
      <w:r>
        <w:rPr>
          <w:noProof/>
        </w:rPr>
        <w:fldChar w:fldCharType="end"/>
      </w:r>
    </w:p>
    <w:p w14:paraId="4D0B8F19" w14:textId="7F4D3996" w:rsidR="009F4281" w:rsidRDefault="009F4281">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_Toc218811704 \h </w:instrText>
      </w:r>
      <w:r>
        <w:rPr>
          <w:noProof/>
        </w:rPr>
      </w:r>
      <w:r>
        <w:rPr>
          <w:noProof/>
        </w:rPr>
        <w:fldChar w:fldCharType="separate"/>
      </w:r>
      <w:r>
        <w:rPr>
          <w:noProof/>
        </w:rPr>
        <w:t>12</w:t>
      </w:r>
      <w:r>
        <w:rPr>
          <w:noProof/>
        </w:rPr>
        <w:fldChar w:fldCharType="end"/>
      </w:r>
    </w:p>
    <w:p w14:paraId="4F7D8EEB" w14:textId="73DD4B1B" w:rsidR="009F4281" w:rsidRDefault="009F4281">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_Toc218811705 \h </w:instrText>
      </w:r>
      <w:r>
        <w:rPr>
          <w:noProof/>
        </w:rPr>
      </w:r>
      <w:r>
        <w:rPr>
          <w:noProof/>
        </w:rPr>
        <w:fldChar w:fldCharType="separate"/>
      </w:r>
      <w:r>
        <w:rPr>
          <w:noProof/>
        </w:rPr>
        <w:t>12</w:t>
      </w:r>
      <w:r>
        <w:rPr>
          <w:noProof/>
        </w:rPr>
        <w:fldChar w:fldCharType="end"/>
      </w:r>
    </w:p>
    <w:p w14:paraId="1EE0A93C" w14:textId="00FE94C2" w:rsidR="009F4281" w:rsidRDefault="009F4281">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_Toc218811706 \h </w:instrText>
      </w:r>
      <w:r>
        <w:rPr>
          <w:noProof/>
        </w:rPr>
      </w:r>
      <w:r>
        <w:rPr>
          <w:noProof/>
        </w:rPr>
        <w:fldChar w:fldCharType="separate"/>
      </w:r>
      <w:r>
        <w:rPr>
          <w:noProof/>
        </w:rPr>
        <w:t>12</w:t>
      </w:r>
      <w:r>
        <w:rPr>
          <w:noProof/>
        </w:rPr>
        <w:fldChar w:fldCharType="end"/>
      </w:r>
    </w:p>
    <w:p w14:paraId="2BC930CC" w14:textId="2D37322A" w:rsidR="009F4281" w:rsidRDefault="009F4281">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_Toc218811707 \h </w:instrText>
      </w:r>
      <w:r>
        <w:rPr>
          <w:noProof/>
        </w:rPr>
      </w:r>
      <w:r>
        <w:rPr>
          <w:noProof/>
        </w:rPr>
        <w:fldChar w:fldCharType="separate"/>
      </w:r>
      <w:r>
        <w:rPr>
          <w:noProof/>
        </w:rPr>
        <w:t>12</w:t>
      </w:r>
      <w:r>
        <w:rPr>
          <w:noProof/>
        </w:rPr>
        <w:fldChar w:fldCharType="end"/>
      </w:r>
    </w:p>
    <w:p w14:paraId="6061DF52" w14:textId="6ACB3F68" w:rsidR="009F4281" w:rsidRDefault="009F4281">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Spatial anchors management</w:t>
      </w:r>
      <w:r>
        <w:rPr>
          <w:noProof/>
        </w:rPr>
        <w:tab/>
      </w:r>
      <w:r>
        <w:rPr>
          <w:noProof/>
        </w:rPr>
        <w:fldChar w:fldCharType="begin"/>
      </w:r>
      <w:r>
        <w:rPr>
          <w:noProof/>
        </w:rPr>
        <w:instrText xml:space="preserve"> PAGEREF _Toc218811708 \h </w:instrText>
      </w:r>
      <w:r>
        <w:rPr>
          <w:noProof/>
        </w:rPr>
      </w:r>
      <w:r>
        <w:rPr>
          <w:noProof/>
        </w:rPr>
        <w:fldChar w:fldCharType="separate"/>
      </w:r>
      <w:r>
        <w:rPr>
          <w:noProof/>
        </w:rPr>
        <w:t>12</w:t>
      </w:r>
      <w:r>
        <w:rPr>
          <w:noProof/>
        </w:rPr>
        <w:fldChar w:fldCharType="end"/>
      </w:r>
    </w:p>
    <w:p w14:paraId="25C12522" w14:textId="1E59E7F5" w:rsidR="009F4281" w:rsidRDefault="009F4281">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Spatial map management</w:t>
      </w:r>
      <w:r>
        <w:rPr>
          <w:noProof/>
        </w:rPr>
        <w:tab/>
      </w:r>
      <w:r>
        <w:rPr>
          <w:noProof/>
        </w:rPr>
        <w:fldChar w:fldCharType="begin"/>
      </w:r>
      <w:r>
        <w:rPr>
          <w:noProof/>
        </w:rPr>
        <w:instrText xml:space="preserve"> PAGEREF _Toc218811709 \h </w:instrText>
      </w:r>
      <w:r>
        <w:rPr>
          <w:noProof/>
        </w:rPr>
      </w:r>
      <w:r>
        <w:rPr>
          <w:noProof/>
        </w:rPr>
        <w:fldChar w:fldCharType="separate"/>
      </w:r>
      <w:r>
        <w:rPr>
          <w:noProof/>
        </w:rPr>
        <w:t>12</w:t>
      </w:r>
      <w:r>
        <w:rPr>
          <w:noProof/>
        </w:rPr>
        <w:fldChar w:fldCharType="end"/>
      </w:r>
    </w:p>
    <w:p w14:paraId="7DBA42BE" w14:textId="099943DE" w:rsidR="009F4281" w:rsidRDefault="009F4281">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Involved business relationships</w:t>
      </w:r>
      <w:r>
        <w:rPr>
          <w:noProof/>
        </w:rPr>
        <w:tab/>
      </w:r>
      <w:r>
        <w:rPr>
          <w:noProof/>
        </w:rPr>
        <w:fldChar w:fldCharType="begin"/>
      </w:r>
      <w:r>
        <w:rPr>
          <w:noProof/>
        </w:rPr>
        <w:instrText xml:space="preserve"> PAGEREF _Toc218811710 \h </w:instrText>
      </w:r>
      <w:r>
        <w:rPr>
          <w:noProof/>
        </w:rPr>
      </w:r>
      <w:r>
        <w:rPr>
          <w:noProof/>
        </w:rPr>
        <w:fldChar w:fldCharType="separate"/>
      </w:r>
      <w:r>
        <w:rPr>
          <w:noProof/>
        </w:rPr>
        <w:t>13</w:t>
      </w:r>
      <w:r>
        <w:rPr>
          <w:noProof/>
        </w:rPr>
        <w:fldChar w:fldCharType="end"/>
      </w:r>
    </w:p>
    <w:p w14:paraId="6D9F7878" w14:textId="21D893FC" w:rsidR="009F4281" w:rsidRDefault="009F4281">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Functional model deployment options</w:t>
      </w:r>
      <w:r>
        <w:rPr>
          <w:noProof/>
        </w:rPr>
        <w:tab/>
      </w:r>
      <w:r>
        <w:rPr>
          <w:noProof/>
        </w:rPr>
        <w:fldChar w:fldCharType="begin"/>
      </w:r>
      <w:r>
        <w:rPr>
          <w:noProof/>
        </w:rPr>
        <w:instrText xml:space="preserve"> PAGEREF _Toc218811711 \h </w:instrText>
      </w:r>
      <w:r>
        <w:rPr>
          <w:noProof/>
        </w:rPr>
      </w:r>
      <w:r>
        <w:rPr>
          <w:noProof/>
        </w:rPr>
        <w:fldChar w:fldCharType="separate"/>
      </w:r>
      <w:r>
        <w:rPr>
          <w:noProof/>
        </w:rPr>
        <w:t>13</w:t>
      </w:r>
      <w:r>
        <w:rPr>
          <w:noProof/>
        </w:rPr>
        <w:fldChar w:fldCharType="end"/>
      </w:r>
    </w:p>
    <w:p w14:paraId="19DD80C4" w14:textId="48B15B79" w:rsidR="009F4281" w:rsidRDefault="009F4281">
      <w:pPr>
        <w:pStyle w:val="TOC2"/>
        <w:rPr>
          <w:rFonts w:asciiTheme="minorHAnsi" w:eastAsiaTheme="minorEastAsia" w:hAnsiTheme="minorHAnsi" w:cstheme="minorBidi"/>
          <w:noProof/>
          <w:kern w:val="2"/>
          <w:sz w:val="24"/>
          <w:szCs w:val="24"/>
          <w:lang w:eastAsia="en-GB"/>
          <w14:ligatures w14:val="standardContextual"/>
        </w:rPr>
      </w:pPr>
      <w:r w:rsidRPr="008D7B1F">
        <w:rPr>
          <w:rFonts w:eastAsia="SimSun"/>
          <w:noProof/>
          <w:lang w:eastAsia="zh-CN"/>
        </w:rPr>
        <w:t>6.1</w:t>
      </w:r>
      <w:r>
        <w:rPr>
          <w:rFonts w:asciiTheme="minorHAnsi" w:eastAsiaTheme="minorEastAsia" w:hAnsiTheme="minorHAnsi" w:cstheme="minorBidi"/>
          <w:noProof/>
          <w:kern w:val="2"/>
          <w:sz w:val="24"/>
          <w:szCs w:val="24"/>
          <w:lang w:eastAsia="en-GB"/>
          <w14:ligatures w14:val="standardContextual"/>
        </w:rPr>
        <w:tab/>
      </w:r>
      <w:r w:rsidRPr="008D7B1F">
        <w:rPr>
          <w:rFonts w:eastAsia="SimSun"/>
          <w:noProof/>
          <w:lang w:eastAsia="zh-CN"/>
        </w:rPr>
        <w:t>General</w:t>
      </w:r>
      <w:r>
        <w:rPr>
          <w:noProof/>
        </w:rPr>
        <w:tab/>
      </w:r>
      <w:r>
        <w:rPr>
          <w:noProof/>
        </w:rPr>
        <w:fldChar w:fldCharType="begin"/>
      </w:r>
      <w:r>
        <w:rPr>
          <w:noProof/>
        </w:rPr>
        <w:instrText xml:space="preserve"> PAGEREF _Toc218811712 \h </w:instrText>
      </w:r>
      <w:r>
        <w:rPr>
          <w:noProof/>
        </w:rPr>
      </w:r>
      <w:r>
        <w:rPr>
          <w:noProof/>
        </w:rPr>
        <w:fldChar w:fldCharType="separate"/>
      </w:r>
      <w:r>
        <w:rPr>
          <w:noProof/>
        </w:rPr>
        <w:t>13</w:t>
      </w:r>
      <w:r>
        <w:rPr>
          <w:noProof/>
        </w:rPr>
        <w:fldChar w:fldCharType="end"/>
      </w:r>
    </w:p>
    <w:p w14:paraId="61A1ABB4" w14:textId="67C8735E" w:rsidR="009F4281" w:rsidRDefault="009F4281">
      <w:pPr>
        <w:pStyle w:val="TOC1"/>
        <w:rPr>
          <w:rFonts w:asciiTheme="minorHAnsi" w:eastAsiaTheme="minorEastAsia" w:hAnsiTheme="minorHAnsi" w:cstheme="minorBidi"/>
          <w:noProof/>
          <w:kern w:val="2"/>
          <w:sz w:val="24"/>
          <w:szCs w:val="24"/>
          <w:lang w:eastAsia="en-GB"/>
          <w14:ligatures w14:val="standardContextual"/>
        </w:rPr>
      </w:pPr>
      <w:r w:rsidRPr="008D7B1F">
        <w:rPr>
          <w:rFonts w:eastAsia="SimSun"/>
          <w:noProof/>
          <w:lang w:val="en-US" w:eastAsia="zh-CN"/>
        </w:rPr>
        <w:t>7</w:t>
      </w:r>
      <w:r>
        <w:rPr>
          <w:rFonts w:asciiTheme="minorHAnsi" w:eastAsiaTheme="minorEastAsia" w:hAnsiTheme="minorHAnsi" w:cstheme="minorBidi"/>
          <w:noProof/>
          <w:kern w:val="2"/>
          <w:sz w:val="24"/>
          <w:szCs w:val="24"/>
          <w:lang w:eastAsia="en-GB"/>
          <w14:ligatures w14:val="standardContextual"/>
        </w:rPr>
        <w:tab/>
      </w:r>
      <w:r w:rsidRPr="008D7B1F">
        <w:rPr>
          <w:noProof/>
          <w:lang w:val="en-IN"/>
        </w:rPr>
        <w:t>Identities and commonly used values</w:t>
      </w:r>
      <w:r>
        <w:rPr>
          <w:noProof/>
        </w:rPr>
        <w:tab/>
      </w:r>
      <w:r>
        <w:rPr>
          <w:noProof/>
        </w:rPr>
        <w:fldChar w:fldCharType="begin"/>
      </w:r>
      <w:r>
        <w:rPr>
          <w:noProof/>
        </w:rPr>
        <w:instrText xml:space="preserve"> PAGEREF _Toc218811713 \h </w:instrText>
      </w:r>
      <w:r>
        <w:rPr>
          <w:noProof/>
        </w:rPr>
      </w:r>
      <w:r>
        <w:rPr>
          <w:noProof/>
        </w:rPr>
        <w:fldChar w:fldCharType="separate"/>
      </w:r>
      <w:r>
        <w:rPr>
          <w:noProof/>
        </w:rPr>
        <w:t>13</w:t>
      </w:r>
      <w:r>
        <w:rPr>
          <w:noProof/>
        </w:rPr>
        <w:fldChar w:fldCharType="end"/>
      </w:r>
    </w:p>
    <w:p w14:paraId="124503B1" w14:textId="75175AE6" w:rsidR="009F4281" w:rsidRDefault="009F4281">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_Toc218811714 \h </w:instrText>
      </w:r>
      <w:r>
        <w:rPr>
          <w:noProof/>
        </w:rPr>
      </w:r>
      <w:r>
        <w:rPr>
          <w:noProof/>
        </w:rPr>
        <w:fldChar w:fldCharType="separate"/>
      </w:r>
      <w:r>
        <w:rPr>
          <w:noProof/>
        </w:rPr>
        <w:t>13</w:t>
      </w:r>
      <w:r>
        <w:rPr>
          <w:noProof/>
        </w:rPr>
        <w:fldChar w:fldCharType="end"/>
      </w:r>
    </w:p>
    <w:p w14:paraId="7CAB54F8" w14:textId="6DCB9D04" w:rsidR="009F4281" w:rsidRDefault="009F4281">
      <w:pPr>
        <w:pStyle w:val="TOC2"/>
        <w:rPr>
          <w:rFonts w:asciiTheme="minorHAnsi" w:eastAsiaTheme="minorEastAsia" w:hAnsiTheme="minorHAnsi" w:cstheme="minorBidi"/>
          <w:noProof/>
          <w:kern w:val="2"/>
          <w:sz w:val="24"/>
          <w:szCs w:val="24"/>
          <w:lang w:eastAsia="en-GB"/>
          <w14:ligatures w14:val="standardContextual"/>
        </w:rPr>
      </w:pPr>
      <w:r w:rsidRPr="008D7B1F">
        <w:rPr>
          <w:noProof/>
          <w:lang w:val="en-US"/>
        </w:rPr>
        <w:t>7.2</w:t>
      </w:r>
      <w:r>
        <w:rPr>
          <w:rFonts w:asciiTheme="minorHAnsi" w:eastAsiaTheme="minorEastAsia" w:hAnsiTheme="minorHAnsi" w:cstheme="minorBidi"/>
          <w:noProof/>
          <w:kern w:val="2"/>
          <w:sz w:val="24"/>
          <w:szCs w:val="24"/>
          <w:lang w:eastAsia="en-GB"/>
          <w14:ligatures w14:val="standardContextual"/>
        </w:rPr>
        <w:tab/>
      </w:r>
      <w:r w:rsidRPr="008D7B1F">
        <w:rPr>
          <w:noProof/>
          <w:lang w:val="en-US"/>
        </w:rPr>
        <w:t>Identities</w:t>
      </w:r>
      <w:r>
        <w:rPr>
          <w:noProof/>
        </w:rPr>
        <w:tab/>
      </w:r>
      <w:r>
        <w:rPr>
          <w:noProof/>
        </w:rPr>
        <w:fldChar w:fldCharType="begin"/>
      </w:r>
      <w:r>
        <w:rPr>
          <w:noProof/>
        </w:rPr>
        <w:instrText xml:space="preserve"> PAGEREF _Toc218811715 \h </w:instrText>
      </w:r>
      <w:r>
        <w:rPr>
          <w:noProof/>
        </w:rPr>
      </w:r>
      <w:r>
        <w:rPr>
          <w:noProof/>
        </w:rPr>
        <w:fldChar w:fldCharType="separate"/>
      </w:r>
      <w:r>
        <w:rPr>
          <w:noProof/>
        </w:rPr>
        <w:t>13</w:t>
      </w:r>
      <w:r>
        <w:rPr>
          <w:noProof/>
        </w:rPr>
        <w:fldChar w:fldCharType="end"/>
      </w:r>
    </w:p>
    <w:p w14:paraId="53E7ACB9" w14:textId="36FB15BD" w:rsidR="009F4281" w:rsidRDefault="009F4281">
      <w:pPr>
        <w:pStyle w:val="TOC3"/>
        <w:rPr>
          <w:rFonts w:asciiTheme="minorHAnsi" w:eastAsiaTheme="minorEastAsia" w:hAnsiTheme="minorHAnsi" w:cstheme="minorBidi"/>
          <w:noProof/>
          <w:kern w:val="2"/>
          <w:sz w:val="24"/>
          <w:szCs w:val="24"/>
          <w:lang w:eastAsia="en-GB"/>
          <w14:ligatures w14:val="standardContextual"/>
        </w:rPr>
      </w:pPr>
      <w:r w:rsidRPr="008D7B1F">
        <w:rPr>
          <w:noProof/>
          <w:lang w:val="en-US"/>
        </w:rPr>
        <w:t>7.2.1</w:t>
      </w:r>
      <w:r>
        <w:rPr>
          <w:rFonts w:asciiTheme="minorHAnsi" w:eastAsiaTheme="minorEastAsia" w:hAnsiTheme="minorHAnsi" w:cstheme="minorBidi"/>
          <w:noProof/>
          <w:kern w:val="2"/>
          <w:sz w:val="24"/>
          <w:szCs w:val="24"/>
          <w:lang w:eastAsia="en-GB"/>
          <w14:ligatures w14:val="standardContextual"/>
        </w:rPr>
        <w:tab/>
      </w:r>
      <w:r w:rsidRPr="008D7B1F">
        <w:rPr>
          <w:noProof/>
          <w:lang w:val="en-US"/>
        </w:rPr>
        <w:t>General</w:t>
      </w:r>
      <w:r>
        <w:rPr>
          <w:noProof/>
        </w:rPr>
        <w:tab/>
      </w:r>
      <w:r>
        <w:rPr>
          <w:noProof/>
        </w:rPr>
        <w:fldChar w:fldCharType="begin"/>
      </w:r>
      <w:r>
        <w:rPr>
          <w:noProof/>
        </w:rPr>
        <w:instrText xml:space="preserve"> PAGEREF _Toc218811716 \h </w:instrText>
      </w:r>
      <w:r>
        <w:rPr>
          <w:noProof/>
        </w:rPr>
      </w:r>
      <w:r>
        <w:rPr>
          <w:noProof/>
        </w:rPr>
        <w:fldChar w:fldCharType="separate"/>
      </w:r>
      <w:r>
        <w:rPr>
          <w:noProof/>
        </w:rPr>
        <w:t>13</w:t>
      </w:r>
      <w:r>
        <w:rPr>
          <w:noProof/>
        </w:rPr>
        <w:fldChar w:fldCharType="end"/>
      </w:r>
    </w:p>
    <w:p w14:paraId="79DA0E25" w14:textId="36EDB0D1" w:rsidR="009F4281" w:rsidRDefault="009F4281">
      <w:pPr>
        <w:pStyle w:val="TOC3"/>
        <w:rPr>
          <w:rFonts w:asciiTheme="minorHAnsi" w:eastAsiaTheme="minorEastAsia" w:hAnsiTheme="minorHAnsi" w:cstheme="minorBidi"/>
          <w:noProof/>
          <w:kern w:val="2"/>
          <w:sz w:val="24"/>
          <w:szCs w:val="24"/>
          <w:lang w:eastAsia="en-GB"/>
          <w14:ligatures w14:val="standardContextual"/>
        </w:rPr>
      </w:pPr>
      <w:r w:rsidRPr="008D7B1F">
        <w:rPr>
          <w:noProof/>
          <w:lang w:val="en-US"/>
        </w:rPr>
        <w:t>7.2.2</w:t>
      </w:r>
      <w:r>
        <w:rPr>
          <w:rFonts w:asciiTheme="minorHAnsi" w:eastAsiaTheme="minorEastAsia" w:hAnsiTheme="minorHAnsi" w:cstheme="minorBidi"/>
          <w:noProof/>
          <w:kern w:val="2"/>
          <w:sz w:val="24"/>
          <w:szCs w:val="24"/>
          <w:lang w:eastAsia="en-GB"/>
          <w14:ligatures w14:val="standardContextual"/>
        </w:rPr>
        <w:tab/>
      </w:r>
      <w:r w:rsidRPr="008D7B1F">
        <w:rPr>
          <w:noProof/>
          <w:lang w:val="en-US"/>
        </w:rPr>
        <w:t>Identities related to spatial anchors</w:t>
      </w:r>
      <w:r>
        <w:rPr>
          <w:noProof/>
        </w:rPr>
        <w:tab/>
      </w:r>
      <w:r>
        <w:rPr>
          <w:noProof/>
        </w:rPr>
        <w:fldChar w:fldCharType="begin"/>
      </w:r>
      <w:r>
        <w:rPr>
          <w:noProof/>
        </w:rPr>
        <w:instrText xml:space="preserve"> PAGEREF _Toc218811717 \h </w:instrText>
      </w:r>
      <w:r>
        <w:rPr>
          <w:noProof/>
        </w:rPr>
      </w:r>
      <w:r>
        <w:rPr>
          <w:noProof/>
        </w:rPr>
        <w:fldChar w:fldCharType="separate"/>
      </w:r>
      <w:r>
        <w:rPr>
          <w:noProof/>
        </w:rPr>
        <w:t>13</w:t>
      </w:r>
      <w:r>
        <w:rPr>
          <w:noProof/>
        </w:rPr>
        <w:fldChar w:fldCharType="end"/>
      </w:r>
    </w:p>
    <w:p w14:paraId="3D5D9295" w14:textId="58459CE7"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sidRPr="008D7B1F">
        <w:rPr>
          <w:noProof/>
          <w:lang w:val="en-US"/>
        </w:rPr>
        <w:t>7.2.2.1</w:t>
      </w:r>
      <w:r>
        <w:rPr>
          <w:rFonts w:asciiTheme="minorHAnsi" w:eastAsiaTheme="minorEastAsia" w:hAnsiTheme="minorHAnsi" w:cstheme="minorBidi"/>
          <w:noProof/>
          <w:kern w:val="2"/>
          <w:sz w:val="24"/>
          <w:szCs w:val="24"/>
          <w:lang w:eastAsia="en-GB"/>
          <w14:ligatures w14:val="standardContextual"/>
        </w:rPr>
        <w:tab/>
      </w:r>
      <w:r w:rsidRPr="008D7B1F">
        <w:rPr>
          <w:noProof/>
          <w:lang w:val="en-US"/>
        </w:rPr>
        <w:t>Spatial anchor ID</w:t>
      </w:r>
      <w:r>
        <w:rPr>
          <w:noProof/>
        </w:rPr>
        <w:tab/>
      </w:r>
      <w:r>
        <w:rPr>
          <w:noProof/>
        </w:rPr>
        <w:fldChar w:fldCharType="begin"/>
      </w:r>
      <w:r>
        <w:rPr>
          <w:noProof/>
        </w:rPr>
        <w:instrText xml:space="preserve"> PAGEREF _Toc218811718 \h </w:instrText>
      </w:r>
      <w:r>
        <w:rPr>
          <w:noProof/>
        </w:rPr>
      </w:r>
      <w:r>
        <w:rPr>
          <w:noProof/>
        </w:rPr>
        <w:fldChar w:fldCharType="separate"/>
      </w:r>
      <w:r>
        <w:rPr>
          <w:noProof/>
        </w:rPr>
        <w:t>13</w:t>
      </w:r>
      <w:r>
        <w:rPr>
          <w:noProof/>
        </w:rPr>
        <w:fldChar w:fldCharType="end"/>
      </w:r>
    </w:p>
    <w:p w14:paraId="49CD42C2" w14:textId="769924A2" w:rsidR="009F4281" w:rsidRDefault="009F4281">
      <w:pPr>
        <w:pStyle w:val="TOC3"/>
        <w:rPr>
          <w:rFonts w:asciiTheme="minorHAnsi" w:eastAsiaTheme="minorEastAsia" w:hAnsiTheme="minorHAnsi" w:cstheme="minorBidi"/>
          <w:noProof/>
          <w:kern w:val="2"/>
          <w:sz w:val="24"/>
          <w:szCs w:val="24"/>
          <w:lang w:eastAsia="en-GB"/>
          <w14:ligatures w14:val="standardContextual"/>
        </w:rPr>
      </w:pPr>
      <w:r w:rsidRPr="008D7B1F">
        <w:rPr>
          <w:noProof/>
          <w:lang w:val="en-US"/>
        </w:rPr>
        <w:t>7.2.3</w:t>
      </w:r>
      <w:r>
        <w:rPr>
          <w:rFonts w:asciiTheme="minorHAnsi" w:eastAsiaTheme="minorEastAsia" w:hAnsiTheme="minorHAnsi" w:cstheme="minorBidi"/>
          <w:noProof/>
          <w:kern w:val="2"/>
          <w:sz w:val="24"/>
          <w:szCs w:val="24"/>
          <w:lang w:eastAsia="en-GB"/>
          <w14:ligatures w14:val="standardContextual"/>
        </w:rPr>
        <w:tab/>
      </w:r>
      <w:r w:rsidRPr="008D7B1F">
        <w:rPr>
          <w:noProof/>
          <w:lang w:val="en-US"/>
        </w:rPr>
        <w:t>Identities related to spatial map</w:t>
      </w:r>
      <w:r>
        <w:rPr>
          <w:noProof/>
        </w:rPr>
        <w:tab/>
      </w:r>
      <w:r>
        <w:rPr>
          <w:noProof/>
        </w:rPr>
        <w:fldChar w:fldCharType="begin"/>
      </w:r>
      <w:r>
        <w:rPr>
          <w:noProof/>
        </w:rPr>
        <w:instrText xml:space="preserve"> PAGEREF _Toc218811719 \h </w:instrText>
      </w:r>
      <w:r>
        <w:rPr>
          <w:noProof/>
        </w:rPr>
      </w:r>
      <w:r>
        <w:rPr>
          <w:noProof/>
        </w:rPr>
        <w:fldChar w:fldCharType="separate"/>
      </w:r>
      <w:r>
        <w:rPr>
          <w:noProof/>
        </w:rPr>
        <w:t>14</w:t>
      </w:r>
      <w:r>
        <w:rPr>
          <w:noProof/>
        </w:rPr>
        <w:fldChar w:fldCharType="end"/>
      </w:r>
    </w:p>
    <w:p w14:paraId="6286E424" w14:textId="766ADE3B"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sidRPr="008D7B1F">
        <w:rPr>
          <w:noProof/>
          <w:lang w:val="en-US"/>
        </w:rPr>
        <w:t>7.2.3.1</w:t>
      </w:r>
      <w:r>
        <w:rPr>
          <w:rFonts w:asciiTheme="minorHAnsi" w:eastAsiaTheme="minorEastAsia" w:hAnsiTheme="minorHAnsi" w:cstheme="minorBidi"/>
          <w:noProof/>
          <w:kern w:val="2"/>
          <w:sz w:val="24"/>
          <w:szCs w:val="24"/>
          <w:lang w:eastAsia="en-GB"/>
          <w14:ligatures w14:val="standardContextual"/>
        </w:rPr>
        <w:tab/>
      </w:r>
      <w:r w:rsidRPr="008D7B1F">
        <w:rPr>
          <w:noProof/>
          <w:lang w:val="en-US"/>
        </w:rPr>
        <w:t>Spatial map ID</w:t>
      </w:r>
      <w:r>
        <w:rPr>
          <w:noProof/>
        </w:rPr>
        <w:tab/>
      </w:r>
      <w:r>
        <w:rPr>
          <w:noProof/>
        </w:rPr>
        <w:fldChar w:fldCharType="begin"/>
      </w:r>
      <w:r>
        <w:rPr>
          <w:noProof/>
        </w:rPr>
        <w:instrText xml:space="preserve"> PAGEREF _Toc218811720 \h </w:instrText>
      </w:r>
      <w:r>
        <w:rPr>
          <w:noProof/>
        </w:rPr>
      </w:r>
      <w:r>
        <w:rPr>
          <w:noProof/>
        </w:rPr>
        <w:fldChar w:fldCharType="separate"/>
      </w:r>
      <w:r>
        <w:rPr>
          <w:noProof/>
        </w:rPr>
        <w:t>14</w:t>
      </w:r>
      <w:r>
        <w:rPr>
          <w:noProof/>
        </w:rPr>
        <w:fldChar w:fldCharType="end"/>
      </w:r>
    </w:p>
    <w:p w14:paraId="6BEB26D9" w14:textId="13F2DA35"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sidRPr="008D7B1F">
        <w:rPr>
          <w:noProof/>
          <w:lang w:val="en-US"/>
        </w:rPr>
        <w:t>7.2.3.2</w:t>
      </w:r>
      <w:r>
        <w:rPr>
          <w:rFonts w:asciiTheme="minorHAnsi" w:eastAsiaTheme="minorEastAsia" w:hAnsiTheme="minorHAnsi" w:cstheme="minorBidi"/>
          <w:noProof/>
          <w:kern w:val="2"/>
          <w:sz w:val="24"/>
          <w:szCs w:val="24"/>
          <w:lang w:eastAsia="en-GB"/>
          <w14:ligatures w14:val="standardContextual"/>
        </w:rPr>
        <w:tab/>
      </w:r>
      <w:r>
        <w:rPr>
          <w:noProof/>
          <w:lang w:eastAsia="ko-KR"/>
        </w:rPr>
        <w:t>Spatial map layer ID</w:t>
      </w:r>
      <w:r>
        <w:rPr>
          <w:noProof/>
        </w:rPr>
        <w:tab/>
      </w:r>
      <w:r>
        <w:rPr>
          <w:noProof/>
        </w:rPr>
        <w:fldChar w:fldCharType="begin"/>
      </w:r>
      <w:r>
        <w:rPr>
          <w:noProof/>
        </w:rPr>
        <w:instrText xml:space="preserve"> PAGEREF _Toc218811721 \h </w:instrText>
      </w:r>
      <w:r>
        <w:rPr>
          <w:noProof/>
        </w:rPr>
      </w:r>
      <w:r>
        <w:rPr>
          <w:noProof/>
        </w:rPr>
        <w:fldChar w:fldCharType="separate"/>
      </w:r>
      <w:r>
        <w:rPr>
          <w:noProof/>
        </w:rPr>
        <w:t>14</w:t>
      </w:r>
      <w:r>
        <w:rPr>
          <w:noProof/>
        </w:rPr>
        <w:fldChar w:fldCharType="end"/>
      </w:r>
    </w:p>
    <w:p w14:paraId="373E30A5" w14:textId="50450741" w:rsidR="009F4281" w:rsidRDefault="009F4281">
      <w:pPr>
        <w:pStyle w:val="TOC2"/>
        <w:rPr>
          <w:rFonts w:asciiTheme="minorHAnsi" w:eastAsiaTheme="minorEastAsia" w:hAnsiTheme="minorHAnsi" w:cstheme="minorBidi"/>
          <w:noProof/>
          <w:kern w:val="2"/>
          <w:sz w:val="24"/>
          <w:szCs w:val="24"/>
          <w:lang w:eastAsia="en-GB"/>
          <w14:ligatures w14:val="standardContextual"/>
        </w:rPr>
      </w:pPr>
      <w:r w:rsidRPr="008D7B1F">
        <w:rPr>
          <w:noProof/>
          <w:lang w:val="en-US"/>
        </w:rPr>
        <w:t>7.3</w:t>
      </w:r>
      <w:r>
        <w:rPr>
          <w:rFonts w:asciiTheme="minorHAnsi" w:eastAsiaTheme="minorEastAsia" w:hAnsiTheme="minorHAnsi" w:cstheme="minorBidi"/>
          <w:noProof/>
          <w:kern w:val="2"/>
          <w:sz w:val="24"/>
          <w:szCs w:val="24"/>
          <w:lang w:eastAsia="en-GB"/>
          <w14:ligatures w14:val="standardContextual"/>
        </w:rPr>
        <w:tab/>
      </w:r>
      <w:r w:rsidRPr="008D7B1F">
        <w:rPr>
          <w:noProof/>
          <w:lang w:val="en-US"/>
        </w:rPr>
        <w:t>Common values</w:t>
      </w:r>
      <w:r>
        <w:rPr>
          <w:noProof/>
        </w:rPr>
        <w:tab/>
      </w:r>
      <w:r>
        <w:rPr>
          <w:noProof/>
        </w:rPr>
        <w:fldChar w:fldCharType="begin"/>
      </w:r>
      <w:r>
        <w:rPr>
          <w:noProof/>
        </w:rPr>
        <w:instrText xml:space="preserve"> PAGEREF _Toc218811722 \h </w:instrText>
      </w:r>
      <w:r>
        <w:rPr>
          <w:noProof/>
        </w:rPr>
      </w:r>
      <w:r>
        <w:rPr>
          <w:noProof/>
        </w:rPr>
        <w:fldChar w:fldCharType="separate"/>
      </w:r>
      <w:r>
        <w:rPr>
          <w:noProof/>
        </w:rPr>
        <w:t>14</w:t>
      </w:r>
      <w:r>
        <w:rPr>
          <w:noProof/>
        </w:rPr>
        <w:fldChar w:fldCharType="end"/>
      </w:r>
    </w:p>
    <w:p w14:paraId="67DCED4D" w14:textId="0CA6ADA6" w:rsidR="009F4281" w:rsidRDefault="009F4281">
      <w:pPr>
        <w:pStyle w:val="TOC3"/>
        <w:rPr>
          <w:rFonts w:asciiTheme="minorHAnsi" w:eastAsiaTheme="minorEastAsia" w:hAnsiTheme="minorHAnsi" w:cstheme="minorBidi"/>
          <w:noProof/>
          <w:kern w:val="2"/>
          <w:sz w:val="24"/>
          <w:szCs w:val="24"/>
          <w:lang w:eastAsia="en-GB"/>
          <w14:ligatures w14:val="standardContextual"/>
        </w:rPr>
      </w:pPr>
      <w:r w:rsidRPr="008D7B1F">
        <w:rPr>
          <w:noProof/>
          <w:lang w:val="en-US"/>
        </w:rPr>
        <w:t>7.3.1</w:t>
      </w:r>
      <w:r>
        <w:rPr>
          <w:rFonts w:asciiTheme="minorHAnsi" w:eastAsiaTheme="minorEastAsia" w:hAnsiTheme="minorHAnsi" w:cstheme="minorBidi"/>
          <w:noProof/>
          <w:kern w:val="2"/>
          <w:sz w:val="24"/>
          <w:szCs w:val="24"/>
          <w:lang w:eastAsia="en-GB"/>
          <w14:ligatures w14:val="standardContextual"/>
        </w:rPr>
        <w:tab/>
      </w:r>
      <w:r w:rsidRPr="008D7B1F">
        <w:rPr>
          <w:noProof/>
          <w:lang w:val="en-US"/>
        </w:rPr>
        <w:t>General</w:t>
      </w:r>
      <w:r>
        <w:rPr>
          <w:noProof/>
        </w:rPr>
        <w:tab/>
      </w:r>
      <w:r>
        <w:rPr>
          <w:noProof/>
        </w:rPr>
        <w:fldChar w:fldCharType="begin"/>
      </w:r>
      <w:r>
        <w:rPr>
          <w:noProof/>
        </w:rPr>
        <w:instrText xml:space="preserve"> PAGEREF _Toc218811723 \h </w:instrText>
      </w:r>
      <w:r>
        <w:rPr>
          <w:noProof/>
        </w:rPr>
      </w:r>
      <w:r>
        <w:rPr>
          <w:noProof/>
        </w:rPr>
        <w:fldChar w:fldCharType="separate"/>
      </w:r>
      <w:r>
        <w:rPr>
          <w:noProof/>
        </w:rPr>
        <w:t>14</w:t>
      </w:r>
      <w:r>
        <w:rPr>
          <w:noProof/>
        </w:rPr>
        <w:fldChar w:fldCharType="end"/>
      </w:r>
    </w:p>
    <w:p w14:paraId="21888821" w14:textId="32ADAB26" w:rsidR="009F4281" w:rsidRDefault="009F4281">
      <w:pPr>
        <w:pStyle w:val="TOC3"/>
        <w:rPr>
          <w:rFonts w:asciiTheme="minorHAnsi" w:eastAsiaTheme="minorEastAsia" w:hAnsiTheme="minorHAnsi" w:cstheme="minorBidi"/>
          <w:noProof/>
          <w:kern w:val="2"/>
          <w:sz w:val="24"/>
          <w:szCs w:val="24"/>
          <w:lang w:eastAsia="en-GB"/>
          <w14:ligatures w14:val="standardContextual"/>
        </w:rPr>
      </w:pPr>
      <w:r w:rsidRPr="008D7B1F">
        <w:rPr>
          <w:noProof/>
          <w:lang w:val="en-US"/>
        </w:rPr>
        <w:t>7.3.2</w:t>
      </w:r>
      <w:r>
        <w:rPr>
          <w:rFonts w:asciiTheme="minorHAnsi" w:eastAsiaTheme="minorEastAsia" w:hAnsiTheme="minorHAnsi" w:cstheme="minorBidi"/>
          <w:noProof/>
          <w:kern w:val="2"/>
          <w:sz w:val="24"/>
          <w:szCs w:val="24"/>
          <w:lang w:eastAsia="en-GB"/>
          <w14:ligatures w14:val="standardContextual"/>
        </w:rPr>
        <w:tab/>
      </w:r>
      <w:r w:rsidRPr="008D7B1F">
        <w:rPr>
          <w:noProof/>
          <w:lang w:val="en-US"/>
        </w:rPr>
        <w:t>Common values related to spatial anchors</w:t>
      </w:r>
      <w:r>
        <w:rPr>
          <w:noProof/>
        </w:rPr>
        <w:tab/>
      </w:r>
      <w:r>
        <w:rPr>
          <w:noProof/>
        </w:rPr>
        <w:fldChar w:fldCharType="begin"/>
      </w:r>
      <w:r>
        <w:rPr>
          <w:noProof/>
        </w:rPr>
        <w:instrText xml:space="preserve"> PAGEREF _Toc218811724 \h </w:instrText>
      </w:r>
      <w:r>
        <w:rPr>
          <w:noProof/>
        </w:rPr>
      </w:r>
      <w:r>
        <w:rPr>
          <w:noProof/>
        </w:rPr>
        <w:fldChar w:fldCharType="separate"/>
      </w:r>
      <w:r>
        <w:rPr>
          <w:noProof/>
        </w:rPr>
        <w:t>14</w:t>
      </w:r>
      <w:r>
        <w:rPr>
          <w:noProof/>
        </w:rPr>
        <w:fldChar w:fldCharType="end"/>
      </w:r>
    </w:p>
    <w:p w14:paraId="0DDB15B6" w14:textId="41CDA9B9"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sidRPr="008D7B1F">
        <w:rPr>
          <w:noProof/>
          <w:lang w:val="en-US"/>
        </w:rPr>
        <w:t>7.3.2.1</w:t>
      </w:r>
      <w:r>
        <w:rPr>
          <w:rFonts w:asciiTheme="minorHAnsi" w:eastAsiaTheme="minorEastAsia" w:hAnsiTheme="minorHAnsi" w:cstheme="minorBidi"/>
          <w:noProof/>
          <w:kern w:val="2"/>
          <w:sz w:val="24"/>
          <w:szCs w:val="24"/>
          <w:lang w:eastAsia="en-GB"/>
          <w14:ligatures w14:val="standardContextual"/>
        </w:rPr>
        <w:tab/>
      </w:r>
      <w:r w:rsidRPr="008D7B1F">
        <w:rPr>
          <w:noProof/>
          <w:lang w:val="en-US"/>
        </w:rPr>
        <w:t>Spatial anchor profile</w:t>
      </w:r>
      <w:r>
        <w:rPr>
          <w:noProof/>
        </w:rPr>
        <w:tab/>
      </w:r>
      <w:r>
        <w:rPr>
          <w:noProof/>
        </w:rPr>
        <w:fldChar w:fldCharType="begin"/>
      </w:r>
      <w:r>
        <w:rPr>
          <w:noProof/>
        </w:rPr>
        <w:instrText xml:space="preserve"> PAGEREF _Toc218811725 \h </w:instrText>
      </w:r>
      <w:r>
        <w:rPr>
          <w:noProof/>
        </w:rPr>
      </w:r>
      <w:r>
        <w:rPr>
          <w:noProof/>
        </w:rPr>
        <w:fldChar w:fldCharType="separate"/>
      </w:r>
      <w:r>
        <w:rPr>
          <w:noProof/>
        </w:rPr>
        <w:t>14</w:t>
      </w:r>
      <w:r>
        <w:rPr>
          <w:noProof/>
        </w:rPr>
        <w:fldChar w:fldCharType="end"/>
      </w:r>
    </w:p>
    <w:p w14:paraId="28DC91AE" w14:textId="4FBC9EB9" w:rsidR="009F4281" w:rsidRDefault="009F4281">
      <w:pPr>
        <w:pStyle w:val="TOC3"/>
        <w:rPr>
          <w:rFonts w:asciiTheme="minorHAnsi" w:eastAsiaTheme="minorEastAsia" w:hAnsiTheme="minorHAnsi" w:cstheme="minorBidi"/>
          <w:noProof/>
          <w:kern w:val="2"/>
          <w:sz w:val="24"/>
          <w:szCs w:val="24"/>
          <w:lang w:eastAsia="en-GB"/>
          <w14:ligatures w14:val="standardContextual"/>
        </w:rPr>
      </w:pPr>
      <w:r w:rsidRPr="008D7B1F">
        <w:rPr>
          <w:noProof/>
          <w:lang w:val="en-US"/>
        </w:rPr>
        <w:t>7.3.3</w:t>
      </w:r>
      <w:r>
        <w:rPr>
          <w:rFonts w:asciiTheme="minorHAnsi" w:eastAsiaTheme="minorEastAsia" w:hAnsiTheme="minorHAnsi" w:cstheme="minorBidi"/>
          <w:noProof/>
          <w:kern w:val="2"/>
          <w:sz w:val="24"/>
          <w:szCs w:val="24"/>
          <w:lang w:eastAsia="en-GB"/>
          <w14:ligatures w14:val="standardContextual"/>
        </w:rPr>
        <w:tab/>
      </w:r>
      <w:r w:rsidRPr="008D7B1F">
        <w:rPr>
          <w:noProof/>
          <w:lang w:val="en-US"/>
        </w:rPr>
        <w:t>Common values related to spatial map</w:t>
      </w:r>
      <w:r>
        <w:rPr>
          <w:noProof/>
        </w:rPr>
        <w:tab/>
      </w:r>
      <w:r>
        <w:rPr>
          <w:noProof/>
        </w:rPr>
        <w:fldChar w:fldCharType="begin"/>
      </w:r>
      <w:r>
        <w:rPr>
          <w:noProof/>
        </w:rPr>
        <w:instrText xml:space="preserve"> PAGEREF _Toc218811726 \h </w:instrText>
      </w:r>
      <w:r>
        <w:rPr>
          <w:noProof/>
        </w:rPr>
      </w:r>
      <w:r>
        <w:rPr>
          <w:noProof/>
        </w:rPr>
        <w:fldChar w:fldCharType="separate"/>
      </w:r>
      <w:r>
        <w:rPr>
          <w:noProof/>
        </w:rPr>
        <w:t>15</w:t>
      </w:r>
      <w:r>
        <w:rPr>
          <w:noProof/>
        </w:rPr>
        <w:fldChar w:fldCharType="end"/>
      </w:r>
    </w:p>
    <w:p w14:paraId="30CD7A48" w14:textId="179A7471"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sidRPr="008D7B1F">
        <w:rPr>
          <w:noProof/>
          <w:lang w:val="en-US"/>
        </w:rPr>
        <w:t>7.3.3.1</w:t>
      </w:r>
      <w:r>
        <w:rPr>
          <w:rFonts w:asciiTheme="minorHAnsi" w:eastAsiaTheme="minorEastAsia" w:hAnsiTheme="minorHAnsi" w:cstheme="minorBidi"/>
          <w:noProof/>
          <w:kern w:val="2"/>
          <w:sz w:val="24"/>
          <w:szCs w:val="24"/>
          <w:lang w:eastAsia="en-GB"/>
          <w14:ligatures w14:val="standardContextual"/>
        </w:rPr>
        <w:tab/>
      </w:r>
      <w:r w:rsidRPr="008D7B1F">
        <w:rPr>
          <w:noProof/>
          <w:lang w:val="en-US"/>
        </w:rPr>
        <w:t>Spatial map information</w:t>
      </w:r>
      <w:r>
        <w:rPr>
          <w:noProof/>
        </w:rPr>
        <w:tab/>
      </w:r>
      <w:r>
        <w:rPr>
          <w:noProof/>
        </w:rPr>
        <w:fldChar w:fldCharType="begin"/>
      </w:r>
      <w:r>
        <w:rPr>
          <w:noProof/>
        </w:rPr>
        <w:instrText xml:space="preserve"> PAGEREF _Toc218811727 \h </w:instrText>
      </w:r>
      <w:r>
        <w:rPr>
          <w:noProof/>
        </w:rPr>
      </w:r>
      <w:r>
        <w:rPr>
          <w:noProof/>
        </w:rPr>
        <w:fldChar w:fldCharType="separate"/>
      </w:r>
      <w:r>
        <w:rPr>
          <w:noProof/>
        </w:rPr>
        <w:t>15</w:t>
      </w:r>
      <w:r>
        <w:rPr>
          <w:noProof/>
        </w:rPr>
        <w:fldChar w:fldCharType="end"/>
      </w:r>
    </w:p>
    <w:p w14:paraId="55D8ED3A" w14:textId="54378089"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sidRPr="008D7B1F">
        <w:rPr>
          <w:noProof/>
          <w:lang w:val="en-US"/>
        </w:rPr>
        <w:t>7.3.3.2</w:t>
      </w:r>
      <w:r>
        <w:rPr>
          <w:rFonts w:asciiTheme="minorHAnsi" w:eastAsiaTheme="minorEastAsia" w:hAnsiTheme="minorHAnsi" w:cstheme="minorBidi"/>
          <w:noProof/>
          <w:kern w:val="2"/>
          <w:sz w:val="24"/>
          <w:szCs w:val="24"/>
          <w:lang w:eastAsia="en-GB"/>
          <w14:ligatures w14:val="standardContextual"/>
        </w:rPr>
        <w:tab/>
      </w:r>
      <w:r>
        <w:rPr>
          <w:noProof/>
        </w:rPr>
        <w:t xml:space="preserve">SM </w:t>
      </w:r>
      <w:r w:rsidRPr="008D7B1F">
        <w:rPr>
          <w:noProof/>
          <w:lang w:val="en-US"/>
        </w:rPr>
        <w:t>data source</w:t>
      </w:r>
      <w:r>
        <w:rPr>
          <w:noProof/>
        </w:rPr>
        <w:t xml:space="preserve"> profile</w:t>
      </w:r>
      <w:r>
        <w:rPr>
          <w:noProof/>
        </w:rPr>
        <w:tab/>
      </w:r>
      <w:r>
        <w:rPr>
          <w:noProof/>
        </w:rPr>
        <w:fldChar w:fldCharType="begin"/>
      </w:r>
      <w:r>
        <w:rPr>
          <w:noProof/>
        </w:rPr>
        <w:instrText xml:space="preserve"> PAGEREF _Toc218811728 \h </w:instrText>
      </w:r>
      <w:r>
        <w:rPr>
          <w:noProof/>
        </w:rPr>
      </w:r>
      <w:r>
        <w:rPr>
          <w:noProof/>
        </w:rPr>
        <w:fldChar w:fldCharType="separate"/>
      </w:r>
      <w:r>
        <w:rPr>
          <w:noProof/>
        </w:rPr>
        <w:t>16</w:t>
      </w:r>
      <w:r>
        <w:rPr>
          <w:noProof/>
        </w:rPr>
        <w:fldChar w:fldCharType="end"/>
      </w:r>
    </w:p>
    <w:p w14:paraId="7E11B870" w14:textId="2C61A4A3"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sidRPr="008D7B1F">
        <w:rPr>
          <w:noProof/>
          <w:lang w:val="en-US"/>
        </w:rPr>
        <w:t>7.3.3.3</w:t>
      </w:r>
      <w:r>
        <w:rPr>
          <w:rFonts w:asciiTheme="minorHAnsi" w:eastAsiaTheme="minorEastAsia" w:hAnsiTheme="minorHAnsi" w:cstheme="minorBidi"/>
          <w:noProof/>
          <w:kern w:val="2"/>
          <w:sz w:val="24"/>
          <w:szCs w:val="24"/>
          <w:lang w:eastAsia="en-GB"/>
          <w14:ligatures w14:val="standardContextual"/>
        </w:rPr>
        <w:tab/>
      </w:r>
      <w:r w:rsidRPr="008D7B1F">
        <w:rPr>
          <w:noProof/>
          <w:lang w:val="en-US"/>
        </w:rPr>
        <w:t>UE-object association information</w:t>
      </w:r>
      <w:r>
        <w:rPr>
          <w:noProof/>
        </w:rPr>
        <w:tab/>
      </w:r>
      <w:r>
        <w:rPr>
          <w:noProof/>
        </w:rPr>
        <w:fldChar w:fldCharType="begin"/>
      </w:r>
      <w:r>
        <w:rPr>
          <w:noProof/>
        </w:rPr>
        <w:instrText xml:space="preserve"> PAGEREF _Toc218811729 \h </w:instrText>
      </w:r>
      <w:r>
        <w:rPr>
          <w:noProof/>
        </w:rPr>
      </w:r>
      <w:r>
        <w:rPr>
          <w:noProof/>
        </w:rPr>
        <w:fldChar w:fldCharType="separate"/>
      </w:r>
      <w:r>
        <w:rPr>
          <w:noProof/>
        </w:rPr>
        <w:t>17</w:t>
      </w:r>
      <w:r>
        <w:rPr>
          <w:noProof/>
        </w:rPr>
        <w:fldChar w:fldCharType="end"/>
      </w:r>
    </w:p>
    <w:p w14:paraId="08DD8FE3" w14:textId="27C0D419" w:rsidR="009F4281" w:rsidRDefault="009F4281">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Spatial Anchors (SAn) Service</w:t>
      </w:r>
      <w:r>
        <w:rPr>
          <w:noProof/>
        </w:rPr>
        <w:tab/>
      </w:r>
      <w:r>
        <w:rPr>
          <w:noProof/>
        </w:rPr>
        <w:fldChar w:fldCharType="begin"/>
      </w:r>
      <w:r>
        <w:rPr>
          <w:noProof/>
        </w:rPr>
        <w:instrText xml:space="preserve"> PAGEREF _Toc218811730 \h </w:instrText>
      </w:r>
      <w:r>
        <w:rPr>
          <w:noProof/>
        </w:rPr>
      </w:r>
      <w:r>
        <w:rPr>
          <w:noProof/>
        </w:rPr>
        <w:fldChar w:fldCharType="separate"/>
      </w:r>
      <w:r>
        <w:rPr>
          <w:noProof/>
        </w:rPr>
        <w:t>17</w:t>
      </w:r>
      <w:r>
        <w:rPr>
          <w:noProof/>
        </w:rPr>
        <w:fldChar w:fldCharType="end"/>
      </w:r>
    </w:p>
    <w:p w14:paraId="36E599DC" w14:textId="5F046949" w:rsidR="009F4281" w:rsidRDefault="009F4281">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_Toc218811731 \h </w:instrText>
      </w:r>
      <w:r>
        <w:rPr>
          <w:noProof/>
        </w:rPr>
      </w:r>
      <w:r>
        <w:rPr>
          <w:noProof/>
        </w:rPr>
        <w:fldChar w:fldCharType="separate"/>
      </w:r>
      <w:r>
        <w:rPr>
          <w:noProof/>
        </w:rPr>
        <w:t>17</w:t>
      </w:r>
      <w:r>
        <w:rPr>
          <w:noProof/>
        </w:rPr>
        <w:fldChar w:fldCharType="end"/>
      </w:r>
    </w:p>
    <w:p w14:paraId="214C4EB6" w14:textId="0772BAB2" w:rsidR="009F4281" w:rsidRDefault="009F4281">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Functional model for spatial anchors service</w:t>
      </w:r>
      <w:r>
        <w:rPr>
          <w:noProof/>
        </w:rPr>
        <w:tab/>
      </w:r>
      <w:r>
        <w:rPr>
          <w:noProof/>
        </w:rPr>
        <w:fldChar w:fldCharType="begin"/>
      </w:r>
      <w:r>
        <w:rPr>
          <w:noProof/>
        </w:rPr>
        <w:instrText xml:space="preserve"> PAGEREF _Toc218811732 \h </w:instrText>
      </w:r>
      <w:r>
        <w:rPr>
          <w:noProof/>
        </w:rPr>
      </w:r>
      <w:r>
        <w:rPr>
          <w:noProof/>
        </w:rPr>
        <w:fldChar w:fldCharType="separate"/>
      </w:r>
      <w:r>
        <w:rPr>
          <w:noProof/>
        </w:rPr>
        <w:t>17</w:t>
      </w:r>
      <w:r>
        <w:rPr>
          <w:noProof/>
        </w:rPr>
        <w:fldChar w:fldCharType="end"/>
      </w:r>
    </w:p>
    <w:p w14:paraId="07746207" w14:textId="1B96F6FD" w:rsidR="009F4281" w:rsidRDefault="009F4281">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_Toc218811733 \h </w:instrText>
      </w:r>
      <w:r>
        <w:rPr>
          <w:noProof/>
        </w:rPr>
      </w:r>
      <w:r>
        <w:rPr>
          <w:noProof/>
        </w:rPr>
        <w:fldChar w:fldCharType="separate"/>
      </w:r>
      <w:r>
        <w:rPr>
          <w:noProof/>
        </w:rPr>
        <w:t>17</w:t>
      </w:r>
      <w:r>
        <w:rPr>
          <w:noProof/>
        </w:rPr>
        <w:fldChar w:fldCharType="end"/>
      </w:r>
    </w:p>
    <w:p w14:paraId="16E16C14" w14:textId="3A647EC7" w:rsidR="009F4281" w:rsidRDefault="009F4281">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_Toc218811734 \h </w:instrText>
      </w:r>
      <w:r>
        <w:rPr>
          <w:noProof/>
        </w:rPr>
      </w:r>
      <w:r>
        <w:rPr>
          <w:noProof/>
        </w:rPr>
        <w:fldChar w:fldCharType="separate"/>
      </w:r>
      <w:r>
        <w:rPr>
          <w:noProof/>
        </w:rPr>
        <w:t>18</w:t>
      </w:r>
      <w:r>
        <w:rPr>
          <w:noProof/>
        </w:rPr>
        <w:fldChar w:fldCharType="end"/>
      </w:r>
    </w:p>
    <w:p w14:paraId="60FC0452" w14:textId="60AF8961"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8.2.2.1</w:t>
      </w:r>
      <w:r>
        <w:rPr>
          <w:rFonts w:asciiTheme="minorHAnsi" w:eastAsiaTheme="minorEastAsia" w:hAnsiTheme="minorHAnsi" w:cstheme="minorBidi"/>
          <w:noProof/>
          <w:kern w:val="2"/>
          <w:sz w:val="24"/>
          <w:szCs w:val="24"/>
          <w:lang w:eastAsia="en-GB"/>
          <w14:ligatures w14:val="standardContextual"/>
        </w:rPr>
        <w:tab/>
      </w:r>
      <w:r>
        <w:rPr>
          <w:noProof/>
        </w:rPr>
        <w:t>Functional Elements</w:t>
      </w:r>
      <w:r>
        <w:rPr>
          <w:noProof/>
        </w:rPr>
        <w:tab/>
      </w:r>
      <w:r>
        <w:rPr>
          <w:noProof/>
        </w:rPr>
        <w:fldChar w:fldCharType="begin"/>
      </w:r>
      <w:r>
        <w:rPr>
          <w:noProof/>
        </w:rPr>
        <w:instrText xml:space="preserve"> PAGEREF _Toc218811735 \h </w:instrText>
      </w:r>
      <w:r>
        <w:rPr>
          <w:noProof/>
        </w:rPr>
      </w:r>
      <w:r>
        <w:rPr>
          <w:noProof/>
        </w:rPr>
        <w:fldChar w:fldCharType="separate"/>
      </w:r>
      <w:r>
        <w:rPr>
          <w:noProof/>
        </w:rPr>
        <w:t>18</w:t>
      </w:r>
      <w:r>
        <w:rPr>
          <w:noProof/>
        </w:rPr>
        <w:fldChar w:fldCharType="end"/>
      </w:r>
    </w:p>
    <w:p w14:paraId="3F3E9B73" w14:textId="738FD09B"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8.2.2.1</w:t>
      </w:r>
      <w:r w:rsidRPr="008D7B1F">
        <w:rPr>
          <w:noProof/>
          <w:lang w:val="en-IN"/>
        </w:rPr>
        <w:t>.1</w:t>
      </w:r>
      <w:r>
        <w:rPr>
          <w:rFonts w:asciiTheme="minorHAnsi" w:eastAsiaTheme="minorEastAsia" w:hAnsiTheme="minorHAnsi" w:cstheme="minorBidi"/>
          <w:noProof/>
          <w:kern w:val="2"/>
          <w:sz w:val="24"/>
          <w:szCs w:val="24"/>
          <w:lang w:eastAsia="en-GB"/>
          <w14:ligatures w14:val="standardContextual"/>
        </w:rPr>
        <w:tab/>
      </w:r>
      <w:r w:rsidRPr="008D7B1F">
        <w:rPr>
          <w:noProof/>
          <w:lang w:val="en-IN"/>
        </w:rPr>
        <w:t>Spatial anchors (SAn) server</w:t>
      </w:r>
      <w:r>
        <w:rPr>
          <w:noProof/>
        </w:rPr>
        <w:tab/>
      </w:r>
      <w:r>
        <w:rPr>
          <w:noProof/>
        </w:rPr>
        <w:fldChar w:fldCharType="begin"/>
      </w:r>
      <w:r>
        <w:rPr>
          <w:noProof/>
        </w:rPr>
        <w:instrText xml:space="preserve"> PAGEREF _Toc218811736 \h </w:instrText>
      </w:r>
      <w:r>
        <w:rPr>
          <w:noProof/>
        </w:rPr>
      </w:r>
      <w:r>
        <w:rPr>
          <w:noProof/>
        </w:rPr>
        <w:fldChar w:fldCharType="separate"/>
      </w:r>
      <w:r>
        <w:rPr>
          <w:noProof/>
        </w:rPr>
        <w:t>18</w:t>
      </w:r>
      <w:r>
        <w:rPr>
          <w:noProof/>
        </w:rPr>
        <w:fldChar w:fldCharType="end"/>
      </w:r>
    </w:p>
    <w:p w14:paraId="5FDE6690" w14:textId="7A160FB5"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8.2.2.1</w:t>
      </w:r>
      <w:r w:rsidRPr="008D7B1F">
        <w:rPr>
          <w:noProof/>
          <w:lang w:val="en-IN"/>
        </w:rPr>
        <w:t>.2</w:t>
      </w:r>
      <w:r>
        <w:rPr>
          <w:rFonts w:asciiTheme="minorHAnsi" w:eastAsiaTheme="minorEastAsia" w:hAnsiTheme="minorHAnsi" w:cstheme="minorBidi"/>
          <w:noProof/>
          <w:kern w:val="2"/>
          <w:sz w:val="24"/>
          <w:szCs w:val="24"/>
          <w:lang w:eastAsia="en-GB"/>
          <w14:ligatures w14:val="standardContextual"/>
        </w:rPr>
        <w:tab/>
      </w:r>
      <w:r w:rsidRPr="008D7B1F">
        <w:rPr>
          <w:noProof/>
          <w:lang w:val="en-IN"/>
        </w:rPr>
        <w:t>Spatial anchors (SAn) client</w:t>
      </w:r>
      <w:r>
        <w:rPr>
          <w:noProof/>
        </w:rPr>
        <w:tab/>
      </w:r>
      <w:r>
        <w:rPr>
          <w:noProof/>
        </w:rPr>
        <w:fldChar w:fldCharType="begin"/>
      </w:r>
      <w:r>
        <w:rPr>
          <w:noProof/>
        </w:rPr>
        <w:instrText xml:space="preserve"> PAGEREF _Toc218811737 \h </w:instrText>
      </w:r>
      <w:r>
        <w:rPr>
          <w:noProof/>
        </w:rPr>
      </w:r>
      <w:r>
        <w:rPr>
          <w:noProof/>
        </w:rPr>
        <w:fldChar w:fldCharType="separate"/>
      </w:r>
      <w:r>
        <w:rPr>
          <w:noProof/>
        </w:rPr>
        <w:t>19</w:t>
      </w:r>
      <w:r>
        <w:rPr>
          <w:noProof/>
        </w:rPr>
        <w:fldChar w:fldCharType="end"/>
      </w:r>
    </w:p>
    <w:p w14:paraId="72118FB4" w14:textId="7BEB83F1"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8.2.2.1</w:t>
      </w:r>
      <w:r w:rsidRPr="008D7B1F">
        <w:rPr>
          <w:noProof/>
          <w:lang w:val="en-IN"/>
        </w:rPr>
        <w:t>.3</w:t>
      </w:r>
      <w:r>
        <w:rPr>
          <w:rFonts w:asciiTheme="minorHAnsi" w:eastAsiaTheme="minorEastAsia" w:hAnsiTheme="minorHAnsi" w:cstheme="minorBidi"/>
          <w:noProof/>
          <w:kern w:val="2"/>
          <w:sz w:val="24"/>
          <w:szCs w:val="24"/>
          <w:lang w:eastAsia="en-GB"/>
          <w14:ligatures w14:val="standardContextual"/>
        </w:rPr>
        <w:tab/>
      </w:r>
      <w:r w:rsidRPr="008D7B1F">
        <w:rPr>
          <w:noProof/>
          <w:lang w:val="en-IN"/>
        </w:rPr>
        <w:t>VAL server</w:t>
      </w:r>
      <w:r>
        <w:rPr>
          <w:noProof/>
        </w:rPr>
        <w:tab/>
      </w:r>
      <w:r>
        <w:rPr>
          <w:noProof/>
        </w:rPr>
        <w:fldChar w:fldCharType="begin"/>
      </w:r>
      <w:r>
        <w:rPr>
          <w:noProof/>
        </w:rPr>
        <w:instrText xml:space="preserve"> PAGEREF _Toc218811738 \h </w:instrText>
      </w:r>
      <w:r>
        <w:rPr>
          <w:noProof/>
        </w:rPr>
      </w:r>
      <w:r>
        <w:rPr>
          <w:noProof/>
        </w:rPr>
        <w:fldChar w:fldCharType="separate"/>
      </w:r>
      <w:r>
        <w:rPr>
          <w:noProof/>
        </w:rPr>
        <w:t>19</w:t>
      </w:r>
      <w:r>
        <w:rPr>
          <w:noProof/>
        </w:rPr>
        <w:fldChar w:fldCharType="end"/>
      </w:r>
    </w:p>
    <w:p w14:paraId="26C2F416" w14:textId="6965AB74"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8.2.2.1</w:t>
      </w:r>
      <w:r w:rsidRPr="008D7B1F">
        <w:rPr>
          <w:noProof/>
          <w:lang w:val="en-IN"/>
        </w:rPr>
        <w:t>.4</w:t>
      </w:r>
      <w:r>
        <w:rPr>
          <w:rFonts w:asciiTheme="minorHAnsi" w:eastAsiaTheme="minorEastAsia" w:hAnsiTheme="minorHAnsi" w:cstheme="minorBidi"/>
          <w:noProof/>
          <w:kern w:val="2"/>
          <w:sz w:val="24"/>
          <w:szCs w:val="24"/>
          <w:lang w:eastAsia="en-GB"/>
          <w14:ligatures w14:val="standardContextual"/>
        </w:rPr>
        <w:tab/>
      </w:r>
      <w:r w:rsidRPr="008D7B1F">
        <w:rPr>
          <w:noProof/>
          <w:lang w:val="en-IN"/>
        </w:rPr>
        <w:t>VAL client</w:t>
      </w:r>
      <w:r>
        <w:rPr>
          <w:noProof/>
        </w:rPr>
        <w:tab/>
      </w:r>
      <w:r>
        <w:rPr>
          <w:noProof/>
        </w:rPr>
        <w:fldChar w:fldCharType="begin"/>
      </w:r>
      <w:r>
        <w:rPr>
          <w:noProof/>
        </w:rPr>
        <w:instrText xml:space="preserve"> PAGEREF _Toc218811739 \h </w:instrText>
      </w:r>
      <w:r>
        <w:rPr>
          <w:noProof/>
        </w:rPr>
      </w:r>
      <w:r>
        <w:rPr>
          <w:noProof/>
        </w:rPr>
        <w:fldChar w:fldCharType="separate"/>
      </w:r>
      <w:r>
        <w:rPr>
          <w:noProof/>
        </w:rPr>
        <w:t>19</w:t>
      </w:r>
      <w:r>
        <w:rPr>
          <w:noProof/>
        </w:rPr>
        <w:fldChar w:fldCharType="end"/>
      </w:r>
    </w:p>
    <w:p w14:paraId="201AC809" w14:textId="51ACBCDF"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8.2.2.2</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_Toc218811740 \h </w:instrText>
      </w:r>
      <w:r>
        <w:rPr>
          <w:noProof/>
        </w:rPr>
      </w:r>
      <w:r>
        <w:rPr>
          <w:noProof/>
        </w:rPr>
        <w:fldChar w:fldCharType="separate"/>
      </w:r>
      <w:r>
        <w:rPr>
          <w:noProof/>
        </w:rPr>
        <w:t>19</w:t>
      </w:r>
      <w:r>
        <w:rPr>
          <w:noProof/>
        </w:rPr>
        <w:fldChar w:fldCharType="end"/>
      </w:r>
    </w:p>
    <w:p w14:paraId="3E78C528" w14:textId="6FD13699"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8.2.2.2</w:t>
      </w:r>
      <w:r w:rsidRPr="008D7B1F">
        <w:rPr>
          <w:noProof/>
          <w:lang w:val="en-IN"/>
        </w:rPr>
        <w:t>.1</w:t>
      </w:r>
      <w:r>
        <w:rPr>
          <w:rFonts w:asciiTheme="minorHAnsi" w:eastAsiaTheme="minorEastAsia" w:hAnsiTheme="minorHAnsi" w:cstheme="minorBidi"/>
          <w:noProof/>
          <w:kern w:val="2"/>
          <w:sz w:val="24"/>
          <w:szCs w:val="24"/>
          <w:lang w:eastAsia="en-GB"/>
          <w14:ligatures w14:val="standardContextual"/>
        </w:rPr>
        <w:tab/>
      </w:r>
      <w:r w:rsidRPr="008D7B1F">
        <w:rPr>
          <w:noProof/>
          <w:lang w:val="en-IN"/>
        </w:rPr>
        <w:t>SAn-UU</w:t>
      </w:r>
      <w:r>
        <w:rPr>
          <w:noProof/>
        </w:rPr>
        <w:tab/>
      </w:r>
      <w:r>
        <w:rPr>
          <w:noProof/>
        </w:rPr>
        <w:fldChar w:fldCharType="begin"/>
      </w:r>
      <w:r>
        <w:rPr>
          <w:noProof/>
        </w:rPr>
        <w:instrText xml:space="preserve"> PAGEREF _Toc218811741 \h </w:instrText>
      </w:r>
      <w:r>
        <w:rPr>
          <w:noProof/>
        </w:rPr>
      </w:r>
      <w:r>
        <w:rPr>
          <w:noProof/>
        </w:rPr>
        <w:fldChar w:fldCharType="separate"/>
      </w:r>
      <w:r>
        <w:rPr>
          <w:noProof/>
        </w:rPr>
        <w:t>19</w:t>
      </w:r>
      <w:r>
        <w:rPr>
          <w:noProof/>
        </w:rPr>
        <w:fldChar w:fldCharType="end"/>
      </w:r>
    </w:p>
    <w:p w14:paraId="3A3058BD" w14:textId="449933E3"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8.2.2.2</w:t>
      </w:r>
      <w:r w:rsidRPr="008D7B1F">
        <w:rPr>
          <w:noProof/>
          <w:lang w:val="en-IN"/>
        </w:rPr>
        <w:t>.2</w:t>
      </w:r>
      <w:r>
        <w:rPr>
          <w:rFonts w:asciiTheme="minorHAnsi" w:eastAsiaTheme="minorEastAsia" w:hAnsiTheme="minorHAnsi" w:cstheme="minorBidi"/>
          <w:noProof/>
          <w:kern w:val="2"/>
          <w:sz w:val="24"/>
          <w:szCs w:val="24"/>
          <w:lang w:eastAsia="en-GB"/>
          <w14:ligatures w14:val="standardContextual"/>
        </w:rPr>
        <w:tab/>
      </w:r>
      <w:r w:rsidRPr="008D7B1F">
        <w:rPr>
          <w:noProof/>
          <w:lang w:val="en-IN"/>
        </w:rPr>
        <w:t>SAn-S</w:t>
      </w:r>
      <w:r>
        <w:rPr>
          <w:noProof/>
        </w:rPr>
        <w:tab/>
      </w:r>
      <w:r>
        <w:rPr>
          <w:noProof/>
        </w:rPr>
        <w:fldChar w:fldCharType="begin"/>
      </w:r>
      <w:r>
        <w:rPr>
          <w:noProof/>
        </w:rPr>
        <w:instrText xml:space="preserve"> PAGEREF _Toc218811742 \h </w:instrText>
      </w:r>
      <w:r>
        <w:rPr>
          <w:noProof/>
        </w:rPr>
      </w:r>
      <w:r>
        <w:rPr>
          <w:noProof/>
        </w:rPr>
        <w:fldChar w:fldCharType="separate"/>
      </w:r>
      <w:r>
        <w:rPr>
          <w:noProof/>
        </w:rPr>
        <w:t>19</w:t>
      </w:r>
      <w:r>
        <w:rPr>
          <w:noProof/>
        </w:rPr>
        <w:fldChar w:fldCharType="end"/>
      </w:r>
    </w:p>
    <w:p w14:paraId="6BC90FE4" w14:textId="2DA4A618"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8.2.2.2</w:t>
      </w:r>
      <w:r w:rsidRPr="008D7B1F">
        <w:rPr>
          <w:noProof/>
          <w:lang w:val="en-IN"/>
        </w:rPr>
        <w:t>.3</w:t>
      </w:r>
      <w:r>
        <w:rPr>
          <w:rFonts w:asciiTheme="minorHAnsi" w:eastAsiaTheme="minorEastAsia" w:hAnsiTheme="minorHAnsi" w:cstheme="minorBidi"/>
          <w:noProof/>
          <w:kern w:val="2"/>
          <w:sz w:val="24"/>
          <w:szCs w:val="24"/>
          <w:lang w:eastAsia="en-GB"/>
          <w14:ligatures w14:val="standardContextual"/>
        </w:rPr>
        <w:tab/>
      </w:r>
      <w:r w:rsidRPr="008D7B1F">
        <w:rPr>
          <w:noProof/>
          <w:lang w:val="en-IN"/>
        </w:rPr>
        <w:t>SAn-C</w:t>
      </w:r>
      <w:r>
        <w:rPr>
          <w:noProof/>
        </w:rPr>
        <w:tab/>
      </w:r>
      <w:r>
        <w:rPr>
          <w:noProof/>
        </w:rPr>
        <w:fldChar w:fldCharType="begin"/>
      </w:r>
      <w:r>
        <w:rPr>
          <w:noProof/>
        </w:rPr>
        <w:instrText xml:space="preserve"> PAGEREF _Toc218811743 \h </w:instrText>
      </w:r>
      <w:r>
        <w:rPr>
          <w:noProof/>
        </w:rPr>
      </w:r>
      <w:r>
        <w:rPr>
          <w:noProof/>
        </w:rPr>
        <w:fldChar w:fldCharType="separate"/>
      </w:r>
      <w:r>
        <w:rPr>
          <w:noProof/>
        </w:rPr>
        <w:t>19</w:t>
      </w:r>
      <w:r>
        <w:rPr>
          <w:noProof/>
        </w:rPr>
        <w:fldChar w:fldCharType="end"/>
      </w:r>
    </w:p>
    <w:p w14:paraId="1B7397BD" w14:textId="2932E9D4"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8.2.2.2</w:t>
      </w:r>
      <w:r w:rsidRPr="008D7B1F">
        <w:rPr>
          <w:noProof/>
          <w:lang w:val="en-IN"/>
        </w:rPr>
        <w:t>.4</w:t>
      </w:r>
      <w:r>
        <w:rPr>
          <w:rFonts w:asciiTheme="minorHAnsi" w:eastAsiaTheme="minorEastAsia" w:hAnsiTheme="minorHAnsi" w:cstheme="minorBidi"/>
          <w:noProof/>
          <w:kern w:val="2"/>
          <w:sz w:val="24"/>
          <w:szCs w:val="24"/>
          <w:lang w:eastAsia="en-GB"/>
          <w14:ligatures w14:val="standardContextual"/>
        </w:rPr>
        <w:tab/>
      </w:r>
      <w:r w:rsidRPr="008D7B1F">
        <w:rPr>
          <w:noProof/>
          <w:lang w:val="en-IN"/>
        </w:rPr>
        <w:t xml:space="preserve">SEAL-X (AnM) </w:t>
      </w:r>
      <w:r>
        <w:rPr>
          <w:noProof/>
        </w:rPr>
        <w:t>(between the SAn server and the SM server)</w:t>
      </w:r>
      <w:r>
        <w:rPr>
          <w:noProof/>
        </w:rPr>
        <w:tab/>
      </w:r>
      <w:r>
        <w:rPr>
          <w:noProof/>
        </w:rPr>
        <w:fldChar w:fldCharType="begin"/>
      </w:r>
      <w:r>
        <w:rPr>
          <w:noProof/>
        </w:rPr>
        <w:instrText xml:space="preserve"> PAGEREF _Toc218811744 \h </w:instrText>
      </w:r>
      <w:r>
        <w:rPr>
          <w:noProof/>
        </w:rPr>
      </w:r>
      <w:r>
        <w:rPr>
          <w:noProof/>
        </w:rPr>
        <w:fldChar w:fldCharType="separate"/>
      </w:r>
      <w:r>
        <w:rPr>
          <w:noProof/>
        </w:rPr>
        <w:t>19</w:t>
      </w:r>
      <w:r>
        <w:rPr>
          <w:noProof/>
        </w:rPr>
        <w:fldChar w:fldCharType="end"/>
      </w:r>
    </w:p>
    <w:p w14:paraId="3C90F584" w14:textId="0AD4BE36" w:rsidR="009F4281" w:rsidRDefault="009F4281">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Service based architecture</w:t>
      </w:r>
      <w:r>
        <w:rPr>
          <w:noProof/>
        </w:rPr>
        <w:tab/>
      </w:r>
      <w:r>
        <w:rPr>
          <w:noProof/>
        </w:rPr>
        <w:fldChar w:fldCharType="begin"/>
      </w:r>
      <w:r>
        <w:rPr>
          <w:noProof/>
        </w:rPr>
        <w:instrText xml:space="preserve"> PAGEREF _Toc218811745 \h </w:instrText>
      </w:r>
      <w:r>
        <w:rPr>
          <w:noProof/>
        </w:rPr>
      </w:r>
      <w:r>
        <w:rPr>
          <w:noProof/>
        </w:rPr>
        <w:fldChar w:fldCharType="separate"/>
      </w:r>
      <w:r>
        <w:rPr>
          <w:noProof/>
        </w:rPr>
        <w:t>19</w:t>
      </w:r>
      <w:r>
        <w:rPr>
          <w:noProof/>
        </w:rPr>
        <w:fldChar w:fldCharType="end"/>
      </w:r>
    </w:p>
    <w:p w14:paraId="2027AA36" w14:textId="56F30CA0" w:rsidR="009F4281" w:rsidRDefault="009F4281">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Spatial anchors management procedures</w:t>
      </w:r>
      <w:r>
        <w:rPr>
          <w:noProof/>
        </w:rPr>
        <w:tab/>
      </w:r>
      <w:r>
        <w:rPr>
          <w:noProof/>
        </w:rPr>
        <w:fldChar w:fldCharType="begin"/>
      </w:r>
      <w:r>
        <w:rPr>
          <w:noProof/>
        </w:rPr>
        <w:instrText xml:space="preserve"> PAGEREF _Toc218811746 \h </w:instrText>
      </w:r>
      <w:r>
        <w:rPr>
          <w:noProof/>
        </w:rPr>
      </w:r>
      <w:r>
        <w:rPr>
          <w:noProof/>
        </w:rPr>
        <w:fldChar w:fldCharType="separate"/>
      </w:r>
      <w:r>
        <w:rPr>
          <w:noProof/>
        </w:rPr>
        <w:t>20</w:t>
      </w:r>
      <w:r>
        <w:rPr>
          <w:noProof/>
        </w:rPr>
        <w:fldChar w:fldCharType="end"/>
      </w:r>
    </w:p>
    <w:p w14:paraId="2CB9AA9E" w14:textId="63C77F4C" w:rsidR="009F4281" w:rsidRDefault="009F4281">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Spatial anchor creation</w:t>
      </w:r>
      <w:r>
        <w:rPr>
          <w:noProof/>
        </w:rPr>
        <w:tab/>
      </w:r>
      <w:r>
        <w:rPr>
          <w:noProof/>
        </w:rPr>
        <w:fldChar w:fldCharType="begin"/>
      </w:r>
      <w:r>
        <w:rPr>
          <w:noProof/>
        </w:rPr>
        <w:instrText xml:space="preserve"> PAGEREF _Toc218811747 \h </w:instrText>
      </w:r>
      <w:r>
        <w:rPr>
          <w:noProof/>
        </w:rPr>
      </w:r>
      <w:r>
        <w:rPr>
          <w:noProof/>
        </w:rPr>
        <w:fldChar w:fldCharType="separate"/>
      </w:r>
      <w:r>
        <w:rPr>
          <w:noProof/>
        </w:rPr>
        <w:t>20</w:t>
      </w:r>
      <w:r>
        <w:rPr>
          <w:noProof/>
        </w:rPr>
        <w:fldChar w:fldCharType="end"/>
      </w:r>
    </w:p>
    <w:p w14:paraId="69D3306F" w14:textId="545DF1B5"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8.3.1.1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_Toc218811748 \h </w:instrText>
      </w:r>
      <w:r>
        <w:rPr>
          <w:noProof/>
        </w:rPr>
      </w:r>
      <w:r>
        <w:rPr>
          <w:noProof/>
        </w:rPr>
        <w:fldChar w:fldCharType="separate"/>
      </w:r>
      <w:r>
        <w:rPr>
          <w:noProof/>
        </w:rPr>
        <w:t>20</w:t>
      </w:r>
      <w:r>
        <w:rPr>
          <w:noProof/>
        </w:rPr>
        <w:fldChar w:fldCharType="end"/>
      </w:r>
    </w:p>
    <w:p w14:paraId="65F605A3" w14:textId="5F9C5F98"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8.3.1.2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_Toc218811749 \h </w:instrText>
      </w:r>
      <w:r>
        <w:rPr>
          <w:noProof/>
        </w:rPr>
      </w:r>
      <w:r>
        <w:rPr>
          <w:noProof/>
        </w:rPr>
        <w:fldChar w:fldCharType="separate"/>
      </w:r>
      <w:r>
        <w:rPr>
          <w:noProof/>
        </w:rPr>
        <w:t>20</w:t>
      </w:r>
      <w:r>
        <w:rPr>
          <w:noProof/>
        </w:rPr>
        <w:fldChar w:fldCharType="end"/>
      </w:r>
    </w:p>
    <w:p w14:paraId="2A432CF6" w14:textId="298C757B"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8.3.1.3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_Toc218811750 \h </w:instrText>
      </w:r>
      <w:r>
        <w:rPr>
          <w:noProof/>
        </w:rPr>
      </w:r>
      <w:r>
        <w:rPr>
          <w:noProof/>
        </w:rPr>
        <w:fldChar w:fldCharType="separate"/>
      </w:r>
      <w:r>
        <w:rPr>
          <w:noProof/>
        </w:rPr>
        <w:t>21</w:t>
      </w:r>
      <w:r>
        <w:rPr>
          <w:noProof/>
        </w:rPr>
        <w:fldChar w:fldCharType="end"/>
      </w:r>
    </w:p>
    <w:p w14:paraId="6E209EAC" w14:textId="474B352A"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8.3.1.3.1</w:t>
      </w:r>
      <w:r>
        <w:rPr>
          <w:rFonts w:asciiTheme="minorHAnsi" w:eastAsiaTheme="minorEastAsia" w:hAnsiTheme="minorHAnsi" w:cstheme="minorBidi"/>
          <w:noProof/>
          <w:kern w:val="2"/>
          <w:sz w:val="24"/>
          <w:szCs w:val="24"/>
          <w:lang w:eastAsia="en-GB"/>
          <w14:ligatures w14:val="standardContextual"/>
        </w:rPr>
        <w:tab/>
      </w:r>
      <w:r>
        <w:rPr>
          <w:noProof/>
        </w:rPr>
        <w:t>Spatial anchor create request</w:t>
      </w:r>
      <w:r>
        <w:rPr>
          <w:noProof/>
        </w:rPr>
        <w:tab/>
      </w:r>
      <w:r>
        <w:rPr>
          <w:noProof/>
        </w:rPr>
        <w:fldChar w:fldCharType="begin"/>
      </w:r>
      <w:r>
        <w:rPr>
          <w:noProof/>
        </w:rPr>
        <w:instrText xml:space="preserve"> PAGEREF _Toc218811751 \h </w:instrText>
      </w:r>
      <w:r>
        <w:rPr>
          <w:noProof/>
        </w:rPr>
      </w:r>
      <w:r>
        <w:rPr>
          <w:noProof/>
        </w:rPr>
        <w:fldChar w:fldCharType="separate"/>
      </w:r>
      <w:r>
        <w:rPr>
          <w:noProof/>
        </w:rPr>
        <w:t>21</w:t>
      </w:r>
      <w:r>
        <w:rPr>
          <w:noProof/>
        </w:rPr>
        <w:fldChar w:fldCharType="end"/>
      </w:r>
    </w:p>
    <w:p w14:paraId="74742D5C" w14:textId="669DAEEF"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8.3.1.3.2</w:t>
      </w:r>
      <w:r>
        <w:rPr>
          <w:rFonts w:asciiTheme="minorHAnsi" w:eastAsiaTheme="minorEastAsia" w:hAnsiTheme="minorHAnsi" w:cstheme="minorBidi"/>
          <w:noProof/>
          <w:kern w:val="2"/>
          <w:sz w:val="24"/>
          <w:szCs w:val="24"/>
          <w:lang w:eastAsia="en-GB"/>
          <w14:ligatures w14:val="standardContextual"/>
        </w:rPr>
        <w:tab/>
      </w:r>
      <w:r>
        <w:rPr>
          <w:noProof/>
        </w:rPr>
        <w:t>Spatial anchor create response</w:t>
      </w:r>
      <w:r>
        <w:rPr>
          <w:noProof/>
        </w:rPr>
        <w:tab/>
      </w:r>
      <w:r>
        <w:rPr>
          <w:noProof/>
        </w:rPr>
        <w:fldChar w:fldCharType="begin"/>
      </w:r>
      <w:r>
        <w:rPr>
          <w:noProof/>
        </w:rPr>
        <w:instrText xml:space="preserve"> PAGEREF _Toc218811752 \h </w:instrText>
      </w:r>
      <w:r>
        <w:rPr>
          <w:noProof/>
        </w:rPr>
      </w:r>
      <w:r>
        <w:rPr>
          <w:noProof/>
        </w:rPr>
        <w:fldChar w:fldCharType="separate"/>
      </w:r>
      <w:r>
        <w:rPr>
          <w:noProof/>
        </w:rPr>
        <w:t>22</w:t>
      </w:r>
      <w:r>
        <w:rPr>
          <w:noProof/>
        </w:rPr>
        <w:fldChar w:fldCharType="end"/>
      </w:r>
    </w:p>
    <w:p w14:paraId="27FD0C72" w14:textId="60CB586A" w:rsidR="009F4281" w:rsidRDefault="009F4281">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Spatial anchor update</w:t>
      </w:r>
      <w:r>
        <w:rPr>
          <w:noProof/>
        </w:rPr>
        <w:tab/>
      </w:r>
      <w:r>
        <w:rPr>
          <w:noProof/>
        </w:rPr>
        <w:fldChar w:fldCharType="begin"/>
      </w:r>
      <w:r>
        <w:rPr>
          <w:noProof/>
        </w:rPr>
        <w:instrText xml:space="preserve"> PAGEREF _Toc218811753 \h </w:instrText>
      </w:r>
      <w:r>
        <w:rPr>
          <w:noProof/>
        </w:rPr>
      </w:r>
      <w:r>
        <w:rPr>
          <w:noProof/>
        </w:rPr>
        <w:fldChar w:fldCharType="separate"/>
      </w:r>
      <w:r>
        <w:rPr>
          <w:noProof/>
        </w:rPr>
        <w:t>23</w:t>
      </w:r>
      <w:r>
        <w:rPr>
          <w:noProof/>
        </w:rPr>
        <w:fldChar w:fldCharType="end"/>
      </w:r>
    </w:p>
    <w:p w14:paraId="31D34C27" w14:textId="2AE4AB78"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_Toc218811754 \h </w:instrText>
      </w:r>
      <w:r>
        <w:rPr>
          <w:noProof/>
        </w:rPr>
      </w:r>
      <w:r>
        <w:rPr>
          <w:noProof/>
        </w:rPr>
        <w:fldChar w:fldCharType="separate"/>
      </w:r>
      <w:r>
        <w:rPr>
          <w:noProof/>
        </w:rPr>
        <w:t>23</w:t>
      </w:r>
      <w:r>
        <w:rPr>
          <w:noProof/>
        </w:rPr>
        <w:fldChar w:fldCharType="end"/>
      </w:r>
    </w:p>
    <w:p w14:paraId="121D4CBD" w14:textId="1FC09DEB"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8.3.2.2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_Toc218811755 \h </w:instrText>
      </w:r>
      <w:r>
        <w:rPr>
          <w:noProof/>
        </w:rPr>
      </w:r>
      <w:r>
        <w:rPr>
          <w:noProof/>
        </w:rPr>
        <w:fldChar w:fldCharType="separate"/>
      </w:r>
      <w:r>
        <w:rPr>
          <w:noProof/>
        </w:rPr>
        <w:t>23</w:t>
      </w:r>
      <w:r>
        <w:rPr>
          <w:noProof/>
        </w:rPr>
        <w:fldChar w:fldCharType="end"/>
      </w:r>
    </w:p>
    <w:p w14:paraId="0915969A" w14:textId="172D1FE5"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8.3.2.3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_Toc218811756 \h </w:instrText>
      </w:r>
      <w:r>
        <w:rPr>
          <w:noProof/>
        </w:rPr>
      </w:r>
      <w:r>
        <w:rPr>
          <w:noProof/>
        </w:rPr>
        <w:fldChar w:fldCharType="separate"/>
      </w:r>
      <w:r>
        <w:rPr>
          <w:noProof/>
        </w:rPr>
        <w:t>24</w:t>
      </w:r>
      <w:r>
        <w:rPr>
          <w:noProof/>
        </w:rPr>
        <w:fldChar w:fldCharType="end"/>
      </w:r>
    </w:p>
    <w:p w14:paraId="1C3F3E4E" w14:textId="6BDB2737"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8.3.2.3.1</w:t>
      </w:r>
      <w:r>
        <w:rPr>
          <w:rFonts w:asciiTheme="minorHAnsi" w:eastAsiaTheme="minorEastAsia" w:hAnsiTheme="minorHAnsi" w:cstheme="minorBidi"/>
          <w:noProof/>
          <w:kern w:val="2"/>
          <w:sz w:val="24"/>
          <w:szCs w:val="24"/>
          <w:lang w:eastAsia="en-GB"/>
          <w14:ligatures w14:val="standardContextual"/>
        </w:rPr>
        <w:tab/>
      </w:r>
      <w:r>
        <w:rPr>
          <w:noProof/>
        </w:rPr>
        <w:t>Spatial anchor update request</w:t>
      </w:r>
      <w:r>
        <w:rPr>
          <w:noProof/>
        </w:rPr>
        <w:tab/>
      </w:r>
      <w:r>
        <w:rPr>
          <w:noProof/>
        </w:rPr>
        <w:fldChar w:fldCharType="begin"/>
      </w:r>
      <w:r>
        <w:rPr>
          <w:noProof/>
        </w:rPr>
        <w:instrText xml:space="preserve"> PAGEREF _Toc218811757 \h </w:instrText>
      </w:r>
      <w:r>
        <w:rPr>
          <w:noProof/>
        </w:rPr>
      </w:r>
      <w:r>
        <w:rPr>
          <w:noProof/>
        </w:rPr>
        <w:fldChar w:fldCharType="separate"/>
      </w:r>
      <w:r>
        <w:rPr>
          <w:noProof/>
        </w:rPr>
        <w:t>24</w:t>
      </w:r>
      <w:r>
        <w:rPr>
          <w:noProof/>
        </w:rPr>
        <w:fldChar w:fldCharType="end"/>
      </w:r>
    </w:p>
    <w:p w14:paraId="4145FE31" w14:textId="01B03EFD"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8.3.2.3.2</w:t>
      </w:r>
      <w:r>
        <w:rPr>
          <w:rFonts w:asciiTheme="minorHAnsi" w:eastAsiaTheme="minorEastAsia" w:hAnsiTheme="minorHAnsi" w:cstheme="minorBidi"/>
          <w:noProof/>
          <w:kern w:val="2"/>
          <w:sz w:val="24"/>
          <w:szCs w:val="24"/>
          <w:lang w:eastAsia="en-GB"/>
          <w14:ligatures w14:val="standardContextual"/>
        </w:rPr>
        <w:tab/>
      </w:r>
      <w:r>
        <w:rPr>
          <w:noProof/>
        </w:rPr>
        <w:t>Spatial anchor update response</w:t>
      </w:r>
      <w:r>
        <w:rPr>
          <w:noProof/>
        </w:rPr>
        <w:tab/>
      </w:r>
      <w:r>
        <w:rPr>
          <w:noProof/>
        </w:rPr>
        <w:fldChar w:fldCharType="begin"/>
      </w:r>
      <w:r>
        <w:rPr>
          <w:noProof/>
        </w:rPr>
        <w:instrText xml:space="preserve"> PAGEREF _Toc218811758 \h </w:instrText>
      </w:r>
      <w:r>
        <w:rPr>
          <w:noProof/>
        </w:rPr>
      </w:r>
      <w:r>
        <w:rPr>
          <w:noProof/>
        </w:rPr>
        <w:fldChar w:fldCharType="separate"/>
      </w:r>
      <w:r>
        <w:rPr>
          <w:noProof/>
        </w:rPr>
        <w:t>25</w:t>
      </w:r>
      <w:r>
        <w:rPr>
          <w:noProof/>
        </w:rPr>
        <w:fldChar w:fldCharType="end"/>
      </w:r>
    </w:p>
    <w:p w14:paraId="35357F0F" w14:textId="1D9EE54E" w:rsidR="009F4281" w:rsidRDefault="009F4281">
      <w:pPr>
        <w:pStyle w:val="TOC3"/>
        <w:rPr>
          <w:rFonts w:asciiTheme="minorHAnsi" w:eastAsiaTheme="minorEastAsia" w:hAnsiTheme="minorHAnsi" w:cstheme="minorBidi"/>
          <w:noProof/>
          <w:kern w:val="2"/>
          <w:sz w:val="24"/>
          <w:szCs w:val="24"/>
          <w:lang w:eastAsia="en-GB"/>
          <w14:ligatures w14:val="standardContextual"/>
        </w:rPr>
      </w:pPr>
      <w:r>
        <w:rPr>
          <w:noProof/>
        </w:rPr>
        <w:t>8.3.3</w:t>
      </w:r>
      <w:r>
        <w:rPr>
          <w:rFonts w:asciiTheme="minorHAnsi" w:eastAsiaTheme="minorEastAsia" w:hAnsiTheme="minorHAnsi" w:cstheme="minorBidi"/>
          <w:noProof/>
          <w:kern w:val="2"/>
          <w:sz w:val="24"/>
          <w:szCs w:val="24"/>
          <w:lang w:eastAsia="en-GB"/>
          <w14:ligatures w14:val="standardContextual"/>
        </w:rPr>
        <w:tab/>
      </w:r>
      <w:r>
        <w:rPr>
          <w:noProof/>
        </w:rPr>
        <w:t>Spatial anchor deletion</w:t>
      </w:r>
      <w:r>
        <w:rPr>
          <w:noProof/>
        </w:rPr>
        <w:tab/>
      </w:r>
      <w:r>
        <w:rPr>
          <w:noProof/>
        </w:rPr>
        <w:fldChar w:fldCharType="begin"/>
      </w:r>
      <w:r>
        <w:rPr>
          <w:noProof/>
        </w:rPr>
        <w:instrText xml:space="preserve"> PAGEREF _Toc218811759 \h </w:instrText>
      </w:r>
      <w:r>
        <w:rPr>
          <w:noProof/>
        </w:rPr>
      </w:r>
      <w:r>
        <w:rPr>
          <w:noProof/>
        </w:rPr>
        <w:fldChar w:fldCharType="separate"/>
      </w:r>
      <w:r>
        <w:rPr>
          <w:noProof/>
        </w:rPr>
        <w:t>25</w:t>
      </w:r>
      <w:r>
        <w:rPr>
          <w:noProof/>
        </w:rPr>
        <w:fldChar w:fldCharType="end"/>
      </w:r>
    </w:p>
    <w:p w14:paraId="60583372" w14:textId="0BADEAF9"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8.3.3.1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_Toc218811760 \h </w:instrText>
      </w:r>
      <w:r>
        <w:rPr>
          <w:noProof/>
        </w:rPr>
      </w:r>
      <w:r>
        <w:rPr>
          <w:noProof/>
        </w:rPr>
        <w:fldChar w:fldCharType="separate"/>
      </w:r>
      <w:r>
        <w:rPr>
          <w:noProof/>
        </w:rPr>
        <w:t>25</w:t>
      </w:r>
      <w:r>
        <w:rPr>
          <w:noProof/>
        </w:rPr>
        <w:fldChar w:fldCharType="end"/>
      </w:r>
    </w:p>
    <w:p w14:paraId="32BA83D1" w14:textId="209E4777"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8.3.3.2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_Toc218811761 \h </w:instrText>
      </w:r>
      <w:r>
        <w:rPr>
          <w:noProof/>
        </w:rPr>
      </w:r>
      <w:r>
        <w:rPr>
          <w:noProof/>
        </w:rPr>
        <w:fldChar w:fldCharType="separate"/>
      </w:r>
      <w:r>
        <w:rPr>
          <w:noProof/>
        </w:rPr>
        <w:t>25</w:t>
      </w:r>
      <w:r>
        <w:rPr>
          <w:noProof/>
        </w:rPr>
        <w:fldChar w:fldCharType="end"/>
      </w:r>
    </w:p>
    <w:p w14:paraId="385FB5E1" w14:textId="480792B5"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8.3.3.3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_Toc218811762 \h </w:instrText>
      </w:r>
      <w:r>
        <w:rPr>
          <w:noProof/>
        </w:rPr>
      </w:r>
      <w:r>
        <w:rPr>
          <w:noProof/>
        </w:rPr>
        <w:fldChar w:fldCharType="separate"/>
      </w:r>
      <w:r>
        <w:rPr>
          <w:noProof/>
        </w:rPr>
        <w:t>26</w:t>
      </w:r>
      <w:r>
        <w:rPr>
          <w:noProof/>
        </w:rPr>
        <w:fldChar w:fldCharType="end"/>
      </w:r>
    </w:p>
    <w:p w14:paraId="4AD1411E" w14:textId="495845CE"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8.3.3.3.1</w:t>
      </w:r>
      <w:r>
        <w:rPr>
          <w:rFonts w:asciiTheme="minorHAnsi" w:eastAsiaTheme="minorEastAsia" w:hAnsiTheme="minorHAnsi" w:cstheme="minorBidi"/>
          <w:noProof/>
          <w:kern w:val="2"/>
          <w:sz w:val="24"/>
          <w:szCs w:val="24"/>
          <w:lang w:eastAsia="en-GB"/>
          <w14:ligatures w14:val="standardContextual"/>
        </w:rPr>
        <w:tab/>
      </w:r>
      <w:r>
        <w:rPr>
          <w:noProof/>
        </w:rPr>
        <w:t>Spatial anchor delete request</w:t>
      </w:r>
      <w:r>
        <w:rPr>
          <w:noProof/>
        </w:rPr>
        <w:tab/>
      </w:r>
      <w:r>
        <w:rPr>
          <w:noProof/>
        </w:rPr>
        <w:fldChar w:fldCharType="begin"/>
      </w:r>
      <w:r>
        <w:rPr>
          <w:noProof/>
        </w:rPr>
        <w:instrText xml:space="preserve"> PAGEREF _Toc218811763 \h </w:instrText>
      </w:r>
      <w:r>
        <w:rPr>
          <w:noProof/>
        </w:rPr>
      </w:r>
      <w:r>
        <w:rPr>
          <w:noProof/>
        </w:rPr>
        <w:fldChar w:fldCharType="separate"/>
      </w:r>
      <w:r>
        <w:rPr>
          <w:noProof/>
        </w:rPr>
        <w:t>26</w:t>
      </w:r>
      <w:r>
        <w:rPr>
          <w:noProof/>
        </w:rPr>
        <w:fldChar w:fldCharType="end"/>
      </w:r>
    </w:p>
    <w:p w14:paraId="58BC0792" w14:textId="7DB4E484"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8.3.3.3.2</w:t>
      </w:r>
      <w:r>
        <w:rPr>
          <w:rFonts w:asciiTheme="minorHAnsi" w:eastAsiaTheme="minorEastAsia" w:hAnsiTheme="minorHAnsi" w:cstheme="minorBidi"/>
          <w:noProof/>
          <w:kern w:val="2"/>
          <w:sz w:val="24"/>
          <w:szCs w:val="24"/>
          <w:lang w:eastAsia="en-GB"/>
          <w14:ligatures w14:val="standardContextual"/>
        </w:rPr>
        <w:tab/>
      </w:r>
      <w:r>
        <w:rPr>
          <w:noProof/>
        </w:rPr>
        <w:t>Spatial anchor delete response</w:t>
      </w:r>
      <w:r>
        <w:rPr>
          <w:noProof/>
        </w:rPr>
        <w:tab/>
      </w:r>
      <w:r>
        <w:rPr>
          <w:noProof/>
        </w:rPr>
        <w:fldChar w:fldCharType="begin"/>
      </w:r>
      <w:r>
        <w:rPr>
          <w:noProof/>
        </w:rPr>
        <w:instrText xml:space="preserve"> PAGEREF _Toc218811764 \h </w:instrText>
      </w:r>
      <w:r>
        <w:rPr>
          <w:noProof/>
        </w:rPr>
      </w:r>
      <w:r>
        <w:rPr>
          <w:noProof/>
        </w:rPr>
        <w:fldChar w:fldCharType="separate"/>
      </w:r>
      <w:r>
        <w:rPr>
          <w:noProof/>
        </w:rPr>
        <w:t>26</w:t>
      </w:r>
      <w:r>
        <w:rPr>
          <w:noProof/>
        </w:rPr>
        <w:fldChar w:fldCharType="end"/>
      </w:r>
    </w:p>
    <w:p w14:paraId="407B468E" w14:textId="75B6F04A" w:rsidR="009F4281" w:rsidRDefault="009F4281">
      <w:pPr>
        <w:pStyle w:val="TOC3"/>
        <w:rPr>
          <w:rFonts w:asciiTheme="minorHAnsi" w:eastAsiaTheme="minorEastAsia" w:hAnsiTheme="minorHAnsi" w:cstheme="minorBidi"/>
          <w:noProof/>
          <w:kern w:val="2"/>
          <w:sz w:val="24"/>
          <w:szCs w:val="24"/>
          <w:lang w:eastAsia="en-GB"/>
          <w14:ligatures w14:val="standardContextual"/>
        </w:rPr>
      </w:pPr>
      <w:r>
        <w:rPr>
          <w:noProof/>
        </w:rPr>
        <w:t>8.3.4</w:t>
      </w:r>
      <w:r>
        <w:rPr>
          <w:rFonts w:asciiTheme="minorHAnsi" w:eastAsiaTheme="minorEastAsia" w:hAnsiTheme="minorHAnsi" w:cstheme="minorBidi"/>
          <w:noProof/>
          <w:kern w:val="2"/>
          <w:sz w:val="24"/>
          <w:szCs w:val="24"/>
          <w:lang w:eastAsia="en-GB"/>
          <w14:ligatures w14:val="standardContextual"/>
        </w:rPr>
        <w:tab/>
      </w:r>
      <w:r>
        <w:rPr>
          <w:noProof/>
        </w:rPr>
        <w:t>Spatial anchor discovery</w:t>
      </w:r>
      <w:r>
        <w:rPr>
          <w:noProof/>
        </w:rPr>
        <w:tab/>
      </w:r>
      <w:r>
        <w:rPr>
          <w:noProof/>
        </w:rPr>
        <w:fldChar w:fldCharType="begin"/>
      </w:r>
      <w:r>
        <w:rPr>
          <w:noProof/>
        </w:rPr>
        <w:instrText xml:space="preserve"> PAGEREF _Toc218811765 \h </w:instrText>
      </w:r>
      <w:r>
        <w:rPr>
          <w:noProof/>
        </w:rPr>
      </w:r>
      <w:r>
        <w:rPr>
          <w:noProof/>
        </w:rPr>
        <w:fldChar w:fldCharType="separate"/>
      </w:r>
      <w:r>
        <w:rPr>
          <w:noProof/>
        </w:rPr>
        <w:t>26</w:t>
      </w:r>
      <w:r>
        <w:rPr>
          <w:noProof/>
        </w:rPr>
        <w:fldChar w:fldCharType="end"/>
      </w:r>
    </w:p>
    <w:p w14:paraId="544E793F" w14:textId="66D7660D"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8.3.4.1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_Toc218811766 \h </w:instrText>
      </w:r>
      <w:r>
        <w:rPr>
          <w:noProof/>
        </w:rPr>
      </w:r>
      <w:r>
        <w:rPr>
          <w:noProof/>
        </w:rPr>
        <w:fldChar w:fldCharType="separate"/>
      </w:r>
      <w:r>
        <w:rPr>
          <w:noProof/>
        </w:rPr>
        <w:t>26</w:t>
      </w:r>
      <w:r>
        <w:rPr>
          <w:noProof/>
        </w:rPr>
        <w:fldChar w:fldCharType="end"/>
      </w:r>
    </w:p>
    <w:p w14:paraId="618E408C" w14:textId="73D13237"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8.3.4.2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_Toc218811767 \h </w:instrText>
      </w:r>
      <w:r>
        <w:rPr>
          <w:noProof/>
        </w:rPr>
      </w:r>
      <w:r>
        <w:rPr>
          <w:noProof/>
        </w:rPr>
        <w:fldChar w:fldCharType="separate"/>
      </w:r>
      <w:r>
        <w:rPr>
          <w:noProof/>
        </w:rPr>
        <w:t>26</w:t>
      </w:r>
      <w:r>
        <w:rPr>
          <w:noProof/>
        </w:rPr>
        <w:fldChar w:fldCharType="end"/>
      </w:r>
    </w:p>
    <w:p w14:paraId="294F32D2" w14:textId="0494B1C2"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8.3.4.3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_Toc218811768 \h </w:instrText>
      </w:r>
      <w:r>
        <w:rPr>
          <w:noProof/>
        </w:rPr>
      </w:r>
      <w:r>
        <w:rPr>
          <w:noProof/>
        </w:rPr>
        <w:fldChar w:fldCharType="separate"/>
      </w:r>
      <w:r>
        <w:rPr>
          <w:noProof/>
        </w:rPr>
        <w:t>28</w:t>
      </w:r>
      <w:r>
        <w:rPr>
          <w:noProof/>
        </w:rPr>
        <w:fldChar w:fldCharType="end"/>
      </w:r>
    </w:p>
    <w:p w14:paraId="5E5D74B5" w14:textId="06BE6F9A"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8.3.4.3.1</w:t>
      </w:r>
      <w:r>
        <w:rPr>
          <w:rFonts w:asciiTheme="minorHAnsi" w:eastAsiaTheme="minorEastAsia" w:hAnsiTheme="minorHAnsi" w:cstheme="minorBidi"/>
          <w:noProof/>
          <w:kern w:val="2"/>
          <w:sz w:val="24"/>
          <w:szCs w:val="24"/>
          <w:lang w:eastAsia="en-GB"/>
          <w14:ligatures w14:val="standardContextual"/>
        </w:rPr>
        <w:tab/>
      </w:r>
      <w:r>
        <w:rPr>
          <w:noProof/>
        </w:rPr>
        <w:t>Spatial anchor discovery request</w:t>
      </w:r>
      <w:r>
        <w:rPr>
          <w:noProof/>
        </w:rPr>
        <w:tab/>
      </w:r>
      <w:r>
        <w:rPr>
          <w:noProof/>
        </w:rPr>
        <w:fldChar w:fldCharType="begin"/>
      </w:r>
      <w:r>
        <w:rPr>
          <w:noProof/>
        </w:rPr>
        <w:instrText xml:space="preserve"> PAGEREF _Toc218811769 \h </w:instrText>
      </w:r>
      <w:r>
        <w:rPr>
          <w:noProof/>
        </w:rPr>
      </w:r>
      <w:r>
        <w:rPr>
          <w:noProof/>
        </w:rPr>
        <w:fldChar w:fldCharType="separate"/>
      </w:r>
      <w:r>
        <w:rPr>
          <w:noProof/>
        </w:rPr>
        <w:t>28</w:t>
      </w:r>
      <w:r>
        <w:rPr>
          <w:noProof/>
        </w:rPr>
        <w:fldChar w:fldCharType="end"/>
      </w:r>
    </w:p>
    <w:p w14:paraId="42533C77" w14:textId="5BB4946A"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8.3.4.3.2</w:t>
      </w:r>
      <w:r>
        <w:rPr>
          <w:rFonts w:asciiTheme="minorHAnsi" w:eastAsiaTheme="minorEastAsia" w:hAnsiTheme="minorHAnsi" w:cstheme="minorBidi"/>
          <w:noProof/>
          <w:kern w:val="2"/>
          <w:sz w:val="24"/>
          <w:szCs w:val="24"/>
          <w:lang w:eastAsia="en-GB"/>
          <w14:ligatures w14:val="standardContextual"/>
        </w:rPr>
        <w:tab/>
      </w:r>
      <w:r>
        <w:rPr>
          <w:noProof/>
        </w:rPr>
        <w:t>Spatial anchor discovery response</w:t>
      </w:r>
      <w:r>
        <w:rPr>
          <w:noProof/>
        </w:rPr>
        <w:tab/>
      </w:r>
      <w:r>
        <w:rPr>
          <w:noProof/>
        </w:rPr>
        <w:fldChar w:fldCharType="begin"/>
      </w:r>
      <w:r>
        <w:rPr>
          <w:noProof/>
        </w:rPr>
        <w:instrText xml:space="preserve"> PAGEREF _Toc218811770 \h </w:instrText>
      </w:r>
      <w:r>
        <w:rPr>
          <w:noProof/>
        </w:rPr>
      </w:r>
      <w:r>
        <w:rPr>
          <w:noProof/>
        </w:rPr>
        <w:fldChar w:fldCharType="separate"/>
      </w:r>
      <w:r>
        <w:rPr>
          <w:noProof/>
        </w:rPr>
        <w:t>28</w:t>
      </w:r>
      <w:r>
        <w:rPr>
          <w:noProof/>
        </w:rPr>
        <w:fldChar w:fldCharType="end"/>
      </w:r>
    </w:p>
    <w:p w14:paraId="0E436C9D" w14:textId="1D661A61" w:rsidR="009F4281" w:rsidRDefault="009F4281">
      <w:pPr>
        <w:pStyle w:val="TOC3"/>
        <w:rPr>
          <w:rFonts w:asciiTheme="minorHAnsi" w:eastAsiaTheme="minorEastAsia" w:hAnsiTheme="minorHAnsi" w:cstheme="minorBidi"/>
          <w:noProof/>
          <w:kern w:val="2"/>
          <w:sz w:val="24"/>
          <w:szCs w:val="24"/>
          <w:lang w:eastAsia="en-GB"/>
          <w14:ligatures w14:val="standardContextual"/>
        </w:rPr>
      </w:pPr>
      <w:r>
        <w:rPr>
          <w:noProof/>
        </w:rPr>
        <w:t>8.3.5</w:t>
      </w:r>
      <w:r>
        <w:rPr>
          <w:rFonts w:asciiTheme="minorHAnsi" w:eastAsiaTheme="minorEastAsia" w:hAnsiTheme="minorHAnsi" w:cstheme="minorBidi"/>
          <w:noProof/>
          <w:kern w:val="2"/>
          <w:sz w:val="24"/>
          <w:szCs w:val="24"/>
          <w:lang w:eastAsia="en-GB"/>
          <w14:ligatures w14:val="standardContextual"/>
        </w:rPr>
        <w:tab/>
      </w:r>
      <w:r>
        <w:rPr>
          <w:noProof/>
        </w:rPr>
        <w:t>Spatial anchor subscription</w:t>
      </w:r>
      <w:r>
        <w:rPr>
          <w:noProof/>
        </w:rPr>
        <w:tab/>
      </w:r>
      <w:r>
        <w:rPr>
          <w:noProof/>
        </w:rPr>
        <w:fldChar w:fldCharType="begin"/>
      </w:r>
      <w:r>
        <w:rPr>
          <w:noProof/>
        </w:rPr>
        <w:instrText xml:space="preserve"> PAGEREF _Toc218811771 \h </w:instrText>
      </w:r>
      <w:r>
        <w:rPr>
          <w:noProof/>
        </w:rPr>
      </w:r>
      <w:r>
        <w:rPr>
          <w:noProof/>
        </w:rPr>
        <w:fldChar w:fldCharType="separate"/>
      </w:r>
      <w:r>
        <w:rPr>
          <w:noProof/>
        </w:rPr>
        <w:t>29</w:t>
      </w:r>
      <w:r>
        <w:rPr>
          <w:noProof/>
        </w:rPr>
        <w:fldChar w:fldCharType="end"/>
      </w:r>
    </w:p>
    <w:p w14:paraId="4BAA6C2C" w14:textId="64584789"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8.3.5.1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_Toc218811772 \h </w:instrText>
      </w:r>
      <w:r>
        <w:rPr>
          <w:noProof/>
        </w:rPr>
      </w:r>
      <w:r>
        <w:rPr>
          <w:noProof/>
        </w:rPr>
        <w:fldChar w:fldCharType="separate"/>
      </w:r>
      <w:r>
        <w:rPr>
          <w:noProof/>
        </w:rPr>
        <w:t>29</w:t>
      </w:r>
      <w:r>
        <w:rPr>
          <w:noProof/>
        </w:rPr>
        <w:fldChar w:fldCharType="end"/>
      </w:r>
    </w:p>
    <w:p w14:paraId="6404A31B" w14:textId="56B64C28"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sidRPr="008D7B1F">
        <w:rPr>
          <w:noProof/>
          <w:lang w:val="en-US"/>
        </w:rPr>
        <w:t>8.3.5.2</w:t>
      </w:r>
      <w:r>
        <w:rPr>
          <w:rFonts w:asciiTheme="minorHAnsi" w:eastAsiaTheme="minorEastAsia" w:hAnsiTheme="minorHAnsi" w:cstheme="minorBidi"/>
          <w:noProof/>
          <w:kern w:val="2"/>
          <w:sz w:val="24"/>
          <w:szCs w:val="24"/>
          <w:lang w:eastAsia="en-GB"/>
          <w14:ligatures w14:val="standardContextual"/>
        </w:rPr>
        <w:tab/>
      </w:r>
      <w:r w:rsidRPr="008D7B1F">
        <w:rPr>
          <w:noProof/>
          <w:lang w:val="en-US"/>
        </w:rPr>
        <w:t>Procedures</w:t>
      </w:r>
      <w:r>
        <w:rPr>
          <w:noProof/>
        </w:rPr>
        <w:tab/>
      </w:r>
      <w:r>
        <w:rPr>
          <w:noProof/>
        </w:rPr>
        <w:fldChar w:fldCharType="begin"/>
      </w:r>
      <w:r>
        <w:rPr>
          <w:noProof/>
        </w:rPr>
        <w:instrText xml:space="preserve"> PAGEREF _Toc218811773 \h </w:instrText>
      </w:r>
      <w:r>
        <w:rPr>
          <w:noProof/>
        </w:rPr>
      </w:r>
      <w:r>
        <w:rPr>
          <w:noProof/>
        </w:rPr>
        <w:fldChar w:fldCharType="separate"/>
      </w:r>
      <w:r>
        <w:rPr>
          <w:noProof/>
        </w:rPr>
        <w:t>29</w:t>
      </w:r>
      <w:r>
        <w:rPr>
          <w:noProof/>
        </w:rPr>
        <w:fldChar w:fldCharType="end"/>
      </w:r>
    </w:p>
    <w:p w14:paraId="20F23BD2" w14:textId="78ADB165"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sidRPr="008D7B1F">
        <w:rPr>
          <w:noProof/>
          <w:lang w:val="en-US"/>
        </w:rPr>
        <w:t>8.3.5.2.1</w:t>
      </w:r>
      <w:r>
        <w:rPr>
          <w:rFonts w:asciiTheme="minorHAnsi" w:eastAsiaTheme="minorEastAsia" w:hAnsiTheme="minorHAnsi" w:cstheme="minorBidi"/>
          <w:noProof/>
          <w:kern w:val="2"/>
          <w:sz w:val="24"/>
          <w:szCs w:val="24"/>
          <w:lang w:eastAsia="en-GB"/>
          <w14:ligatures w14:val="standardContextual"/>
        </w:rPr>
        <w:tab/>
      </w:r>
      <w:r w:rsidRPr="008D7B1F">
        <w:rPr>
          <w:noProof/>
          <w:lang w:val="en-US"/>
        </w:rPr>
        <w:t>Subscribe</w:t>
      </w:r>
      <w:r>
        <w:rPr>
          <w:noProof/>
        </w:rPr>
        <w:tab/>
      </w:r>
      <w:r>
        <w:rPr>
          <w:noProof/>
        </w:rPr>
        <w:fldChar w:fldCharType="begin"/>
      </w:r>
      <w:r>
        <w:rPr>
          <w:noProof/>
        </w:rPr>
        <w:instrText xml:space="preserve"> PAGEREF _Toc218811774 \h </w:instrText>
      </w:r>
      <w:r>
        <w:rPr>
          <w:noProof/>
        </w:rPr>
      </w:r>
      <w:r>
        <w:rPr>
          <w:noProof/>
        </w:rPr>
        <w:fldChar w:fldCharType="separate"/>
      </w:r>
      <w:r>
        <w:rPr>
          <w:noProof/>
        </w:rPr>
        <w:t>29</w:t>
      </w:r>
      <w:r>
        <w:rPr>
          <w:noProof/>
        </w:rPr>
        <w:fldChar w:fldCharType="end"/>
      </w:r>
    </w:p>
    <w:p w14:paraId="07EDA82E" w14:textId="3DE1524F"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sidRPr="008D7B1F">
        <w:rPr>
          <w:noProof/>
          <w:lang w:val="en-US"/>
        </w:rPr>
        <w:t>8.3.5.2.2</w:t>
      </w:r>
      <w:r>
        <w:rPr>
          <w:rFonts w:asciiTheme="minorHAnsi" w:eastAsiaTheme="minorEastAsia" w:hAnsiTheme="minorHAnsi" w:cstheme="minorBidi"/>
          <w:noProof/>
          <w:kern w:val="2"/>
          <w:sz w:val="24"/>
          <w:szCs w:val="24"/>
          <w:lang w:eastAsia="en-GB"/>
          <w14:ligatures w14:val="standardContextual"/>
        </w:rPr>
        <w:tab/>
      </w:r>
      <w:r w:rsidRPr="008D7B1F">
        <w:rPr>
          <w:noProof/>
          <w:lang w:val="en-US"/>
        </w:rPr>
        <w:t>Notify</w:t>
      </w:r>
      <w:r>
        <w:rPr>
          <w:noProof/>
        </w:rPr>
        <w:tab/>
      </w:r>
      <w:r>
        <w:rPr>
          <w:noProof/>
        </w:rPr>
        <w:fldChar w:fldCharType="begin"/>
      </w:r>
      <w:r>
        <w:rPr>
          <w:noProof/>
        </w:rPr>
        <w:instrText xml:space="preserve"> PAGEREF _Toc218811775 \h </w:instrText>
      </w:r>
      <w:r>
        <w:rPr>
          <w:noProof/>
        </w:rPr>
      </w:r>
      <w:r>
        <w:rPr>
          <w:noProof/>
        </w:rPr>
        <w:fldChar w:fldCharType="separate"/>
      </w:r>
      <w:r>
        <w:rPr>
          <w:noProof/>
        </w:rPr>
        <w:t>31</w:t>
      </w:r>
      <w:r>
        <w:rPr>
          <w:noProof/>
        </w:rPr>
        <w:fldChar w:fldCharType="end"/>
      </w:r>
    </w:p>
    <w:p w14:paraId="4359ABBA" w14:textId="69555863"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sidRPr="008D7B1F">
        <w:rPr>
          <w:noProof/>
          <w:lang w:val="en-US"/>
        </w:rPr>
        <w:t>8.3.5.2.3</w:t>
      </w:r>
      <w:r>
        <w:rPr>
          <w:rFonts w:asciiTheme="minorHAnsi" w:eastAsiaTheme="minorEastAsia" w:hAnsiTheme="minorHAnsi" w:cstheme="minorBidi"/>
          <w:noProof/>
          <w:kern w:val="2"/>
          <w:sz w:val="24"/>
          <w:szCs w:val="24"/>
          <w:lang w:eastAsia="en-GB"/>
          <w14:ligatures w14:val="standardContextual"/>
        </w:rPr>
        <w:tab/>
      </w:r>
      <w:r w:rsidRPr="008D7B1F">
        <w:rPr>
          <w:noProof/>
          <w:lang w:val="en-US"/>
        </w:rPr>
        <w:t>Subscription update</w:t>
      </w:r>
      <w:r>
        <w:rPr>
          <w:noProof/>
        </w:rPr>
        <w:tab/>
      </w:r>
      <w:r>
        <w:rPr>
          <w:noProof/>
        </w:rPr>
        <w:fldChar w:fldCharType="begin"/>
      </w:r>
      <w:r>
        <w:rPr>
          <w:noProof/>
        </w:rPr>
        <w:instrText xml:space="preserve"> PAGEREF _Toc218811776 \h </w:instrText>
      </w:r>
      <w:r>
        <w:rPr>
          <w:noProof/>
        </w:rPr>
      </w:r>
      <w:r>
        <w:rPr>
          <w:noProof/>
        </w:rPr>
        <w:fldChar w:fldCharType="separate"/>
      </w:r>
      <w:r>
        <w:rPr>
          <w:noProof/>
        </w:rPr>
        <w:t>31</w:t>
      </w:r>
      <w:r>
        <w:rPr>
          <w:noProof/>
        </w:rPr>
        <w:fldChar w:fldCharType="end"/>
      </w:r>
    </w:p>
    <w:p w14:paraId="621DCF31" w14:textId="61CDFE5A"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sidRPr="008D7B1F">
        <w:rPr>
          <w:noProof/>
          <w:lang w:val="en-US"/>
        </w:rPr>
        <w:t>8.3.5.2.4</w:t>
      </w:r>
      <w:r>
        <w:rPr>
          <w:rFonts w:asciiTheme="minorHAnsi" w:eastAsiaTheme="minorEastAsia" w:hAnsiTheme="minorHAnsi" w:cstheme="minorBidi"/>
          <w:noProof/>
          <w:kern w:val="2"/>
          <w:sz w:val="24"/>
          <w:szCs w:val="24"/>
          <w:lang w:eastAsia="en-GB"/>
          <w14:ligatures w14:val="standardContextual"/>
        </w:rPr>
        <w:tab/>
      </w:r>
      <w:r w:rsidRPr="008D7B1F">
        <w:rPr>
          <w:noProof/>
          <w:lang w:val="en-US"/>
        </w:rPr>
        <w:t>Unsubscribe</w:t>
      </w:r>
      <w:r>
        <w:rPr>
          <w:noProof/>
        </w:rPr>
        <w:tab/>
      </w:r>
      <w:r>
        <w:rPr>
          <w:noProof/>
        </w:rPr>
        <w:fldChar w:fldCharType="begin"/>
      </w:r>
      <w:r>
        <w:rPr>
          <w:noProof/>
        </w:rPr>
        <w:instrText xml:space="preserve"> PAGEREF _Toc218811777 \h </w:instrText>
      </w:r>
      <w:r>
        <w:rPr>
          <w:noProof/>
        </w:rPr>
      </w:r>
      <w:r>
        <w:rPr>
          <w:noProof/>
        </w:rPr>
        <w:fldChar w:fldCharType="separate"/>
      </w:r>
      <w:r>
        <w:rPr>
          <w:noProof/>
        </w:rPr>
        <w:t>32</w:t>
      </w:r>
      <w:r>
        <w:rPr>
          <w:noProof/>
        </w:rPr>
        <w:fldChar w:fldCharType="end"/>
      </w:r>
    </w:p>
    <w:p w14:paraId="2CA275BA" w14:textId="11178215"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sidRPr="008D7B1F">
        <w:rPr>
          <w:noProof/>
          <w:lang w:val="en-US"/>
        </w:rPr>
        <w:t>8.3.5.3</w:t>
      </w:r>
      <w:r>
        <w:rPr>
          <w:rFonts w:asciiTheme="minorHAnsi" w:eastAsiaTheme="minorEastAsia" w:hAnsiTheme="minorHAnsi" w:cstheme="minorBidi"/>
          <w:noProof/>
          <w:kern w:val="2"/>
          <w:sz w:val="24"/>
          <w:szCs w:val="24"/>
          <w:lang w:eastAsia="en-GB"/>
          <w14:ligatures w14:val="standardContextual"/>
        </w:rPr>
        <w:tab/>
      </w:r>
      <w:r w:rsidRPr="008D7B1F">
        <w:rPr>
          <w:noProof/>
          <w:lang w:val="en-US"/>
        </w:rPr>
        <w:t>Information flows</w:t>
      </w:r>
      <w:r>
        <w:rPr>
          <w:noProof/>
        </w:rPr>
        <w:tab/>
      </w:r>
      <w:r>
        <w:rPr>
          <w:noProof/>
        </w:rPr>
        <w:fldChar w:fldCharType="begin"/>
      </w:r>
      <w:r>
        <w:rPr>
          <w:noProof/>
        </w:rPr>
        <w:instrText xml:space="preserve"> PAGEREF _Toc218811778 \h </w:instrText>
      </w:r>
      <w:r>
        <w:rPr>
          <w:noProof/>
        </w:rPr>
      </w:r>
      <w:r>
        <w:rPr>
          <w:noProof/>
        </w:rPr>
        <w:fldChar w:fldCharType="separate"/>
      </w:r>
      <w:r>
        <w:rPr>
          <w:noProof/>
        </w:rPr>
        <w:t>33</w:t>
      </w:r>
      <w:r>
        <w:rPr>
          <w:noProof/>
        </w:rPr>
        <w:fldChar w:fldCharType="end"/>
      </w:r>
    </w:p>
    <w:p w14:paraId="6F8B1BC3" w14:textId="17B49228"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8.3.5.3.1</w:t>
      </w:r>
      <w:r>
        <w:rPr>
          <w:rFonts w:asciiTheme="minorHAnsi" w:eastAsiaTheme="minorEastAsia" w:hAnsiTheme="minorHAnsi" w:cstheme="minorBidi"/>
          <w:noProof/>
          <w:kern w:val="2"/>
          <w:sz w:val="24"/>
          <w:szCs w:val="24"/>
          <w:lang w:eastAsia="en-GB"/>
          <w14:ligatures w14:val="standardContextual"/>
        </w:rPr>
        <w:tab/>
      </w:r>
      <w:r>
        <w:rPr>
          <w:noProof/>
        </w:rPr>
        <w:t>Spatial anchor subscribe request</w:t>
      </w:r>
      <w:r>
        <w:rPr>
          <w:noProof/>
        </w:rPr>
        <w:tab/>
      </w:r>
      <w:r>
        <w:rPr>
          <w:noProof/>
        </w:rPr>
        <w:fldChar w:fldCharType="begin"/>
      </w:r>
      <w:r>
        <w:rPr>
          <w:noProof/>
        </w:rPr>
        <w:instrText xml:space="preserve"> PAGEREF _Toc218811779 \h </w:instrText>
      </w:r>
      <w:r>
        <w:rPr>
          <w:noProof/>
        </w:rPr>
      </w:r>
      <w:r>
        <w:rPr>
          <w:noProof/>
        </w:rPr>
        <w:fldChar w:fldCharType="separate"/>
      </w:r>
      <w:r>
        <w:rPr>
          <w:noProof/>
        </w:rPr>
        <w:t>33</w:t>
      </w:r>
      <w:r>
        <w:rPr>
          <w:noProof/>
        </w:rPr>
        <w:fldChar w:fldCharType="end"/>
      </w:r>
    </w:p>
    <w:p w14:paraId="46B4F4B6" w14:textId="1C47F5CE"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8.3.5.3.2</w:t>
      </w:r>
      <w:r>
        <w:rPr>
          <w:rFonts w:asciiTheme="minorHAnsi" w:eastAsiaTheme="minorEastAsia" w:hAnsiTheme="minorHAnsi" w:cstheme="minorBidi"/>
          <w:noProof/>
          <w:kern w:val="2"/>
          <w:sz w:val="24"/>
          <w:szCs w:val="24"/>
          <w:lang w:eastAsia="en-GB"/>
          <w14:ligatures w14:val="standardContextual"/>
        </w:rPr>
        <w:tab/>
      </w:r>
      <w:r>
        <w:rPr>
          <w:noProof/>
        </w:rPr>
        <w:t>Spatial anchor subscribe response</w:t>
      </w:r>
      <w:r>
        <w:rPr>
          <w:noProof/>
        </w:rPr>
        <w:tab/>
      </w:r>
      <w:r>
        <w:rPr>
          <w:noProof/>
        </w:rPr>
        <w:fldChar w:fldCharType="begin"/>
      </w:r>
      <w:r>
        <w:rPr>
          <w:noProof/>
        </w:rPr>
        <w:instrText xml:space="preserve"> PAGEREF _Toc218811780 \h </w:instrText>
      </w:r>
      <w:r>
        <w:rPr>
          <w:noProof/>
        </w:rPr>
      </w:r>
      <w:r>
        <w:rPr>
          <w:noProof/>
        </w:rPr>
        <w:fldChar w:fldCharType="separate"/>
      </w:r>
      <w:r>
        <w:rPr>
          <w:noProof/>
        </w:rPr>
        <w:t>34</w:t>
      </w:r>
      <w:r>
        <w:rPr>
          <w:noProof/>
        </w:rPr>
        <w:fldChar w:fldCharType="end"/>
      </w:r>
    </w:p>
    <w:p w14:paraId="271CC11C" w14:textId="54CC685E"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8.3.5.3.3</w:t>
      </w:r>
      <w:r>
        <w:rPr>
          <w:rFonts w:asciiTheme="minorHAnsi" w:eastAsiaTheme="minorEastAsia" w:hAnsiTheme="minorHAnsi" w:cstheme="minorBidi"/>
          <w:noProof/>
          <w:kern w:val="2"/>
          <w:sz w:val="24"/>
          <w:szCs w:val="24"/>
          <w:lang w:eastAsia="en-GB"/>
          <w14:ligatures w14:val="standardContextual"/>
        </w:rPr>
        <w:tab/>
      </w:r>
      <w:r>
        <w:rPr>
          <w:noProof/>
        </w:rPr>
        <w:t>Spatial anchor notification</w:t>
      </w:r>
      <w:r>
        <w:rPr>
          <w:noProof/>
        </w:rPr>
        <w:tab/>
      </w:r>
      <w:r>
        <w:rPr>
          <w:noProof/>
        </w:rPr>
        <w:fldChar w:fldCharType="begin"/>
      </w:r>
      <w:r>
        <w:rPr>
          <w:noProof/>
        </w:rPr>
        <w:instrText xml:space="preserve"> PAGEREF _Toc218811781 \h </w:instrText>
      </w:r>
      <w:r>
        <w:rPr>
          <w:noProof/>
        </w:rPr>
      </w:r>
      <w:r>
        <w:rPr>
          <w:noProof/>
        </w:rPr>
        <w:fldChar w:fldCharType="separate"/>
      </w:r>
      <w:r>
        <w:rPr>
          <w:noProof/>
        </w:rPr>
        <w:t>34</w:t>
      </w:r>
      <w:r>
        <w:rPr>
          <w:noProof/>
        </w:rPr>
        <w:fldChar w:fldCharType="end"/>
      </w:r>
    </w:p>
    <w:p w14:paraId="15292498" w14:textId="0911C6D7"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8.3.5.3.4</w:t>
      </w:r>
      <w:r>
        <w:rPr>
          <w:rFonts w:asciiTheme="minorHAnsi" w:eastAsiaTheme="minorEastAsia" w:hAnsiTheme="minorHAnsi" w:cstheme="minorBidi"/>
          <w:noProof/>
          <w:kern w:val="2"/>
          <w:sz w:val="24"/>
          <w:szCs w:val="24"/>
          <w:lang w:eastAsia="en-GB"/>
          <w14:ligatures w14:val="standardContextual"/>
        </w:rPr>
        <w:tab/>
      </w:r>
      <w:r>
        <w:rPr>
          <w:noProof/>
        </w:rPr>
        <w:t>Spatial anchor subscription update request</w:t>
      </w:r>
      <w:r>
        <w:rPr>
          <w:noProof/>
        </w:rPr>
        <w:tab/>
      </w:r>
      <w:r>
        <w:rPr>
          <w:noProof/>
        </w:rPr>
        <w:fldChar w:fldCharType="begin"/>
      </w:r>
      <w:r>
        <w:rPr>
          <w:noProof/>
        </w:rPr>
        <w:instrText xml:space="preserve"> PAGEREF _Toc218811782 \h </w:instrText>
      </w:r>
      <w:r>
        <w:rPr>
          <w:noProof/>
        </w:rPr>
      </w:r>
      <w:r>
        <w:rPr>
          <w:noProof/>
        </w:rPr>
        <w:fldChar w:fldCharType="separate"/>
      </w:r>
      <w:r>
        <w:rPr>
          <w:noProof/>
        </w:rPr>
        <w:t>34</w:t>
      </w:r>
      <w:r>
        <w:rPr>
          <w:noProof/>
        </w:rPr>
        <w:fldChar w:fldCharType="end"/>
      </w:r>
    </w:p>
    <w:p w14:paraId="666D9164" w14:textId="4B4C6760"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8.3.5.3.5</w:t>
      </w:r>
      <w:r>
        <w:rPr>
          <w:rFonts w:asciiTheme="minorHAnsi" w:eastAsiaTheme="minorEastAsia" w:hAnsiTheme="minorHAnsi" w:cstheme="minorBidi"/>
          <w:noProof/>
          <w:kern w:val="2"/>
          <w:sz w:val="24"/>
          <w:szCs w:val="24"/>
          <w:lang w:eastAsia="en-GB"/>
          <w14:ligatures w14:val="standardContextual"/>
        </w:rPr>
        <w:tab/>
      </w:r>
      <w:r>
        <w:rPr>
          <w:noProof/>
        </w:rPr>
        <w:t>Spatial anchor subscription update response</w:t>
      </w:r>
      <w:r>
        <w:rPr>
          <w:noProof/>
        </w:rPr>
        <w:tab/>
      </w:r>
      <w:r>
        <w:rPr>
          <w:noProof/>
        </w:rPr>
        <w:fldChar w:fldCharType="begin"/>
      </w:r>
      <w:r>
        <w:rPr>
          <w:noProof/>
        </w:rPr>
        <w:instrText xml:space="preserve"> PAGEREF _Toc218811783 \h </w:instrText>
      </w:r>
      <w:r>
        <w:rPr>
          <w:noProof/>
        </w:rPr>
      </w:r>
      <w:r>
        <w:rPr>
          <w:noProof/>
        </w:rPr>
        <w:fldChar w:fldCharType="separate"/>
      </w:r>
      <w:r>
        <w:rPr>
          <w:noProof/>
        </w:rPr>
        <w:t>35</w:t>
      </w:r>
      <w:r>
        <w:rPr>
          <w:noProof/>
        </w:rPr>
        <w:fldChar w:fldCharType="end"/>
      </w:r>
    </w:p>
    <w:p w14:paraId="146F8FAF" w14:textId="0E151317"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8.3.5.3.6</w:t>
      </w:r>
      <w:r>
        <w:rPr>
          <w:rFonts w:asciiTheme="minorHAnsi" w:eastAsiaTheme="minorEastAsia" w:hAnsiTheme="minorHAnsi" w:cstheme="minorBidi"/>
          <w:noProof/>
          <w:kern w:val="2"/>
          <w:sz w:val="24"/>
          <w:szCs w:val="24"/>
          <w:lang w:eastAsia="en-GB"/>
          <w14:ligatures w14:val="standardContextual"/>
        </w:rPr>
        <w:tab/>
      </w:r>
      <w:r>
        <w:rPr>
          <w:noProof/>
        </w:rPr>
        <w:t>Spatial anchor unsubscribe request</w:t>
      </w:r>
      <w:r>
        <w:rPr>
          <w:noProof/>
        </w:rPr>
        <w:tab/>
      </w:r>
      <w:r>
        <w:rPr>
          <w:noProof/>
        </w:rPr>
        <w:fldChar w:fldCharType="begin"/>
      </w:r>
      <w:r>
        <w:rPr>
          <w:noProof/>
        </w:rPr>
        <w:instrText xml:space="preserve"> PAGEREF _Toc218811784 \h </w:instrText>
      </w:r>
      <w:r>
        <w:rPr>
          <w:noProof/>
        </w:rPr>
      </w:r>
      <w:r>
        <w:rPr>
          <w:noProof/>
        </w:rPr>
        <w:fldChar w:fldCharType="separate"/>
      </w:r>
      <w:r>
        <w:rPr>
          <w:noProof/>
        </w:rPr>
        <w:t>35</w:t>
      </w:r>
      <w:r>
        <w:rPr>
          <w:noProof/>
        </w:rPr>
        <w:fldChar w:fldCharType="end"/>
      </w:r>
    </w:p>
    <w:p w14:paraId="16E7E4B3" w14:textId="13893AB9"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8.3.5.3.7</w:t>
      </w:r>
      <w:r>
        <w:rPr>
          <w:rFonts w:asciiTheme="minorHAnsi" w:eastAsiaTheme="minorEastAsia" w:hAnsiTheme="minorHAnsi" w:cstheme="minorBidi"/>
          <w:noProof/>
          <w:kern w:val="2"/>
          <w:sz w:val="24"/>
          <w:szCs w:val="24"/>
          <w:lang w:eastAsia="en-GB"/>
          <w14:ligatures w14:val="standardContextual"/>
        </w:rPr>
        <w:tab/>
      </w:r>
      <w:r>
        <w:rPr>
          <w:noProof/>
        </w:rPr>
        <w:t>Spatial anchor unsubscribe response</w:t>
      </w:r>
      <w:r>
        <w:rPr>
          <w:noProof/>
        </w:rPr>
        <w:tab/>
      </w:r>
      <w:r>
        <w:rPr>
          <w:noProof/>
        </w:rPr>
        <w:fldChar w:fldCharType="begin"/>
      </w:r>
      <w:r>
        <w:rPr>
          <w:noProof/>
        </w:rPr>
        <w:instrText xml:space="preserve"> PAGEREF _Toc218811785 \h </w:instrText>
      </w:r>
      <w:r>
        <w:rPr>
          <w:noProof/>
        </w:rPr>
      </w:r>
      <w:r>
        <w:rPr>
          <w:noProof/>
        </w:rPr>
        <w:fldChar w:fldCharType="separate"/>
      </w:r>
      <w:r>
        <w:rPr>
          <w:noProof/>
        </w:rPr>
        <w:t>35</w:t>
      </w:r>
      <w:r>
        <w:rPr>
          <w:noProof/>
        </w:rPr>
        <w:fldChar w:fldCharType="end"/>
      </w:r>
    </w:p>
    <w:p w14:paraId="593D5C60" w14:textId="1C2DA249" w:rsidR="009F4281" w:rsidRDefault="009F4281">
      <w:pPr>
        <w:pStyle w:val="TOC3"/>
        <w:rPr>
          <w:rFonts w:asciiTheme="minorHAnsi" w:eastAsiaTheme="minorEastAsia" w:hAnsiTheme="minorHAnsi" w:cstheme="minorBidi"/>
          <w:noProof/>
          <w:kern w:val="2"/>
          <w:sz w:val="24"/>
          <w:szCs w:val="24"/>
          <w:lang w:eastAsia="en-GB"/>
          <w14:ligatures w14:val="standardContextual"/>
        </w:rPr>
      </w:pPr>
      <w:r>
        <w:rPr>
          <w:noProof/>
        </w:rPr>
        <w:t>8.3.6</w:t>
      </w:r>
      <w:r>
        <w:rPr>
          <w:rFonts w:asciiTheme="minorHAnsi" w:eastAsiaTheme="minorEastAsia" w:hAnsiTheme="minorHAnsi" w:cstheme="minorBidi"/>
          <w:noProof/>
          <w:kern w:val="2"/>
          <w:sz w:val="24"/>
          <w:szCs w:val="24"/>
          <w:lang w:eastAsia="en-GB"/>
          <w14:ligatures w14:val="standardContextual"/>
        </w:rPr>
        <w:tab/>
      </w:r>
      <w:r>
        <w:rPr>
          <w:noProof/>
        </w:rPr>
        <w:t>Spatial anchor retrieve</w:t>
      </w:r>
      <w:r>
        <w:rPr>
          <w:noProof/>
        </w:rPr>
        <w:tab/>
      </w:r>
      <w:r>
        <w:rPr>
          <w:noProof/>
        </w:rPr>
        <w:fldChar w:fldCharType="begin"/>
      </w:r>
      <w:r>
        <w:rPr>
          <w:noProof/>
        </w:rPr>
        <w:instrText xml:space="preserve"> PAGEREF _Toc218811786 \h </w:instrText>
      </w:r>
      <w:r>
        <w:rPr>
          <w:noProof/>
        </w:rPr>
      </w:r>
      <w:r>
        <w:rPr>
          <w:noProof/>
        </w:rPr>
        <w:fldChar w:fldCharType="separate"/>
      </w:r>
      <w:r>
        <w:rPr>
          <w:noProof/>
        </w:rPr>
        <w:t>36</w:t>
      </w:r>
      <w:r>
        <w:rPr>
          <w:noProof/>
        </w:rPr>
        <w:fldChar w:fldCharType="end"/>
      </w:r>
    </w:p>
    <w:p w14:paraId="220DB54E" w14:textId="55C3EF0D"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8.3.6.1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_Toc218811787 \h </w:instrText>
      </w:r>
      <w:r>
        <w:rPr>
          <w:noProof/>
        </w:rPr>
      </w:r>
      <w:r>
        <w:rPr>
          <w:noProof/>
        </w:rPr>
        <w:fldChar w:fldCharType="separate"/>
      </w:r>
      <w:r>
        <w:rPr>
          <w:noProof/>
        </w:rPr>
        <w:t>36</w:t>
      </w:r>
      <w:r>
        <w:rPr>
          <w:noProof/>
        </w:rPr>
        <w:fldChar w:fldCharType="end"/>
      </w:r>
    </w:p>
    <w:p w14:paraId="02F1306E" w14:textId="601F71AA"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8.3.6.2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_Toc218811788 \h </w:instrText>
      </w:r>
      <w:r>
        <w:rPr>
          <w:noProof/>
        </w:rPr>
      </w:r>
      <w:r>
        <w:rPr>
          <w:noProof/>
        </w:rPr>
        <w:fldChar w:fldCharType="separate"/>
      </w:r>
      <w:r>
        <w:rPr>
          <w:noProof/>
        </w:rPr>
        <w:t>36</w:t>
      </w:r>
      <w:r>
        <w:rPr>
          <w:noProof/>
        </w:rPr>
        <w:fldChar w:fldCharType="end"/>
      </w:r>
    </w:p>
    <w:p w14:paraId="79DB9D30" w14:textId="70009672"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8.3.6.3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_Toc218811789 \h </w:instrText>
      </w:r>
      <w:r>
        <w:rPr>
          <w:noProof/>
        </w:rPr>
      </w:r>
      <w:r>
        <w:rPr>
          <w:noProof/>
        </w:rPr>
        <w:fldChar w:fldCharType="separate"/>
      </w:r>
      <w:r>
        <w:rPr>
          <w:noProof/>
        </w:rPr>
        <w:t>37</w:t>
      </w:r>
      <w:r>
        <w:rPr>
          <w:noProof/>
        </w:rPr>
        <w:fldChar w:fldCharType="end"/>
      </w:r>
    </w:p>
    <w:p w14:paraId="792A213D" w14:textId="38C59B13"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8.3.6.3.1</w:t>
      </w:r>
      <w:r>
        <w:rPr>
          <w:rFonts w:asciiTheme="minorHAnsi" w:eastAsiaTheme="minorEastAsia" w:hAnsiTheme="minorHAnsi" w:cstheme="minorBidi"/>
          <w:noProof/>
          <w:kern w:val="2"/>
          <w:sz w:val="24"/>
          <w:szCs w:val="24"/>
          <w:lang w:eastAsia="en-GB"/>
          <w14:ligatures w14:val="standardContextual"/>
        </w:rPr>
        <w:tab/>
      </w:r>
      <w:r>
        <w:rPr>
          <w:noProof/>
        </w:rPr>
        <w:t>Spatial anchor retrieve request</w:t>
      </w:r>
      <w:r>
        <w:rPr>
          <w:noProof/>
        </w:rPr>
        <w:tab/>
      </w:r>
      <w:r>
        <w:rPr>
          <w:noProof/>
        </w:rPr>
        <w:fldChar w:fldCharType="begin"/>
      </w:r>
      <w:r>
        <w:rPr>
          <w:noProof/>
        </w:rPr>
        <w:instrText xml:space="preserve"> PAGEREF _Toc218811790 \h </w:instrText>
      </w:r>
      <w:r>
        <w:rPr>
          <w:noProof/>
        </w:rPr>
      </w:r>
      <w:r>
        <w:rPr>
          <w:noProof/>
        </w:rPr>
        <w:fldChar w:fldCharType="separate"/>
      </w:r>
      <w:r>
        <w:rPr>
          <w:noProof/>
        </w:rPr>
        <w:t>37</w:t>
      </w:r>
      <w:r>
        <w:rPr>
          <w:noProof/>
        </w:rPr>
        <w:fldChar w:fldCharType="end"/>
      </w:r>
    </w:p>
    <w:p w14:paraId="604A1A2B" w14:textId="1FC3D1B4"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8.3.6.3.2</w:t>
      </w:r>
      <w:r>
        <w:rPr>
          <w:rFonts w:asciiTheme="minorHAnsi" w:eastAsiaTheme="minorEastAsia" w:hAnsiTheme="minorHAnsi" w:cstheme="minorBidi"/>
          <w:noProof/>
          <w:kern w:val="2"/>
          <w:sz w:val="24"/>
          <w:szCs w:val="24"/>
          <w:lang w:eastAsia="en-GB"/>
          <w14:ligatures w14:val="standardContextual"/>
        </w:rPr>
        <w:tab/>
      </w:r>
      <w:r>
        <w:rPr>
          <w:noProof/>
        </w:rPr>
        <w:t>Spatial anchor retrieve response</w:t>
      </w:r>
      <w:r>
        <w:rPr>
          <w:noProof/>
        </w:rPr>
        <w:tab/>
      </w:r>
      <w:r>
        <w:rPr>
          <w:noProof/>
        </w:rPr>
        <w:fldChar w:fldCharType="begin"/>
      </w:r>
      <w:r>
        <w:rPr>
          <w:noProof/>
        </w:rPr>
        <w:instrText xml:space="preserve"> PAGEREF _Toc218811791 \h </w:instrText>
      </w:r>
      <w:r>
        <w:rPr>
          <w:noProof/>
        </w:rPr>
      </w:r>
      <w:r>
        <w:rPr>
          <w:noProof/>
        </w:rPr>
        <w:fldChar w:fldCharType="separate"/>
      </w:r>
      <w:r>
        <w:rPr>
          <w:noProof/>
        </w:rPr>
        <w:t>37</w:t>
      </w:r>
      <w:r>
        <w:rPr>
          <w:noProof/>
        </w:rPr>
        <w:fldChar w:fldCharType="end"/>
      </w:r>
    </w:p>
    <w:p w14:paraId="15DACAF3" w14:textId="34DFA06B" w:rsidR="009F4281" w:rsidRDefault="009F4281">
      <w:pPr>
        <w:pStyle w:val="TOC3"/>
        <w:rPr>
          <w:rFonts w:asciiTheme="minorHAnsi" w:eastAsiaTheme="minorEastAsia" w:hAnsiTheme="minorHAnsi" w:cstheme="minorBidi"/>
          <w:noProof/>
          <w:kern w:val="2"/>
          <w:sz w:val="24"/>
          <w:szCs w:val="24"/>
          <w:lang w:eastAsia="en-GB"/>
          <w14:ligatures w14:val="standardContextual"/>
        </w:rPr>
      </w:pPr>
      <w:r>
        <w:rPr>
          <w:noProof/>
        </w:rPr>
        <w:t>8.3.7</w:t>
      </w:r>
      <w:r>
        <w:rPr>
          <w:rFonts w:asciiTheme="minorHAnsi" w:eastAsiaTheme="minorEastAsia" w:hAnsiTheme="minorHAnsi" w:cstheme="minorBidi"/>
          <w:noProof/>
          <w:kern w:val="2"/>
          <w:sz w:val="24"/>
          <w:szCs w:val="24"/>
          <w:lang w:eastAsia="en-GB"/>
          <w14:ligatures w14:val="standardContextual"/>
        </w:rPr>
        <w:tab/>
      </w:r>
      <w:r>
        <w:rPr>
          <w:noProof/>
        </w:rPr>
        <w:t>Spatial anchor group management</w:t>
      </w:r>
      <w:r>
        <w:rPr>
          <w:noProof/>
        </w:rPr>
        <w:tab/>
      </w:r>
      <w:r>
        <w:rPr>
          <w:noProof/>
        </w:rPr>
        <w:fldChar w:fldCharType="begin"/>
      </w:r>
      <w:r>
        <w:rPr>
          <w:noProof/>
        </w:rPr>
        <w:instrText xml:space="preserve"> PAGEREF _Toc218811792 \h </w:instrText>
      </w:r>
      <w:r>
        <w:rPr>
          <w:noProof/>
        </w:rPr>
      </w:r>
      <w:r>
        <w:rPr>
          <w:noProof/>
        </w:rPr>
        <w:fldChar w:fldCharType="separate"/>
      </w:r>
      <w:r>
        <w:rPr>
          <w:noProof/>
        </w:rPr>
        <w:t>37</w:t>
      </w:r>
      <w:r>
        <w:rPr>
          <w:noProof/>
        </w:rPr>
        <w:fldChar w:fldCharType="end"/>
      </w:r>
    </w:p>
    <w:p w14:paraId="05A89244" w14:textId="5E39FDE3"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8.3.7.1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_Toc218811793 \h </w:instrText>
      </w:r>
      <w:r>
        <w:rPr>
          <w:noProof/>
        </w:rPr>
      </w:r>
      <w:r>
        <w:rPr>
          <w:noProof/>
        </w:rPr>
        <w:fldChar w:fldCharType="separate"/>
      </w:r>
      <w:r>
        <w:rPr>
          <w:noProof/>
        </w:rPr>
        <w:t>37</w:t>
      </w:r>
      <w:r>
        <w:rPr>
          <w:noProof/>
        </w:rPr>
        <w:fldChar w:fldCharType="end"/>
      </w:r>
    </w:p>
    <w:p w14:paraId="2EFFE0D8" w14:textId="78F19145"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8.3.7.2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_Toc218811794 \h </w:instrText>
      </w:r>
      <w:r>
        <w:rPr>
          <w:noProof/>
        </w:rPr>
      </w:r>
      <w:r>
        <w:rPr>
          <w:noProof/>
        </w:rPr>
        <w:fldChar w:fldCharType="separate"/>
      </w:r>
      <w:r>
        <w:rPr>
          <w:noProof/>
        </w:rPr>
        <w:t>37</w:t>
      </w:r>
      <w:r>
        <w:rPr>
          <w:noProof/>
        </w:rPr>
        <w:fldChar w:fldCharType="end"/>
      </w:r>
    </w:p>
    <w:p w14:paraId="29618368" w14:textId="44421E68"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sidRPr="008D7B1F">
        <w:rPr>
          <w:noProof/>
          <w:lang w:val="en-US"/>
        </w:rPr>
        <w:t>8.3.7.2.1</w:t>
      </w:r>
      <w:r>
        <w:rPr>
          <w:rFonts w:asciiTheme="minorHAnsi" w:eastAsiaTheme="minorEastAsia" w:hAnsiTheme="minorHAnsi" w:cstheme="minorBidi"/>
          <w:noProof/>
          <w:kern w:val="2"/>
          <w:sz w:val="24"/>
          <w:szCs w:val="24"/>
          <w:lang w:eastAsia="en-GB"/>
          <w14:ligatures w14:val="standardContextual"/>
        </w:rPr>
        <w:tab/>
      </w:r>
      <w:r w:rsidRPr="008D7B1F">
        <w:rPr>
          <w:noProof/>
          <w:lang w:val="en-US"/>
        </w:rPr>
        <w:t>Spatial anchor group creation</w:t>
      </w:r>
      <w:r>
        <w:rPr>
          <w:noProof/>
        </w:rPr>
        <w:tab/>
      </w:r>
      <w:r>
        <w:rPr>
          <w:noProof/>
        </w:rPr>
        <w:fldChar w:fldCharType="begin"/>
      </w:r>
      <w:r>
        <w:rPr>
          <w:noProof/>
        </w:rPr>
        <w:instrText xml:space="preserve"> PAGEREF _Toc218811795 \h </w:instrText>
      </w:r>
      <w:r>
        <w:rPr>
          <w:noProof/>
        </w:rPr>
      </w:r>
      <w:r>
        <w:rPr>
          <w:noProof/>
        </w:rPr>
        <w:fldChar w:fldCharType="separate"/>
      </w:r>
      <w:r>
        <w:rPr>
          <w:noProof/>
        </w:rPr>
        <w:t>37</w:t>
      </w:r>
      <w:r>
        <w:rPr>
          <w:noProof/>
        </w:rPr>
        <w:fldChar w:fldCharType="end"/>
      </w:r>
    </w:p>
    <w:p w14:paraId="1CFAE475" w14:textId="50606D2F"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sidRPr="008D7B1F">
        <w:rPr>
          <w:noProof/>
          <w:lang w:val="en-US"/>
        </w:rPr>
        <w:t>8.3.7.2.2</w:t>
      </w:r>
      <w:r>
        <w:rPr>
          <w:rFonts w:asciiTheme="minorHAnsi" w:eastAsiaTheme="minorEastAsia" w:hAnsiTheme="minorHAnsi" w:cstheme="minorBidi"/>
          <w:noProof/>
          <w:kern w:val="2"/>
          <w:sz w:val="24"/>
          <w:szCs w:val="24"/>
          <w:lang w:eastAsia="en-GB"/>
          <w14:ligatures w14:val="standardContextual"/>
        </w:rPr>
        <w:tab/>
      </w:r>
      <w:r w:rsidRPr="008D7B1F">
        <w:rPr>
          <w:noProof/>
          <w:lang w:val="en-US"/>
        </w:rPr>
        <w:t>Spatial anchor group deletion</w:t>
      </w:r>
      <w:r>
        <w:rPr>
          <w:noProof/>
        </w:rPr>
        <w:tab/>
      </w:r>
      <w:r>
        <w:rPr>
          <w:noProof/>
        </w:rPr>
        <w:fldChar w:fldCharType="begin"/>
      </w:r>
      <w:r>
        <w:rPr>
          <w:noProof/>
        </w:rPr>
        <w:instrText xml:space="preserve"> PAGEREF _Toc218811796 \h </w:instrText>
      </w:r>
      <w:r>
        <w:rPr>
          <w:noProof/>
        </w:rPr>
      </w:r>
      <w:r>
        <w:rPr>
          <w:noProof/>
        </w:rPr>
        <w:fldChar w:fldCharType="separate"/>
      </w:r>
      <w:r>
        <w:rPr>
          <w:noProof/>
        </w:rPr>
        <w:t>38</w:t>
      </w:r>
      <w:r>
        <w:rPr>
          <w:noProof/>
        </w:rPr>
        <w:fldChar w:fldCharType="end"/>
      </w:r>
    </w:p>
    <w:p w14:paraId="601B0E68" w14:textId="0BFDC9CD"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sidRPr="008D7B1F">
        <w:rPr>
          <w:noProof/>
          <w:lang w:val="en-US"/>
        </w:rPr>
        <w:t>8.3.7.2.3</w:t>
      </w:r>
      <w:r>
        <w:rPr>
          <w:rFonts w:asciiTheme="minorHAnsi" w:eastAsiaTheme="minorEastAsia" w:hAnsiTheme="minorHAnsi" w:cstheme="minorBidi"/>
          <w:noProof/>
          <w:kern w:val="2"/>
          <w:sz w:val="24"/>
          <w:szCs w:val="24"/>
          <w:lang w:eastAsia="en-GB"/>
          <w14:ligatures w14:val="standardContextual"/>
        </w:rPr>
        <w:tab/>
      </w:r>
      <w:r w:rsidRPr="008D7B1F">
        <w:rPr>
          <w:noProof/>
          <w:lang w:val="en-US"/>
        </w:rPr>
        <w:t>Spatial anchor group update</w:t>
      </w:r>
      <w:r>
        <w:rPr>
          <w:noProof/>
        </w:rPr>
        <w:tab/>
      </w:r>
      <w:r>
        <w:rPr>
          <w:noProof/>
        </w:rPr>
        <w:fldChar w:fldCharType="begin"/>
      </w:r>
      <w:r>
        <w:rPr>
          <w:noProof/>
        </w:rPr>
        <w:instrText xml:space="preserve"> PAGEREF _Toc218811797 \h </w:instrText>
      </w:r>
      <w:r>
        <w:rPr>
          <w:noProof/>
        </w:rPr>
      </w:r>
      <w:r>
        <w:rPr>
          <w:noProof/>
        </w:rPr>
        <w:fldChar w:fldCharType="separate"/>
      </w:r>
      <w:r>
        <w:rPr>
          <w:noProof/>
        </w:rPr>
        <w:t>39</w:t>
      </w:r>
      <w:r>
        <w:rPr>
          <w:noProof/>
        </w:rPr>
        <w:fldChar w:fldCharType="end"/>
      </w:r>
    </w:p>
    <w:p w14:paraId="09048493" w14:textId="1D2F0C8F"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sidRPr="008D7B1F">
        <w:rPr>
          <w:noProof/>
          <w:lang w:val="en-US"/>
        </w:rPr>
        <w:t>8.3.7.2.4</w:t>
      </w:r>
      <w:r>
        <w:rPr>
          <w:rFonts w:asciiTheme="minorHAnsi" w:eastAsiaTheme="minorEastAsia" w:hAnsiTheme="minorHAnsi" w:cstheme="minorBidi"/>
          <w:noProof/>
          <w:kern w:val="2"/>
          <w:sz w:val="24"/>
          <w:szCs w:val="24"/>
          <w:lang w:eastAsia="en-GB"/>
          <w14:ligatures w14:val="standardContextual"/>
        </w:rPr>
        <w:tab/>
      </w:r>
      <w:r w:rsidRPr="008D7B1F">
        <w:rPr>
          <w:noProof/>
          <w:lang w:val="en-US"/>
        </w:rPr>
        <w:t>Spatial anchor group retrieve</w:t>
      </w:r>
      <w:r>
        <w:rPr>
          <w:noProof/>
        </w:rPr>
        <w:tab/>
      </w:r>
      <w:r>
        <w:rPr>
          <w:noProof/>
        </w:rPr>
        <w:fldChar w:fldCharType="begin"/>
      </w:r>
      <w:r>
        <w:rPr>
          <w:noProof/>
        </w:rPr>
        <w:instrText xml:space="preserve"> PAGEREF _Toc218811798 \h </w:instrText>
      </w:r>
      <w:r>
        <w:rPr>
          <w:noProof/>
        </w:rPr>
      </w:r>
      <w:r>
        <w:rPr>
          <w:noProof/>
        </w:rPr>
        <w:fldChar w:fldCharType="separate"/>
      </w:r>
      <w:r>
        <w:rPr>
          <w:noProof/>
        </w:rPr>
        <w:t>40</w:t>
      </w:r>
      <w:r>
        <w:rPr>
          <w:noProof/>
        </w:rPr>
        <w:fldChar w:fldCharType="end"/>
      </w:r>
    </w:p>
    <w:p w14:paraId="0D5EB83F" w14:textId="0E7E3CE1"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sidRPr="008D7B1F">
        <w:rPr>
          <w:noProof/>
          <w:lang w:val="en-US"/>
        </w:rPr>
        <w:t>8.3.7.2.5</w:t>
      </w:r>
      <w:r>
        <w:rPr>
          <w:rFonts w:asciiTheme="minorHAnsi" w:eastAsiaTheme="minorEastAsia" w:hAnsiTheme="minorHAnsi" w:cstheme="minorBidi"/>
          <w:noProof/>
          <w:kern w:val="2"/>
          <w:sz w:val="24"/>
          <w:szCs w:val="24"/>
          <w:lang w:eastAsia="en-GB"/>
          <w14:ligatures w14:val="standardContextual"/>
        </w:rPr>
        <w:tab/>
      </w:r>
      <w:r w:rsidRPr="008D7B1F">
        <w:rPr>
          <w:noProof/>
          <w:lang w:val="en-US"/>
        </w:rPr>
        <w:t>Retreive spatial anchors of group</w:t>
      </w:r>
      <w:r>
        <w:rPr>
          <w:noProof/>
        </w:rPr>
        <w:tab/>
      </w:r>
      <w:r>
        <w:rPr>
          <w:noProof/>
        </w:rPr>
        <w:fldChar w:fldCharType="begin"/>
      </w:r>
      <w:r>
        <w:rPr>
          <w:noProof/>
        </w:rPr>
        <w:instrText xml:space="preserve"> PAGEREF _Toc218811799 \h </w:instrText>
      </w:r>
      <w:r>
        <w:rPr>
          <w:noProof/>
        </w:rPr>
      </w:r>
      <w:r>
        <w:rPr>
          <w:noProof/>
        </w:rPr>
        <w:fldChar w:fldCharType="separate"/>
      </w:r>
      <w:r>
        <w:rPr>
          <w:noProof/>
        </w:rPr>
        <w:t>41</w:t>
      </w:r>
      <w:r>
        <w:rPr>
          <w:noProof/>
        </w:rPr>
        <w:fldChar w:fldCharType="end"/>
      </w:r>
    </w:p>
    <w:p w14:paraId="05CF0F40" w14:textId="2189BB0C"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8.3.7.3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_Toc218811800 \h </w:instrText>
      </w:r>
      <w:r>
        <w:rPr>
          <w:noProof/>
        </w:rPr>
      </w:r>
      <w:r>
        <w:rPr>
          <w:noProof/>
        </w:rPr>
        <w:fldChar w:fldCharType="separate"/>
      </w:r>
      <w:r>
        <w:rPr>
          <w:noProof/>
        </w:rPr>
        <w:t>42</w:t>
      </w:r>
      <w:r>
        <w:rPr>
          <w:noProof/>
        </w:rPr>
        <w:fldChar w:fldCharType="end"/>
      </w:r>
    </w:p>
    <w:p w14:paraId="7388ACDD" w14:textId="431090CA"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8.3.7.3.1</w:t>
      </w:r>
      <w:r>
        <w:rPr>
          <w:rFonts w:asciiTheme="minorHAnsi" w:eastAsiaTheme="minorEastAsia" w:hAnsiTheme="minorHAnsi" w:cstheme="minorBidi"/>
          <w:noProof/>
          <w:kern w:val="2"/>
          <w:sz w:val="24"/>
          <w:szCs w:val="24"/>
          <w:lang w:eastAsia="en-GB"/>
          <w14:ligatures w14:val="standardContextual"/>
        </w:rPr>
        <w:tab/>
      </w:r>
      <w:r>
        <w:rPr>
          <w:noProof/>
        </w:rPr>
        <w:t>Spatial anchor group create request</w:t>
      </w:r>
      <w:r>
        <w:rPr>
          <w:noProof/>
        </w:rPr>
        <w:tab/>
      </w:r>
      <w:r>
        <w:rPr>
          <w:noProof/>
        </w:rPr>
        <w:fldChar w:fldCharType="begin"/>
      </w:r>
      <w:r>
        <w:rPr>
          <w:noProof/>
        </w:rPr>
        <w:instrText xml:space="preserve"> PAGEREF _Toc218811801 \h </w:instrText>
      </w:r>
      <w:r>
        <w:rPr>
          <w:noProof/>
        </w:rPr>
      </w:r>
      <w:r>
        <w:rPr>
          <w:noProof/>
        </w:rPr>
        <w:fldChar w:fldCharType="separate"/>
      </w:r>
      <w:r>
        <w:rPr>
          <w:noProof/>
        </w:rPr>
        <w:t>42</w:t>
      </w:r>
      <w:r>
        <w:rPr>
          <w:noProof/>
        </w:rPr>
        <w:fldChar w:fldCharType="end"/>
      </w:r>
    </w:p>
    <w:p w14:paraId="5D5C9757" w14:textId="0E43B809"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8.3.7.3.2</w:t>
      </w:r>
      <w:r>
        <w:rPr>
          <w:rFonts w:asciiTheme="minorHAnsi" w:eastAsiaTheme="minorEastAsia" w:hAnsiTheme="minorHAnsi" w:cstheme="minorBidi"/>
          <w:noProof/>
          <w:kern w:val="2"/>
          <w:sz w:val="24"/>
          <w:szCs w:val="24"/>
          <w:lang w:eastAsia="en-GB"/>
          <w14:ligatures w14:val="standardContextual"/>
        </w:rPr>
        <w:tab/>
      </w:r>
      <w:r>
        <w:rPr>
          <w:noProof/>
        </w:rPr>
        <w:t>Spatial anchor group create response</w:t>
      </w:r>
      <w:r>
        <w:rPr>
          <w:noProof/>
        </w:rPr>
        <w:tab/>
      </w:r>
      <w:r>
        <w:rPr>
          <w:noProof/>
        </w:rPr>
        <w:fldChar w:fldCharType="begin"/>
      </w:r>
      <w:r>
        <w:rPr>
          <w:noProof/>
        </w:rPr>
        <w:instrText xml:space="preserve"> PAGEREF _Toc218811802 \h </w:instrText>
      </w:r>
      <w:r>
        <w:rPr>
          <w:noProof/>
        </w:rPr>
      </w:r>
      <w:r>
        <w:rPr>
          <w:noProof/>
        </w:rPr>
        <w:fldChar w:fldCharType="separate"/>
      </w:r>
      <w:r>
        <w:rPr>
          <w:noProof/>
        </w:rPr>
        <w:t>43</w:t>
      </w:r>
      <w:r>
        <w:rPr>
          <w:noProof/>
        </w:rPr>
        <w:fldChar w:fldCharType="end"/>
      </w:r>
    </w:p>
    <w:p w14:paraId="4426C497" w14:textId="5CAB5042"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8.3.7.3.3</w:t>
      </w:r>
      <w:r>
        <w:rPr>
          <w:rFonts w:asciiTheme="minorHAnsi" w:eastAsiaTheme="minorEastAsia" w:hAnsiTheme="minorHAnsi" w:cstheme="minorBidi"/>
          <w:noProof/>
          <w:kern w:val="2"/>
          <w:sz w:val="24"/>
          <w:szCs w:val="24"/>
          <w:lang w:eastAsia="en-GB"/>
          <w14:ligatures w14:val="standardContextual"/>
        </w:rPr>
        <w:tab/>
      </w:r>
      <w:r>
        <w:rPr>
          <w:noProof/>
        </w:rPr>
        <w:t>Spatial anchor group delete request</w:t>
      </w:r>
      <w:r>
        <w:rPr>
          <w:noProof/>
        </w:rPr>
        <w:tab/>
      </w:r>
      <w:r>
        <w:rPr>
          <w:noProof/>
        </w:rPr>
        <w:fldChar w:fldCharType="begin"/>
      </w:r>
      <w:r>
        <w:rPr>
          <w:noProof/>
        </w:rPr>
        <w:instrText xml:space="preserve"> PAGEREF _Toc218811803 \h </w:instrText>
      </w:r>
      <w:r>
        <w:rPr>
          <w:noProof/>
        </w:rPr>
      </w:r>
      <w:r>
        <w:rPr>
          <w:noProof/>
        </w:rPr>
        <w:fldChar w:fldCharType="separate"/>
      </w:r>
      <w:r>
        <w:rPr>
          <w:noProof/>
        </w:rPr>
        <w:t>43</w:t>
      </w:r>
      <w:r>
        <w:rPr>
          <w:noProof/>
        </w:rPr>
        <w:fldChar w:fldCharType="end"/>
      </w:r>
    </w:p>
    <w:p w14:paraId="1E50A27C" w14:textId="1EE6DE09"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8.3.7.3.4</w:t>
      </w:r>
      <w:r>
        <w:rPr>
          <w:rFonts w:asciiTheme="minorHAnsi" w:eastAsiaTheme="minorEastAsia" w:hAnsiTheme="minorHAnsi" w:cstheme="minorBidi"/>
          <w:noProof/>
          <w:kern w:val="2"/>
          <w:sz w:val="24"/>
          <w:szCs w:val="24"/>
          <w:lang w:eastAsia="en-GB"/>
          <w14:ligatures w14:val="standardContextual"/>
        </w:rPr>
        <w:tab/>
      </w:r>
      <w:r>
        <w:rPr>
          <w:noProof/>
        </w:rPr>
        <w:t>Spatial anchor group delete response</w:t>
      </w:r>
      <w:r>
        <w:rPr>
          <w:noProof/>
        </w:rPr>
        <w:tab/>
      </w:r>
      <w:r>
        <w:rPr>
          <w:noProof/>
        </w:rPr>
        <w:fldChar w:fldCharType="begin"/>
      </w:r>
      <w:r>
        <w:rPr>
          <w:noProof/>
        </w:rPr>
        <w:instrText xml:space="preserve"> PAGEREF _Toc218811804 \h </w:instrText>
      </w:r>
      <w:r>
        <w:rPr>
          <w:noProof/>
        </w:rPr>
      </w:r>
      <w:r>
        <w:rPr>
          <w:noProof/>
        </w:rPr>
        <w:fldChar w:fldCharType="separate"/>
      </w:r>
      <w:r>
        <w:rPr>
          <w:noProof/>
        </w:rPr>
        <w:t>43</w:t>
      </w:r>
      <w:r>
        <w:rPr>
          <w:noProof/>
        </w:rPr>
        <w:fldChar w:fldCharType="end"/>
      </w:r>
    </w:p>
    <w:p w14:paraId="1676296B" w14:textId="1C68AA1D"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8.3.7.3.5</w:t>
      </w:r>
      <w:r>
        <w:rPr>
          <w:rFonts w:asciiTheme="minorHAnsi" w:eastAsiaTheme="minorEastAsia" w:hAnsiTheme="minorHAnsi" w:cstheme="minorBidi"/>
          <w:noProof/>
          <w:kern w:val="2"/>
          <w:sz w:val="24"/>
          <w:szCs w:val="24"/>
          <w:lang w:eastAsia="en-GB"/>
          <w14:ligatures w14:val="standardContextual"/>
        </w:rPr>
        <w:tab/>
      </w:r>
      <w:r>
        <w:rPr>
          <w:noProof/>
        </w:rPr>
        <w:t>Spatial anchor group update request</w:t>
      </w:r>
      <w:r>
        <w:rPr>
          <w:noProof/>
        </w:rPr>
        <w:tab/>
      </w:r>
      <w:r>
        <w:rPr>
          <w:noProof/>
        </w:rPr>
        <w:fldChar w:fldCharType="begin"/>
      </w:r>
      <w:r>
        <w:rPr>
          <w:noProof/>
        </w:rPr>
        <w:instrText xml:space="preserve"> PAGEREF _Toc218811805 \h </w:instrText>
      </w:r>
      <w:r>
        <w:rPr>
          <w:noProof/>
        </w:rPr>
      </w:r>
      <w:r>
        <w:rPr>
          <w:noProof/>
        </w:rPr>
        <w:fldChar w:fldCharType="separate"/>
      </w:r>
      <w:r>
        <w:rPr>
          <w:noProof/>
        </w:rPr>
        <w:t>44</w:t>
      </w:r>
      <w:r>
        <w:rPr>
          <w:noProof/>
        </w:rPr>
        <w:fldChar w:fldCharType="end"/>
      </w:r>
    </w:p>
    <w:p w14:paraId="4E1FB474" w14:textId="31266A87"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8.3.7.3.6</w:t>
      </w:r>
      <w:r>
        <w:rPr>
          <w:rFonts w:asciiTheme="minorHAnsi" w:eastAsiaTheme="minorEastAsia" w:hAnsiTheme="minorHAnsi" w:cstheme="minorBidi"/>
          <w:noProof/>
          <w:kern w:val="2"/>
          <w:sz w:val="24"/>
          <w:szCs w:val="24"/>
          <w:lang w:eastAsia="en-GB"/>
          <w14:ligatures w14:val="standardContextual"/>
        </w:rPr>
        <w:tab/>
      </w:r>
      <w:r>
        <w:rPr>
          <w:noProof/>
        </w:rPr>
        <w:t>Spatial anchor group update response</w:t>
      </w:r>
      <w:r>
        <w:rPr>
          <w:noProof/>
        </w:rPr>
        <w:tab/>
      </w:r>
      <w:r>
        <w:rPr>
          <w:noProof/>
        </w:rPr>
        <w:fldChar w:fldCharType="begin"/>
      </w:r>
      <w:r>
        <w:rPr>
          <w:noProof/>
        </w:rPr>
        <w:instrText xml:space="preserve"> PAGEREF _Toc218811806 \h </w:instrText>
      </w:r>
      <w:r>
        <w:rPr>
          <w:noProof/>
        </w:rPr>
      </w:r>
      <w:r>
        <w:rPr>
          <w:noProof/>
        </w:rPr>
        <w:fldChar w:fldCharType="separate"/>
      </w:r>
      <w:r>
        <w:rPr>
          <w:noProof/>
        </w:rPr>
        <w:t>44</w:t>
      </w:r>
      <w:r>
        <w:rPr>
          <w:noProof/>
        </w:rPr>
        <w:fldChar w:fldCharType="end"/>
      </w:r>
    </w:p>
    <w:p w14:paraId="315AA407" w14:textId="375220AD"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8.3.7.3.7</w:t>
      </w:r>
      <w:r>
        <w:rPr>
          <w:rFonts w:asciiTheme="minorHAnsi" w:eastAsiaTheme="minorEastAsia" w:hAnsiTheme="minorHAnsi" w:cstheme="minorBidi"/>
          <w:noProof/>
          <w:kern w:val="2"/>
          <w:sz w:val="24"/>
          <w:szCs w:val="24"/>
          <w:lang w:eastAsia="en-GB"/>
          <w14:ligatures w14:val="standardContextual"/>
        </w:rPr>
        <w:tab/>
      </w:r>
      <w:r>
        <w:rPr>
          <w:noProof/>
        </w:rPr>
        <w:t>Spatial anchor group retrieve request</w:t>
      </w:r>
      <w:r>
        <w:rPr>
          <w:noProof/>
        </w:rPr>
        <w:tab/>
      </w:r>
      <w:r>
        <w:rPr>
          <w:noProof/>
        </w:rPr>
        <w:fldChar w:fldCharType="begin"/>
      </w:r>
      <w:r>
        <w:rPr>
          <w:noProof/>
        </w:rPr>
        <w:instrText xml:space="preserve"> PAGEREF _Toc218811807 \h </w:instrText>
      </w:r>
      <w:r>
        <w:rPr>
          <w:noProof/>
        </w:rPr>
      </w:r>
      <w:r>
        <w:rPr>
          <w:noProof/>
        </w:rPr>
        <w:fldChar w:fldCharType="separate"/>
      </w:r>
      <w:r>
        <w:rPr>
          <w:noProof/>
        </w:rPr>
        <w:t>45</w:t>
      </w:r>
      <w:r>
        <w:rPr>
          <w:noProof/>
        </w:rPr>
        <w:fldChar w:fldCharType="end"/>
      </w:r>
    </w:p>
    <w:p w14:paraId="7D536ADE" w14:textId="79AB13CD"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8.3.7.3.8</w:t>
      </w:r>
      <w:r>
        <w:rPr>
          <w:rFonts w:asciiTheme="minorHAnsi" w:eastAsiaTheme="minorEastAsia" w:hAnsiTheme="minorHAnsi" w:cstheme="minorBidi"/>
          <w:noProof/>
          <w:kern w:val="2"/>
          <w:sz w:val="24"/>
          <w:szCs w:val="24"/>
          <w:lang w:eastAsia="en-GB"/>
          <w14:ligatures w14:val="standardContextual"/>
        </w:rPr>
        <w:tab/>
      </w:r>
      <w:r>
        <w:rPr>
          <w:noProof/>
        </w:rPr>
        <w:t>Spatial anchor group retrieve response</w:t>
      </w:r>
      <w:r>
        <w:rPr>
          <w:noProof/>
        </w:rPr>
        <w:tab/>
      </w:r>
      <w:r>
        <w:rPr>
          <w:noProof/>
        </w:rPr>
        <w:fldChar w:fldCharType="begin"/>
      </w:r>
      <w:r>
        <w:rPr>
          <w:noProof/>
        </w:rPr>
        <w:instrText xml:space="preserve"> PAGEREF _Toc218811808 \h </w:instrText>
      </w:r>
      <w:r>
        <w:rPr>
          <w:noProof/>
        </w:rPr>
      </w:r>
      <w:r>
        <w:rPr>
          <w:noProof/>
        </w:rPr>
        <w:fldChar w:fldCharType="separate"/>
      </w:r>
      <w:r>
        <w:rPr>
          <w:noProof/>
        </w:rPr>
        <w:t>45</w:t>
      </w:r>
      <w:r>
        <w:rPr>
          <w:noProof/>
        </w:rPr>
        <w:fldChar w:fldCharType="end"/>
      </w:r>
    </w:p>
    <w:p w14:paraId="0437CE0C" w14:textId="23B9E968"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8.3.7.3.9</w:t>
      </w:r>
      <w:r>
        <w:rPr>
          <w:rFonts w:asciiTheme="minorHAnsi" w:eastAsiaTheme="minorEastAsia" w:hAnsiTheme="minorHAnsi" w:cstheme="minorBidi"/>
          <w:noProof/>
          <w:kern w:val="2"/>
          <w:sz w:val="24"/>
          <w:szCs w:val="24"/>
          <w:lang w:eastAsia="en-GB"/>
          <w14:ligatures w14:val="standardContextual"/>
        </w:rPr>
        <w:tab/>
      </w:r>
      <w:r>
        <w:rPr>
          <w:noProof/>
        </w:rPr>
        <w:t>Retrieve spatial anchors of group request</w:t>
      </w:r>
      <w:r>
        <w:rPr>
          <w:noProof/>
        </w:rPr>
        <w:tab/>
      </w:r>
      <w:r>
        <w:rPr>
          <w:noProof/>
        </w:rPr>
        <w:fldChar w:fldCharType="begin"/>
      </w:r>
      <w:r>
        <w:rPr>
          <w:noProof/>
        </w:rPr>
        <w:instrText xml:space="preserve"> PAGEREF _Toc218811809 \h </w:instrText>
      </w:r>
      <w:r>
        <w:rPr>
          <w:noProof/>
        </w:rPr>
      </w:r>
      <w:r>
        <w:rPr>
          <w:noProof/>
        </w:rPr>
        <w:fldChar w:fldCharType="separate"/>
      </w:r>
      <w:r>
        <w:rPr>
          <w:noProof/>
        </w:rPr>
        <w:t>45</w:t>
      </w:r>
      <w:r>
        <w:rPr>
          <w:noProof/>
        </w:rPr>
        <w:fldChar w:fldCharType="end"/>
      </w:r>
    </w:p>
    <w:p w14:paraId="6BE85E86" w14:textId="536DF6F2"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8.3.7.3.10</w:t>
      </w:r>
      <w:r>
        <w:rPr>
          <w:rFonts w:asciiTheme="minorHAnsi" w:eastAsiaTheme="minorEastAsia" w:hAnsiTheme="minorHAnsi" w:cstheme="minorBidi"/>
          <w:noProof/>
          <w:kern w:val="2"/>
          <w:sz w:val="24"/>
          <w:szCs w:val="24"/>
          <w:lang w:eastAsia="en-GB"/>
          <w14:ligatures w14:val="standardContextual"/>
        </w:rPr>
        <w:tab/>
      </w:r>
      <w:r>
        <w:rPr>
          <w:noProof/>
        </w:rPr>
        <w:t>Retrieve Spatial anchors of group response</w:t>
      </w:r>
      <w:r>
        <w:rPr>
          <w:noProof/>
        </w:rPr>
        <w:tab/>
      </w:r>
      <w:r>
        <w:rPr>
          <w:noProof/>
        </w:rPr>
        <w:fldChar w:fldCharType="begin"/>
      </w:r>
      <w:r>
        <w:rPr>
          <w:noProof/>
        </w:rPr>
        <w:instrText xml:space="preserve"> PAGEREF _Toc218811810 \h </w:instrText>
      </w:r>
      <w:r>
        <w:rPr>
          <w:noProof/>
        </w:rPr>
      </w:r>
      <w:r>
        <w:rPr>
          <w:noProof/>
        </w:rPr>
        <w:fldChar w:fldCharType="separate"/>
      </w:r>
      <w:r>
        <w:rPr>
          <w:noProof/>
        </w:rPr>
        <w:t>46</w:t>
      </w:r>
      <w:r>
        <w:rPr>
          <w:noProof/>
        </w:rPr>
        <w:fldChar w:fldCharType="end"/>
      </w:r>
    </w:p>
    <w:p w14:paraId="4C7F3569" w14:textId="67102E9B" w:rsidR="009F4281" w:rsidRDefault="009F4281">
      <w:pPr>
        <w:pStyle w:val="TOC2"/>
        <w:rPr>
          <w:rFonts w:asciiTheme="minorHAnsi" w:eastAsiaTheme="minorEastAsia" w:hAnsiTheme="minorHAnsi" w:cstheme="minorBidi"/>
          <w:noProof/>
          <w:kern w:val="2"/>
          <w:sz w:val="24"/>
          <w:szCs w:val="24"/>
          <w:lang w:eastAsia="en-GB"/>
          <w14:ligatures w14:val="standardContextual"/>
        </w:rPr>
      </w:pPr>
      <w:r w:rsidRPr="008D7B1F">
        <w:rPr>
          <w:noProof/>
          <w:lang w:val="en-US" w:eastAsia="zh-CN"/>
        </w:rPr>
        <w:t>8</w:t>
      </w:r>
      <w:r w:rsidRPr="008D7B1F">
        <w:rPr>
          <w:noProof/>
          <w:lang w:val="en-I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Spatial anchor usage information</w:t>
      </w:r>
      <w:r>
        <w:rPr>
          <w:noProof/>
        </w:rPr>
        <w:tab/>
      </w:r>
      <w:r>
        <w:rPr>
          <w:noProof/>
        </w:rPr>
        <w:fldChar w:fldCharType="begin"/>
      </w:r>
      <w:r>
        <w:rPr>
          <w:noProof/>
        </w:rPr>
        <w:instrText xml:space="preserve"> PAGEREF _Toc218811811 \h </w:instrText>
      </w:r>
      <w:r>
        <w:rPr>
          <w:noProof/>
        </w:rPr>
      </w:r>
      <w:r>
        <w:rPr>
          <w:noProof/>
        </w:rPr>
        <w:fldChar w:fldCharType="separate"/>
      </w:r>
      <w:r>
        <w:rPr>
          <w:noProof/>
        </w:rPr>
        <w:t>46</w:t>
      </w:r>
      <w:r>
        <w:rPr>
          <w:noProof/>
        </w:rPr>
        <w:fldChar w:fldCharType="end"/>
      </w:r>
    </w:p>
    <w:p w14:paraId="4730EB5D" w14:textId="48107CA1" w:rsidR="009F4281" w:rsidRDefault="009F4281">
      <w:pPr>
        <w:pStyle w:val="TOC3"/>
        <w:rPr>
          <w:rFonts w:asciiTheme="minorHAnsi" w:eastAsiaTheme="minorEastAsia" w:hAnsiTheme="minorHAnsi" w:cstheme="minorBidi"/>
          <w:noProof/>
          <w:kern w:val="2"/>
          <w:sz w:val="24"/>
          <w:szCs w:val="24"/>
          <w:lang w:eastAsia="en-GB"/>
          <w14:ligatures w14:val="standardContextual"/>
        </w:rPr>
      </w:pPr>
      <w:r w:rsidRPr="008D7B1F">
        <w:rPr>
          <w:noProof/>
          <w:lang w:val="en-US" w:eastAsia="zh-CN"/>
        </w:rPr>
        <w:lastRenderedPageBreak/>
        <w:t>8</w:t>
      </w:r>
      <w:r w:rsidRPr="008D7B1F">
        <w:rPr>
          <w:noProof/>
          <w:lang w:val="en-IN"/>
        </w:rPr>
        <w:t>.4.1</w:t>
      </w:r>
      <w:r>
        <w:rPr>
          <w:rFonts w:asciiTheme="minorHAnsi" w:eastAsiaTheme="minorEastAsia" w:hAnsiTheme="minorHAnsi" w:cstheme="minorBidi"/>
          <w:noProof/>
          <w:kern w:val="2"/>
          <w:sz w:val="24"/>
          <w:szCs w:val="24"/>
          <w:lang w:eastAsia="en-GB"/>
          <w14:ligatures w14:val="standardContextual"/>
        </w:rPr>
        <w:tab/>
      </w:r>
      <w:r w:rsidRPr="008D7B1F">
        <w:rPr>
          <w:noProof/>
          <w:lang w:val="en-IN"/>
        </w:rPr>
        <w:t>General</w:t>
      </w:r>
      <w:r>
        <w:rPr>
          <w:noProof/>
        </w:rPr>
        <w:tab/>
      </w:r>
      <w:r>
        <w:rPr>
          <w:noProof/>
        </w:rPr>
        <w:fldChar w:fldCharType="begin"/>
      </w:r>
      <w:r>
        <w:rPr>
          <w:noProof/>
        </w:rPr>
        <w:instrText xml:space="preserve"> PAGEREF _Toc218811812 \h </w:instrText>
      </w:r>
      <w:r>
        <w:rPr>
          <w:noProof/>
        </w:rPr>
      </w:r>
      <w:r>
        <w:rPr>
          <w:noProof/>
        </w:rPr>
        <w:fldChar w:fldCharType="separate"/>
      </w:r>
      <w:r>
        <w:rPr>
          <w:noProof/>
        </w:rPr>
        <w:t>46</w:t>
      </w:r>
      <w:r>
        <w:rPr>
          <w:noProof/>
        </w:rPr>
        <w:fldChar w:fldCharType="end"/>
      </w:r>
    </w:p>
    <w:p w14:paraId="3AC2300B" w14:textId="3D11442F" w:rsidR="009F4281" w:rsidRDefault="009F4281">
      <w:pPr>
        <w:pStyle w:val="TOC3"/>
        <w:rPr>
          <w:rFonts w:asciiTheme="minorHAnsi" w:eastAsiaTheme="minorEastAsia" w:hAnsiTheme="minorHAnsi" w:cstheme="minorBidi"/>
          <w:noProof/>
          <w:kern w:val="2"/>
          <w:sz w:val="24"/>
          <w:szCs w:val="24"/>
          <w:lang w:eastAsia="en-GB"/>
          <w14:ligatures w14:val="standardContextual"/>
        </w:rPr>
      </w:pPr>
      <w:r>
        <w:rPr>
          <w:noProof/>
        </w:rPr>
        <w:t>8.4.2</w:t>
      </w:r>
      <w:r>
        <w:rPr>
          <w:rFonts w:asciiTheme="minorHAnsi" w:eastAsiaTheme="minorEastAsia" w:hAnsiTheme="minorHAnsi" w:cstheme="minorBidi"/>
          <w:noProof/>
          <w:kern w:val="2"/>
          <w:sz w:val="24"/>
          <w:szCs w:val="24"/>
          <w:lang w:eastAsia="en-GB"/>
          <w14:ligatures w14:val="standardContextual"/>
        </w:rPr>
        <w:tab/>
      </w:r>
      <w:r>
        <w:rPr>
          <w:noProof/>
          <w:lang w:eastAsia="zh-CN"/>
        </w:rPr>
        <w:t>Spatial anchor usage information (Sub-Notify)</w:t>
      </w:r>
      <w:r>
        <w:rPr>
          <w:noProof/>
        </w:rPr>
        <w:tab/>
      </w:r>
      <w:r>
        <w:rPr>
          <w:noProof/>
        </w:rPr>
        <w:fldChar w:fldCharType="begin"/>
      </w:r>
      <w:r>
        <w:rPr>
          <w:noProof/>
        </w:rPr>
        <w:instrText xml:space="preserve"> PAGEREF _Toc218811813 \h </w:instrText>
      </w:r>
      <w:r>
        <w:rPr>
          <w:noProof/>
        </w:rPr>
      </w:r>
      <w:r>
        <w:rPr>
          <w:noProof/>
        </w:rPr>
        <w:fldChar w:fldCharType="separate"/>
      </w:r>
      <w:r>
        <w:rPr>
          <w:noProof/>
        </w:rPr>
        <w:t>46</w:t>
      </w:r>
      <w:r>
        <w:rPr>
          <w:noProof/>
        </w:rPr>
        <w:fldChar w:fldCharType="end"/>
      </w:r>
    </w:p>
    <w:p w14:paraId="46B9E6FE" w14:textId="1E4EB25B"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8.4.2.1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_Toc218811814 \h </w:instrText>
      </w:r>
      <w:r>
        <w:rPr>
          <w:noProof/>
        </w:rPr>
      </w:r>
      <w:r>
        <w:rPr>
          <w:noProof/>
        </w:rPr>
        <w:fldChar w:fldCharType="separate"/>
      </w:r>
      <w:r>
        <w:rPr>
          <w:noProof/>
        </w:rPr>
        <w:t>46</w:t>
      </w:r>
      <w:r>
        <w:rPr>
          <w:noProof/>
        </w:rPr>
        <w:fldChar w:fldCharType="end"/>
      </w:r>
    </w:p>
    <w:p w14:paraId="64DF85AC" w14:textId="0A9BA32A"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8.4.2.2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_Toc218811815 \h </w:instrText>
      </w:r>
      <w:r>
        <w:rPr>
          <w:noProof/>
        </w:rPr>
      </w:r>
      <w:r>
        <w:rPr>
          <w:noProof/>
        </w:rPr>
        <w:fldChar w:fldCharType="separate"/>
      </w:r>
      <w:r>
        <w:rPr>
          <w:noProof/>
        </w:rPr>
        <w:t>46</w:t>
      </w:r>
      <w:r>
        <w:rPr>
          <w:noProof/>
        </w:rPr>
        <w:fldChar w:fldCharType="end"/>
      </w:r>
    </w:p>
    <w:p w14:paraId="6E180ACC" w14:textId="507FE8F2"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sidRPr="008D7B1F">
        <w:rPr>
          <w:noProof/>
          <w:lang w:val="en-US" w:eastAsia="zh-CN"/>
        </w:rPr>
        <w:t>8</w:t>
      </w:r>
      <w:r w:rsidRPr="008D7B1F">
        <w:rPr>
          <w:noProof/>
          <w:lang w:val="en-IN"/>
        </w:rPr>
        <w:t>.4.2.3</w:t>
      </w:r>
      <w:r>
        <w:rPr>
          <w:rFonts w:asciiTheme="minorHAnsi" w:eastAsiaTheme="minorEastAsia" w:hAnsiTheme="minorHAnsi" w:cstheme="minorBidi"/>
          <w:noProof/>
          <w:kern w:val="2"/>
          <w:sz w:val="24"/>
          <w:szCs w:val="24"/>
          <w:lang w:eastAsia="en-GB"/>
          <w14:ligatures w14:val="standardContextual"/>
        </w:rPr>
        <w:tab/>
      </w:r>
      <w:r w:rsidRPr="008D7B1F">
        <w:rPr>
          <w:noProof/>
          <w:lang w:val="en-IN"/>
        </w:rPr>
        <w:t>Information flows</w:t>
      </w:r>
      <w:r>
        <w:rPr>
          <w:noProof/>
        </w:rPr>
        <w:tab/>
      </w:r>
      <w:r>
        <w:rPr>
          <w:noProof/>
        </w:rPr>
        <w:fldChar w:fldCharType="begin"/>
      </w:r>
      <w:r>
        <w:rPr>
          <w:noProof/>
        </w:rPr>
        <w:instrText xml:space="preserve"> PAGEREF _Toc218811816 \h </w:instrText>
      </w:r>
      <w:r>
        <w:rPr>
          <w:noProof/>
        </w:rPr>
      </w:r>
      <w:r>
        <w:rPr>
          <w:noProof/>
        </w:rPr>
        <w:fldChar w:fldCharType="separate"/>
      </w:r>
      <w:r>
        <w:rPr>
          <w:noProof/>
        </w:rPr>
        <w:t>47</w:t>
      </w:r>
      <w:r>
        <w:rPr>
          <w:noProof/>
        </w:rPr>
        <w:fldChar w:fldCharType="end"/>
      </w:r>
    </w:p>
    <w:p w14:paraId="2B6322DB" w14:textId="16543EB5"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8.4.2.3.1</w:t>
      </w:r>
      <w:r>
        <w:rPr>
          <w:rFonts w:asciiTheme="minorHAnsi" w:eastAsiaTheme="minorEastAsia" w:hAnsiTheme="minorHAnsi" w:cstheme="minorBidi"/>
          <w:noProof/>
          <w:kern w:val="2"/>
          <w:sz w:val="24"/>
          <w:szCs w:val="24"/>
          <w:lang w:eastAsia="en-GB"/>
          <w14:ligatures w14:val="standardContextual"/>
        </w:rPr>
        <w:tab/>
      </w:r>
      <w:r>
        <w:rPr>
          <w:noProof/>
        </w:rPr>
        <w:t>Spatial anchor usage information subscription request</w:t>
      </w:r>
      <w:r>
        <w:rPr>
          <w:noProof/>
        </w:rPr>
        <w:tab/>
      </w:r>
      <w:r>
        <w:rPr>
          <w:noProof/>
        </w:rPr>
        <w:fldChar w:fldCharType="begin"/>
      </w:r>
      <w:r>
        <w:rPr>
          <w:noProof/>
        </w:rPr>
        <w:instrText xml:space="preserve"> PAGEREF _Toc218811817 \h </w:instrText>
      </w:r>
      <w:r>
        <w:rPr>
          <w:noProof/>
        </w:rPr>
      </w:r>
      <w:r>
        <w:rPr>
          <w:noProof/>
        </w:rPr>
        <w:fldChar w:fldCharType="separate"/>
      </w:r>
      <w:r>
        <w:rPr>
          <w:noProof/>
        </w:rPr>
        <w:t>47</w:t>
      </w:r>
      <w:r>
        <w:rPr>
          <w:noProof/>
        </w:rPr>
        <w:fldChar w:fldCharType="end"/>
      </w:r>
    </w:p>
    <w:p w14:paraId="153CF105" w14:textId="382FA3C2"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8.4.2.3.2</w:t>
      </w:r>
      <w:r>
        <w:rPr>
          <w:rFonts w:asciiTheme="minorHAnsi" w:eastAsiaTheme="minorEastAsia" w:hAnsiTheme="minorHAnsi" w:cstheme="minorBidi"/>
          <w:noProof/>
          <w:kern w:val="2"/>
          <w:sz w:val="24"/>
          <w:szCs w:val="24"/>
          <w:lang w:eastAsia="en-GB"/>
          <w14:ligatures w14:val="standardContextual"/>
        </w:rPr>
        <w:tab/>
      </w:r>
      <w:r>
        <w:rPr>
          <w:noProof/>
        </w:rPr>
        <w:t>Spatial anchor usage information subscription response</w:t>
      </w:r>
      <w:r>
        <w:rPr>
          <w:noProof/>
        </w:rPr>
        <w:tab/>
      </w:r>
      <w:r>
        <w:rPr>
          <w:noProof/>
        </w:rPr>
        <w:fldChar w:fldCharType="begin"/>
      </w:r>
      <w:r>
        <w:rPr>
          <w:noProof/>
        </w:rPr>
        <w:instrText xml:space="preserve"> PAGEREF _Toc218811818 \h </w:instrText>
      </w:r>
      <w:r>
        <w:rPr>
          <w:noProof/>
        </w:rPr>
      </w:r>
      <w:r>
        <w:rPr>
          <w:noProof/>
        </w:rPr>
        <w:fldChar w:fldCharType="separate"/>
      </w:r>
      <w:r>
        <w:rPr>
          <w:noProof/>
        </w:rPr>
        <w:t>47</w:t>
      </w:r>
      <w:r>
        <w:rPr>
          <w:noProof/>
        </w:rPr>
        <w:fldChar w:fldCharType="end"/>
      </w:r>
    </w:p>
    <w:p w14:paraId="5DF70EE7" w14:textId="2082BC17"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8.4.2.3.3</w:t>
      </w:r>
      <w:r>
        <w:rPr>
          <w:rFonts w:asciiTheme="minorHAnsi" w:eastAsiaTheme="minorEastAsia" w:hAnsiTheme="minorHAnsi" w:cstheme="minorBidi"/>
          <w:noProof/>
          <w:kern w:val="2"/>
          <w:sz w:val="24"/>
          <w:szCs w:val="24"/>
          <w:lang w:eastAsia="en-GB"/>
          <w14:ligatures w14:val="standardContextual"/>
        </w:rPr>
        <w:tab/>
      </w:r>
      <w:r>
        <w:rPr>
          <w:noProof/>
        </w:rPr>
        <w:t>Spatial anchor usage information notification</w:t>
      </w:r>
      <w:r>
        <w:rPr>
          <w:noProof/>
        </w:rPr>
        <w:tab/>
      </w:r>
      <w:r>
        <w:rPr>
          <w:noProof/>
        </w:rPr>
        <w:fldChar w:fldCharType="begin"/>
      </w:r>
      <w:r>
        <w:rPr>
          <w:noProof/>
        </w:rPr>
        <w:instrText xml:space="preserve"> PAGEREF _Toc218811819 \h </w:instrText>
      </w:r>
      <w:r>
        <w:rPr>
          <w:noProof/>
        </w:rPr>
      </w:r>
      <w:r>
        <w:rPr>
          <w:noProof/>
        </w:rPr>
        <w:fldChar w:fldCharType="separate"/>
      </w:r>
      <w:r>
        <w:rPr>
          <w:noProof/>
        </w:rPr>
        <w:t>48</w:t>
      </w:r>
      <w:r>
        <w:rPr>
          <w:noProof/>
        </w:rPr>
        <w:fldChar w:fldCharType="end"/>
      </w:r>
    </w:p>
    <w:p w14:paraId="6A0395B2" w14:textId="4693AF34" w:rsidR="009F4281" w:rsidRDefault="009F428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8.4.3</w:t>
      </w:r>
      <w:r>
        <w:rPr>
          <w:rFonts w:asciiTheme="minorHAnsi" w:eastAsiaTheme="minorEastAsia" w:hAnsiTheme="minorHAnsi" w:cstheme="minorBidi"/>
          <w:noProof/>
          <w:kern w:val="2"/>
          <w:sz w:val="24"/>
          <w:szCs w:val="24"/>
          <w:lang w:eastAsia="en-GB"/>
          <w14:ligatures w14:val="standardContextual"/>
        </w:rPr>
        <w:tab/>
      </w:r>
      <w:r>
        <w:rPr>
          <w:noProof/>
          <w:lang w:eastAsia="zh-CN"/>
        </w:rPr>
        <w:t>Spatial anchor usage information (Request-Response)</w:t>
      </w:r>
      <w:r>
        <w:rPr>
          <w:noProof/>
        </w:rPr>
        <w:tab/>
      </w:r>
      <w:r>
        <w:rPr>
          <w:noProof/>
        </w:rPr>
        <w:fldChar w:fldCharType="begin"/>
      </w:r>
      <w:r>
        <w:rPr>
          <w:noProof/>
        </w:rPr>
        <w:instrText xml:space="preserve"> PAGEREF _Toc218811820 \h </w:instrText>
      </w:r>
      <w:r>
        <w:rPr>
          <w:noProof/>
        </w:rPr>
      </w:r>
      <w:r>
        <w:rPr>
          <w:noProof/>
        </w:rPr>
        <w:fldChar w:fldCharType="separate"/>
      </w:r>
      <w:r>
        <w:rPr>
          <w:noProof/>
        </w:rPr>
        <w:t>48</w:t>
      </w:r>
      <w:r>
        <w:rPr>
          <w:noProof/>
        </w:rPr>
        <w:fldChar w:fldCharType="end"/>
      </w:r>
    </w:p>
    <w:p w14:paraId="2692CF71" w14:textId="449E6E09"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8.4.3.1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_Toc218811821 \h </w:instrText>
      </w:r>
      <w:r>
        <w:rPr>
          <w:noProof/>
        </w:rPr>
      </w:r>
      <w:r>
        <w:rPr>
          <w:noProof/>
        </w:rPr>
        <w:fldChar w:fldCharType="separate"/>
      </w:r>
      <w:r>
        <w:rPr>
          <w:noProof/>
        </w:rPr>
        <w:t>48</w:t>
      </w:r>
      <w:r>
        <w:rPr>
          <w:noProof/>
        </w:rPr>
        <w:fldChar w:fldCharType="end"/>
      </w:r>
    </w:p>
    <w:p w14:paraId="692CEC9A" w14:textId="414DBCD3"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8.4.3.2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_Toc218811822 \h </w:instrText>
      </w:r>
      <w:r>
        <w:rPr>
          <w:noProof/>
        </w:rPr>
      </w:r>
      <w:r>
        <w:rPr>
          <w:noProof/>
        </w:rPr>
        <w:fldChar w:fldCharType="separate"/>
      </w:r>
      <w:r>
        <w:rPr>
          <w:noProof/>
        </w:rPr>
        <w:t>48</w:t>
      </w:r>
      <w:r>
        <w:rPr>
          <w:noProof/>
        </w:rPr>
        <w:fldChar w:fldCharType="end"/>
      </w:r>
    </w:p>
    <w:p w14:paraId="7B7DC5E1" w14:textId="63B552CE"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sidRPr="008D7B1F">
        <w:rPr>
          <w:noProof/>
          <w:lang w:val="en-US" w:eastAsia="zh-CN"/>
        </w:rPr>
        <w:t>8</w:t>
      </w:r>
      <w:r w:rsidRPr="008D7B1F">
        <w:rPr>
          <w:noProof/>
          <w:lang w:val="en-IN"/>
        </w:rPr>
        <w:t>.4.3.3</w:t>
      </w:r>
      <w:r>
        <w:rPr>
          <w:rFonts w:asciiTheme="minorHAnsi" w:eastAsiaTheme="minorEastAsia" w:hAnsiTheme="minorHAnsi" w:cstheme="minorBidi"/>
          <w:noProof/>
          <w:kern w:val="2"/>
          <w:sz w:val="24"/>
          <w:szCs w:val="24"/>
          <w:lang w:eastAsia="en-GB"/>
          <w14:ligatures w14:val="standardContextual"/>
        </w:rPr>
        <w:tab/>
      </w:r>
      <w:r w:rsidRPr="008D7B1F">
        <w:rPr>
          <w:noProof/>
          <w:lang w:val="en-IN"/>
        </w:rPr>
        <w:t>Information flows</w:t>
      </w:r>
      <w:r>
        <w:rPr>
          <w:noProof/>
        </w:rPr>
        <w:tab/>
      </w:r>
      <w:r>
        <w:rPr>
          <w:noProof/>
        </w:rPr>
        <w:fldChar w:fldCharType="begin"/>
      </w:r>
      <w:r>
        <w:rPr>
          <w:noProof/>
        </w:rPr>
        <w:instrText xml:space="preserve"> PAGEREF _Toc218811823 \h </w:instrText>
      </w:r>
      <w:r>
        <w:rPr>
          <w:noProof/>
        </w:rPr>
      </w:r>
      <w:r>
        <w:rPr>
          <w:noProof/>
        </w:rPr>
        <w:fldChar w:fldCharType="separate"/>
      </w:r>
      <w:r>
        <w:rPr>
          <w:noProof/>
        </w:rPr>
        <w:t>48</w:t>
      </w:r>
      <w:r>
        <w:rPr>
          <w:noProof/>
        </w:rPr>
        <w:fldChar w:fldCharType="end"/>
      </w:r>
    </w:p>
    <w:p w14:paraId="231D4532" w14:textId="640297F6"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8.4.3.3.1</w:t>
      </w:r>
      <w:r>
        <w:rPr>
          <w:rFonts w:asciiTheme="minorHAnsi" w:eastAsiaTheme="minorEastAsia" w:hAnsiTheme="minorHAnsi" w:cstheme="minorBidi"/>
          <w:noProof/>
          <w:kern w:val="2"/>
          <w:sz w:val="24"/>
          <w:szCs w:val="24"/>
          <w:lang w:eastAsia="en-GB"/>
          <w14:ligatures w14:val="standardContextual"/>
        </w:rPr>
        <w:tab/>
      </w:r>
      <w:r>
        <w:rPr>
          <w:noProof/>
        </w:rPr>
        <w:t>Spatial anchor usage information request</w:t>
      </w:r>
      <w:r>
        <w:rPr>
          <w:noProof/>
        </w:rPr>
        <w:tab/>
      </w:r>
      <w:r>
        <w:rPr>
          <w:noProof/>
        </w:rPr>
        <w:fldChar w:fldCharType="begin"/>
      </w:r>
      <w:r>
        <w:rPr>
          <w:noProof/>
        </w:rPr>
        <w:instrText xml:space="preserve"> PAGEREF _Toc218811824 \h </w:instrText>
      </w:r>
      <w:r>
        <w:rPr>
          <w:noProof/>
        </w:rPr>
      </w:r>
      <w:r>
        <w:rPr>
          <w:noProof/>
        </w:rPr>
        <w:fldChar w:fldCharType="separate"/>
      </w:r>
      <w:r>
        <w:rPr>
          <w:noProof/>
        </w:rPr>
        <w:t>48</w:t>
      </w:r>
      <w:r>
        <w:rPr>
          <w:noProof/>
        </w:rPr>
        <w:fldChar w:fldCharType="end"/>
      </w:r>
    </w:p>
    <w:p w14:paraId="34F45DC4" w14:textId="592B6102"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8.4.3.3.2</w:t>
      </w:r>
      <w:r>
        <w:rPr>
          <w:rFonts w:asciiTheme="minorHAnsi" w:eastAsiaTheme="minorEastAsia" w:hAnsiTheme="minorHAnsi" w:cstheme="minorBidi"/>
          <w:noProof/>
          <w:kern w:val="2"/>
          <w:sz w:val="24"/>
          <w:szCs w:val="24"/>
          <w:lang w:eastAsia="en-GB"/>
          <w14:ligatures w14:val="standardContextual"/>
        </w:rPr>
        <w:tab/>
      </w:r>
      <w:r>
        <w:rPr>
          <w:noProof/>
        </w:rPr>
        <w:t>Spatial anchor usage information response</w:t>
      </w:r>
      <w:r>
        <w:rPr>
          <w:noProof/>
        </w:rPr>
        <w:tab/>
      </w:r>
      <w:r>
        <w:rPr>
          <w:noProof/>
        </w:rPr>
        <w:fldChar w:fldCharType="begin"/>
      </w:r>
      <w:r>
        <w:rPr>
          <w:noProof/>
        </w:rPr>
        <w:instrText xml:space="preserve"> PAGEREF _Toc218811825 \h </w:instrText>
      </w:r>
      <w:r>
        <w:rPr>
          <w:noProof/>
        </w:rPr>
      </w:r>
      <w:r>
        <w:rPr>
          <w:noProof/>
        </w:rPr>
        <w:fldChar w:fldCharType="separate"/>
      </w:r>
      <w:r>
        <w:rPr>
          <w:noProof/>
        </w:rPr>
        <w:t>49</w:t>
      </w:r>
      <w:r>
        <w:rPr>
          <w:noProof/>
        </w:rPr>
        <w:fldChar w:fldCharType="end"/>
      </w:r>
    </w:p>
    <w:p w14:paraId="1DBDF070" w14:textId="01F33B32" w:rsidR="009F4281" w:rsidRDefault="009F4281">
      <w:pPr>
        <w:pStyle w:val="TOC3"/>
        <w:rPr>
          <w:rFonts w:asciiTheme="minorHAnsi" w:eastAsiaTheme="minorEastAsia" w:hAnsiTheme="minorHAnsi" w:cstheme="minorBidi"/>
          <w:noProof/>
          <w:kern w:val="2"/>
          <w:sz w:val="24"/>
          <w:szCs w:val="24"/>
          <w:lang w:eastAsia="en-GB"/>
          <w14:ligatures w14:val="standardContextual"/>
        </w:rPr>
      </w:pPr>
      <w:r>
        <w:rPr>
          <w:noProof/>
        </w:rPr>
        <w:t>8.4.4</w:t>
      </w:r>
      <w:r>
        <w:rPr>
          <w:rFonts w:asciiTheme="minorHAnsi" w:eastAsiaTheme="minorEastAsia" w:hAnsiTheme="minorHAnsi" w:cstheme="minorBidi"/>
          <w:noProof/>
          <w:kern w:val="2"/>
          <w:sz w:val="24"/>
          <w:szCs w:val="24"/>
          <w:lang w:eastAsia="en-GB"/>
          <w14:ligatures w14:val="standardContextual"/>
        </w:rPr>
        <w:tab/>
      </w:r>
      <w:r>
        <w:rPr>
          <w:noProof/>
        </w:rPr>
        <w:t>Spatial anchor usage reporting</w:t>
      </w:r>
      <w:r>
        <w:rPr>
          <w:noProof/>
        </w:rPr>
        <w:tab/>
      </w:r>
      <w:r>
        <w:rPr>
          <w:noProof/>
        </w:rPr>
        <w:fldChar w:fldCharType="begin"/>
      </w:r>
      <w:r>
        <w:rPr>
          <w:noProof/>
        </w:rPr>
        <w:instrText xml:space="preserve"> PAGEREF _Toc218811826 \h </w:instrText>
      </w:r>
      <w:r>
        <w:rPr>
          <w:noProof/>
        </w:rPr>
      </w:r>
      <w:r>
        <w:rPr>
          <w:noProof/>
        </w:rPr>
        <w:fldChar w:fldCharType="separate"/>
      </w:r>
      <w:r>
        <w:rPr>
          <w:noProof/>
        </w:rPr>
        <w:t>49</w:t>
      </w:r>
      <w:r>
        <w:rPr>
          <w:noProof/>
        </w:rPr>
        <w:fldChar w:fldCharType="end"/>
      </w:r>
    </w:p>
    <w:p w14:paraId="1ABDB010" w14:textId="5FF560CF"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8.4.4.1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_Toc218811827 \h </w:instrText>
      </w:r>
      <w:r>
        <w:rPr>
          <w:noProof/>
        </w:rPr>
      </w:r>
      <w:r>
        <w:rPr>
          <w:noProof/>
        </w:rPr>
        <w:fldChar w:fldCharType="separate"/>
      </w:r>
      <w:r>
        <w:rPr>
          <w:noProof/>
        </w:rPr>
        <w:t>49</w:t>
      </w:r>
      <w:r>
        <w:rPr>
          <w:noProof/>
        </w:rPr>
        <w:fldChar w:fldCharType="end"/>
      </w:r>
    </w:p>
    <w:p w14:paraId="7A181234" w14:textId="4408FCC8"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8.4.4.2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_Toc218811828 \h </w:instrText>
      </w:r>
      <w:r>
        <w:rPr>
          <w:noProof/>
        </w:rPr>
      </w:r>
      <w:r>
        <w:rPr>
          <w:noProof/>
        </w:rPr>
        <w:fldChar w:fldCharType="separate"/>
      </w:r>
      <w:r>
        <w:rPr>
          <w:noProof/>
        </w:rPr>
        <w:t>49</w:t>
      </w:r>
      <w:r>
        <w:rPr>
          <w:noProof/>
        </w:rPr>
        <w:fldChar w:fldCharType="end"/>
      </w:r>
    </w:p>
    <w:p w14:paraId="087F3E2B" w14:textId="05931FCA"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8.4.4.3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_Toc218811829 \h </w:instrText>
      </w:r>
      <w:r>
        <w:rPr>
          <w:noProof/>
        </w:rPr>
      </w:r>
      <w:r>
        <w:rPr>
          <w:noProof/>
        </w:rPr>
        <w:fldChar w:fldCharType="separate"/>
      </w:r>
      <w:r>
        <w:rPr>
          <w:noProof/>
        </w:rPr>
        <w:t>50</w:t>
      </w:r>
      <w:r>
        <w:rPr>
          <w:noProof/>
        </w:rPr>
        <w:fldChar w:fldCharType="end"/>
      </w:r>
    </w:p>
    <w:p w14:paraId="1480B30B" w14:textId="63CE6292"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8.4.4.3.1</w:t>
      </w:r>
      <w:r>
        <w:rPr>
          <w:rFonts w:asciiTheme="minorHAnsi" w:eastAsiaTheme="minorEastAsia" w:hAnsiTheme="minorHAnsi" w:cstheme="minorBidi"/>
          <w:noProof/>
          <w:kern w:val="2"/>
          <w:sz w:val="24"/>
          <w:szCs w:val="24"/>
          <w:lang w:eastAsia="en-GB"/>
          <w14:ligatures w14:val="standardContextual"/>
        </w:rPr>
        <w:tab/>
      </w:r>
      <w:r>
        <w:rPr>
          <w:noProof/>
        </w:rPr>
        <w:t>Spatial anchor usage report request</w:t>
      </w:r>
      <w:r>
        <w:rPr>
          <w:noProof/>
        </w:rPr>
        <w:tab/>
      </w:r>
      <w:r>
        <w:rPr>
          <w:noProof/>
        </w:rPr>
        <w:fldChar w:fldCharType="begin"/>
      </w:r>
      <w:r>
        <w:rPr>
          <w:noProof/>
        </w:rPr>
        <w:instrText xml:space="preserve"> PAGEREF _Toc218811830 \h </w:instrText>
      </w:r>
      <w:r>
        <w:rPr>
          <w:noProof/>
        </w:rPr>
      </w:r>
      <w:r>
        <w:rPr>
          <w:noProof/>
        </w:rPr>
        <w:fldChar w:fldCharType="separate"/>
      </w:r>
      <w:r>
        <w:rPr>
          <w:noProof/>
        </w:rPr>
        <w:t>50</w:t>
      </w:r>
      <w:r>
        <w:rPr>
          <w:noProof/>
        </w:rPr>
        <w:fldChar w:fldCharType="end"/>
      </w:r>
    </w:p>
    <w:p w14:paraId="2861620C" w14:textId="7DF4ECD3"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8.4.4.3.2</w:t>
      </w:r>
      <w:r>
        <w:rPr>
          <w:rFonts w:asciiTheme="minorHAnsi" w:eastAsiaTheme="minorEastAsia" w:hAnsiTheme="minorHAnsi" w:cstheme="minorBidi"/>
          <w:noProof/>
          <w:kern w:val="2"/>
          <w:sz w:val="24"/>
          <w:szCs w:val="24"/>
          <w:lang w:eastAsia="en-GB"/>
          <w14:ligatures w14:val="standardContextual"/>
        </w:rPr>
        <w:tab/>
      </w:r>
      <w:r>
        <w:rPr>
          <w:noProof/>
        </w:rPr>
        <w:t>Spatial anchor usage report response</w:t>
      </w:r>
      <w:r>
        <w:rPr>
          <w:noProof/>
        </w:rPr>
        <w:tab/>
      </w:r>
      <w:r>
        <w:rPr>
          <w:noProof/>
        </w:rPr>
        <w:fldChar w:fldCharType="begin"/>
      </w:r>
      <w:r>
        <w:rPr>
          <w:noProof/>
        </w:rPr>
        <w:instrText xml:space="preserve"> PAGEREF _Toc218811831 \h </w:instrText>
      </w:r>
      <w:r>
        <w:rPr>
          <w:noProof/>
        </w:rPr>
      </w:r>
      <w:r>
        <w:rPr>
          <w:noProof/>
        </w:rPr>
        <w:fldChar w:fldCharType="separate"/>
      </w:r>
      <w:r>
        <w:rPr>
          <w:noProof/>
        </w:rPr>
        <w:t>50</w:t>
      </w:r>
      <w:r>
        <w:rPr>
          <w:noProof/>
        </w:rPr>
        <w:fldChar w:fldCharType="end"/>
      </w:r>
    </w:p>
    <w:p w14:paraId="3AFB30EA" w14:textId="677EDCCF" w:rsidR="009F4281" w:rsidRDefault="009F4281">
      <w:pPr>
        <w:pStyle w:val="TOC2"/>
        <w:rPr>
          <w:rFonts w:asciiTheme="minorHAnsi" w:eastAsiaTheme="minorEastAsia" w:hAnsiTheme="minorHAnsi" w:cstheme="minorBidi"/>
          <w:noProof/>
          <w:kern w:val="2"/>
          <w:sz w:val="24"/>
          <w:szCs w:val="24"/>
          <w:lang w:eastAsia="en-GB"/>
          <w14:ligatures w14:val="standardContextual"/>
        </w:rPr>
      </w:pPr>
      <w:r>
        <w:rPr>
          <w:noProof/>
        </w:rPr>
        <w:t>8.5</w:t>
      </w:r>
      <w:r>
        <w:rPr>
          <w:rFonts w:asciiTheme="minorHAnsi" w:eastAsiaTheme="minorEastAsia" w:hAnsiTheme="minorHAnsi" w:cstheme="minorBidi"/>
          <w:noProof/>
          <w:kern w:val="2"/>
          <w:sz w:val="24"/>
          <w:szCs w:val="24"/>
          <w:lang w:eastAsia="en-GB"/>
          <w14:ligatures w14:val="standardContextual"/>
        </w:rPr>
        <w:tab/>
      </w:r>
      <w:r>
        <w:rPr>
          <w:noProof/>
        </w:rPr>
        <w:t>SEAL APIs for spatial anchor management</w:t>
      </w:r>
      <w:r>
        <w:rPr>
          <w:noProof/>
        </w:rPr>
        <w:tab/>
      </w:r>
      <w:r>
        <w:rPr>
          <w:noProof/>
        </w:rPr>
        <w:fldChar w:fldCharType="begin"/>
      </w:r>
      <w:r>
        <w:rPr>
          <w:noProof/>
        </w:rPr>
        <w:instrText xml:space="preserve"> PAGEREF _Toc218811832 \h </w:instrText>
      </w:r>
      <w:r>
        <w:rPr>
          <w:noProof/>
        </w:rPr>
      </w:r>
      <w:r>
        <w:rPr>
          <w:noProof/>
        </w:rPr>
        <w:fldChar w:fldCharType="separate"/>
      </w:r>
      <w:r>
        <w:rPr>
          <w:noProof/>
        </w:rPr>
        <w:t>51</w:t>
      </w:r>
      <w:r>
        <w:rPr>
          <w:noProof/>
        </w:rPr>
        <w:fldChar w:fldCharType="end"/>
      </w:r>
    </w:p>
    <w:p w14:paraId="51905095" w14:textId="2A68EC53" w:rsidR="009F4281" w:rsidRDefault="009F4281">
      <w:pPr>
        <w:pStyle w:val="TOC3"/>
        <w:rPr>
          <w:rFonts w:asciiTheme="minorHAnsi" w:eastAsiaTheme="minorEastAsia" w:hAnsiTheme="minorHAnsi" w:cstheme="minorBidi"/>
          <w:noProof/>
          <w:kern w:val="2"/>
          <w:sz w:val="24"/>
          <w:szCs w:val="24"/>
          <w:lang w:eastAsia="en-GB"/>
          <w14:ligatures w14:val="standardContextual"/>
        </w:rPr>
      </w:pPr>
      <w:r>
        <w:rPr>
          <w:noProof/>
        </w:rPr>
        <w:t>8.5.1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_Toc218811833 \h </w:instrText>
      </w:r>
      <w:r>
        <w:rPr>
          <w:noProof/>
        </w:rPr>
      </w:r>
      <w:r>
        <w:rPr>
          <w:noProof/>
        </w:rPr>
        <w:fldChar w:fldCharType="separate"/>
      </w:r>
      <w:r>
        <w:rPr>
          <w:noProof/>
        </w:rPr>
        <w:t>51</w:t>
      </w:r>
      <w:r>
        <w:rPr>
          <w:noProof/>
        </w:rPr>
        <w:fldChar w:fldCharType="end"/>
      </w:r>
    </w:p>
    <w:p w14:paraId="28703A39" w14:textId="2C0EBF38" w:rsidR="009F4281" w:rsidRDefault="009F4281">
      <w:pPr>
        <w:pStyle w:val="TOC3"/>
        <w:rPr>
          <w:rFonts w:asciiTheme="minorHAnsi" w:eastAsiaTheme="minorEastAsia" w:hAnsiTheme="minorHAnsi" w:cstheme="minorBidi"/>
          <w:noProof/>
          <w:kern w:val="2"/>
          <w:sz w:val="24"/>
          <w:szCs w:val="24"/>
          <w:lang w:eastAsia="en-GB"/>
          <w14:ligatures w14:val="standardContextual"/>
        </w:rPr>
      </w:pPr>
      <w:r>
        <w:rPr>
          <w:noProof/>
        </w:rPr>
        <w:t>8.5.2</w:t>
      </w:r>
      <w:r>
        <w:rPr>
          <w:rFonts w:asciiTheme="minorHAnsi" w:eastAsiaTheme="minorEastAsia" w:hAnsiTheme="minorHAnsi" w:cstheme="minorBidi"/>
          <w:noProof/>
          <w:kern w:val="2"/>
          <w:sz w:val="24"/>
          <w:szCs w:val="24"/>
          <w:lang w:eastAsia="en-GB"/>
          <w14:ligatures w14:val="standardContextual"/>
        </w:rPr>
        <w:tab/>
      </w:r>
      <w:r>
        <w:rPr>
          <w:noProof/>
        </w:rPr>
        <w:t>SS_SAnManagement API</w:t>
      </w:r>
      <w:r>
        <w:rPr>
          <w:noProof/>
        </w:rPr>
        <w:tab/>
      </w:r>
      <w:r>
        <w:rPr>
          <w:noProof/>
        </w:rPr>
        <w:fldChar w:fldCharType="begin"/>
      </w:r>
      <w:r>
        <w:rPr>
          <w:noProof/>
        </w:rPr>
        <w:instrText xml:space="preserve"> PAGEREF _Toc218811834 \h </w:instrText>
      </w:r>
      <w:r>
        <w:rPr>
          <w:noProof/>
        </w:rPr>
      </w:r>
      <w:r>
        <w:rPr>
          <w:noProof/>
        </w:rPr>
        <w:fldChar w:fldCharType="separate"/>
      </w:r>
      <w:r>
        <w:rPr>
          <w:noProof/>
        </w:rPr>
        <w:t>51</w:t>
      </w:r>
      <w:r>
        <w:rPr>
          <w:noProof/>
        </w:rPr>
        <w:fldChar w:fldCharType="end"/>
      </w:r>
    </w:p>
    <w:p w14:paraId="74766B3B" w14:textId="48131854"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8.5.2.1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_Toc218811835 \h </w:instrText>
      </w:r>
      <w:r>
        <w:rPr>
          <w:noProof/>
        </w:rPr>
      </w:r>
      <w:r>
        <w:rPr>
          <w:noProof/>
        </w:rPr>
        <w:fldChar w:fldCharType="separate"/>
      </w:r>
      <w:r>
        <w:rPr>
          <w:noProof/>
        </w:rPr>
        <w:t>51</w:t>
      </w:r>
      <w:r>
        <w:rPr>
          <w:noProof/>
        </w:rPr>
        <w:fldChar w:fldCharType="end"/>
      </w:r>
    </w:p>
    <w:p w14:paraId="7DFC9E0E" w14:textId="62091B14"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8.5.2.2</w:t>
      </w:r>
      <w:r>
        <w:rPr>
          <w:rFonts w:asciiTheme="minorHAnsi" w:eastAsiaTheme="minorEastAsia" w:hAnsiTheme="minorHAnsi" w:cstheme="minorBidi"/>
          <w:noProof/>
          <w:kern w:val="2"/>
          <w:sz w:val="24"/>
          <w:szCs w:val="24"/>
          <w:lang w:eastAsia="en-GB"/>
          <w14:ligatures w14:val="standardContextual"/>
        </w:rPr>
        <w:tab/>
      </w:r>
      <w:r>
        <w:rPr>
          <w:noProof/>
        </w:rPr>
        <w:t>Create operation</w:t>
      </w:r>
      <w:r>
        <w:rPr>
          <w:noProof/>
        </w:rPr>
        <w:tab/>
      </w:r>
      <w:r>
        <w:rPr>
          <w:noProof/>
        </w:rPr>
        <w:fldChar w:fldCharType="begin"/>
      </w:r>
      <w:r>
        <w:rPr>
          <w:noProof/>
        </w:rPr>
        <w:instrText xml:space="preserve"> PAGEREF _Toc218811836 \h </w:instrText>
      </w:r>
      <w:r>
        <w:rPr>
          <w:noProof/>
        </w:rPr>
      </w:r>
      <w:r>
        <w:rPr>
          <w:noProof/>
        </w:rPr>
        <w:fldChar w:fldCharType="separate"/>
      </w:r>
      <w:r>
        <w:rPr>
          <w:noProof/>
        </w:rPr>
        <w:t>51</w:t>
      </w:r>
      <w:r>
        <w:rPr>
          <w:noProof/>
        </w:rPr>
        <w:fldChar w:fldCharType="end"/>
      </w:r>
    </w:p>
    <w:p w14:paraId="5F488761" w14:textId="592522DE"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8.5.2.3</w:t>
      </w:r>
      <w:r>
        <w:rPr>
          <w:rFonts w:asciiTheme="minorHAnsi" w:eastAsiaTheme="minorEastAsia" w:hAnsiTheme="minorHAnsi" w:cstheme="minorBidi"/>
          <w:noProof/>
          <w:kern w:val="2"/>
          <w:sz w:val="24"/>
          <w:szCs w:val="24"/>
          <w:lang w:eastAsia="en-GB"/>
          <w14:ligatures w14:val="standardContextual"/>
        </w:rPr>
        <w:tab/>
      </w:r>
      <w:r>
        <w:rPr>
          <w:noProof/>
        </w:rPr>
        <w:t>Update operation</w:t>
      </w:r>
      <w:r>
        <w:rPr>
          <w:noProof/>
        </w:rPr>
        <w:tab/>
      </w:r>
      <w:r>
        <w:rPr>
          <w:noProof/>
        </w:rPr>
        <w:fldChar w:fldCharType="begin"/>
      </w:r>
      <w:r>
        <w:rPr>
          <w:noProof/>
        </w:rPr>
        <w:instrText xml:space="preserve"> PAGEREF _Toc218811837 \h </w:instrText>
      </w:r>
      <w:r>
        <w:rPr>
          <w:noProof/>
        </w:rPr>
      </w:r>
      <w:r>
        <w:rPr>
          <w:noProof/>
        </w:rPr>
        <w:fldChar w:fldCharType="separate"/>
      </w:r>
      <w:r>
        <w:rPr>
          <w:noProof/>
        </w:rPr>
        <w:t>51</w:t>
      </w:r>
      <w:r>
        <w:rPr>
          <w:noProof/>
        </w:rPr>
        <w:fldChar w:fldCharType="end"/>
      </w:r>
    </w:p>
    <w:p w14:paraId="7C7E7DA9" w14:textId="23D64BE4"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8.5.2.4</w:t>
      </w:r>
      <w:r>
        <w:rPr>
          <w:rFonts w:asciiTheme="minorHAnsi" w:eastAsiaTheme="minorEastAsia" w:hAnsiTheme="minorHAnsi" w:cstheme="minorBidi"/>
          <w:noProof/>
          <w:kern w:val="2"/>
          <w:sz w:val="24"/>
          <w:szCs w:val="24"/>
          <w:lang w:eastAsia="en-GB"/>
          <w14:ligatures w14:val="standardContextual"/>
        </w:rPr>
        <w:tab/>
      </w:r>
      <w:r>
        <w:rPr>
          <w:noProof/>
        </w:rPr>
        <w:t>Delete operation</w:t>
      </w:r>
      <w:r>
        <w:rPr>
          <w:noProof/>
        </w:rPr>
        <w:tab/>
      </w:r>
      <w:r>
        <w:rPr>
          <w:noProof/>
        </w:rPr>
        <w:fldChar w:fldCharType="begin"/>
      </w:r>
      <w:r>
        <w:rPr>
          <w:noProof/>
        </w:rPr>
        <w:instrText xml:space="preserve"> PAGEREF _Toc218811838 \h </w:instrText>
      </w:r>
      <w:r>
        <w:rPr>
          <w:noProof/>
        </w:rPr>
      </w:r>
      <w:r>
        <w:rPr>
          <w:noProof/>
        </w:rPr>
        <w:fldChar w:fldCharType="separate"/>
      </w:r>
      <w:r>
        <w:rPr>
          <w:noProof/>
        </w:rPr>
        <w:t>52</w:t>
      </w:r>
      <w:r>
        <w:rPr>
          <w:noProof/>
        </w:rPr>
        <w:fldChar w:fldCharType="end"/>
      </w:r>
    </w:p>
    <w:p w14:paraId="1BA7AC0A" w14:textId="1C5941A0"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8.5.2.5</w:t>
      </w:r>
      <w:r>
        <w:rPr>
          <w:rFonts w:asciiTheme="minorHAnsi" w:eastAsiaTheme="minorEastAsia" w:hAnsiTheme="minorHAnsi" w:cstheme="minorBidi"/>
          <w:noProof/>
          <w:kern w:val="2"/>
          <w:sz w:val="24"/>
          <w:szCs w:val="24"/>
          <w:lang w:eastAsia="en-GB"/>
          <w14:ligatures w14:val="standardContextual"/>
        </w:rPr>
        <w:tab/>
      </w:r>
      <w:r>
        <w:rPr>
          <w:noProof/>
        </w:rPr>
        <w:t>Retrieve operation</w:t>
      </w:r>
      <w:r>
        <w:rPr>
          <w:noProof/>
        </w:rPr>
        <w:tab/>
      </w:r>
      <w:r>
        <w:rPr>
          <w:noProof/>
        </w:rPr>
        <w:fldChar w:fldCharType="begin"/>
      </w:r>
      <w:r>
        <w:rPr>
          <w:noProof/>
        </w:rPr>
        <w:instrText xml:space="preserve"> PAGEREF _Toc218811839 \h </w:instrText>
      </w:r>
      <w:r>
        <w:rPr>
          <w:noProof/>
        </w:rPr>
      </w:r>
      <w:r>
        <w:rPr>
          <w:noProof/>
        </w:rPr>
        <w:fldChar w:fldCharType="separate"/>
      </w:r>
      <w:r>
        <w:rPr>
          <w:noProof/>
        </w:rPr>
        <w:t>52</w:t>
      </w:r>
      <w:r>
        <w:rPr>
          <w:noProof/>
        </w:rPr>
        <w:fldChar w:fldCharType="end"/>
      </w:r>
    </w:p>
    <w:p w14:paraId="0A7FC7FD" w14:textId="1F3DD2F6"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8.5.2.6</w:t>
      </w:r>
      <w:r>
        <w:rPr>
          <w:rFonts w:asciiTheme="minorHAnsi" w:eastAsiaTheme="minorEastAsia" w:hAnsiTheme="minorHAnsi" w:cstheme="minorBidi"/>
          <w:noProof/>
          <w:kern w:val="2"/>
          <w:sz w:val="24"/>
          <w:szCs w:val="24"/>
          <w:lang w:eastAsia="en-GB"/>
          <w14:ligatures w14:val="standardContextual"/>
        </w:rPr>
        <w:tab/>
      </w:r>
      <w:r>
        <w:rPr>
          <w:noProof/>
        </w:rPr>
        <w:t>Subscribe operation</w:t>
      </w:r>
      <w:r>
        <w:rPr>
          <w:noProof/>
        </w:rPr>
        <w:tab/>
      </w:r>
      <w:r>
        <w:rPr>
          <w:noProof/>
        </w:rPr>
        <w:fldChar w:fldCharType="begin"/>
      </w:r>
      <w:r>
        <w:rPr>
          <w:noProof/>
        </w:rPr>
        <w:instrText xml:space="preserve"> PAGEREF _Toc218811840 \h </w:instrText>
      </w:r>
      <w:r>
        <w:rPr>
          <w:noProof/>
        </w:rPr>
      </w:r>
      <w:r>
        <w:rPr>
          <w:noProof/>
        </w:rPr>
        <w:fldChar w:fldCharType="separate"/>
      </w:r>
      <w:r>
        <w:rPr>
          <w:noProof/>
        </w:rPr>
        <w:t>52</w:t>
      </w:r>
      <w:r>
        <w:rPr>
          <w:noProof/>
        </w:rPr>
        <w:fldChar w:fldCharType="end"/>
      </w:r>
    </w:p>
    <w:p w14:paraId="6327EBE8" w14:textId="616B8949"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8.5.2.7</w:t>
      </w:r>
      <w:r>
        <w:rPr>
          <w:rFonts w:asciiTheme="minorHAnsi" w:eastAsiaTheme="minorEastAsia" w:hAnsiTheme="minorHAnsi" w:cstheme="minorBidi"/>
          <w:noProof/>
          <w:kern w:val="2"/>
          <w:sz w:val="24"/>
          <w:szCs w:val="24"/>
          <w:lang w:eastAsia="en-GB"/>
          <w14:ligatures w14:val="standardContextual"/>
        </w:rPr>
        <w:tab/>
      </w:r>
      <w:r>
        <w:rPr>
          <w:noProof/>
        </w:rPr>
        <w:t>Notify operation</w:t>
      </w:r>
      <w:r>
        <w:rPr>
          <w:noProof/>
        </w:rPr>
        <w:tab/>
      </w:r>
      <w:r>
        <w:rPr>
          <w:noProof/>
        </w:rPr>
        <w:fldChar w:fldCharType="begin"/>
      </w:r>
      <w:r>
        <w:rPr>
          <w:noProof/>
        </w:rPr>
        <w:instrText xml:space="preserve"> PAGEREF _Toc218811841 \h </w:instrText>
      </w:r>
      <w:r>
        <w:rPr>
          <w:noProof/>
        </w:rPr>
      </w:r>
      <w:r>
        <w:rPr>
          <w:noProof/>
        </w:rPr>
        <w:fldChar w:fldCharType="separate"/>
      </w:r>
      <w:r>
        <w:rPr>
          <w:noProof/>
        </w:rPr>
        <w:t>52</w:t>
      </w:r>
      <w:r>
        <w:rPr>
          <w:noProof/>
        </w:rPr>
        <w:fldChar w:fldCharType="end"/>
      </w:r>
    </w:p>
    <w:p w14:paraId="0D920990" w14:textId="11C69738"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8.5.2.8</w:t>
      </w:r>
      <w:r>
        <w:rPr>
          <w:rFonts w:asciiTheme="minorHAnsi" w:eastAsiaTheme="minorEastAsia" w:hAnsiTheme="minorHAnsi" w:cstheme="minorBidi"/>
          <w:noProof/>
          <w:kern w:val="2"/>
          <w:sz w:val="24"/>
          <w:szCs w:val="24"/>
          <w:lang w:eastAsia="en-GB"/>
          <w14:ligatures w14:val="standardContextual"/>
        </w:rPr>
        <w:tab/>
      </w:r>
      <w:r w:rsidRPr="008D7B1F">
        <w:rPr>
          <w:noProof/>
          <w:lang w:val="en-US"/>
        </w:rPr>
        <w:t>UpdateSubscription</w:t>
      </w:r>
      <w:r>
        <w:rPr>
          <w:noProof/>
        </w:rPr>
        <w:t xml:space="preserve"> operation</w:t>
      </w:r>
      <w:r>
        <w:rPr>
          <w:noProof/>
        </w:rPr>
        <w:tab/>
      </w:r>
      <w:r>
        <w:rPr>
          <w:noProof/>
        </w:rPr>
        <w:fldChar w:fldCharType="begin"/>
      </w:r>
      <w:r>
        <w:rPr>
          <w:noProof/>
        </w:rPr>
        <w:instrText xml:space="preserve"> PAGEREF _Toc218811842 \h </w:instrText>
      </w:r>
      <w:r>
        <w:rPr>
          <w:noProof/>
        </w:rPr>
      </w:r>
      <w:r>
        <w:rPr>
          <w:noProof/>
        </w:rPr>
        <w:fldChar w:fldCharType="separate"/>
      </w:r>
      <w:r>
        <w:rPr>
          <w:noProof/>
        </w:rPr>
        <w:t>52</w:t>
      </w:r>
      <w:r>
        <w:rPr>
          <w:noProof/>
        </w:rPr>
        <w:fldChar w:fldCharType="end"/>
      </w:r>
    </w:p>
    <w:p w14:paraId="36858A77" w14:textId="099F439D"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8.5.2.9</w:t>
      </w:r>
      <w:r>
        <w:rPr>
          <w:rFonts w:asciiTheme="minorHAnsi" w:eastAsiaTheme="minorEastAsia" w:hAnsiTheme="minorHAnsi" w:cstheme="minorBidi"/>
          <w:noProof/>
          <w:kern w:val="2"/>
          <w:sz w:val="24"/>
          <w:szCs w:val="24"/>
          <w:lang w:eastAsia="en-GB"/>
          <w14:ligatures w14:val="standardContextual"/>
        </w:rPr>
        <w:tab/>
      </w:r>
      <w:r>
        <w:rPr>
          <w:noProof/>
        </w:rPr>
        <w:t>Unsubscribe operation</w:t>
      </w:r>
      <w:r>
        <w:rPr>
          <w:noProof/>
        </w:rPr>
        <w:tab/>
      </w:r>
      <w:r>
        <w:rPr>
          <w:noProof/>
        </w:rPr>
        <w:fldChar w:fldCharType="begin"/>
      </w:r>
      <w:r>
        <w:rPr>
          <w:noProof/>
        </w:rPr>
        <w:instrText xml:space="preserve"> PAGEREF _Toc218811843 \h </w:instrText>
      </w:r>
      <w:r>
        <w:rPr>
          <w:noProof/>
        </w:rPr>
      </w:r>
      <w:r>
        <w:rPr>
          <w:noProof/>
        </w:rPr>
        <w:fldChar w:fldCharType="separate"/>
      </w:r>
      <w:r>
        <w:rPr>
          <w:noProof/>
        </w:rPr>
        <w:t>53</w:t>
      </w:r>
      <w:r>
        <w:rPr>
          <w:noProof/>
        </w:rPr>
        <w:fldChar w:fldCharType="end"/>
      </w:r>
    </w:p>
    <w:p w14:paraId="3C1DD710" w14:textId="784613FB" w:rsidR="009F4281" w:rsidRDefault="009F4281">
      <w:pPr>
        <w:pStyle w:val="TOC3"/>
        <w:rPr>
          <w:rFonts w:asciiTheme="minorHAnsi" w:eastAsiaTheme="minorEastAsia" w:hAnsiTheme="minorHAnsi" w:cstheme="minorBidi"/>
          <w:noProof/>
          <w:kern w:val="2"/>
          <w:sz w:val="24"/>
          <w:szCs w:val="24"/>
          <w:lang w:eastAsia="en-GB"/>
          <w14:ligatures w14:val="standardContextual"/>
        </w:rPr>
      </w:pPr>
      <w:r>
        <w:rPr>
          <w:noProof/>
        </w:rPr>
        <w:t>8.5.3</w:t>
      </w:r>
      <w:r>
        <w:rPr>
          <w:rFonts w:asciiTheme="minorHAnsi" w:eastAsiaTheme="minorEastAsia" w:hAnsiTheme="minorHAnsi" w:cstheme="minorBidi"/>
          <w:noProof/>
          <w:kern w:val="2"/>
          <w:sz w:val="24"/>
          <w:szCs w:val="24"/>
          <w:lang w:eastAsia="en-GB"/>
          <w14:ligatures w14:val="standardContextual"/>
        </w:rPr>
        <w:tab/>
      </w:r>
      <w:r>
        <w:rPr>
          <w:noProof/>
        </w:rPr>
        <w:t>SS_SAnDiscovery API</w:t>
      </w:r>
      <w:r>
        <w:rPr>
          <w:noProof/>
        </w:rPr>
        <w:tab/>
      </w:r>
      <w:r>
        <w:rPr>
          <w:noProof/>
        </w:rPr>
        <w:fldChar w:fldCharType="begin"/>
      </w:r>
      <w:r>
        <w:rPr>
          <w:noProof/>
        </w:rPr>
        <w:instrText xml:space="preserve"> PAGEREF _Toc218811844 \h </w:instrText>
      </w:r>
      <w:r>
        <w:rPr>
          <w:noProof/>
        </w:rPr>
      </w:r>
      <w:r>
        <w:rPr>
          <w:noProof/>
        </w:rPr>
        <w:fldChar w:fldCharType="separate"/>
      </w:r>
      <w:r>
        <w:rPr>
          <w:noProof/>
        </w:rPr>
        <w:t>53</w:t>
      </w:r>
      <w:r>
        <w:rPr>
          <w:noProof/>
        </w:rPr>
        <w:fldChar w:fldCharType="end"/>
      </w:r>
    </w:p>
    <w:p w14:paraId="5FD066DD" w14:textId="6EB4CB91"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8.5.3.1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_Toc218811845 \h </w:instrText>
      </w:r>
      <w:r>
        <w:rPr>
          <w:noProof/>
        </w:rPr>
      </w:r>
      <w:r>
        <w:rPr>
          <w:noProof/>
        </w:rPr>
        <w:fldChar w:fldCharType="separate"/>
      </w:r>
      <w:r>
        <w:rPr>
          <w:noProof/>
        </w:rPr>
        <w:t>53</w:t>
      </w:r>
      <w:r>
        <w:rPr>
          <w:noProof/>
        </w:rPr>
        <w:fldChar w:fldCharType="end"/>
      </w:r>
    </w:p>
    <w:p w14:paraId="59071542" w14:textId="2C940CD9"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8.5.3.2</w:t>
      </w:r>
      <w:r>
        <w:rPr>
          <w:rFonts w:asciiTheme="minorHAnsi" w:eastAsiaTheme="minorEastAsia" w:hAnsiTheme="minorHAnsi" w:cstheme="minorBidi"/>
          <w:noProof/>
          <w:kern w:val="2"/>
          <w:sz w:val="24"/>
          <w:szCs w:val="24"/>
          <w:lang w:eastAsia="en-GB"/>
          <w14:ligatures w14:val="standardContextual"/>
        </w:rPr>
        <w:tab/>
      </w:r>
      <w:r>
        <w:rPr>
          <w:noProof/>
        </w:rPr>
        <w:t>Request operation</w:t>
      </w:r>
      <w:r>
        <w:rPr>
          <w:noProof/>
        </w:rPr>
        <w:tab/>
      </w:r>
      <w:r>
        <w:rPr>
          <w:noProof/>
        </w:rPr>
        <w:fldChar w:fldCharType="begin"/>
      </w:r>
      <w:r>
        <w:rPr>
          <w:noProof/>
        </w:rPr>
        <w:instrText xml:space="preserve"> PAGEREF _Toc218811846 \h </w:instrText>
      </w:r>
      <w:r>
        <w:rPr>
          <w:noProof/>
        </w:rPr>
      </w:r>
      <w:r>
        <w:rPr>
          <w:noProof/>
        </w:rPr>
        <w:fldChar w:fldCharType="separate"/>
      </w:r>
      <w:r>
        <w:rPr>
          <w:noProof/>
        </w:rPr>
        <w:t>53</w:t>
      </w:r>
      <w:r>
        <w:rPr>
          <w:noProof/>
        </w:rPr>
        <w:fldChar w:fldCharType="end"/>
      </w:r>
    </w:p>
    <w:p w14:paraId="7FC7712B" w14:textId="2A6B5FD8" w:rsidR="009F4281" w:rsidRDefault="009F4281">
      <w:pPr>
        <w:pStyle w:val="TOC3"/>
        <w:rPr>
          <w:rFonts w:asciiTheme="minorHAnsi" w:eastAsiaTheme="minorEastAsia" w:hAnsiTheme="minorHAnsi" w:cstheme="minorBidi"/>
          <w:noProof/>
          <w:kern w:val="2"/>
          <w:sz w:val="24"/>
          <w:szCs w:val="24"/>
          <w:lang w:eastAsia="en-GB"/>
          <w14:ligatures w14:val="standardContextual"/>
        </w:rPr>
      </w:pPr>
      <w:r>
        <w:rPr>
          <w:noProof/>
        </w:rPr>
        <w:t>8.5.4</w:t>
      </w:r>
      <w:r>
        <w:rPr>
          <w:rFonts w:asciiTheme="minorHAnsi" w:eastAsiaTheme="minorEastAsia" w:hAnsiTheme="minorHAnsi" w:cstheme="minorBidi"/>
          <w:noProof/>
          <w:kern w:val="2"/>
          <w:sz w:val="24"/>
          <w:szCs w:val="24"/>
          <w:lang w:eastAsia="en-GB"/>
          <w14:ligatures w14:val="standardContextual"/>
        </w:rPr>
        <w:tab/>
      </w:r>
      <w:r>
        <w:rPr>
          <w:noProof/>
        </w:rPr>
        <w:t>SS_SAnUsageInfo API</w:t>
      </w:r>
      <w:r>
        <w:rPr>
          <w:noProof/>
        </w:rPr>
        <w:tab/>
      </w:r>
      <w:r>
        <w:rPr>
          <w:noProof/>
        </w:rPr>
        <w:fldChar w:fldCharType="begin"/>
      </w:r>
      <w:r>
        <w:rPr>
          <w:noProof/>
        </w:rPr>
        <w:instrText xml:space="preserve"> PAGEREF _Toc218811847 \h </w:instrText>
      </w:r>
      <w:r>
        <w:rPr>
          <w:noProof/>
        </w:rPr>
      </w:r>
      <w:r>
        <w:rPr>
          <w:noProof/>
        </w:rPr>
        <w:fldChar w:fldCharType="separate"/>
      </w:r>
      <w:r>
        <w:rPr>
          <w:noProof/>
        </w:rPr>
        <w:t>53</w:t>
      </w:r>
      <w:r>
        <w:rPr>
          <w:noProof/>
        </w:rPr>
        <w:fldChar w:fldCharType="end"/>
      </w:r>
    </w:p>
    <w:p w14:paraId="214D89EA" w14:textId="6380BB6C"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8.5.4.1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_Toc218811848 \h </w:instrText>
      </w:r>
      <w:r>
        <w:rPr>
          <w:noProof/>
        </w:rPr>
      </w:r>
      <w:r>
        <w:rPr>
          <w:noProof/>
        </w:rPr>
        <w:fldChar w:fldCharType="separate"/>
      </w:r>
      <w:r>
        <w:rPr>
          <w:noProof/>
        </w:rPr>
        <w:t>53</w:t>
      </w:r>
      <w:r>
        <w:rPr>
          <w:noProof/>
        </w:rPr>
        <w:fldChar w:fldCharType="end"/>
      </w:r>
    </w:p>
    <w:p w14:paraId="36B0A343" w14:textId="0AA78A6B"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8.5.4.2</w:t>
      </w:r>
      <w:r>
        <w:rPr>
          <w:rFonts w:asciiTheme="minorHAnsi" w:eastAsiaTheme="minorEastAsia" w:hAnsiTheme="minorHAnsi" w:cstheme="minorBidi"/>
          <w:noProof/>
          <w:kern w:val="2"/>
          <w:sz w:val="24"/>
          <w:szCs w:val="24"/>
          <w:lang w:eastAsia="en-GB"/>
          <w14:ligatures w14:val="standardContextual"/>
        </w:rPr>
        <w:tab/>
      </w:r>
      <w:r>
        <w:rPr>
          <w:noProof/>
        </w:rPr>
        <w:t>Request operation</w:t>
      </w:r>
      <w:r>
        <w:rPr>
          <w:noProof/>
        </w:rPr>
        <w:tab/>
      </w:r>
      <w:r>
        <w:rPr>
          <w:noProof/>
        </w:rPr>
        <w:fldChar w:fldCharType="begin"/>
      </w:r>
      <w:r>
        <w:rPr>
          <w:noProof/>
        </w:rPr>
        <w:instrText xml:space="preserve"> PAGEREF _Toc218811849 \h </w:instrText>
      </w:r>
      <w:r>
        <w:rPr>
          <w:noProof/>
        </w:rPr>
      </w:r>
      <w:r>
        <w:rPr>
          <w:noProof/>
        </w:rPr>
        <w:fldChar w:fldCharType="separate"/>
      </w:r>
      <w:r>
        <w:rPr>
          <w:noProof/>
        </w:rPr>
        <w:t>53</w:t>
      </w:r>
      <w:r>
        <w:rPr>
          <w:noProof/>
        </w:rPr>
        <w:fldChar w:fldCharType="end"/>
      </w:r>
    </w:p>
    <w:p w14:paraId="3173FF3B" w14:textId="02894EC2"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8.5.4.3</w:t>
      </w:r>
      <w:r>
        <w:rPr>
          <w:rFonts w:asciiTheme="minorHAnsi" w:eastAsiaTheme="minorEastAsia" w:hAnsiTheme="minorHAnsi" w:cstheme="minorBidi"/>
          <w:noProof/>
          <w:kern w:val="2"/>
          <w:sz w:val="24"/>
          <w:szCs w:val="24"/>
          <w:lang w:eastAsia="en-GB"/>
          <w14:ligatures w14:val="standardContextual"/>
        </w:rPr>
        <w:tab/>
      </w:r>
      <w:r>
        <w:rPr>
          <w:noProof/>
        </w:rPr>
        <w:t>Subscribe operation</w:t>
      </w:r>
      <w:r>
        <w:rPr>
          <w:noProof/>
        </w:rPr>
        <w:tab/>
      </w:r>
      <w:r>
        <w:rPr>
          <w:noProof/>
        </w:rPr>
        <w:fldChar w:fldCharType="begin"/>
      </w:r>
      <w:r>
        <w:rPr>
          <w:noProof/>
        </w:rPr>
        <w:instrText xml:space="preserve"> PAGEREF _Toc218811850 \h </w:instrText>
      </w:r>
      <w:r>
        <w:rPr>
          <w:noProof/>
        </w:rPr>
      </w:r>
      <w:r>
        <w:rPr>
          <w:noProof/>
        </w:rPr>
        <w:fldChar w:fldCharType="separate"/>
      </w:r>
      <w:r>
        <w:rPr>
          <w:noProof/>
        </w:rPr>
        <w:t>53</w:t>
      </w:r>
      <w:r>
        <w:rPr>
          <w:noProof/>
        </w:rPr>
        <w:fldChar w:fldCharType="end"/>
      </w:r>
    </w:p>
    <w:p w14:paraId="4A13559F" w14:textId="24D2FA6B"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8.5.4.4</w:t>
      </w:r>
      <w:r>
        <w:rPr>
          <w:rFonts w:asciiTheme="minorHAnsi" w:eastAsiaTheme="minorEastAsia" w:hAnsiTheme="minorHAnsi" w:cstheme="minorBidi"/>
          <w:noProof/>
          <w:kern w:val="2"/>
          <w:sz w:val="24"/>
          <w:szCs w:val="24"/>
          <w:lang w:eastAsia="en-GB"/>
          <w14:ligatures w14:val="standardContextual"/>
        </w:rPr>
        <w:tab/>
      </w:r>
      <w:r>
        <w:rPr>
          <w:noProof/>
        </w:rPr>
        <w:t>Notify operation</w:t>
      </w:r>
      <w:r>
        <w:rPr>
          <w:noProof/>
        </w:rPr>
        <w:tab/>
      </w:r>
      <w:r>
        <w:rPr>
          <w:noProof/>
        </w:rPr>
        <w:fldChar w:fldCharType="begin"/>
      </w:r>
      <w:r>
        <w:rPr>
          <w:noProof/>
        </w:rPr>
        <w:instrText xml:space="preserve"> PAGEREF _Toc218811851 \h </w:instrText>
      </w:r>
      <w:r>
        <w:rPr>
          <w:noProof/>
        </w:rPr>
      </w:r>
      <w:r>
        <w:rPr>
          <w:noProof/>
        </w:rPr>
        <w:fldChar w:fldCharType="separate"/>
      </w:r>
      <w:r>
        <w:rPr>
          <w:noProof/>
        </w:rPr>
        <w:t>54</w:t>
      </w:r>
      <w:r>
        <w:rPr>
          <w:noProof/>
        </w:rPr>
        <w:fldChar w:fldCharType="end"/>
      </w:r>
    </w:p>
    <w:p w14:paraId="62C890C6" w14:textId="237553B6" w:rsidR="009F4281" w:rsidRDefault="009F4281">
      <w:pPr>
        <w:pStyle w:val="TOC3"/>
        <w:rPr>
          <w:rFonts w:asciiTheme="minorHAnsi" w:eastAsiaTheme="minorEastAsia" w:hAnsiTheme="minorHAnsi" w:cstheme="minorBidi"/>
          <w:noProof/>
          <w:kern w:val="2"/>
          <w:sz w:val="24"/>
          <w:szCs w:val="24"/>
          <w:lang w:eastAsia="en-GB"/>
          <w14:ligatures w14:val="standardContextual"/>
        </w:rPr>
      </w:pPr>
      <w:r>
        <w:rPr>
          <w:noProof/>
        </w:rPr>
        <w:t>8.5.5</w:t>
      </w:r>
      <w:r>
        <w:rPr>
          <w:rFonts w:asciiTheme="minorHAnsi" w:eastAsiaTheme="minorEastAsia" w:hAnsiTheme="minorHAnsi" w:cstheme="minorBidi"/>
          <w:noProof/>
          <w:kern w:val="2"/>
          <w:sz w:val="24"/>
          <w:szCs w:val="24"/>
          <w:lang w:eastAsia="en-GB"/>
          <w14:ligatures w14:val="standardContextual"/>
        </w:rPr>
        <w:tab/>
      </w:r>
      <w:r>
        <w:rPr>
          <w:noProof/>
        </w:rPr>
        <w:t>SS_SAnUsageReport API</w:t>
      </w:r>
      <w:r>
        <w:rPr>
          <w:noProof/>
        </w:rPr>
        <w:tab/>
      </w:r>
      <w:r>
        <w:rPr>
          <w:noProof/>
        </w:rPr>
        <w:fldChar w:fldCharType="begin"/>
      </w:r>
      <w:r>
        <w:rPr>
          <w:noProof/>
        </w:rPr>
        <w:instrText xml:space="preserve"> PAGEREF _Toc218811852 \h </w:instrText>
      </w:r>
      <w:r>
        <w:rPr>
          <w:noProof/>
        </w:rPr>
      </w:r>
      <w:r>
        <w:rPr>
          <w:noProof/>
        </w:rPr>
        <w:fldChar w:fldCharType="separate"/>
      </w:r>
      <w:r>
        <w:rPr>
          <w:noProof/>
        </w:rPr>
        <w:t>54</w:t>
      </w:r>
      <w:r>
        <w:rPr>
          <w:noProof/>
        </w:rPr>
        <w:fldChar w:fldCharType="end"/>
      </w:r>
    </w:p>
    <w:p w14:paraId="4366D7DE" w14:textId="67D498B7"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8.5.5.1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_Toc218811853 \h </w:instrText>
      </w:r>
      <w:r>
        <w:rPr>
          <w:noProof/>
        </w:rPr>
      </w:r>
      <w:r>
        <w:rPr>
          <w:noProof/>
        </w:rPr>
        <w:fldChar w:fldCharType="separate"/>
      </w:r>
      <w:r>
        <w:rPr>
          <w:noProof/>
        </w:rPr>
        <w:t>54</w:t>
      </w:r>
      <w:r>
        <w:rPr>
          <w:noProof/>
        </w:rPr>
        <w:fldChar w:fldCharType="end"/>
      </w:r>
    </w:p>
    <w:p w14:paraId="5B74349E" w14:textId="0FA71EBC"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8.5.5.2</w:t>
      </w:r>
      <w:r>
        <w:rPr>
          <w:rFonts w:asciiTheme="minorHAnsi" w:eastAsiaTheme="minorEastAsia" w:hAnsiTheme="minorHAnsi" w:cstheme="minorBidi"/>
          <w:noProof/>
          <w:kern w:val="2"/>
          <w:sz w:val="24"/>
          <w:szCs w:val="24"/>
          <w:lang w:eastAsia="en-GB"/>
          <w14:ligatures w14:val="standardContextual"/>
        </w:rPr>
        <w:tab/>
      </w:r>
      <w:r>
        <w:rPr>
          <w:noProof/>
        </w:rPr>
        <w:t>Request operation</w:t>
      </w:r>
      <w:r>
        <w:rPr>
          <w:noProof/>
        </w:rPr>
        <w:tab/>
      </w:r>
      <w:r>
        <w:rPr>
          <w:noProof/>
        </w:rPr>
        <w:fldChar w:fldCharType="begin"/>
      </w:r>
      <w:r>
        <w:rPr>
          <w:noProof/>
        </w:rPr>
        <w:instrText xml:space="preserve"> PAGEREF _Toc218811854 \h </w:instrText>
      </w:r>
      <w:r>
        <w:rPr>
          <w:noProof/>
        </w:rPr>
      </w:r>
      <w:r>
        <w:rPr>
          <w:noProof/>
        </w:rPr>
        <w:fldChar w:fldCharType="separate"/>
      </w:r>
      <w:r>
        <w:rPr>
          <w:noProof/>
        </w:rPr>
        <w:t>54</w:t>
      </w:r>
      <w:r>
        <w:rPr>
          <w:noProof/>
        </w:rPr>
        <w:fldChar w:fldCharType="end"/>
      </w:r>
    </w:p>
    <w:p w14:paraId="14136A7E" w14:textId="40CD3D8D" w:rsidR="009F4281" w:rsidRDefault="009F4281">
      <w:pPr>
        <w:pStyle w:val="TOC2"/>
        <w:rPr>
          <w:rFonts w:asciiTheme="minorHAnsi" w:eastAsiaTheme="minorEastAsia" w:hAnsiTheme="minorHAnsi" w:cstheme="minorBidi"/>
          <w:noProof/>
          <w:kern w:val="2"/>
          <w:sz w:val="24"/>
          <w:szCs w:val="24"/>
          <w:lang w:eastAsia="en-GB"/>
          <w14:ligatures w14:val="standardContextual"/>
        </w:rPr>
      </w:pPr>
      <w:r>
        <w:rPr>
          <w:noProof/>
        </w:rPr>
        <w:t>8.6</w:t>
      </w:r>
      <w:r>
        <w:rPr>
          <w:rFonts w:asciiTheme="minorHAnsi" w:eastAsiaTheme="minorEastAsia" w:hAnsiTheme="minorHAnsi" w:cstheme="minorBidi"/>
          <w:noProof/>
          <w:kern w:val="2"/>
          <w:sz w:val="24"/>
          <w:szCs w:val="24"/>
          <w:lang w:eastAsia="en-GB"/>
          <w14:ligatures w14:val="standardContextual"/>
        </w:rPr>
        <w:tab/>
      </w:r>
      <w:r>
        <w:rPr>
          <w:noProof/>
        </w:rPr>
        <w:t>SEAL APIs for spatial anchor group management</w:t>
      </w:r>
      <w:r>
        <w:rPr>
          <w:noProof/>
        </w:rPr>
        <w:tab/>
      </w:r>
      <w:r>
        <w:rPr>
          <w:noProof/>
        </w:rPr>
        <w:fldChar w:fldCharType="begin"/>
      </w:r>
      <w:r>
        <w:rPr>
          <w:noProof/>
        </w:rPr>
        <w:instrText xml:space="preserve"> PAGEREF _Toc218811855 \h </w:instrText>
      </w:r>
      <w:r>
        <w:rPr>
          <w:noProof/>
        </w:rPr>
      </w:r>
      <w:r>
        <w:rPr>
          <w:noProof/>
        </w:rPr>
        <w:fldChar w:fldCharType="separate"/>
      </w:r>
      <w:r>
        <w:rPr>
          <w:noProof/>
        </w:rPr>
        <w:t>54</w:t>
      </w:r>
      <w:r>
        <w:rPr>
          <w:noProof/>
        </w:rPr>
        <w:fldChar w:fldCharType="end"/>
      </w:r>
    </w:p>
    <w:p w14:paraId="47E91620" w14:textId="06E07B7A" w:rsidR="009F4281" w:rsidRDefault="009F4281">
      <w:pPr>
        <w:pStyle w:val="TOC3"/>
        <w:rPr>
          <w:rFonts w:asciiTheme="minorHAnsi" w:eastAsiaTheme="minorEastAsia" w:hAnsiTheme="minorHAnsi" w:cstheme="minorBidi"/>
          <w:noProof/>
          <w:kern w:val="2"/>
          <w:sz w:val="24"/>
          <w:szCs w:val="24"/>
          <w:lang w:eastAsia="en-GB"/>
          <w14:ligatures w14:val="standardContextual"/>
        </w:rPr>
      </w:pPr>
      <w:r>
        <w:rPr>
          <w:noProof/>
        </w:rPr>
        <w:t>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_Toc218811856 \h </w:instrText>
      </w:r>
      <w:r>
        <w:rPr>
          <w:noProof/>
        </w:rPr>
      </w:r>
      <w:r>
        <w:rPr>
          <w:noProof/>
        </w:rPr>
        <w:fldChar w:fldCharType="separate"/>
      </w:r>
      <w:r>
        <w:rPr>
          <w:noProof/>
        </w:rPr>
        <w:t>54</w:t>
      </w:r>
      <w:r>
        <w:rPr>
          <w:noProof/>
        </w:rPr>
        <w:fldChar w:fldCharType="end"/>
      </w:r>
    </w:p>
    <w:p w14:paraId="5402A5DC" w14:textId="0EA18462" w:rsidR="009F4281" w:rsidRDefault="009F4281">
      <w:pPr>
        <w:pStyle w:val="TOC3"/>
        <w:rPr>
          <w:rFonts w:asciiTheme="minorHAnsi" w:eastAsiaTheme="minorEastAsia" w:hAnsiTheme="minorHAnsi" w:cstheme="minorBidi"/>
          <w:noProof/>
          <w:kern w:val="2"/>
          <w:sz w:val="24"/>
          <w:szCs w:val="24"/>
          <w:lang w:eastAsia="en-GB"/>
          <w14:ligatures w14:val="standardContextual"/>
        </w:rPr>
      </w:pPr>
      <w:r>
        <w:rPr>
          <w:noProof/>
        </w:rPr>
        <w:t>8.6.2</w:t>
      </w:r>
      <w:r>
        <w:rPr>
          <w:rFonts w:asciiTheme="minorHAnsi" w:eastAsiaTheme="minorEastAsia" w:hAnsiTheme="minorHAnsi" w:cstheme="minorBidi"/>
          <w:noProof/>
          <w:kern w:val="2"/>
          <w:sz w:val="24"/>
          <w:szCs w:val="24"/>
          <w:lang w:eastAsia="en-GB"/>
          <w14:ligatures w14:val="standardContextual"/>
        </w:rPr>
        <w:tab/>
      </w:r>
      <w:r>
        <w:rPr>
          <w:noProof/>
        </w:rPr>
        <w:t>SS_SAnGroupManagement API</w:t>
      </w:r>
      <w:r>
        <w:rPr>
          <w:noProof/>
        </w:rPr>
        <w:tab/>
      </w:r>
      <w:r>
        <w:rPr>
          <w:noProof/>
        </w:rPr>
        <w:fldChar w:fldCharType="begin"/>
      </w:r>
      <w:r>
        <w:rPr>
          <w:noProof/>
        </w:rPr>
        <w:instrText xml:space="preserve"> PAGEREF _Toc218811857 \h </w:instrText>
      </w:r>
      <w:r>
        <w:rPr>
          <w:noProof/>
        </w:rPr>
      </w:r>
      <w:r>
        <w:rPr>
          <w:noProof/>
        </w:rPr>
        <w:fldChar w:fldCharType="separate"/>
      </w:r>
      <w:r>
        <w:rPr>
          <w:noProof/>
        </w:rPr>
        <w:t>54</w:t>
      </w:r>
      <w:r>
        <w:rPr>
          <w:noProof/>
        </w:rPr>
        <w:fldChar w:fldCharType="end"/>
      </w:r>
    </w:p>
    <w:p w14:paraId="04A1D9C5" w14:textId="54C9FA05"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8.6.2.1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_Toc218811858 \h </w:instrText>
      </w:r>
      <w:r>
        <w:rPr>
          <w:noProof/>
        </w:rPr>
      </w:r>
      <w:r>
        <w:rPr>
          <w:noProof/>
        </w:rPr>
        <w:fldChar w:fldCharType="separate"/>
      </w:r>
      <w:r>
        <w:rPr>
          <w:noProof/>
        </w:rPr>
        <w:t>54</w:t>
      </w:r>
      <w:r>
        <w:rPr>
          <w:noProof/>
        </w:rPr>
        <w:fldChar w:fldCharType="end"/>
      </w:r>
    </w:p>
    <w:p w14:paraId="502BFCCF" w14:textId="4C9FAAEB"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8.6.2.2</w:t>
      </w:r>
      <w:r>
        <w:rPr>
          <w:rFonts w:asciiTheme="minorHAnsi" w:eastAsiaTheme="minorEastAsia" w:hAnsiTheme="minorHAnsi" w:cstheme="minorBidi"/>
          <w:noProof/>
          <w:kern w:val="2"/>
          <w:sz w:val="24"/>
          <w:szCs w:val="24"/>
          <w:lang w:eastAsia="en-GB"/>
          <w14:ligatures w14:val="standardContextual"/>
        </w:rPr>
        <w:tab/>
      </w:r>
      <w:r>
        <w:rPr>
          <w:noProof/>
        </w:rPr>
        <w:t>Create operation</w:t>
      </w:r>
      <w:r>
        <w:rPr>
          <w:noProof/>
        </w:rPr>
        <w:tab/>
      </w:r>
      <w:r>
        <w:rPr>
          <w:noProof/>
        </w:rPr>
        <w:fldChar w:fldCharType="begin"/>
      </w:r>
      <w:r>
        <w:rPr>
          <w:noProof/>
        </w:rPr>
        <w:instrText xml:space="preserve"> PAGEREF _Toc218811859 \h </w:instrText>
      </w:r>
      <w:r>
        <w:rPr>
          <w:noProof/>
        </w:rPr>
      </w:r>
      <w:r>
        <w:rPr>
          <w:noProof/>
        </w:rPr>
        <w:fldChar w:fldCharType="separate"/>
      </w:r>
      <w:r>
        <w:rPr>
          <w:noProof/>
        </w:rPr>
        <w:t>55</w:t>
      </w:r>
      <w:r>
        <w:rPr>
          <w:noProof/>
        </w:rPr>
        <w:fldChar w:fldCharType="end"/>
      </w:r>
    </w:p>
    <w:p w14:paraId="428E6B6A" w14:textId="780DB6EE"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8.6.2.3</w:t>
      </w:r>
      <w:r>
        <w:rPr>
          <w:rFonts w:asciiTheme="minorHAnsi" w:eastAsiaTheme="minorEastAsia" w:hAnsiTheme="minorHAnsi" w:cstheme="minorBidi"/>
          <w:noProof/>
          <w:kern w:val="2"/>
          <w:sz w:val="24"/>
          <w:szCs w:val="24"/>
          <w:lang w:eastAsia="en-GB"/>
          <w14:ligatures w14:val="standardContextual"/>
        </w:rPr>
        <w:tab/>
      </w:r>
      <w:r>
        <w:rPr>
          <w:noProof/>
        </w:rPr>
        <w:t>Update operation</w:t>
      </w:r>
      <w:r>
        <w:rPr>
          <w:noProof/>
        </w:rPr>
        <w:tab/>
      </w:r>
      <w:r>
        <w:rPr>
          <w:noProof/>
        </w:rPr>
        <w:fldChar w:fldCharType="begin"/>
      </w:r>
      <w:r>
        <w:rPr>
          <w:noProof/>
        </w:rPr>
        <w:instrText xml:space="preserve"> PAGEREF _Toc218811860 \h </w:instrText>
      </w:r>
      <w:r>
        <w:rPr>
          <w:noProof/>
        </w:rPr>
      </w:r>
      <w:r>
        <w:rPr>
          <w:noProof/>
        </w:rPr>
        <w:fldChar w:fldCharType="separate"/>
      </w:r>
      <w:r>
        <w:rPr>
          <w:noProof/>
        </w:rPr>
        <w:t>55</w:t>
      </w:r>
      <w:r>
        <w:rPr>
          <w:noProof/>
        </w:rPr>
        <w:fldChar w:fldCharType="end"/>
      </w:r>
    </w:p>
    <w:p w14:paraId="6CBB8FA8" w14:textId="34F05258"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8.6.2.4</w:t>
      </w:r>
      <w:r>
        <w:rPr>
          <w:rFonts w:asciiTheme="minorHAnsi" w:eastAsiaTheme="minorEastAsia" w:hAnsiTheme="minorHAnsi" w:cstheme="minorBidi"/>
          <w:noProof/>
          <w:kern w:val="2"/>
          <w:sz w:val="24"/>
          <w:szCs w:val="24"/>
          <w:lang w:eastAsia="en-GB"/>
          <w14:ligatures w14:val="standardContextual"/>
        </w:rPr>
        <w:tab/>
      </w:r>
      <w:r>
        <w:rPr>
          <w:noProof/>
        </w:rPr>
        <w:t>Delete operation</w:t>
      </w:r>
      <w:r>
        <w:rPr>
          <w:noProof/>
        </w:rPr>
        <w:tab/>
      </w:r>
      <w:r>
        <w:rPr>
          <w:noProof/>
        </w:rPr>
        <w:fldChar w:fldCharType="begin"/>
      </w:r>
      <w:r>
        <w:rPr>
          <w:noProof/>
        </w:rPr>
        <w:instrText xml:space="preserve"> PAGEREF _Toc218811861 \h </w:instrText>
      </w:r>
      <w:r>
        <w:rPr>
          <w:noProof/>
        </w:rPr>
      </w:r>
      <w:r>
        <w:rPr>
          <w:noProof/>
        </w:rPr>
        <w:fldChar w:fldCharType="separate"/>
      </w:r>
      <w:r>
        <w:rPr>
          <w:noProof/>
        </w:rPr>
        <w:t>55</w:t>
      </w:r>
      <w:r>
        <w:rPr>
          <w:noProof/>
        </w:rPr>
        <w:fldChar w:fldCharType="end"/>
      </w:r>
    </w:p>
    <w:p w14:paraId="72830B2D" w14:textId="0BC3C700"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8.6.2.5</w:t>
      </w:r>
      <w:r>
        <w:rPr>
          <w:rFonts w:asciiTheme="minorHAnsi" w:eastAsiaTheme="minorEastAsia" w:hAnsiTheme="minorHAnsi" w:cstheme="minorBidi"/>
          <w:noProof/>
          <w:kern w:val="2"/>
          <w:sz w:val="24"/>
          <w:szCs w:val="24"/>
          <w:lang w:eastAsia="en-GB"/>
          <w14:ligatures w14:val="standardContextual"/>
        </w:rPr>
        <w:tab/>
      </w:r>
      <w:r>
        <w:rPr>
          <w:noProof/>
        </w:rPr>
        <w:t>Retrieve operation</w:t>
      </w:r>
      <w:r>
        <w:rPr>
          <w:noProof/>
        </w:rPr>
        <w:tab/>
      </w:r>
      <w:r>
        <w:rPr>
          <w:noProof/>
        </w:rPr>
        <w:fldChar w:fldCharType="begin"/>
      </w:r>
      <w:r>
        <w:rPr>
          <w:noProof/>
        </w:rPr>
        <w:instrText xml:space="preserve"> PAGEREF _Toc218811862 \h </w:instrText>
      </w:r>
      <w:r>
        <w:rPr>
          <w:noProof/>
        </w:rPr>
      </w:r>
      <w:r>
        <w:rPr>
          <w:noProof/>
        </w:rPr>
        <w:fldChar w:fldCharType="separate"/>
      </w:r>
      <w:r>
        <w:rPr>
          <w:noProof/>
        </w:rPr>
        <w:t>55</w:t>
      </w:r>
      <w:r>
        <w:rPr>
          <w:noProof/>
        </w:rPr>
        <w:fldChar w:fldCharType="end"/>
      </w:r>
    </w:p>
    <w:p w14:paraId="2850B3F6" w14:textId="4CAFCC04"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8.6.2.6</w:t>
      </w:r>
      <w:r>
        <w:rPr>
          <w:rFonts w:asciiTheme="minorHAnsi" w:eastAsiaTheme="minorEastAsia" w:hAnsiTheme="minorHAnsi" w:cstheme="minorBidi"/>
          <w:noProof/>
          <w:kern w:val="2"/>
          <w:sz w:val="24"/>
          <w:szCs w:val="24"/>
          <w:lang w:eastAsia="en-GB"/>
          <w14:ligatures w14:val="standardContextual"/>
        </w:rPr>
        <w:tab/>
      </w:r>
      <w:r>
        <w:rPr>
          <w:noProof/>
        </w:rPr>
        <w:t>Retrieve Spatial anchors of group operation</w:t>
      </w:r>
      <w:r>
        <w:rPr>
          <w:noProof/>
        </w:rPr>
        <w:tab/>
      </w:r>
      <w:r>
        <w:rPr>
          <w:noProof/>
        </w:rPr>
        <w:fldChar w:fldCharType="begin"/>
      </w:r>
      <w:r>
        <w:rPr>
          <w:noProof/>
        </w:rPr>
        <w:instrText xml:space="preserve"> PAGEREF _Toc218811863 \h </w:instrText>
      </w:r>
      <w:r>
        <w:rPr>
          <w:noProof/>
        </w:rPr>
      </w:r>
      <w:r>
        <w:rPr>
          <w:noProof/>
        </w:rPr>
        <w:fldChar w:fldCharType="separate"/>
      </w:r>
      <w:r>
        <w:rPr>
          <w:noProof/>
        </w:rPr>
        <w:t>55</w:t>
      </w:r>
      <w:r>
        <w:rPr>
          <w:noProof/>
        </w:rPr>
        <w:fldChar w:fldCharType="end"/>
      </w:r>
    </w:p>
    <w:p w14:paraId="3B14AC86" w14:textId="664E9D6F" w:rsidR="009F4281" w:rsidRDefault="009F4281">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Spatial Map (SM) management</w:t>
      </w:r>
      <w:r>
        <w:rPr>
          <w:noProof/>
        </w:rPr>
        <w:tab/>
      </w:r>
      <w:r>
        <w:rPr>
          <w:noProof/>
        </w:rPr>
        <w:fldChar w:fldCharType="begin"/>
      </w:r>
      <w:r>
        <w:rPr>
          <w:noProof/>
        </w:rPr>
        <w:instrText xml:space="preserve"> PAGEREF _Toc218811864 \h </w:instrText>
      </w:r>
      <w:r>
        <w:rPr>
          <w:noProof/>
        </w:rPr>
      </w:r>
      <w:r>
        <w:rPr>
          <w:noProof/>
        </w:rPr>
        <w:fldChar w:fldCharType="separate"/>
      </w:r>
      <w:r>
        <w:rPr>
          <w:noProof/>
        </w:rPr>
        <w:t>56</w:t>
      </w:r>
      <w:r>
        <w:rPr>
          <w:noProof/>
        </w:rPr>
        <w:fldChar w:fldCharType="end"/>
      </w:r>
    </w:p>
    <w:p w14:paraId="232B6773" w14:textId="0CB3EE56" w:rsidR="009F4281" w:rsidRDefault="009F4281">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_Toc218811865 \h </w:instrText>
      </w:r>
      <w:r>
        <w:rPr>
          <w:noProof/>
        </w:rPr>
      </w:r>
      <w:r>
        <w:rPr>
          <w:noProof/>
        </w:rPr>
        <w:fldChar w:fldCharType="separate"/>
      </w:r>
      <w:r>
        <w:rPr>
          <w:noProof/>
        </w:rPr>
        <w:t>56</w:t>
      </w:r>
      <w:r>
        <w:rPr>
          <w:noProof/>
        </w:rPr>
        <w:fldChar w:fldCharType="end"/>
      </w:r>
    </w:p>
    <w:p w14:paraId="532C674A" w14:textId="09F36298" w:rsidR="009F4281" w:rsidRDefault="009F4281">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Functional model for spatial map management</w:t>
      </w:r>
      <w:r>
        <w:rPr>
          <w:noProof/>
        </w:rPr>
        <w:tab/>
      </w:r>
      <w:r>
        <w:rPr>
          <w:noProof/>
        </w:rPr>
        <w:fldChar w:fldCharType="begin"/>
      </w:r>
      <w:r>
        <w:rPr>
          <w:noProof/>
        </w:rPr>
        <w:instrText xml:space="preserve"> PAGEREF _Toc218811866 \h </w:instrText>
      </w:r>
      <w:r>
        <w:rPr>
          <w:noProof/>
        </w:rPr>
      </w:r>
      <w:r>
        <w:rPr>
          <w:noProof/>
        </w:rPr>
        <w:fldChar w:fldCharType="separate"/>
      </w:r>
      <w:r>
        <w:rPr>
          <w:noProof/>
        </w:rPr>
        <w:t>56</w:t>
      </w:r>
      <w:r>
        <w:rPr>
          <w:noProof/>
        </w:rPr>
        <w:fldChar w:fldCharType="end"/>
      </w:r>
    </w:p>
    <w:p w14:paraId="69836AC8" w14:textId="4C749744" w:rsidR="009F4281" w:rsidRDefault="009F4281">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_Toc218811867 \h </w:instrText>
      </w:r>
      <w:r>
        <w:rPr>
          <w:noProof/>
        </w:rPr>
      </w:r>
      <w:r>
        <w:rPr>
          <w:noProof/>
        </w:rPr>
        <w:fldChar w:fldCharType="separate"/>
      </w:r>
      <w:r>
        <w:rPr>
          <w:noProof/>
        </w:rPr>
        <w:t>56</w:t>
      </w:r>
      <w:r>
        <w:rPr>
          <w:noProof/>
        </w:rPr>
        <w:fldChar w:fldCharType="end"/>
      </w:r>
    </w:p>
    <w:p w14:paraId="71A45FE2" w14:textId="39FFBC29" w:rsidR="009F4281" w:rsidRDefault="009F4281">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On-network functional model description</w:t>
      </w:r>
      <w:r>
        <w:rPr>
          <w:noProof/>
        </w:rPr>
        <w:tab/>
      </w:r>
      <w:r>
        <w:rPr>
          <w:noProof/>
        </w:rPr>
        <w:fldChar w:fldCharType="begin"/>
      </w:r>
      <w:r>
        <w:rPr>
          <w:noProof/>
        </w:rPr>
        <w:instrText xml:space="preserve"> PAGEREF _Toc218811868 \h </w:instrText>
      </w:r>
      <w:r>
        <w:rPr>
          <w:noProof/>
        </w:rPr>
      </w:r>
      <w:r>
        <w:rPr>
          <w:noProof/>
        </w:rPr>
        <w:fldChar w:fldCharType="separate"/>
      </w:r>
      <w:r>
        <w:rPr>
          <w:noProof/>
        </w:rPr>
        <w:t>56</w:t>
      </w:r>
      <w:r>
        <w:rPr>
          <w:noProof/>
        </w:rPr>
        <w:fldChar w:fldCharType="end"/>
      </w:r>
    </w:p>
    <w:p w14:paraId="49FF4A27" w14:textId="05AC2839"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Functional Elements</w:t>
      </w:r>
      <w:r>
        <w:rPr>
          <w:noProof/>
        </w:rPr>
        <w:tab/>
      </w:r>
      <w:r>
        <w:rPr>
          <w:noProof/>
        </w:rPr>
        <w:fldChar w:fldCharType="begin"/>
      </w:r>
      <w:r>
        <w:rPr>
          <w:noProof/>
        </w:rPr>
        <w:instrText xml:space="preserve"> PAGEREF _Toc218811869 \h </w:instrText>
      </w:r>
      <w:r>
        <w:rPr>
          <w:noProof/>
        </w:rPr>
      </w:r>
      <w:r>
        <w:rPr>
          <w:noProof/>
        </w:rPr>
        <w:fldChar w:fldCharType="separate"/>
      </w:r>
      <w:r>
        <w:rPr>
          <w:noProof/>
        </w:rPr>
        <w:t>57</w:t>
      </w:r>
      <w:r>
        <w:rPr>
          <w:noProof/>
        </w:rPr>
        <w:fldChar w:fldCharType="end"/>
      </w:r>
    </w:p>
    <w:p w14:paraId="61CC871E" w14:textId="67196667"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9.2.2.1</w:t>
      </w:r>
      <w:r w:rsidRPr="008D7B1F">
        <w:rPr>
          <w:noProof/>
          <w:lang w:val="en-IN"/>
        </w:rPr>
        <w:t>.1</w:t>
      </w:r>
      <w:r>
        <w:rPr>
          <w:rFonts w:asciiTheme="minorHAnsi" w:eastAsiaTheme="minorEastAsia" w:hAnsiTheme="minorHAnsi" w:cstheme="minorBidi"/>
          <w:noProof/>
          <w:kern w:val="2"/>
          <w:sz w:val="24"/>
          <w:szCs w:val="24"/>
          <w:lang w:eastAsia="en-GB"/>
          <w14:ligatures w14:val="standardContextual"/>
        </w:rPr>
        <w:tab/>
      </w:r>
      <w:r w:rsidRPr="008D7B1F">
        <w:rPr>
          <w:noProof/>
          <w:lang w:val="en-IN"/>
        </w:rPr>
        <w:t>Spatial map (SM) server</w:t>
      </w:r>
      <w:r>
        <w:rPr>
          <w:noProof/>
        </w:rPr>
        <w:tab/>
      </w:r>
      <w:r>
        <w:rPr>
          <w:noProof/>
        </w:rPr>
        <w:fldChar w:fldCharType="begin"/>
      </w:r>
      <w:r>
        <w:rPr>
          <w:noProof/>
        </w:rPr>
        <w:instrText xml:space="preserve"> PAGEREF _Toc218811870 \h </w:instrText>
      </w:r>
      <w:r>
        <w:rPr>
          <w:noProof/>
        </w:rPr>
      </w:r>
      <w:r>
        <w:rPr>
          <w:noProof/>
        </w:rPr>
        <w:fldChar w:fldCharType="separate"/>
      </w:r>
      <w:r>
        <w:rPr>
          <w:noProof/>
        </w:rPr>
        <w:t>57</w:t>
      </w:r>
      <w:r>
        <w:rPr>
          <w:noProof/>
        </w:rPr>
        <w:fldChar w:fldCharType="end"/>
      </w:r>
    </w:p>
    <w:p w14:paraId="7E6878A4" w14:textId="3133D0AA"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9.2.2.1</w:t>
      </w:r>
      <w:r w:rsidRPr="008D7B1F">
        <w:rPr>
          <w:noProof/>
          <w:lang w:val="en-IN"/>
        </w:rPr>
        <w:t>.2</w:t>
      </w:r>
      <w:r>
        <w:rPr>
          <w:rFonts w:asciiTheme="minorHAnsi" w:eastAsiaTheme="minorEastAsia" w:hAnsiTheme="minorHAnsi" w:cstheme="minorBidi"/>
          <w:noProof/>
          <w:kern w:val="2"/>
          <w:sz w:val="24"/>
          <w:szCs w:val="24"/>
          <w:lang w:eastAsia="en-GB"/>
          <w14:ligatures w14:val="standardContextual"/>
        </w:rPr>
        <w:tab/>
      </w:r>
      <w:r w:rsidRPr="008D7B1F">
        <w:rPr>
          <w:noProof/>
          <w:lang w:val="en-IN"/>
        </w:rPr>
        <w:t>Spatial map (SM) client</w:t>
      </w:r>
      <w:r>
        <w:rPr>
          <w:noProof/>
        </w:rPr>
        <w:tab/>
      </w:r>
      <w:r>
        <w:rPr>
          <w:noProof/>
        </w:rPr>
        <w:fldChar w:fldCharType="begin"/>
      </w:r>
      <w:r>
        <w:rPr>
          <w:noProof/>
        </w:rPr>
        <w:instrText xml:space="preserve"> PAGEREF _Toc218811871 \h </w:instrText>
      </w:r>
      <w:r>
        <w:rPr>
          <w:noProof/>
        </w:rPr>
      </w:r>
      <w:r>
        <w:rPr>
          <w:noProof/>
        </w:rPr>
        <w:fldChar w:fldCharType="separate"/>
      </w:r>
      <w:r>
        <w:rPr>
          <w:noProof/>
        </w:rPr>
        <w:t>57</w:t>
      </w:r>
      <w:r>
        <w:rPr>
          <w:noProof/>
        </w:rPr>
        <w:fldChar w:fldCharType="end"/>
      </w:r>
    </w:p>
    <w:p w14:paraId="08E91741" w14:textId="6C35A4B1"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9.2.2.1</w:t>
      </w:r>
      <w:r w:rsidRPr="008D7B1F">
        <w:rPr>
          <w:noProof/>
          <w:lang w:val="en-IN"/>
        </w:rPr>
        <w:t>.3</w:t>
      </w:r>
      <w:r>
        <w:rPr>
          <w:rFonts w:asciiTheme="minorHAnsi" w:eastAsiaTheme="minorEastAsia" w:hAnsiTheme="minorHAnsi" w:cstheme="minorBidi"/>
          <w:noProof/>
          <w:kern w:val="2"/>
          <w:sz w:val="24"/>
          <w:szCs w:val="24"/>
          <w:lang w:eastAsia="en-GB"/>
          <w14:ligatures w14:val="standardContextual"/>
        </w:rPr>
        <w:tab/>
      </w:r>
      <w:r w:rsidRPr="008D7B1F">
        <w:rPr>
          <w:noProof/>
          <w:lang w:val="en-IN"/>
        </w:rPr>
        <w:t>VAL server</w:t>
      </w:r>
      <w:r>
        <w:rPr>
          <w:noProof/>
        </w:rPr>
        <w:tab/>
      </w:r>
      <w:r>
        <w:rPr>
          <w:noProof/>
        </w:rPr>
        <w:fldChar w:fldCharType="begin"/>
      </w:r>
      <w:r>
        <w:rPr>
          <w:noProof/>
        </w:rPr>
        <w:instrText xml:space="preserve"> PAGEREF _Toc218811872 \h </w:instrText>
      </w:r>
      <w:r>
        <w:rPr>
          <w:noProof/>
        </w:rPr>
      </w:r>
      <w:r>
        <w:rPr>
          <w:noProof/>
        </w:rPr>
        <w:fldChar w:fldCharType="separate"/>
      </w:r>
      <w:r>
        <w:rPr>
          <w:noProof/>
        </w:rPr>
        <w:t>57</w:t>
      </w:r>
      <w:r>
        <w:rPr>
          <w:noProof/>
        </w:rPr>
        <w:fldChar w:fldCharType="end"/>
      </w:r>
    </w:p>
    <w:p w14:paraId="712DCCD6" w14:textId="45A4E28A"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9.2.2.1</w:t>
      </w:r>
      <w:r w:rsidRPr="008D7B1F">
        <w:rPr>
          <w:noProof/>
          <w:lang w:val="en-IN"/>
        </w:rPr>
        <w:t>.4</w:t>
      </w:r>
      <w:r>
        <w:rPr>
          <w:rFonts w:asciiTheme="minorHAnsi" w:eastAsiaTheme="minorEastAsia" w:hAnsiTheme="minorHAnsi" w:cstheme="minorBidi"/>
          <w:noProof/>
          <w:kern w:val="2"/>
          <w:sz w:val="24"/>
          <w:szCs w:val="24"/>
          <w:lang w:eastAsia="en-GB"/>
          <w14:ligatures w14:val="standardContextual"/>
        </w:rPr>
        <w:tab/>
      </w:r>
      <w:r w:rsidRPr="008D7B1F">
        <w:rPr>
          <w:noProof/>
          <w:lang w:val="en-IN"/>
        </w:rPr>
        <w:t>VAL client</w:t>
      </w:r>
      <w:r>
        <w:rPr>
          <w:noProof/>
        </w:rPr>
        <w:tab/>
      </w:r>
      <w:r>
        <w:rPr>
          <w:noProof/>
        </w:rPr>
        <w:fldChar w:fldCharType="begin"/>
      </w:r>
      <w:r>
        <w:rPr>
          <w:noProof/>
        </w:rPr>
        <w:instrText xml:space="preserve"> PAGEREF _Toc218811873 \h </w:instrText>
      </w:r>
      <w:r>
        <w:rPr>
          <w:noProof/>
        </w:rPr>
      </w:r>
      <w:r>
        <w:rPr>
          <w:noProof/>
        </w:rPr>
        <w:fldChar w:fldCharType="separate"/>
      </w:r>
      <w:r>
        <w:rPr>
          <w:noProof/>
        </w:rPr>
        <w:t>57</w:t>
      </w:r>
      <w:r>
        <w:rPr>
          <w:noProof/>
        </w:rPr>
        <w:fldChar w:fldCharType="end"/>
      </w:r>
    </w:p>
    <w:p w14:paraId="05181EBD" w14:textId="64403848"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_Toc218811874 \h </w:instrText>
      </w:r>
      <w:r>
        <w:rPr>
          <w:noProof/>
        </w:rPr>
      </w:r>
      <w:r>
        <w:rPr>
          <w:noProof/>
        </w:rPr>
        <w:fldChar w:fldCharType="separate"/>
      </w:r>
      <w:r>
        <w:rPr>
          <w:noProof/>
        </w:rPr>
        <w:t>57</w:t>
      </w:r>
      <w:r>
        <w:rPr>
          <w:noProof/>
        </w:rPr>
        <w:fldChar w:fldCharType="end"/>
      </w:r>
    </w:p>
    <w:p w14:paraId="095FE8D8" w14:textId="16EE1178"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9.2.2.2</w:t>
      </w:r>
      <w:r w:rsidRPr="008D7B1F">
        <w:rPr>
          <w:noProof/>
          <w:lang w:val="en-IN"/>
        </w:rPr>
        <w:t>.1</w:t>
      </w:r>
      <w:r>
        <w:rPr>
          <w:rFonts w:asciiTheme="minorHAnsi" w:eastAsiaTheme="minorEastAsia" w:hAnsiTheme="minorHAnsi" w:cstheme="minorBidi"/>
          <w:noProof/>
          <w:kern w:val="2"/>
          <w:sz w:val="24"/>
          <w:szCs w:val="24"/>
          <w:lang w:eastAsia="en-GB"/>
          <w14:ligatures w14:val="standardContextual"/>
        </w:rPr>
        <w:tab/>
      </w:r>
      <w:r w:rsidRPr="008D7B1F">
        <w:rPr>
          <w:noProof/>
          <w:lang w:val="en-IN"/>
        </w:rPr>
        <w:t>SM-UU</w:t>
      </w:r>
      <w:r>
        <w:rPr>
          <w:noProof/>
        </w:rPr>
        <w:tab/>
      </w:r>
      <w:r>
        <w:rPr>
          <w:noProof/>
        </w:rPr>
        <w:fldChar w:fldCharType="begin"/>
      </w:r>
      <w:r>
        <w:rPr>
          <w:noProof/>
        </w:rPr>
        <w:instrText xml:space="preserve"> PAGEREF _Toc218811875 \h </w:instrText>
      </w:r>
      <w:r>
        <w:rPr>
          <w:noProof/>
        </w:rPr>
      </w:r>
      <w:r>
        <w:rPr>
          <w:noProof/>
        </w:rPr>
        <w:fldChar w:fldCharType="separate"/>
      </w:r>
      <w:r>
        <w:rPr>
          <w:noProof/>
        </w:rPr>
        <w:t>57</w:t>
      </w:r>
      <w:r>
        <w:rPr>
          <w:noProof/>
        </w:rPr>
        <w:fldChar w:fldCharType="end"/>
      </w:r>
    </w:p>
    <w:p w14:paraId="3F745214" w14:textId="77EC83D8"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9.2.2.2</w:t>
      </w:r>
      <w:r w:rsidRPr="008D7B1F">
        <w:rPr>
          <w:noProof/>
          <w:lang w:val="en-IN"/>
        </w:rPr>
        <w:t>.2</w:t>
      </w:r>
      <w:r>
        <w:rPr>
          <w:rFonts w:asciiTheme="minorHAnsi" w:eastAsiaTheme="minorEastAsia" w:hAnsiTheme="minorHAnsi" w:cstheme="minorBidi"/>
          <w:noProof/>
          <w:kern w:val="2"/>
          <w:sz w:val="24"/>
          <w:szCs w:val="24"/>
          <w:lang w:eastAsia="en-GB"/>
          <w14:ligatures w14:val="standardContextual"/>
        </w:rPr>
        <w:tab/>
      </w:r>
      <w:r w:rsidRPr="008D7B1F">
        <w:rPr>
          <w:noProof/>
          <w:lang w:val="en-IN"/>
        </w:rPr>
        <w:t>SM-S</w:t>
      </w:r>
      <w:r>
        <w:rPr>
          <w:noProof/>
        </w:rPr>
        <w:tab/>
      </w:r>
      <w:r>
        <w:rPr>
          <w:noProof/>
        </w:rPr>
        <w:fldChar w:fldCharType="begin"/>
      </w:r>
      <w:r>
        <w:rPr>
          <w:noProof/>
        </w:rPr>
        <w:instrText xml:space="preserve"> PAGEREF _Toc218811876 \h </w:instrText>
      </w:r>
      <w:r>
        <w:rPr>
          <w:noProof/>
        </w:rPr>
      </w:r>
      <w:r>
        <w:rPr>
          <w:noProof/>
        </w:rPr>
        <w:fldChar w:fldCharType="separate"/>
      </w:r>
      <w:r>
        <w:rPr>
          <w:noProof/>
        </w:rPr>
        <w:t>57</w:t>
      </w:r>
      <w:r>
        <w:rPr>
          <w:noProof/>
        </w:rPr>
        <w:fldChar w:fldCharType="end"/>
      </w:r>
    </w:p>
    <w:p w14:paraId="6C7D982A" w14:textId="080919A9"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9.2.2.2</w:t>
      </w:r>
      <w:r w:rsidRPr="008D7B1F">
        <w:rPr>
          <w:noProof/>
          <w:lang w:val="en-IN"/>
        </w:rPr>
        <w:t>.3</w:t>
      </w:r>
      <w:r>
        <w:rPr>
          <w:rFonts w:asciiTheme="minorHAnsi" w:eastAsiaTheme="minorEastAsia" w:hAnsiTheme="minorHAnsi" w:cstheme="minorBidi"/>
          <w:noProof/>
          <w:kern w:val="2"/>
          <w:sz w:val="24"/>
          <w:szCs w:val="24"/>
          <w:lang w:eastAsia="en-GB"/>
          <w14:ligatures w14:val="standardContextual"/>
        </w:rPr>
        <w:tab/>
      </w:r>
      <w:r w:rsidRPr="008D7B1F">
        <w:rPr>
          <w:noProof/>
          <w:lang w:val="en-IN"/>
        </w:rPr>
        <w:t>SM-C</w:t>
      </w:r>
      <w:r>
        <w:rPr>
          <w:noProof/>
        </w:rPr>
        <w:tab/>
      </w:r>
      <w:r>
        <w:rPr>
          <w:noProof/>
        </w:rPr>
        <w:fldChar w:fldCharType="begin"/>
      </w:r>
      <w:r>
        <w:rPr>
          <w:noProof/>
        </w:rPr>
        <w:instrText xml:space="preserve"> PAGEREF _Toc218811877 \h </w:instrText>
      </w:r>
      <w:r>
        <w:rPr>
          <w:noProof/>
        </w:rPr>
      </w:r>
      <w:r>
        <w:rPr>
          <w:noProof/>
        </w:rPr>
        <w:fldChar w:fldCharType="separate"/>
      </w:r>
      <w:r>
        <w:rPr>
          <w:noProof/>
        </w:rPr>
        <w:t>57</w:t>
      </w:r>
      <w:r>
        <w:rPr>
          <w:noProof/>
        </w:rPr>
        <w:fldChar w:fldCharType="end"/>
      </w:r>
    </w:p>
    <w:p w14:paraId="2943675D" w14:textId="297F8D4F" w:rsidR="009F4281" w:rsidRDefault="009F4281">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Service based architecture</w:t>
      </w:r>
      <w:r>
        <w:rPr>
          <w:noProof/>
        </w:rPr>
        <w:tab/>
      </w:r>
      <w:r>
        <w:rPr>
          <w:noProof/>
        </w:rPr>
        <w:fldChar w:fldCharType="begin"/>
      </w:r>
      <w:r>
        <w:rPr>
          <w:noProof/>
        </w:rPr>
        <w:instrText xml:space="preserve"> PAGEREF _Toc218811878 \h </w:instrText>
      </w:r>
      <w:r>
        <w:rPr>
          <w:noProof/>
        </w:rPr>
      </w:r>
      <w:r>
        <w:rPr>
          <w:noProof/>
        </w:rPr>
        <w:fldChar w:fldCharType="separate"/>
      </w:r>
      <w:r>
        <w:rPr>
          <w:noProof/>
        </w:rPr>
        <w:t>57</w:t>
      </w:r>
      <w:r>
        <w:rPr>
          <w:noProof/>
        </w:rPr>
        <w:fldChar w:fldCharType="end"/>
      </w:r>
    </w:p>
    <w:p w14:paraId="19E1280A" w14:textId="13C717E5" w:rsidR="009F4281" w:rsidRDefault="009F4281">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Spatial map management procedures</w:t>
      </w:r>
      <w:r>
        <w:rPr>
          <w:noProof/>
        </w:rPr>
        <w:tab/>
      </w:r>
      <w:r>
        <w:rPr>
          <w:noProof/>
        </w:rPr>
        <w:fldChar w:fldCharType="begin"/>
      </w:r>
      <w:r>
        <w:rPr>
          <w:noProof/>
        </w:rPr>
        <w:instrText xml:space="preserve"> PAGEREF _Toc218811879 \h </w:instrText>
      </w:r>
      <w:r>
        <w:rPr>
          <w:noProof/>
        </w:rPr>
      </w:r>
      <w:r>
        <w:rPr>
          <w:noProof/>
        </w:rPr>
        <w:fldChar w:fldCharType="separate"/>
      </w:r>
      <w:r>
        <w:rPr>
          <w:noProof/>
        </w:rPr>
        <w:t>58</w:t>
      </w:r>
      <w:r>
        <w:rPr>
          <w:noProof/>
        </w:rPr>
        <w:fldChar w:fldCharType="end"/>
      </w:r>
    </w:p>
    <w:p w14:paraId="6DC9C585" w14:textId="33BED675" w:rsidR="009F4281" w:rsidRDefault="009F4281">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Create spatial map</w:t>
      </w:r>
      <w:r>
        <w:rPr>
          <w:noProof/>
        </w:rPr>
        <w:tab/>
      </w:r>
      <w:r>
        <w:rPr>
          <w:noProof/>
        </w:rPr>
        <w:fldChar w:fldCharType="begin"/>
      </w:r>
      <w:r>
        <w:rPr>
          <w:noProof/>
        </w:rPr>
        <w:instrText xml:space="preserve"> PAGEREF _Toc218811880 \h </w:instrText>
      </w:r>
      <w:r>
        <w:rPr>
          <w:noProof/>
        </w:rPr>
      </w:r>
      <w:r>
        <w:rPr>
          <w:noProof/>
        </w:rPr>
        <w:fldChar w:fldCharType="separate"/>
      </w:r>
      <w:r>
        <w:rPr>
          <w:noProof/>
        </w:rPr>
        <w:t>58</w:t>
      </w:r>
      <w:r>
        <w:rPr>
          <w:noProof/>
        </w:rPr>
        <w:fldChar w:fldCharType="end"/>
      </w:r>
    </w:p>
    <w:p w14:paraId="70AB80DD" w14:textId="4C23DF7C"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_Toc218811881 \h </w:instrText>
      </w:r>
      <w:r>
        <w:rPr>
          <w:noProof/>
        </w:rPr>
      </w:r>
      <w:r>
        <w:rPr>
          <w:noProof/>
        </w:rPr>
        <w:fldChar w:fldCharType="separate"/>
      </w:r>
      <w:r>
        <w:rPr>
          <w:noProof/>
        </w:rPr>
        <w:t>58</w:t>
      </w:r>
      <w:r>
        <w:rPr>
          <w:noProof/>
        </w:rPr>
        <w:fldChar w:fldCharType="end"/>
      </w:r>
    </w:p>
    <w:p w14:paraId="7E7BA0BB" w14:textId="5A693DA3"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9.3.1.2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_Toc218811882 \h </w:instrText>
      </w:r>
      <w:r>
        <w:rPr>
          <w:noProof/>
        </w:rPr>
      </w:r>
      <w:r>
        <w:rPr>
          <w:noProof/>
        </w:rPr>
        <w:fldChar w:fldCharType="separate"/>
      </w:r>
      <w:r>
        <w:rPr>
          <w:noProof/>
        </w:rPr>
        <w:t>58</w:t>
      </w:r>
      <w:r>
        <w:rPr>
          <w:noProof/>
        </w:rPr>
        <w:fldChar w:fldCharType="end"/>
      </w:r>
    </w:p>
    <w:p w14:paraId="67D22F46" w14:textId="23D8297B"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9.3.1.3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_Toc218811883 \h </w:instrText>
      </w:r>
      <w:r>
        <w:rPr>
          <w:noProof/>
        </w:rPr>
      </w:r>
      <w:r>
        <w:rPr>
          <w:noProof/>
        </w:rPr>
        <w:fldChar w:fldCharType="separate"/>
      </w:r>
      <w:r>
        <w:rPr>
          <w:noProof/>
        </w:rPr>
        <w:t>59</w:t>
      </w:r>
      <w:r>
        <w:rPr>
          <w:noProof/>
        </w:rPr>
        <w:fldChar w:fldCharType="end"/>
      </w:r>
    </w:p>
    <w:p w14:paraId="056C8EB0" w14:textId="1D5ACE14"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9.3.1.3.1</w:t>
      </w:r>
      <w:r>
        <w:rPr>
          <w:rFonts w:asciiTheme="minorHAnsi" w:eastAsiaTheme="minorEastAsia" w:hAnsiTheme="minorHAnsi" w:cstheme="minorBidi"/>
          <w:noProof/>
          <w:kern w:val="2"/>
          <w:sz w:val="24"/>
          <w:szCs w:val="24"/>
          <w:lang w:eastAsia="en-GB"/>
          <w14:ligatures w14:val="standardContextual"/>
        </w:rPr>
        <w:tab/>
      </w:r>
      <w:r>
        <w:rPr>
          <w:noProof/>
        </w:rPr>
        <w:t>Create spatial map request</w:t>
      </w:r>
      <w:r>
        <w:rPr>
          <w:noProof/>
        </w:rPr>
        <w:tab/>
      </w:r>
      <w:r>
        <w:rPr>
          <w:noProof/>
        </w:rPr>
        <w:fldChar w:fldCharType="begin"/>
      </w:r>
      <w:r>
        <w:rPr>
          <w:noProof/>
        </w:rPr>
        <w:instrText xml:space="preserve"> PAGEREF _Toc218811884 \h </w:instrText>
      </w:r>
      <w:r>
        <w:rPr>
          <w:noProof/>
        </w:rPr>
      </w:r>
      <w:r>
        <w:rPr>
          <w:noProof/>
        </w:rPr>
        <w:fldChar w:fldCharType="separate"/>
      </w:r>
      <w:r>
        <w:rPr>
          <w:noProof/>
        </w:rPr>
        <w:t>59</w:t>
      </w:r>
      <w:r>
        <w:rPr>
          <w:noProof/>
        </w:rPr>
        <w:fldChar w:fldCharType="end"/>
      </w:r>
    </w:p>
    <w:p w14:paraId="30AAABE3" w14:textId="65625405"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9.3.1.3.2</w:t>
      </w:r>
      <w:r>
        <w:rPr>
          <w:rFonts w:asciiTheme="minorHAnsi" w:eastAsiaTheme="minorEastAsia" w:hAnsiTheme="minorHAnsi" w:cstheme="minorBidi"/>
          <w:noProof/>
          <w:kern w:val="2"/>
          <w:sz w:val="24"/>
          <w:szCs w:val="24"/>
          <w:lang w:eastAsia="en-GB"/>
          <w14:ligatures w14:val="standardContextual"/>
        </w:rPr>
        <w:tab/>
      </w:r>
      <w:r>
        <w:rPr>
          <w:noProof/>
        </w:rPr>
        <w:t>Create spatial map response</w:t>
      </w:r>
      <w:r>
        <w:rPr>
          <w:noProof/>
        </w:rPr>
        <w:tab/>
      </w:r>
      <w:r>
        <w:rPr>
          <w:noProof/>
        </w:rPr>
        <w:fldChar w:fldCharType="begin"/>
      </w:r>
      <w:r>
        <w:rPr>
          <w:noProof/>
        </w:rPr>
        <w:instrText xml:space="preserve"> PAGEREF _Toc218811885 \h </w:instrText>
      </w:r>
      <w:r>
        <w:rPr>
          <w:noProof/>
        </w:rPr>
      </w:r>
      <w:r>
        <w:rPr>
          <w:noProof/>
        </w:rPr>
        <w:fldChar w:fldCharType="separate"/>
      </w:r>
      <w:r>
        <w:rPr>
          <w:noProof/>
        </w:rPr>
        <w:t>60</w:t>
      </w:r>
      <w:r>
        <w:rPr>
          <w:noProof/>
        </w:rPr>
        <w:fldChar w:fldCharType="end"/>
      </w:r>
    </w:p>
    <w:p w14:paraId="1E90F4EA" w14:textId="68B61C83" w:rsidR="009F4281" w:rsidRDefault="009F4281">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Discover spatial map</w:t>
      </w:r>
      <w:r>
        <w:rPr>
          <w:noProof/>
        </w:rPr>
        <w:tab/>
      </w:r>
      <w:r>
        <w:rPr>
          <w:noProof/>
        </w:rPr>
        <w:fldChar w:fldCharType="begin"/>
      </w:r>
      <w:r>
        <w:rPr>
          <w:noProof/>
        </w:rPr>
        <w:instrText xml:space="preserve"> PAGEREF _Toc218811886 \h </w:instrText>
      </w:r>
      <w:r>
        <w:rPr>
          <w:noProof/>
        </w:rPr>
      </w:r>
      <w:r>
        <w:rPr>
          <w:noProof/>
        </w:rPr>
        <w:fldChar w:fldCharType="separate"/>
      </w:r>
      <w:r>
        <w:rPr>
          <w:noProof/>
        </w:rPr>
        <w:t>61</w:t>
      </w:r>
      <w:r>
        <w:rPr>
          <w:noProof/>
        </w:rPr>
        <w:fldChar w:fldCharType="end"/>
      </w:r>
    </w:p>
    <w:p w14:paraId="3A10797E" w14:textId="0234FCCE"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_Toc218811887 \h </w:instrText>
      </w:r>
      <w:r>
        <w:rPr>
          <w:noProof/>
        </w:rPr>
      </w:r>
      <w:r>
        <w:rPr>
          <w:noProof/>
        </w:rPr>
        <w:fldChar w:fldCharType="separate"/>
      </w:r>
      <w:r>
        <w:rPr>
          <w:noProof/>
        </w:rPr>
        <w:t>61</w:t>
      </w:r>
      <w:r>
        <w:rPr>
          <w:noProof/>
        </w:rPr>
        <w:fldChar w:fldCharType="end"/>
      </w:r>
    </w:p>
    <w:p w14:paraId="2511B15D" w14:textId="13C4E263"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_Toc218811888 \h </w:instrText>
      </w:r>
      <w:r>
        <w:rPr>
          <w:noProof/>
        </w:rPr>
      </w:r>
      <w:r>
        <w:rPr>
          <w:noProof/>
        </w:rPr>
        <w:fldChar w:fldCharType="separate"/>
      </w:r>
      <w:r>
        <w:rPr>
          <w:noProof/>
        </w:rPr>
        <w:t>61</w:t>
      </w:r>
      <w:r>
        <w:rPr>
          <w:noProof/>
        </w:rPr>
        <w:fldChar w:fldCharType="end"/>
      </w:r>
    </w:p>
    <w:p w14:paraId="32CE076A" w14:textId="1C73443C"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9.3.2.3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_Toc218811889 \h </w:instrText>
      </w:r>
      <w:r>
        <w:rPr>
          <w:noProof/>
        </w:rPr>
      </w:r>
      <w:r>
        <w:rPr>
          <w:noProof/>
        </w:rPr>
        <w:fldChar w:fldCharType="separate"/>
      </w:r>
      <w:r>
        <w:rPr>
          <w:noProof/>
        </w:rPr>
        <w:t>61</w:t>
      </w:r>
      <w:r>
        <w:rPr>
          <w:noProof/>
        </w:rPr>
        <w:fldChar w:fldCharType="end"/>
      </w:r>
    </w:p>
    <w:p w14:paraId="24FF440D" w14:textId="67C66E17"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9.3.2.3.1</w:t>
      </w:r>
      <w:r>
        <w:rPr>
          <w:rFonts w:asciiTheme="minorHAnsi" w:eastAsiaTheme="minorEastAsia" w:hAnsiTheme="minorHAnsi" w:cstheme="minorBidi"/>
          <w:noProof/>
          <w:kern w:val="2"/>
          <w:sz w:val="24"/>
          <w:szCs w:val="24"/>
          <w:lang w:eastAsia="en-GB"/>
          <w14:ligatures w14:val="standardContextual"/>
        </w:rPr>
        <w:tab/>
      </w:r>
      <w:r>
        <w:rPr>
          <w:noProof/>
        </w:rPr>
        <w:t>Discover spatial map request</w:t>
      </w:r>
      <w:r>
        <w:rPr>
          <w:noProof/>
        </w:rPr>
        <w:tab/>
      </w:r>
      <w:r>
        <w:rPr>
          <w:noProof/>
        </w:rPr>
        <w:fldChar w:fldCharType="begin"/>
      </w:r>
      <w:r>
        <w:rPr>
          <w:noProof/>
        </w:rPr>
        <w:instrText xml:space="preserve"> PAGEREF _Toc218811890 \h </w:instrText>
      </w:r>
      <w:r>
        <w:rPr>
          <w:noProof/>
        </w:rPr>
      </w:r>
      <w:r>
        <w:rPr>
          <w:noProof/>
        </w:rPr>
        <w:fldChar w:fldCharType="separate"/>
      </w:r>
      <w:r>
        <w:rPr>
          <w:noProof/>
        </w:rPr>
        <w:t>61</w:t>
      </w:r>
      <w:r>
        <w:rPr>
          <w:noProof/>
        </w:rPr>
        <w:fldChar w:fldCharType="end"/>
      </w:r>
    </w:p>
    <w:p w14:paraId="6FE278B1" w14:textId="5865817A"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9.3.2.3.2</w:t>
      </w:r>
      <w:r>
        <w:rPr>
          <w:rFonts w:asciiTheme="minorHAnsi" w:eastAsiaTheme="minorEastAsia" w:hAnsiTheme="minorHAnsi" w:cstheme="minorBidi"/>
          <w:noProof/>
          <w:kern w:val="2"/>
          <w:sz w:val="24"/>
          <w:szCs w:val="24"/>
          <w:lang w:eastAsia="en-GB"/>
          <w14:ligatures w14:val="standardContextual"/>
        </w:rPr>
        <w:tab/>
      </w:r>
      <w:r>
        <w:rPr>
          <w:noProof/>
        </w:rPr>
        <w:t>Discover spatial map response</w:t>
      </w:r>
      <w:r>
        <w:rPr>
          <w:noProof/>
        </w:rPr>
        <w:tab/>
      </w:r>
      <w:r>
        <w:rPr>
          <w:noProof/>
        </w:rPr>
        <w:fldChar w:fldCharType="begin"/>
      </w:r>
      <w:r>
        <w:rPr>
          <w:noProof/>
        </w:rPr>
        <w:instrText xml:space="preserve"> PAGEREF _Toc218811891 \h </w:instrText>
      </w:r>
      <w:r>
        <w:rPr>
          <w:noProof/>
        </w:rPr>
      </w:r>
      <w:r>
        <w:rPr>
          <w:noProof/>
        </w:rPr>
        <w:fldChar w:fldCharType="separate"/>
      </w:r>
      <w:r>
        <w:rPr>
          <w:noProof/>
        </w:rPr>
        <w:t>62</w:t>
      </w:r>
      <w:r>
        <w:rPr>
          <w:noProof/>
        </w:rPr>
        <w:fldChar w:fldCharType="end"/>
      </w:r>
    </w:p>
    <w:p w14:paraId="5E3D1390" w14:textId="17731672" w:rsidR="009F4281" w:rsidRDefault="009F4281">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Get spatial map information</w:t>
      </w:r>
      <w:r>
        <w:rPr>
          <w:noProof/>
        </w:rPr>
        <w:tab/>
      </w:r>
      <w:r>
        <w:rPr>
          <w:noProof/>
        </w:rPr>
        <w:fldChar w:fldCharType="begin"/>
      </w:r>
      <w:r>
        <w:rPr>
          <w:noProof/>
        </w:rPr>
        <w:instrText xml:space="preserve"> PAGEREF _Toc218811892 \h </w:instrText>
      </w:r>
      <w:r>
        <w:rPr>
          <w:noProof/>
        </w:rPr>
      </w:r>
      <w:r>
        <w:rPr>
          <w:noProof/>
        </w:rPr>
        <w:fldChar w:fldCharType="separate"/>
      </w:r>
      <w:r>
        <w:rPr>
          <w:noProof/>
        </w:rPr>
        <w:t>62</w:t>
      </w:r>
      <w:r>
        <w:rPr>
          <w:noProof/>
        </w:rPr>
        <w:fldChar w:fldCharType="end"/>
      </w:r>
    </w:p>
    <w:p w14:paraId="68245F7D" w14:textId="60728FB7"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sidRPr="008D7B1F">
        <w:rPr>
          <w:noProof/>
          <w:lang w:val="en-US"/>
        </w:rPr>
        <w:t>9.3.3.1</w:t>
      </w:r>
      <w:r>
        <w:rPr>
          <w:rFonts w:asciiTheme="minorHAnsi" w:eastAsiaTheme="minorEastAsia" w:hAnsiTheme="minorHAnsi" w:cstheme="minorBidi"/>
          <w:noProof/>
          <w:kern w:val="2"/>
          <w:sz w:val="24"/>
          <w:szCs w:val="24"/>
          <w:lang w:eastAsia="en-GB"/>
          <w14:ligatures w14:val="standardContextual"/>
        </w:rPr>
        <w:tab/>
      </w:r>
      <w:r w:rsidRPr="008D7B1F">
        <w:rPr>
          <w:noProof/>
          <w:lang w:val="en-US"/>
        </w:rPr>
        <w:t>General</w:t>
      </w:r>
      <w:r>
        <w:rPr>
          <w:noProof/>
        </w:rPr>
        <w:tab/>
      </w:r>
      <w:r>
        <w:rPr>
          <w:noProof/>
        </w:rPr>
        <w:fldChar w:fldCharType="begin"/>
      </w:r>
      <w:r>
        <w:rPr>
          <w:noProof/>
        </w:rPr>
        <w:instrText xml:space="preserve"> PAGEREF _Toc218811893 \h </w:instrText>
      </w:r>
      <w:r>
        <w:rPr>
          <w:noProof/>
        </w:rPr>
      </w:r>
      <w:r>
        <w:rPr>
          <w:noProof/>
        </w:rPr>
        <w:fldChar w:fldCharType="separate"/>
      </w:r>
      <w:r>
        <w:rPr>
          <w:noProof/>
        </w:rPr>
        <w:t>62</w:t>
      </w:r>
      <w:r>
        <w:rPr>
          <w:noProof/>
        </w:rPr>
        <w:fldChar w:fldCharType="end"/>
      </w:r>
    </w:p>
    <w:p w14:paraId="567038FE" w14:textId="1A90605C"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sidRPr="008D7B1F">
        <w:rPr>
          <w:noProof/>
          <w:lang w:val="en-US"/>
        </w:rPr>
        <w:t>9.3.3.2</w:t>
      </w:r>
      <w:r>
        <w:rPr>
          <w:rFonts w:asciiTheme="minorHAnsi" w:eastAsiaTheme="minorEastAsia" w:hAnsiTheme="minorHAnsi" w:cstheme="minorBidi"/>
          <w:noProof/>
          <w:kern w:val="2"/>
          <w:sz w:val="24"/>
          <w:szCs w:val="24"/>
          <w:lang w:eastAsia="en-GB"/>
          <w14:ligatures w14:val="standardContextual"/>
        </w:rPr>
        <w:tab/>
      </w:r>
      <w:r w:rsidRPr="008D7B1F">
        <w:rPr>
          <w:noProof/>
          <w:lang w:val="en-US"/>
        </w:rPr>
        <w:t>Procedure</w:t>
      </w:r>
      <w:r>
        <w:rPr>
          <w:noProof/>
        </w:rPr>
        <w:tab/>
      </w:r>
      <w:r>
        <w:rPr>
          <w:noProof/>
        </w:rPr>
        <w:fldChar w:fldCharType="begin"/>
      </w:r>
      <w:r>
        <w:rPr>
          <w:noProof/>
        </w:rPr>
        <w:instrText xml:space="preserve"> PAGEREF _Toc218811894 \h </w:instrText>
      </w:r>
      <w:r>
        <w:rPr>
          <w:noProof/>
        </w:rPr>
      </w:r>
      <w:r>
        <w:rPr>
          <w:noProof/>
        </w:rPr>
        <w:fldChar w:fldCharType="separate"/>
      </w:r>
      <w:r>
        <w:rPr>
          <w:noProof/>
        </w:rPr>
        <w:t>62</w:t>
      </w:r>
      <w:r>
        <w:rPr>
          <w:noProof/>
        </w:rPr>
        <w:fldChar w:fldCharType="end"/>
      </w:r>
    </w:p>
    <w:p w14:paraId="2A474868" w14:textId="645F38C8"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9.3.3.3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_Toc218811895 \h </w:instrText>
      </w:r>
      <w:r>
        <w:rPr>
          <w:noProof/>
        </w:rPr>
      </w:r>
      <w:r>
        <w:rPr>
          <w:noProof/>
        </w:rPr>
        <w:fldChar w:fldCharType="separate"/>
      </w:r>
      <w:r>
        <w:rPr>
          <w:noProof/>
        </w:rPr>
        <w:t>63</w:t>
      </w:r>
      <w:r>
        <w:rPr>
          <w:noProof/>
        </w:rPr>
        <w:fldChar w:fldCharType="end"/>
      </w:r>
    </w:p>
    <w:p w14:paraId="0BB19959" w14:textId="68C60CFF"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9.3.3.3.1</w:t>
      </w:r>
      <w:r>
        <w:rPr>
          <w:rFonts w:asciiTheme="minorHAnsi" w:eastAsiaTheme="minorEastAsia" w:hAnsiTheme="minorHAnsi" w:cstheme="minorBidi"/>
          <w:noProof/>
          <w:kern w:val="2"/>
          <w:sz w:val="24"/>
          <w:szCs w:val="24"/>
          <w:lang w:eastAsia="en-GB"/>
          <w14:ligatures w14:val="standardContextual"/>
        </w:rPr>
        <w:tab/>
      </w:r>
      <w:r>
        <w:rPr>
          <w:noProof/>
        </w:rPr>
        <w:t>Get spatial map information request</w:t>
      </w:r>
      <w:r>
        <w:rPr>
          <w:noProof/>
        </w:rPr>
        <w:tab/>
      </w:r>
      <w:r>
        <w:rPr>
          <w:noProof/>
        </w:rPr>
        <w:fldChar w:fldCharType="begin"/>
      </w:r>
      <w:r>
        <w:rPr>
          <w:noProof/>
        </w:rPr>
        <w:instrText xml:space="preserve"> PAGEREF _Toc218811896 \h </w:instrText>
      </w:r>
      <w:r>
        <w:rPr>
          <w:noProof/>
        </w:rPr>
      </w:r>
      <w:r>
        <w:rPr>
          <w:noProof/>
        </w:rPr>
        <w:fldChar w:fldCharType="separate"/>
      </w:r>
      <w:r>
        <w:rPr>
          <w:noProof/>
        </w:rPr>
        <w:t>63</w:t>
      </w:r>
      <w:r>
        <w:rPr>
          <w:noProof/>
        </w:rPr>
        <w:fldChar w:fldCharType="end"/>
      </w:r>
    </w:p>
    <w:p w14:paraId="37549D76" w14:textId="6B7B8AA6"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9.3.3.3.2</w:t>
      </w:r>
      <w:r>
        <w:rPr>
          <w:rFonts w:asciiTheme="minorHAnsi" w:eastAsiaTheme="minorEastAsia" w:hAnsiTheme="minorHAnsi" w:cstheme="minorBidi"/>
          <w:noProof/>
          <w:kern w:val="2"/>
          <w:sz w:val="24"/>
          <w:szCs w:val="24"/>
          <w:lang w:eastAsia="en-GB"/>
          <w14:ligatures w14:val="standardContextual"/>
        </w:rPr>
        <w:tab/>
      </w:r>
      <w:r>
        <w:rPr>
          <w:noProof/>
        </w:rPr>
        <w:t>Get spatial map information response</w:t>
      </w:r>
      <w:r>
        <w:rPr>
          <w:noProof/>
        </w:rPr>
        <w:tab/>
      </w:r>
      <w:r>
        <w:rPr>
          <w:noProof/>
        </w:rPr>
        <w:fldChar w:fldCharType="begin"/>
      </w:r>
      <w:r>
        <w:rPr>
          <w:noProof/>
        </w:rPr>
        <w:instrText xml:space="preserve"> PAGEREF _Toc218811897 \h </w:instrText>
      </w:r>
      <w:r>
        <w:rPr>
          <w:noProof/>
        </w:rPr>
      </w:r>
      <w:r>
        <w:rPr>
          <w:noProof/>
        </w:rPr>
        <w:fldChar w:fldCharType="separate"/>
      </w:r>
      <w:r>
        <w:rPr>
          <w:noProof/>
        </w:rPr>
        <w:t>63</w:t>
      </w:r>
      <w:r>
        <w:rPr>
          <w:noProof/>
        </w:rPr>
        <w:fldChar w:fldCharType="end"/>
      </w:r>
    </w:p>
    <w:p w14:paraId="44297F33" w14:textId="29CB21F5" w:rsidR="009F4281" w:rsidRDefault="009F4281">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Update spatial map</w:t>
      </w:r>
      <w:r>
        <w:rPr>
          <w:noProof/>
        </w:rPr>
        <w:tab/>
      </w:r>
      <w:r>
        <w:rPr>
          <w:noProof/>
        </w:rPr>
        <w:fldChar w:fldCharType="begin"/>
      </w:r>
      <w:r>
        <w:rPr>
          <w:noProof/>
        </w:rPr>
        <w:instrText xml:space="preserve"> PAGEREF _Toc218811898 \h </w:instrText>
      </w:r>
      <w:r>
        <w:rPr>
          <w:noProof/>
        </w:rPr>
      </w:r>
      <w:r>
        <w:rPr>
          <w:noProof/>
        </w:rPr>
        <w:fldChar w:fldCharType="separate"/>
      </w:r>
      <w:r>
        <w:rPr>
          <w:noProof/>
        </w:rPr>
        <w:t>64</w:t>
      </w:r>
      <w:r>
        <w:rPr>
          <w:noProof/>
        </w:rPr>
        <w:fldChar w:fldCharType="end"/>
      </w:r>
    </w:p>
    <w:p w14:paraId="07019E5F" w14:textId="6CCA3F92"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_Toc218811899 \h </w:instrText>
      </w:r>
      <w:r>
        <w:rPr>
          <w:noProof/>
        </w:rPr>
      </w:r>
      <w:r>
        <w:rPr>
          <w:noProof/>
        </w:rPr>
        <w:fldChar w:fldCharType="separate"/>
      </w:r>
      <w:r>
        <w:rPr>
          <w:noProof/>
        </w:rPr>
        <w:t>64</w:t>
      </w:r>
      <w:r>
        <w:rPr>
          <w:noProof/>
        </w:rPr>
        <w:fldChar w:fldCharType="end"/>
      </w:r>
    </w:p>
    <w:p w14:paraId="642569FE" w14:textId="73342E90"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9.3.4.2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_Toc218811900 \h </w:instrText>
      </w:r>
      <w:r>
        <w:rPr>
          <w:noProof/>
        </w:rPr>
      </w:r>
      <w:r>
        <w:rPr>
          <w:noProof/>
        </w:rPr>
        <w:fldChar w:fldCharType="separate"/>
      </w:r>
      <w:r>
        <w:rPr>
          <w:noProof/>
        </w:rPr>
        <w:t>64</w:t>
      </w:r>
      <w:r>
        <w:rPr>
          <w:noProof/>
        </w:rPr>
        <w:fldChar w:fldCharType="end"/>
      </w:r>
    </w:p>
    <w:p w14:paraId="0A601A0E" w14:textId="769DF067"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9.3.4.3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_Toc218811901 \h </w:instrText>
      </w:r>
      <w:r>
        <w:rPr>
          <w:noProof/>
        </w:rPr>
      </w:r>
      <w:r>
        <w:rPr>
          <w:noProof/>
        </w:rPr>
        <w:fldChar w:fldCharType="separate"/>
      </w:r>
      <w:r>
        <w:rPr>
          <w:noProof/>
        </w:rPr>
        <w:t>65</w:t>
      </w:r>
      <w:r>
        <w:rPr>
          <w:noProof/>
        </w:rPr>
        <w:fldChar w:fldCharType="end"/>
      </w:r>
    </w:p>
    <w:p w14:paraId="23D44A54" w14:textId="1A3264B8"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9.3.4.3.1</w:t>
      </w:r>
      <w:r>
        <w:rPr>
          <w:rFonts w:asciiTheme="minorHAnsi" w:eastAsiaTheme="minorEastAsia" w:hAnsiTheme="minorHAnsi" w:cstheme="minorBidi"/>
          <w:noProof/>
          <w:kern w:val="2"/>
          <w:sz w:val="24"/>
          <w:szCs w:val="24"/>
          <w:lang w:eastAsia="en-GB"/>
          <w14:ligatures w14:val="standardContextual"/>
        </w:rPr>
        <w:tab/>
      </w:r>
      <w:r>
        <w:rPr>
          <w:noProof/>
        </w:rPr>
        <w:t>Update spatial map request</w:t>
      </w:r>
      <w:r>
        <w:rPr>
          <w:noProof/>
        </w:rPr>
        <w:tab/>
      </w:r>
      <w:r>
        <w:rPr>
          <w:noProof/>
        </w:rPr>
        <w:fldChar w:fldCharType="begin"/>
      </w:r>
      <w:r>
        <w:rPr>
          <w:noProof/>
        </w:rPr>
        <w:instrText xml:space="preserve"> PAGEREF _Toc218811902 \h </w:instrText>
      </w:r>
      <w:r>
        <w:rPr>
          <w:noProof/>
        </w:rPr>
      </w:r>
      <w:r>
        <w:rPr>
          <w:noProof/>
        </w:rPr>
        <w:fldChar w:fldCharType="separate"/>
      </w:r>
      <w:r>
        <w:rPr>
          <w:noProof/>
        </w:rPr>
        <w:t>65</w:t>
      </w:r>
      <w:r>
        <w:rPr>
          <w:noProof/>
        </w:rPr>
        <w:fldChar w:fldCharType="end"/>
      </w:r>
    </w:p>
    <w:p w14:paraId="223437AF" w14:textId="07A7B5A2"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9.3.4.3.2</w:t>
      </w:r>
      <w:r>
        <w:rPr>
          <w:rFonts w:asciiTheme="minorHAnsi" w:eastAsiaTheme="minorEastAsia" w:hAnsiTheme="minorHAnsi" w:cstheme="minorBidi"/>
          <w:noProof/>
          <w:kern w:val="2"/>
          <w:sz w:val="24"/>
          <w:szCs w:val="24"/>
          <w:lang w:eastAsia="en-GB"/>
          <w14:ligatures w14:val="standardContextual"/>
        </w:rPr>
        <w:tab/>
      </w:r>
      <w:r>
        <w:rPr>
          <w:noProof/>
        </w:rPr>
        <w:t>Update spatial map response</w:t>
      </w:r>
      <w:r>
        <w:rPr>
          <w:noProof/>
        </w:rPr>
        <w:tab/>
      </w:r>
      <w:r>
        <w:rPr>
          <w:noProof/>
        </w:rPr>
        <w:fldChar w:fldCharType="begin"/>
      </w:r>
      <w:r>
        <w:rPr>
          <w:noProof/>
        </w:rPr>
        <w:instrText xml:space="preserve"> PAGEREF _Toc218811903 \h </w:instrText>
      </w:r>
      <w:r>
        <w:rPr>
          <w:noProof/>
        </w:rPr>
      </w:r>
      <w:r>
        <w:rPr>
          <w:noProof/>
        </w:rPr>
        <w:fldChar w:fldCharType="separate"/>
      </w:r>
      <w:r>
        <w:rPr>
          <w:noProof/>
        </w:rPr>
        <w:t>65</w:t>
      </w:r>
      <w:r>
        <w:rPr>
          <w:noProof/>
        </w:rPr>
        <w:fldChar w:fldCharType="end"/>
      </w:r>
    </w:p>
    <w:p w14:paraId="4848ECC5" w14:textId="573696A9" w:rsidR="009F4281" w:rsidRDefault="009F4281">
      <w:pPr>
        <w:pStyle w:val="TOC3"/>
        <w:rPr>
          <w:rFonts w:asciiTheme="minorHAnsi" w:eastAsiaTheme="minorEastAsia" w:hAnsiTheme="minorHAnsi" w:cstheme="minorBidi"/>
          <w:noProof/>
          <w:kern w:val="2"/>
          <w:sz w:val="24"/>
          <w:szCs w:val="24"/>
          <w:lang w:eastAsia="en-GB"/>
          <w14:ligatures w14:val="standardContextual"/>
        </w:rPr>
      </w:pPr>
      <w:r>
        <w:rPr>
          <w:noProof/>
        </w:rPr>
        <w:t>9.3.5</w:t>
      </w:r>
      <w:r>
        <w:rPr>
          <w:rFonts w:asciiTheme="minorHAnsi" w:eastAsiaTheme="minorEastAsia" w:hAnsiTheme="minorHAnsi" w:cstheme="minorBidi"/>
          <w:noProof/>
          <w:kern w:val="2"/>
          <w:sz w:val="24"/>
          <w:szCs w:val="24"/>
          <w:lang w:eastAsia="en-GB"/>
          <w14:ligatures w14:val="standardContextual"/>
        </w:rPr>
        <w:tab/>
      </w:r>
      <w:r>
        <w:rPr>
          <w:noProof/>
        </w:rPr>
        <w:t>Delete spatial map</w:t>
      </w:r>
      <w:r>
        <w:rPr>
          <w:noProof/>
        </w:rPr>
        <w:tab/>
      </w:r>
      <w:r>
        <w:rPr>
          <w:noProof/>
        </w:rPr>
        <w:fldChar w:fldCharType="begin"/>
      </w:r>
      <w:r>
        <w:rPr>
          <w:noProof/>
        </w:rPr>
        <w:instrText xml:space="preserve"> PAGEREF _Toc218811904 \h </w:instrText>
      </w:r>
      <w:r>
        <w:rPr>
          <w:noProof/>
        </w:rPr>
      </w:r>
      <w:r>
        <w:rPr>
          <w:noProof/>
        </w:rPr>
        <w:fldChar w:fldCharType="separate"/>
      </w:r>
      <w:r>
        <w:rPr>
          <w:noProof/>
        </w:rPr>
        <w:t>65</w:t>
      </w:r>
      <w:r>
        <w:rPr>
          <w:noProof/>
        </w:rPr>
        <w:fldChar w:fldCharType="end"/>
      </w:r>
    </w:p>
    <w:p w14:paraId="30B02440" w14:textId="11AD1A16"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_Toc218811905 \h </w:instrText>
      </w:r>
      <w:r>
        <w:rPr>
          <w:noProof/>
        </w:rPr>
      </w:r>
      <w:r>
        <w:rPr>
          <w:noProof/>
        </w:rPr>
        <w:fldChar w:fldCharType="separate"/>
      </w:r>
      <w:r>
        <w:rPr>
          <w:noProof/>
        </w:rPr>
        <w:t>65</w:t>
      </w:r>
      <w:r>
        <w:rPr>
          <w:noProof/>
        </w:rPr>
        <w:fldChar w:fldCharType="end"/>
      </w:r>
    </w:p>
    <w:p w14:paraId="706B6731" w14:textId="2F0B6283"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9.3.5.2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_Toc218811906 \h </w:instrText>
      </w:r>
      <w:r>
        <w:rPr>
          <w:noProof/>
        </w:rPr>
      </w:r>
      <w:r>
        <w:rPr>
          <w:noProof/>
        </w:rPr>
        <w:fldChar w:fldCharType="separate"/>
      </w:r>
      <w:r>
        <w:rPr>
          <w:noProof/>
        </w:rPr>
        <w:t>65</w:t>
      </w:r>
      <w:r>
        <w:rPr>
          <w:noProof/>
        </w:rPr>
        <w:fldChar w:fldCharType="end"/>
      </w:r>
    </w:p>
    <w:p w14:paraId="6362A8A0" w14:textId="609D014D"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9.3.5.3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_Toc218811907 \h </w:instrText>
      </w:r>
      <w:r>
        <w:rPr>
          <w:noProof/>
        </w:rPr>
      </w:r>
      <w:r>
        <w:rPr>
          <w:noProof/>
        </w:rPr>
        <w:fldChar w:fldCharType="separate"/>
      </w:r>
      <w:r>
        <w:rPr>
          <w:noProof/>
        </w:rPr>
        <w:t>66</w:t>
      </w:r>
      <w:r>
        <w:rPr>
          <w:noProof/>
        </w:rPr>
        <w:fldChar w:fldCharType="end"/>
      </w:r>
    </w:p>
    <w:p w14:paraId="5AEBFCA2" w14:textId="7E644276"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9.3.5.3.1</w:t>
      </w:r>
      <w:r>
        <w:rPr>
          <w:rFonts w:asciiTheme="minorHAnsi" w:eastAsiaTheme="minorEastAsia" w:hAnsiTheme="minorHAnsi" w:cstheme="minorBidi"/>
          <w:noProof/>
          <w:kern w:val="2"/>
          <w:sz w:val="24"/>
          <w:szCs w:val="24"/>
          <w:lang w:eastAsia="en-GB"/>
          <w14:ligatures w14:val="standardContextual"/>
        </w:rPr>
        <w:tab/>
      </w:r>
      <w:r>
        <w:rPr>
          <w:noProof/>
        </w:rPr>
        <w:t>Delete spatial map request</w:t>
      </w:r>
      <w:r>
        <w:rPr>
          <w:noProof/>
        </w:rPr>
        <w:tab/>
      </w:r>
      <w:r>
        <w:rPr>
          <w:noProof/>
        </w:rPr>
        <w:fldChar w:fldCharType="begin"/>
      </w:r>
      <w:r>
        <w:rPr>
          <w:noProof/>
        </w:rPr>
        <w:instrText xml:space="preserve"> PAGEREF _Toc218811908 \h </w:instrText>
      </w:r>
      <w:r>
        <w:rPr>
          <w:noProof/>
        </w:rPr>
      </w:r>
      <w:r>
        <w:rPr>
          <w:noProof/>
        </w:rPr>
        <w:fldChar w:fldCharType="separate"/>
      </w:r>
      <w:r>
        <w:rPr>
          <w:noProof/>
        </w:rPr>
        <w:t>66</w:t>
      </w:r>
      <w:r>
        <w:rPr>
          <w:noProof/>
        </w:rPr>
        <w:fldChar w:fldCharType="end"/>
      </w:r>
    </w:p>
    <w:p w14:paraId="2A47AC05" w14:textId="25E1E8B3"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9.3.5.3.2</w:t>
      </w:r>
      <w:r>
        <w:rPr>
          <w:rFonts w:asciiTheme="minorHAnsi" w:eastAsiaTheme="minorEastAsia" w:hAnsiTheme="minorHAnsi" w:cstheme="minorBidi"/>
          <w:noProof/>
          <w:kern w:val="2"/>
          <w:sz w:val="24"/>
          <w:szCs w:val="24"/>
          <w:lang w:eastAsia="en-GB"/>
          <w14:ligatures w14:val="standardContextual"/>
        </w:rPr>
        <w:tab/>
      </w:r>
      <w:r>
        <w:rPr>
          <w:noProof/>
        </w:rPr>
        <w:t>Delete spatial map response</w:t>
      </w:r>
      <w:r>
        <w:rPr>
          <w:noProof/>
        </w:rPr>
        <w:tab/>
      </w:r>
      <w:r>
        <w:rPr>
          <w:noProof/>
        </w:rPr>
        <w:fldChar w:fldCharType="begin"/>
      </w:r>
      <w:r>
        <w:rPr>
          <w:noProof/>
        </w:rPr>
        <w:instrText xml:space="preserve"> PAGEREF _Toc218811909 \h </w:instrText>
      </w:r>
      <w:r>
        <w:rPr>
          <w:noProof/>
        </w:rPr>
      </w:r>
      <w:r>
        <w:rPr>
          <w:noProof/>
        </w:rPr>
        <w:fldChar w:fldCharType="separate"/>
      </w:r>
      <w:r>
        <w:rPr>
          <w:noProof/>
        </w:rPr>
        <w:t>66</w:t>
      </w:r>
      <w:r>
        <w:rPr>
          <w:noProof/>
        </w:rPr>
        <w:fldChar w:fldCharType="end"/>
      </w:r>
    </w:p>
    <w:p w14:paraId="1A9EF524" w14:textId="7618616C" w:rsidR="009F4281" w:rsidRDefault="009F4281">
      <w:pPr>
        <w:pStyle w:val="TOC3"/>
        <w:rPr>
          <w:rFonts w:asciiTheme="minorHAnsi" w:eastAsiaTheme="minorEastAsia" w:hAnsiTheme="minorHAnsi" w:cstheme="minorBidi"/>
          <w:noProof/>
          <w:kern w:val="2"/>
          <w:sz w:val="24"/>
          <w:szCs w:val="24"/>
          <w:lang w:eastAsia="en-GB"/>
          <w14:ligatures w14:val="standardContextual"/>
        </w:rPr>
      </w:pPr>
      <w:r>
        <w:rPr>
          <w:noProof/>
        </w:rPr>
        <w:t>9.3.6</w:t>
      </w:r>
      <w:r>
        <w:rPr>
          <w:rFonts w:asciiTheme="minorHAnsi" w:eastAsiaTheme="minorEastAsia" w:hAnsiTheme="minorHAnsi" w:cstheme="minorBidi"/>
          <w:noProof/>
          <w:kern w:val="2"/>
          <w:sz w:val="24"/>
          <w:szCs w:val="24"/>
          <w:lang w:eastAsia="en-GB"/>
          <w14:ligatures w14:val="standardContextual"/>
        </w:rPr>
        <w:tab/>
      </w:r>
      <w:r>
        <w:rPr>
          <w:noProof/>
        </w:rPr>
        <w:t>Spatial map subscription</w:t>
      </w:r>
      <w:r>
        <w:rPr>
          <w:noProof/>
        </w:rPr>
        <w:tab/>
      </w:r>
      <w:r>
        <w:rPr>
          <w:noProof/>
        </w:rPr>
        <w:fldChar w:fldCharType="begin"/>
      </w:r>
      <w:r>
        <w:rPr>
          <w:noProof/>
        </w:rPr>
        <w:instrText xml:space="preserve"> PAGEREF _Toc218811910 \h </w:instrText>
      </w:r>
      <w:r>
        <w:rPr>
          <w:noProof/>
        </w:rPr>
      </w:r>
      <w:r>
        <w:rPr>
          <w:noProof/>
        </w:rPr>
        <w:fldChar w:fldCharType="separate"/>
      </w:r>
      <w:r>
        <w:rPr>
          <w:noProof/>
        </w:rPr>
        <w:t>66</w:t>
      </w:r>
      <w:r>
        <w:rPr>
          <w:noProof/>
        </w:rPr>
        <w:fldChar w:fldCharType="end"/>
      </w:r>
    </w:p>
    <w:p w14:paraId="5F2F17D4" w14:textId="0A09B2C6"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_Toc218811911 \h </w:instrText>
      </w:r>
      <w:r>
        <w:rPr>
          <w:noProof/>
        </w:rPr>
      </w:r>
      <w:r>
        <w:rPr>
          <w:noProof/>
        </w:rPr>
        <w:fldChar w:fldCharType="separate"/>
      </w:r>
      <w:r>
        <w:rPr>
          <w:noProof/>
        </w:rPr>
        <w:t>66</w:t>
      </w:r>
      <w:r>
        <w:rPr>
          <w:noProof/>
        </w:rPr>
        <w:fldChar w:fldCharType="end"/>
      </w:r>
    </w:p>
    <w:p w14:paraId="2CB2113C" w14:textId="3678A4F6"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9.3.6.2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_Toc218811912 \h </w:instrText>
      </w:r>
      <w:r>
        <w:rPr>
          <w:noProof/>
        </w:rPr>
      </w:r>
      <w:r>
        <w:rPr>
          <w:noProof/>
        </w:rPr>
        <w:fldChar w:fldCharType="separate"/>
      </w:r>
      <w:r>
        <w:rPr>
          <w:noProof/>
        </w:rPr>
        <w:t>67</w:t>
      </w:r>
      <w:r>
        <w:rPr>
          <w:noProof/>
        </w:rPr>
        <w:fldChar w:fldCharType="end"/>
      </w:r>
    </w:p>
    <w:p w14:paraId="464BEFE1" w14:textId="499DD0A0"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9.3.6.2.1</w:t>
      </w:r>
      <w:r>
        <w:rPr>
          <w:rFonts w:asciiTheme="minorHAnsi" w:eastAsiaTheme="minorEastAsia" w:hAnsiTheme="minorHAnsi" w:cstheme="minorBidi"/>
          <w:noProof/>
          <w:kern w:val="2"/>
          <w:sz w:val="24"/>
          <w:szCs w:val="24"/>
          <w:lang w:eastAsia="en-GB"/>
          <w14:ligatures w14:val="standardContextual"/>
        </w:rPr>
        <w:tab/>
      </w:r>
      <w:r>
        <w:rPr>
          <w:noProof/>
        </w:rPr>
        <w:t>Subscribe spatial map event</w:t>
      </w:r>
      <w:r>
        <w:rPr>
          <w:noProof/>
        </w:rPr>
        <w:tab/>
      </w:r>
      <w:r>
        <w:rPr>
          <w:noProof/>
        </w:rPr>
        <w:fldChar w:fldCharType="begin"/>
      </w:r>
      <w:r>
        <w:rPr>
          <w:noProof/>
        </w:rPr>
        <w:instrText xml:space="preserve"> PAGEREF _Toc218811913 \h </w:instrText>
      </w:r>
      <w:r>
        <w:rPr>
          <w:noProof/>
        </w:rPr>
      </w:r>
      <w:r>
        <w:rPr>
          <w:noProof/>
        </w:rPr>
        <w:fldChar w:fldCharType="separate"/>
      </w:r>
      <w:r>
        <w:rPr>
          <w:noProof/>
        </w:rPr>
        <w:t>67</w:t>
      </w:r>
      <w:r>
        <w:rPr>
          <w:noProof/>
        </w:rPr>
        <w:fldChar w:fldCharType="end"/>
      </w:r>
    </w:p>
    <w:p w14:paraId="6A3E76B5" w14:textId="2EA47E75"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9.3.6.2.2</w:t>
      </w:r>
      <w:r>
        <w:rPr>
          <w:rFonts w:asciiTheme="minorHAnsi" w:eastAsiaTheme="minorEastAsia" w:hAnsiTheme="minorHAnsi" w:cstheme="minorBidi"/>
          <w:noProof/>
          <w:kern w:val="2"/>
          <w:sz w:val="24"/>
          <w:szCs w:val="24"/>
          <w:lang w:eastAsia="en-GB"/>
          <w14:ligatures w14:val="standardContextual"/>
        </w:rPr>
        <w:tab/>
      </w:r>
      <w:r>
        <w:rPr>
          <w:noProof/>
        </w:rPr>
        <w:t>Notify spatial map event</w:t>
      </w:r>
      <w:r>
        <w:rPr>
          <w:noProof/>
        </w:rPr>
        <w:tab/>
      </w:r>
      <w:r>
        <w:rPr>
          <w:noProof/>
        </w:rPr>
        <w:fldChar w:fldCharType="begin"/>
      </w:r>
      <w:r>
        <w:rPr>
          <w:noProof/>
        </w:rPr>
        <w:instrText xml:space="preserve"> PAGEREF _Toc218811914 \h </w:instrText>
      </w:r>
      <w:r>
        <w:rPr>
          <w:noProof/>
        </w:rPr>
      </w:r>
      <w:r>
        <w:rPr>
          <w:noProof/>
        </w:rPr>
        <w:fldChar w:fldCharType="separate"/>
      </w:r>
      <w:r>
        <w:rPr>
          <w:noProof/>
        </w:rPr>
        <w:t>68</w:t>
      </w:r>
      <w:r>
        <w:rPr>
          <w:noProof/>
        </w:rPr>
        <w:fldChar w:fldCharType="end"/>
      </w:r>
    </w:p>
    <w:p w14:paraId="795CF423" w14:textId="3B978F3D"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9.3.6.2.3</w:t>
      </w:r>
      <w:r>
        <w:rPr>
          <w:rFonts w:asciiTheme="minorHAnsi" w:eastAsiaTheme="minorEastAsia" w:hAnsiTheme="minorHAnsi" w:cstheme="minorBidi"/>
          <w:noProof/>
          <w:kern w:val="2"/>
          <w:sz w:val="24"/>
          <w:szCs w:val="24"/>
          <w:lang w:eastAsia="en-GB"/>
          <w14:ligatures w14:val="standardContextual"/>
        </w:rPr>
        <w:tab/>
      </w:r>
      <w:r>
        <w:rPr>
          <w:noProof/>
        </w:rPr>
        <w:t>Unsubscribe spatial map</w:t>
      </w:r>
      <w:r>
        <w:rPr>
          <w:noProof/>
        </w:rPr>
        <w:tab/>
      </w:r>
      <w:r>
        <w:rPr>
          <w:noProof/>
        </w:rPr>
        <w:fldChar w:fldCharType="begin"/>
      </w:r>
      <w:r>
        <w:rPr>
          <w:noProof/>
        </w:rPr>
        <w:instrText xml:space="preserve"> PAGEREF _Toc218811915 \h </w:instrText>
      </w:r>
      <w:r>
        <w:rPr>
          <w:noProof/>
        </w:rPr>
      </w:r>
      <w:r>
        <w:rPr>
          <w:noProof/>
        </w:rPr>
        <w:fldChar w:fldCharType="separate"/>
      </w:r>
      <w:r>
        <w:rPr>
          <w:noProof/>
        </w:rPr>
        <w:t>68</w:t>
      </w:r>
      <w:r>
        <w:rPr>
          <w:noProof/>
        </w:rPr>
        <w:fldChar w:fldCharType="end"/>
      </w:r>
    </w:p>
    <w:p w14:paraId="7E0EE29D" w14:textId="399F321B"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9.3.6.3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_Toc218811916 \h </w:instrText>
      </w:r>
      <w:r>
        <w:rPr>
          <w:noProof/>
        </w:rPr>
      </w:r>
      <w:r>
        <w:rPr>
          <w:noProof/>
        </w:rPr>
        <w:fldChar w:fldCharType="separate"/>
      </w:r>
      <w:r>
        <w:rPr>
          <w:noProof/>
        </w:rPr>
        <w:t>69</w:t>
      </w:r>
      <w:r>
        <w:rPr>
          <w:noProof/>
        </w:rPr>
        <w:fldChar w:fldCharType="end"/>
      </w:r>
    </w:p>
    <w:p w14:paraId="1C18A3A3" w14:textId="5D782C56"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9.3.6.3.1</w:t>
      </w:r>
      <w:r>
        <w:rPr>
          <w:rFonts w:asciiTheme="minorHAnsi" w:eastAsiaTheme="minorEastAsia" w:hAnsiTheme="minorHAnsi" w:cstheme="minorBidi"/>
          <w:noProof/>
          <w:kern w:val="2"/>
          <w:sz w:val="24"/>
          <w:szCs w:val="24"/>
          <w:lang w:eastAsia="en-GB"/>
          <w14:ligatures w14:val="standardContextual"/>
        </w:rPr>
        <w:tab/>
      </w:r>
      <w:r>
        <w:rPr>
          <w:noProof/>
        </w:rPr>
        <w:t>Subscribe spatial map request</w:t>
      </w:r>
      <w:r>
        <w:rPr>
          <w:noProof/>
        </w:rPr>
        <w:tab/>
      </w:r>
      <w:r>
        <w:rPr>
          <w:noProof/>
        </w:rPr>
        <w:fldChar w:fldCharType="begin"/>
      </w:r>
      <w:r>
        <w:rPr>
          <w:noProof/>
        </w:rPr>
        <w:instrText xml:space="preserve"> PAGEREF _Toc218811917 \h </w:instrText>
      </w:r>
      <w:r>
        <w:rPr>
          <w:noProof/>
        </w:rPr>
      </w:r>
      <w:r>
        <w:rPr>
          <w:noProof/>
        </w:rPr>
        <w:fldChar w:fldCharType="separate"/>
      </w:r>
      <w:r>
        <w:rPr>
          <w:noProof/>
        </w:rPr>
        <w:t>69</w:t>
      </w:r>
      <w:r>
        <w:rPr>
          <w:noProof/>
        </w:rPr>
        <w:fldChar w:fldCharType="end"/>
      </w:r>
    </w:p>
    <w:p w14:paraId="784A6EC4" w14:textId="61692AF2"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9.3.6.3.2</w:t>
      </w:r>
      <w:r>
        <w:rPr>
          <w:rFonts w:asciiTheme="minorHAnsi" w:eastAsiaTheme="minorEastAsia" w:hAnsiTheme="minorHAnsi" w:cstheme="minorBidi"/>
          <w:noProof/>
          <w:kern w:val="2"/>
          <w:sz w:val="24"/>
          <w:szCs w:val="24"/>
          <w:lang w:eastAsia="en-GB"/>
          <w14:ligatures w14:val="standardContextual"/>
        </w:rPr>
        <w:tab/>
      </w:r>
      <w:r>
        <w:rPr>
          <w:noProof/>
        </w:rPr>
        <w:t>Subscribe spatial map response</w:t>
      </w:r>
      <w:r>
        <w:rPr>
          <w:noProof/>
        </w:rPr>
        <w:tab/>
      </w:r>
      <w:r>
        <w:rPr>
          <w:noProof/>
        </w:rPr>
        <w:fldChar w:fldCharType="begin"/>
      </w:r>
      <w:r>
        <w:rPr>
          <w:noProof/>
        </w:rPr>
        <w:instrText xml:space="preserve"> PAGEREF _Toc218811918 \h </w:instrText>
      </w:r>
      <w:r>
        <w:rPr>
          <w:noProof/>
        </w:rPr>
      </w:r>
      <w:r>
        <w:rPr>
          <w:noProof/>
        </w:rPr>
        <w:fldChar w:fldCharType="separate"/>
      </w:r>
      <w:r>
        <w:rPr>
          <w:noProof/>
        </w:rPr>
        <w:t>70</w:t>
      </w:r>
      <w:r>
        <w:rPr>
          <w:noProof/>
        </w:rPr>
        <w:fldChar w:fldCharType="end"/>
      </w:r>
    </w:p>
    <w:p w14:paraId="5A884B24" w14:textId="4EB14D44"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9.3.6.3.3</w:t>
      </w:r>
      <w:r>
        <w:rPr>
          <w:rFonts w:asciiTheme="minorHAnsi" w:eastAsiaTheme="minorEastAsia" w:hAnsiTheme="minorHAnsi" w:cstheme="minorBidi"/>
          <w:noProof/>
          <w:kern w:val="2"/>
          <w:sz w:val="24"/>
          <w:szCs w:val="24"/>
          <w:lang w:eastAsia="en-GB"/>
          <w14:ligatures w14:val="standardContextual"/>
        </w:rPr>
        <w:tab/>
      </w:r>
      <w:r>
        <w:rPr>
          <w:noProof/>
        </w:rPr>
        <w:t>Notify spatial map event</w:t>
      </w:r>
      <w:r>
        <w:rPr>
          <w:noProof/>
        </w:rPr>
        <w:tab/>
      </w:r>
      <w:r>
        <w:rPr>
          <w:noProof/>
        </w:rPr>
        <w:fldChar w:fldCharType="begin"/>
      </w:r>
      <w:r>
        <w:rPr>
          <w:noProof/>
        </w:rPr>
        <w:instrText xml:space="preserve"> PAGEREF _Toc218811919 \h </w:instrText>
      </w:r>
      <w:r>
        <w:rPr>
          <w:noProof/>
        </w:rPr>
      </w:r>
      <w:r>
        <w:rPr>
          <w:noProof/>
        </w:rPr>
        <w:fldChar w:fldCharType="separate"/>
      </w:r>
      <w:r>
        <w:rPr>
          <w:noProof/>
        </w:rPr>
        <w:t>71</w:t>
      </w:r>
      <w:r>
        <w:rPr>
          <w:noProof/>
        </w:rPr>
        <w:fldChar w:fldCharType="end"/>
      </w:r>
    </w:p>
    <w:p w14:paraId="39B77A52" w14:textId="5C42E730"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9.3.6.3.4</w:t>
      </w:r>
      <w:r>
        <w:rPr>
          <w:rFonts w:asciiTheme="minorHAnsi" w:eastAsiaTheme="minorEastAsia" w:hAnsiTheme="minorHAnsi" w:cstheme="minorBidi"/>
          <w:noProof/>
          <w:kern w:val="2"/>
          <w:sz w:val="24"/>
          <w:szCs w:val="24"/>
          <w:lang w:eastAsia="en-GB"/>
          <w14:ligatures w14:val="standardContextual"/>
        </w:rPr>
        <w:tab/>
      </w:r>
      <w:r>
        <w:rPr>
          <w:noProof/>
        </w:rPr>
        <w:t>Unsubscribe spatial map request</w:t>
      </w:r>
      <w:r>
        <w:rPr>
          <w:noProof/>
        </w:rPr>
        <w:tab/>
      </w:r>
      <w:r>
        <w:rPr>
          <w:noProof/>
        </w:rPr>
        <w:fldChar w:fldCharType="begin"/>
      </w:r>
      <w:r>
        <w:rPr>
          <w:noProof/>
        </w:rPr>
        <w:instrText xml:space="preserve"> PAGEREF _Toc218811920 \h </w:instrText>
      </w:r>
      <w:r>
        <w:rPr>
          <w:noProof/>
        </w:rPr>
      </w:r>
      <w:r>
        <w:rPr>
          <w:noProof/>
        </w:rPr>
        <w:fldChar w:fldCharType="separate"/>
      </w:r>
      <w:r>
        <w:rPr>
          <w:noProof/>
        </w:rPr>
        <w:t>71</w:t>
      </w:r>
      <w:r>
        <w:rPr>
          <w:noProof/>
        </w:rPr>
        <w:fldChar w:fldCharType="end"/>
      </w:r>
    </w:p>
    <w:p w14:paraId="4EDC7840" w14:textId="4729700D"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9.3.6.3.5</w:t>
      </w:r>
      <w:r>
        <w:rPr>
          <w:rFonts w:asciiTheme="minorHAnsi" w:eastAsiaTheme="minorEastAsia" w:hAnsiTheme="minorHAnsi" w:cstheme="minorBidi"/>
          <w:noProof/>
          <w:kern w:val="2"/>
          <w:sz w:val="24"/>
          <w:szCs w:val="24"/>
          <w:lang w:eastAsia="en-GB"/>
          <w14:ligatures w14:val="standardContextual"/>
        </w:rPr>
        <w:tab/>
      </w:r>
      <w:r>
        <w:rPr>
          <w:noProof/>
        </w:rPr>
        <w:t>Unsubscribe spatial map response</w:t>
      </w:r>
      <w:r>
        <w:rPr>
          <w:noProof/>
        </w:rPr>
        <w:tab/>
      </w:r>
      <w:r>
        <w:rPr>
          <w:noProof/>
        </w:rPr>
        <w:fldChar w:fldCharType="begin"/>
      </w:r>
      <w:r>
        <w:rPr>
          <w:noProof/>
        </w:rPr>
        <w:instrText xml:space="preserve"> PAGEREF _Toc218811921 \h </w:instrText>
      </w:r>
      <w:r>
        <w:rPr>
          <w:noProof/>
        </w:rPr>
      </w:r>
      <w:r>
        <w:rPr>
          <w:noProof/>
        </w:rPr>
        <w:fldChar w:fldCharType="separate"/>
      </w:r>
      <w:r>
        <w:rPr>
          <w:noProof/>
        </w:rPr>
        <w:t>71</w:t>
      </w:r>
      <w:r>
        <w:rPr>
          <w:noProof/>
        </w:rPr>
        <w:fldChar w:fldCharType="end"/>
      </w:r>
    </w:p>
    <w:p w14:paraId="7AFE0EA1" w14:textId="0BB51D17" w:rsidR="009F4281" w:rsidRDefault="009F4281">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lang w:eastAsia="zh-CN"/>
        </w:rPr>
        <w:t>Spatial localization services</w:t>
      </w:r>
      <w:r>
        <w:rPr>
          <w:noProof/>
        </w:rPr>
        <w:tab/>
      </w:r>
      <w:r>
        <w:rPr>
          <w:noProof/>
        </w:rPr>
        <w:fldChar w:fldCharType="begin"/>
      </w:r>
      <w:r>
        <w:rPr>
          <w:noProof/>
        </w:rPr>
        <w:instrText xml:space="preserve"> PAGEREF _Toc218811922 \h </w:instrText>
      </w:r>
      <w:r>
        <w:rPr>
          <w:noProof/>
        </w:rPr>
      </w:r>
      <w:r>
        <w:rPr>
          <w:noProof/>
        </w:rPr>
        <w:fldChar w:fldCharType="separate"/>
      </w:r>
      <w:r>
        <w:rPr>
          <w:noProof/>
        </w:rPr>
        <w:t>72</w:t>
      </w:r>
      <w:r>
        <w:rPr>
          <w:noProof/>
        </w:rPr>
        <w:fldChar w:fldCharType="end"/>
      </w:r>
    </w:p>
    <w:p w14:paraId="7F843F74" w14:textId="4BB1A5C3" w:rsidR="009F4281" w:rsidRDefault="009F4281">
      <w:pPr>
        <w:pStyle w:val="TOC3"/>
        <w:rPr>
          <w:rFonts w:asciiTheme="minorHAnsi" w:eastAsiaTheme="minorEastAsia" w:hAnsiTheme="minorHAnsi" w:cstheme="minorBidi"/>
          <w:noProof/>
          <w:kern w:val="2"/>
          <w:sz w:val="24"/>
          <w:szCs w:val="24"/>
          <w:lang w:eastAsia="en-GB"/>
          <w14:ligatures w14:val="standardContextual"/>
        </w:rPr>
      </w:pPr>
      <w:r w:rsidRPr="008D7B1F">
        <w:rPr>
          <w:noProof/>
          <w:lang w:val="en-US"/>
        </w:rPr>
        <w:t>9.4.1</w:t>
      </w:r>
      <w:r>
        <w:rPr>
          <w:rFonts w:asciiTheme="minorHAnsi" w:eastAsiaTheme="minorEastAsia" w:hAnsiTheme="minorHAnsi" w:cstheme="minorBidi"/>
          <w:noProof/>
          <w:kern w:val="2"/>
          <w:sz w:val="24"/>
          <w:szCs w:val="24"/>
          <w:lang w:eastAsia="en-GB"/>
          <w14:ligatures w14:val="standardContextual"/>
        </w:rPr>
        <w:tab/>
      </w:r>
      <w:r w:rsidRPr="008D7B1F">
        <w:rPr>
          <w:noProof/>
          <w:lang w:val="en-US"/>
        </w:rPr>
        <w:t>General</w:t>
      </w:r>
      <w:r>
        <w:rPr>
          <w:noProof/>
        </w:rPr>
        <w:tab/>
      </w:r>
      <w:r>
        <w:rPr>
          <w:noProof/>
        </w:rPr>
        <w:fldChar w:fldCharType="begin"/>
      </w:r>
      <w:r>
        <w:rPr>
          <w:noProof/>
        </w:rPr>
        <w:instrText xml:space="preserve"> PAGEREF _Toc218811923 \h </w:instrText>
      </w:r>
      <w:r>
        <w:rPr>
          <w:noProof/>
        </w:rPr>
      </w:r>
      <w:r>
        <w:rPr>
          <w:noProof/>
        </w:rPr>
        <w:fldChar w:fldCharType="separate"/>
      </w:r>
      <w:r>
        <w:rPr>
          <w:noProof/>
        </w:rPr>
        <w:t>72</w:t>
      </w:r>
      <w:r>
        <w:rPr>
          <w:noProof/>
        </w:rPr>
        <w:fldChar w:fldCharType="end"/>
      </w:r>
    </w:p>
    <w:p w14:paraId="0F8346D8" w14:textId="0A9636D0" w:rsidR="009F4281" w:rsidRDefault="009F4281">
      <w:pPr>
        <w:pStyle w:val="TOC3"/>
        <w:rPr>
          <w:rFonts w:asciiTheme="minorHAnsi" w:eastAsiaTheme="minorEastAsia" w:hAnsiTheme="minorHAnsi" w:cstheme="minorBidi"/>
          <w:noProof/>
          <w:kern w:val="2"/>
          <w:sz w:val="24"/>
          <w:szCs w:val="24"/>
          <w:lang w:eastAsia="en-GB"/>
          <w14:ligatures w14:val="standardContextual"/>
        </w:rPr>
      </w:pPr>
      <w:r w:rsidRPr="008D7B1F">
        <w:rPr>
          <w:noProof/>
          <w:lang w:val="en-US"/>
        </w:rPr>
        <w:t>9.4.2</w:t>
      </w:r>
      <w:r>
        <w:rPr>
          <w:rFonts w:asciiTheme="minorHAnsi" w:eastAsiaTheme="minorEastAsia" w:hAnsiTheme="minorHAnsi" w:cstheme="minorBidi"/>
          <w:noProof/>
          <w:kern w:val="2"/>
          <w:sz w:val="24"/>
          <w:szCs w:val="24"/>
          <w:lang w:eastAsia="en-GB"/>
          <w14:ligatures w14:val="standardContextual"/>
        </w:rPr>
        <w:tab/>
      </w:r>
      <w:r w:rsidRPr="008D7B1F">
        <w:rPr>
          <w:noProof/>
          <w:lang w:val="en-US"/>
        </w:rPr>
        <w:t>Procedure</w:t>
      </w:r>
      <w:r>
        <w:rPr>
          <w:noProof/>
        </w:rPr>
        <w:tab/>
      </w:r>
      <w:r>
        <w:rPr>
          <w:noProof/>
        </w:rPr>
        <w:fldChar w:fldCharType="begin"/>
      </w:r>
      <w:r>
        <w:rPr>
          <w:noProof/>
        </w:rPr>
        <w:instrText xml:space="preserve"> PAGEREF _Toc218811924 \h </w:instrText>
      </w:r>
      <w:r>
        <w:rPr>
          <w:noProof/>
        </w:rPr>
      </w:r>
      <w:r>
        <w:rPr>
          <w:noProof/>
        </w:rPr>
        <w:fldChar w:fldCharType="separate"/>
      </w:r>
      <w:r>
        <w:rPr>
          <w:noProof/>
        </w:rPr>
        <w:t>72</w:t>
      </w:r>
      <w:r>
        <w:rPr>
          <w:noProof/>
        </w:rPr>
        <w:fldChar w:fldCharType="end"/>
      </w:r>
    </w:p>
    <w:p w14:paraId="3A419021" w14:textId="077E77AE" w:rsidR="009F4281" w:rsidRDefault="009F4281">
      <w:pPr>
        <w:pStyle w:val="TOC3"/>
        <w:rPr>
          <w:rFonts w:asciiTheme="minorHAnsi" w:eastAsiaTheme="minorEastAsia" w:hAnsiTheme="minorHAnsi" w:cstheme="minorBidi"/>
          <w:noProof/>
          <w:kern w:val="2"/>
          <w:sz w:val="24"/>
          <w:szCs w:val="24"/>
          <w:lang w:eastAsia="en-GB"/>
          <w14:ligatures w14:val="standardContextual"/>
        </w:rPr>
      </w:pPr>
      <w:r>
        <w:rPr>
          <w:noProof/>
        </w:rPr>
        <w:t>9.4.3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_Toc218811925 \h </w:instrText>
      </w:r>
      <w:r>
        <w:rPr>
          <w:noProof/>
        </w:rPr>
      </w:r>
      <w:r>
        <w:rPr>
          <w:noProof/>
        </w:rPr>
        <w:fldChar w:fldCharType="separate"/>
      </w:r>
      <w:r>
        <w:rPr>
          <w:noProof/>
        </w:rPr>
        <w:t>73</w:t>
      </w:r>
      <w:r>
        <w:rPr>
          <w:noProof/>
        </w:rPr>
        <w:fldChar w:fldCharType="end"/>
      </w:r>
    </w:p>
    <w:p w14:paraId="00431CA8" w14:textId="224F1A8F"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9.4.3.1</w:t>
      </w:r>
      <w:r>
        <w:rPr>
          <w:rFonts w:asciiTheme="minorHAnsi" w:eastAsiaTheme="minorEastAsia" w:hAnsiTheme="minorHAnsi" w:cstheme="minorBidi"/>
          <w:noProof/>
          <w:kern w:val="2"/>
          <w:sz w:val="24"/>
          <w:szCs w:val="24"/>
          <w:lang w:eastAsia="en-GB"/>
          <w14:ligatures w14:val="standardContextual"/>
        </w:rPr>
        <w:tab/>
      </w:r>
      <w:r>
        <w:rPr>
          <w:noProof/>
        </w:rPr>
        <w:t>Spatial localization service request</w:t>
      </w:r>
      <w:r>
        <w:rPr>
          <w:noProof/>
        </w:rPr>
        <w:tab/>
      </w:r>
      <w:r>
        <w:rPr>
          <w:noProof/>
        </w:rPr>
        <w:fldChar w:fldCharType="begin"/>
      </w:r>
      <w:r>
        <w:rPr>
          <w:noProof/>
        </w:rPr>
        <w:instrText xml:space="preserve"> PAGEREF _Toc218811926 \h </w:instrText>
      </w:r>
      <w:r>
        <w:rPr>
          <w:noProof/>
        </w:rPr>
      </w:r>
      <w:r>
        <w:rPr>
          <w:noProof/>
        </w:rPr>
        <w:fldChar w:fldCharType="separate"/>
      </w:r>
      <w:r>
        <w:rPr>
          <w:noProof/>
        </w:rPr>
        <w:t>73</w:t>
      </w:r>
      <w:r>
        <w:rPr>
          <w:noProof/>
        </w:rPr>
        <w:fldChar w:fldCharType="end"/>
      </w:r>
    </w:p>
    <w:p w14:paraId="29AF0444" w14:textId="5E7BADEC"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9.4.3.2</w:t>
      </w:r>
      <w:r>
        <w:rPr>
          <w:rFonts w:asciiTheme="minorHAnsi" w:eastAsiaTheme="minorEastAsia" w:hAnsiTheme="minorHAnsi" w:cstheme="minorBidi"/>
          <w:noProof/>
          <w:kern w:val="2"/>
          <w:sz w:val="24"/>
          <w:szCs w:val="24"/>
          <w:lang w:eastAsia="en-GB"/>
          <w14:ligatures w14:val="standardContextual"/>
        </w:rPr>
        <w:tab/>
      </w:r>
      <w:r>
        <w:rPr>
          <w:noProof/>
        </w:rPr>
        <w:t>Spatial localization service response</w:t>
      </w:r>
      <w:r>
        <w:rPr>
          <w:noProof/>
        </w:rPr>
        <w:tab/>
      </w:r>
      <w:r>
        <w:rPr>
          <w:noProof/>
        </w:rPr>
        <w:fldChar w:fldCharType="begin"/>
      </w:r>
      <w:r>
        <w:rPr>
          <w:noProof/>
        </w:rPr>
        <w:instrText xml:space="preserve"> PAGEREF _Toc218811927 \h </w:instrText>
      </w:r>
      <w:r>
        <w:rPr>
          <w:noProof/>
        </w:rPr>
      </w:r>
      <w:r>
        <w:rPr>
          <w:noProof/>
        </w:rPr>
        <w:fldChar w:fldCharType="separate"/>
      </w:r>
      <w:r>
        <w:rPr>
          <w:noProof/>
        </w:rPr>
        <w:t>73</w:t>
      </w:r>
      <w:r>
        <w:rPr>
          <w:noProof/>
        </w:rPr>
        <w:fldChar w:fldCharType="end"/>
      </w:r>
    </w:p>
    <w:p w14:paraId="3A437720" w14:textId="15D42786" w:rsidR="009F4281" w:rsidRDefault="009F4281">
      <w:pPr>
        <w:pStyle w:val="TOC2"/>
        <w:rPr>
          <w:rFonts w:asciiTheme="minorHAnsi" w:eastAsiaTheme="minorEastAsia" w:hAnsiTheme="minorHAnsi" w:cstheme="minorBidi"/>
          <w:noProof/>
          <w:kern w:val="2"/>
          <w:sz w:val="24"/>
          <w:szCs w:val="24"/>
          <w:lang w:eastAsia="en-GB"/>
          <w14:ligatures w14:val="standardContextual"/>
        </w:rPr>
      </w:pPr>
      <w:r w:rsidRPr="008D7B1F">
        <w:rPr>
          <w:noProof/>
          <w:lang w:val="en-US"/>
        </w:rPr>
        <w:t>9.5</w:t>
      </w:r>
      <w:r>
        <w:rPr>
          <w:rFonts w:asciiTheme="minorHAnsi" w:eastAsiaTheme="minorEastAsia" w:hAnsiTheme="minorHAnsi" w:cstheme="minorBidi"/>
          <w:noProof/>
          <w:kern w:val="2"/>
          <w:sz w:val="24"/>
          <w:szCs w:val="24"/>
          <w:lang w:eastAsia="en-GB"/>
          <w14:ligatures w14:val="standardContextual"/>
        </w:rPr>
        <w:tab/>
      </w:r>
      <w:r w:rsidRPr="008D7B1F">
        <w:rPr>
          <w:noProof/>
          <w:lang w:val="en-US"/>
        </w:rPr>
        <w:t>SM data source</w:t>
      </w:r>
      <w:r>
        <w:rPr>
          <w:noProof/>
        </w:rPr>
        <w:tab/>
      </w:r>
      <w:r>
        <w:rPr>
          <w:noProof/>
        </w:rPr>
        <w:fldChar w:fldCharType="begin"/>
      </w:r>
      <w:r>
        <w:rPr>
          <w:noProof/>
        </w:rPr>
        <w:instrText xml:space="preserve"> PAGEREF _Toc218811928 \h </w:instrText>
      </w:r>
      <w:r>
        <w:rPr>
          <w:noProof/>
        </w:rPr>
      </w:r>
      <w:r>
        <w:rPr>
          <w:noProof/>
        </w:rPr>
        <w:fldChar w:fldCharType="separate"/>
      </w:r>
      <w:r>
        <w:rPr>
          <w:noProof/>
        </w:rPr>
        <w:t>73</w:t>
      </w:r>
      <w:r>
        <w:rPr>
          <w:noProof/>
        </w:rPr>
        <w:fldChar w:fldCharType="end"/>
      </w:r>
    </w:p>
    <w:p w14:paraId="493DE75B" w14:textId="77D3A354" w:rsidR="009F4281" w:rsidRDefault="009F4281">
      <w:pPr>
        <w:pStyle w:val="TOC3"/>
        <w:rPr>
          <w:rFonts w:asciiTheme="minorHAnsi" w:eastAsiaTheme="minorEastAsia" w:hAnsiTheme="minorHAnsi" w:cstheme="minorBidi"/>
          <w:noProof/>
          <w:kern w:val="2"/>
          <w:sz w:val="24"/>
          <w:szCs w:val="24"/>
          <w:lang w:eastAsia="en-GB"/>
          <w14:ligatures w14:val="standardContextual"/>
        </w:rPr>
      </w:pPr>
      <w:r w:rsidRPr="008D7B1F">
        <w:rPr>
          <w:noProof/>
          <w:lang w:val="en-US"/>
        </w:rPr>
        <w:t>9.5.1</w:t>
      </w:r>
      <w:r>
        <w:rPr>
          <w:rFonts w:asciiTheme="minorHAnsi" w:eastAsiaTheme="minorEastAsia" w:hAnsiTheme="minorHAnsi" w:cstheme="minorBidi"/>
          <w:noProof/>
          <w:kern w:val="2"/>
          <w:sz w:val="24"/>
          <w:szCs w:val="24"/>
          <w:lang w:eastAsia="en-GB"/>
          <w14:ligatures w14:val="standardContextual"/>
        </w:rPr>
        <w:tab/>
      </w:r>
      <w:r w:rsidRPr="008D7B1F">
        <w:rPr>
          <w:noProof/>
          <w:lang w:val="en-US"/>
        </w:rPr>
        <w:t>General</w:t>
      </w:r>
      <w:r>
        <w:rPr>
          <w:noProof/>
        </w:rPr>
        <w:tab/>
      </w:r>
      <w:r>
        <w:rPr>
          <w:noProof/>
        </w:rPr>
        <w:fldChar w:fldCharType="begin"/>
      </w:r>
      <w:r>
        <w:rPr>
          <w:noProof/>
        </w:rPr>
        <w:instrText xml:space="preserve"> PAGEREF _Toc218811929 \h </w:instrText>
      </w:r>
      <w:r>
        <w:rPr>
          <w:noProof/>
        </w:rPr>
      </w:r>
      <w:r>
        <w:rPr>
          <w:noProof/>
        </w:rPr>
        <w:fldChar w:fldCharType="separate"/>
      </w:r>
      <w:r>
        <w:rPr>
          <w:noProof/>
        </w:rPr>
        <w:t>73</w:t>
      </w:r>
      <w:r>
        <w:rPr>
          <w:noProof/>
        </w:rPr>
        <w:fldChar w:fldCharType="end"/>
      </w:r>
    </w:p>
    <w:p w14:paraId="66E17B01" w14:textId="41A71965" w:rsidR="009F4281" w:rsidRDefault="009F4281">
      <w:pPr>
        <w:pStyle w:val="TOC3"/>
        <w:rPr>
          <w:rFonts w:asciiTheme="minorHAnsi" w:eastAsiaTheme="minorEastAsia" w:hAnsiTheme="minorHAnsi" w:cstheme="minorBidi"/>
          <w:noProof/>
          <w:kern w:val="2"/>
          <w:sz w:val="24"/>
          <w:szCs w:val="24"/>
          <w:lang w:eastAsia="en-GB"/>
          <w14:ligatures w14:val="standardContextual"/>
        </w:rPr>
      </w:pPr>
      <w:r w:rsidRPr="008D7B1F">
        <w:rPr>
          <w:noProof/>
          <w:lang w:val="en-US"/>
        </w:rPr>
        <w:t>9.5.2</w:t>
      </w:r>
      <w:r>
        <w:rPr>
          <w:rFonts w:asciiTheme="minorHAnsi" w:eastAsiaTheme="minorEastAsia" w:hAnsiTheme="minorHAnsi" w:cstheme="minorBidi"/>
          <w:noProof/>
          <w:kern w:val="2"/>
          <w:sz w:val="24"/>
          <w:szCs w:val="24"/>
          <w:lang w:eastAsia="en-GB"/>
          <w14:ligatures w14:val="standardContextual"/>
        </w:rPr>
        <w:tab/>
      </w:r>
      <w:r w:rsidRPr="008D7B1F">
        <w:rPr>
          <w:noProof/>
          <w:lang w:val="en-US"/>
        </w:rPr>
        <w:t>SM data source registration</w:t>
      </w:r>
      <w:r>
        <w:rPr>
          <w:noProof/>
        </w:rPr>
        <w:tab/>
      </w:r>
      <w:r>
        <w:rPr>
          <w:noProof/>
        </w:rPr>
        <w:fldChar w:fldCharType="begin"/>
      </w:r>
      <w:r>
        <w:rPr>
          <w:noProof/>
        </w:rPr>
        <w:instrText xml:space="preserve"> PAGEREF _Toc218811930 \h </w:instrText>
      </w:r>
      <w:r>
        <w:rPr>
          <w:noProof/>
        </w:rPr>
      </w:r>
      <w:r>
        <w:rPr>
          <w:noProof/>
        </w:rPr>
        <w:fldChar w:fldCharType="separate"/>
      </w:r>
      <w:r>
        <w:rPr>
          <w:noProof/>
        </w:rPr>
        <w:t>73</w:t>
      </w:r>
      <w:r>
        <w:rPr>
          <w:noProof/>
        </w:rPr>
        <w:fldChar w:fldCharType="end"/>
      </w:r>
    </w:p>
    <w:p w14:paraId="7338B33F" w14:textId="50D7F78D"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_Toc218811931 \h </w:instrText>
      </w:r>
      <w:r>
        <w:rPr>
          <w:noProof/>
        </w:rPr>
      </w:r>
      <w:r>
        <w:rPr>
          <w:noProof/>
        </w:rPr>
        <w:fldChar w:fldCharType="separate"/>
      </w:r>
      <w:r>
        <w:rPr>
          <w:noProof/>
        </w:rPr>
        <w:t>73</w:t>
      </w:r>
      <w:r>
        <w:rPr>
          <w:noProof/>
        </w:rPr>
        <w:fldChar w:fldCharType="end"/>
      </w:r>
    </w:p>
    <w:p w14:paraId="61416894" w14:textId="4885C4ED"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9.5.2.2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_Toc218811932 \h </w:instrText>
      </w:r>
      <w:r>
        <w:rPr>
          <w:noProof/>
        </w:rPr>
      </w:r>
      <w:r>
        <w:rPr>
          <w:noProof/>
        </w:rPr>
        <w:fldChar w:fldCharType="separate"/>
      </w:r>
      <w:r>
        <w:rPr>
          <w:noProof/>
        </w:rPr>
        <w:t>73</w:t>
      </w:r>
      <w:r>
        <w:rPr>
          <w:noProof/>
        </w:rPr>
        <w:fldChar w:fldCharType="end"/>
      </w:r>
    </w:p>
    <w:p w14:paraId="2555D6CD" w14:textId="0A29B8B1"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sidRPr="008D7B1F">
        <w:rPr>
          <w:noProof/>
          <w:lang w:val="en-US"/>
        </w:rPr>
        <w:t>9.5.2.3</w:t>
      </w:r>
      <w:r>
        <w:rPr>
          <w:rFonts w:asciiTheme="minorHAnsi" w:eastAsiaTheme="minorEastAsia" w:hAnsiTheme="minorHAnsi" w:cstheme="minorBidi"/>
          <w:noProof/>
          <w:kern w:val="2"/>
          <w:sz w:val="24"/>
          <w:szCs w:val="24"/>
          <w:lang w:eastAsia="en-GB"/>
          <w14:ligatures w14:val="standardContextual"/>
        </w:rPr>
        <w:tab/>
      </w:r>
      <w:r w:rsidRPr="008D7B1F">
        <w:rPr>
          <w:noProof/>
          <w:lang w:val="en-US"/>
        </w:rPr>
        <w:t>Information flows</w:t>
      </w:r>
      <w:r>
        <w:rPr>
          <w:noProof/>
        </w:rPr>
        <w:tab/>
      </w:r>
      <w:r>
        <w:rPr>
          <w:noProof/>
        </w:rPr>
        <w:fldChar w:fldCharType="begin"/>
      </w:r>
      <w:r>
        <w:rPr>
          <w:noProof/>
        </w:rPr>
        <w:instrText xml:space="preserve"> PAGEREF _Toc218811933 \h </w:instrText>
      </w:r>
      <w:r>
        <w:rPr>
          <w:noProof/>
        </w:rPr>
      </w:r>
      <w:r>
        <w:rPr>
          <w:noProof/>
        </w:rPr>
        <w:fldChar w:fldCharType="separate"/>
      </w:r>
      <w:r>
        <w:rPr>
          <w:noProof/>
        </w:rPr>
        <w:t>74</w:t>
      </w:r>
      <w:r>
        <w:rPr>
          <w:noProof/>
        </w:rPr>
        <w:fldChar w:fldCharType="end"/>
      </w:r>
    </w:p>
    <w:p w14:paraId="691E3290" w14:textId="52B65008"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sidRPr="008D7B1F">
        <w:rPr>
          <w:noProof/>
          <w:lang w:val="en-US"/>
        </w:rPr>
        <w:t>9.5.2.3.1</w:t>
      </w:r>
      <w:r>
        <w:rPr>
          <w:rFonts w:asciiTheme="minorHAnsi" w:eastAsiaTheme="minorEastAsia" w:hAnsiTheme="minorHAnsi" w:cstheme="minorBidi"/>
          <w:noProof/>
          <w:kern w:val="2"/>
          <w:sz w:val="24"/>
          <w:szCs w:val="24"/>
          <w:lang w:eastAsia="en-GB"/>
          <w14:ligatures w14:val="standardContextual"/>
        </w:rPr>
        <w:tab/>
      </w:r>
      <w:r w:rsidRPr="008D7B1F">
        <w:rPr>
          <w:noProof/>
          <w:lang w:val="en-US"/>
        </w:rPr>
        <w:t>SM data source registration request</w:t>
      </w:r>
      <w:r>
        <w:rPr>
          <w:noProof/>
        </w:rPr>
        <w:tab/>
      </w:r>
      <w:r>
        <w:rPr>
          <w:noProof/>
        </w:rPr>
        <w:fldChar w:fldCharType="begin"/>
      </w:r>
      <w:r>
        <w:rPr>
          <w:noProof/>
        </w:rPr>
        <w:instrText xml:space="preserve"> PAGEREF _Toc218811934 \h </w:instrText>
      </w:r>
      <w:r>
        <w:rPr>
          <w:noProof/>
        </w:rPr>
      </w:r>
      <w:r>
        <w:rPr>
          <w:noProof/>
        </w:rPr>
        <w:fldChar w:fldCharType="separate"/>
      </w:r>
      <w:r>
        <w:rPr>
          <w:noProof/>
        </w:rPr>
        <w:t>74</w:t>
      </w:r>
      <w:r>
        <w:rPr>
          <w:noProof/>
        </w:rPr>
        <w:fldChar w:fldCharType="end"/>
      </w:r>
    </w:p>
    <w:p w14:paraId="4686B214" w14:textId="34145AC6"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sidRPr="008D7B1F">
        <w:rPr>
          <w:noProof/>
          <w:lang w:val="en-US"/>
        </w:rPr>
        <w:lastRenderedPageBreak/>
        <w:t>9.5.2.3.2</w:t>
      </w:r>
      <w:r>
        <w:rPr>
          <w:rFonts w:asciiTheme="minorHAnsi" w:eastAsiaTheme="minorEastAsia" w:hAnsiTheme="minorHAnsi" w:cstheme="minorBidi"/>
          <w:noProof/>
          <w:kern w:val="2"/>
          <w:sz w:val="24"/>
          <w:szCs w:val="24"/>
          <w:lang w:eastAsia="en-GB"/>
          <w14:ligatures w14:val="standardContextual"/>
        </w:rPr>
        <w:tab/>
      </w:r>
      <w:r w:rsidRPr="008D7B1F">
        <w:rPr>
          <w:noProof/>
          <w:lang w:val="en-US"/>
        </w:rPr>
        <w:t>SM data source registration response</w:t>
      </w:r>
      <w:r>
        <w:rPr>
          <w:noProof/>
        </w:rPr>
        <w:tab/>
      </w:r>
      <w:r>
        <w:rPr>
          <w:noProof/>
        </w:rPr>
        <w:fldChar w:fldCharType="begin"/>
      </w:r>
      <w:r>
        <w:rPr>
          <w:noProof/>
        </w:rPr>
        <w:instrText xml:space="preserve"> PAGEREF _Toc218811935 \h </w:instrText>
      </w:r>
      <w:r>
        <w:rPr>
          <w:noProof/>
        </w:rPr>
      </w:r>
      <w:r>
        <w:rPr>
          <w:noProof/>
        </w:rPr>
        <w:fldChar w:fldCharType="separate"/>
      </w:r>
      <w:r>
        <w:rPr>
          <w:noProof/>
        </w:rPr>
        <w:t>75</w:t>
      </w:r>
      <w:r>
        <w:rPr>
          <w:noProof/>
        </w:rPr>
        <w:fldChar w:fldCharType="end"/>
      </w:r>
    </w:p>
    <w:p w14:paraId="386A7518" w14:textId="07C46F1E" w:rsidR="009F4281" w:rsidRDefault="009F4281">
      <w:pPr>
        <w:pStyle w:val="TOC3"/>
        <w:rPr>
          <w:rFonts w:asciiTheme="minorHAnsi" w:eastAsiaTheme="minorEastAsia" w:hAnsiTheme="minorHAnsi" w:cstheme="minorBidi"/>
          <w:noProof/>
          <w:kern w:val="2"/>
          <w:sz w:val="24"/>
          <w:szCs w:val="24"/>
          <w:lang w:eastAsia="en-GB"/>
          <w14:ligatures w14:val="standardContextual"/>
        </w:rPr>
      </w:pPr>
      <w:r w:rsidRPr="008D7B1F">
        <w:rPr>
          <w:noProof/>
          <w:lang w:val="en-US"/>
        </w:rPr>
        <w:t>9.5.3</w:t>
      </w:r>
      <w:r>
        <w:rPr>
          <w:rFonts w:asciiTheme="minorHAnsi" w:eastAsiaTheme="minorEastAsia" w:hAnsiTheme="minorHAnsi" w:cstheme="minorBidi"/>
          <w:noProof/>
          <w:kern w:val="2"/>
          <w:sz w:val="24"/>
          <w:szCs w:val="24"/>
          <w:lang w:eastAsia="en-GB"/>
          <w14:ligatures w14:val="standardContextual"/>
        </w:rPr>
        <w:tab/>
      </w:r>
      <w:r w:rsidRPr="008D7B1F">
        <w:rPr>
          <w:noProof/>
          <w:lang w:val="en-US"/>
        </w:rPr>
        <w:t>SM data source registration update</w:t>
      </w:r>
      <w:r>
        <w:rPr>
          <w:noProof/>
        </w:rPr>
        <w:tab/>
      </w:r>
      <w:r>
        <w:rPr>
          <w:noProof/>
        </w:rPr>
        <w:fldChar w:fldCharType="begin"/>
      </w:r>
      <w:r>
        <w:rPr>
          <w:noProof/>
        </w:rPr>
        <w:instrText xml:space="preserve"> PAGEREF _Toc218811936 \h </w:instrText>
      </w:r>
      <w:r>
        <w:rPr>
          <w:noProof/>
        </w:rPr>
      </w:r>
      <w:r>
        <w:rPr>
          <w:noProof/>
        </w:rPr>
        <w:fldChar w:fldCharType="separate"/>
      </w:r>
      <w:r>
        <w:rPr>
          <w:noProof/>
        </w:rPr>
        <w:t>75</w:t>
      </w:r>
      <w:r>
        <w:rPr>
          <w:noProof/>
        </w:rPr>
        <w:fldChar w:fldCharType="end"/>
      </w:r>
    </w:p>
    <w:p w14:paraId="671AECAA" w14:textId="31924E03"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_Toc218811937 \h </w:instrText>
      </w:r>
      <w:r>
        <w:rPr>
          <w:noProof/>
        </w:rPr>
      </w:r>
      <w:r>
        <w:rPr>
          <w:noProof/>
        </w:rPr>
        <w:fldChar w:fldCharType="separate"/>
      </w:r>
      <w:r>
        <w:rPr>
          <w:noProof/>
        </w:rPr>
        <w:t>75</w:t>
      </w:r>
      <w:r>
        <w:rPr>
          <w:noProof/>
        </w:rPr>
        <w:fldChar w:fldCharType="end"/>
      </w:r>
    </w:p>
    <w:p w14:paraId="0EF61286" w14:textId="60847A4A"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9.5.3.2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_Toc218811938 \h </w:instrText>
      </w:r>
      <w:r>
        <w:rPr>
          <w:noProof/>
        </w:rPr>
      </w:r>
      <w:r>
        <w:rPr>
          <w:noProof/>
        </w:rPr>
        <w:fldChar w:fldCharType="separate"/>
      </w:r>
      <w:r>
        <w:rPr>
          <w:noProof/>
        </w:rPr>
        <w:t>75</w:t>
      </w:r>
      <w:r>
        <w:rPr>
          <w:noProof/>
        </w:rPr>
        <w:fldChar w:fldCharType="end"/>
      </w:r>
    </w:p>
    <w:p w14:paraId="11314D37" w14:textId="435DFCE8"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sidRPr="008D7B1F">
        <w:rPr>
          <w:noProof/>
          <w:lang w:val="en-US"/>
        </w:rPr>
        <w:t>9.5.3.3</w:t>
      </w:r>
      <w:r>
        <w:rPr>
          <w:rFonts w:asciiTheme="minorHAnsi" w:eastAsiaTheme="minorEastAsia" w:hAnsiTheme="minorHAnsi" w:cstheme="minorBidi"/>
          <w:noProof/>
          <w:kern w:val="2"/>
          <w:sz w:val="24"/>
          <w:szCs w:val="24"/>
          <w:lang w:eastAsia="en-GB"/>
          <w14:ligatures w14:val="standardContextual"/>
        </w:rPr>
        <w:tab/>
      </w:r>
      <w:r w:rsidRPr="008D7B1F">
        <w:rPr>
          <w:noProof/>
          <w:lang w:val="en-US"/>
        </w:rPr>
        <w:t>Information flows</w:t>
      </w:r>
      <w:r>
        <w:rPr>
          <w:noProof/>
        </w:rPr>
        <w:tab/>
      </w:r>
      <w:r>
        <w:rPr>
          <w:noProof/>
        </w:rPr>
        <w:fldChar w:fldCharType="begin"/>
      </w:r>
      <w:r>
        <w:rPr>
          <w:noProof/>
        </w:rPr>
        <w:instrText xml:space="preserve"> PAGEREF _Toc218811939 \h </w:instrText>
      </w:r>
      <w:r>
        <w:rPr>
          <w:noProof/>
        </w:rPr>
      </w:r>
      <w:r>
        <w:rPr>
          <w:noProof/>
        </w:rPr>
        <w:fldChar w:fldCharType="separate"/>
      </w:r>
      <w:r>
        <w:rPr>
          <w:noProof/>
        </w:rPr>
        <w:t>76</w:t>
      </w:r>
      <w:r>
        <w:rPr>
          <w:noProof/>
        </w:rPr>
        <w:fldChar w:fldCharType="end"/>
      </w:r>
    </w:p>
    <w:p w14:paraId="2B6BE2BD" w14:textId="152363FE"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sidRPr="008D7B1F">
        <w:rPr>
          <w:noProof/>
          <w:lang w:val="en-US"/>
        </w:rPr>
        <w:t>9.5.3.3.1</w:t>
      </w:r>
      <w:r>
        <w:rPr>
          <w:rFonts w:asciiTheme="minorHAnsi" w:eastAsiaTheme="minorEastAsia" w:hAnsiTheme="minorHAnsi" w:cstheme="minorBidi"/>
          <w:noProof/>
          <w:kern w:val="2"/>
          <w:sz w:val="24"/>
          <w:szCs w:val="24"/>
          <w:lang w:eastAsia="en-GB"/>
          <w14:ligatures w14:val="standardContextual"/>
        </w:rPr>
        <w:tab/>
      </w:r>
      <w:r w:rsidRPr="008D7B1F">
        <w:rPr>
          <w:noProof/>
          <w:lang w:val="en-US"/>
        </w:rPr>
        <w:t>SM data source registration update request</w:t>
      </w:r>
      <w:r>
        <w:rPr>
          <w:noProof/>
        </w:rPr>
        <w:tab/>
      </w:r>
      <w:r>
        <w:rPr>
          <w:noProof/>
        </w:rPr>
        <w:fldChar w:fldCharType="begin"/>
      </w:r>
      <w:r>
        <w:rPr>
          <w:noProof/>
        </w:rPr>
        <w:instrText xml:space="preserve"> PAGEREF _Toc218811940 \h </w:instrText>
      </w:r>
      <w:r>
        <w:rPr>
          <w:noProof/>
        </w:rPr>
      </w:r>
      <w:r>
        <w:rPr>
          <w:noProof/>
        </w:rPr>
        <w:fldChar w:fldCharType="separate"/>
      </w:r>
      <w:r>
        <w:rPr>
          <w:noProof/>
        </w:rPr>
        <w:t>76</w:t>
      </w:r>
      <w:r>
        <w:rPr>
          <w:noProof/>
        </w:rPr>
        <w:fldChar w:fldCharType="end"/>
      </w:r>
    </w:p>
    <w:p w14:paraId="64E6497F" w14:textId="133AC97F"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sidRPr="008D7B1F">
        <w:rPr>
          <w:noProof/>
          <w:lang w:val="en-US"/>
        </w:rPr>
        <w:t>9.5.3.3.2</w:t>
      </w:r>
      <w:r>
        <w:rPr>
          <w:rFonts w:asciiTheme="minorHAnsi" w:eastAsiaTheme="minorEastAsia" w:hAnsiTheme="minorHAnsi" w:cstheme="minorBidi"/>
          <w:noProof/>
          <w:kern w:val="2"/>
          <w:sz w:val="24"/>
          <w:szCs w:val="24"/>
          <w:lang w:eastAsia="en-GB"/>
          <w14:ligatures w14:val="standardContextual"/>
        </w:rPr>
        <w:tab/>
      </w:r>
      <w:r w:rsidRPr="008D7B1F">
        <w:rPr>
          <w:noProof/>
          <w:lang w:val="en-US"/>
        </w:rPr>
        <w:t>SM data source registration update response</w:t>
      </w:r>
      <w:r>
        <w:rPr>
          <w:noProof/>
        </w:rPr>
        <w:tab/>
      </w:r>
      <w:r>
        <w:rPr>
          <w:noProof/>
        </w:rPr>
        <w:fldChar w:fldCharType="begin"/>
      </w:r>
      <w:r>
        <w:rPr>
          <w:noProof/>
        </w:rPr>
        <w:instrText xml:space="preserve"> PAGEREF _Toc218811941 \h </w:instrText>
      </w:r>
      <w:r>
        <w:rPr>
          <w:noProof/>
        </w:rPr>
      </w:r>
      <w:r>
        <w:rPr>
          <w:noProof/>
        </w:rPr>
        <w:fldChar w:fldCharType="separate"/>
      </w:r>
      <w:r>
        <w:rPr>
          <w:noProof/>
        </w:rPr>
        <w:t>76</w:t>
      </w:r>
      <w:r>
        <w:rPr>
          <w:noProof/>
        </w:rPr>
        <w:fldChar w:fldCharType="end"/>
      </w:r>
    </w:p>
    <w:p w14:paraId="719E68FF" w14:textId="76F94F64" w:rsidR="009F4281" w:rsidRDefault="009F4281">
      <w:pPr>
        <w:pStyle w:val="TOC3"/>
        <w:rPr>
          <w:rFonts w:asciiTheme="minorHAnsi" w:eastAsiaTheme="minorEastAsia" w:hAnsiTheme="minorHAnsi" w:cstheme="minorBidi"/>
          <w:noProof/>
          <w:kern w:val="2"/>
          <w:sz w:val="24"/>
          <w:szCs w:val="24"/>
          <w:lang w:eastAsia="en-GB"/>
          <w14:ligatures w14:val="standardContextual"/>
        </w:rPr>
      </w:pPr>
      <w:r w:rsidRPr="008D7B1F">
        <w:rPr>
          <w:noProof/>
          <w:lang w:val="en-US"/>
        </w:rPr>
        <w:t>9.5.4</w:t>
      </w:r>
      <w:r>
        <w:rPr>
          <w:rFonts w:asciiTheme="minorHAnsi" w:eastAsiaTheme="minorEastAsia" w:hAnsiTheme="minorHAnsi" w:cstheme="minorBidi"/>
          <w:noProof/>
          <w:kern w:val="2"/>
          <w:sz w:val="24"/>
          <w:szCs w:val="24"/>
          <w:lang w:eastAsia="en-GB"/>
          <w14:ligatures w14:val="standardContextual"/>
        </w:rPr>
        <w:tab/>
      </w:r>
      <w:r w:rsidRPr="008D7B1F">
        <w:rPr>
          <w:noProof/>
          <w:lang w:val="en-US"/>
        </w:rPr>
        <w:t>SM data source deregistration</w:t>
      </w:r>
      <w:r>
        <w:rPr>
          <w:noProof/>
        </w:rPr>
        <w:tab/>
      </w:r>
      <w:r>
        <w:rPr>
          <w:noProof/>
        </w:rPr>
        <w:fldChar w:fldCharType="begin"/>
      </w:r>
      <w:r>
        <w:rPr>
          <w:noProof/>
        </w:rPr>
        <w:instrText xml:space="preserve"> PAGEREF _Toc218811942 \h </w:instrText>
      </w:r>
      <w:r>
        <w:rPr>
          <w:noProof/>
        </w:rPr>
      </w:r>
      <w:r>
        <w:rPr>
          <w:noProof/>
        </w:rPr>
        <w:fldChar w:fldCharType="separate"/>
      </w:r>
      <w:r>
        <w:rPr>
          <w:noProof/>
        </w:rPr>
        <w:t>76</w:t>
      </w:r>
      <w:r>
        <w:rPr>
          <w:noProof/>
        </w:rPr>
        <w:fldChar w:fldCharType="end"/>
      </w:r>
    </w:p>
    <w:p w14:paraId="652EF300" w14:textId="40ABC0DB"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9.5.4.1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_Toc218811943 \h </w:instrText>
      </w:r>
      <w:r>
        <w:rPr>
          <w:noProof/>
        </w:rPr>
      </w:r>
      <w:r>
        <w:rPr>
          <w:noProof/>
        </w:rPr>
        <w:fldChar w:fldCharType="separate"/>
      </w:r>
      <w:r>
        <w:rPr>
          <w:noProof/>
        </w:rPr>
        <w:t>76</w:t>
      </w:r>
      <w:r>
        <w:rPr>
          <w:noProof/>
        </w:rPr>
        <w:fldChar w:fldCharType="end"/>
      </w:r>
    </w:p>
    <w:p w14:paraId="552D2449" w14:textId="33BBBBEE"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9.5.4.2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_Toc218811944 \h </w:instrText>
      </w:r>
      <w:r>
        <w:rPr>
          <w:noProof/>
        </w:rPr>
      </w:r>
      <w:r>
        <w:rPr>
          <w:noProof/>
        </w:rPr>
        <w:fldChar w:fldCharType="separate"/>
      </w:r>
      <w:r>
        <w:rPr>
          <w:noProof/>
        </w:rPr>
        <w:t>76</w:t>
      </w:r>
      <w:r>
        <w:rPr>
          <w:noProof/>
        </w:rPr>
        <w:fldChar w:fldCharType="end"/>
      </w:r>
    </w:p>
    <w:p w14:paraId="3FD5E3D4" w14:textId="7B6B961D"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sidRPr="008D7B1F">
        <w:rPr>
          <w:noProof/>
          <w:lang w:val="en-US"/>
        </w:rPr>
        <w:t>9.5.4.3</w:t>
      </w:r>
      <w:r>
        <w:rPr>
          <w:rFonts w:asciiTheme="minorHAnsi" w:eastAsiaTheme="minorEastAsia" w:hAnsiTheme="minorHAnsi" w:cstheme="minorBidi"/>
          <w:noProof/>
          <w:kern w:val="2"/>
          <w:sz w:val="24"/>
          <w:szCs w:val="24"/>
          <w:lang w:eastAsia="en-GB"/>
          <w14:ligatures w14:val="standardContextual"/>
        </w:rPr>
        <w:tab/>
      </w:r>
      <w:r w:rsidRPr="008D7B1F">
        <w:rPr>
          <w:noProof/>
          <w:lang w:val="en-US"/>
        </w:rPr>
        <w:t>Information flows</w:t>
      </w:r>
      <w:r>
        <w:rPr>
          <w:noProof/>
        </w:rPr>
        <w:tab/>
      </w:r>
      <w:r>
        <w:rPr>
          <w:noProof/>
        </w:rPr>
        <w:fldChar w:fldCharType="begin"/>
      </w:r>
      <w:r>
        <w:rPr>
          <w:noProof/>
        </w:rPr>
        <w:instrText xml:space="preserve"> PAGEREF _Toc218811945 \h </w:instrText>
      </w:r>
      <w:r>
        <w:rPr>
          <w:noProof/>
        </w:rPr>
      </w:r>
      <w:r>
        <w:rPr>
          <w:noProof/>
        </w:rPr>
        <w:fldChar w:fldCharType="separate"/>
      </w:r>
      <w:r>
        <w:rPr>
          <w:noProof/>
        </w:rPr>
        <w:t>77</w:t>
      </w:r>
      <w:r>
        <w:rPr>
          <w:noProof/>
        </w:rPr>
        <w:fldChar w:fldCharType="end"/>
      </w:r>
    </w:p>
    <w:p w14:paraId="0B9217A8" w14:textId="162F1716"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sidRPr="008D7B1F">
        <w:rPr>
          <w:noProof/>
          <w:lang w:val="en-US"/>
        </w:rPr>
        <w:t>9.5.4.3.1</w:t>
      </w:r>
      <w:r>
        <w:rPr>
          <w:rFonts w:asciiTheme="minorHAnsi" w:eastAsiaTheme="minorEastAsia" w:hAnsiTheme="minorHAnsi" w:cstheme="minorBidi"/>
          <w:noProof/>
          <w:kern w:val="2"/>
          <w:sz w:val="24"/>
          <w:szCs w:val="24"/>
          <w:lang w:eastAsia="en-GB"/>
          <w14:ligatures w14:val="standardContextual"/>
        </w:rPr>
        <w:tab/>
      </w:r>
      <w:r w:rsidRPr="008D7B1F">
        <w:rPr>
          <w:noProof/>
          <w:lang w:val="en-US"/>
        </w:rPr>
        <w:t>SM data source deregistration request</w:t>
      </w:r>
      <w:r>
        <w:rPr>
          <w:noProof/>
        </w:rPr>
        <w:tab/>
      </w:r>
      <w:r>
        <w:rPr>
          <w:noProof/>
        </w:rPr>
        <w:fldChar w:fldCharType="begin"/>
      </w:r>
      <w:r>
        <w:rPr>
          <w:noProof/>
        </w:rPr>
        <w:instrText xml:space="preserve"> PAGEREF _Toc218811946 \h </w:instrText>
      </w:r>
      <w:r>
        <w:rPr>
          <w:noProof/>
        </w:rPr>
      </w:r>
      <w:r>
        <w:rPr>
          <w:noProof/>
        </w:rPr>
        <w:fldChar w:fldCharType="separate"/>
      </w:r>
      <w:r>
        <w:rPr>
          <w:noProof/>
        </w:rPr>
        <w:t>77</w:t>
      </w:r>
      <w:r>
        <w:rPr>
          <w:noProof/>
        </w:rPr>
        <w:fldChar w:fldCharType="end"/>
      </w:r>
    </w:p>
    <w:p w14:paraId="7EA24120" w14:textId="015F2AC1"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sidRPr="008D7B1F">
        <w:rPr>
          <w:noProof/>
          <w:lang w:val="en-US"/>
        </w:rPr>
        <w:t>9.5.4.3.2</w:t>
      </w:r>
      <w:r>
        <w:rPr>
          <w:rFonts w:asciiTheme="minorHAnsi" w:eastAsiaTheme="minorEastAsia" w:hAnsiTheme="minorHAnsi" w:cstheme="minorBidi"/>
          <w:noProof/>
          <w:kern w:val="2"/>
          <w:sz w:val="24"/>
          <w:szCs w:val="24"/>
          <w:lang w:eastAsia="en-GB"/>
          <w14:ligatures w14:val="standardContextual"/>
        </w:rPr>
        <w:tab/>
      </w:r>
      <w:r w:rsidRPr="008D7B1F">
        <w:rPr>
          <w:noProof/>
          <w:lang w:val="en-US"/>
        </w:rPr>
        <w:t>SM data source deregistration response</w:t>
      </w:r>
      <w:r>
        <w:rPr>
          <w:noProof/>
        </w:rPr>
        <w:tab/>
      </w:r>
      <w:r>
        <w:rPr>
          <w:noProof/>
        </w:rPr>
        <w:fldChar w:fldCharType="begin"/>
      </w:r>
      <w:r>
        <w:rPr>
          <w:noProof/>
        </w:rPr>
        <w:instrText xml:space="preserve"> PAGEREF _Toc218811947 \h </w:instrText>
      </w:r>
      <w:r>
        <w:rPr>
          <w:noProof/>
        </w:rPr>
      </w:r>
      <w:r>
        <w:rPr>
          <w:noProof/>
        </w:rPr>
        <w:fldChar w:fldCharType="separate"/>
      </w:r>
      <w:r>
        <w:rPr>
          <w:noProof/>
        </w:rPr>
        <w:t>77</w:t>
      </w:r>
      <w:r>
        <w:rPr>
          <w:noProof/>
        </w:rPr>
        <w:fldChar w:fldCharType="end"/>
      </w:r>
    </w:p>
    <w:p w14:paraId="31A95233" w14:textId="0DCC0A24" w:rsidR="009F4281" w:rsidRDefault="009F4281">
      <w:pPr>
        <w:pStyle w:val="TOC3"/>
        <w:rPr>
          <w:rFonts w:asciiTheme="minorHAnsi" w:eastAsiaTheme="minorEastAsia" w:hAnsiTheme="minorHAnsi" w:cstheme="minorBidi"/>
          <w:noProof/>
          <w:kern w:val="2"/>
          <w:sz w:val="24"/>
          <w:szCs w:val="24"/>
          <w:lang w:eastAsia="en-GB"/>
          <w14:ligatures w14:val="standardContextual"/>
        </w:rPr>
      </w:pPr>
      <w:r w:rsidRPr="008D7B1F">
        <w:rPr>
          <w:noProof/>
          <w:lang w:val="en-US"/>
        </w:rPr>
        <w:t>9.5.5</w:t>
      </w:r>
      <w:r>
        <w:rPr>
          <w:rFonts w:asciiTheme="minorHAnsi" w:eastAsiaTheme="minorEastAsia" w:hAnsiTheme="minorHAnsi" w:cstheme="minorBidi"/>
          <w:noProof/>
          <w:kern w:val="2"/>
          <w:sz w:val="24"/>
          <w:szCs w:val="24"/>
          <w:lang w:eastAsia="en-GB"/>
          <w14:ligatures w14:val="standardContextual"/>
        </w:rPr>
        <w:tab/>
      </w:r>
      <w:r w:rsidRPr="008D7B1F">
        <w:rPr>
          <w:noProof/>
          <w:lang w:val="en-US"/>
        </w:rPr>
        <w:t>SM data source discovery</w:t>
      </w:r>
      <w:r>
        <w:rPr>
          <w:noProof/>
        </w:rPr>
        <w:tab/>
      </w:r>
      <w:r>
        <w:rPr>
          <w:noProof/>
        </w:rPr>
        <w:fldChar w:fldCharType="begin"/>
      </w:r>
      <w:r>
        <w:rPr>
          <w:noProof/>
        </w:rPr>
        <w:instrText xml:space="preserve"> PAGEREF _Toc218811948 \h </w:instrText>
      </w:r>
      <w:r>
        <w:rPr>
          <w:noProof/>
        </w:rPr>
      </w:r>
      <w:r>
        <w:rPr>
          <w:noProof/>
        </w:rPr>
        <w:fldChar w:fldCharType="separate"/>
      </w:r>
      <w:r>
        <w:rPr>
          <w:noProof/>
        </w:rPr>
        <w:t>78</w:t>
      </w:r>
      <w:r>
        <w:rPr>
          <w:noProof/>
        </w:rPr>
        <w:fldChar w:fldCharType="end"/>
      </w:r>
    </w:p>
    <w:p w14:paraId="47C345D2" w14:textId="50ADE931"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_Toc218811949 \h </w:instrText>
      </w:r>
      <w:r>
        <w:rPr>
          <w:noProof/>
        </w:rPr>
      </w:r>
      <w:r>
        <w:rPr>
          <w:noProof/>
        </w:rPr>
        <w:fldChar w:fldCharType="separate"/>
      </w:r>
      <w:r>
        <w:rPr>
          <w:noProof/>
        </w:rPr>
        <w:t>78</w:t>
      </w:r>
      <w:r>
        <w:rPr>
          <w:noProof/>
        </w:rPr>
        <w:fldChar w:fldCharType="end"/>
      </w:r>
    </w:p>
    <w:p w14:paraId="295A5438" w14:textId="492A12BA"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9.5.5.2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_Toc218811950 \h </w:instrText>
      </w:r>
      <w:r>
        <w:rPr>
          <w:noProof/>
        </w:rPr>
      </w:r>
      <w:r>
        <w:rPr>
          <w:noProof/>
        </w:rPr>
        <w:fldChar w:fldCharType="separate"/>
      </w:r>
      <w:r>
        <w:rPr>
          <w:noProof/>
        </w:rPr>
        <w:t>78</w:t>
      </w:r>
      <w:r>
        <w:rPr>
          <w:noProof/>
        </w:rPr>
        <w:fldChar w:fldCharType="end"/>
      </w:r>
    </w:p>
    <w:p w14:paraId="095DB466" w14:textId="592609D1"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sidRPr="008D7B1F">
        <w:rPr>
          <w:noProof/>
          <w:lang w:val="en-US"/>
        </w:rPr>
        <w:t>9.5.5.3</w:t>
      </w:r>
      <w:r>
        <w:rPr>
          <w:rFonts w:asciiTheme="minorHAnsi" w:eastAsiaTheme="minorEastAsia" w:hAnsiTheme="minorHAnsi" w:cstheme="minorBidi"/>
          <w:noProof/>
          <w:kern w:val="2"/>
          <w:sz w:val="24"/>
          <w:szCs w:val="24"/>
          <w:lang w:eastAsia="en-GB"/>
          <w14:ligatures w14:val="standardContextual"/>
        </w:rPr>
        <w:tab/>
      </w:r>
      <w:r w:rsidRPr="008D7B1F">
        <w:rPr>
          <w:noProof/>
          <w:lang w:val="en-US"/>
        </w:rPr>
        <w:t>Information flows</w:t>
      </w:r>
      <w:r>
        <w:rPr>
          <w:noProof/>
        </w:rPr>
        <w:tab/>
      </w:r>
      <w:r>
        <w:rPr>
          <w:noProof/>
        </w:rPr>
        <w:fldChar w:fldCharType="begin"/>
      </w:r>
      <w:r>
        <w:rPr>
          <w:noProof/>
        </w:rPr>
        <w:instrText xml:space="preserve"> PAGEREF _Toc218811951 \h </w:instrText>
      </w:r>
      <w:r>
        <w:rPr>
          <w:noProof/>
        </w:rPr>
      </w:r>
      <w:r>
        <w:rPr>
          <w:noProof/>
        </w:rPr>
        <w:fldChar w:fldCharType="separate"/>
      </w:r>
      <w:r>
        <w:rPr>
          <w:noProof/>
        </w:rPr>
        <w:t>79</w:t>
      </w:r>
      <w:r>
        <w:rPr>
          <w:noProof/>
        </w:rPr>
        <w:fldChar w:fldCharType="end"/>
      </w:r>
    </w:p>
    <w:p w14:paraId="6ADE6E8A" w14:textId="5765FB8F"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sidRPr="008D7B1F">
        <w:rPr>
          <w:noProof/>
          <w:lang w:val="en-US"/>
        </w:rPr>
        <w:t>9.5.5.3.1</w:t>
      </w:r>
      <w:r>
        <w:rPr>
          <w:rFonts w:asciiTheme="minorHAnsi" w:eastAsiaTheme="minorEastAsia" w:hAnsiTheme="minorHAnsi" w:cstheme="minorBidi"/>
          <w:noProof/>
          <w:kern w:val="2"/>
          <w:sz w:val="24"/>
          <w:szCs w:val="24"/>
          <w:lang w:eastAsia="en-GB"/>
          <w14:ligatures w14:val="standardContextual"/>
        </w:rPr>
        <w:tab/>
      </w:r>
      <w:r w:rsidRPr="008D7B1F">
        <w:rPr>
          <w:noProof/>
          <w:lang w:val="en-US"/>
        </w:rPr>
        <w:t xml:space="preserve">SM </w:t>
      </w:r>
      <w:r>
        <w:rPr>
          <w:noProof/>
        </w:rPr>
        <w:t>data source</w:t>
      </w:r>
      <w:r w:rsidRPr="008D7B1F">
        <w:rPr>
          <w:noProof/>
          <w:lang w:val="en-US"/>
        </w:rPr>
        <w:t xml:space="preserve"> discovery request</w:t>
      </w:r>
      <w:r>
        <w:rPr>
          <w:noProof/>
        </w:rPr>
        <w:tab/>
      </w:r>
      <w:r>
        <w:rPr>
          <w:noProof/>
        </w:rPr>
        <w:fldChar w:fldCharType="begin"/>
      </w:r>
      <w:r>
        <w:rPr>
          <w:noProof/>
        </w:rPr>
        <w:instrText xml:space="preserve"> PAGEREF _Toc218811952 \h </w:instrText>
      </w:r>
      <w:r>
        <w:rPr>
          <w:noProof/>
        </w:rPr>
      </w:r>
      <w:r>
        <w:rPr>
          <w:noProof/>
        </w:rPr>
        <w:fldChar w:fldCharType="separate"/>
      </w:r>
      <w:r>
        <w:rPr>
          <w:noProof/>
        </w:rPr>
        <w:t>79</w:t>
      </w:r>
      <w:r>
        <w:rPr>
          <w:noProof/>
        </w:rPr>
        <w:fldChar w:fldCharType="end"/>
      </w:r>
    </w:p>
    <w:p w14:paraId="72439AE4" w14:textId="52437268"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sidRPr="008D7B1F">
        <w:rPr>
          <w:noProof/>
          <w:lang w:val="en-US"/>
        </w:rPr>
        <w:t>9.5.5.3.2</w:t>
      </w:r>
      <w:r>
        <w:rPr>
          <w:rFonts w:asciiTheme="minorHAnsi" w:eastAsiaTheme="minorEastAsia" w:hAnsiTheme="minorHAnsi" w:cstheme="minorBidi"/>
          <w:noProof/>
          <w:kern w:val="2"/>
          <w:sz w:val="24"/>
          <w:szCs w:val="24"/>
          <w:lang w:eastAsia="en-GB"/>
          <w14:ligatures w14:val="standardContextual"/>
        </w:rPr>
        <w:tab/>
      </w:r>
      <w:r w:rsidRPr="008D7B1F">
        <w:rPr>
          <w:noProof/>
          <w:lang w:val="en-US"/>
        </w:rPr>
        <w:t xml:space="preserve">SM </w:t>
      </w:r>
      <w:r>
        <w:rPr>
          <w:noProof/>
        </w:rPr>
        <w:t>data source</w:t>
      </w:r>
      <w:r w:rsidRPr="008D7B1F">
        <w:rPr>
          <w:noProof/>
          <w:lang w:val="en-US"/>
        </w:rPr>
        <w:t xml:space="preserve"> discovery response</w:t>
      </w:r>
      <w:r>
        <w:rPr>
          <w:noProof/>
        </w:rPr>
        <w:tab/>
      </w:r>
      <w:r>
        <w:rPr>
          <w:noProof/>
        </w:rPr>
        <w:fldChar w:fldCharType="begin"/>
      </w:r>
      <w:r>
        <w:rPr>
          <w:noProof/>
        </w:rPr>
        <w:instrText xml:space="preserve"> PAGEREF _Toc218811953 \h </w:instrText>
      </w:r>
      <w:r>
        <w:rPr>
          <w:noProof/>
        </w:rPr>
      </w:r>
      <w:r>
        <w:rPr>
          <w:noProof/>
        </w:rPr>
        <w:fldChar w:fldCharType="separate"/>
      </w:r>
      <w:r>
        <w:rPr>
          <w:noProof/>
        </w:rPr>
        <w:t>79</w:t>
      </w:r>
      <w:r>
        <w:rPr>
          <w:noProof/>
        </w:rPr>
        <w:fldChar w:fldCharType="end"/>
      </w:r>
    </w:p>
    <w:p w14:paraId="269A1949" w14:textId="24F36ACC"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sidRPr="008D7B1F">
        <w:rPr>
          <w:noProof/>
          <w:lang w:val="en-US"/>
        </w:rPr>
        <w:t>9.5.5.3.3</w:t>
      </w:r>
      <w:r>
        <w:rPr>
          <w:rFonts w:asciiTheme="minorHAnsi" w:eastAsiaTheme="minorEastAsia" w:hAnsiTheme="minorHAnsi" w:cstheme="minorBidi"/>
          <w:noProof/>
          <w:kern w:val="2"/>
          <w:sz w:val="24"/>
          <w:szCs w:val="24"/>
          <w:lang w:eastAsia="en-GB"/>
          <w14:ligatures w14:val="standardContextual"/>
        </w:rPr>
        <w:tab/>
      </w:r>
      <w:r w:rsidRPr="008D7B1F">
        <w:rPr>
          <w:noProof/>
          <w:lang w:val="en-US"/>
        </w:rPr>
        <w:t>SM data source notification</w:t>
      </w:r>
      <w:r>
        <w:rPr>
          <w:noProof/>
        </w:rPr>
        <w:tab/>
      </w:r>
      <w:r>
        <w:rPr>
          <w:noProof/>
        </w:rPr>
        <w:fldChar w:fldCharType="begin"/>
      </w:r>
      <w:r>
        <w:rPr>
          <w:noProof/>
        </w:rPr>
        <w:instrText xml:space="preserve"> PAGEREF _Toc218811954 \h </w:instrText>
      </w:r>
      <w:r>
        <w:rPr>
          <w:noProof/>
        </w:rPr>
      </w:r>
      <w:r>
        <w:rPr>
          <w:noProof/>
        </w:rPr>
        <w:fldChar w:fldCharType="separate"/>
      </w:r>
      <w:r>
        <w:rPr>
          <w:noProof/>
        </w:rPr>
        <w:t>80</w:t>
      </w:r>
      <w:r>
        <w:rPr>
          <w:noProof/>
        </w:rPr>
        <w:fldChar w:fldCharType="end"/>
      </w:r>
    </w:p>
    <w:p w14:paraId="00C8D420" w14:textId="7E227235" w:rsidR="009F4281" w:rsidRDefault="009F4281">
      <w:pPr>
        <w:pStyle w:val="TOC3"/>
        <w:rPr>
          <w:rFonts w:asciiTheme="minorHAnsi" w:eastAsiaTheme="minorEastAsia" w:hAnsiTheme="minorHAnsi" w:cstheme="minorBidi"/>
          <w:noProof/>
          <w:kern w:val="2"/>
          <w:sz w:val="24"/>
          <w:szCs w:val="24"/>
          <w:lang w:eastAsia="en-GB"/>
          <w14:ligatures w14:val="standardContextual"/>
        </w:rPr>
      </w:pPr>
      <w:r>
        <w:rPr>
          <w:noProof/>
        </w:rPr>
        <w:t>9.5.6</w:t>
      </w:r>
      <w:r>
        <w:rPr>
          <w:rFonts w:asciiTheme="minorHAnsi" w:eastAsiaTheme="minorEastAsia" w:hAnsiTheme="minorHAnsi" w:cstheme="minorBidi"/>
          <w:noProof/>
          <w:kern w:val="2"/>
          <w:sz w:val="24"/>
          <w:szCs w:val="24"/>
          <w:lang w:eastAsia="en-GB"/>
          <w14:ligatures w14:val="standardContextual"/>
        </w:rPr>
        <w:tab/>
      </w:r>
      <w:r>
        <w:rPr>
          <w:noProof/>
        </w:rPr>
        <w:t>SM data source subscription</w:t>
      </w:r>
      <w:r>
        <w:rPr>
          <w:noProof/>
        </w:rPr>
        <w:tab/>
      </w:r>
      <w:r>
        <w:rPr>
          <w:noProof/>
        </w:rPr>
        <w:fldChar w:fldCharType="begin"/>
      </w:r>
      <w:r>
        <w:rPr>
          <w:noProof/>
        </w:rPr>
        <w:instrText xml:space="preserve"> PAGEREF _Toc218811955 \h </w:instrText>
      </w:r>
      <w:r>
        <w:rPr>
          <w:noProof/>
        </w:rPr>
      </w:r>
      <w:r>
        <w:rPr>
          <w:noProof/>
        </w:rPr>
        <w:fldChar w:fldCharType="separate"/>
      </w:r>
      <w:r>
        <w:rPr>
          <w:noProof/>
        </w:rPr>
        <w:t>80</w:t>
      </w:r>
      <w:r>
        <w:rPr>
          <w:noProof/>
        </w:rPr>
        <w:fldChar w:fldCharType="end"/>
      </w:r>
    </w:p>
    <w:p w14:paraId="337E717E" w14:textId="0DCF4127"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_Toc218811956 \h </w:instrText>
      </w:r>
      <w:r>
        <w:rPr>
          <w:noProof/>
        </w:rPr>
      </w:r>
      <w:r>
        <w:rPr>
          <w:noProof/>
        </w:rPr>
        <w:fldChar w:fldCharType="separate"/>
      </w:r>
      <w:r>
        <w:rPr>
          <w:noProof/>
        </w:rPr>
        <w:t>80</w:t>
      </w:r>
      <w:r>
        <w:rPr>
          <w:noProof/>
        </w:rPr>
        <w:fldChar w:fldCharType="end"/>
      </w:r>
    </w:p>
    <w:p w14:paraId="14D4CC83" w14:textId="787849C3"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9.5.6.2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_Toc218811957 \h </w:instrText>
      </w:r>
      <w:r>
        <w:rPr>
          <w:noProof/>
        </w:rPr>
      </w:r>
      <w:r>
        <w:rPr>
          <w:noProof/>
        </w:rPr>
        <w:fldChar w:fldCharType="separate"/>
      </w:r>
      <w:r>
        <w:rPr>
          <w:noProof/>
        </w:rPr>
        <w:t>80</w:t>
      </w:r>
      <w:r>
        <w:rPr>
          <w:noProof/>
        </w:rPr>
        <w:fldChar w:fldCharType="end"/>
      </w:r>
    </w:p>
    <w:p w14:paraId="42B6857C" w14:textId="772258EC"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9.5.6.2.1</w:t>
      </w:r>
      <w:r>
        <w:rPr>
          <w:rFonts w:asciiTheme="minorHAnsi" w:eastAsiaTheme="minorEastAsia" w:hAnsiTheme="minorHAnsi" w:cstheme="minorBidi"/>
          <w:noProof/>
          <w:kern w:val="2"/>
          <w:sz w:val="24"/>
          <w:szCs w:val="24"/>
          <w:lang w:eastAsia="en-GB"/>
          <w14:ligatures w14:val="standardContextual"/>
        </w:rPr>
        <w:tab/>
      </w:r>
      <w:r>
        <w:rPr>
          <w:noProof/>
        </w:rPr>
        <w:t>Subscribe SM data source</w:t>
      </w:r>
      <w:r>
        <w:rPr>
          <w:noProof/>
        </w:rPr>
        <w:tab/>
      </w:r>
      <w:r>
        <w:rPr>
          <w:noProof/>
        </w:rPr>
        <w:fldChar w:fldCharType="begin"/>
      </w:r>
      <w:r>
        <w:rPr>
          <w:noProof/>
        </w:rPr>
        <w:instrText xml:space="preserve"> PAGEREF _Toc218811958 \h </w:instrText>
      </w:r>
      <w:r>
        <w:rPr>
          <w:noProof/>
        </w:rPr>
      </w:r>
      <w:r>
        <w:rPr>
          <w:noProof/>
        </w:rPr>
        <w:fldChar w:fldCharType="separate"/>
      </w:r>
      <w:r>
        <w:rPr>
          <w:noProof/>
        </w:rPr>
        <w:t>80</w:t>
      </w:r>
      <w:r>
        <w:rPr>
          <w:noProof/>
        </w:rPr>
        <w:fldChar w:fldCharType="end"/>
      </w:r>
    </w:p>
    <w:p w14:paraId="6F2BB79B" w14:textId="01E80A9C"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9.5.6.2.2</w:t>
      </w:r>
      <w:r>
        <w:rPr>
          <w:rFonts w:asciiTheme="minorHAnsi" w:eastAsiaTheme="minorEastAsia" w:hAnsiTheme="minorHAnsi" w:cstheme="minorBidi"/>
          <w:noProof/>
          <w:kern w:val="2"/>
          <w:sz w:val="24"/>
          <w:szCs w:val="24"/>
          <w:lang w:eastAsia="en-GB"/>
          <w14:ligatures w14:val="standardContextual"/>
        </w:rPr>
        <w:tab/>
      </w:r>
      <w:r>
        <w:rPr>
          <w:noProof/>
        </w:rPr>
        <w:t>Notify SM data source event</w:t>
      </w:r>
      <w:r>
        <w:rPr>
          <w:noProof/>
        </w:rPr>
        <w:tab/>
      </w:r>
      <w:r>
        <w:rPr>
          <w:noProof/>
        </w:rPr>
        <w:fldChar w:fldCharType="begin"/>
      </w:r>
      <w:r>
        <w:rPr>
          <w:noProof/>
        </w:rPr>
        <w:instrText xml:space="preserve"> PAGEREF _Toc218811959 \h </w:instrText>
      </w:r>
      <w:r>
        <w:rPr>
          <w:noProof/>
        </w:rPr>
      </w:r>
      <w:r>
        <w:rPr>
          <w:noProof/>
        </w:rPr>
        <w:fldChar w:fldCharType="separate"/>
      </w:r>
      <w:r>
        <w:rPr>
          <w:noProof/>
        </w:rPr>
        <w:t>81</w:t>
      </w:r>
      <w:r>
        <w:rPr>
          <w:noProof/>
        </w:rPr>
        <w:fldChar w:fldCharType="end"/>
      </w:r>
    </w:p>
    <w:p w14:paraId="7B2F9776" w14:textId="6EFD4E37"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9.5.6.2.3</w:t>
      </w:r>
      <w:r>
        <w:rPr>
          <w:rFonts w:asciiTheme="minorHAnsi" w:eastAsiaTheme="minorEastAsia" w:hAnsiTheme="minorHAnsi" w:cstheme="minorBidi"/>
          <w:noProof/>
          <w:kern w:val="2"/>
          <w:sz w:val="24"/>
          <w:szCs w:val="24"/>
          <w:lang w:eastAsia="en-GB"/>
          <w14:ligatures w14:val="standardContextual"/>
        </w:rPr>
        <w:tab/>
      </w:r>
      <w:r>
        <w:rPr>
          <w:noProof/>
        </w:rPr>
        <w:t>SM data source update subscription</w:t>
      </w:r>
      <w:r>
        <w:rPr>
          <w:noProof/>
        </w:rPr>
        <w:tab/>
      </w:r>
      <w:r>
        <w:rPr>
          <w:noProof/>
        </w:rPr>
        <w:fldChar w:fldCharType="begin"/>
      </w:r>
      <w:r>
        <w:rPr>
          <w:noProof/>
        </w:rPr>
        <w:instrText xml:space="preserve"> PAGEREF _Toc218811960 \h </w:instrText>
      </w:r>
      <w:r>
        <w:rPr>
          <w:noProof/>
        </w:rPr>
      </w:r>
      <w:r>
        <w:rPr>
          <w:noProof/>
        </w:rPr>
        <w:fldChar w:fldCharType="separate"/>
      </w:r>
      <w:r>
        <w:rPr>
          <w:noProof/>
        </w:rPr>
        <w:t>82</w:t>
      </w:r>
      <w:r>
        <w:rPr>
          <w:noProof/>
        </w:rPr>
        <w:fldChar w:fldCharType="end"/>
      </w:r>
    </w:p>
    <w:p w14:paraId="6BD28845" w14:textId="4B3CC189"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9.5.6.2.4</w:t>
      </w:r>
      <w:r>
        <w:rPr>
          <w:rFonts w:asciiTheme="minorHAnsi" w:eastAsiaTheme="minorEastAsia" w:hAnsiTheme="minorHAnsi" w:cstheme="minorBidi"/>
          <w:noProof/>
          <w:kern w:val="2"/>
          <w:sz w:val="24"/>
          <w:szCs w:val="24"/>
          <w:lang w:eastAsia="en-GB"/>
          <w14:ligatures w14:val="standardContextual"/>
        </w:rPr>
        <w:tab/>
      </w:r>
      <w:r>
        <w:rPr>
          <w:noProof/>
        </w:rPr>
        <w:t>SM data source unsubscribe</w:t>
      </w:r>
      <w:r>
        <w:rPr>
          <w:noProof/>
        </w:rPr>
        <w:tab/>
      </w:r>
      <w:r>
        <w:rPr>
          <w:noProof/>
        </w:rPr>
        <w:fldChar w:fldCharType="begin"/>
      </w:r>
      <w:r>
        <w:rPr>
          <w:noProof/>
        </w:rPr>
        <w:instrText xml:space="preserve"> PAGEREF _Toc218811961 \h </w:instrText>
      </w:r>
      <w:r>
        <w:rPr>
          <w:noProof/>
        </w:rPr>
      </w:r>
      <w:r>
        <w:rPr>
          <w:noProof/>
        </w:rPr>
        <w:fldChar w:fldCharType="separate"/>
      </w:r>
      <w:r>
        <w:rPr>
          <w:noProof/>
        </w:rPr>
        <w:t>83</w:t>
      </w:r>
      <w:r>
        <w:rPr>
          <w:noProof/>
        </w:rPr>
        <w:fldChar w:fldCharType="end"/>
      </w:r>
    </w:p>
    <w:p w14:paraId="06C2A965" w14:textId="175F3415"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9.5.6.3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_Toc218811962 \h </w:instrText>
      </w:r>
      <w:r>
        <w:rPr>
          <w:noProof/>
        </w:rPr>
      </w:r>
      <w:r>
        <w:rPr>
          <w:noProof/>
        </w:rPr>
        <w:fldChar w:fldCharType="separate"/>
      </w:r>
      <w:r>
        <w:rPr>
          <w:noProof/>
        </w:rPr>
        <w:t>84</w:t>
      </w:r>
      <w:r>
        <w:rPr>
          <w:noProof/>
        </w:rPr>
        <w:fldChar w:fldCharType="end"/>
      </w:r>
    </w:p>
    <w:p w14:paraId="74E93193" w14:textId="629C957E"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9.5.6.3.1</w:t>
      </w:r>
      <w:r>
        <w:rPr>
          <w:rFonts w:asciiTheme="minorHAnsi" w:eastAsiaTheme="minorEastAsia" w:hAnsiTheme="minorHAnsi" w:cstheme="minorBidi"/>
          <w:noProof/>
          <w:kern w:val="2"/>
          <w:sz w:val="24"/>
          <w:szCs w:val="24"/>
          <w:lang w:eastAsia="en-GB"/>
          <w14:ligatures w14:val="standardContextual"/>
        </w:rPr>
        <w:tab/>
      </w:r>
      <w:r>
        <w:rPr>
          <w:noProof/>
        </w:rPr>
        <w:t>Subscribe SM data source request</w:t>
      </w:r>
      <w:r>
        <w:rPr>
          <w:noProof/>
        </w:rPr>
        <w:tab/>
      </w:r>
      <w:r>
        <w:rPr>
          <w:noProof/>
        </w:rPr>
        <w:fldChar w:fldCharType="begin"/>
      </w:r>
      <w:r>
        <w:rPr>
          <w:noProof/>
        </w:rPr>
        <w:instrText xml:space="preserve"> PAGEREF _Toc218811963 \h </w:instrText>
      </w:r>
      <w:r>
        <w:rPr>
          <w:noProof/>
        </w:rPr>
      </w:r>
      <w:r>
        <w:rPr>
          <w:noProof/>
        </w:rPr>
        <w:fldChar w:fldCharType="separate"/>
      </w:r>
      <w:r>
        <w:rPr>
          <w:noProof/>
        </w:rPr>
        <w:t>84</w:t>
      </w:r>
      <w:r>
        <w:rPr>
          <w:noProof/>
        </w:rPr>
        <w:fldChar w:fldCharType="end"/>
      </w:r>
    </w:p>
    <w:p w14:paraId="311FC2D9" w14:textId="732C7537"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9.5.6.3.2</w:t>
      </w:r>
      <w:r>
        <w:rPr>
          <w:rFonts w:asciiTheme="minorHAnsi" w:eastAsiaTheme="minorEastAsia" w:hAnsiTheme="minorHAnsi" w:cstheme="minorBidi"/>
          <w:noProof/>
          <w:kern w:val="2"/>
          <w:sz w:val="24"/>
          <w:szCs w:val="24"/>
          <w:lang w:eastAsia="en-GB"/>
          <w14:ligatures w14:val="standardContextual"/>
        </w:rPr>
        <w:tab/>
      </w:r>
      <w:r>
        <w:rPr>
          <w:noProof/>
        </w:rPr>
        <w:t>Subscribe SM data source response</w:t>
      </w:r>
      <w:r>
        <w:rPr>
          <w:noProof/>
        </w:rPr>
        <w:tab/>
      </w:r>
      <w:r>
        <w:rPr>
          <w:noProof/>
        </w:rPr>
        <w:fldChar w:fldCharType="begin"/>
      </w:r>
      <w:r>
        <w:rPr>
          <w:noProof/>
        </w:rPr>
        <w:instrText xml:space="preserve"> PAGEREF _Toc218811964 \h </w:instrText>
      </w:r>
      <w:r>
        <w:rPr>
          <w:noProof/>
        </w:rPr>
      </w:r>
      <w:r>
        <w:rPr>
          <w:noProof/>
        </w:rPr>
        <w:fldChar w:fldCharType="separate"/>
      </w:r>
      <w:r>
        <w:rPr>
          <w:noProof/>
        </w:rPr>
        <w:t>84</w:t>
      </w:r>
      <w:r>
        <w:rPr>
          <w:noProof/>
        </w:rPr>
        <w:fldChar w:fldCharType="end"/>
      </w:r>
    </w:p>
    <w:p w14:paraId="2A82CEC8" w14:textId="0138CF0A"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9.5.6.3.3</w:t>
      </w:r>
      <w:r>
        <w:rPr>
          <w:rFonts w:asciiTheme="minorHAnsi" w:eastAsiaTheme="minorEastAsia" w:hAnsiTheme="minorHAnsi" w:cstheme="minorBidi"/>
          <w:noProof/>
          <w:kern w:val="2"/>
          <w:sz w:val="24"/>
          <w:szCs w:val="24"/>
          <w:lang w:eastAsia="en-GB"/>
          <w14:ligatures w14:val="standardContextual"/>
        </w:rPr>
        <w:tab/>
      </w:r>
      <w:r>
        <w:rPr>
          <w:noProof/>
        </w:rPr>
        <w:t>Notify SM data source event</w:t>
      </w:r>
      <w:r>
        <w:rPr>
          <w:noProof/>
        </w:rPr>
        <w:tab/>
      </w:r>
      <w:r>
        <w:rPr>
          <w:noProof/>
        </w:rPr>
        <w:fldChar w:fldCharType="begin"/>
      </w:r>
      <w:r>
        <w:rPr>
          <w:noProof/>
        </w:rPr>
        <w:instrText xml:space="preserve"> PAGEREF _Toc218811965 \h </w:instrText>
      </w:r>
      <w:r>
        <w:rPr>
          <w:noProof/>
        </w:rPr>
      </w:r>
      <w:r>
        <w:rPr>
          <w:noProof/>
        </w:rPr>
        <w:fldChar w:fldCharType="separate"/>
      </w:r>
      <w:r>
        <w:rPr>
          <w:noProof/>
        </w:rPr>
        <w:t>84</w:t>
      </w:r>
      <w:r>
        <w:rPr>
          <w:noProof/>
        </w:rPr>
        <w:fldChar w:fldCharType="end"/>
      </w:r>
    </w:p>
    <w:p w14:paraId="7743A139" w14:textId="0FC423AC"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9.5.6.3.4</w:t>
      </w:r>
      <w:r>
        <w:rPr>
          <w:rFonts w:asciiTheme="minorHAnsi" w:eastAsiaTheme="minorEastAsia" w:hAnsiTheme="minorHAnsi" w:cstheme="minorBidi"/>
          <w:noProof/>
          <w:kern w:val="2"/>
          <w:sz w:val="24"/>
          <w:szCs w:val="24"/>
          <w:lang w:eastAsia="en-GB"/>
          <w14:ligatures w14:val="standardContextual"/>
        </w:rPr>
        <w:tab/>
      </w:r>
      <w:r>
        <w:rPr>
          <w:noProof/>
        </w:rPr>
        <w:t>SM data source subscription update request</w:t>
      </w:r>
      <w:r>
        <w:rPr>
          <w:noProof/>
        </w:rPr>
        <w:tab/>
      </w:r>
      <w:r>
        <w:rPr>
          <w:noProof/>
        </w:rPr>
        <w:fldChar w:fldCharType="begin"/>
      </w:r>
      <w:r>
        <w:rPr>
          <w:noProof/>
        </w:rPr>
        <w:instrText xml:space="preserve"> PAGEREF _Toc218811966 \h </w:instrText>
      </w:r>
      <w:r>
        <w:rPr>
          <w:noProof/>
        </w:rPr>
      </w:r>
      <w:r>
        <w:rPr>
          <w:noProof/>
        </w:rPr>
        <w:fldChar w:fldCharType="separate"/>
      </w:r>
      <w:r>
        <w:rPr>
          <w:noProof/>
        </w:rPr>
        <w:t>85</w:t>
      </w:r>
      <w:r>
        <w:rPr>
          <w:noProof/>
        </w:rPr>
        <w:fldChar w:fldCharType="end"/>
      </w:r>
    </w:p>
    <w:p w14:paraId="788D0E5A" w14:textId="1B778CFD"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9.5.6.3.5</w:t>
      </w:r>
      <w:r>
        <w:rPr>
          <w:rFonts w:asciiTheme="minorHAnsi" w:eastAsiaTheme="minorEastAsia" w:hAnsiTheme="minorHAnsi" w:cstheme="minorBidi"/>
          <w:noProof/>
          <w:kern w:val="2"/>
          <w:sz w:val="24"/>
          <w:szCs w:val="24"/>
          <w:lang w:eastAsia="en-GB"/>
          <w14:ligatures w14:val="standardContextual"/>
        </w:rPr>
        <w:tab/>
      </w:r>
      <w:r>
        <w:rPr>
          <w:noProof/>
        </w:rPr>
        <w:t>SM data source subscription update response</w:t>
      </w:r>
      <w:r>
        <w:rPr>
          <w:noProof/>
        </w:rPr>
        <w:tab/>
      </w:r>
      <w:r>
        <w:rPr>
          <w:noProof/>
        </w:rPr>
        <w:fldChar w:fldCharType="begin"/>
      </w:r>
      <w:r>
        <w:rPr>
          <w:noProof/>
        </w:rPr>
        <w:instrText xml:space="preserve"> PAGEREF _Toc218811967 \h </w:instrText>
      </w:r>
      <w:r>
        <w:rPr>
          <w:noProof/>
        </w:rPr>
      </w:r>
      <w:r>
        <w:rPr>
          <w:noProof/>
        </w:rPr>
        <w:fldChar w:fldCharType="separate"/>
      </w:r>
      <w:r>
        <w:rPr>
          <w:noProof/>
        </w:rPr>
        <w:t>85</w:t>
      </w:r>
      <w:r>
        <w:rPr>
          <w:noProof/>
        </w:rPr>
        <w:fldChar w:fldCharType="end"/>
      </w:r>
    </w:p>
    <w:p w14:paraId="566C7C45" w14:textId="52BF33BC"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9.5.6.3.6</w:t>
      </w:r>
      <w:r>
        <w:rPr>
          <w:rFonts w:asciiTheme="minorHAnsi" w:eastAsiaTheme="minorEastAsia" w:hAnsiTheme="minorHAnsi" w:cstheme="minorBidi"/>
          <w:noProof/>
          <w:kern w:val="2"/>
          <w:sz w:val="24"/>
          <w:szCs w:val="24"/>
          <w:lang w:eastAsia="en-GB"/>
          <w14:ligatures w14:val="standardContextual"/>
        </w:rPr>
        <w:tab/>
      </w:r>
      <w:r>
        <w:rPr>
          <w:noProof/>
        </w:rPr>
        <w:t>SM data source unsubscribe request</w:t>
      </w:r>
      <w:r>
        <w:rPr>
          <w:noProof/>
        </w:rPr>
        <w:tab/>
      </w:r>
      <w:r>
        <w:rPr>
          <w:noProof/>
        </w:rPr>
        <w:fldChar w:fldCharType="begin"/>
      </w:r>
      <w:r>
        <w:rPr>
          <w:noProof/>
        </w:rPr>
        <w:instrText xml:space="preserve"> PAGEREF _Toc218811968 \h </w:instrText>
      </w:r>
      <w:r>
        <w:rPr>
          <w:noProof/>
        </w:rPr>
      </w:r>
      <w:r>
        <w:rPr>
          <w:noProof/>
        </w:rPr>
        <w:fldChar w:fldCharType="separate"/>
      </w:r>
      <w:r>
        <w:rPr>
          <w:noProof/>
        </w:rPr>
        <w:t>86</w:t>
      </w:r>
      <w:r>
        <w:rPr>
          <w:noProof/>
        </w:rPr>
        <w:fldChar w:fldCharType="end"/>
      </w:r>
    </w:p>
    <w:p w14:paraId="1AE83A5C" w14:textId="55D694EF"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Pr>
          <w:noProof/>
        </w:rPr>
        <w:t>9.5.6.3.7</w:t>
      </w:r>
      <w:r>
        <w:rPr>
          <w:rFonts w:asciiTheme="minorHAnsi" w:eastAsiaTheme="minorEastAsia" w:hAnsiTheme="minorHAnsi" w:cstheme="minorBidi"/>
          <w:noProof/>
          <w:kern w:val="2"/>
          <w:sz w:val="24"/>
          <w:szCs w:val="24"/>
          <w:lang w:eastAsia="en-GB"/>
          <w14:ligatures w14:val="standardContextual"/>
        </w:rPr>
        <w:tab/>
      </w:r>
      <w:r>
        <w:rPr>
          <w:noProof/>
        </w:rPr>
        <w:t>SM data source unsubscribe response</w:t>
      </w:r>
      <w:r>
        <w:rPr>
          <w:noProof/>
        </w:rPr>
        <w:tab/>
      </w:r>
      <w:r>
        <w:rPr>
          <w:noProof/>
        </w:rPr>
        <w:fldChar w:fldCharType="begin"/>
      </w:r>
      <w:r>
        <w:rPr>
          <w:noProof/>
        </w:rPr>
        <w:instrText xml:space="preserve"> PAGEREF _Toc218811969 \h </w:instrText>
      </w:r>
      <w:r>
        <w:rPr>
          <w:noProof/>
        </w:rPr>
      </w:r>
      <w:r>
        <w:rPr>
          <w:noProof/>
        </w:rPr>
        <w:fldChar w:fldCharType="separate"/>
      </w:r>
      <w:r>
        <w:rPr>
          <w:noProof/>
        </w:rPr>
        <w:t>86</w:t>
      </w:r>
      <w:r>
        <w:rPr>
          <w:noProof/>
        </w:rPr>
        <w:fldChar w:fldCharType="end"/>
      </w:r>
    </w:p>
    <w:p w14:paraId="5A13A659" w14:textId="4BEFB831" w:rsidR="009F4281" w:rsidRDefault="009F4281">
      <w:pPr>
        <w:pStyle w:val="TOC3"/>
        <w:rPr>
          <w:rFonts w:asciiTheme="minorHAnsi" w:eastAsiaTheme="minorEastAsia" w:hAnsiTheme="minorHAnsi" w:cstheme="minorBidi"/>
          <w:noProof/>
          <w:kern w:val="2"/>
          <w:sz w:val="24"/>
          <w:szCs w:val="24"/>
          <w:lang w:eastAsia="en-GB"/>
          <w14:ligatures w14:val="standardContextual"/>
        </w:rPr>
      </w:pPr>
      <w:r w:rsidRPr="008D7B1F">
        <w:rPr>
          <w:noProof/>
          <w:lang w:val="en-US"/>
        </w:rPr>
        <w:t>9.5.7</w:t>
      </w:r>
      <w:r>
        <w:rPr>
          <w:rFonts w:asciiTheme="minorHAnsi" w:eastAsiaTheme="minorEastAsia" w:hAnsiTheme="minorHAnsi" w:cstheme="minorBidi"/>
          <w:noProof/>
          <w:kern w:val="2"/>
          <w:sz w:val="24"/>
          <w:szCs w:val="24"/>
          <w:lang w:eastAsia="en-GB"/>
          <w14:ligatures w14:val="standardContextual"/>
        </w:rPr>
        <w:tab/>
      </w:r>
      <w:r w:rsidRPr="008D7B1F">
        <w:rPr>
          <w:noProof/>
          <w:lang w:val="en-US"/>
        </w:rPr>
        <w:t>SM data source triggering</w:t>
      </w:r>
      <w:r>
        <w:rPr>
          <w:noProof/>
        </w:rPr>
        <w:tab/>
      </w:r>
      <w:r>
        <w:rPr>
          <w:noProof/>
        </w:rPr>
        <w:fldChar w:fldCharType="begin"/>
      </w:r>
      <w:r>
        <w:rPr>
          <w:noProof/>
        </w:rPr>
        <w:instrText xml:space="preserve"> PAGEREF _Toc218811970 \h </w:instrText>
      </w:r>
      <w:r>
        <w:rPr>
          <w:noProof/>
        </w:rPr>
      </w:r>
      <w:r>
        <w:rPr>
          <w:noProof/>
        </w:rPr>
        <w:fldChar w:fldCharType="separate"/>
      </w:r>
      <w:r>
        <w:rPr>
          <w:noProof/>
        </w:rPr>
        <w:t>86</w:t>
      </w:r>
      <w:r>
        <w:rPr>
          <w:noProof/>
        </w:rPr>
        <w:fldChar w:fldCharType="end"/>
      </w:r>
    </w:p>
    <w:p w14:paraId="3EE196BF" w14:textId="08D224B4"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_Toc218811971 \h </w:instrText>
      </w:r>
      <w:r>
        <w:rPr>
          <w:noProof/>
        </w:rPr>
      </w:r>
      <w:r>
        <w:rPr>
          <w:noProof/>
        </w:rPr>
        <w:fldChar w:fldCharType="separate"/>
      </w:r>
      <w:r>
        <w:rPr>
          <w:noProof/>
        </w:rPr>
        <w:t>86</w:t>
      </w:r>
      <w:r>
        <w:rPr>
          <w:noProof/>
        </w:rPr>
        <w:fldChar w:fldCharType="end"/>
      </w:r>
    </w:p>
    <w:p w14:paraId="6F61053C" w14:textId="68234670"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9.5.7.2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_Toc218811972 \h </w:instrText>
      </w:r>
      <w:r>
        <w:rPr>
          <w:noProof/>
        </w:rPr>
      </w:r>
      <w:r>
        <w:rPr>
          <w:noProof/>
        </w:rPr>
        <w:fldChar w:fldCharType="separate"/>
      </w:r>
      <w:r>
        <w:rPr>
          <w:noProof/>
        </w:rPr>
        <w:t>86</w:t>
      </w:r>
      <w:r>
        <w:rPr>
          <w:noProof/>
        </w:rPr>
        <w:fldChar w:fldCharType="end"/>
      </w:r>
    </w:p>
    <w:p w14:paraId="7812C58E" w14:textId="15A3E870"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sidRPr="008D7B1F">
        <w:rPr>
          <w:noProof/>
          <w:lang w:val="en-US"/>
        </w:rPr>
        <w:t>9.5.7.3</w:t>
      </w:r>
      <w:r>
        <w:rPr>
          <w:rFonts w:asciiTheme="minorHAnsi" w:eastAsiaTheme="minorEastAsia" w:hAnsiTheme="minorHAnsi" w:cstheme="minorBidi"/>
          <w:noProof/>
          <w:kern w:val="2"/>
          <w:sz w:val="24"/>
          <w:szCs w:val="24"/>
          <w:lang w:eastAsia="en-GB"/>
          <w14:ligatures w14:val="standardContextual"/>
        </w:rPr>
        <w:tab/>
      </w:r>
      <w:r w:rsidRPr="008D7B1F">
        <w:rPr>
          <w:noProof/>
          <w:lang w:val="en-US"/>
        </w:rPr>
        <w:t>Information flows</w:t>
      </w:r>
      <w:r>
        <w:rPr>
          <w:noProof/>
        </w:rPr>
        <w:tab/>
      </w:r>
      <w:r>
        <w:rPr>
          <w:noProof/>
        </w:rPr>
        <w:fldChar w:fldCharType="begin"/>
      </w:r>
      <w:r>
        <w:rPr>
          <w:noProof/>
        </w:rPr>
        <w:instrText xml:space="preserve"> PAGEREF _Toc218811973 \h </w:instrText>
      </w:r>
      <w:r>
        <w:rPr>
          <w:noProof/>
        </w:rPr>
      </w:r>
      <w:r>
        <w:rPr>
          <w:noProof/>
        </w:rPr>
        <w:fldChar w:fldCharType="separate"/>
      </w:r>
      <w:r>
        <w:rPr>
          <w:noProof/>
        </w:rPr>
        <w:t>87</w:t>
      </w:r>
      <w:r>
        <w:rPr>
          <w:noProof/>
        </w:rPr>
        <w:fldChar w:fldCharType="end"/>
      </w:r>
    </w:p>
    <w:p w14:paraId="0331D50C" w14:textId="0EC0E78E"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sidRPr="008D7B1F">
        <w:rPr>
          <w:noProof/>
          <w:lang w:val="en-US"/>
        </w:rPr>
        <w:t>9.5.7.3.1</w:t>
      </w:r>
      <w:r>
        <w:rPr>
          <w:rFonts w:asciiTheme="minorHAnsi" w:eastAsiaTheme="minorEastAsia" w:hAnsiTheme="minorHAnsi" w:cstheme="minorBidi"/>
          <w:noProof/>
          <w:kern w:val="2"/>
          <w:sz w:val="24"/>
          <w:szCs w:val="24"/>
          <w:lang w:eastAsia="en-GB"/>
          <w14:ligatures w14:val="standardContextual"/>
        </w:rPr>
        <w:tab/>
      </w:r>
      <w:r w:rsidRPr="008D7B1F">
        <w:rPr>
          <w:noProof/>
          <w:lang w:val="en-US"/>
        </w:rPr>
        <w:t xml:space="preserve">SM </w:t>
      </w:r>
      <w:r>
        <w:rPr>
          <w:noProof/>
        </w:rPr>
        <w:t xml:space="preserve">data source </w:t>
      </w:r>
      <w:r w:rsidRPr="008D7B1F">
        <w:rPr>
          <w:noProof/>
          <w:lang w:val="en-US"/>
        </w:rPr>
        <w:t>triggering request</w:t>
      </w:r>
      <w:r>
        <w:rPr>
          <w:noProof/>
        </w:rPr>
        <w:tab/>
      </w:r>
      <w:r>
        <w:rPr>
          <w:noProof/>
        </w:rPr>
        <w:fldChar w:fldCharType="begin"/>
      </w:r>
      <w:r>
        <w:rPr>
          <w:noProof/>
        </w:rPr>
        <w:instrText xml:space="preserve"> PAGEREF _Toc218811974 \h </w:instrText>
      </w:r>
      <w:r>
        <w:rPr>
          <w:noProof/>
        </w:rPr>
      </w:r>
      <w:r>
        <w:rPr>
          <w:noProof/>
        </w:rPr>
        <w:fldChar w:fldCharType="separate"/>
      </w:r>
      <w:r>
        <w:rPr>
          <w:noProof/>
        </w:rPr>
        <w:t>87</w:t>
      </w:r>
      <w:r>
        <w:rPr>
          <w:noProof/>
        </w:rPr>
        <w:fldChar w:fldCharType="end"/>
      </w:r>
    </w:p>
    <w:p w14:paraId="29C6D599" w14:textId="51C996B7"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sidRPr="008D7B1F">
        <w:rPr>
          <w:noProof/>
          <w:lang w:val="en-US"/>
        </w:rPr>
        <w:t>9.5.7.3.2</w:t>
      </w:r>
      <w:r>
        <w:rPr>
          <w:rFonts w:asciiTheme="minorHAnsi" w:eastAsiaTheme="minorEastAsia" w:hAnsiTheme="minorHAnsi" w:cstheme="minorBidi"/>
          <w:noProof/>
          <w:kern w:val="2"/>
          <w:sz w:val="24"/>
          <w:szCs w:val="24"/>
          <w:lang w:eastAsia="en-GB"/>
          <w14:ligatures w14:val="standardContextual"/>
        </w:rPr>
        <w:tab/>
      </w:r>
      <w:r w:rsidRPr="008D7B1F">
        <w:rPr>
          <w:noProof/>
          <w:lang w:val="en-US"/>
        </w:rPr>
        <w:t xml:space="preserve">SM </w:t>
      </w:r>
      <w:r>
        <w:rPr>
          <w:noProof/>
        </w:rPr>
        <w:t>data source</w:t>
      </w:r>
      <w:r w:rsidRPr="008D7B1F">
        <w:rPr>
          <w:noProof/>
          <w:lang w:val="en-US"/>
        </w:rPr>
        <w:t xml:space="preserve"> triggering response</w:t>
      </w:r>
      <w:r>
        <w:rPr>
          <w:noProof/>
        </w:rPr>
        <w:tab/>
      </w:r>
      <w:r>
        <w:rPr>
          <w:noProof/>
        </w:rPr>
        <w:fldChar w:fldCharType="begin"/>
      </w:r>
      <w:r>
        <w:rPr>
          <w:noProof/>
        </w:rPr>
        <w:instrText xml:space="preserve"> PAGEREF _Toc218811975 \h </w:instrText>
      </w:r>
      <w:r>
        <w:rPr>
          <w:noProof/>
        </w:rPr>
      </w:r>
      <w:r>
        <w:rPr>
          <w:noProof/>
        </w:rPr>
        <w:fldChar w:fldCharType="separate"/>
      </w:r>
      <w:r>
        <w:rPr>
          <w:noProof/>
        </w:rPr>
        <w:t>87</w:t>
      </w:r>
      <w:r>
        <w:rPr>
          <w:noProof/>
        </w:rPr>
        <w:fldChar w:fldCharType="end"/>
      </w:r>
    </w:p>
    <w:p w14:paraId="4BFD16D1" w14:textId="589BDA9F" w:rsidR="009F4281" w:rsidRDefault="009F4281">
      <w:pPr>
        <w:pStyle w:val="TOC2"/>
        <w:rPr>
          <w:rFonts w:asciiTheme="minorHAnsi" w:eastAsiaTheme="minorEastAsia" w:hAnsiTheme="minorHAnsi" w:cstheme="minorBidi"/>
          <w:noProof/>
          <w:kern w:val="2"/>
          <w:sz w:val="24"/>
          <w:szCs w:val="24"/>
          <w:lang w:eastAsia="en-GB"/>
          <w14:ligatures w14:val="standardContextual"/>
        </w:rPr>
      </w:pPr>
      <w:r>
        <w:rPr>
          <w:noProof/>
        </w:rPr>
        <w:t>9.6</w:t>
      </w:r>
      <w:r>
        <w:rPr>
          <w:rFonts w:asciiTheme="minorHAnsi" w:eastAsiaTheme="minorEastAsia" w:hAnsiTheme="minorHAnsi" w:cstheme="minorBidi"/>
          <w:noProof/>
          <w:kern w:val="2"/>
          <w:sz w:val="24"/>
          <w:szCs w:val="24"/>
          <w:lang w:eastAsia="en-GB"/>
          <w14:ligatures w14:val="standardContextual"/>
        </w:rPr>
        <w:tab/>
      </w:r>
      <w:r>
        <w:rPr>
          <w:noProof/>
        </w:rPr>
        <w:t>SM service capable application server (SMAS)</w:t>
      </w:r>
      <w:r>
        <w:rPr>
          <w:noProof/>
        </w:rPr>
        <w:tab/>
      </w:r>
      <w:r>
        <w:rPr>
          <w:noProof/>
        </w:rPr>
        <w:fldChar w:fldCharType="begin"/>
      </w:r>
      <w:r>
        <w:rPr>
          <w:noProof/>
        </w:rPr>
        <w:instrText xml:space="preserve"> PAGEREF _Toc218811976 \h </w:instrText>
      </w:r>
      <w:r>
        <w:rPr>
          <w:noProof/>
        </w:rPr>
      </w:r>
      <w:r>
        <w:rPr>
          <w:noProof/>
        </w:rPr>
        <w:fldChar w:fldCharType="separate"/>
      </w:r>
      <w:r>
        <w:rPr>
          <w:noProof/>
        </w:rPr>
        <w:t>87</w:t>
      </w:r>
      <w:r>
        <w:rPr>
          <w:noProof/>
        </w:rPr>
        <w:fldChar w:fldCharType="end"/>
      </w:r>
    </w:p>
    <w:p w14:paraId="47611E4D" w14:textId="724506B3" w:rsidR="009F4281" w:rsidRDefault="009F4281">
      <w:pPr>
        <w:pStyle w:val="TOC3"/>
        <w:rPr>
          <w:rFonts w:asciiTheme="minorHAnsi" w:eastAsiaTheme="minorEastAsia" w:hAnsiTheme="minorHAnsi" w:cstheme="minorBidi"/>
          <w:noProof/>
          <w:kern w:val="2"/>
          <w:sz w:val="24"/>
          <w:szCs w:val="24"/>
          <w:lang w:eastAsia="en-GB"/>
          <w14:ligatures w14:val="standardContextual"/>
        </w:rPr>
      </w:pPr>
      <w:r>
        <w:rPr>
          <w:noProof/>
        </w:rPr>
        <w:t>9.6.1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_Toc218811977 \h </w:instrText>
      </w:r>
      <w:r>
        <w:rPr>
          <w:noProof/>
        </w:rPr>
      </w:r>
      <w:r>
        <w:rPr>
          <w:noProof/>
        </w:rPr>
        <w:fldChar w:fldCharType="separate"/>
      </w:r>
      <w:r>
        <w:rPr>
          <w:noProof/>
        </w:rPr>
        <w:t>87</w:t>
      </w:r>
      <w:r>
        <w:rPr>
          <w:noProof/>
        </w:rPr>
        <w:fldChar w:fldCharType="end"/>
      </w:r>
    </w:p>
    <w:p w14:paraId="73D449A9" w14:textId="2A709C4B" w:rsidR="009F4281" w:rsidRDefault="009F4281">
      <w:pPr>
        <w:pStyle w:val="TOC3"/>
        <w:rPr>
          <w:rFonts w:asciiTheme="minorHAnsi" w:eastAsiaTheme="minorEastAsia" w:hAnsiTheme="minorHAnsi" w:cstheme="minorBidi"/>
          <w:noProof/>
          <w:kern w:val="2"/>
          <w:sz w:val="24"/>
          <w:szCs w:val="24"/>
          <w:lang w:eastAsia="en-GB"/>
          <w14:ligatures w14:val="standardContextual"/>
        </w:rPr>
      </w:pPr>
      <w:r>
        <w:rPr>
          <w:noProof/>
        </w:rPr>
        <w:t>9.6.2</w:t>
      </w:r>
      <w:r>
        <w:rPr>
          <w:rFonts w:asciiTheme="minorHAnsi" w:eastAsiaTheme="minorEastAsia" w:hAnsiTheme="minorHAnsi" w:cstheme="minorBidi"/>
          <w:noProof/>
          <w:kern w:val="2"/>
          <w:sz w:val="24"/>
          <w:szCs w:val="24"/>
          <w:lang w:eastAsia="en-GB"/>
          <w14:ligatures w14:val="standardContextual"/>
        </w:rPr>
        <w:tab/>
      </w:r>
      <w:r>
        <w:rPr>
          <w:noProof/>
        </w:rPr>
        <w:t>SMAS registration</w:t>
      </w:r>
      <w:r>
        <w:rPr>
          <w:noProof/>
        </w:rPr>
        <w:tab/>
      </w:r>
      <w:r>
        <w:rPr>
          <w:noProof/>
        </w:rPr>
        <w:fldChar w:fldCharType="begin"/>
      </w:r>
      <w:r>
        <w:rPr>
          <w:noProof/>
        </w:rPr>
        <w:instrText xml:space="preserve"> PAGEREF _Toc218811978 \h </w:instrText>
      </w:r>
      <w:r>
        <w:rPr>
          <w:noProof/>
        </w:rPr>
      </w:r>
      <w:r>
        <w:rPr>
          <w:noProof/>
        </w:rPr>
        <w:fldChar w:fldCharType="separate"/>
      </w:r>
      <w:r>
        <w:rPr>
          <w:noProof/>
        </w:rPr>
        <w:t>88</w:t>
      </w:r>
      <w:r>
        <w:rPr>
          <w:noProof/>
        </w:rPr>
        <w:fldChar w:fldCharType="end"/>
      </w:r>
    </w:p>
    <w:p w14:paraId="321AC27F" w14:textId="279ED8ED"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_Toc218811979 \h </w:instrText>
      </w:r>
      <w:r>
        <w:rPr>
          <w:noProof/>
        </w:rPr>
      </w:r>
      <w:r>
        <w:rPr>
          <w:noProof/>
        </w:rPr>
        <w:fldChar w:fldCharType="separate"/>
      </w:r>
      <w:r>
        <w:rPr>
          <w:noProof/>
        </w:rPr>
        <w:t>88</w:t>
      </w:r>
      <w:r>
        <w:rPr>
          <w:noProof/>
        </w:rPr>
        <w:fldChar w:fldCharType="end"/>
      </w:r>
    </w:p>
    <w:p w14:paraId="47A43D68" w14:textId="77FBCA28"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9.6.2.2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_Toc218811980 \h </w:instrText>
      </w:r>
      <w:r>
        <w:rPr>
          <w:noProof/>
        </w:rPr>
      </w:r>
      <w:r>
        <w:rPr>
          <w:noProof/>
        </w:rPr>
        <w:fldChar w:fldCharType="separate"/>
      </w:r>
      <w:r>
        <w:rPr>
          <w:noProof/>
        </w:rPr>
        <w:t>88</w:t>
      </w:r>
      <w:r>
        <w:rPr>
          <w:noProof/>
        </w:rPr>
        <w:fldChar w:fldCharType="end"/>
      </w:r>
    </w:p>
    <w:p w14:paraId="02D48C43" w14:textId="4837CA9B"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sidRPr="008D7B1F">
        <w:rPr>
          <w:noProof/>
          <w:lang w:val="en-US"/>
        </w:rPr>
        <w:t>9.6.2.3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_Toc218811981 \h </w:instrText>
      </w:r>
      <w:r>
        <w:rPr>
          <w:noProof/>
        </w:rPr>
      </w:r>
      <w:r>
        <w:rPr>
          <w:noProof/>
        </w:rPr>
        <w:fldChar w:fldCharType="separate"/>
      </w:r>
      <w:r>
        <w:rPr>
          <w:noProof/>
        </w:rPr>
        <w:t>88</w:t>
      </w:r>
      <w:r>
        <w:rPr>
          <w:noProof/>
        </w:rPr>
        <w:fldChar w:fldCharType="end"/>
      </w:r>
    </w:p>
    <w:p w14:paraId="2F1592C6" w14:textId="0B8798ED"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sidRPr="008D7B1F">
        <w:rPr>
          <w:noProof/>
          <w:lang w:val="en-US"/>
        </w:rPr>
        <w:t>9.6.2.3.1</w:t>
      </w:r>
      <w:r>
        <w:rPr>
          <w:rFonts w:asciiTheme="minorHAnsi" w:eastAsiaTheme="minorEastAsia" w:hAnsiTheme="minorHAnsi" w:cstheme="minorBidi"/>
          <w:noProof/>
          <w:kern w:val="2"/>
          <w:sz w:val="24"/>
          <w:szCs w:val="24"/>
          <w:lang w:eastAsia="en-GB"/>
          <w14:ligatures w14:val="standardContextual"/>
        </w:rPr>
        <w:tab/>
      </w:r>
      <w:r>
        <w:rPr>
          <w:noProof/>
        </w:rPr>
        <w:t>SMAS registration request</w:t>
      </w:r>
      <w:r>
        <w:rPr>
          <w:noProof/>
        </w:rPr>
        <w:tab/>
      </w:r>
      <w:r>
        <w:rPr>
          <w:noProof/>
        </w:rPr>
        <w:fldChar w:fldCharType="begin"/>
      </w:r>
      <w:r>
        <w:rPr>
          <w:noProof/>
        </w:rPr>
        <w:instrText xml:space="preserve"> PAGEREF _Toc218811982 \h </w:instrText>
      </w:r>
      <w:r>
        <w:rPr>
          <w:noProof/>
        </w:rPr>
      </w:r>
      <w:r>
        <w:rPr>
          <w:noProof/>
        </w:rPr>
        <w:fldChar w:fldCharType="separate"/>
      </w:r>
      <w:r>
        <w:rPr>
          <w:noProof/>
        </w:rPr>
        <w:t>88</w:t>
      </w:r>
      <w:r>
        <w:rPr>
          <w:noProof/>
        </w:rPr>
        <w:fldChar w:fldCharType="end"/>
      </w:r>
    </w:p>
    <w:p w14:paraId="69AC84C1" w14:textId="6407446C"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sidRPr="008D7B1F">
        <w:rPr>
          <w:noProof/>
          <w:lang w:val="en-US"/>
        </w:rPr>
        <w:t>9.6.2.3.2</w:t>
      </w:r>
      <w:r>
        <w:rPr>
          <w:rFonts w:asciiTheme="minorHAnsi" w:eastAsiaTheme="minorEastAsia" w:hAnsiTheme="minorHAnsi" w:cstheme="minorBidi"/>
          <w:noProof/>
          <w:kern w:val="2"/>
          <w:sz w:val="24"/>
          <w:szCs w:val="24"/>
          <w:lang w:eastAsia="en-GB"/>
          <w14:ligatures w14:val="standardContextual"/>
        </w:rPr>
        <w:tab/>
      </w:r>
      <w:r>
        <w:rPr>
          <w:noProof/>
        </w:rPr>
        <w:t>SMAS registration response</w:t>
      </w:r>
      <w:r>
        <w:rPr>
          <w:noProof/>
        </w:rPr>
        <w:tab/>
      </w:r>
      <w:r>
        <w:rPr>
          <w:noProof/>
        </w:rPr>
        <w:fldChar w:fldCharType="begin"/>
      </w:r>
      <w:r>
        <w:rPr>
          <w:noProof/>
        </w:rPr>
        <w:instrText xml:space="preserve"> PAGEREF _Toc218811983 \h </w:instrText>
      </w:r>
      <w:r>
        <w:rPr>
          <w:noProof/>
        </w:rPr>
      </w:r>
      <w:r>
        <w:rPr>
          <w:noProof/>
        </w:rPr>
        <w:fldChar w:fldCharType="separate"/>
      </w:r>
      <w:r>
        <w:rPr>
          <w:noProof/>
        </w:rPr>
        <w:t>89</w:t>
      </w:r>
      <w:r>
        <w:rPr>
          <w:noProof/>
        </w:rPr>
        <w:fldChar w:fldCharType="end"/>
      </w:r>
    </w:p>
    <w:p w14:paraId="1A6DD441" w14:textId="413EC0CF" w:rsidR="009F4281" w:rsidRDefault="009F4281">
      <w:pPr>
        <w:pStyle w:val="TOC3"/>
        <w:rPr>
          <w:rFonts w:asciiTheme="minorHAnsi" w:eastAsiaTheme="minorEastAsia" w:hAnsiTheme="minorHAnsi" w:cstheme="minorBidi"/>
          <w:noProof/>
          <w:kern w:val="2"/>
          <w:sz w:val="24"/>
          <w:szCs w:val="24"/>
          <w:lang w:eastAsia="en-GB"/>
          <w14:ligatures w14:val="standardContextual"/>
        </w:rPr>
      </w:pPr>
      <w:r>
        <w:rPr>
          <w:noProof/>
        </w:rPr>
        <w:t>9.6.3</w:t>
      </w:r>
      <w:r>
        <w:rPr>
          <w:rFonts w:asciiTheme="minorHAnsi" w:eastAsiaTheme="minorEastAsia" w:hAnsiTheme="minorHAnsi" w:cstheme="minorBidi"/>
          <w:noProof/>
          <w:kern w:val="2"/>
          <w:sz w:val="24"/>
          <w:szCs w:val="24"/>
          <w:lang w:eastAsia="en-GB"/>
          <w14:ligatures w14:val="standardContextual"/>
        </w:rPr>
        <w:tab/>
      </w:r>
      <w:r>
        <w:rPr>
          <w:noProof/>
        </w:rPr>
        <w:t>SMAS registration update</w:t>
      </w:r>
      <w:r>
        <w:rPr>
          <w:noProof/>
        </w:rPr>
        <w:tab/>
      </w:r>
      <w:r>
        <w:rPr>
          <w:noProof/>
        </w:rPr>
        <w:fldChar w:fldCharType="begin"/>
      </w:r>
      <w:r>
        <w:rPr>
          <w:noProof/>
        </w:rPr>
        <w:instrText xml:space="preserve"> PAGEREF _Toc218811984 \h </w:instrText>
      </w:r>
      <w:r>
        <w:rPr>
          <w:noProof/>
        </w:rPr>
      </w:r>
      <w:r>
        <w:rPr>
          <w:noProof/>
        </w:rPr>
        <w:fldChar w:fldCharType="separate"/>
      </w:r>
      <w:r>
        <w:rPr>
          <w:noProof/>
        </w:rPr>
        <w:t>89</w:t>
      </w:r>
      <w:r>
        <w:rPr>
          <w:noProof/>
        </w:rPr>
        <w:fldChar w:fldCharType="end"/>
      </w:r>
    </w:p>
    <w:p w14:paraId="027489EC" w14:textId="535F4DC0"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_Toc218811985 \h </w:instrText>
      </w:r>
      <w:r>
        <w:rPr>
          <w:noProof/>
        </w:rPr>
      </w:r>
      <w:r>
        <w:rPr>
          <w:noProof/>
        </w:rPr>
        <w:fldChar w:fldCharType="separate"/>
      </w:r>
      <w:r>
        <w:rPr>
          <w:noProof/>
        </w:rPr>
        <w:t>89</w:t>
      </w:r>
      <w:r>
        <w:rPr>
          <w:noProof/>
        </w:rPr>
        <w:fldChar w:fldCharType="end"/>
      </w:r>
    </w:p>
    <w:p w14:paraId="4BDBE113" w14:textId="5EC0C98D"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9.6.3.2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_Toc218811986 \h </w:instrText>
      </w:r>
      <w:r>
        <w:rPr>
          <w:noProof/>
        </w:rPr>
      </w:r>
      <w:r>
        <w:rPr>
          <w:noProof/>
        </w:rPr>
        <w:fldChar w:fldCharType="separate"/>
      </w:r>
      <w:r>
        <w:rPr>
          <w:noProof/>
        </w:rPr>
        <w:t>89</w:t>
      </w:r>
      <w:r>
        <w:rPr>
          <w:noProof/>
        </w:rPr>
        <w:fldChar w:fldCharType="end"/>
      </w:r>
    </w:p>
    <w:p w14:paraId="4D56748A" w14:textId="2F057BF4"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sidRPr="008D7B1F">
        <w:rPr>
          <w:noProof/>
          <w:lang w:val="en-US"/>
        </w:rPr>
        <w:t>9.6.3.3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_Toc218811987 \h </w:instrText>
      </w:r>
      <w:r>
        <w:rPr>
          <w:noProof/>
        </w:rPr>
      </w:r>
      <w:r>
        <w:rPr>
          <w:noProof/>
        </w:rPr>
        <w:fldChar w:fldCharType="separate"/>
      </w:r>
      <w:r>
        <w:rPr>
          <w:noProof/>
        </w:rPr>
        <w:t>90</w:t>
      </w:r>
      <w:r>
        <w:rPr>
          <w:noProof/>
        </w:rPr>
        <w:fldChar w:fldCharType="end"/>
      </w:r>
    </w:p>
    <w:p w14:paraId="08C1AC6D" w14:textId="1C617CE6"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sidRPr="008D7B1F">
        <w:rPr>
          <w:noProof/>
          <w:lang w:val="en-US"/>
        </w:rPr>
        <w:t>9.6.3.3.1</w:t>
      </w:r>
      <w:r>
        <w:rPr>
          <w:rFonts w:asciiTheme="minorHAnsi" w:eastAsiaTheme="minorEastAsia" w:hAnsiTheme="minorHAnsi" w:cstheme="minorBidi"/>
          <w:noProof/>
          <w:kern w:val="2"/>
          <w:sz w:val="24"/>
          <w:szCs w:val="24"/>
          <w:lang w:eastAsia="en-GB"/>
          <w14:ligatures w14:val="standardContextual"/>
        </w:rPr>
        <w:tab/>
      </w:r>
      <w:r>
        <w:rPr>
          <w:noProof/>
        </w:rPr>
        <w:t>SMAS registration update request</w:t>
      </w:r>
      <w:r>
        <w:rPr>
          <w:noProof/>
        </w:rPr>
        <w:tab/>
      </w:r>
      <w:r>
        <w:rPr>
          <w:noProof/>
        </w:rPr>
        <w:fldChar w:fldCharType="begin"/>
      </w:r>
      <w:r>
        <w:rPr>
          <w:noProof/>
        </w:rPr>
        <w:instrText xml:space="preserve"> PAGEREF _Toc218811988 \h </w:instrText>
      </w:r>
      <w:r>
        <w:rPr>
          <w:noProof/>
        </w:rPr>
      </w:r>
      <w:r>
        <w:rPr>
          <w:noProof/>
        </w:rPr>
        <w:fldChar w:fldCharType="separate"/>
      </w:r>
      <w:r>
        <w:rPr>
          <w:noProof/>
        </w:rPr>
        <w:t>90</w:t>
      </w:r>
      <w:r>
        <w:rPr>
          <w:noProof/>
        </w:rPr>
        <w:fldChar w:fldCharType="end"/>
      </w:r>
    </w:p>
    <w:p w14:paraId="0900805B" w14:textId="37773890"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sidRPr="008D7B1F">
        <w:rPr>
          <w:noProof/>
          <w:lang w:val="en-US"/>
        </w:rPr>
        <w:t>9.6.3.3.2</w:t>
      </w:r>
      <w:r>
        <w:rPr>
          <w:rFonts w:asciiTheme="minorHAnsi" w:eastAsiaTheme="minorEastAsia" w:hAnsiTheme="minorHAnsi" w:cstheme="minorBidi"/>
          <w:noProof/>
          <w:kern w:val="2"/>
          <w:sz w:val="24"/>
          <w:szCs w:val="24"/>
          <w:lang w:eastAsia="en-GB"/>
          <w14:ligatures w14:val="standardContextual"/>
        </w:rPr>
        <w:tab/>
      </w:r>
      <w:r>
        <w:rPr>
          <w:noProof/>
        </w:rPr>
        <w:t>SMAS registration update response</w:t>
      </w:r>
      <w:r>
        <w:rPr>
          <w:noProof/>
        </w:rPr>
        <w:tab/>
      </w:r>
      <w:r>
        <w:rPr>
          <w:noProof/>
        </w:rPr>
        <w:fldChar w:fldCharType="begin"/>
      </w:r>
      <w:r>
        <w:rPr>
          <w:noProof/>
        </w:rPr>
        <w:instrText xml:space="preserve"> PAGEREF _Toc218811989 \h </w:instrText>
      </w:r>
      <w:r>
        <w:rPr>
          <w:noProof/>
        </w:rPr>
      </w:r>
      <w:r>
        <w:rPr>
          <w:noProof/>
        </w:rPr>
        <w:fldChar w:fldCharType="separate"/>
      </w:r>
      <w:r>
        <w:rPr>
          <w:noProof/>
        </w:rPr>
        <w:t>90</w:t>
      </w:r>
      <w:r>
        <w:rPr>
          <w:noProof/>
        </w:rPr>
        <w:fldChar w:fldCharType="end"/>
      </w:r>
    </w:p>
    <w:p w14:paraId="7348E3B8" w14:textId="56771FD5" w:rsidR="009F4281" w:rsidRDefault="009F4281">
      <w:pPr>
        <w:pStyle w:val="TOC3"/>
        <w:rPr>
          <w:rFonts w:asciiTheme="minorHAnsi" w:eastAsiaTheme="minorEastAsia" w:hAnsiTheme="minorHAnsi" w:cstheme="minorBidi"/>
          <w:noProof/>
          <w:kern w:val="2"/>
          <w:sz w:val="24"/>
          <w:szCs w:val="24"/>
          <w:lang w:eastAsia="en-GB"/>
          <w14:ligatures w14:val="standardContextual"/>
        </w:rPr>
      </w:pPr>
      <w:r w:rsidRPr="008D7B1F">
        <w:rPr>
          <w:noProof/>
          <w:lang w:val="en-US"/>
        </w:rPr>
        <w:t>9.6.4</w:t>
      </w:r>
      <w:r>
        <w:rPr>
          <w:rFonts w:asciiTheme="minorHAnsi" w:eastAsiaTheme="minorEastAsia" w:hAnsiTheme="minorHAnsi" w:cstheme="minorBidi"/>
          <w:noProof/>
          <w:kern w:val="2"/>
          <w:sz w:val="24"/>
          <w:szCs w:val="24"/>
          <w:lang w:eastAsia="en-GB"/>
          <w14:ligatures w14:val="standardContextual"/>
        </w:rPr>
        <w:tab/>
      </w:r>
      <w:r w:rsidRPr="008D7B1F">
        <w:rPr>
          <w:noProof/>
          <w:lang w:val="en-US"/>
        </w:rPr>
        <w:t>SMAS deregistration</w:t>
      </w:r>
      <w:r>
        <w:rPr>
          <w:noProof/>
        </w:rPr>
        <w:tab/>
      </w:r>
      <w:r>
        <w:rPr>
          <w:noProof/>
        </w:rPr>
        <w:fldChar w:fldCharType="begin"/>
      </w:r>
      <w:r>
        <w:rPr>
          <w:noProof/>
        </w:rPr>
        <w:instrText xml:space="preserve"> PAGEREF _Toc218811990 \h </w:instrText>
      </w:r>
      <w:r>
        <w:rPr>
          <w:noProof/>
        </w:rPr>
      </w:r>
      <w:r>
        <w:rPr>
          <w:noProof/>
        </w:rPr>
        <w:fldChar w:fldCharType="separate"/>
      </w:r>
      <w:r>
        <w:rPr>
          <w:noProof/>
        </w:rPr>
        <w:t>91</w:t>
      </w:r>
      <w:r>
        <w:rPr>
          <w:noProof/>
        </w:rPr>
        <w:fldChar w:fldCharType="end"/>
      </w:r>
    </w:p>
    <w:p w14:paraId="4E5500AE" w14:textId="5139954A"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9.6.4.1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_Toc218811991 \h </w:instrText>
      </w:r>
      <w:r>
        <w:rPr>
          <w:noProof/>
        </w:rPr>
      </w:r>
      <w:r>
        <w:rPr>
          <w:noProof/>
        </w:rPr>
        <w:fldChar w:fldCharType="separate"/>
      </w:r>
      <w:r>
        <w:rPr>
          <w:noProof/>
        </w:rPr>
        <w:t>91</w:t>
      </w:r>
      <w:r>
        <w:rPr>
          <w:noProof/>
        </w:rPr>
        <w:fldChar w:fldCharType="end"/>
      </w:r>
    </w:p>
    <w:p w14:paraId="2E07F059" w14:textId="452F8D45"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9.6.4.2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_Toc218811992 \h </w:instrText>
      </w:r>
      <w:r>
        <w:rPr>
          <w:noProof/>
        </w:rPr>
      </w:r>
      <w:r>
        <w:rPr>
          <w:noProof/>
        </w:rPr>
        <w:fldChar w:fldCharType="separate"/>
      </w:r>
      <w:r>
        <w:rPr>
          <w:noProof/>
        </w:rPr>
        <w:t>91</w:t>
      </w:r>
      <w:r>
        <w:rPr>
          <w:noProof/>
        </w:rPr>
        <w:fldChar w:fldCharType="end"/>
      </w:r>
    </w:p>
    <w:p w14:paraId="019C57B5" w14:textId="03A3387B"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sidRPr="008D7B1F">
        <w:rPr>
          <w:noProof/>
          <w:lang w:val="en-US"/>
        </w:rPr>
        <w:t>9.6.4.3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_Toc218811993 \h </w:instrText>
      </w:r>
      <w:r>
        <w:rPr>
          <w:noProof/>
        </w:rPr>
      </w:r>
      <w:r>
        <w:rPr>
          <w:noProof/>
        </w:rPr>
        <w:fldChar w:fldCharType="separate"/>
      </w:r>
      <w:r>
        <w:rPr>
          <w:noProof/>
        </w:rPr>
        <w:t>92</w:t>
      </w:r>
      <w:r>
        <w:rPr>
          <w:noProof/>
        </w:rPr>
        <w:fldChar w:fldCharType="end"/>
      </w:r>
    </w:p>
    <w:p w14:paraId="65DD7845" w14:textId="094D3D36"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sidRPr="008D7B1F">
        <w:rPr>
          <w:noProof/>
          <w:lang w:val="en-US"/>
        </w:rPr>
        <w:t>9.6.4.3.1</w:t>
      </w:r>
      <w:r>
        <w:rPr>
          <w:rFonts w:asciiTheme="minorHAnsi" w:eastAsiaTheme="minorEastAsia" w:hAnsiTheme="minorHAnsi" w:cstheme="minorBidi"/>
          <w:noProof/>
          <w:kern w:val="2"/>
          <w:sz w:val="24"/>
          <w:szCs w:val="24"/>
          <w:lang w:eastAsia="en-GB"/>
          <w14:ligatures w14:val="standardContextual"/>
        </w:rPr>
        <w:tab/>
      </w:r>
      <w:r>
        <w:rPr>
          <w:noProof/>
        </w:rPr>
        <w:t>SMAS deregistration request</w:t>
      </w:r>
      <w:r>
        <w:rPr>
          <w:noProof/>
        </w:rPr>
        <w:tab/>
      </w:r>
      <w:r>
        <w:rPr>
          <w:noProof/>
        </w:rPr>
        <w:fldChar w:fldCharType="begin"/>
      </w:r>
      <w:r>
        <w:rPr>
          <w:noProof/>
        </w:rPr>
        <w:instrText xml:space="preserve"> PAGEREF _Toc218811994 \h </w:instrText>
      </w:r>
      <w:r>
        <w:rPr>
          <w:noProof/>
        </w:rPr>
      </w:r>
      <w:r>
        <w:rPr>
          <w:noProof/>
        </w:rPr>
        <w:fldChar w:fldCharType="separate"/>
      </w:r>
      <w:r>
        <w:rPr>
          <w:noProof/>
        </w:rPr>
        <w:t>92</w:t>
      </w:r>
      <w:r>
        <w:rPr>
          <w:noProof/>
        </w:rPr>
        <w:fldChar w:fldCharType="end"/>
      </w:r>
    </w:p>
    <w:p w14:paraId="7C5BCDC6" w14:textId="6FEE5461" w:rsidR="009F4281" w:rsidRDefault="009F4281">
      <w:pPr>
        <w:pStyle w:val="TOC5"/>
        <w:rPr>
          <w:rFonts w:asciiTheme="minorHAnsi" w:eastAsiaTheme="minorEastAsia" w:hAnsiTheme="minorHAnsi" w:cstheme="minorBidi"/>
          <w:noProof/>
          <w:kern w:val="2"/>
          <w:sz w:val="24"/>
          <w:szCs w:val="24"/>
          <w:lang w:eastAsia="en-GB"/>
          <w14:ligatures w14:val="standardContextual"/>
        </w:rPr>
      </w:pPr>
      <w:r w:rsidRPr="008D7B1F">
        <w:rPr>
          <w:noProof/>
          <w:lang w:val="en-US"/>
        </w:rPr>
        <w:t>9.6.4.3.2</w:t>
      </w:r>
      <w:r>
        <w:rPr>
          <w:rFonts w:asciiTheme="minorHAnsi" w:eastAsiaTheme="minorEastAsia" w:hAnsiTheme="minorHAnsi" w:cstheme="minorBidi"/>
          <w:noProof/>
          <w:kern w:val="2"/>
          <w:sz w:val="24"/>
          <w:szCs w:val="24"/>
          <w:lang w:eastAsia="en-GB"/>
          <w14:ligatures w14:val="standardContextual"/>
        </w:rPr>
        <w:tab/>
      </w:r>
      <w:r>
        <w:rPr>
          <w:noProof/>
        </w:rPr>
        <w:t>SMAS deregistration response</w:t>
      </w:r>
      <w:r>
        <w:rPr>
          <w:noProof/>
        </w:rPr>
        <w:tab/>
      </w:r>
      <w:r>
        <w:rPr>
          <w:noProof/>
        </w:rPr>
        <w:fldChar w:fldCharType="begin"/>
      </w:r>
      <w:r>
        <w:rPr>
          <w:noProof/>
        </w:rPr>
        <w:instrText xml:space="preserve"> PAGEREF _Toc218811995 \h </w:instrText>
      </w:r>
      <w:r>
        <w:rPr>
          <w:noProof/>
        </w:rPr>
      </w:r>
      <w:r>
        <w:rPr>
          <w:noProof/>
        </w:rPr>
        <w:fldChar w:fldCharType="separate"/>
      </w:r>
      <w:r>
        <w:rPr>
          <w:noProof/>
        </w:rPr>
        <w:t>92</w:t>
      </w:r>
      <w:r>
        <w:rPr>
          <w:noProof/>
        </w:rPr>
        <w:fldChar w:fldCharType="end"/>
      </w:r>
    </w:p>
    <w:p w14:paraId="68F22102" w14:textId="660FA593" w:rsidR="009F4281" w:rsidRDefault="009F4281">
      <w:pPr>
        <w:pStyle w:val="TOC3"/>
        <w:rPr>
          <w:rFonts w:asciiTheme="minorHAnsi" w:eastAsiaTheme="minorEastAsia" w:hAnsiTheme="minorHAnsi" w:cstheme="minorBidi"/>
          <w:noProof/>
          <w:kern w:val="2"/>
          <w:sz w:val="24"/>
          <w:szCs w:val="24"/>
          <w:lang w:eastAsia="en-GB"/>
          <w14:ligatures w14:val="standardContextual"/>
        </w:rPr>
      </w:pPr>
      <w:r>
        <w:rPr>
          <w:noProof/>
        </w:rPr>
        <w:t>9.6.5</w:t>
      </w:r>
      <w:r>
        <w:rPr>
          <w:rFonts w:asciiTheme="minorHAnsi" w:eastAsiaTheme="minorEastAsia" w:hAnsiTheme="minorHAnsi" w:cstheme="minorBidi"/>
          <w:noProof/>
          <w:kern w:val="2"/>
          <w:sz w:val="24"/>
          <w:szCs w:val="24"/>
          <w:lang w:eastAsia="en-GB"/>
          <w14:ligatures w14:val="standardContextual"/>
        </w:rPr>
        <w:tab/>
      </w:r>
      <w:r>
        <w:rPr>
          <w:noProof/>
        </w:rPr>
        <w:t>SMAS discovery</w:t>
      </w:r>
      <w:r>
        <w:rPr>
          <w:noProof/>
        </w:rPr>
        <w:tab/>
      </w:r>
      <w:r>
        <w:rPr>
          <w:noProof/>
        </w:rPr>
        <w:fldChar w:fldCharType="begin"/>
      </w:r>
      <w:r>
        <w:rPr>
          <w:noProof/>
        </w:rPr>
        <w:instrText xml:space="preserve"> PAGEREF _Toc218811996 \h </w:instrText>
      </w:r>
      <w:r>
        <w:rPr>
          <w:noProof/>
        </w:rPr>
      </w:r>
      <w:r>
        <w:rPr>
          <w:noProof/>
        </w:rPr>
        <w:fldChar w:fldCharType="separate"/>
      </w:r>
      <w:r>
        <w:rPr>
          <w:noProof/>
        </w:rPr>
        <w:t>92</w:t>
      </w:r>
      <w:r>
        <w:rPr>
          <w:noProof/>
        </w:rPr>
        <w:fldChar w:fldCharType="end"/>
      </w:r>
    </w:p>
    <w:p w14:paraId="2BE94223" w14:textId="22BB9FB7" w:rsidR="009F4281" w:rsidRDefault="009F4281">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9.7</w:t>
      </w:r>
      <w:r>
        <w:rPr>
          <w:rFonts w:asciiTheme="minorHAnsi" w:eastAsiaTheme="minorEastAsia" w:hAnsiTheme="minorHAnsi" w:cstheme="minorBidi"/>
          <w:noProof/>
          <w:kern w:val="2"/>
          <w:sz w:val="24"/>
          <w:szCs w:val="24"/>
          <w:lang w:eastAsia="en-GB"/>
          <w14:ligatures w14:val="standardContextual"/>
        </w:rPr>
        <w:tab/>
      </w:r>
      <w:r>
        <w:rPr>
          <w:noProof/>
        </w:rPr>
        <w:t>SEAL APIs for spatial map management</w:t>
      </w:r>
      <w:r>
        <w:rPr>
          <w:noProof/>
        </w:rPr>
        <w:tab/>
      </w:r>
      <w:r>
        <w:rPr>
          <w:noProof/>
        </w:rPr>
        <w:fldChar w:fldCharType="begin"/>
      </w:r>
      <w:r>
        <w:rPr>
          <w:noProof/>
        </w:rPr>
        <w:instrText xml:space="preserve"> PAGEREF _Toc218811997 \h </w:instrText>
      </w:r>
      <w:r>
        <w:rPr>
          <w:noProof/>
        </w:rPr>
      </w:r>
      <w:r>
        <w:rPr>
          <w:noProof/>
        </w:rPr>
        <w:fldChar w:fldCharType="separate"/>
      </w:r>
      <w:r>
        <w:rPr>
          <w:noProof/>
        </w:rPr>
        <w:t>92</w:t>
      </w:r>
      <w:r>
        <w:rPr>
          <w:noProof/>
        </w:rPr>
        <w:fldChar w:fldCharType="end"/>
      </w:r>
    </w:p>
    <w:p w14:paraId="2E9B0E96" w14:textId="0F60C30A" w:rsidR="009F4281" w:rsidRDefault="009F4281">
      <w:pPr>
        <w:pStyle w:val="TOC3"/>
        <w:rPr>
          <w:rFonts w:asciiTheme="minorHAnsi" w:eastAsiaTheme="minorEastAsia" w:hAnsiTheme="minorHAnsi" w:cstheme="minorBidi"/>
          <w:noProof/>
          <w:kern w:val="2"/>
          <w:sz w:val="24"/>
          <w:szCs w:val="24"/>
          <w:lang w:eastAsia="en-GB"/>
          <w14:ligatures w14:val="standardContextual"/>
        </w:rPr>
      </w:pPr>
      <w:r>
        <w:rPr>
          <w:noProof/>
        </w:rPr>
        <w:t>9.7.1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_Toc218811998 \h </w:instrText>
      </w:r>
      <w:r>
        <w:rPr>
          <w:noProof/>
        </w:rPr>
      </w:r>
      <w:r>
        <w:rPr>
          <w:noProof/>
        </w:rPr>
        <w:fldChar w:fldCharType="separate"/>
      </w:r>
      <w:r>
        <w:rPr>
          <w:noProof/>
        </w:rPr>
        <w:t>92</w:t>
      </w:r>
      <w:r>
        <w:rPr>
          <w:noProof/>
        </w:rPr>
        <w:fldChar w:fldCharType="end"/>
      </w:r>
    </w:p>
    <w:p w14:paraId="0D8B4A1E" w14:textId="1AC399B9" w:rsidR="009F4281" w:rsidRDefault="009F4281">
      <w:pPr>
        <w:pStyle w:val="TOC3"/>
        <w:rPr>
          <w:rFonts w:asciiTheme="minorHAnsi" w:eastAsiaTheme="minorEastAsia" w:hAnsiTheme="minorHAnsi" w:cstheme="minorBidi"/>
          <w:noProof/>
          <w:kern w:val="2"/>
          <w:sz w:val="24"/>
          <w:szCs w:val="24"/>
          <w:lang w:eastAsia="en-GB"/>
          <w14:ligatures w14:val="standardContextual"/>
        </w:rPr>
      </w:pPr>
      <w:r>
        <w:rPr>
          <w:noProof/>
        </w:rPr>
        <w:t>9.7.2</w:t>
      </w:r>
      <w:r>
        <w:rPr>
          <w:rFonts w:asciiTheme="minorHAnsi" w:eastAsiaTheme="minorEastAsia" w:hAnsiTheme="minorHAnsi" w:cstheme="minorBidi"/>
          <w:noProof/>
          <w:kern w:val="2"/>
          <w:sz w:val="24"/>
          <w:szCs w:val="24"/>
          <w:lang w:eastAsia="en-GB"/>
          <w14:ligatures w14:val="standardContextual"/>
        </w:rPr>
        <w:tab/>
      </w:r>
      <w:r>
        <w:rPr>
          <w:noProof/>
        </w:rPr>
        <w:t>SS_SmManagement API</w:t>
      </w:r>
      <w:r>
        <w:rPr>
          <w:noProof/>
        </w:rPr>
        <w:tab/>
      </w:r>
      <w:r>
        <w:rPr>
          <w:noProof/>
        </w:rPr>
        <w:fldChar w:fldCharType="begin"/>
      </w:r>
      <w:r>
        <w:rPr>
          <w:noProof/>
        </w:rPr>
        <w:instrText xml:space="preserve"> PAGEREF _Toc218811999 \h </w:instrText>
      </w:r>
      <w:r>
        <w:rPr>
          <w:noProof/>
        </w:rPr>
      </w:r>
      <w:r>
        <w:rPr>
          <w:noProof/>
        </w:rPr>
        <w:fldChar w:fldCharType="separate"/>
      </w:r>
      <w:r>
        <w:rPr>
          <w:noProof/>
        </w:rPr>
        <w:t>93</w:t>
      </w:r>
      <w:r>
        <w:rPr>
          <w:noProof/>
        </w:rPr>
        <w:fldChar w:fldCharType="end"/>
      </w:r>
    </w:p>
    <w:p w14:paraId="33A70829" w14:textId="68BB2987"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_Toc218812000 \h </w:instrText>
      </w:r>
      <w:r>
        <w:rPr>
          <w:noProof/>
        </w:rPr>
      </w:r>
      <w:r>
        <w:rPr>
          <w:noProof/>
        </w:rPr>
        <w:fldChar w:fldCharType="separate"/>
      </w:r>
      <w:r>
        <w:rPr>
          <w:noProof/>
        </w:rPr>
        <w:t>93</w:t>
      </w:r>
      <w:r>
        <w:rPr>
          <w:noProof/>
        </w:rPr>
        <w:fldChar w:fldCharType="end"/>
      </w:r>
    </w:p>
    <w:p w14:paraId="29F0EDA1" w14:textId="25E9F09C"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9.7.2.2</w:t>
      </w:r>
      <w:r>
        <w:rPr>
          <w:rFonts w:asciiTheme="minorHAnsi" w:eastAsiaTheme="minorEastAsia" w:hAnsiTheme="minorHAnsi" w:cstheme="minorBidi"/>
          <w:noProof/>
          <w:kern w:val="2"/>
          <w:sz w:val="24"/>
          <w:szCs w:val="24"/>
          <w:lang w:eastAsia="en-GB"/>
          <w14:ligatures w14:val="standardContextual"/>
        </w:rPr>
        <w:tab/>
      </w:r>
      <w:r>
        <w:rPr>
          <w:noProof/>
        </w:rPr>
        <w:t>Create operation</w:t>
      </w:r>
      <w:r>
        <w:rPr>
          <w:noProof/>
        </w:rPr>
        <w:tab/>
      </w:r>
      <w:r>
        <w:rPr>
          <w:noProof/>
        </w:rPr>
        <w:fldChar w:fldCharType="begin"/>
      </w:r>
      <w:r>
        <w:rPr>
          <w:noProof/>
        </w:rPr>
        <w:instrText xml:space="preserve"> PAGEREF _Toc218812001 \h </w:instrText>
      </w:r>
      <w:r>
        <w:rPr>
          <w:noProof/>
        </w:rPr>
      </w:r>
      <w:r>
        <w:rPr>
          <w:noProof/>
        </w:rPr>
        <w:fldChar w:fldCharType="separate"/>
      </w:r>
      <w:r>
        <w:rPr>
          <w:noProof/>
        </w:rPr>
        <w:t>93</w:t>
      </w:r>
      <w:r>
        <w:rPr>
          <w:noProof/>
        </w:rPr>
        <w:fldChar w:fldCharType="end"/>
      </w:r>
    </w:p>
    <w:p w14:paraId="1AD90013" w14:textId="3FAF9B83"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9.7.2.3</w:t>
      </w:r>
      <w:r>
        <w:rPr>
          <w:rFonts w:asciiTheme="minorHAnsi" w:eastAsiaTheme="minorEastAsia" w:hAnsiTheme="minorHAnsi" w:cstheme="minorBidi"/>
          <w:noProof/>
          <w:kern w:val="2"/>
          <w:sz w:val="24"/>
          <w:szCs w:val="24"/>
          <w:lang w:eastAsia="en-GB"/>
          <w14:ligatures w14:val="standardContextual"/>
        </w:rPr>
        <w:tab/>
      </w:r>
      <w:r>
        <w:rPr>
          <w:noProof/>
        </w:rPr>
        <w:t>Get operation</w:t>
      </w:r>
      <w:r>
        <w:rPr>
          <w:noProof/>
        </w:rPr>
        <w:tab/>
      </w:r>
      <w:r>
        <w:rPr>
          <w:noProof/>
        </w:rPr>
        <w:fldChar w:fldCharType="begin"/>
      </w:r>
      <w:r>
        <w:rPr>
          <w:noProof/>
        </w:rPr>
        <w:instrText xml:space="preserve"> PAGEREF _Toc218812002 \h </w:instrText>
      </w:r>
      <w:r>
        <w:rPr>
          <w:noProof/>
        </w:rPr>
      </w:r>
      <w:r>
        <w:rPr>
          <w:noProof/>
        </w:rPr>
        <w:fldChar w:fldCharType="separate"/>
      </w:r>
      <w:r>
        <w:rPr>
          <w:noProof/>
        </w:rPr>
        <w:t>93</w:t>
      </w:r>
      <w:r>
        <w:rPr>
          <w:noProof/>
        </w:rPr>
        <w:fldChar w:fldCharType="end"/>
      </w:r>
    </w:p>
    <w:p w14:paraId="11E4906D" w14:textId="1AC1482F"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9.7.2.4</w:t>
      </w:r>
      <w:r>
        <w:rPr>
          <w:rFonts w:asciiTheme="minorHAnsi" w:eastAsiaTheme="minorEastAsia" w:hAnsiTheme="minorHAnsi" w:cstheme="minorBidi"/>
          <w:noProof/>
          <w:kern w:val="2"/>
          <w:sz w:val="24"/>
          <w:szCs w:val="24"/>
          <w:lang w:eastAsia="en-GB"/>
          <w14:ligatures w14:val="standardContextual"/>
        </w:rPr>
        <w:tab/>
      </w:r>
      <w:r>
        <w:rPr>
          <w:noProof/>
        </w:rPr>
        <w:t>Update operation</w:t>
      </w:r>
      <w:r>
        <w:rPr>
          <w:noProof/>
        </w:rPr>
        <w:tab/>
      </w:r>
      <w:r>
        <w:rPr>
          <w:noProof/>
        </w:rPr>
        <w:fldChar w:fldCharType="begin"/>
      </w:r>
      <w:r>
        <w:rPr>
          <w:noProof/>
        </w:rPr>
        <w:instrText xml:space="preserve"> PAGEREF _Toc218812003 \h </w:instrText>
      </w:r>
      <w:r>
        <w:rPr>
          <w:noProof/>
        </w:rPr>
      </w:r>
      <w:r>
        <w:rPr>
          <w:noProof/>
        </w:rPr>
        <w:fldChar w:fldCharType="separate"/>
      </w:r>
      <w:r>
        <w:rPr>
          <w:noProof/>
        </w:rPr>
        <w:t>94</w:t>
      </w:r>
      <w:r>
        <w:rPr>
          <w:noProof/>
        </w:rPr>
        <w:fldChar w:fldCharType="end"/>
      </w:r>
    </w:p>
    <w:p w14:paraId="08856FEE" w14:textId="001C763A"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9.7.2.5</w:t>
      </w:r>
      <w:r>
        <w:rPr>
          <w:rFonts w:asciiTheme="minorHAnsi" w:eastAsiaTheme="minorEastAsia" w:hAnsiTheme="minorHAnsi" w:cstheme="minorBidi"/>
          <w:noProof/>
          <w:kern w:val="2"/>
          <w:sz w:val="24"/>
          <w:szCs w:val="24"/>
          <w:lang w:eastAsia="en-GB"/>
          <w14:ligatures w14:val="standardContextual"/>
        </w:rPr>
        <w:tab/>
      </w:r>
      <w:r>
        <w:rPr>
          <w:noProof/>
        </w:rPr>
        <w:t>Delete operation</w:t>
      </w:r>
      <w:r>
        <w:rPr>
          <w:noProof/>
        </w:rPr>
        <w:tab/>
      </w:r>
      <w:r>
        <w:rPr>
          <w:noProof/>
        </w:rPr>
        <w:fldChar w:fldCharType="begin"/>
      </w:r>
      <w:r>
        <w:rPr>
          <w:noProof/>
        </w:rPr>
        <w:instrText xml:space="preserve"> PAGEREF _Toc218812004 \h </w:instrText>
      </w:r>
      <w:r>
        <w:rPr>
          <w:noProof/>
        </w:rPr>
      </w:r>
      <w:r>
        <w:rPr>
          <w:noProof/>
        </w:rPr>
        <w:fldChar w:fldCharType="separate"/>
      </w:r>
      <w:r>
        <w:rPr>
          <w:noProof/>
        </w:rPr>
        <w:t>94</w:t>
      </w:r>
      <w:r>
        <w:rPr>
          <w:noProof/>
        </w:rPr>
        <w:fldChar w:fldCharType="end"/>
      </w:r>
    </w:p>
    <w:p w14:paraId="0223B822" w14:textId="10CB1455"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9.7.2.6</w:t>
      </w:r>
      <w:r>
        <w:rPr>
          <w:rFonts w:asciiTheme="minorHAnsi" w:eastAsiaTheme="minorEastAsia" w:hAnsiTheme="minorHAnsi" w:cstheme="minorBidi"/>
          <w:noProof/>
          <w:kern w:val="2"/>
          <w:sz w:val="24"/>
          <w:szCs w:val="24"/>
          <w:lang w:eastAsia="en-GB"/>
          <w14:ligatures w14:val="standardContextual"/>
        </w:rPr>
        <w:tab/>
      </w:r>
      <w:r>
        <w:rPr>
          <w:noProof/>
        </w:rPr>
        <w:t>Subscribe operation</w:t>
      </w:r>
      <w:r>
        <w:rPr>
          <w:noProof/>
        </w:rPr>
        <w:tab/>
      </w:r>
      <w:r>
        <w:rPr>
          <w:noProof/>
        </w:rPr>
        <w:fldChar w:fldCharType="begin"/>
      </w:r>
      <w:r>
        <w:rPr>
          <w:noProof/>
        </w:rPr>
        <w:instrText xml:space="preserve"> PAGEREF _Toc218812005 \h </w:instrText>
      </w:r>
      <w:r>
        <w:rPr>
          <w:noProof/>
        </w:rPr>
      </w:r>
      <w:r>
        <w:rPr>
          <w:noProof/>
        </w:rPr>
        <w:fldChar w:fldCharType="separate"/>
      </w:r>
      <w:r>
        <w:rPr>
          <w:noProof/>
        </w:rPr>
        <w:t>94</w:t>
      </w:r>
      <w:r>
        <w:rPr>
          <w:noProof/>
        </w:rPr>
        <w:fldChar w:fldCharType="end"/>
      </w:r>
    </w:p>
    <w:p w14:paraId="2F5BAC72" w14:textId="672C6B10"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9.7.2.7</w:t>
      </w:r>
      <w:r>
        <w:rPr>
          <w:rFonts w:asciiTheme="minorHAnsi" w:eastAsiaTheme="minorEastAsia" w:hAnsiTheme="minorHAnsi" w:cstheme="minorBidi"/>
          <w:noProof/>
          <w:kern w:val="2"/>
          <w:sz w:val="24"/>
          <w:szCs w:val="24"/>
          <w:lang w:eastAsia="en-GB"/>
          <w14:ligatures w14:val="standardContextual"/>
        </w:rPr>
        <w:tab/>
      </w:r>
      <w:r>
        <w:rPr>
          <w:noProof/>
        </w:rPr>
        <w:t>Notify operation</w:t>
      </w:r>
      <w:r>
        <w:rPr>
          <w:noProof/>
        </w:rPr>
        <w:tab/>
      </w:r>
      <w:r>
        <w:rPr>
          <w:noProof/>
        </w:rPr>
        <w:fldChar w:fldCharType="begin"/>
      </w:r>
      <w:r>
        <w:rPr>
          <w:noProof/>
        </w:rPr>
        <w:instrText xml:space="preserve"> PAGEREF _Toc218812006 \h </w:instrText>
      </w:r>
      <w:r>
        <w:rPr>
          <w:noProof/>
        </w:rPr>
      </w:r>
      <w:r>
        <w:rPr>
          <w:noProof/>
        </w:rPr>
        <w:fldChar w:fldCharType="separate"/>
      </w:r>
      <w:r>
        <w:rPr>
          <w:noProof/>
        </w:rPr>
        <w:t>94</w:t>
      </w:r>
      <w:r>
        <w:rPr>
          <w:noProof/>
        </w:rPr>
        <w:fldChar w:fldCharType="end"/>
      </w:r>
    </w:p>
    <w:p w14:paraId="6AF35ED1" w14:textId="5E1066A0"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9.7.2.8</w:t>
      </w:r>
      <w:r>
        <w:rPr>
          <w:rFonts w:asciiTheme="minorHAnsi" w:eastAsiaTheme="minorEastAsia" w:hAnsiTheme="minorHAnsi" w:cstheme="minorBidi"/>
          <w:noProof/>
          <w:kern w:val="2"/>
          <w:sz w:val="24"/>
          <w:szCs w:val="24"/>
          <w:lang w:eastAsia="en-GB"/>
          <w14:ligatures w14:val="standardContextual"/>
        </w:rPr>
        <w:tab/>
      </w:r>
      <w:r>
        <w:rPr>
          <w:noProof/>
        </w:rPr>
        <w:t>Unsubscribe operation</w:t>
      </w:r>
      <w:r>
        <w:rPr>
          <w:noProof/>
        </w:rPr>
        <w:tab/>
      </w:r>
      <w:r>
        <w:rPr>
          <w:noProof/>
        </w:rPr>
        <w:fldChar w:fldCharType="begin"/>
      </w:r>
      <w:r>
        <w:rPr>
          <w:noProof/>
        </w:rPr>
        <w:instrText xml:space="preserve"> PAGEREF _Toc218812007 \h </w:instrText>
      </w:r>
      <w:r>
        <w:rPr>
          <w:noProof/>
        </w:rPr>
      </w:r>
      <w:r>
        <w:rPr>
          <w:noProof/>
        </w:rPr>
        <w:fldChar w:fldCharType="separate"/>
      </w:r>
      <w:r>
        <w:rPr>
          <w:noProof/>
        </w:rPr>
        <w:t>94</w:t>
      </w:r>
      <w:r>
        <w:rPr>
          <w:noProof/>
        </w:rPr>
        <w:fldChar w:fldCharType="end"/>
      </w:r>
    </w:p>
    <w:p w14:paraId="15895AC2" w14:textId="0C1CE1E5" w:rsidR="009F4281" w:rsidRDefault="009F4281">
      <w:pPr>
        <w:pStyle w:val="TOC3"/>
        <w:rPr>
          <w:rFonts w:asciiTheme="minorHAnsi" w:eastAsiaTheme="minorEastAsia" w:hAnsiTheme="minorHAnsi" w:cstheme="minorBidi"/>
          <w:noProof/>
          <w:kern w:val="2"/>
          <w:sz w:val="24"/>
          <w:szCs w:val="24"/>
          <w:lang w:eastAsia="en-GB"/>
          <w14:ligatures w14:val="standardContextual"/>
        </w:rPr>
      </w:pPr>
      <w:r>
        <w:rPr>
          <w:noProof/>
        </w:rPr>
        <w:t>9.7.3</w:t>
      </w:r>
      <w:r>
        <w:rPr>
          <w:rFonts w:asciiTheme="minorHAnsi" w:eastAsiaTheme="minorEastAsia" w:hAnsiTheme="minorHAnsi" w:cstheme="minorBidi"/>
          <w:noProof/>
          <w:kern w:val="2"/>
          <w:sz w:val="24"/>
          <w:szCs w:val="24"/>
          <w:lang w:eastAsia="en-GB"/>
          <w14:ligatures w14:val="standardContextual"/>
        </w:rPr>
        <w:tab/>
      </w:r>
      <w:r>
        <w:rPr>
          <w:noProof/>
        </w:rPr>
        <w:t>SS_SmDiscovery API</w:t>
      </w:r>
      <w:r>
        <w:rPr>
          <w:noProof/>
        </w:rPr>
        <w:tab/>
      </w:r>
      <w:r>
        <w:rPr>
          <w:noProof/>
        </w:rPr>
        <w:fldChar w:fldCharType="begin"/>
      </w:r>
      <w:r>
        <w:rPr>
          <w:noProof/>
        </w:rPr>
        <w:instrText xml:space="preserve"> PAGEREF _Toc218812008 \h </w:instrText>
      </w:r>
      <w:r>
        <w:rPr>
          <w:noProof/>
        </w:rPr>
      </w:r>
      <w:r>
        <w:rPr>
          <w:noProof/>
        </w:rPr>
        <w:fldChar w:fldCharType="separate"/>
      </w:r>
      <w:r>
        <w:rPr>
          <w:noProof/>
        </w:rPr>
        <w:t>95</w:t>
      </w:r>
      <w:r>
        <w:rPr>
          <w:noProof/>
        </w:rPr>
        <w:fldChar w:fldCharType="end"/>
      </w:r>
    </w:p>
    <w:p w14:paraId="516B8E6E" w14:textId="424DFD99"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_Toc218812009 \h </w:instrText>
      </w:r>
      <w:r>
        <w:rPr>
          <w:noProof/>
        </w:rPr>
      </w:r>
      <w:r>
        <w:rPr>
          <w:noProof/>
        </w:rPr>
        <w:fldChar w:fldCharType="separate"/>
      </w:r>
      <w:r>
        <w:rPr>
          <w:noProof/>
        </w:rPr>
        <w:t>95</w:t>
      </w:r>
      <w:r>
        <w:rPr>
          <w:noProof/>
        </w:rPr>
        <w:fldChar w:fldCharType="end"/>
      </w:r>
    </w:p>
    <w:p w14:paraId="2643F684" w14:textId="680F8ED3"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9.7.3.2</w:t>
      </w:r>
      <w:r>
        <w:rPr>
          <w:rFonts w:asciiTheme="minorHAnsi" w:eastAsiaTheme="minorEastAsia" w:hAnsiTheme="minorHAnsi" w:cstheme="minorBidi"/>
          <w:noProof/>
          <w:kern w:val="2"/>
          <w:sz w:val="24"/>
          <w:szCs w:val="24"/>
          <w:lang w:eastAsia="en-GB"/>
          <w14:ligatures w14:val="standardContextual"/>
        </w:rPr>
        <w:tab/>
      </w:r>
      <w:r>
        <w:rPr>
          <w:noProof/>
        </w:rPr>
        <w:t>Request operation</w:t>
      </w:r>
      <w:r>
        <w:rPr>
          <w:noProof/>
        </w:rPr>
        <w:tab/>
      </w:r>
      <w:r>
        <w:rPr>
          <w:noProof/>
        </w:rPr>
        <w:fldChar w:fldCharType="begin"/>
      </w:r>
      <w:r>
        <w:rPr>
          <w:noProof/>
        </w:rPr>
        <w:instrText xml:space="preserve"> PAGEREF _Toc218812010 \h </w:instrText>
      </w:r>
      <w:r>
        <w:rPr>
          <w:noProof/>
        </w:rPr>
      </w:r>
      <w:r>
        <w:rPr>
          <w:noProof/>
        </w:rPr>
        <w:fldChar w:fldCharType="separate"/>
      </w:r>
      <w:r>
        <w:rPr>
          <w:noProof/>
        </w:rPr>
        <w:t>95</w:t>
      </w:r>
      <w:r>
        <w:rPr>
          <w:noProof/>
        </w:rPr>
        <w:fldChar w:fldCharType="end"/>
      </w:r>
    </w:p>
    <w:p w14:paraId="1854F6A7" w14:textId="5DE7648E" w:rsidR="009F4281" w:rsidRDefault="009F4281">
      <w:pPr>
        <w:pStyle w:val="TOC3"/>
        <w:rPr>
          <w:rFonts w:asciiTheme="minorHAnsi" w:eastAsiaTheme="minorEastAsia" w:hAnsiTheme="minorHAnsi" w:cstheme="minorBidi"/>
          <w:noProof/>
          <w:kern w:val="2"/>
          <w:sz w:val="24"/>
          <w:szCs w:val="24"/>
          <w:lang w:eastAsia="en-GB"/>
          <w14:ligatures w14:val="standardContextual"/>
        </w:rPr>
      </w:pPr>
      <w:r>
        <w:rPr>
          <w:noProof/>
        </w:rPr>
        <w:t>9.7.4</w:t>
      </w:r>
      <w:r>
        <w:rPr>
          <w:rFonts w:asciiTheme="minorHAnsi" w:eastAsiaTheme="minorEastAsia" w:hAnsiTheme="minorHAnsi" w:cstheme="minorBidi"/>
          <w:noProof/>
          <w:kern w:val="2"/>
          <w:sz w:val="24"/>
          <w:szCs w:val="24"/>
          <w:lang w:eastAsia="en-GB"/>
          <w14:ligatures w14:val="standardContextual"/>
        </w:rPr>
        <w:tab/>
      </w:r>
      <w:r>
        <w:rPr>
          <w:noProof/>
        </w:rPr>
        <w:t>SS_SmLocalization API</w:t>
      </w:r>
      <w:r>
        <w:rPr>
          <w:noProof/>
        </w:rPr>
        <w:tab/>
      </w:r>
      <w:r>
        <w:rPr>
          <w:noProof/>
        </w:rPr>
        <w:fldChar w:fldCharType="begin"/>
      </w:r>
      <w:r>
        <w:rPr>
          <w:noProof/>
        </w:rPr>
        <w:instrText xml:space="preserve"> PAGEREF _Toc218812011 \h </w:instrText>
      </w:r>
      <w:r>
        <w:rPr>
          <w:noProof/>
        </w:rPr>
      </w:r>
      <w:r>
        <w:rPr>
          <w:noProof/>
        </w:rPr>
        <w:fldChar w:fldCharType="separate"/>
      </w:r>
      <w:r>
        <w:rPr>
          <w:noProof/>
        </w:rPr>
        <w:t>95</w:t>
      </w:r>
      <w:r>
        <w:rPr>
          <w:noProof/>
        </w:rPr>
        <w:fldChar w:fldCharType="end"/>
      </w:r>
    </w:p>
    <w:p w14:paraId="0E873033" w14:textId="5F162F17"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_Toc218812012 \h </w:instrText>
      </w:r>
      <w:r>
        <w:rPr>
          <w:noProof/>
        </w:rPr>
      </w:r>
      <w:r>
        <w:rPr>
          <w:noProof/>
        </w:rPr>
        <w:fldChar w:fldCharType="separate"/>
      </w:r>
      <w:r>
        <w:rPr>
          <w:noProof/>
        </w:rPr>
        <w:t>95</w:t>
      </w:r>
      <w:r>
        <w:rPr>
          <w:noProof/>
        </w:rPr>
        <w:fldChar w:fldCharType="end"/>
      </w:r>
    </w:p>
    <w:p w14:paraId="7350CB99" w14:textId="2F1C5949"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9.7.4.2</w:t>
      </w:r>
      <w:r>
        <w:rPr>
          <w:rFonts w:asciiTheme="minorHAnsi" w:eastAsiaTheme="minorEastAsia" w:hAnsiTheme="minorHAnsi" w:cstheme="minorBidi"/>
          <w:noProof/>
          <w:kern w:val="2"/>
          <w:sz w:val="24"/>
          <w:szCs w:val="24"/>
          <w:lang w:eastAsia="en-GB"/>
          <w14:ligatures w14:val="standardContextual"/>
        </w:rPr>
        <w:tab/>
      </w:r>
      <w:r>
        <w:rPr>
          <w:noProof/>
        </w:rPr>
        <w:t>Request operation</w:t>
      </w:r>
      <w:r>
        <w:rPr>
          <w:noProof/>
        </w:rPr>
        <w:tab/>
      </w:r>
      <w:r>
        <w:rPr>
          <w:noProof/>
        </w:rPr>
        <w:fldChar w:fldCharType="begin"/>
      </w:r>
      <w:r>
        <w:rPr>
          <w:noProof/>
        </w:rPr>
        <w:instrText xml:space="preserve"> PAGEREF _Toc218812013 \h </w:instrText>
      </w:r>
      <w:r>
        <w:rPr>
          <w:noProof/>
        </w:rPr>
      </w:r>
      <w:r>
        <w:rPr>
          <w:noProof/>
        </w:rPr>
        <w:fldChar w:fldCharType="separate"/>
      </w:r>
      <w:r>
        <w:rPr>
          <w:noProof/>
        </w:rPr>
        <w:t>95</w:t>
      </w:r>
      <w:r>
        <w:rPr>
          <w:noProof/>
        </w:rPr>
        <w:fldChar w:fldCharType="end"/>
      </w:r>
    </w:p>
    <w:p w14:paraId="7D9F99D3" w14:textId="2BB99151" w:rsidR="009F4281" w:rsidRDefault="009F4281">
      <w:pPr>
        <w:pStyle w:val="TOC3"/>
        <w:rPr>
          <w:rFonts w:asciiTheme="minorHAnsi" w:eastAsiaTheme="minorEastAsia" w:hAnsiTheme="minorHAnsi" w:cstheme="minorBidi"/>
          <w:noProof/>
          <w:kern w:val="2"/>
          <w:sz w:val="24"/>
          <w:szCs w:val="24"/>
          <w:lang w:eastAsia="en-GB"/>
          <w14:ligatures w14:val="standardContextual"/>
        </w:rPr>
      </w:pPr>
      <w:r>
        <w:rPr>
          <w:noProof/>
        </w:rPr>
        <w:t>9.7.5</w:t>
      </w:r>
      <w:r>
        <w:rPr>
          <w:rFonts w:asciiTheme="minorHAnsi" w:eastAsiaTheme="minorEastAsia" w:hAnsiTheme="minorHAnsi" w:cstheme="minorBidi"/>
          <w:noProof/>
          <w:kern w:val="2"/>
          <w:sz w:val="24"/>
          <w:szCs w:val="24"/>
          <w:lang w:eastAsia="en-GB"/>
          <w14:ligatures w14:val="standardContextual"/>
        </w:rPr>
        <w:tab/>
      </w:r>
      <w:r>
        <w:rPr>
          <w:noProof/>
        </w:rPr>
        <w:t>SS_SmDataSourceRegistration API</w:t>
      </w:r>
      <w:r>
        <w:rPr>
          <w:noProof/>
        </w:rPr>
        <w:tab/>
      </w:r>
      <w:r>
        <w:rPr>
          <w:noProof/>
        </w:rPr>
        <w:fldChar w:fldCharType="begin"/>
      </w:r>
      <w:r>
        <w:rPr>
          <w:noProof/>
        </w:rPr>
        <w:instrText xml:space="preserve"> PAGEREF _Toc218812014 \h </w:instrText>
      </w:r>
      <w:r>
        <w:rPr>
          <w:noProof/>
        </w:rPr>
      </w:r>
      <w:r>
        <w:rPr>
          <w:noProof/>
        </w:rPr>
        <w:fldChar w:fldCharType="separate"/>
      </w:r>
      <w:r>
        <w:rPr>
          <w:noProof/>
        </w:rPr>
        <w:t>95</w:t>
      </w:r>
      <w:r>
        <w:rPr>
          <w:noProof/>
        </w:rPr>
        <w:fldChar w:fldCharType="end"/>
      </w:r>
    </w:p>
    <w:p w14:paraId="6EDD2D8F" w14:textId="18E2682E"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_Toc218812015 \h </w:instrText>
      </w:r>
      <w:r>
        <w:rPr>
          <w:noProof/>
        </w:rPr>
      </w:r>
      <w:r>
        <w:rPr>
          <w:noProof/>
        </w:rPr>
        <w:fldChar w:fldCharType="separate"/>
      </w:r>
      <w:r>
        <w:rPr>
          <w:noProof/>
        </w:rPr>
        <w:t>95</w:t>
      </w:r>
      <w:r>
        <w:rPr>
          <w:noProof/>
        </w:rPr>
        <w:fldChar w:fldCharType="end"/>
      </w:r>
    </w:p>
    <w:p w14:paraId="3629B52B" w14:textId="0EF79522"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9.7.5.2</w:t>
      </w:r>
      <w:r>
        <w:rPr>
          <w:rFonts w:asciiTheme="minorHAnsi" w:eastAsiaTheme="minorEastAsia" w:hAnsiTheme="minorHAnsi" w:cstheme="minorBidi"/>
          <w:noProof/>
          <w:kern w:val="2"/>
          <w:sz w:val="24"/>
          <w:szCs w:val="24"/>
          <w:lang w:eastAsia="en-GB"/>
          <w14:ligatures w14:val="standardContextual"/>
        </w:rPr>
        <w:tab/>
      </w:r>
      <w:r>
        <w:rPr>
          <w:noProof/>
        </w:rPr>
        <w:t>Request operation</w:t>
      </w:r>
      <w:r>
        <w:rPr>
          <w:noProof/>
        </w:rPr>
        <w:tab/>
      </w:r>
      <w:r>
        <w:rPr>
          <w:noProof/>
        </w:rPr>
        <w:fldChar w:fldCharType="begin"/>
      </w:r>
      <w:r>
        <w:rPr>
          <w:noProof/>
        </w:rPr>
        <w:instrText xml:space="preserve"> PAGEREF _Toc218812016 \h </w:instrText>
      </w:r>
      <w:r>
        <w:rPr>
          <w:noProof/>
        </w:rPr>
      </w:r>
      <w:r>
        <w:rPr>
          <w:noProof/>
        </w:rPr>
        <w:fldChar w:fldCharType="separate"/>
      </w:r>
      <w:r>
        <w:rPr>
          <w:noProof/>
        </w:rPr>
        <w:t>96</w:t>
      </w:r>
      <w:r>
        <w:rPr>
          <w:noProof/>
        </w:rPr>
        <w:fldChar w:fldCharType="end"/>
      </w:r>
    </w:p>
    <w:p w14:paraId="791813F3" w14:textId="4BCA7B1B"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9.7.5.3</w:t>
      </w:r>
      <w:r>
        <w:rPr>
          <w:rFonts w:asciiTheme="minorHAnsi" w:eastAsiaTheme="minorEastAsia" w:hAnsiTheme="minorHAnsi" w:cstheme="minorBidi"/>
          <w:noProof/>
          <w:kern w:val="2"/>
          <w:sz w:val="24"/>
          <w:szCs w:val="24"/>
          <w:lang w:eastAsia="en-GB"/>
          <w14:ligatures w14:val="standardContextual"/>
        </w:rPr>
        <w:tab/>
      </w:r>
      <w:r>
        <w:rPr>
          <w:noProof/>
        </w:rPr>
        <w:t>Update operation</w:t>
      </w:r>
      <w:r>
        <w:rPr>
          <w:noProof/>
        </w:rPr>
        <w:tab/>
      </w:r>
      <w:r>
        <w:rPr>
          <w:noProof/>
        </w:rPr>
        <w:fldChar w:fldCharType="begin"/>
      </w:r>
      <w:r>
        <w:rPr>
          <w:noProof/>
        </w:rPr>
        <w:instrText xml:space="preserve"> PAGEREF _Toc218812017 \h </w:instrText>
      </w:r>
      <w:r>
        <w:rPr>
          <w:noProof/>
        </w:rPr>
      </w:r>
      <w:r>
        <w:rPr>
          <w:noProof/>
        </w:rPr>
        <w:fldChar w:fldCharType="separate"/>
      </w:r>
      <w:r>
        <w:rPr>
          <w:noProof/>
        </w:rPr>
        <w:t>96</w:t>
      </w:r>
      <w:r>
        <w:rPr>
          <w:noProof/>
        </w:rPr>
        <w:fldChar w:fldCharType="end"/>
      </w:r>
    </w:p>
    <w:p w14:paraId="2BC24F9C" w14:textId="69E2B2FC"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9.7.5.4</w:t>
      </w:r>
      <w:r>
        <w:rPr>
          <w:rFonts w:asciiTheme="minorHAnsi" w:eastAsiaTheme="minorEastAsia" w:hAnsiTheme="minorHAnsi" w:cstheme="minorBidi"/>
          <w:noProof/>
          <w:kern w:val="2"/>
          <w:sz w:val="24"/>
          <w:szCs w:val="24"/>
          <w:lang w:eastAsia="en-GB"/>
          <w14:ligatures w14:val="standardContextual"/>
        </w:rPr>
        <w:tab/>
      </w:r>
      <w:r>
        <w:rPr>
          <w:noProof/>
        </w:rPr>
        <w:t>Deregister operation</w:t>
      </w:r>
      <w:r>
        <w:rPr>
          <w:noProof/>
        </w:rPr>
        <w:tab/>
      </w:r>
      <w:r>
        <w:rPr>
          <w:noProof/>
        </w:rPr>
        <w:fldChar w:fldCharType="begin"/>
      </w:r>
      <w:r>
        <w:rPr>
          <w:noProof/>
        </w:rPr>
        <w:instrText xml:space="preserve"> PAGEREF _Toc218812018 \h </w:instrText>
      </w:r>
      <w:r>
        <w:rPr>
          <w:noProof/>
        </w:rPr>
      </w:r>
      <w:r>
        <w:rPr>
          <w:noProof/>
        </w:rPr>
        <w:fldChar w:fldCharType="separate"/>
      </w:r>
      <w:r>
        <w:rPr>
          <w:noProof/>
        </w:rPr>
        <w:t>96</w:t>
      </w:r>
      <w:r>
        <w:rPr>
          <w:noProof/>
        </w:rPr>
        <w:fldChar w:fldCharType="end"/>
      </w:r>
    </w:p>
    <w:p w14:paraId="5874D0BD" w14:textId="40DB8C79" w:rsidR="009F4281" w:rsidRDefault="009F4281">
      <w:pPr>
        <w:pStyle w:val="TOC3"/>
        <w:rPr>
          <w:rFonts w:asciiTheme="minorHAnsi" w:eastAsiaTheme="minorEastAsia" w:hAnsiTheme="minorHAnsi" w:cstheme="minorBidi"/>
          <w:noProof/>
          <w:kern w:val="2"/>
          <w:sz w:val="24"/>
          <w:szCs w:val="24"/>
          <w:lang w:eastAsia="en-GB"/>
          <w14:ligatures w14:val="standardContextual"/>
        </w:rPr>
      </w:pPr>
      <w:r>
        <w:rPr>
          <w:noProof/>
        </w:rPr>
        <w:t>9.7.6</w:t>
      </w:r>
      <w:r>
        <w:rPr>
          <w:rFonts w:asciiTheme="minorHAnsi" w:eastAsiaTheme="minorEastAsia" w:hAnsiTheme="minorHAnsi" w:cstheme="minorBidi"/>
          <w:noProof/>
          <w:kern w:val="2"/>
          <w:sz w:val="24"/>
          <w:szCs w:val="24"/>
          <w:lang w:eastAsia="en-GB"/>
          <w14:ligatures w14:val="standardContextual"/>
        </w:rPr>
        <w:tab/>
      </w:r>
      <w:r>
        <w:rPr>
          <w:noProof/>
        </w:rPr>
        <w:t>SS_SmDataSourceDiscovery API</w:t>
      </w:r>
      <w:r>
        <w:rPr>
          <w:noProof/>
        </w:rPr>
        <w:tab/>
      </w:r>
      <w:r>
        <w:rPr>
          <w:noProof/>
        </w:rPr>
        <w:fldChar w:fldCharType="begin"/>
      </w:r>
      <w:r>
        <w:rPr>
          <w:noProof/>
        </w:rPr>
        <w:instrText xml:space="preserve"> PAGEREF _Toc218812019 \h </w:instrText>
      </w:r>
      <w:r>
        <w:rPr>
          <w:noProof/>
        </w:rPr>
      </w:r>
      <w:r>
        <w:rPr>
          <w:noProof/>
        </w:rPr>
        <w:fldChar w:fldCharType="separate"/>
      </w:r>
      <w:r>
        <w:rPr>
          <w:noProof/>
        </w:rPr>
        <w:t>96</w:t>
      </w:r>
      <w:r>
        <w:rPr>
          <w:noProof/>
        </w:rPr>
        <w:fldChar w:fldCharType="end"/>
      </w:r>
    </w:p>
    <w:p w14:paraId="1478BDED" w14:textId="6C52364B"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9.7.6.1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_Toc218812020 \h </w:instrText>
      </w:r>
      <w:r>
        <w:rPr>
          <w:noProof/>
        </w:rPr>
      </w:r>
      <w:r>
        <w:rPr>
          <w:noProof/>
        </w:rPr>
        <w:fldChar w:fldCharType="separate"/>
      </w:r>
      <w:r>
        <w:rPr>
          <w:noProof/>
        </w:rPr>
        <w:t>96</w:t>
      </w:r>
      <w:r>
        <w:rPr>
          <w:noProof/>
        </w:rPr>
        <w:fldChar w:fldCharType="end"/>
      </w:r>
    </w:p>
    <w:p w14:paraId="771AE9B6" w14:textId="2431BB5E"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9.7.6.2</w:t>
      </w:r>
      <w:r>
        <w:rPr>
          <w:rFonts w:asciiTheme="minorHAnsi" w:eastAsiaTheme="minorEastAsia" w:hAnsiTheme="minorHAnsi" w:cstheme="minorBidi"/>
          <w:noProof/>
          <w:kern w:val="2"/>
          <w:sz w:val="24"/>
          <w:szCs w:val="24"/>
          <w:lang w:eastAsia="en-GB"/>
          <w14:ligatures w14:val="standardContextual"/>
        </w:rPr>
        <w:tab/>
      </w:r>
      <w:r>
        <w:rPr>
          <w:noProof/>
        </w:rPr>
        <w:t>Request operation</w:t>
      </w:r>
      <w:r>
        <w:rPr>
          <w:noProof/>
        </w:rPr>
        <w:tab/>
      </w:r>
      <w:r>
        <w:rPr>
          <w:noProof/>
        </w:rPr>
        <w:fldChar w:fldCharType="begin"/>
      </w:r>
      <w:r>
        <w:rPr>
          <w:noProof/>
        </w:rPr>
        <w:instrText xml:space="preserve"> PAGEREF _Toc218812021 \h </w:instrText>
      </w:r>
      <w:r>
        <w:rPr>
          <w:noProof/>
        </w:rPr>
      </w:r>
      <w:r>
        <w:rPr>
          <w:noProof/>
        </w:rPr>
        <w:fldChar w:fldCharType="separate"/>
      </w:r>
      <w:r>
        <w:rPr>
          <w:noProof/>
        </w:rPr>
        <w:t>96</w:t>
      </w:r>
      <w:r>
        <w:rPr>
          <w:noProof/>
        </w:rPr>
        <w:fldChar w:fldCharType="end"/>
      </w:r>
    </w:p>
    <w:p w14:paraId="5E84E94B" w14:textId="6F08F87C"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9.7.6.3</w:t>
      </w:r>
      <w:r>
        <w:rPr>
          <w:rFonts w:asciiTheme="minorHAnsi" w:eastAsiaTheme="minorEastAsia" w:hAnsiTheme="minorHAnsi" w:cstheme="minorBidi"/>
          <w:noProof/>
          <w:kern w:val="2"/>
          <w:sz w:val="24"/>
          <w:szCs w:val="24"/>
          <w:lang w:eastAsia="en-GB"/>
          <w14:ligatures w14:val="standardContextual"/>
        </w:rPr>
        <w:tab/>
      </w:r>
      <w:r>
        <w:rPr>
          <w:noProof/>
        </w:rPr>
        <w:t>Notify operation</w:t>
      </w:r>
      <w:r>
        <w:rPr>
          <w:noProof/>
        </w:rPr>
        <w:tab/>
      </w:r>
      <w:r>
        <w:rPr>
          <w:noProof/>
        </w:rPr>
        <w:fldChar w:fldCharType="begin"/>
      </w:r>
      <w:r>
        <w:rPr>
          <w:noProof/>
        </w:rPr>
        <w:instrText xml:space="preserve"> PAGEREF _Toc218812022 \h </w:instrText>
      </w:r>
      <w:r>
        <w:rPr>
          <w:noProof/>
        </w:rPr>
      </w:r>
      <w:r>
        <w:rPr>
          <w:noProof/>
        </w:rPr>
        <w:fldChar w:fldCharType="separate"/>
      </w:r>
      <w:r>
        <w:rPr>
          <w:noProof/>
        </w:rPr>
        <w:t>97</w:t>
      </w:r>
      <w:r>
        <w:rPr>
          <w:noProof/>
        </w:rPr>
        <w:fldChar w:fldCharType="end"/>
      </w:r>
    </w:p>
    <w:p w14:paraId="2BF6DDF4" w14:textId="19203CA8" w:rsidR="009F4281" w:rsidRDefault="009F4281">
      <w:pPr>
        <w:pStyle w:val="TOC3"/>
        <w:rPr>
          <w:rFonts w:asciiTheme="minorHAnsi" w:eastAsiaTheme="minorEastAsia" w:hAnsiTheme="minorHAnsi" w:cstheme="minorBidi"/>
          <w:noProof/>
          <w:kern w:val="2"/>
          <w:sz w:val="24"/>
          <w:szCs w:val="24"/>
          <w:lang w:eastAsia="en-GB"/>
          <w14:ligatures w14:val="standardContextual"/>
        </w:rPr>
      </w:pPr>
      <w:r>
        <w:rPr>
          <w:noProof/>
        </w:rPr>
        <w:t>9.7.7</w:t>
      </w:r>
      <w:r>
        <w:rPr>
          <w:rFonts w:asciiTheme="minorHAnsi" w:eastAsiaTheme="minorEastAsia" w:hAnsiTheme="minorHAnsi" w:cstheme="minorBidi"/>
          <w:noProof/>
          <w:kern w:val="2"/>
          <w:sz w:val="24"/>
          <w:szCs w:val="24"/>
          <w:lang w:eastAsia="en-GB"/>
          <w14:ligatures w14:val="standardContextual"/>
        </w:rPr>
        <w:tab/>
      </w:r>
      <w:r>
        <w:rPr>
          <w:noProof/>
        </w:rPr>
        <w:t>SS_SmSmasRegistration API</w:t>
      </w:r>
      <w:r>
        <w:rPr>
          <w:noProof/>
        </w:rPr>
        <w:tab/>
      </w:r>
      <w:r>
        <w:rPr>
          <w:noProof/>
        </w:rPr>
        <w:fldChar w:fldCharType="begin"/>
      </w:r>
      <w:r>
        <w:rPr>
          <w:noProof/>
        </w:rPr>
        <w:instrText xml:space="preserve"> PAGEREF _Toc218812023 \h </w:instrText>
      </w:r>
      <w:r>
        <w:rPr>
          <w:noProof/>
        </w:rPr>
      </w:r>
      <w:r>
        <w:rPr>
          <w:noProof/>
        </w:rPr>
        <w:fldChar w:fldCharType="separate"/>
      </w:r>
      <w:r>
        <w:rPr>
          <w:noProof/>
        </w:rPr>
        <w:t>97</w:t>
      </w:r>
      <w:r>
        <w:rPr>
          <w:noProof/>
        </w:rPr>
        <w:fldChar w:fldCharType="end"/>
      </w:r>
    </w:p>
    <w:p w14:paraId="38ADAF36" w14:textId="7604D3B1"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9.7.7.1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_Toc218812024 \h </w:instrText>
      </w:r>
      <w:r>
        <w:rPr>
          <w:noProof/>
        </w:rPr>
      </w:r>
      <w:r>
        <w:rPr>
          <w:noProof/>
        </w:rPr>
        <w:fldChar w:fldCharType="separate"/>
      </w:r>
      <w:r>
        <w:rPr>
          <w:noProof/>
        </w:rPr>
        <w:t>97</w:t>
      </w:r>
      <w:r>
        <w:rPr>
          <w:noProof/>
        </w:rPr>
        <w:fldChar w:fldCharType="end"/>
      </w:r>
    </w:p>
    <w:p w14:paraId="7A276EB9" w14:textId="4EBAACDD"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9.7.7.2</w:t>
      </w:r>
      <w:r>
        <w:rPr>
          <w:rFonts w:asciiTheme="minorHAnsi" w:eastAsiaTheme="minorEastAsia" w:hAnsiTheme="minorHAnsi" w:cstheme="minorBidi"/>
          <w:noProof/>
          <w:kern w:val="2"/>
          <w:sz w:val="24"/>
          <w:szCs w:val="24"/>
          <w:lang w:eastAsia="en-GB"/>
          <w14:ligatures w14:val="standardContextual"/>
        </w:rPr>
        <w:tab/>
      </w:r>
      <w:r>
        <w:rPr>
          <w:noProof/>
        </w:rPr>
        <w:t>Request operation</w:t>
      </w:r>
      <w:r>
        <w:rPr>
          <w:noProof/>
        </w:rPr>
        <w:tab/>
      </w:r>
      <w:r>
        <w:rPr>
          <w:noProof/>
        </w:rPr>
        <w:fldChar w:fldCharType="begin"/>
      </w:r>
      <w:r>
        <w:rPr>
          <w:noProof/>
        </w:rPr>
        <w:instrText xml:space="preserve"> PAGEREF _Toc218812025 \h </w:instrText>
      </w:r>
      <w:r>
        <w:rPr>
          <w:noProof/>
        </w:rPr>
      </w:r>
      <w:r>
        <w:rPr>
          <w:noProof/>
        </w:rPr>
        <w:fldChar w:fldCharType="separate"/>
      </w:r>
      <w:r>
        <w:rPr>
          <w:noProof/>
        </w:rPr>
        <w:t>97</w:t>
      </w:r>
      <w:r>
        <w:rPr>
          <w:noProof/>
        </w:rPr>
        <w:fldChar w:fldCharType="end"/>
      </w:r>
    </w:p>
    <w:p w14:paraId="55CFB3AE" w14:textId="2BD1DC43"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9.7.7.3</w:t>
      </w:r>
      <w:r>
        <w:rPr>
          <w:rFonts w:asciiTheme="minorHAnsi" w:eastAsiaTheme="minorEastAsia" w:hAnsiTheme="minorHAnsi" w:cstheme="minorBidi"/>
          <w:noProof/>
          <w:kern w:val="2"/>
          <w:sz w:val="24"/>
          <w:szCs w:val="24"/>
          <w:lang w:eastAsia="en-GB"/>
          <w14:ligatures w14:val="standardContextual"/>
        </w:rPr>
        <w:tab/>
      </w:r>
      <w:r>
        <w:rPr>
          <w:noProof/>
        </w:rPr>
        <w:t>Update operation</w:t>
      </w:r>
      <w:r>
        <w:rPr>
          <w:noProof/>
        </w:rPr>
        <w:tab/>
      </w:r>
      <w:r>
        <w:rPr>
          <w:noProof/>
        </w:rPr>
        <w:fldChar w:fldCharType="begin"/>
      </w:r>
      <w:r>
        <w:rPr>
          <w:noProof/>
        </w:rPr>
        <w:instrText xml:space="preserve"> PAGEREF _Toc218812026 \h </w:instrText>
      </w:r>
      <w:r>
        <w:rPr>
          <w:noProof/>
        </w:rPr>
      </w:r>
      <w:r>
        <w:rPr>
          <w:noProof/>
        </w:rPr>
        <w:fldChar w:fldCharType="separate"/>
      </w:r>
      <w:r>
        <w:rPr>
          <w:noProof/>
        </w:rPr>
        <w:t>97</w:t>
      </w:r>
      <w:r>
        <w:rPr>
          <w:noProof/>
        </w:rPr>
        <w:fldChar w:fldCharType="end"/>
      </w:r>
    </w:p>
    <w:p w14:paraId="1C2CF973" w14:textId="33840D2F"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9.7.7.4</w:t>
      </w:r>
      <w:r>
        <w:rPr>
          <w:rFonts w:asciiTheme="minorHAnsi" w:eastAsiaTheme="minorEastAsia" w:hAnsiTheme="minorHAnsi" w:cstheme="minorBidi"/>
          <w:noProof/>
          <w:kern w:val="2"/>
          <w:sz w:val="24"/>
          <w:szCs w:val="24"/>
          <w:lang w:eastAsia="en-GB"/>
          <w14:ligatures w14:val="standardContextual"/>
        </w:rPr>
        <w:tab/>
      </w:r>
      <w:r>
        <w:rPr>
          <w:noProof/>
        </w:rPr>
        <w:t>Deregister operation</w:t>
      </w:r>
      <w:r>
        <w:rPr>
          <w:noProof/>
        </w:rPr>
        <w:tab/>
      </w:r>
      <w:r>
        <w:rPr>
          <w:noProof/>
        </w:rPr>
        <w:fldChar w:fldCharType="begin"/>
      </w:r>
      <w:r>
        <w:rPr>
          <w:noProof/>
        </w:rPr>
        <w:instrText xml:space="preserve"> PAGEREF _Toc218812027 \h </w:instrText>
      </w:r>
      <w:r>
        <w:rPr>
          <w:noProof/>
        </w:rPr>
      </w:r>
      <w:r>
        <w:rPr>
          <w:noProof/>
        </w:rPr>
        <w:fldChar w:fldCharType="separate"/>
      </w:r>
      <w:r>
        <w:rPr>
          <w:noProof/>
        </w:rPr>
        <w:t>97</w:t>
      </w:r>
      <w:r>
        <w:rPr>
          <w:noProof/>
        </w:rPr>
        <w:fldChar w:fldCharType="end"/>
      </w:r>
    </w:p>
    <w:p w14:paraId="046A5F16" w14:textId="0068F590" w:rsidR="009F4281" w:rsidRDefault="009F4281">
      <w:pPr>
        <w:pStyle w:val="TOC3"/>
        <w:rPr>
          <w:rFonts w:asciiTheme="minorHAnsi" w:eastAsiaTheme="minorEastAsia" w:hAnsiTheme="minorHAnsi" w:cstheme="minorBidi"/>
          <w:noProof/>
          <w:kern w:val="2"/>
          <w:sz w:val="24"/>
          <w:szCs w:val="24"/>
          <w:lang w:eastAsia="en-GB"/>
          <w14:ligatures w14:val="standardContextual"/>
        </w:rPr>
      </w:pPr>
      <w:r>
        <w:rPr>
          <w:noProof/>
        </w:rPr>
        <w:t>9.7.8</w:t>
      </w:r>
      <w:r>
        <w:rPr>
          <w:rFonts w:asciiTheme="minorHAnsi" w:eastAsiaTheme="minorEastAsia" w:hAnsiTheme="minorHAnsi" w:cstheme="minorBidi"/>
          <w:noProof/>
          <w:kern w:val="2"/>
          <w:sz w:val="24"/>
          <w:szCs w:val="24"/>
          <w:lang w:eastAsia="en-GB"/>
          <w14:ligatures w14:val="standardContextual"/>
        </w:rPr>
        <w:tab/>
      </w:r>
      <w:r>
        <w:rPr>
          <w:noProof/>
        </w:rPr>
        <w:t>SS_SmDataSourceSubscription API</w:t>
      </w:r>
      <w:r>
        <w:rPr>
          <w:noProof/>
        </w:rPr>
        <w:tab/>
      </w:r>
      <w:r>
        <w:rPr>
          <w:noProof/>
        </w:rPr>
        <w:fldChar w:fldCharType="begin"/>
      </w:r>
      <w:r>
        <w:rPr>
          <w:noProof/>
        </w:rPr>
        <w:instrText xml:space="preserve"> PAGEREF _Toc218812028 \h </w:instrText>
      </w:r>
      <w:r>
        <w:rPr>
          <w:noProof/>
        </w:rPr>
      </w:r>
      <w:r>
        <w:rPr>
          <w:noProof/>
        </w:rPr>
        <w:fldChar w:fldCharType="separate"/>
      </w:r>
      <w:r>
        <w:rPr>
          <w:noProof/>
        </w:rPr>
        <w:t>98</w:t>
      </w:r>
      <w:r>
        <w:rPr>
          <w:noProof/>
        </w:rPr>
        <w:fldChar w:fldCharType="end"/>
      </w:r>
    </w:p>
    <w:p w14:paraId="7FCE8C34" w14:textId="21F070A9"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9.7.8.1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_Toc218812029 \h </w:instrText>
      </w:r>
      <w:r>
        <w:rPr>
          <w:noProof/>
        </w:rPr>
      </w:r>
      <w:r>
        <w:rPr>
          <w:noProof/>
        </w:rPr>
        <w:fldChar w:fldCharType="separate"/>
      </w:r>
      <w:r>
        <w:rPr>
          <w:noProof/>
        </w:rPr>
        <w:t>98</w:t>
      </w:r>
      <w:r>
        <w:rPr>
          <w:noProof/>
        </w:rPr>
        <w:fldChar w:fldCharType="end"/>
      </w:r>
    </w:p>
    <w:p w14:paraId="31E5B674" w14:textId="6E0DB6E9"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9.7.8.2</w:t>
      </w:r>
      <w:r>
        <w:rPr>
          <w:rFonts w:asciiTheme="minorHAnsi" w:eastAsiaTheme="minorEastAsia" w:hAnsiTheme="minorHAnsi" w:cstheme="minorBidi"/>
          <w:noProof/>
          <w:kern w:val="2"/>
          <w:sz w:val="24"/>
          <w:szCs w:val="24"/>
          <w:lang w:eastAsia="en-GB"/>
          <w14:ligatures w14:val="standardContextual"/>
        </w:rPr>
        <w:tab/>
      </w:r>
      <w:r>
        <w:rPr>
          <w:noProof/>
        </w:rPr>
        <w:t>Subscribe operation</w:t>
      </w:r>
      <w:r>
        <w:rPr>
          <w:noProof/>
        </w:rPr>
        <w:tab/>
      </w:r>
      <w:r>
        <w:rPr>
          <w:noProof/>
        </w:rPr>
        <w:fldChar w:fldCharType="begin"/>
      </w:r>
      <w:r>
        <w:rPr>
          <w:noProof/>
        </w:rPr>
        <w:instrText xml:space="preserve"> PAGEREF _Toc218812030 \h </w:instrText>
      </w:r>
      <w:r>
        <w:rPr>
          <w:noProof/>
        </w:rPr>
      </w:r>
      <w:r>
        <w:rPr>
          <w:noProof/>
        </w:rPr>
        <w:fldChar w:fldCharType="separate"/>
      </w:r>
      <w:r>
        <w:rPr>
          <w:noProof/>
        </w:rPr>
        <w:t>98</w:t>
      </w:r>
      <w:r>
        <w:rPr>
          <w:noProof/>
        </w:rPr>
        <w:fldChar w:fldCharType="end"/>
      </w:r>
    </w:p>
    <w:p w14:paraId="54955AE1" w14:textId="7DABF8E4"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9.7.8.3</w:t>
      </w:r>
      <w:r>
        <w:rPr>
          <w:rFonts w:asciiTheme="minorHAnsi" w:eastAsiaTheme="minorEastAsia" w:hAnsiTheme="minorHAnsi" w:cstheme="minorBidi"/>
          <w:noProof/>
          <w:kern w:val="2"/>
          <w:sz w:val="24"/>
          <w:szCs w:val="24"/>
          <w:lang w:eastAsia="en-GB"/>
          <w14:ligatures w14:val="standardContextual"/>
        </w:rPr>
        <w:tab/>
      </w:r>
      <w:r>
        <w:rPr>
          <w:noProof/>
        </w:rPr>
        <w:t>Notify operation</w:t>
      </w:r>
      <w:r>
        <w:rPr>
          <w:noProof/>
        </w:rPr>
        <w:tab/>
      </w:r>
      <w:r>
        <w:rPr>
          <w:noProof/>
        </w:rPr>
        <w:fldChar w:fldCharType="begin"/>
      </w:r>
      <w:r>
        <w:rPr>
          <w:noProof/>
        </w:rPr>
        <w:instrText xml:space="preserve"> PAGEREF _Toc218812031 \h </w:instrText>
      </w:r>
      <w:r>
        <w:rPr>
          <w:noProof/>
        </w:rPr>
      </w:r>
      <w:r>
        <w:rPr>
          <w:noProof/>
        </w:rPr>
        <w:fldChar w:fldCharType="separate"/>
      </w:r>
      <w:r>
        <w:rPr>
          <w:noProof/>
        </w:rPr>
        <w:t>98</w:t>
      </w:r>
      <w:r>
        <w:rPr>
          <w:noProof/>
        </w:rPr>
        <w:fldChar w:fldCharType="end"/>
      </w:r>
    </w:p>
    <w:p w14:paraId="00CC424F" w14:textId="1B0703F8"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9.7.8.4</w:t>
      </w:r>
      <w:r>
        <w:rPr>
          <w:rFonts w:asciiTheme="minorHAnsi" w:eastAsiaTheme="minorEastAsia" w:hAnsiTheme="minorHAnsi" w:cstheme="minorBidi"/>
          <w:noProof/>
          <w:kern w:val="2"/>
          <w:sz w:val="24"/>
          <w:szCs w:val="24"/>
          <w:lang w:eastAsia="en-GB"/>
          <w14:ligatures w14:val="standardContextual"/>
        </w:rPr>
        <w:tab/>
      </w:r>
      <w:r w:rsidRPr="008D7B1F">
        <w:rPr>
          <w:noProof/>
          <w:lang w:val="en-US"/>
        </w:rPr>
        <w:t>UpdateSubscription</w:t>
      </w:r>
      <w:r>
        <w:rPr>
          <w:noProof/>
        </w:rPr>
        <w:t xml:space="preserve"> operation</w:t>
      </w:r>
      <w:r>
        <w:rPr>
          <w:noProof/>
        </w:rPr>
        <w:tab/>
      </w:r>
      <w:r>
        <w:rPr>
          <w:noProof/>
        </w:rPr>
        <w:fldChar w:fldCharType="begin"/>
      </w:r>
      <w:r>
        <w:rPr>
          <w:noProof/>
        </w:rPr>
        <w:instrText xml:space="preserve"> PAGEREF _Toc218812032 \h </w:instrText>
      </w:r>
      <w:r>
        <w:rPr>
          <w:noProof/>
        </w:rPr>
      </w:r>
      <w:r>
        <w:rPr>
          <w:noProof/>
        </w:rPr>
        <w:fldChar w:fldCharType="separate"/>
      </w:r>
      <w:r>
        <w:rPr>
          <w:noProof/>
        </w:rPr>
        <w:t>98</w:t>
      </w:r>
      <w:r>
        <w:rPr>
          <w:noProof/>
        </w:rPr>
        <w:fldChar w:fldCharType="end"/>
      </w:r>
    </w:p>
    <w:p w14:paraId="371878A3" w14:textId="55BCC62C" w:rsidR="009F4281" w:rsidRDefault="009F4281">
      <w:pPr>
        <w:pStyle w:val="TOC4"/>
        <w:rPr>
          <w:rFonts w:asciiTheme="minorHAnsi" w:eastAsiaTheme="minorEastAsia" w:hAnsiTheme="minorHAnsi" w:cstheme="minorBidi"/>
          <w:noProof/>
          <w:kern w:val="2"/>
          <w:sz w:val="24"/>
          <w:szCs w:val="24"/>
          <w:lang w:eastAsia="en-GB"/>
          <w14:ligatures w14:val="standardContextual"/>
        </w:rPr>
      </w:pPr>
      <w:r>
        <w:rPr>
          <w:noProof/>
        </w:rPr>
        <w:t>9.7.x.5</w:t>
      </w:r>
      <w:r>
        <w:rPr>
          <w:rFonts w:asciiTheme="minorHAnsi" w:eastAsiaTheme="minorEastAsia" w:hAnsiTheme="minorHAnsi" w:cstheme="minorBidi"/>
          <w:noProof/>
          <w:kern w:val="2"/>
          <w:sz w:val="24"/>
          <w:szCs w:val="24"/>
          <w:lang w:eastAsia="en-GB"/>
          <w14:ligatures w14:val="standardContextual"/>
        </w:rPr>
        <w:tab/>
      </w:r>
      <w:r>
        <w:rPr>
          <w:noProof/>
        </w:rPr>
        <w:t>Unsubscribe operation</w:t>
      </w:r>
      <w:r>
        <w:rPr>
          <w:noProof/>
        </w:rPr>
        <w:tab/>
      </w:r>
      <w:r>
        <w:rPr>
          <w:noProof/>
        </w:rPr>
        <w:fldChar w:fldCharType="begin"/>
      </w:r>
      <w:r>
        <w:rPr>
          <w:noProof/>
        </w:rPr>
        <w:instrText xml:space="preserve"> PAGEREF _Toc218812033 \h </w:instrText>
      </w:r>
      <w:r>
        <w:rPr>
          <w:noProof/>
        </w:rPr>
      </w:r>
      <w:r>
        <w:rPr>
          <w:noProof/>
        </w:rPr>
        <w:fldChar w:fldCharType="separate"/>
      </w:r>
      <w:r>
        <w:rPr>
          <w:noProof/>
        </w:rPr>
        <w:t>98</w:t>
      </w:r>
      <w:r>
        <w:rPr>
          <w:noProof/>
        </w:rPr>
        <w:fldChar w:fldCharType="end"/>
      </w:r>
    </w:p>
    <w:p w14:paraId="40D8D7F0" w14:textId="6D75EEC7" w:rsidR="009F4281" w:rsidRDefault="009F4281">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(informative): Change history</w:t>
      </w:r>
      <w:r>
        <w:rPr>
          <w:noProof/>
        </w:rPr>
        <w:tab/>
      </w:r>
      <w:r>
        <w:rPr>
          <w:noProof/>
        </w:rPr>
        <w:fldChar w:fldCharType="begin"/>
      </w:r>
      <w:r>
        <w:rPr>
          <w:noProof/>
        </w:rPr>
        <w:instrText xml:space="preserve"> PAGEREF _Toc218812034 \h </w:instrText>
      </w:r>
      <w:r>
        <w:rPr>
          <w:noProof/>
        </w:rPr>
      </w:r>
      <w:r>
        <w:rPr>
          <w:noProof/>
        </w:rPr>
        <w:fldChar w:fldCharType="separate"/>
      </w:r>
      <w:r>
        <w:rPr>
          <w:noProof/>
        </w:rPr>
        <w:t>99</w:t>
      </w:r>
      <w:r>
        <w:rPr>
          <w:noProof/>
        </w:rPr>
        <w:fldChar w:fldCharType="end"/>
      </w:r>
    </w:p>
    <w:p w14:paraId="0B9E3498" w14:textId="59E0E582" w:rsidR="00080512" w:rsidRPr="004D3578" w:rsidRDefault="00D32524">
      <w:r>
        <w:rPr>
          <w:sz w:val="22"/>
        </w:rPr>
        <w:fldChar w:fldCharType="end"/>
      </w:r>
    </w:p>
    <w:p w14:paraId="747690AD" w14:textId="76255821" w:rsidR="0074026F" w:rsidRPr="007B600E" w:rsidRDefault="00080512" w:rsidP="00222C71">
      <w:pPr>
        <w:pStyle w:val="Guidance"/>
      </w:pPr>
      <w:r w:rsidRPr="004D3578">
        <w:br w:type="page"/>
      </w:r>
    </w:p>
    <w:p w14:paraId="03993004" w14:textId="77777777" w:rsidR="00080512" w:rsidRDefault="00080512">
      <w:pPr>
        <w:pStyle w:val="Heading1"/>
      </w:pPr>
      <w:bookmarkStart w:id="17" w:name="foreword"/>
      <w:bookmarkStart w:id="18" w:name="_Toc129708866"/>
      <w:bookmarkStart w:id="19" w:name="_Toc180654014"/>
      <w:bookmarkStart w:id="20" w:name="_Toc180657041"/>
      <w:bookmarkStart w:id="21" w:name="_Toc183505352"/>
      <w:bookmarkStart w:id="22" w:name="_Toc218811698"/>
      <w:bookmarkEnd w:id="17"/>
      <w:r w:rsidRPr="004D3578">
        <w:lastRenderedPageBreak/>
        <w:t>Foreword</w:t>
      </w:r>
      <w:bookmarkEnd w:id="18"/>
      <w:bookmarkEnd w:id="19"/>
      <w:bookmarkEnd w:id="20"/>
      <w:bookmarkEnd w:id="21"/>
      <w:bookmarkEnd w:id="22"/>
    </w:p>
    <w:p w14:paraId="2511FBFA" w14:textId="3B23492E" w:rsidR="00080512" w:rsidRPr="004D3578" w:rsidRDefault="00080512">
      <w:r w:rsidRPr="004D3578">
        <w:t xml:space="preserve">This Technical </w:t>
      </w:r>
      <w:bookmarkStart w:id="23" w:name="spectype3"/>
      <w:r w:rsidRPr="00FB65B6">
        <w:t>Specification</w:t>
      </w:r>
      <w:bookmarkEnd w:id="23"/>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Pr="004D3578" w:rsidRDefault="00080512">
      <w:pPr>
        <w:pStyle w:val="Heading1"/>
      </w:pPr>
      <w:bookmarkStart w:id="24" w:name="introduction"/>
      <w:bookmarkStart w:id="25" w:name="_Toc129708867"/>
      <w:bookmarkStart w:id="26" w:name="_Toc180654015"/>
      <w:bookmarkStart w:id="27" w:name="_Toc180657042"/>
      <w:bookmarkStart w:id="28" w:name="_Toc183505353"/>
      <w:bookmarkStart w:id="29" w:name="_Toc218811699"/>
      <w:bookmarkEnd w:id="24"/>
      <w:r w:rsidRPr="004D3578">
        <w:t>Introduction</w:t>
      </w:r>
      <w:bookmarkEnd w:id="25"/>
      <w:bookmarkEnd w:id="26"/>
      <w:bookmarkEnd w:id="27"/>
      <w:bookmarkEnd w:id="28"/>
      <w:bookmarkEnd w:id="29"/>
    </w:p>
    <w:p w14:paraId="5BFE6A8B" w14:textId="1CF78CD2" w:rsidR="00346F7B" w:rsidRDefault="00346F7B" w:rsidP="00346F7B">
      <w:pPr>
        <w:pStyle w:val="Guidance"/>
        <w:rPr>
          <w:i w:val="0"/>
          <w:color w:val="auto"/>
        </w:rPr>
      </w:pPr>
      <w:r w:rsidRPr="004403EF">
        <w:rPr>
          <w:i w:val="0"/>
          <w:color w:val="auto"/>
        </w:rPr>
        <w:t xml:space="preserve">The term "metaverse" has been used in various ways to refer to the broader implications of AR and VR. </w:t>
      </w:r>
      <w:r>
        <w:rPr>
          <w:i w:val="0"/>
          <w:color w:val="auto"/>
        </w:rPr>
        <w:t>It is used</w:t>
      </w:r>
      <w:r w:rsidRPr="004403EF">
        <w:rPr>
          <w:i w:val="0"/>
          <w:color w:val="auto"/>
        </w:rPr>
        <w:t xml:space="preserve"> to refer to a persistent, shared, perceived set of interactive perceived spaces. "Metaverse" in diverse sectors evokes a number of possible new experiences, products and services that emerge</w:t>
      </w:r>
      <w:r>
        <w:rPr>
          <w:i w:val="0"/>
          <w:color w:val="auto"/>
        </w:rPr>
        <w:t>s</w:t>
      </w:r>
      <w:r w:rsidRPr="004403EF">
        <w:rPr>
          <w:i w:val="0"/>
          <w:color w:val="auto"/>
        </w:rPr>
        <w:t xml:space="preserve"> </w:t>
      </w:r>
      <w:r>
        <w:rPr>
          <w:i w:val="0"/>
          <w:color w:val="auto"/>
        </w:rPr>
        <w:t>in</w:t>
      </w:r>
      <w:r w:rsidRPr="004403EF">
        <w:rPr>
          <w:i w:val="0"/>
          <w:color w:val="auto"/>
        </w:rPr>
        <w:t xml:space="preserve"> virtual reality and augmented reality </w:t>
      </w:r>
      <w:r>
        <w:rPr>
          <w:i w:val="0"/>
          <w:color w:val="auto"/>
        </w:rPr>
        <w:t>services</w:t>
      </w:r>
      <w:r w:rsidRPr="004403EF">
        <w:rPr>
          <w:i w:val="0"/>
          <w:color w:val="auto"/>
        </w:rPr>
        <w:t>.</w:t>
      </w:r>
    </w:p>
    <w:p w14:paraId="4A4A326F" w14:textId="77777777" w:rsidR="00346F7B" w:rsidRDefault="00346F7B" w:rsidP="00346F7B">
      <w:pPr>
        <w:rPr>
          <w:lang w:val="en-US"/>
        </w:rPr>
      </w:pPr>
      <w:r w:rsidRPr="008308FB">
        <w:t>Localized mobile metaverse services are immersive and integrated into a user's ordinary experiences. Such service experiences are location-related and can include presentation of AR, MR media.</w:t>
      </w:r>
      <w:r>
        <w:rPr>
          <w:i/>
        </w:rPr>
        <w:t xml:space="preserve"> </w:t>
      </w:r>
      <w:r>
        <w:t xml:space="preserve">Localized mobile metaverse services can be associated with specific places (3D locations in the physical world). The association between these places and service information is termed a spatial anchor. Spatial anchors enable mobile metaverse services to be discovered and accessed, if the user is authorized. </w:t>
      </w:r>
      <w:r>
        <w:rPr>
          <w:lang w:val="en-US"/>
        </w:rPr>
        <w:t>Users' localization is important</w:t>
      </w:r>
      <w:r w:rsidRPr="00CE411D">
        <w:rPr>
          <w:lang w:val="en-US"/>
        </w:rPr>
        <w:t xml:space="preserve"> </w:t>
      </w:r>
      <w:r>
        <w:rPr>
          <w:lang w:val="en-US"/>
        </w:rPr>
        <w:t xml:space="preserve">in order to discover spatial anchors. </w:t>
      </w:r>
    </w:p>
    <w:p w14:paraId="1B7DA14C" w14:textId="77777777" w:rsidR="00346F7B" w:rsidRPr="00C74F67" w:rsidRDefault="00346F7B" w:rsidP="00346F7B">
      <w:pPr>
        <w:rPr>
          <w:lang w:val="en-US"/>
        </w:rPr>
      </w:pPr>
      <w:r w:rsidRPr="008148E2">
        <w:t>The spatial map is created using processed sensor data.</w:t>
      </w:r>
      <w:r>
        <w:t xml:space="preserve"> </w:t>
      </w:r>
      <w:r w:rsidRPr="008148E2">
        <w:t>Creation of a spatial map for a location makes localization there possible, as well as assignment of spatial anchors in that location.</w:t>
      </w:r>
    </w:p>
    <w:p w14:paraId="3DA19356" w14:textId="77777777" w:rsidR="00346F7B" w:rsidRDefault="00346F7B" w:rsidP="00346F7B">
      <w:r w:rsidRPr="00F477AF">
        <w:t xml:space="preserve">This technical specification provides application layer architecture and related procedures for enabling </w:t>
      </w:r>
      <w:r>
        <w:t>spatial anchors management and spatial mapping management.</w:t>
      </w:r>
    </w:p>
    <w:p w14:paraId="6A7CE5D7" w14:textId="77777777" w:rsidR="00080512" w:rsidRPr="004D3578" w:rsidRDefault="00080512" w:rsidP="003F4117"/>
    <w:p w14:paraId="548A512E" w14:textId="77777777" w:rsidR="00080512" w:rsidRPr="004D3578" w:rsidRDefault="00080512">
      <w:pPr>
        <w:pStyle w:val="Heading1"/>
      </w:pPr>
      <w:r w:rsidRPr="004D3578">
        <w:br w:type="page"/>
      </w:r>
      <w:bookmarkStart w:id="30" w:name="scope"/>
      <w:bookmarkStart w:id="31" w:name="_Toc129708868"/>
      <w:bookmarkStart w:id="32" w:name="_Toc180654016"/>
      <w:bookmarkStart w:id="33" w:name="_Toc180657043"/>
      <w:bookmarkStart w:id="34" w:name="_Toc183505354"/>
      <w:bookmarkStart w:id="35" w:name="_Toc218811700"/>
      <w:bookmarkEnd w:id="30"/>
      <w:r w:rsidRPr="004D3578">
        <w:lastRenderedPageBreak/>
        <w:t>1</w:t>
      </w:r>
      <w:r w:rsidRPr="004D3578">
        <w:tab/>
        <w:t>Scope</w:t>
      </w:r>
      <w:bookmarkEnd w:id="31"/>
      <w:bookmarkEnd w:id="32"/>
      <w:bookmarkEnd w:id="33"/>
      <w:bookmarkEnd w:id="34"/>
      <w:bookmarkEnd w:id="35"/>
    </w:p>
    <w:p w14:paraId="4EA05E1B" w14:textId="00B1F4F4" w:rsidR="00080512" w:rsidRDefault="00080512">
      <w:r w:rsidRPr="004D3578">
        <w:t xml:space="preserve">The present document </w:t>
      </w:r>
      <w:r w:rsidR="00C40E00" w:rsidRPr="008A0BCE">
        <w:t xml:space="preserve">specifies the application layer architecture, procedures and information flows necessary for </w:t>
      </w:r>
      <w:r w:rsidR="00C40E00">
        <w:t>spatial anchors management and spatial mapping management to support mobile metaverse services</w:t>
      </w:r>
      <w:r w:rsidR="00C40E00" w:rsidRPr="008A0BCE">
        <w:t xml:space="preserve">. It includes architectural requirements, application layer architecture fulfilling the architecture requirements and procedures to </w:t>
      </w:r>
      <w:r w:rsidR="00C40E00">
        <w:t>manage spatial anchors and spatial maps</w:t>
      </w:r>
      <w:r w:rsidR="00C40E00" w:rsidRPr="008A0BCE">
        <w:t>.</w:t>
      </w:r>
    </w:p>
    <w:p w14:paraId="43ADA954" w14:textId="460EDADB" w:rsidR="00C40E00" w:rsidRPr="004D3578" w:rsidRDefault="00C40E00">
      <w:r w:rsidRPr="00923BDA">
        <w:t xml:space="preserve">The </w:t>
      </w:r>
      <w:r>
        <w:t>normative work in the present document</w:t>
      </w:r>
      <w:r w:rsidRPr="00923BDA">
        <w:t xml:space="preserve"> </w:t>
      </w:r>
      <w:r>
        <w:t xml:space="preserve">is based on the </w:t>
      </w:r>
      <w:r w:rsidRPr="00246778">
        <w:rPr>
          <w:lang w:eastAsia="ja-JP"/>
        </w:rPr>
        <w:t xml:space="preserve">requirements as defined in </w:t>
      </w:r>
      <w:r>
        <w:rPr>
          <w:lang w:eastAsia="ja-JP"/>
        </w:rPr>
        <w:t>3GPP TS 22.156 [2]</w:t>
      </w:r>
      <w:r w:rsidRPr="00246778">
        <w:rPr>
          <w:lang w:eastAsia="ja-JP"/>
        </w:rPr>
        <w:t xml:space="preserve"> and related use cases</w:t>
      </w:r>
      <w:r w:rsidRPr="00923BDA">
        <w:t xml:space="preserve"> </w:t>
      </w:r>
      <w:r>
        <w:t>in 3GPP TR 22.856 [3].</w:t>
      </w:r>
    </w:p>
    <w:p w14:paraId="794720D9" w14:textId="47A6FCE1" w:rsidR="00080512" w:rsidRPr="004D3578" w:rsidRDefault="00080512">
      <w:pPr>
        <w:pStyle w:val="Heading1"/>
      </w:pPr>
      <w:bookmarkStart w:id="36" w:name="references"/>
      <w:bookmarkStart w:id="37" w:name="_Toc129708869"/>
      <w:bookmarkStart w:id="38" w:name="_Toc180654017"/>
      <w:bookmarkStart w:id="39" w:name="_Toc180657044"/>
      <w:bookmarkStart w:id="40" w:name="_Toc183505355"/>
      <w:bookmarkStart w:id="41" w:name="_Toc218811701"/>
      <w:bookmarkEnd w:id="36"/>
      <w:r w:rsidRPr="004D3578">
        <w:t>2</w:t>
      </w:r>
      <w:r w:rsidRPr="004D3578">
        <w:tab/>
        <w:t>References</w:t>
      </w:r>
      <w:bookmarkEnd w:id="37"/>
      <w:bookmarkEnd w:id="38"/>
      <w:bookmarkEnd w:id="39"/>
      <w:bookmarkEnd w:id="40"/>
      <w:bookmarkEnd w:id="41"/>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545B7C8" w:rsidR="00EC4A25" w:rsidRDefault="00EC4A25" w:rsidP="00EC4A25">
      <w:pPr>
        <w:pStyle w:val="EX"/>
      </w:pPr>
      <w:r w:rsidRPr="004D3578">
        <w:t>[1]</w:t>
      </w:r>
      <w:r w:rsidRPr="004D3578">
        <w:tab/>
        <w:t>3GPP TR 21.905: "Vocabulary for 3GPP Specifications".</w:t>
      </w:r>
    </w:p>
    <w:p w14:paraId="41A8C5CD" w14:textId="0D9744D9" w:rsidR="00C40E00" w:rsidRDefault="00C40E00" w:rsidP="00C40E00">
      <w:pPr>
        <w:pStyle w:val="EX"/>
      </w:pPr>
      <w:r>
        <w:t>[2]</w:t>
      </w:r>
      <w:r>
        <w:tab/>
        <w:t>3GPP</w:t>
      </w:r>
      <w:r w:rsidR="00D22A82">
        <w:t> </w:t>
      </w:r>
      <w:r>
        <w:t>TS</w:t>
      </w:r>
      <w:r w:rsidR="00391161">
        <w:t> </w:t>
      </w:r>
      <w:r>
        <w:t xml:space="preserve">22.156: </w:t>
      </w:r>
      <w:r w:rsidRPr="004D3578">
        <w:t>"</w:t>
      </w:r>
      <w:r>
        <w:t>Mobile Metaverse Services; Stage 1</w:t>
      </w:r>
      <w:r w:rsidRPr="004D3578">
        <w:t>".</w:t>
      </w:r>
      <w:r w:rsidRPr="003F5562">
        <w:t xml:space="preserve"> </w:t>
      </w:r>
    </w:p>
    <w:p w14:paraId="0EA86FAA" w14:textId="7F390422" w:rsidR="00C40E00" w:rsidRDefault="00C40E00" w:rsidP="00C40E00">
      <w:pPr>
        <w:pStyle w:val="EX"/>
      </w:pPr>
      <w:r>
        <w:t>[3]</w:t>
      </w:r>
      <w:r>
        <w:tab/>
        <w:t>3GPP</w:t>
      </w:r>
      <w:r w:rsidR="00D22A82">
        <w:t> </w:t>
      </w:r>
      <w:r>
        <w:t>TR</w:t>
      </w:r>
      <w:r w:rsidR="00391161">
        <w:t> </w:t>
      </w:r>
      <w:r>
        <w:t xml:space="preserve">22.856: </w:t>
      </w:r>
      <w:r w:rsidRPr="004D3578">
        <w:t>"</w:t>
      </w:r>
      <w:r w:rsidRPr="004E66ED">
        <w:t>Feasibility Study on Localized Mobile Metaverse Services</w:t>
      </w:r>
      <w:r w:rsidRPr="004D3578">
        <w:t>"</w:t>
      </w:r>
      <w:r>
        <w:t>.</w:t>
      </w:r>
    </w:p>
    <w:p w14:paraId="46EB9496" w14:textId="42EECF76" w:rsidR="0016350C" w:rsidRDefault="0016350C" w:rsidP="0016350C">
      <w:pPr>
        <w:pStyle w:val="EX"/>
        <w:rPr>
          <w:lang w:val="en-US"/>
        </w:rPr>
      </w:pPr>
      <w:r w:rsidRPr="005363AD">
        <w:rPr>
          <w:lang w:val="en-US"/>
        </w:rPr>
        <w:t>[</w:t>
      </w:r>
      <w:r w:rsidR="005335A8">
        <w:rPr>
          <w:lang w:val="en-US"/>
        </w:rPr>
        <w:t>4</w:t>
      </w:r>
      <w:r>
        <w:rPr>
          <w:lang w:val="en-US"/>
        </w:rPr>
        <w:t>]</w:t>
      </w:r>
      <w:r>
        <w:rPr>
          <w:lang w:val="en-US"/>
        </w:rPr>
        <w:tab/>
        <w:t>3GPP </w:t>
      </w:r>
      <w:r w:rsidRPr="005363AD">
        <w:rPr>
          <w:lang w:val="en-US"/>
        </w:rPr>
        <w:t>TS</w:t>
      </w:r>
      <w:r>
        <w:rPr>
          <w:lang w:val="en-US"/>
        </w:rPr>
        <w:t> </w:t>
      </w:r>
      <w:r w:rsidRPr="005363AD">
        <w:rPr>
          <w:lang w:val="en-US"/>
        </w:rPr>
        <w:t>23.434: "</w:t>
      </w:r>
      <w:r>
        <w:rPr>
          <w:lang w:val="en-US"/>
        </w:rPr>
        <w:t xml:space="preserve">Service </w:t>
      </w:r>
      <w:r w:rsidRPr="005363AD">
        <w:rPr>
          <w:lang w:val="en-US"/>
        </w:rPr>
        <w:t>Enabler Architecture Layer for Verticals (SEAL); Functional architecture and information flows".</w:t>
      </w:r>
    </w:p>
    <w:p w14:paraId="3BA2BD1F" w14:textId="3BFFA0B9" w:rsidR="003F6396" w:rsidRDefault="003F6396" w:rsidP="003F6396">
      <w:pPr>
        <w:pStyle w:val="EX"/>
      </w:pPr>
      <w:r w:rsidRPr="003167FF">
        <w:t>[</w:t>
      </w:r>
      <w:r w:rsidR="005335A8">
        <w:t>5</w:t>
      </w:r>
      <w:r w:rsidRPr="003167FF">
        <w:t>]</w:t>
      </w:r>
      <w:r w:rsidRPr="003167FF">
        <w:tab/>
        <w:t>3GPP TS 23.502: "Procedures for the 5G System; Stage 2".</w:t>
      </w:r>
    </w:p>
    <w:p w14:paraId="58C5B8BD" w14:textId="49607B3F" w:rsidR="003D07DC" w:rsidRDefault="003D07DC" w:rsidP="003F6396">
      <w:pPr>
        <w:pStyle w:val="EX"/>
        <w:rPr>
          <w:lang w:val="en-US"/>
        </w:rPr>
      </w:pPr>
      <w:r>
        <w:t>[</w:t>
      </w:r>
      <w:r w:rsidR="00B146B9">
        <w:t>6</w:t>
      </w:r>
      <w:r>
        <w:t>]</w:t>
      </w:r>
      <w:r>
        <w:tab/>
      </w:r>
      <w:r w:rsidRPr="005363AD">
        <w:rPr>
          <w:lang w:val="en-US"/>
        </w:rPr>
        <w:t>3GPP</w:t>
      </w:r>
      <w:r w:rsidR="00D22A82">
        <w:rPr>
          <w:lang w:val="en-US"/>
        </w:rPr>
        <w:t> </w:t>
      </w:r>
      <w:r w:rsidRPr="005363AD">
        <w:rPr>
          <w:lang w:val="en-US"/>
        </w:rPr>
        <w:t>TS</w:t>
      </w:r>
      <w:r w:rsidR="00391161">
        <w:rPr>
          <w:lang w:val="en-US"/>
        </w:rPr>
        <w:t> </w:t>
      </w:r>
      <w:r w:rsidRPr="005363AD">
        <w:rPr>
          <w:lang w:val="en-US"/>
        </w:rPr>
        <w:t>23.273: "5G System (5GS) Location Services (LCS); Stage 2".</w:t>
      </w:r>
    </w:p>
    <w:p w14:paraId="6516C83E" w14:textId="1564F323" w:rsidR="00080512" w:rsidRPr="004D3578" w:rsidRDefault="00484B87" w:rsidP="000A22C8">
      <w:pPr>
        <w:pStyle w:val="EX"/>
      </w:pPr>
      <w:r>
        <w:t>[</w:t>
      </w:r>
      <w:r w:rsidR="00F41020">
        <w:t>7</w:t>
      </w:r>
      <w:r>
        <w:t>]</w:t>
      </w:r>
      <w:r>
        <w:tab/>
      </w:r>
      <w:r w:rsidRPr="00F477AF">
        <w:t>3GPP</w:t>
      </w:r>
      <w:r w:rsidR="00D22A82">
        <w:t> </w:t>
      </w:r>
      <w:r w:rsidRPr="00F477AF">
        <w:t>TS</w:t>
      </w:r>
      <w:r w:rsidR="00391161">
        <w:t> </w:t>
      </w:r>
      <w:r w:rsidRPr="00F477AF">
        <w:t>23.222: "Functional architecture and information flows to support Common API Framework for 3GPP Northbound APIs; Stage 2".</w:t>
      </w:r>
    </w:p>
    <w:p w14:paraId="6B960DA5" w14:textId="77777777" w:rsidR="00D22A82" w:rsidRPr="003553B9" w:rsidRDefault="00D22A82" w:rsidP="00D22A82">
      <w:pPr>
        <w:pStyle w:val="EX"/>
      </w:pPr>
      <w:bookmarkStart w:id="42" w:name="definitions"/>
      <w:bookmarkStart w:id="43" w:name="_Toc129708870"/>
      <w:bookmarkStart w:id="44" w:name="_Toc180654018"/>
      <w:bookmarkStart w:id="45" w:name="_Toc180657045"/>
      <w:bookmarkStart w:id="46" w:name="_Toc183505356"/>
      <w:bookmarkEnd w:id="42"/>
      <w:r>
        <w:t>[8]</w:t>
      </w:r>
      <w:r>
        <w:tab/>
        <w:t>3GPP</w:t>
      </w:r>
      <w:r>
        <w:rPr>
          <w:lang w:val="en-US"/>
        </w:rPr>
        <w:t> </w:t>
      </w:r>
      <w:r>
        <w:t>TS</w:t>
      </w:r>
      <w:r>
        <w:rPr>
          <w:lang w:val="en-US"/>
        </w:rPr>
        <w:t> </w:t>
      </w:r>
      <w:r w:rsidRPr="003905FB">
        <w:t>2</w:t>
      </w:r>
      <w:r>
        <w:t xml:space="preserve">6.119: </w:t>
      </w:r>
      <w:r w:rsidRPr="004D3578">
        <w:t>"</w:t>
      </w:r>
      <w:r w:rsidRPr="006924D1">
        <w:t>Media Capabilities for Augmented Reality</w:t>
      </w:r>
      <w:r w:rsidRPr="004D3578">
        <w:t>"</w:t>
      </w:r>
      <w:r>
        <w:t>.</w:t>
      </w:r>
    </w:p>
    <w:p w14:paraId="24ACB616" w14:textId="77777777" w:rsidR="00080512" w:rsidRPr="004D3578" w:rsidRDefault="00080512">
      <w:pPr>
        <w:pStyle w:val="Heading1"/>
      </w:pPr>
      <w:bookmarkStart w:id="47" w:name="_Toc218811702"/>
      <w:r w:rsidRPr="004D3578">
        <w:t>3</w:t>
      </w:r>
      <w:r w:rsidRPr="004D3578">
        <w:tab/>
        <w:t>Definitions</w:t>
      </w:r>
      <w:r w:rsidR="00602AEA">
        <w:t xml:space="preserve"> of terms, symbols and abbreviations</w:t>
      </w:r>
      <w:bookmarkEnd w:id="43"/>
      <w:bookmarkEnd w:id="44"/>
      <w:bookmarkEnd w:id="45"/>
      <w:bookmarkEnd w:id="46"/>
      <w:bookmarkEnd w:id="47"/>
    </w:p>
    <w:p w14:paraId="6CBABCF9" w14:textId="77777777" w:rsidR="00080512" w:rsidRPr="004D3578" w:rsidRDefault="00080512">
      <w:pPr>
        <w:pStyle w:val="Heading2"/>
      </w:pPr>
      <w:bookmarkStart w:id="48" w:name="_Toc129708871"/>
      <w:bookmarkStart w:id="49" w:name="_Toc180654019"/>
      <w:bookmarkStart w:id="50" w:name="_Toc180657046"/>
      <w:bookmarkStart w:id="51" w:name="_Toc183505357"/>
      <w:bookmarkStart w:id="52" w:name="_Toc218811703"/>
      <w:r w:rsidRPr="004D3578">
        <w:t>3.1</w:t>
      </w:r>
      <w:r w:rsidRPr="004D3578">
        <w:tab/>
      </w:r>
      <w:r w:rsidR="002B6339">
        <w:t>Terms</w:t>
      </w:r>
      <w:bookmarkEnd w:id="48"/>
      <w:bookmarkEnd w:id="49"/>
      <w:bookmarkEnd w:id="50"/>
      <w:bookmarkEnd w:id="51"/>
      <w:bookmarkEnd w:id="52"/>
    </w:p>
    <w:p w14:paraId="52F085A8" w14:textId="5CD14A98" w:rsidR="00080512" w:rsidRDefault="00080512">
      <w:r w:rsidRPr="004D3578">
        <w:t xml:space="preserve">For the purposes of the present document, the terms given in </w:t>
      </w:r>
      <w:r w:rsidR="00391161">
        <w:t>3GPP </w:t>
      </w:r>
      <w:r w:rsidRPr="004D3578">
        <w:t>TR 21.905 [</w:t>
      </w:r>
      <w:r w:rsidR="004D3578" w:rsidRPr="004D3578">
        <w:t>1</w:t>
      </w:r>
      <w:r w:rsidRPr="004D3578">
        <w:t xml:space="preserve">] and the following apply. A term defined in the present document takes precedence over the definition of the same term, if any, in </w:t>
      </w:r>
      <w:r w:rsidR="00391161">
        <w:t>3GPP </w:t>
      </w:r>
      <w:r w:rsidRPr="004D3578">
        <w:t>TR 21.905 [</w:t>
      </w:r>
      <w:r w:rsidR="004D3578" w:rsidRPr="004D3578">
        <w:t>1</w:t>
      </w:r>
      <w:r w:rsidRPr="004D3578">
        <w:t>].</w:t>
      </w:r>
    </w:p>
    <w:p w14:paraId="436226F3" w14:textId="77777777" w:rsidR="00801DFA" w:rsidRPr="00D92A99" w:rsidRDefault="00801DFA" w:rsidP="00801DFA">
      <w:r w:rsidRPr="00D92A99">
        <w:rPr>
          <w:b/>
          <w:lang w:eastAsia="zh-CN"/>
        </w:rPr>
        <w:t xml:space="preserve">Spatial </w:t>
      </w:r>
      <w:r>
        <w:rPr>
          <w:b/>
          <w:lang w:eastAsia="zh-CN"/>
        </w:rPr>
        <w:t>map l</w:t>
      </w:r>
      <w:r w:rsidRPr="00D92A99">
        <w:rPr>
          <w:b/>
          <w:lang w:eastAsia="zh-CN"/>
        </w:rPr>
        <w:t>ayer:</w:t>
      </w:r>
      <w:r>
        <w:rPr>
          <w:rStyle w:val="Strong"/>
          <w:rFonts w:ascii="Segoe UI" w:hAnsi="Segoe UI" w:cs="Segoe UI"/>
          <w:color w:val="404040"/>
        </w:rPr>
        <w:t xml:space="preserve"> </w:t>
      </w:r>
      <w:r>
        <w:rPr>
          <w:rFonts w:ascii="Segoe UI" w:hAnsi="Segoe UI" w:cs="Segoe UI"/>
          <w:color w:val="404040"/>
        </w:rPr>
        <w:t xml:space="preserve"> </w:t>
      </w:r>
      <w:r w:rsidRPr="001E28E9">
        <w:t>A spatial map layer is a logically grouped set of data associated with a spatial map. Each layer is uniquely identified by a layer Identifier. A spatial map layer may include layer-specific metadata, information pertaining to real-world objects, information on the area covered by the layer. A spatial map consumer may utilize the information contained within one or more layers associated with a spatial map, in conjunction with the spatial map media, to provide consumer-specific functionalities.</w:t>
      </w:r>
    </w:p>
    <w:p w14:paraId="5DE6C424" w14:textId="77777777" w:rsidR="00CC7721" w:rsidRPr="00CB242A" w:rsidRDefault="00CC7721" w:rsidP="00CC7721">
      <w:r w:rsidRPr="00CB242A">
        <w:t xml:space="preserve">For the purposes of the present document, the following terms given in </w:t>
      </w:r>
      <w:r>
        <w:t xml:space="preserve">3GPP TS 22.156 [2] </w:t>
      </w:r>
      <w:r w:rsidRPr="00CB242A">
        <w:t>apply:</w:t>
      </w:r>
    </w:p>
    <w:p w14:paraId="52A2881D" w14:textId="74167DF7" w:rsidR="00E32B10" w:rsidRDefault="00A64552" w:rsidP="00E32B10">
      <w:pPr>
        <w:rPr>
          <w:b/>
          <w:noProof/>
        </w:rPr>
      </w:pPr>
      <w:r w:rsidRPr="00A64552">
        <w:rPr>
          <w:b/>
          <w:noProof/>
          <w:lang w:val="en-US"/>
        </w:rPr>
        <w:t>Localization</w:t>
      </w:r>
    </w:p>
    <w:p w14:paraId="404CAE15" w14:textId="6988981F" w:rsidR="00E32B10" w:rsidRDefault="00A64552" w:rsidP="00E32B10">
      <w:pPr>
        <w:rPr>
          <w:b/>
          <w:noProof/>
        </w:rPr>
      </w:pPr>
      <w:r w:rsidRPr="00A64552">
        <w:rPr>
          <w:b/>
          <w:noProof/>
        </w:rPr>
        <w:lastRenderedPageBreak/>
        <w:t xml:space="preserve">Pose </w:t>
      </w:r>
    </w:p>
    <w:p w14:paraId="78FF7131" w14:textId="28B1301B" w:rsidR="00CC7721" w:rsidRDefault="00CC7721" w:rsidP="00CC7721">
      <w:pPr>
        <w:rPr>
          <w:b/>
          <w:noProof/>
        </w:rPr>
      </w:pPr>
      <w:r>
        <w:rPr>
          <w:b/>
          <w:noProof/>
        </w:rPr>
        <w:t>S</w:t>
      </w:r>
      <w:r w:rsidRPr="004E66ED">
        <w:rPr>
          <w:b/>
          <w:noProof/>
        </w:rPr>
        <w:t xml:space="preserve">patial </w:t>
      </w:r>
      <w:r w:rsidR="00A64552" w:rsidRPr="00A64552">
        <w:rPr>
          <w:b/>
          <w:noProof/>
        </w:rPr>
        <w:t>Anchor (SAn)</w:t>
      </w:r>
    </w:p>
    <w:p w14:paraId="540DEEC4" w14:textId="308F4B89" w:rsidR="00CC7721" w:rsidRDefault="00CC7721">
      <w:pPr>
        <w:rPr>
          <w:b/>
          <w:noProof/>
        </w:rPr>
      </w:pPr>
      <w:r>
        <w:rPr>
          <w:b/>
          <w:noProof/>
        </w:rPr>
        <w:t xml:space="preserve">Spatial </w:t>
      </w:r>
      <w:r w:rsidR="00A64552" w:rsidRPr="00A64552">
        <w:rPr>
          <w:b/>
          <w:noProof/>
        </w:rPr>
        <w:t>Map (SM)</w:t>
      </w:r>
    </w:p>
    <w:p w14:paraId="6F135B27" w14:textId="04518471" w:rsidR="00E32B10" w:rsidRDefault="00A64552" w:rsidP="00E32B10">
      <w:pPr>
        <w:rPr>
          <w:b/>
          <w:noProof/>
        </w:rPr>
      </w:pPr>
      <w:r w:rsidRPr="00A64552">
        <w:rPr>
          <w:b/>
          <w:noProof/>
          <w:lang w:val="en-US"/>
        </w:rPr>
        <w:t xml:space="preserve">Spatial </w:t>
      </w:r>
      <w:r w:rsidR="00E32B10" w:rsidRPr="004E66ED">
        <w:rPr>
          <w:b/>
          <w:noProof/>
          <w:lang w:val="en-US"/>
        </w:rPr>
        <w:t>mapping service</w:t>
      </w:r>
    </w:p>
    <w:p w14:paraId="17EA59B4" w14:textId="465282F8" w:rsidR="00E32B10" w:rsidRPr="00E32B10" w:rsidRDefault="00A64552">
      <w:r w:rsidRPr="00A64552">
        <w:rPr>
          <w:b/>
          <w:noProof/>
          <w:lang w:val="en-US"/>
        </w:rPr>
        <w:t xml:space="preserve">Spatial </w:t>
      </w:r>
      <w:r w:rsidR="00E32B10" w:rsidRPr="004E66ED">
        <w:rPr>
          <w:b/>
          <w:noProof/>
          <w:lang w:val="en-US"/>
        </w:rPr>
        <w:t>localization service</w:t>
      </w:r>
    </w:p>
    <w:p w14:paraId="060B24CE" w14:textId="6B0D1203" w:rsidR="00080512" w:rsidRPr="004D3578" w:rsidRDefault="00080512"/>
    <w:p w14:paraId="748FAD21" w14:textId="77777777" w:rsidR="00080512" w:rsidRPr="004D3578" w:rsidRDefault="00080512">
      <w:pPr>
        <w:pStyle w:val="Heading2"/>
      </w:pPr>
      <w:bookmarkStart w:id="53" w:name="_Toc129708872"/>
      <w:bookmarkStart w:id="54" w:name="_Toc180654020"/>
      <w:bookmarkStart w:id="55" w:name="_Toc180657047"/>
      <w:bookmarkStart w:id="56" w:name="_Toc183505358"/>
      <w:bookmarkStart w:id="57" w:name="_Toc218811704"/>
      <w:r w:rsidRPr="004D3578">
        <w:t>3.2</w:t>
      </w:r>
      <w:r w:rsidRPr="004D3578">
        <w:tab/>
        <w:t>Symbols</w:t>
      </w:r>
      <w:bookmarkEnd w:id="53"/>
      <w:bookmarkEnd w:id="54"/>
      <w:bookmarkEnd w:id="55"/>
      <w:bookmarkEnd w:id="56"/>
      <w:bookmarkEnd w:id="57"/>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58" w:name="_Toc129708873"/>
      <w:bookmarkStart w:id="59" w:name="_Toc180654021"/>
      <w:bookmarkStart w:id="60" w:name="_Toc180657048"/>
      <w:bookmarkStart w:id="61" w:name="_Toc183505359"/>
      <w:bookmarkStart w:id="62" w:name="_Toc218811705"/>
      <w:r w:rsidRPr="004D3578">
        <w:t>3.3</w:t>
      </w:r>
      <w:r w:rsidRPr="004D3578">
        <w:tab/>
        <w:t>Abbreviations</w:t>
      </w:r>
      <w:bookmarkEnd w:id="58"/>
      <w:bookmarkEnd w:id="59"/>
      <w:bookmarkEnd w:id="60"/>
      <w:bookmarkEnd w:id="61"/>
      <w:bookmarkEnd w:id="62"/>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45FAAE5E" w14:textId="77777777" w:rsidR="00DC7849" w:rsidRDefault="00DC7849" w:rsidP="00DC7849">
      <w:pPr>
        <w:pStyle w:val="EW"/>
      </w:pPr>
      <w:r w:rsidRPr="00FC0C48">
        <w:rPr>
          <w:noProof/>
          <w:lang w:val="en-US"/>
        </w:rPr>
        <w:t>ID</w:t>
      </w:r>
      <w:r>
        <w:tab/>
      </w:r>
      <w:r w:rsidRPr="00FC0C48">
        <w:rPr>
          <w:noProof/>
          <w:lang w:val="en-US"/>
        </w:rPr>
        <w:t>identifier</w:t>
      </w:r>
    </w:p>
    <w:p w14:paraId="2C78B420" w14:textId="77777777" w:rsidR="00CC7721" w:rsidRDefault="00CC7721" w:rsidP="00CC7721">
      <w:pPr>
        <w:pStyle w:val="EW"/>
        <w:rPr>
          <w:noProof/>
          <w:lang w:val="en-US"/>
        </w:rPr>
      </w:pPr>
      <w:r>
        <w:rPr>
          <w:noProof/>
          <w:lang w:val="en-US"/>
        </w:rPr>
        <w:t>SAn</w:t>
      </w:r>
      <w:r>
        <w:rPr>
          <w:noProof/>
          <w:lang w:val="en-US"/>
        </w:rPr>
        <w:tab/>
        <w:t>Spatial Anchor</w:t>
      </w:r>
    </w:p>
    <w:p w14:paraId="672C2178" w14:textId="69F811C6" w:rsidR="00CC7721" w:rsidRPr="00CC7721" w:rsidRDefault="00CC7721" w:rsidP="00CC7721">
      <w:pPr>
        <w:pStyle w:val="EW"/>
        <w:rPr>
          <w:noProof/>
          <w:lang w:val="en-US"/>
        </w:rPr>
      </w:pPr>
      <w:r>
        <w:rPr>
          <w:noProof/>
          <w:lang w:val="en-US"/>
        </w:rPr>
        <w:t>SM</w:t>
      </w:r>
      <w:r>
        <w:rPr>
          <w:noProof/>
          <w:lang w:val="en-US"/>
        </w:rPr>
        <w:tab/>
        <w:t>Spatial Map</w:t>
      </w:r>
    </w:p>
    <w:p w14:paraId="1EA365ED" w14:textId="77777777" w:rsidR="00080512" w:rsidRPr="004D3578" w:rsidRDefault="00080512">
      <w:pPr>
        <w:pStyle w:val="EW"/>
      </w:pPr>
    </w:p>
    <w:p w14:paraId="0E452C28" w14:textId="77777777" w:rsidR="003F6A1A" w:rsidRPr="003167FF" w:rsidRDefault="003F6A1A" w:rsidP="003F6A1A">
      <w:pPr>
        <w:pStyle w:val="Heading1"/>
      </w:pPr>
      <w:bookmarkStart w:id="63" w:name="clause4"/>
      <w:bookmarkStart w:id="64" w:name="_Toc162885644"/>
      <w:bookmarkStart w:id="65" w:name="_Toc180654022"/>
      <w:bookmarkStart w:id="66" w:name="_Toc180657049"/>
      <w:bookmarkStart w:id="67" w:name="_Toc183505360"/>
      <w:bookmarkStart w:id="68" w:name="_Toc129708874"/>
      <w:bookmarkStart w:id="69" w:name="_Toc218811706"/>
      <w:bookmarkEnd w:id="63"/>
      <w:r w:rsidRPr="003167FF">
        <w:t>4</w:t>
      </w:r>
      <w:r w:rsidRPr="003167FF">
        <w:tab/>
        <w:t>Architectural requirements</w:t>
      </w:r>
      <w:bookmarkEnd w:id="64"/>
      <w:bookmarkEnd w:id="65"/>
      <w:bookmarkEnd w:id="66"/>
      <w:bookmarkEnd w:id="67"/>
      <w:bookmarkEnd w:id="69"/>
    </w:p>
    <w:p w14:paraId="5BC0D2B9" w14:textId="461C7092" w:rsidR="003F6A1A" w:rsidRDefault="003F6A1A" w:rsidP="003F6A1A">
      <w:pPr>
        <w:pStyle w:val="Heading2"/>
      </w:pPr>
      <w:bookmarkStart w:id="70" w:name="_Toc162885645"/>
      <w:bookmarkStart w:id="71" w:name="_Toc180654023"/>
      <w:bookmarkStart w:id="72" w:name="_Toc180657050"/>
      <w:bookmarkStart w:id="73" w:name="_Toc183505361"/>
      <w:bookmarkStart w:id="74" w:name="_Toc218811707"/>
      <w:r w:rsidRPr="003167FF">
        <w:t>4.1</w:t>
      </w:r>
      <w:r w:rsidRPr="003167FF">
        <w:tab/>
        <w:t>General</w:t>
      </w:r>
      <w:bookmarkEnd w:id="70"/>
      <w:bookmarkEnd w:id="71"/>
      <w:bookmarkEnd w:id="72"/>
      <w:bookmarkEnd w:id="73"/>
      <w:bookmarkEnd w:id="74"/>
      <w:r w:rsidRPr="004D3578">
        <w:t xml:space="preserve"> </w:t>
      </w:r>
    </w:p>
    <w:p w14:paraId="4C6EF490" w14:textId="5868B1D1" w:rsidR="00016651" w:rsidRPr="00AD7C25" w:rsidRDefault="00016651" w:rsidP="00016651">
      <w:pPr>
        <w:rPr>
          <w:noProof/>
          <w:lang w:val="en-US"/>
        </w:rPr>
      </w:pPr>
      <w:r>
        <w:rPr>
          <w:noProof/>
          <w:lang w:val="en-US"/>
        </w:rPr>
        <w:t>This clause provides architectural requirements to consider for Spatial anchors service and Spatial map service.</w:t>
      </w:r>
    </w:p>
    <w:p w14:paraId="2C5FF758" w14:textId="683973AA" w:rsidR="003F6A1A" w:rsidRDefault="003F6A1A" w:rsidP="003F6A1A">
      <w:pPr>
        <w:pStyle w:val="Heading2"/>
      </w:pPr>
      <w:bookmarkStart w:id="75" w:name="_Toc180654024"/>
      <w:bookmarkStart w:id="76" w:name="_Toc180657051"/>
      <w:bookmarkStart w:id="77" w:name="_Toc183505362"/>
      <w:bookmarkStart w:id="78" w:name="_Toc218811708"/>
      <w:r>
        <w:t>4.2</w:t>
      </w:r>
      <w:r w:rsidRPr="003167FF">
        <w:tab/>
      </w:r>
      <w:r w:rsidR="0008205B">
        <w:t>Spatial anchors management</w:t>
      </w:r>
      <w:bookmarkEnd w:id="75"/>
      <w:bookmarkEnd w:id="76"/>
      <w:bookmarkEnd w:id="77"/>
      <w:bookmarkEnd w:id="78"/>
    </w:p>
    <w:p w14:paraId="7DF16FFD" w14:textId="5F6FB7FC" w:rsidR="00A52CE2" w:rsidRPr="00016651" w:rsidRDefault="00A52CE2" w:rsidP="00F1735B">
      <w:pPr>
        <w:pStyle w:val="B1"/>
        <w:rPr>
          <w:noProof/>
          <w:lang w:val="en-US"/>
        </w:rPr>
      </w:pPr>
      <w:r w:rsidRPr="00AD5E30">
        <w:rPr>
          <w:noProof/>
          <w:lang w:val="en-US"/>
        </w:rPr>
        <w:t>[AR-4.2-a]</w:t>
      </w:r>
      <w:r w:rsidRPr="00AD5E30">
        <w:rPr>
          <w:noProof/>
          <w:lang w:val="en-US"/>
        </w:rPr>
        <w:tab/>
        <w:t xml:space="preserve">The spatial </w:t>
      </w:r>
      <w:r w:rsidRPr="00D21155">
        <w:rPr>
          <w:noProof/>
          <w:lang w:val="en-US"/>
        </w:rPr>
        <w:t>anchors</w:t>
      </w:r>
      <w:r w:rsidRPr="007D307A">
        <w:rPr>
          <w:noProof/>
          <w:lang w:val="en-US"/>
        </w:rPr>
        <w:t xml:space="preserve"> management service shall provide mechanisms to manage (e.g. create, </w:t>
      </w:r>
      <w:r w:rsidRPr="00AF2B28">
        <w:rPr>
          <w:noProof/>
          <w:lang w:val="en-US"/>
        </w:rPr>
        <w:t>get, update, delete</w:t>
      </w:r>
      <w:r w:rsidRPr="00766EBA">
        <w:rPr>
          <w:noProof/>
          <w:lang w:val="en-US"/>
        </w:rPr>
        <w:t xml:space="preserve">) </w:t>
      </w:r>
      <w:r w:rsidRPr="00016651">
        <w:rPr>
          <w:noProof/>
          <w:lang w:val="en-US"/>
        </w:rPr>
        <w:t>, discover and subscribe spatial anchors.</w:t>
      </w:r>
    </w:p>
    <w:p w14:paraId="74D855A1" w14:textId="702C831D" w:rsidR="00057218" w:rsidRPr="00F1735B" w:rsidRDefault="00A52CE2" w:rsidP="00F1735B">
      <w:pPr>
        <w:pStyle w:val="B1"/>
        <w:rPr>
          <w:noProof/>
          <w:lang w:val="en-US"/>
        </w:rPr>
      </w:pPr>
      <w:r w:rsidRPr="0035047D">
        <w:rPr>
          <w:noProof/>
          <w:lang w:val="en-US"/>
        </w:rPr>
        <w:t>[AR-</w:t>
      </w:r>
      <w:r w:rsidR="00A64552">
        <w:rPr>
          <w:noProof/>
          <w:lang w:val="en-US"/>
        </w:rPr>
        <w:t>4</w:t>
      </w:r>
      <w:r>
        <w:rPr>
          <w:noProof/>
          <w:lang w:val="en-US"/>
        </w:rPr>
        <w:t>.2-b</w:t>
      </w:r>
      <w:r w:rsidRPr="0035047D">
        <w:rPr>
          <w:noProof/>
          <w:lang w:val="en-US"/>
        </w:rPr>
        <w:t>]</w:t>
      </w:r>
      <w:r>
        <w:rPr>
          <w:noProof/>
          <w:lang w:val="en-US"/>
        </w:rPr>
        <w:tab/>
      </w:r>
      <w:r w:rsidRPr="002B157E">
        <w:rPr>
          <w:noProof/>
          <w:lang w:val="en-US"/>
        </w:rPr>
        <w:t xml:space="preserve">The spatial </w:t>
      </w:r>
      <w:r>
        <w:rPr>
          <w:noProof/>
          <w:lang w:val="en-US"/>
        </w:rPr>
        <w:t>anchors</w:t>
      </w:r>
      <w:r w:rsidRPr="002B157E">
        <w:rPr>
          <w:noProof/>
          <w:lang w:val="en-US"/>
        </w:rPr>
        <w:t xml:space="preserve"> management service shall provide </w:t>
      </w:r>
      <w:r>
        <w:rPr>
          <w:noProof/>
          <w:lang w:val="en-US"/>
        </w:rPr>
        <w:t>spatial anchor usage information to the authorized consumers</w:t>
      </w:r>
      <w:r w:rsidRPr="002B157E">
        <w:rPr>
          <w:noProof/>
          <w:lang w:val="en-US"/>
        </w:rPr>
        <w:t>.</w:t>
      </w:r>
    </w:p>
    <w:p w14:paraId="162E1320" w14:textId="5617956A" w:rsidR="003F6A1A" w:rsidRDefault="00D0478B" w:rsidP="003F6A1A">
      <w:pPr>
        <w:pStyle w:val="Heading2"/>
      </w:pPr>
      <w:bookmarkStart w:id="79" w:name="_Toc180654025"/>
      <w:bookmarkStart w:id="80" w:name="_Toc180657052"/>
      <w:bookmarkStart w:id="81" w:name="_Toc183505363"/>
      <w:bookmarkStart w:id="82" w:name="_Toc218811709"/>
      <w:r>
        <w:t>4.3</w:t>
      </w:r>
      <w:r w:rsidR="0008205B">
        <w:tab/>
        <w:t>Spatial map management</w:t>
      </w:r>
      <w:bookmarkEnd w:id="79"/>
      <w:bookmarkEnd w:id="80"/>
      <w:bookmarkEnd w:id="81"/>
      <w:bookmarkEnd w:id="82"/>
    </w:p>
    <w:p w14:paraId="37F3A9A7" w14:textId="77777777" w:rsidR="009D0DB7" w:rsidRDefault="009D0DB7" w:rsidP="009D0DB7">
      <w:pPr>
        <w:pStyle w:val="B1"/>
        <w:rPr>
          <w:noProof/>
          <w:lang w:val="en-US"/>
        </w:rPr>
      </w:pPr>
      <w:r w:rsidRPr="0035047D">
        <w:rPr>
          <w:noProof/>
          <w:lang w:val="en-US"/>
        </w:rPr>
        <w:t>[AR-</w:t>
      </w:r>
      <w:r>
        <w:rPr>
          <w:noProof/>
          <w:lang w:val="en-US"/>
        </w:rPr>
        <w:t>4.3</w:t>
      </w:r>
      <w:r w:rsidRPr="0035047D">
        <w:rPr>
          <w:noProof/>
          <w:lang w:val="en-US"/>
        </w:rPr>
        <w:t>-a]</w:t>
      </w:r>
      <w:r>
        <w:rPr>
          <w:noProof/>
          <w:lang w:val="en-US"/>
        </w:rPr>
        <w:tab/>
      </w:r>
      <w:r w:rsidRPr="002B157E">
        <w:rPr>
          <w:noProof/>
          <w:lang w:val="en-US"/>
        </w:rPr>
        <w:t>The spatial map management service shall provide mechanisms to</w:t>
      </w:r>
      <w:r>
        <w:rPr>
          <w:noProof/>
          <w:lang w:val="en-US"/>
        </w:rPr>
        <w:t xml:space="preserve"> produce, get, update, delete and subscribe</w:t>
      </w:r>
      <w:r w:rsidRPr="002B157E">
        <w:rPr>
          <w:noProof/>
          <w:lang w:val="en-US"/>
        </w:rPr>
        <w:t xml:space="preserve"> spatial maps</w:t>
      </w:r>
      <w:r>
        <w:rPr>
          <w:noProof/>
          <w:lang w:val="en-US"/>
        </w:rPr>
        <w:t>.</w:t>
      </w:r>
    </w:p>
    <w:p w14:paraId="19C0407D" w14:textId="220C72B8" w:rsidR="009D0DB7" w:rsidRDefault="009D0DB7" w:rsidP="009D0DB7">
      <w:pPr>
        <w:pStyle w:val="B1"/>
        <w:rPr>
          <w:noProof/>
          <w:lang w:val="en-US"/>
        </w:rPr>
      </w:pPr>
      <w:r w:rsidRPr="0035047D">
        <w:rPr>
          <w:noProof/>
          <w:lang w:val="en-US"/>
        </w:rPr>
        <w:t>[AR-</w:t>
      </w:r>
      <w:r w:rsidR="00FB239F">
        <w:rPr>
          <w:noProof/>
          <w:lang w:val="en-US"/>
        </w:rPr>
        <w:t>4.3</w:t>
      </w:r>
      <w:r>
        <w:rPr>
          <w:noProof/>
          <w:lang w:val="en-US"/>
        </w:rPr>
        <w:t>-b</w:t>
      </w:r>
      <w:r w:rsidRPr="0035047D">
        <w:rPr>
          <w:noProof/>
          <w:lang w:val="en-US"/>
        </w:rPr>
        <w:t>]</w:t>
      </w:r>
      <w:r>
        <w:rPr>
          <w:noProof/>
          <w:lang w:val="en-US"/>
        </w:rPr>
        <w:tab/>
      </w:r>
      <w:r w:rsidRPr="002B157E">
        <w:rPr>
          <w:noProof/>
          <w:lang w:val="en-US"/>
        </w:rPr>
        <w:t xml:space="preserve">The spatial map management service shall provide mechanisms to expose spatial map information to </w:t>
      </w:r>
      <w:r>
        <w:rPr>
          <w:noProof/>
          <w:lang w:val="en-US"/>
        </w:rPr>
        <w:t xml:space="preserve">the </w:t>
      </w:r>
      <w:r w:rsidRPr="002B157E">
        <w:rPr>
          <w:noProof/>
          <w:lang w:val="en-US"/>
        </w:rPr>
        <w:t>authorized third parties.</w:t>
      </w:r>
    </w:p>
    <w:p w14:paraId="7F76C68F" w14:textId="7B3AC393" w:rsidR="009D0DB7" w:rsidRDefault="009D0DB7" w:rsidP="009D0DB7">
      <w:pPr>
        <w:pStyle w:val="B1"/>
        <w:rPr>
          <w:noProof/>
          <w:lang w:val="en-US"/>
        </w:rPr>
      </w:pPr>
      <w:r w:rsidRPr="0035047D">
        <w:rPr>
          <w:noProof/>
          <w:lang w:val="en-US"/>
        </w:rPr>
        <w:t>[AR-</w:t>
      </w:r>
      <w:r w:rsidR="00FB239F">
        <w:rPr>
          <w:noProof/>
          <w:lang w:val="en-US"/>
        </w:rPr>
        <w:t>4.3</w:t>
      </w:r>
      <w:r>
        <w:rPr>
          <w:noProof/>
          <w:lang w:val="en-US"/>
        </w:rPr>
        <w:t>-c</w:t>
      </w:r>
      <w:r w:rsidRPr="0035047D">
        <w:rPr>
          <w:noProof/>
          <w:lang w:val="en-US"/>
        </w:rPr>
        <w:t>]</w:t>
      </w:r>
      <w:r>
        <w:rPr>
          <w:noProof/>
          <w:lang w:val="en-US"/>
        </w:rPr>
        <w:tab/>
      </w:r>
      <w:r w:rsidRPr="002B157E">
        <w:rPr>
          <w:noProof/>
          <w:lang w:val="en-US"/>
        </w:rPr>
        <w:t xml:space="preserve">The spatial map management service shall </w:t>
      </w:r>
      <w:r>
        <w:rPr>
          <w:noProof/>
          <w:lang w:val="en-US"/>
        </w:rPr>
        <w:t>allow multiple spatial maps in a given three-dimensional space for different vertical applications and consumer</w:t>
      </w:r>
      <w:r w:rsidR="00CD6A16" w:rsidRPr="008308FB">
        <w:t>'</w:t>
      </w:r>
      <w:r>
        <w:rPr>
          <w:noProof/>
          <w:lang w:val="en-US"/>
        </w:rPr>
        <w:t>s usage</w:t>
      </w:r>
      <w:r w:rsidRPr="002B157E">
        <w:rPr>
          <w:noProof/>
          <w:lang w:val="en-US"/>
        </w:rPr>
        <w:t>.</w:t>
      </w:r>
    </w:p>
    <w:p w14:paraId="547BE33B" w14:textId="6F4748DB" w:rsidR="009D0DB7" w:rsidRDefault="009D0DB7" w:rsidP="0095548C">
      <w:pPr>
        <w:pStyle w:val="B1"/>
        <w:rPr>
          <w:noProof/>
          <w:lang w:val="en-US"/>
        </w:rPr>
      </w:pPr>
      <w:r w:rsidRPr="0035047D">
        <w:rPr>
          <w:noProof/>
          <w:lang w:val="en-US"/>
        </w:rPr>
        <w:t>[AR-</w:t>
      </w:r>
      <w:r w:rsidR="00FB239F">
        <w:rPr>
          <w:noProof/>
          <w:lang w:val="en-US"/>
        </w:rPr>
        <w:t>4.3</w:t>
      </w:r>
      <w:r>
        <w:rPr>
          <w:noProof/>
          <w:lang w:val="en-US"/>
        </w:rPr>
        <w:t>-d</w:t>
      </w:r>
      <w:r w:rsidRPr="0035047D">
        <w:rPr>
          <w:noProof/>
          <w:lang w:val="en-US"/>
        </w:rPr>
        <w:t>]</w:t>
      </w:r>
      <w:r>
        <w:rPr>
          <w:noProof/>
          <w:lang w:val="en-US"/>
        </w:rPr>
        <w:tab/>
      </w:r>
      <w:r w:rsidRPr="002B157E">
        <w:rPr>
          <w:noProof/>
          <w:lang w:val="en-US"/>
        </w:rPr>
        <w:t xml:space="preserve">The spatial map management service shall </w:t>
      </w:r>
      <w:r>
        <w:rPr>
          <w:noProof/>
          <w:lang w:val="en-US"/>
        </w:rPr>
        <w:t>be able to interact with other SEAL servers and 5GS to support vertical applications</w:t>
      </w:r>
      <w:r w:rsidRPr="002B157E">
        <w:rPr>
          <w:noProof/>
          <w:lang w:val="en-US"/>
        </w:rPr>
        <w:t>.</w:t>
      </w:r>
    </w:p>
    <w:p w14:paraId="3AFB12CD" w14:textId="77777777" w:rsidR="00FB239F" w:rsidRDefault="00FB239F" w:rsidP="00FB239F">
      <w:pPr>
        <w:pStyle w:val="B1"/>
        <w:rPr>
          <w:noProof/>
          <w:lang w:val="en-US"/>
        </w:rPr>
      </w:pPr>
      <w:r w:rsidRPr="0035047D">
        <w:rPr>
          <w:noProof/>
          <w:lang w:val="en-US"/>
        </w:rPr>
        <w:lastRenderedPageBreak/>
        <w:t>[AR-</w:t>
      </w:r>
      <w:r>
        <w:rPr>
          <w:noProof/>
          <w:lang w:val="en-US"/>
        </w:rPr>
        <w:t>4.3</w:t>
      </w:r>
      <w:r w:rsidRPr="0035047D">
        <w:rPr>
          <w:noProof/>
          <w:lang w:val="en-US"/>
        </w:rPr>
        <w:t>-</w:t>
      </w:r>
      <w:r>
        <w:rPr>
          <w:noProof/>
          <w:lang w:val="en-US"/>
        </w:rPr>
        <w:t>e</w:t>
      </w:r>
      <w:r w:rsidRPr="0035047D">
        <w:rPr>
          <w:noProof/>
          <w:lang w:val="en-US"/>
        </w:rPr>
        <w:t>]</w:t>
      </w:r>
      <w:r>
        <w:rPr>
          <w:noProof/>
          <w:lang w:val="en-US"/>
        </w:rPr>
        <w:tab/>
      </w:r>
      <w:r w:rsidRPr="002B157E">
        <w:rPr>
          <w:noProof/>
          <w:lang w:val="en-US"/>
        </w:rPr>
        <w:t>The spatial map management service shall provide mechanisms to</w:t>
      </w:r>
      <w:r>
        <w:rPr>
          <w:noProof/>
          <w:lang w:val="en-US"/>
        </w:rPr>
        <w:t xml:space="preserve"> register, update and deregister spatial map data source and allow discovery of spatial map data source by authorized consumers.</w:t>
      </w:r>
    </w:p>
    <w:p w14:paraId="4D0D04DC" w14:textId="77777777" w:rsidR="00FB239F" w:rsidRDefault="00FB239F" w:rsidP="00FB239F">
      <w:pPr>
        <w:pStyle w:val="B1"/>
        <w:rPr>
          <w:noProof/>
          <w:lang w:val="en-US"/>
        </w:rPr>
      </w:pPr>
      <w:r w:rsidRPr="0035047D">
        <w:rPr>
          <w:noProof/>
          <w:lang w:val="en-US"/>
        </w:rPr>
        <w:t>[AR-</w:t>
      </w:r>
      <w:r>
        <w:rPr>
          <w:noProof/>
          <w:lang w:val="en-US"/>
        </w:rPr>
        <w:t>4.3</w:t>
      </w:r>
      <w:r w:rsidRPr="0035047D">
        <w:rPr>
          <w:noProof/>
          <w:lang w:val="en-US"/>
        </w:rPr>
        <w:t>-</w:t>
      </w:r>
      <w:r>
        <w:rPr>
          <w:noProof/>
          <w:lang w:val="en-US"/>
        </w:rPr>
        <w:t>f</w:t>
      </w:r>
      <w:r w:rsidRPr="0035047D">
        <w:rPr>
          <w:noProof/>
          <w:lang w:val="en-US"/>
        </w:rPr>
        <w:t>]</w:t>
      </w:r>
      <w:r>
        <w:rPr>
          <w:noProof/>
          <w:lang w:val="en-US"/>
        </w:rPr>
        <w:tab/>
      </w:r>
      <w:r w:rsidRPr="002B157E">
        <w:rPr>
          <w:noProof/>
          <w:lang w:val="en-US"/>
        </w:rPr>
        <w:t>The spatial map management service shall provide mechanisms to</w:t>
      </w:r>
      <w:r>
        <w:rPr>
          <w:noProof/>
          <w:lang w:val="en-US"/>
        </w:rPr>
        <w:t xml:space="preserve"> register, update and deregister VAL servers with spatial map capabilities and allow discovery of VAL servers with spatial map capabilities by authorized consumers.</w:t>
      </w:r>
    </w:p>
    <w:p w14:paraId="07805A38" w14:textId="77777777" w:rsidR="00FB239F" w:rsidRDefault="00FB239F" w:rsidP="00FB239F">
      <w:pPr>
        <w:pStyle w:val="B1"/>
        <w:rPr>
          <w:noProof/>
          <w:lang w:val="en-US"/>
        </w:rPr>
      </w:pPr>
      <w:r w:rsidRPr="0035047D">
        <w:rPr>
          <w:noProof/>
          <w:lang w:val="en-US"/>
        </w:rPr>
        <w:t>[AR-</w:t>
      </w:r>
      <w:r>
        <w:rPr>
          <w:noProof/>
          <w:lang w:val="en-US"/>
        </w:rPr>
        <w:t>4.3</w:t>
      </w:r>
      <w:r w:rsidRPr="0035047D">
        <w:rPr>
          <w:noProof/>
          <w:lang w:val="en-US"/>
        </w:rPr>
        <w:t>-</w:t>
      </w:r>
      <w:r>
        <w:rPr>
          <w:noProof/>
          <w:lang w:val="en-US"/>
        </w:rPr>
        <w:t>g</w:t>
      </w:r>
      <w:r w:rsidRPr="0035047D">
        <w:rPr>
          <w:noProof/>
          <w:lang w:val="en-US"/>
        </w:rPr>
        <w:t>]</w:t>
      </w:r>
      <w:r w:rsidRPr="00500054">
        <w:rPr>
          <w:noProof/>
          <w:lang w:val="en-US"/>
        </w:rPr>
        <w:t xml:space="preserve"> </w:t>
      </w:r>
      <w:r>
        <w:rPr>
          <w:noProof/>
          <w:lang w:val="en-US"/>
        </w:rPr>
        <w:tab/>
      </w:r>
      <w:r w:rsidRPr="002B157E">
        <w:rPr>
          <w:noProof/>
          <w:lang w:val="en-US"/>
        </w:rPr>
        <w:t>The spatial map management service shall provide mechanisms to</w:t>
      </w:r>
      <w:r>
        <w:rPr>
          <w:noProof/>
          <w:lang w:val="en-US"/>
        </w:rPr>
        <w:t xml:space="preserve"> localize a VAL UE.</w:t>
      </w:r>
    </w:p>
    <w:p w14:paraId="2990EC0A" w14:textId="6C8A19F1" w:rsidR="00FB239F" w:rsidRPr="0095548C" w:rsidRDefault="00FB239F" w:rsidP="00FB239F">
      <w:pPr>
        <w:pStyle w:val="B1"/>
        <w:rPr>
          <w:noProof/>
          <w:lang w:val="en-US"/>
        </w:rPr>
      </w:pPr>
      <w:r w:rsidRPr="0035047D">
        <w:rPr>
          <w:noProof/>
          <w:lang w:val="en-US"/>
        </w:rPr>
        <w:t>[AR-</w:t>
      </w:r>
      <w:r>
        <w:rPr>
          <w:noProof/>
          <w:lang w:val="en-US"/>
        </w:rPr>
        <w:t>4.3-h</w:t>
      </w:r>
      <w:r w:rsidRPr="0035047D">
        <w:rPr>
          <w:noProof/>
          <w:lang w:val="en-US"/>
        </w:rPr>
        <w:t>]</w:t>
      </w:r>
      <w:r>
        <w:rPr>
          <w:noProof/>
          <w:lang w:val="en-US"/>
        </w:rPr>
        <w:tab/>
      </w:r>
      <w:r w:rsidRPr="002B157E">
        <w:rPr>
          <w:noProof/>
          <w:lang w:val="en-US"/>
        </w:rPr>
        <w:t>The spatial map management service shall provide mechanisms</w:t>
      </w:r>
      <w:r>
        <w:rPr>
          <w:noProof/>
          <w:lang w:val="en-US"/>
        </w:rPr>
        <w:t xml:space="preserve"> for authorized consumers to augment information associated with a spatial map</w:t>
      </w:r>
      <w:r w:rsidRPr="002B157E">
        <w:rPr>
          <w:noProof/>
          <w:lang w:val="en-US"/>
        </w:rPr>
        <w:t>.</w:t>
      </w:r>
    </w:p>
    <w:p w14:paraId="53710D35" w14:textId="77777777" w:rsidR="00EC3078" w:rsidRPr="003167FF" w:rsidRDefault="00EC3078" w:rsidP="00EC3078">
      <w:pPr>
        <w:pStyle w:val="Heading1"/>
      </w:pPr>
      <w:bookmarkStart w:id="83" w:name="_Toc162885669"/>
      <w:bookmarkStart w:id="84" w:name="_Toc180654026"/>
      <w:bookmarkStart w:id="85" w:name="_Toc180657053"/>
      <w:bookmarkStart w:id="86" w:name="_Toc183505364"/>
      <w:bookmarkStart w:id="87" w:name="_Toc218811710"/>
      <w:r w:rsidRPr="003167FF">
        <w:t>5</w:t>
      </w:r>
      <w:r w:rsidRPr="003167FF">
        <w:tab/>
        <w:t>Involved business relationships</w:t>
      </w:r>
      <w:bookmarkEnd w:id="83"/>
      <w:bookmarkEnd w:id="84"/>
      <w:bookmarkEnd w:id="85"/>
      <w:bookmarkEnd w:id="86"/>
      <w:bookmarkEnd w:id="87"/>
    </w:p>
    <w:p w14:paraId="61AFF5B3" w14:textId="3D0FD1AB" w:rsidR="008179A1" w:rsidRPr="008179A1" w:rsidRDefault="008179A1" w:rsidP="008179A1">
      <w:pPr>
        <w:rPr>
          <w:i/>
        </w:rPr>
      </w:pPr>
      <w:r w:rsidRPr="006547FC">
        <w:t>The business relationship as specified in clause</w:t>
      </w:r>
      <w:r>
        <w:t> </w:t>
      </w:r>
      <w:r w:rsidRPr="006547FC">
        <w:t>5 of 3GPP</w:t>
      </w:r>
      <w:r>
        <w:t> </w:t>
      </w:r>
      <w:r w:rsidRPr="006547FC">
        <w:t>TS</w:t>
      </w:r>
      <w:r>
        <w:t> </w:t>
      </w:r>
      <w:r w:rsidRPr="006547FC">
        <w:t>23.434</w:t>
      </w:r>
      <w:r>
        <w:t> </w:t>
      </w:r>
      <w:r w:rsidRPr="006547FC">
        <w:t>[</w:t>
      </w:r>
      <w:r>
        <w:t>4</w:t>
      </w:r>
      <w:r w:rsidRPr="006547FC">
        <w:t xml:space="preserve">] is applicable for </w:t>
      </w:r>
      <w:r>
        <w:t>this specification</w:t>
      </w:r>
      <w:r w:rsidRPr="006547FC">
        <w:t>, where VAL user is metaverse service user, VAL service provider is metaverse service provider and further, VAL service provider and SEAL service provider can be same organization.</w:t>
      </w:r>
    </w:p>
    <w:p w14:paraId="34BDCA1D" w14:textId="2484AB01" w:rsidR="00EC3078" w:rsidRPr="003167FF" w:rsidRDefault="00EC3078" w:rsidP="00EC3078">
      <w:pPr>
        <w:pStyle w:val="Heading1"/>
      </w:pPr>
      <w:bookmarkStart w:id="88" w:name="_Toc162885745"/>
      <w:bookmarkStart w:id="89" w:name="_Toc180654027"/>
      <w:bookmarkStart w:id="90" w:name="_Toc180657054"/>
      <w:bookmarkStart w:id="91" w:name="_Toc183505365"/>
      <w:bookmarkStart w:id="92" w:name="_Toc218811711"/>
      <w:r>
        <w:t>6</w:t>
      </w:r>
      <w:r w:rsidRPr="003167FF">
        <w:tab/>
      </w:r>
      <w:r w:rsidR="0080777F">
        <w:t>F</w:t>
      </w:r>
      <w:r w:rsidRPr="003167FF">
        <w:t xml:space="preserve">unctional model </w:t>
      </w:r>
      <w:bookmarkEnd w:id="88"/>
      <w:r w:rsidR="0080777F">
        <w:t>deployment options</w:t>
      </w:r>
      <w:bookmarkEnd w:id="89"/>
      <w:bookmarkEnd w:id="90"/>
      <w:bookmarkEnd w:id="91"/>
      <w:bookmarkEnd w:id="92"/>
    </w:p>
    <w:p w14:paraId="6FFF8264" w14:textId="59154006" w:rsidR="00EC3078" w:rsidRPr="003167FF" w:rsidRDefault="00EC3078" w:rsidP="00EC3078">
      <w:pPr>
        <w:pStyle w:val="Heading2"/>
        <w:rPr>
          <w:rFonts w:eastAsia="SimSun"/>
          <w:lang w:eastAsia="zh-CN"/>
        </w:rPr>
      </w:pPr>
      <w:bookmarkStart w:id="93" w:name="_Toc162885746"/>
      <w:bookmarkStart w:id="94" w:name="_Toc180654028"/>
      <w:bookmarkStart w:id="95" w:name="_Toc180657055"/>
      <w:bookmarkStart w:id="96" w:name="_Toc183505366"/>
      <w:bookmarkStart w:id="97" w:name="_Toc218811712"/>
      <w:r>
        <w:rPr>
          <w:rFonts w:eastAsia="SimSun"/>
          <w:lang w:eastAsia="zh-CN"/>
        </w:rPr>
        <w:t>6</w:t>
      </w:r>
      <w:r w:rsidRPr="003167FF">
        <w:rPr>
          <w:rFonts w:eastAsia="SimSun"/>
          <w:lang w:eastAsia="zh-CN"/>
        </w:rPr>
        <w:t>.1</w:t>
      </w:r>
      <w:r w:rsidRPr="003167FF">
        <w:rPr>
          <w:rFonts w:eastAsia="SimSun"/>
          <w:lang w:eastAsia="zh-CN"/>
        </w:rPr>
        <w:tab/>
        <w:t>General</w:t>
      </w:r>
      <w:bookmarkEnd w:id="93"/>
      <w:bookmarkEnd w:id="94"/>
      <w:bookmarkEnd w:id="95"/>
      <w:bookmarkEnd w:id="96"/>
      <w:bookmarkEnd w:id="97"/>
    </w:p>
    <w:p w14:paraId="4560156B" w14:textId="45005898" w:rsidR="008179A1" w:rsidRDefault="008179A1" w:rsidP="003610A9">
      <w:r w:rsidRPr="006547FC">
        <w:t xml:space="preserve">The </w:t>
      </w:r>
      <w:r>
        <w:t>deployment model</w:t>
      </w:r>
      <w:r w:rsidRPr="006547FC">
        <w:t xml:space="preserve"> as specified in clause</w:t>
      </w:r>
      <w:r>
        <w:t> 8</w:t>
      </w:r>
      <w:r w:rsidRPr="006547FC">
        <w:t xml:space="preserve"> of 3GPP</w:t>
      </w:r>
      <w:r>
        <w:t> </w:t>
      </w:r>
      <w:r w:rsidRPr="006547FC">
        <w:t>TS</w:t>
      </w:r>
      <w:r>
        <w:t> </w:t>
      </w:r>
      <w:r w:rsidRPr="006547FC">
        <w:t>23.434</w:t>
      </w:r>
      <w:r>
        <w:t> </w:t>
      </w:r>
      <w:r w:rsidRPr="006547FC">
        <w:t>[</w:t>
      </w:r>
      <w:r>
        <w:t>4</w:t>
      </w:r>
      <w:r w:rsidRPr="006547FC">
        <w:t xml:space="preserve">] is applicable for </w:t>
      </w:r>
      <w:r>
        <w:t xml:space="preserve">this specification. The SEAL server(s) as specified in clause 8.2.1 of </w:t>
      </w:r>
      <w:r w:rsidRPr="006547FC">
        <w:t>3GPP</w:t>
      </w:r>
      <w:r>
        <w:t> </w:t>
      </w:r>
      <w:r w:rsidRPr="006547FC">
        <w:t>TS</w:t>
      </w:r>
      <w:r>
        <w:t> </w:t>
      </w:r>
      <w:r w:rsidRPr="006547FC">
        <w:t>23.434</w:t>
      </w:r>
      <w:r>
        <w:t> </w:t>
      </w:r>
      <w:r w:rsidRPr="006547FC">
        <w:t>[</w:t>
      </w:r>
      <w:r>
        <w:t>4</w:t>
      </w:r>
      <w:r w:rsidRPr="006547FC">
        <w:t xml:space="preserve">] </w:t>
      </w:r>
      <w:r>
        <w:rPr>
          <w:noProof/>
          <w:lang w:val="en-US"/>
        </w:rPr>
        <w:t>can be one or more SEAL services (e.g. Spatial anchors service, Spatial map service), providing enablement services to the metaverse application servers. The SEAL-S interface provides multiple service APIs towards Metaverse application server.</w:t>
      </w:r>
    </w:p>
    <w:p w14:paraId="0C36C6FD" w14:textId="77777777" w:rsidR="005B4DE0" w:rsidRDefault="005B4DE0" w:rsidP="005B4DE0">
      <w:pPr>
        <w:pStyle w:val="Heading1"/>
        <w:rPr>
          <w:lang w:val="en-IN"/>
        </w:rPr>
      </w:pPr>
      <w:bookmarkStart w:id="98" w:name="_Toc6527"/>
      <w:bookmarkStart w:id="99" w:name="_Toc25613509"/>
      <w:bookmarkStart w:id="100" w:name="_Toc19026903"/>
      <w:bookmarkStart w:id="101" w:name="_Toc25613773"/>
      <w:bookmarkStart w:id="102" w:name="_Toc29234024"/>
      <w:bookmarkStart w:id="103" w:name="_Toc106116327"/>
      <w:bookmarkStart w:id="104" w:name="_Toc19036504"/>
      <w:bookmarkStart w:id="105" w:name="_Toc27161514"/>
      <w:bookmarkStart w:id="106" w:name="_Toc25612806"/>
      <w:bookmarkStart w:id="107" w:name="_Toc19034314"/>
      <w:bookmarkStart w:id="108" w:name="_Toc19037502"/>
      <w:bookmarkStart w:id="109" w:name="_Toc119927535"/>
      <w:bookmarkStart w:id="110" w:name="_Toc162910635"/>
      <w:bookmarkStart w:id="111" w:name="_Toc180654029"/>
      <w:bookmarkStart w:id="112" w:name="_Toc180657056"/>
      <w:bookmarkStart w:id="113" w:name="_Toc183505367"/>
      <w:bookmarkStart w:id="114" w:name="_Toc162885751"/>
      <w:bookmarkStart w:id="115" w:name="_Toc218811713"/>
      <w:r>
        <w:rPr>
          <w:rFonts w:eastAsia="SimSun"/>
          <w:lang w:val="en-US" w:eastAsia="zh-CN"/>
        </w:rPr>
        <w:t>7</w:t>
      </w:r>
      <w:r>
        <w:rPr>
          <w:lang w:val="en-IN"/>
        </w:rPr>
        <w:tab/>
        <w:t>Identities and commonly used values</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5"/>
    </w:p>
    <w:p w14:paraId="061E8ED3" w14:textId="3E60DB26" w:rsidR="0033747A" w:rsidRPr="003167FF" w:rsidRDefault="0033747A" w:rsidP="0033747A">
      <w:pPr>
        <w:pStyle w:val="Heading2"/>
      </w:pPr>
      <w:bookmarkStart w:id="116" w:name="_Toc180654030"/>
      <w:bookmarkStart w:id="117" w:name="_Toc180657057"/>
      <w:bookmarkStart w:id="118" w:name="_Toc183505368"/>
      <w:bookmarkStart w:id="119" w:name="_Toc218811714"/>
      <w:r>
        <w:t>7</w:t>
      </w:r>
      <w:r w:rsidRPr="003167FF">
        <w:t>.1</w:t>
      </w:r>
      <w:r w:rsidRPr="003167FF">
        <w:tab/>
        <w:t>General</w:t>
      </w:r>
      <w:bookmarkEnd w:id="116"/>
      <w:bookmarkEnd w:id="117"/>
      <w:bookmarkEnd w:id="118"/>
      <w:bookmarkEnd w:id="119"/>
    </w:p>
    <w:p w14:paraId="059CE556" w14:textId="77777777" w:rsidR="007D307A" w:rsidRDefault="007D307A" w:rsidP="007D307A">
      <w:pPr>
        <w:rPr>
          <w:noProof/>
          <w:lang w:val="en-US"/>
        </w:rPr>
      </w:pPr>
      <w:r>
        <w:rPr>
          <w:noProof/>
          <w:lang w:val="en-US"/>
        </w:rPr>
        <w:t>This clause specifies details about the identifiers and common values used for spatial anchors and spatial map services.</w:t>
      </w:r>
    </w:p>
    <w:p w14:paraId="6F16CDDC" w14:textId="77777777" w:rsidR="007D307A" w:rsidRDefault="007D307A" w:rsidP="007D307A">
      <w:pPr>
        <w:pStyle w:val="Heading2"/>
        <w:rPr>
          <w:noProof/>
          <w:lang w:val="en-US"/>
        </w:rPr>
      </w:pPr>
      <w:bookmarkStart w:id="120" w:name="_Toc183505369"/>
      <w:bookmarkStart w:id="121" w:name="_Toc218811715"/>
      <w:r>
        <w:rPr>
          <w:noProof/>
          <w:lang w:val="en-US"/>
        </w:rPr>
        <w:t>7.2</w:t>
      </w:r>
      <w:r>
        <w:rPr>
          <w:noProof/>
          <w:lang w:val="en-US"/>
        </w:rPr>
        <w:tab/>
        <w:t>Identities</w:t>
      </w:r>
      <w:bookmarkEnd w:id="120"/>
      <w:bookmarkEnd w:id="121"/>
    </w:p>
    <w:p w14:paraId="58E464E9" w14:textId="77777777" w:rsidR="007D307A" w:rsidRDefault="007D307A" w:rsidP="007D307A">
      <w:pPr>
        <w:pStyle w:val="Heading3"/>
        <w:rPr>
          <w:lang w:val="en-US"/>
        </w:rPr>
      </w:pPr>
      <w:bookmarkStart w:id="122" w:name="_Toc183505370"/>
      <w:bookmarkStart w:id="123" w:name="_Toc218811716"/>
      <w:r>
        <w:rPr>
          <w:lang w:val="en-US"/>
        </w:rPr>
        <w:t>7.2.1</w:t>
      </w:r>
      <w:r>
        <w:rPr>
          <w:lang w:val="en-US"/>
        </w:rPr>
        <w:tab/>
        <w:t>General</w:t>
      </w:r>
      <w:bookmarkEnd w:id="122"/>
      <w:bookmarkEnd w:id="123"/>
    </w:p>
    <w:p w14:paraId="4D001F60" w14:textId="77777777" w:rsidR="007D307A" w:rsidRDefault="007D307A" w:rsidP="007D307A">
      <w:pPr>
        <w:rPr>
          <w:lang w:val="en-US"/>
        </w:rPr>
      </w:pPr>
      <w:r>
        <w:rPr>
          <w:lang w:val="en-US"/>
        </w:rPr>
        <w:t>Following identifies as defined in clause 7 of 3GPP TS 23.434 [4] are applicable for this specification too.</w:t>
      </w:r>
    </w:p>
    <w:p w14:paraId="18C092D3" w14:textId="77777777" w:rsidR="007D307A" w:rsidRPr="00603D01" w:rsidRDefault="007D307A" w:rsidP="007D307A">
      <w:pPr>
        <w:pStyle w:val="B1"/>
        <w:rPr>
          <w:lang w:val="sv-SE"/>
        </w:rPr>
      </w:pPr>
      <w:r w:rsidRPr="00603D01">
        <w:rPr>
          <w:lang w:val="sv-SE"/>
        </w:rPr>
        <w:t>User ID</w:t>
      </w:r>
    </w:p>
    <w:p w14:paraId="2ECD602D" w14:textId="77777777" w:rsidR="007D307A" w:rsidRPr="00603D01" w:rsidRDefault="007D307A" w:rsidP="007D307A">
      <w:pPr>
        <w:pStyle w:val="B1"/>
        <w:rPr>
          <w:lang w:val="sv-SE"/>
        </w:rPr>
      </w:pPr>
      <w:r w:rsidRPr="00603D01">
        <w:rPr>
          <w:lang w:val="sv-SE"/>
        </w:rPr>
        <w:t>VAL user ID</w:t>
      </w:r>
    </w:p>
    <w:p w14:paraId="17EF68AE" w14:textId="77777777" w:rsidR="007D307A" w:rsidRPr="00603D01" w:rsidRDefault="007D307A" w:rsidP="007D307A">
      <w:pPr>
        <w:pStyle w:val="B1"/>
        <w:rPr>
          <w:lang w:val="sv-SE"/>
        </w:rPr>
      </w:pPr>
      <w:r w:rsidRPr="00603D01">
        <w:rPr>
          <w:lang w:val="sv-SE"/>
        </w:rPr>
        <w:t>VAL UE ID</w:t>
      </w:r>
    </w:p>
    <w:p w14:paraId="568F95E1" w14:textId="77777777" w:rsidR="007D307A" w:rsidRPr="006D36C3" w:rsidRDefault="007D307A" w:rsidP="007D307A">
      <w:pPr>
        <w:pStyle w:val="B1"/>
        <w:rPr>
          <w:lang w:val="en-US"/>
        </w:rPr>
      </w:pPr>
      <w:r w:rsidRPr="003167FF">
        <w:t>VAL service ID</w:t>
      </w:r>
    </w:p>
    <w:p w14:paraId="5D75BB31" w14:textId="77777777" w:rsidR="007D307A" w:rsidRDefault="007D307A" w:rsidP="007D307A">
      <w:pPr>
        <w:pStyle w:val="Heading3"/>
        <w:rPr>
          <w:noProof/>
          <w:lang w:val="en-US"/>
        </w:rPr>
      </w:pPr>
      <w:bookmarkStart w:id="124" w:name="_Toc183505371"/>
      <w:bookmarkStart w:id="125" w:name="_Toc218811717"/>
      <w:r>
        <w:rPr>
          <w:noProof/>
          <w:lang w:val="en-US"/>
        </w:rPr>
        <w:t>7.2.2</w:t>
      </w:r>
      <w:r>
        <w:rPr>
          <w:noProof/>
          <w:lang w:val="en-US"/>
        </w:rPr>
        <w:tab/>
        <w:t>Identities related to spatial anchors</w:t>
      </w:r>
      <w:bookmarkEnd w:id="124"/>
      <w:bookmarkEnd w:id="125"/>
    </w:p>
    <w:p w14:paraId="089B3A92" w14:textId="77777777" w:rsidR="007D307A" w:rsidRDefault="007D307A" w:rsidP="007D307A">
      <w:pPr>
        <w:pStyle w:val="Heading4"/>
        <w:rPr>
          <w:noProof/>
          <w:lang w:val="en-US"/>
        </w:rPr>
      </w:pPr>
      <w:bookmarkStart w:id="126" w:name="_Toc183505372"/>
      <w:bookmarkStart w:id="127" w:name="_Toc218811718"/>
      <w:r>
        <w:rPr>
          <w:noProof/>
          <w:lang w:val="en-US"/>
        </w:rPr>
        <w:t>7.2.2.1</w:t>
      </w:r>
      <w:r>
        <w:rPr>
          <w:noProof/>
          <w:lang w:val="en-US"/>
        </w:rPr>
        <w:tab/>
        <w:t>Spatial anchor ID</w:t>
      </w:r>
      <w:bookmarkEnd w:id="126"/>
      <w:bookmarkEnd w:id="127"/>
    </w:p>
    <w:p w14:paraId="46229881" w14:textId="3ADA75BF" w:rsidR="007D307A" w:rsidRDefault="007D307A" w:rsidP="007D307A">
      <w:pPr>
        <w:rPr>
          <w:noProof/>
          <w:lang w:val="en-US"/>
        </w:rPr>
      </w:pPr>
      <w:r>
        <w:rPr>
          <w:noProof/>
          <w:lang w:val="en-US"/>
        </w:rPr>
        <w:t>A unique identifier to identify spatial anchor. It is assigned by SEAL SAn server. The identity is unique within service provider</w:t>
      </w:r>
      <w:r w:rsidR="00CD6A16" w:rsidRPr="008308FB">
        <w:t>'</w:t>
      </w:r>
      <w:r>
        <w:rPr>
          <w:noProof/>
          <w:lang w:val="en-US"/>
        </w:rPr>
        <w:t>s domain.</w:t>
      </w:r>
    </w:p>
    <w:p w14:paraId="38415FCF" w14:textId="77777777" w:rsidR="007D307A" w:rsidRDefault="007D307A" w:rsidP="007D307A">
      <w:pPr>
        <w:pStyle w:val="Heading3"/>
        <w:rPr>
          <w:noProof/>
          <w:lang w:val="en-US"/>
        </w:rPr>
      </w:pPr>
      <w:bookmarkStart w:id="128" w:name="_Toc183505373"/>
      <w:bookmarkStart w:id="129" w:name="_Toc218811719"/>
      <w:r>
        <w:rPr>
          <w:noProof/>
          <w:lang w:val="en-US"/>
        </w:rPr>
        <w:lastRenderedPageBreak/>
        <w:t>7.2.3</w:t>
      </w:r>
      <w:r>
        <w:rPr>
          <w:noProof/>
          <w:lang w:val="en-US"/>
        </w:rPr>
        <w:tab/>
        <w:t>Identities related to spatial map</w:t>
      </w:r>
      <w:bookmarkEnd w:id="128"/>
      <w:bookmarkEnd w:id="129"/>
    </w:p>
    <w:p w14:paraId="3F0564F6" w14:textId="77777777" w:rsidR="007D307A" w:rsidRDefault="007D307A" w:rsidP="007D307A">
      <w:pPr>
        <w:pStyle w:val="Heading4"/>
        <w:rPr>
          <w:noProof/>
          <w:lang w:val="en-US"/>
        </w:rPr>
      </w:pPr>
      <w:bookmarkStart w:id="130" w:name="_Toc183505374"/>
      <w:bookmarkStart w:id="131" w:name="_Toc218811720"/>
      <w:r>
        <w:rPr>
          <w:noProof/>
          <w:lang w:val="en-US"/>
        </w:rPr>
        <w:t>7.2.3.1</w:t>
      </w:r>
      <w:r>
        <w:rPr>
          <w:noProof/>
          <w:lang w:val="en-US"/>
        </w:rPr>
        <w:tab/>
        <w:t>Spatial map ID</w:t>
      </w:r>
      <w:bookmarkEnd w:id="130"/>
      <w:bookmarkEnd w:id="131"/>
    </w:p>
    <w:p w14:paraId="4CFF0643" w14:textId="517FC583" w:rsidR="007D307A" w:rsidRDefault="007D307A" w:rsidP="007D307A">
      <w:pPr>
        <w:rPr>
          <w:noProof/>
          <w:lang w:val="en-US"/>
        </w:rPr>
      </w:pPr>
      <w:r>
        <w:rPr>
          <w:noProof/>
          <w:lang w:val="en-US"/>
        </w:rPr>
        <w:t>A unique identifier to identify spatial map. It is assigned by SEAL SM server. The identity is unique within service provider</w:t>
      </w:r>
      <w:r w:rsidR="00CD6A16" w:rsidRPr="008308FB">
        <w:t>'</w:t>
      </w:r>
      <w:r>
        <w:rPr>
          <w:noProof/>
          <w:lang w:val="en-US"/>
        </w:rPr>
        <w:t>s domain.</w:t>
      </w:r>
    </w:p>
    <w:p w14:paraId="6EA00A75" w14:textId="77777777" w:rsidR="007D307A" w:rsidRDefault="007D307A" w:rsidP="007D307A">
      <w:pPr>
        <w:pStyle w:val="Heading4"/>
        <w:rPr>
          <w:noProof/>
          <w:lang w:val="en-US"/>
        </w:rPr>
      </w:pPr>
      <w:bookmarkStart w:id="132" w:name="_Toc183505375"/>
      <w:bookmarkStart w:id="133" w:name="_Toc218811721"/>
      <w:r>
        <w:rPr>
          <w:noProof/>
          <w:lang w:val="en-US"/>
        </w:rPr>
        <w:t>7.2.3.2</w:t>
      </w:r>
      <w:r>
        <w:rPr>
          <w:noProof/>
          <w:lang w:val="en-US"/>
        </w:rPr>
        <w:tab/>
      </w:r>
      <w:r>
        <w:rPr>
          <w:lang w:eastAsia="ko-KR"/>
        </w:rPr>
        <w:t>Spatial map layer ID</w:t>
      </w:r>
      <w:bookmarkEnd w:id="132"/>
      <w:bookmarkEnd w:id="133"/>
    </w:p>
    <w:p w14:paraId="0CBE2DB5" w14:textId="77777777" w:rsidR="007D307A" w:rsidRDefault="007D307A" w:rsidP="007D307A">
      <w:pPr>
        <w:rPr>
          <w:noProof/>
          <w:lang w:val="en-US"/>
        </w:rPr>
      </w:pPr>
      <w:r>
        <w:rPr>
          <w:noProof/>
          <w:lang w:val="en-US"/>
        </w:rPr>
        <w:t>A unique identifier to identify a layer within a spatial map. It is assigned by SEAL SM server. The identity is unique within a spatial map.</w:t>
      </w:r>
    </w:p>
    <w:p w14:paraId="76EC2E53" w14:textId="77777777" w:rsidR="007D307A" w:rsidRDefault="007D307A" w:rsidP="007D307A">
      <w:pPr>
        <w:pStyle w:val="Heading2"/>
        <w:rPr>
          <w:noProof/>
          <w:lang w:val="en-US"/>
        </w:rPr>
      </w:pPr>
      <w:bookmarkStart w:id="134" w:name="_Toc183505376"/>
      <w:bookmarkStart w:id="135" w:name="_Toc218811722"/>
      <w:r>
        <w:rPr>
          <w:noProof/>
          <w:lang w:val="en-US"/>
        </w:rPr>
        <w:t>7.3</w:t>
      </w:r>
      <w:r>
        <w:rPr>
          <w:noProof/>
          <w:lang w:val="en-US"/>
        </w:rPr>
        <w:tab/>
        <w:t>Common values</w:t>
      </w:r>
      <w:bookmarkEnd w:id="134"/>
      <w:bookmarkEnd w:id="135"/>
    </w:p>
    <w:p w14:paraId="5DBA217C" w14:textId="77777777" w:rsidR="007D307A" w:rsidRDefault="007D307A" w:rsidP="007D307A">
      <w:pPr>
        <w:pStyle w:val="Heading3"/>
        <w:rPr>
          <w:lang w:val="en-US"/>
        </w:rPr>
      </w:pPr>
      <w:bookmarkStart w:id="136" w:name="_Toc183505377"/>
      <w:bookmarkStart w:id="137" w:name="_Toc218811723"/>
      <w:r>
        <w:rPr>
          <w:lang w:val="en-US"/>
        </w:rPr>
        <w:t>7.3.1</w:t>
      </w:r>
      <w:r>
        <w:rPr>
          <w:lang w:val="en-US"/>
        </w:rPr>
        <w:tab/>
        <w:t>General</w:t>
      </w:r>
      <w:bookmarkEnd w:id="136"/>
      <w:bookmarkEnd w:id="137"/>
    </w:p>
    <w:p w14:paraId="48A36B49" w14:textId="76AEE28C" w:rsidR="007D307A" w:rsidRDefault="007D307A" w:rsidP="007D307A">
      <w:pPr>
        <w:rPr>
          <w:lang w:val="en-US"/>
        </w:rPr>
      </w:pPr>
      <w:r>
        <w:rPr>
          <w:lang w:val="en-US"/>
        </w:rPr>
        <w:t xml:space="preserve">This clause </w:t>
      </w:r>
      <w:r w:rsidR="00A64552" w:rsidRPr="00A64552">
        <w:rPr>
          <w:lang w:val="en-US"/>
        </w:rPr>
        <w:t xml:space="preserve">specifies </w:t>
      </w:r>
      <w:r>
        <w:rPr>
          <w:lang w:val="en-US"/>
        </w:rPr>
        <w:t>common values used in this specification.</w:t>
      </w:r>
    </w:p>
    <w:p w14:paraId="4057B62C" w14:textId="77777777" w:rsidR="007D307A" w:rsidRDefault="007D307A" w:rsidP="007D307A">
      <w:pPr>
        <w:pStyle w:val="Heading3"/>
        <w:rPr>
          <w:noProof/>
          <w:lang w:val="en-US"/>
        </w:rPr>
      </w:pPr>
      <w:bookmarkStart w:id="138" w:name="_Toc183505378"/>
      <w:bookmarkStart w:id="139" w:name="_Toc218811724"/>
      <w:r>
        <w:rPr>
          <w:noProof/>
          <w:lang w:val="en-US"/>
        </w:rPr>
        <w:t>7.3.2</w:t>
      </w:r>
      <w:r>
        <w:rPr>
          <w:noProof/>
          <w:lang w:val="en-US"/>
        </w:rPr>
        <w:tab/>
        <w:t>Common values related to spatial anchors</w:t>
      </w:r>
      <w:bookmarkEnd w:id="138"/>
      <w:bookmarkEnd w:id="139"/>
    </w:p>
    <w:p w14:paraId="7FF489FA" w14:textId="77777777" w:rsidR="007D307A" w:rsidRDefault="007D307A" w:rsidP="007D307A">
      <w:pPr>
        <w:pStyle w:val="Heading4"/>
        <w:rPr>
          <w:lang w:val="en-US"/>
        </w:rPr>
      </w:pPr>
      <w:bookmarkStart w:id="140" w:name="_Toc183505379"/>
      <w:bookmarkStart w:id="141" w:name="_Toc218811725"/>
      <w:r>
        <w:rPr>
          <w:lang w:val="en-US"/>
        </w:rPr>
        <w:t>7.3.2.1</w:t>
      </w:r>
      <w:r>
        <w:rPr>
          <w:lang w:val="en-US"/>
        </w:rPr>
        <w:tab/>
        <w:t>Spatial anchor profile</w:t>
      </w:r>
      <w:bookmarkEnd w:id="140"/>
      <w:bookmarkEnd w:id="141"/>
    </w:p>
    <w:p w14:paraId="635E2D69" w14:textId="77777777" w:rsidR="007D307A" w:rsidRDefault="007D307A" w:rsidP="007D307A">
      <w:pPr>
        <w:rPr>
          <w:lang w:val="en-US"/>
        </w:rPr>
      </w:pPr>
      <w:r>
        <w:t>Table </w:t>
      </w:r>
      <w:r>
        <w:rPr>
          <w:lang w:val="en-US"/>
        </w:rPr>
        <w:t>7.3.2.1</w:t>
      </w:r>
      <w:r>
        <w:t xml:space="preserve">-1 describes information elements for the </w:t>
      </w:r>
      <w:r>
        <w:rPr>
          <w:lang w:val="en-US"/>
        </w:rPr>
        <w:t>spatial anchor</w:t>
      </w:r>
      <w:r>
        <w:t xml:space="preserve"> profile stored in the SAn server.</w:t>
      </w:r>
    </w:p>
    <w:p w14:paraId="2F00FD12" w14:textId="77777777" w:rsidR="007D307A" w:rsidRPr="00F477AF" w:rsidRDefault="007D307A" w:rsidP="007D307A">
      <w:pPr>
        <w:pStyle w:val="TH"/>
      </w:pPr>
      <w:r>
        <w:lastRenderedPageBreak/>
        <w:t>Table </w:t>
      </w:r>
      <w:r>
        <w:rPr>
          <w:lang w:val="en-US"/>
        </w:rPr>
        <w:t>7.3.2.1</w:t>
      </w:r>
      <w:r>
        <w:t xml:space="preserve">-1: </w:t>
      </w:r>
      <w:r>
        <w:rPr>
          <w:lang w:val="en-US"/>
        </w:rPr>
        <w:t>Spatial anchor profile</w:t>
      </w:r>
    </w:p>
    <w:tbl>
      <w:tblPr>
        <w:tblW w:w="8640" w:type="dxa"/>
        <w:jc w:val="center"/>
        <w:tblLayout w:type="fixed"/>
        <w:tblLook w:val="0000" w:firstRow="0" w:lastRow="0" w:firstColumn="0" w:lastColumn="0" w:noHBand="0" w:noVBand="0"/>
      </w:tblPr>
      <w:tblGrid>
        <w:gridCol w:w="2880"/>
        <w:gridCol w:w="1440"/>
        <w:gridCol w:w="4320"/>
      </w:tblGrid>
      <w:tr w:rsidR="007D307A" w:rsidRPr="00F477AF" w14:paraId="3BDCF7CE" w14:textId="77777777" w:rsidTr="00B528A6">
        <w:trPr>
          <w:jc w:val="center"/>
        </w:trPr>
        <w:tc>
          <w:tcPr>
            <w:tcW w:w="2880" w:type="dxa"/>
            <w:tcBorders>
              <w:top w:val="single" w:sz="4" w:space="0" w:color="000000"/>
              <w:left w:val="single" w:sz="4" w:space="0" w:color="000000"/>
              <w:bottom w:val="single" w:sz="4" w:space="0" w:color="000000"/>
            </w:tcBorders>
          </w:tcPr>
          <w:p w14:paraId="53F972E8" w14:textId="77777777" w:rsidR="007D307A" w:rsidRPr="00F477AF" w:rsidRDefault="007D307A" w:rsidP="00B528A6">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3BA002E" w14:textId="77777777" w:rsidR="007D307A" w:rsidRPr="00F477AF" w:rsidRDefault="007D307A" w:rsidP="00B528A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31A5ACA5" w14:textId="77777777" w:rsidR="007D307A" w:rsidRPr="00F477AF" w:rsidRDefault="007D307A" w:rsidP="00B528A6">
            <w:pPr>
              <w:pStyle w:val="TAH"/>
            </w:pPr>
            <w:r w:rsidRPr="00F477AF">
              <w:t>Description</w:t>
            </w:r>
          </w:p>
        </w:tc>
      </w:tr>
      <w:tr w:rsidR="007D307A" w:rsidRPr="00F477AF" w14:paraId="451A72E7" w14:textId="77777777" w:rsidTr="00B528A6">
        <w:trPr>
          <w:jc w:val="center"/>
        </w:trPr>
        <w:tc>
          <w:tcPr>
            <w:tcW w:w="2880" w:type="dxa"/>
            <w:tcBorders>
              <w:top w:val="single" w:sz="4" w:space="0" w:color="000000"/>
              <w:left w:val="single" w:sz="4" w:space="0" w:color="000000"/>
              <w:bottom w:val="single" w:sz="4" w:space="0" w:color="000000"/>
            </w:tcBorders>
          </w:tcPr>
          <w:p w14:paraId="271B66B7" w14:textId="77777777" w:rsidR="007D307A" w:rsidRPr="00F477AF" w:rsidRDefault="007D307A" w:rsidP="00B528A6">
            <w:pPr>
              <w:pStyle w:val="TAL"/>
            </w:pPr>
            <w:r>
              <w:t>Spatial anchor ID</w:t>
            </w:r>
          </w:p>
        </w:tc>
        <w:tc>
          <w:tcPr>
            <w:tcW w:w="1440" w:type="dxa"/>
            <w:tcBorders>
              <w:top w:val="single" w:sz="4" w:space="0" w:color="000000"/>
              <w:left w:val="single" w:sz="4" w:space="0" w:color="000000"/>
              <w:bottom w:val="single" w:sz="4" w:space="0" w:color="000000"/>
            </w:tcBorders>
          </w:tcPr>
          <w:p w14:paraId="61403BE4" w14:textId="77777777" w:rsidR="007D307A" w:rsidRPr="00F477AF" w:rsidRDefault="007D307A" w:rsidP="00B528A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846899E" w14:textId="77777777" w:rsidR="007D307A" w:rsidRPr="00F477AF" w:rsidRDefault="007D307A" w:rsidP="00B528A6">
            <w:pPr>
              <w:pStyle w:val="TAL"/>
            </w:pPr>
            <w:r>
              <w:t>Identifier of the discovered spatial anchor</w:t>
            </w:r>
            <w:r w:rsidRPr="00F477AF">
              <w:t>.</w:t>
            </w:r>
          </w:p>
        </w:tc>
      </w:tr>
      <w:tr w:rsidR="007D307A" w:rsidRPr="00F477AF" w14:paraId="5D17821A" w14:textId="77777777" w:rsidTr="00B528A6">
        <w:trPr>
          <w:jc w:val="center"/>
        </w:trPr>
        <w:tc>
          <w:tcPr>
            <w:tcW w:w="2880" w:type="dxa"/>
            <w:tcBorders>
              <w:top w:val="single" w:sz="4" w:space="0" w:color="000000"/>
              <w:left w:val="single" w:sz="4" w:space="0" w:color="000000"/>
              <w:bottom w:val="single" w:sz="4" w:space="0" w:color="000000"/>
            </w:tcBorders>
          </w:tcPr>
          <w:p w14:paraId="22B6CF2D" w14:textId="4460673A" w:rsidR="007D307A" w:rsidRPr="00F477AF" w:rsidRDefault="007D307A" w:rsidP="00B528A6">
            <w:pPr>
              <w:pStyle w:val="TAL"/>
            </w:pPr>
            <w:r>
              <w:t>Position (NOTE</w:t>
            </w:r>
            <w:r w:rsidR="00D63D33">
              <w:t> 1</w:t>
            </w:r>
            <w:r>
              <w:t>)</w:t>
            </w:r>
          </w:p>
        </w:tc>
        <w:tc>
          <w:tcPr>
            <w:tcW w:w="1440" w:type="dxa"/>
            <w:tcBorders>
              <w:top w:val="single" w:sz="4" w:space="0" w:color="000000"/>
              <w:left w:val="single" w:sz="4" w:space="0" w:color="000000"/>
              <w:bottom w:val="single" w:sz="4" w:space="0" w:color="000000"/>
            </w:tcBorders>
          </w:tcPr>
          <w:p w14:paraId="5A36C138" w14:textId="77777777" w:rsidR="007D307A" w:rsidRPr="00F477AF" w:rsidRDefault="007D307A" w:rsidP="00B528A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19F7350" w14:textId="77777777" w:rsidR="007D307A" w:rsidRPr="00F477AF" w:rsidRDefault="007D307A" w:rsidP="00B528A6">
            <w:pPr>
              <w:pStyle w:val="TAL"/>
            </w:pPr>
            <w:r>
              <w:t xml:space="preserve">The 3D geographic position of the spatial anchor </w:t>
            </w:r>
            <w:r w:rsidRPr="002A14F9">
              <w:t xml:space="preserve">in space </w:t>
            </w:r>
            <w:r>
              <w:rPr>
                <w:rFonts w:eastAsia="Malgun Gothic"/>
                <w:lang w:val="en-US"/>
              </w:rPr>
              <w:t>(x, y and z coordinates).</w:t>
            </w:r>
          </w:p>
        </w:tc>
      </w:tr>
      <w:tr w:rsidR="007D307A" w:rsidRPr="00F477AF" w14:paraId="468154A9" w14:textId="77777777" w:rsidTr="00B528A6">
        <w:trPr>
          <w:jc w:val="center"/>
        </w:trPr>
        <w:tc>
          <w:tcPr>
            <w:tcW w:w="2880" w:type="dxa"/>
            <w:tcBorders>
              <w:top w:val="single" w:sz="4" w:space="0" w:color="000000"/>
              <w:left w:val="single" w:sz="4" w:space="0" w:color="000000"/>
              <w:bottom w:val="single" w:sz="4" w:space="0" w:color="000000"/>
            </w:tcBorders>
          </w:tcPr>
          <w:p w14:paraId="69E70892" w14:textId="6400FCD5" w:rsidR="007D307A" w:rsidRDefault="007D307A" w:rsidP="00B528A6">
            <w:pPr>
              <w:pStyle w:val="TAL"/>
            </w:pPr>
            <w:r>
              <w:t>Spatial map position (NOTE</w:t>
            </w:r>
            <w:r w:rsidR="00D63D33">
              <w:t> 1</w:t>
            </w:r>
            <w:r>
              <w:t>)</w:t>
            </w:r>
          </w:p>
        </w:tc>
        <w:tc>
          <w:tcPr>
            <w:tcW w:w="1440" w:type="dxa"/>
            <w:tcBorders>
              <w:top w:val="single" w:sz="4" w:space="0" w:color="000000"/>
              <w:left w:val="single" w:sz="4" w:space="0" w:color="000000"/>
              <w:bottom w:val="single" w:sz="4" w:space="0" w:color="000000"/>
            </w:tcBorders>
          </w:tcPr>
          <w:p w14:paraId="5F40A845" w14:textId="77777777" w:rsidR="007D307A" w:rsidRDefault="007D307A" w:rsidP="00B528A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E845A19" w14:textId="4E01C38D" w:rsidR="007D307A" w:rsidRDefault="007D307A" w:rsidP="00B528A6">
            <w:pPr>
              <w:pStyle w:val="TAL"/>
            </w:pPr>
            <w:r>
              <w:rPr>
                <w:rFonts w:cs="Arial"/>
              </w:rPr>
              <w:t>Position information based on spatial map. It includes the identifier of the Spatial map and the corresponding localization information</w:t>
            </w:r>
            <w:r w:rsidR="00D63D33" w:rsidRPr="00D63D33">
              <w:rPr>
                <w:rFonts w:cs="Arial"/>
              </w:rPr>
              <w:t xml:space="preserve"> or object ID</w:t>
            </w:r>
            <w:r>
              <w:rPr>
                <w:rFonts w:cs="Arial"/>
              </w:rPr>
              <w:t>.</w:t>
            </w:r>
          </w:p>
        </w:tc>
      </w:tr>
      <w:tr w:rsidR="00D63D33" w:rsidRPr="00F477AF" w14:paraId="33F3E26C" w14:textId="77777777" w:rsidTr="00B528A6">
        <w:trPr>
          <w:jc w:val="center"/>
        </w:trPr>
        <w:tc>
          <w:tcPr>
            <w:tcW w:w="2880" w:type="dxa"/>
            <w:tcBorders>
              <w:top w:val="single" w:sz="4" w:space="0" w:color="000000"/>
              <w:left w:val="single" w:sz="4" w:space="0" w:color="000000"/>
              <w:bottom w:val="single" w:sz="4" w:space="0" w:color="000000"/>
            </w:tcBorders>
          </w:tcPr>
          <w:p w14:paraId="0241901E" w14:textId="55DEB597" w:rsidR="00D63D33" w:rsidRDefault="00D63D33" w:rsidP="00D63D33">
            <w:pPr>
              <w:pStyle w:val="TAL"/>
            </w:pPr>
            <w:r w:rsidRPr="00C66551">
              <w:t>&gt;</w:t>
            </w:r>
            <w:r>
              <w:t xml:space="preserve"> Spatial map ID</w:t>
            </w:r>
          </w:p>
        </w:tc>
        <w:tc>
          <w:tcPr>
            <w:tcW w:w="1440" w:type="dxa"/>
            <w:tcBorders>
              <w:top w:val="single" w:sz="4" w:space="0" w:color="000000"/>
              <w:left w:val="single" w:sz="4" w:space="0" w:color="000000"/>
              <w:bottom w:val="single" w:sz="4" w:space="0" w:color="000000"/>
            </w:tcBorders>
          </w:tcPr>
          <w:p w14:paraId="28428034" w14:textId="5BE93FBD" w:rsidR="00D63D33" w:rsidRDefault="00D63D33" w:rsidP="00D63D3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A3D124D" w14:textId="1E3F265B" w:rsidR="00D63D33" w:rsidRDefault="00D63D33" w:rsidP="00D63D33">
            <w:pPr>
              <w:pStyle w:val="TAL"/>
              <w:rPr>
                <w:rFonts w:cs="Arial"/>
              </w:rPr>
            </w:pPr>
            <w:r>
              <w:rPr>
                <w:rFonts w:cs="Arial"/>
              </w:rPr>
              <w:t>Identifier of the spatial map</w:t>
            </w:r>
          </w:p>
        </w:tc>
      </w:tr>
      <w:tr w:rsidR="00D63D33" w:rsidRPr="00F477AF" w14:paraId="37E33BE0" w14:textId="77777777" w:rsidTr="00B528A6">
        <w:trPr>
          <w:jc w:val="center"/>
        </w:trPr>
        <w:tc>
          <w:tcPr>
            <w:tcW w:w="2880" w:type="dxa"/>
            <w:tcBorders>
              <w:top w:val="single" w:sz="4" w:space="0" w:color="000000"/>
              <w:left w:val="single" w:sz="4" w:space="0" w:color="000000"/>
              <w:bottom w:val="single" w:sz="4" w:space="0" w:color="000000"/>
            </w:tcBorders>
          </w:tcPr>
          <w:p w14:paraId="0136995E" w14:textId="77AF2BB9" w:rsidR="00D63D33" w:rsidRDefault="00D63D33" w:rsidP="00D63D33">
            <w:pPr>
              <w:pStyle w:val="TAL"/>
            </w:pPr>
            <w:r>
              <w:t>&gt;&gt; Spatial map layer ID</w:t>
            </w:r>
          </w:p>
        </w:tc>
        <w:tc>
          <w:tcPr>
            <w:tcW w:w="1440" w:type="dxa"/>
            <w:tcBorders>
              <w:top w:val="single" w:sz="4" w:space="0" w:color="000000"/>
              <w:left w:val="single" w:sz="4" w:space="0" w:color="000000"/>
              <w:bottom w:val="single" w:sz="4" w:space="0" w:color="000000"/>
            </w:tcBorders>
          </w:tcPr>
          <w:p w14:paraId="26A6593B" w14:textId="162D6107" w:rsidR="00D63D33" w:rsidRDefault="00D63D33" w:rsidP="00D63D3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6B9FB1C" w14:textId="2E8515A3" w:rsidR="00D63D33" w:rsidRDefault="00D63D33" w:rsidP="00D63D33">
            <w:pPr>
              <w:pStyle w:val="TAL"/>
              <w:rPr>
                <w:rFonts w:cs="Arial"/>
              </w:rPr>
            </w:pPr>
            <w:r>
              <w:rPr>
                <w:lang w:eastAsia="ko-KR"/>
              </w:rPr>
              <w:t>Identifier of the spatial map layer if Spatial map ID is present</w:t>
            </w:r>
          </w:p>
        </w:tc>
      </w:tr>
      <w:tr w:rsidR="00D63D33" w:rsidRPr="00F477AF" w14:paraId="1F4071AB" w14:textId="77777777" w:rsidTr="00B528A6">
        <w:trPr>
          <w:jc w:val="center"/>
        </w:trPr>
        <w:tc>
          <w:tcPr>
            <w:tcW w:w="2880" w:type="dxa"/>
            <w:tcBorders>
              <w:top w:val="single" w:sz="4" w:space="0" w:color="000000"/>
              <w:left w:val="single" w:sz="4" w:space="0" w:color="000000"/>
              <w:bottom w:val="single" w:sz="4" w:space="0" w:color="000000"/>
            </w:tcBorders>
          </w:tcPr>
          <w:p w14:paraId="289ABBD5" w14:textId="4F0F3207" w:rsidR="00D63D33" w:rsidRDefault="00D63D33" w:rsidP="00D63D33">
            <w:pPr>
              <w:pStyle w:val="TAL"/>
            </w:pPr>
            <w:r>
              <w:t>&gt;&gt; Localization (NOTE 2)</w:t>
            </w:r>
          </w:p>
        </w:tc>
        <w:tc>
          <w:tcPr>
            <w:tcW w:w="1440" w:type="dxa"/>
            <w:tcBorders>
              <w:top w:val="single" w:sz="4" w:space="0" w:color="000000"/>
              <w:left w:val="single" w:sz="4" w:space="0" w:color="000000"/>
              <w:bottom w:val="single" w:sz="4" w:space="0" w:color="000000"/>
            </w:tcBorders>
          </w:tcPr>
          <w:p w14:paraId="5324ACCD" w14:textId="5481D8C0" w:rsidR="00D63D33" w:rsidRDefault="00D63D33" w:rsidP="00D63D3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10606D2" w14:textId="14651B43" w:rsidR="00D63D33" w:rsidRDefault="00D63D33" w:rsidP="00D63D33">
            <w:pPr>
              <w:pStyle w:val="TAL"/>
              <w:rPr>
                <w:rFonts w:cs="Arial"/>
              </w:rPr>
            </w:pPr>
            <w:r>
              <w:rPr>
                <w:rFonts w:eastAsia="Malgun Gothic"/>
                <w:lang w:val="en-US"/>
              </w:rPr>
              <w:t>3D position and pose of the VAL UE</w:t>
            </w:r>
          </w:p>
        </w:tc>
      </w:tr>
      <w:tr w:rsidR="00D63D33" w:rsidRPr="00F477AF" w14:paraId="161066AD" w14:textId="77777777" w:rsidTr="00B528A6">
        <w:trPr>
          <w:jc w:val="center"/>
        </w:trPr>
        <w:tc>
          <w:tcPr>
            <w:tcW w:w="2880" w:type="dxa"/>
            <w:tcBorders>
              <w:top w:val="single" w:sz="4" w:space="0" w:color="000000"/>
              <w:left w:val="single" w:sz="4" w:space="0" w:color="000000"/>
              <w:bottom w:val="single" w:sz="4" w:space="0" w:color="000000"/>
            </w:tcBorders>
          </w:tcPr>
          <w:p w14:paraId="2D29F92E" w14:textId="22CEB718" w:rsidR="00D63D33" w:rsidRDefault="00D63D33" w:rsidP="00D63D33">
            <w:pPr>
              <w:pStyle w:val="TAL"/>
            </w:pPr>
            <w:r>
              <w:t>&gt;&gt; Object ID (NOTE 2)</w:t>
            </w:r>
          </w:p>
        </w:tc>
        <w:tc>
          <w:tcPr>
            <w:tcW w:w="1440" w:type="dxa"/>
            <w:tcBorders>
              <w:top w:val="single" w:sz="4" w:space="0" w:color="000000"/>
              <w:left w:val="single" w:sz="4" w:space="0" w:color="000000"/>
              <w:bottom w:val="single" w:sz="4" w:space="0" w:color="000000"/>
            </w:tcBorders>
          </w:tcPr>
          <w:p w14:paraId="3E4911E8" w14:textId="23C1D214" w:rsidR="00D63D33" w:rsidRDefault="00D63D33" w:rsidP="00D63D3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440D3F7" w14:textId="5DA5037C" w:rsidR="00D63D33" w:rsidRDefault="00D63D33" w:rsidP="00D63D33">
            <w:pPr>
              <w:pStyle w:val="TAL"/>
              <w:rPr>
                <w:rFonts w:cs="Arial"/>
              </w:rPr>
            </w:pPr>
            <w:r>
              <w:rPr>
                <w:rFonts w:eastAsia="Malgun Gothic"/>
                <w:lang w:val="en-US"/>
              </w:rPr>
              <w:t>Identifier of the object on which the spatial anchor is produced. The object can be stationary or trackable.</w:t>
            </w:r>
          </w:p>
        </w:tc>
      </w:tr>
      <w:tr w:rsidR="007D307A" w:rsidRPr="00F477AF" w14:paraId="0634CB58" w14:textId="77777777" w:rsidTr="00B528A6">
        <w:trPr>
          <w:jc w:val="center"/>
        </w:trPr>
        <w:tc>
          <w:tcPr>
            <w:tcW w:w="2880" w:type="dxa"/>
            <w:tcBorders>
              <w:top w:val="single" w:sz="4" w:space="0" w:color="000000"/>
              <w:left w:val="single" w:sz="4" w:space="0" w:color="000000"/>
              <w:bottom w:val="single" w:sz="4" w:space="0" w:color="000000"/>
            </w:tcBorders>
          </w:tcPr>
          <w:p w14:paraId="6A99C097" w14:textId="05D25861" w:rsidR="007D307A" w:rsidRDefault="000636F3" w:rsidP="00B528A6">
            <w:pPr>
              <w:pStyle w:val="TAL"/>
            </w:pPr>
            <w:r w:rsidRPr="000636F3">
              <w:t xml:space="preserve">Application specific </w:t>
            </w:r>
            <w:r w:rsidR="007D307A">
              <w:t>Spatial anchor information</w:t>
            </w:r>
          </w:p>
        </w:tc>
        <w:tc>
          <w:tcPr>
            <w:tcW w:w="1440" w:type="dxa"/>
            <w:tcBorders>
              <w:top w:val="single" w:sz="4" w:space="0" w:color="000000"/>
              <w:left w:val="single" w:sz="4" w:space="0" w:color="000000"/>
              <w:bottom w:val="single" w:sz="4" w:space="0" w:color="000000"/>
            </w:tcBorders>
          </w:tcPr>
          <w:p w14:paraId="277E61F5" w14:textId="77777777" w:rsidR="007D307A" w:rsidRDefault="007D307A" w:rsidP="00B528A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680CC92" w14:textId="77777777" w:rsidR="007D307A" w:rsidRDefault="007D307A" w:rsidP="00B528A6">
            <w:pPr>
              <w:pStyle w:val="TAL"/>
            </w:pPr>
            <w:r>
              <w:rPr>
                <w:rFonts w:eastAsia="Malgun Gothic"/>
                <w:lang w:val="en-US"/>
              </w:rPr>
              <w:t>A container to contain application specific information.</w:t>
            </w:r>
          </w:p>
        </w:tc>
      </w:tr>
      <w:tr w:rsidR="007D307A" w:rsidRPr="00F477AF" w14:paraId="5BCAB490" w14:textId="77777777" w:rsidTr="00B528A6">
        <w:trPr>
          <w:jc w:val="center"/>
        </w:trPr>
        <w:tc>
          <w:tcPr>
            <w:tcW w:w="2880" w:type="dxa"/>
            <w:tcBorders>
              <w:top w:val="single" w:sz="4" w:space="0" w:color="000000"/>
              <w:left w:val="single" w:sz="4" w:space="0" w:color="000000"/>
              <w:bottom w:val="single" w:sz="4" w:space="0" w:color="000000"/>
            </w:tcBorders>
          </w:tcPr>
          <w:p w14:paraId="32699B54" w14:textId="77777777" w:rsidR="007D307A" w:rsidRPr="00F477AF" w:rsidRDefault="007D307A" w:rsidP="00B528A6">
            <w:pPr>
              <w:pStyle w:val="TAL"/>
            </w:pPr>
            <w:r>
              <w:t>VAL service information</w:t>
            </w:r>
          </w:p>
        </w:tc>
        <w:tc>
          <w:tcPr>
            <w:tcW w:w="1440" w:type="dxa"/>
            <w:tcBorders>
              <w:top w:val="single" w:sz="4" w:space="0" w:color="000000"/>
              <w:left w:val="single" w:sz="4" w:space="0" w:color="000000"/>
              <w:bottom w:val="single" w:sz="4" w:space="0" w:color="000000"/>
            </w:tcBorders>
          </w:tcPr>
          <w:p w14:paraId="1878AD60" w14:textId="77777777" w:rsidR="007D307A" w:rsidRPr="00F477AF" w:rsidRDefault="007D307A" w:rsidP="00B528A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89FF6C4" w14:textId="77777777" w:rsidR="007D307A" w:rsidRPr="00F477AF" w:rsidRDefault="007D307A" w:rsidP="00B528A6">
            <w:pPr>
              <w:pStyle w:val="TAL"/>
            </w:pPr>
            <w:r>
              <w:rPr>
                <w:rFonts w:cs="Arial"/>
              </w:rPr>
              <w:t>Information about the application service associated with the spatial anchor.</w:t>
            </w:r>
          </w:p>
        </w:tc>
      </w:tr>
      <w:tr w:rsidR="007D307A" w:rsidRPr="00F477AF" w14:paraId="35EA8310" w14:textId="77777777" w:rsidTr="00B528A6">
        <w:trPr>
          <w:jc w:val="center"/>
        </w:trPr>
        <w:tc>
          <w:tcPr>
            <w:tcW w:w="2880" w:type="dxa"/>
            <w:tcBorders>
              <w:top w:val="single" w:sz="4" w:space="0" w:color="000000"/>
              <w:left w:val="single" w:sz="4" w:space="0" w:color="000000"/>
              <w:bottom w:val="single" w:sz="4" w:space="0" w:color="000000"/>
            </w:tcBorders>
          </w:tcPr>
          <w:p w14:paraId="0A7DDFB8" w14:textId="77777777" w:rsidR="007D307A" w:rsidRPr="00F477AF" w:rsidRDefault="007D307A" w:rsidP="00B528A6">
            <w:pPr>
              <w:pStyle w:val="TAL"/>
            </w:pPr>
            <w:r>
              <w:t>&gt; VAL Service ID</w:t>
            </w:r>
          </w:p>
        </w:tc>
        <w:tc>
          <w:tcPr>
            <w:tcW w:w="1440" w:type="dxa"/>
            <w:tcBorders>
              <w:top w:val="single" w:sz="4" w:space="0" w:color="000000"/>
              <w:left w:val="single" w:sz="4" w:space="0" w:color="000000"/>
              <w:bottom w:val="single" w:sz="4" w:space="0" w:color="000000"/>
            </w:tcBorders>
          </w:tcPr>
          <w:p w14:paraId="19FC3C6F" w14:textId="77777777" w:rsidR="007D307A" w:rsidRPr="00F477AF" w:rsidRDefault="007D307A" w:rsidP="00B528A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CA736B4" w14:textId="77777777" w:rsidR="007D307A" w:rsidRPr="00F477AF" w:rsidRDefault="007D307A" w:rsidP="00B528A6">
            <w:pPr>
              <w:pStyle w:val="TAL"/>
            </w:pPr>
            <w:r>
              <w:rPr>
                <w:rFonts w:cs="Arial"/>
              </w:rPr>
              <w:t>The identifier of the application service.</w:t>
            </w:r>
          </w:p>
        </w:tc>
      </w:tr>
      <w:tr w:rsidR="00F52463" w:rsidRPr="00F477AF" w14:paraId="30E152D1" w14:textId="77777777" w:rsidTr="00B528A6">
        <w:trPr>
          <w:jc w:val="center"/>
        </w:trPr>
        <w:tc>
          <w:tcPr>
            <w:tcW w:w="2880" w:type="dxa"/>
            <w:tcBorders>
              <w:top w:val="single" w:sz="4" w:space="0" w:color="000000"/>
              <w:left w:val="single" w:sz="4" w:space="0" w:color="000000"/>
              <w:bottom w:val="single" w:sz="4" w:space="0" w:color="000000"/>
            </w:tcBorders>
          </w:tcPr>
          <w:p w14:paraId="6B7F69D0" w14:textId="673483FA" w:rsidR="00F52463" w:rsidRDefault="00F52463" w:rsidP="00F52463">
            <w:pPr>
              <w:pStyle w:val="TAL"/>
            </w:pPr>
            <w:r>
              <w:t>&gt; Service endpoint</w:t>
            </w:r>
          </w:p>
        </w:tc>
        <w:tc>
          <w:tcPr>
            <w:tcW w:w="1440" w:type="dxa"/>
            <w:tcBorders>
              <w:top w:val="single" w:sz="4" w:space="0" w:color="000000"/>
              <w:left w:val="single" w:sz="4" w:space="0" w:color="000000"/>
              <w:bottom w:val="single" w:sz="4" w:space="0" w:color="000000"/>
            </w:tcBorders>
          </w:tcPr>
          <w:p w14:paraId="120B45AE" w14:textId="64B7F85E" w:rsidR="00F52463" w:rsidRDefault="00F52463" w:rsidP="00F52463">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57CD417" w14:textId="00C0133B" w:rsidR="00F52463" w:rsidRDefault="00F52463" w:rsidP="00F52463">
            <w:pPr>
              <w:pStyle w:val="TAL"/>
              <w:rPr>
                <w:rFonts w:cs="Arial"/>
              </w:rPr>
            </w:pPr>
            <w:r w:rsidRPr="00F477AF">
              <w:t>Endpoint information (e.g.</w:t>
            </w:r>
            <w:r>
              <w:t>,</w:t>
            </w:r>
            <w:r w:rsidRPr="00F477AF">
              <w:t xml:space="preserve"> URI, FQDN, IP address) used to communicate with the </w:t>
            </w:r>
            <w:r>
              <w:t>application service</w:t>
            </w:r>
            <w:r w:rsidRPr="00F477AF">
              <w:t>.</w:t>
            </w:r>
          </w:p>
        </w:tc>
      </w:tr>
      <w:tr w:rsidR="00F52463" w:rsidRPr="00F477AF" w14:paraId="10C089AC" w14:textId="77777777" w:rsidTr="00B528A6">
        <w:trPr>
          <w:jc w:val="center"/>
        </w:trPr>
        <w:tc>
          <w:tcPr>
            <w:tcW w:w="2880" w:type="dxa"/>
            <w:tcBorders>
              <w:top w:val="single" w:sz="4" w:space="0" w:color="000000"/>
              <w:left w:val="single" w:sz="4" w:space="0" w:color="000000"/>
              <w:bottom w:val="single" w:sz="4" w:space="0" w:color="000000"/>
            </w:tcBorders>
          </w:tcPr>
          <w:p w14:paraId="2E46775F" w14:textId="63AE732E" w:rsidR="00F52463" w:rsidRDefault="00F52463" w:rsidP="00F52463">
            <w:pPr>
              <w:pStyle w:val="TAL"/>
            </w:pPr>
            <w:r>
              <w:t>&gt; Service connection information</w:t>
            </w:r>
          </w:p>
        </w:tc>
        <w:tc>
          <w:tcPr>
            <w:tcW w:w="1440" w:type="dxa"/>
            <w:tcBorders>
              <w:top w:val="single" w:sz="4" w:space="0" w:color="000000"/>
              <w:left w:val="single" w:sz="4" w:space="0" w:color="000000"/>
              <w:bottom w:val="single" w:sz="4" w:space="0" w:color="000000"/>
            </w:tcBorders>
          </w:tcPr>
          <w:p w14:paraId="605E3AA5" w14:textId="3685A71F" w:rsidR="00F52463" w:rsidRDefault="00F52463" w:rsidP="00F52463">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9FCC28E" w14:textId="4069156C" w:rsidR="00F52463" w:rsidRDefault="00F52463" w:rsidP="00F52463">
            <w:pPr>
              <w:pStyle w:val="TAL"/>
              <w:rPr>
                <w:rFonts w:cs="Arial"/>
              </w:rPr>
            </w:pPr>
            <w:r>
              <w:rPr>
                <w:rFonts w:cs="Arial"/>
              </w:rPr>
              <w:t>The connection information (e.g., DNN, DNAI(s)) for establishing connectivity to the application service.</w:t>
            </w:r>
          </w:p>
        </w:tc>
      </w:tr>
      <w:tr w:rsidR="007D307A" w:rsidRPr="00F477AF" w14:paraId="71FE125A" w14:textId="77777777" w:rsidTr="00B528A6">
        <w:trPr>
          <w:jc w:val="center"/>
        </w:trPr>
        <w:tc>
          <w:tcPr>
            <w:tcW w:w="2880" w:type="dxa"/>
            <w:tcBorders>
              <w:top w:val="single" w:sz="4" w:space="0" w:color="000000"/>
              <w:left w:val="single" w:sz="4" w:space="0" w:color="000000"/>
              <w:bottom w:val="single" w:sz="4" w:space="0" w:color="000000"/>
            </w:tcBorders>
          </w:tcPr>
          <w:p w14:paraId="00B2D768" w14:textId="77777777" w:rsidR="007D307A" w:rsidRDefault="007D307A" w:rsidP="00B528A6">
            <w:pPr>
              <w:pStyle w:val="TAL"/>
            </w:pPr>
            <w:r>
              <w:rPr>
                <w:lang w:val="en-US"/>
              </w:rPr>
              <w:t>Service area</w:t>
            </w:r>
          </w:p>
        </w:tc>
        <w:tc>
          <w:tcPr>
            <w:tcW w:w="1440" w:type="dxa"/>
            <w:tcBorders>
              <w:top w:val="single" w:sz="4" w:space="0" w:color="000000"/>
              <w:left w:val="single" w:sz="4" w:space="0" w:color="000000"/>
              <w:bottom w:val="single" w:sz="4" w:space="0" w:color="000000"/>
            </w:tcBorders>
          </w:tcPr>
          <w:p w14:paraId="67FE550B" w14:textId="77777777" w:rsidR="007D307A" w:rsidRDefault="007D307A" w:rsidP="00B528A6">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31183E8" w14:textId="77777777" w:rsidR="007D307A" w:rsidRDefault="007D307A" w:rsidP="00B528A6">
            <w:pPr>
              <w:pStyle w:val="TAL"/>
              <w:rPr>
                <w:rFonts w:cs="Arial"/>
              </w:rPr>
            </w:pPr>
            <w:r>
              <w:rPr>
                <w:rFonts w:eastAsia="Malgun Gothic"/>
                <w:lang w:val="en-US"/>
              </w:rPr>
              <w:t>The service area where the spatial anchor is accessible.</w:t>
            </w:r>
          </w:p>
        </w:tc>
      </w:tr>
      <w:tr w:rsidR="007D307A" w:rsidRPr="00F477AF" w14:paraId="6CA39E92" w14:textId="77777777" w:rsidTr="00B528A6">
        <w:trPr>
          <w:jc w:val="center"/>
        </w:trPr>
        <w:tc>
          <w:tcPr>
            <w:tcW w:w="2880" w:type="dxa"/>
            <w:tcBorders>
              <w:top w:val="single" w:sz="4" w:space="0" w:color="000000"/>
              <w:left w:val="single" w:sz="4" w:space="0" w:color="000000"/>
              <w:bottom w:val="single" w:sz="4" w:space="0" w:color="000000"/>
            </w:tcBorders>
          </w:tcPr>
          <w:p w14:paraId="3B12F3F1" w14:textId="58F1D3DD" w:rsidR="007D307A" w:rsidRDefault="00C9427F" w:rsidP="00B528A6">
            <w:pPr>
              <w:pStyle w:val="TAL"/>
            </w:pPr>
            <w:r w:rsidRPr="00C9427F">
              <w:t>Allowed entities list</w:t>
            </w:r>
          </w:p>
        </w:tc>
        <w:tc>
          <w:tcPr>
            <w:tcW w:w="1440" w:type="dxa"/>
            <w:tcBorders>
              <w:top w:val="single" w:sz="4" w:space="0" w:color="000000"/>
              <w:left w:val="single" w:sz="4" w:space="0" w:color="000000"/>
              <w:bottom w:val="single" w:sz="4" w:space="0" w:color="000000"/>
            </w:tcBorders>
          </w:tcPr>
          <w:p w14:paraId="61253818" w14:textId="77777777" w:rsidR="007D307A" w:rsidRDefault="007D307A" w:rsidP="00B528A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BE5DEDC" w14:textId="50599861" w:rsidR="007D307A" w:rsidRDefault="00C9427F" w:rsidP="00B528A6">
            <w:pPr>
              <w:pStyle w:val="TAL"/>
              <w:rPr>
                <w:rFonts w:cs="Arial"/>
              </w:rPr>
            </w:pPr>
            <w:r w:rsidRPr="00C9427F">
              <w:rPr>
                <w:rFonts w:cs="Arial"/>
              </w:rPr>
              <w:t xml:space="preserve">Identity of entities (e.g. VAL client, VAL server or VAL service identity) which </w:t>
            </w:r>
            <w:r w:rsidR="007D307A">
              <w:rPr>
                <w:rFonts w:cs="Arial"/>
              </w:rPr>
              <w:t>are permitted to discover the spatial anchor.</w:t>
            </w:r>
          </w:p>
        </w:tc>
      </w:tr>
      <w:tr w:rsidR="005A7BD6" w:rsidRPr="00F477AF" w14:paraId="0DAD3AFC" w14:textId="77777777" w:rsidTr="00B528A6">
        <w:trPr>
          <w:jc w:val="center"/>
        </w:trPr>
        <w:tc>
          <w:tcPr>
            <w:tcW w:w="2880" w:type="dxa"/>
            <w:tcBorders>
              <w:top w:val="single" w:sz="4" w:space="0" w:color="000000"/>
              <w:left w:val="single" w:sz="4" w:space="0" w:color="000000"/>
              <w:bottom w:val="single" w:sz="4" w:space="0" w:color="000000"/>
            </w:tcBorders>
          </w:tcPr>
          <w:p w14:paraId="13DD6AB0" w14:textId="1FE0D2E6" w:rsidR="005A7BD6" w:rsidRPr="00C9427F" w:rsidRDefault="005A7BD6" w:rsidP="005A7BD6">
            <w:pPr>
              <w:pStyle w:val="TAL"/>
            </w:pPr>
            <w:r>
              <w:rPr>
                <w:lang w:eastAsia="zh-CN"/>
              </w:rPr>
              <w:t>&gt;Spatial anchor group ID</w:t>
            </w:r>
          </w:p>
        </w:tc>
        <w:tc>
          <w:tcPr>
            <w:tcW w:w="1440" w:type="dxa"/>
            <w:tcBorders>
              <w:top w:val="single" w:sz="4" w:space="0" w:color="000000"/>
              <w:left w:val="single" w:sz="4" w:space="0" w:color="000000"/>
              <w:bottom w:val="single" w:sz="4" w:space="0" w:color="000000"/>
            </w:tcBorders>
          </w:tcPr>
          <w:p w14:paraId="3052A334" w14:textId="0F077C3A" w:rsidR="005A7BD6" w:rsidRDefault="005A7BD6" w:rsidP="005A7BD6">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D4BBD62" w14:textId="2D35792A" w:rsidR="005A7BD6" w:rsidRPr="00C9427F" w:rsidRDefault="005A7BD6" w:rsidP="005A7BD6">
            <w:pPr>
              <w:pStyle w:val="TAL"/>
              <w:rPr>
                <w:rFonts w:cs="Arial"/>
              </w:rPr>
            </w:pPr>
            <w:r>
              <w:rPr>
                <w:rFonts w:cs="Arial"/>
              </w:rPr>
              <w:t>Identifier of spatial anchor group that the spatial anchor associates with</w:t>
            </w:r>
          </w:p>
        </w:tc>
      </w:tr>
      <w:tr w:rsidR="000367CF" w:rsidRPr="00F477AF" w14:paraId="64F76299" w14:textId="77777777" w:rsidTr="00B528A6">
        <w:trPr>
          <w:jc w:val="center"/>
        </w:trPr>
        <w:tc>
          <w:tcPr>
            <w:tcW w:w="2880" w:type="dxa"/>
            <w:tcBorders>
              <w:top w:val="single" w:sz="4" w:space="0" w:color="000000"/>
              <w:left w:val="single" w:sz="4" w:space="0" w:color="000000"/>
              <w:bottom w:val="single" w:sz="4" w:space="0" w:color="000000"/>
            </w:tcBorders>
          </w:tcPr>
          <w:p w14:paraId="66593A9A" w14:textId="087BD18C" w:rsidR="000367CF" w:rsidRDefault="000367CF" w:rsidP="000367CF">
            <w:pPr>
              <w:pStyle w:val="TAL"/>
              <w:rPr>
                <w:lang w:eastAsia="zh-CN"/>
              </w:rPr>
            </w:pPr>
            <w:r>
              <w:t>Time period</w:t>
            </w:r>
          </w:p>
        </w:tc>
        <w:tc>
          <w:tcPr>
            <w:tcW w:w="1440" w:type="dxa"/>
            <w:tcBorders>
              <w:top w:val="single" w:sz="4" w:space="0" w:color="000000"/>
              <w:left w:val="single" w:sz="4" w:space="0" w:color="000000"/>
              <w:bottom w:val="single" w:sz="4" w:space="0" w:color="000000"/>
            </w:tcBorders>
          </w:tcPr>
          <w:p w14:paraId="082A0555" w14:textId="1122974B" w:rsidR="000367CF" w:rsidRDefault="000367CF" w:rsidP="000367C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4F1B4A1F" w14:textId="7712CAE5" w:rsidR="000367CF" w:rsidRDefault="000367CF" w:rsidP="000367CF">
            <w:pPr>
              <w:pStyle w:val="TAL"/>
              <w:rPr>
                <w:rFonts w:cs="Arial"/>
              </w:rPr>
            </w:pPr>
            <w:r w:rsidRPr="00BA500B">
              <w:rPr>
                <w:rFonts w:cs="Arial"/>
              </w:rPr>
              <w:t>Indicates time period or duration or time windows – comprising a start time and an expiry time. A spatial anchor is active during this time period</w:t>
            </w:r>
            <w:r>
              <w:rPr>
                <w:rFonts w:cs="Arial"/>
              </w:rPr>
              <w:t>. A</w:t>
            </w:r>
            <w:r w:rsidRPr="00BA500B">
              <w:rPr>
                <w:rFonts w:cs="Arial"/>
              </w:rPr>
              <w:t>fter the expiry time, the state of a spatial anchor becomes inactive. The time period may include one or more values (e.g. repeated over time/day).</w:t>
            </w:r>
          </w:p>
        </w:tc>
      </w:tr>
      <w:tr w:rsidR="000367CF" w:rsidRPr="00F477AF" w14:paraId="52749593" w14:textId="77777777" w:rsidTr="00B528A6">
        <w:trPr>
          <w:jc w:val="center"/>
        </w:trPr>
        <w:tc>
          <w:tcPr>
            <w:tcW w:w="2880" w:type="dxa"/>
            <w:tcBorders>
              <w:top w:val="single" w:sz="4" w:space="0" w:color="000000"/>
              <w:left w:val="single" w:sz="4" w:space="0" w:color="000000"/>
              <w:bottom w:val="single" w:sz="4" w:space="0" w:color="000000"/>
            </w:tcBorders>
          </w:tcPr>
          <w:p w14:paraId="08816924" w14:textId="26FEAB4E" w:rsidR="000367CF" w:rsidRDefault="000367CF" w:rsidP="000367CF">
            <w:pPr>
              <w:pStyle w:val="TAL"/>
              <w:rPr>
                <w:lang w:eastAsia="zh-CN"/>
              </w:rPr>
            </w:pPr>
            <w:r>
              <w:t>Expiry handling indication</w:t>
            </w:r>
          </w:p>
        </w:tc>
        <w:tc>
          <w:tcPr>
            <w:tcW w:w="1440" w:type="dxa"/>
            <w:tcBorders>
              <w:top w:val="single" w:sz="4" w:space="0" w:color="000000"/>
              <w:left w:val="single" w:sz="4" w:space="0" w:color="000000"/>
              <w:bottom w:val="single" w:sz="4" w:space="0" w:color="000000"/>
            </w:tcBorders>
          </w:tcPr>
          <w:p w14:paraId="67AB4B1D" w14:textId="12FE8969" w:rsidR="000367CF" w:rsidRDefault="000367CF" w:rsidP="000367C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316D8ADA" w14:textId="49EA2BDA" w:rsidR="000367CF" w:rsidRDefault="000367CF" w:rsidP="000367CF">
            <w:pPr>
              <w:pStyle w:val="TAL"/>
              <w:rPr>
                <w:rFonts w:cs="Arial"/>
              </w:rPr>
            </w:pPr>
            <w:r w:rsidRPr="00D415D6">
              <w:rPr>
                <w:rFonts w:cs="Arial"/>
              </w:rPr>
              <w:t>Indicates whether the spatial anchor has to be deleted</w:t>
            </w:r>
            <w:r>
              <w:rPr>
                <w:rFonts w:cs="Arial"/>
              </w:rPr>
              <w:t xml:space="preserve"> or its state to be updated as </w:t>
            </w:r>
            <w:r w:rsidRPr="00D415D6">
              <w:rPr>
                <w:rFonts w:cs="Arial"/>
              </w:rPr>
              <w:t>inactive</w:t>
            </w:r>
            <w:r>
              <w:rPr>
                <w:rFonts w:cs="Arial"/>
              </w:rPr>
              <w:t xml:space="preserve"> on expiry by the SAn server. Absence of this IE shall be considered that SAn server deletes the spatial anchor on expiry.</w:t>
            </w:r>
          </w:p>
        </w:tc>
      </w:tr>
      <w:tr w:rsidR="000367CF" w:rsidRPr="00F477AF" w14:paraId="7113CD97" w14:textId="77777777" w:rsidTr="00B528A6">
        <w:trPr>
          <w:jc w:val="center"/>
        </w:trPr>
        <w:tc>
          <w:tcPr>
            <w:tcW w:w="2880" w:type="dxa"/>
            <w:tcBorders>
              <w:top w:val="single" w:sz="4" w:space="0" w:color="000000"/>
              <w:left w:val="single" w:sz="4" w:space="0" w:color="000000"/>
              <w:bottom w:val="single" w:sz="4" w:space="0" w:color="000000"/>
            </w:tcBorders>
          </w:tcPr>
          <w:p w14:paraId="599A9186" w14:textId="37A13891" w:rsidR="000367CF" w:rsidRDefault="000367CF" w:rsidP="000367CF">
            <w:pPr>
              <w:pStyle w:val="TAL"/>
              <w:rPr>
                <w:lang w:eastAsia="zh-CN"/>
              </w:rPr>
            </w:pPr>
            <w:r>
              <w:t>Spatial anchor state</w:t>
            </w:r>
          </w:p>
        </w:tc>
        <w:tc>
          <w:tcPr>
            <w:tcW w:w="1440" w:type="dxa"/>
            <w:tcBorders>
              <w:top w:val="single" w:sz="4" w:space="0" w:color="000000"/>
              <w:left w:val="single" w:sz="4" w:space="0" w:color="000000"/>
              <w:bottom w:val="single" w:sz="4" w:space="0" w:color="000000"/>
            </w:tcBorders>
          </w:tcPr>
          <w:p w14:paraId="19CDB140" w14:textId="3F03DB82" w:rsidR="000367CF" w:rsidRDefault="000367CF" w:rsidP="000367CF">
            <w:pPr>
              <w:pStyle w:val="TAC"/>
              <w:rPr>
                <w:lang w:eastAsia="zh-CN"/>
              </w:rPr>
            </w:pPr>
            <w:r>
              <w:t>O</w:t>
            </w:r>
          </w:p>
        </w:tc>
        <w:tc>
          <w:tcPr>
            <w:tcW w:w="4320" w:type="dxa"/>
            <w:tcBorders>
              <w:top w:val="single" w:sz="4" w:space="0" w:color="000000"/>
              <w:left w:val="single" w:sz="4" w:space="0" w:color="000000"/>
              <w:bottom w:val="single" w:sz="4" w:space="0" w:color="000000"/>
              <w:right w:val="single" w:sz="4" w:space="0" w:color="000000"/>
            </w:tcBorders>
          </w:tcPr>
          <w:p w14:paraId="0315A97D" w14:textId="1208D2FC" w:rsidR="000367CF" w:rsidRDefault="000367CF" w:rsidP="000367CF">
            <w:pPr>
              <w:pStyle w:val="TAL"/>
              <w:rPr>
                <w:rFonts w:cs="Arial"/>
              </w:rPr>
            </w:pPr>
            <w:r>
              <w:rPr>
                <w:rFonts w:cs="Arial"/>
              </w:rPr>
              <w:t>Indicates the state of the spatial anchor (active or inactive). Spatial anchors in inactive state is not discoverable.Absence of this IE shall be considered as spatial anchor is in active state.</w:t>
            </w:r>
          </w:p>
        </w:tc>
      </w:tr>
      <w:tr w:rsidR="005A7BD6" w:rsidRPr="00F477AF" w14:paraId="1D92AF4A" w14:textId="77777777" w:rsidTr="00B528A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FA990ED" w14:textId="20C2C8C6" w:rsidR="005A7BD6" w:rsidRDefault="005A7BD6" w:rsidP="005A7BD6">
            <w:pPr>
              <w:pStyle w:val="TAN"/>
              <w:rPr>
                <w:lang w:eastAsia="ko-KR"/>
              </w:rPr>
            </w:pPr>
            <w:r w:rsidRPr="00F1735B">
              <w:rPr>
                <w:lang w:eastAsia="ko-KR"/>
              </w:rPr>
              <w:t>NOTE</w:t>
            </w:r>
            <w:r>
              <w:rPr>
                <w:lang w:eastAsia="ko-KR"/>
              </w:rPr>
              <w:t> 1</w:t>
            </w:r>
            <w:r w:rsidRPr="00F1735B">
              <w:rPr>
                <w:lang w:eastAsia="ko-KR"/>
              </w:rPr>
              <w:t>:</w:t>
            </w:r>
            <w:r w:rsidRPr="00F1735B">
              <w:rPr>
                <w:lang w:eastAsia="ko-KR"/>
              </w:rPr>
              <w:tab/>
              <w:t>One of the IEs shall be present.</w:t>
            </w:r>
          </w:p>
          <w:p w14:paraId="5C074298" w14:textId="6F6E20E8" w:rsidR="005A7BD6" w:rsidRPr="00F477AF" w:rsidRDefault="005A7BD6" w:rsidP="005A7BD6">
            <w:pPr>
              <w:pStyle w:val="TAN"/>
              <w:rPr>
                <w:lang w:eastAsia="ko-KR"/>
              </w:rPr>
            </w:pPr>
            <w:r w:rsidRPr="00F1735B">
              <w:rPr>
                <w:lang w:eastAsia="ko-KR"/>
              </w:rPr>
              <w:t>NOTE</w:t>
            </w:r>
            <w:r>
              <w:rPr>
                <w:lang w:eastAsia="ko-KR"/>
              </w:rPr>
              <w:t> 2</w:t>
            </w:r>
            <w:r w:rsidRPr="00F1735B">
              <w:rPr>
                <w:lang w:eastAsia="ko-KR"/>
              </w:rPr>
              <w:t>:</w:t>
            </w:r>
            <w:r w:rsidRPr="00F1735B">
              <w:rPr>
                <w:lang w:eastAsia="ko-KR"/>
              </w:rPr>
              <w:tab/>
            </w:r>
            <w:r>
              <w:rPr>
                <w:lang w:eastAsia="ko-KR"/>
              </w:rPr>
              <w:t>If Spatial map ID is</w:t>
            </w:r>
            <w:r w:rsidRPr="00F1735B">
              <w:rPr>
                <w:lang w:eastAsia="ko-KR"/>
              </w:rPr>
              <w:t xml:space="preserve"> present</w:t>
            </w:r>
            <w:r>
              <w:rPr>
                <w:lang w:eastAsia="ko-KR"/>
              </w:rPr>
              <w:t>, either one of the IEs shall be present</w:t>
            </w:r>
            <w:r w:rsidRPr="00F1735B">
              <w:rPr>
                <w:lang w:eastAsia="ko-KR"/>
              </w:rPr>
              <w:t>.</w:t>
            </w:r>
          </w:p>
        </w:tc>
      </w:tr>
    </w:tbl>
    <w:p w14:paraId="1F5B7D35" w14:textId="77777777" w:rsidR="007D307A" w:rsidRPr="00CF75A0" w:rsidRDefault="007D307A" w:rsidP="007D307A">
      <w:pPr>
        <w:rPr>
          <w:lang w:val="en-US"/>
        </w:rPr>
      </w:pPr>
    </w:p>
    <w:p w14:paraId="13DF0D22" w14:textId="77777777" w:rsidR="007D307A" w:rsidRDefault="007D307A" w:rsidP="007D307A">
      <w:pPr>
        <w:pStyle w:val="Heading3"/>
        <w:rPr>
          <w:noProof/>
          <w:lang w:val="en-US"/>
        </w:rPr>
      </w:pPr>
      <w:bookmarkStart w:id="142" w:name="_Toc183505380"/>
      <w:bookmarkStart w:id="143" w:name="_Toc218811726"/>
      <w:r>
        <w:rPr>
          <w:noProof/>
          <w:lang w:val="en-US"/>
        </w:rPr>
        <w:t>7.3.3</w:t>
      </w:r>
      <w:r>
        <w:rPr>
          <w:noProof/>
          <w:lang w:val="en-US"/>
        </w:rPr>
        <w:tab/>
        <w:t>Common values related to spatial map</w:t>
      </w:r>
      <w:bookmarkEnd w:id="142"/>
      <w:bookmarkEnd w:id="143"/>
    </w:p>
    <w:p w14:paraId="6F0791A3" w14:textId="77777777" w:rsidR="007D307A" w:rsidRDefault="007D307A" w:rsidP="007D307A">
      <w:pPr>
        <w:pStyle w:val="Heading4"/>
        <w:rPr>
          <w:lang w:val="en-US"/>
        </w:rPr>
      </w:pPr>
      <w:bookmarkStart w:id="144" w:name="_Toc183505381"/>
      <w:bookmarkStart w:id="145" w:name="_Toc218811727"/>
      <w:r>
        <w:rPr>
          <w:lang w:val="en-US"/>
        </w:rPr>
        <w:t>7.3.3.1</w:t>
      </w:r>
      <w:r>
        <w:rPr>
          <w:lang w:val="en-US"/>
        </w:rPr>
        <w:tab/>
        <w:t>Spatial map information</w:t>
      </w:r>
      <w:bookmarkEnd w:id="144"/>
      <w:bookmarkEnd w:id="145"/>
    </w:p>
    <w:p w14:paraId="106B1493" w14:textId="77777777" w:rsidR="007D307A" w:rsidRDefault="007D307A" w:rsidP="007D307A">
      <w:pPr>
        <w:rPr>
          <w:lang w:val="en-US"/>
        </w:rPr>
      </w:pPr>
      <w:r>
        <w:t>Table </w:t>
      </w:r>
      <w:r>
        <w:rPr>
          <w:lang w:val="en-US"/>
        </w:rPr>
        <w:t>7.3.3.1</w:t>
      </w:r>
      <w:r>
        <w:t xml:space="preserve">-1 describes information elements for the </w:t>
      </w:r>
      <w:r>
        <w:rPr>
          <w:lang w:val="en-US"/>
        </w:rPr>
        <w:t>spatial map information</w:t>
      </w:r>
      <w:r>
        <w:t xml:space="preserve"> stored in the SM server.</w:t>
      </w:r>
    </w:p>
    <w:p w14:paraId="770116B4" w14:textId="77777777" w:rsidR="007D307A" w:rsidRPr="00836241" w:rsidRDefault="007D307A" w:rsidP="007D307A">
      <w:pPr>
        <w:pStyle w:val="TH"/>
      </w:pPr>
      <w:r w:rsidRPr="00836241">
        <w:lastRenderedPageBreak/>
        <w:t>Table </w:t>
      </w:r>
      <w:r>
        <w:rPr>
          <w:lang w:val="en-US"/>
        </w:rPr>
        <w:t>7.3.3.1</w:t>
      </w:r>
      <w:r>
        <w:t>-1</w:t>
      </w:r>
      <w:r w:rsidRPr="00836241">
        <w:t xml:space="preserve">: </w:t>
      </w:r>
      <w:r>
        <w:t>Spatial map information</w:t>
      </w:r>
    </w:p>
    <w:tbl>
      <w:tblPr>
        <w:tblW w:w="8640" w:type="dxa"/>
        <w:jc w:val="center"/>
        <w:tblLayout w:type="fixed"/>
        <w:tblLook w:val="0000" w:firstRow="0" w:lastRow="0" w:firstColumn="0" w:lastColumn="0" w:noHBand="0" w:noVBand="0"/>
      </w:tblPr>
      <w:tblGrid>
        <w:gridCol w:w="2880"/>
        <w:gridCol w:w="1165"/>
        <w:gridCol w:w="4595"/>
      </w:tblGrid>
      <w:tr w:rsidR="007D307A" w:rsidRPr="00836241" w14:paraId="4F1F529A" w14:textId="77777777" w:rsidTr="00B528A6">
        <w:trPr>
          <w:jc w:val="center"/>
        </w:trPr>
        <w:tc>
          <w:tcPr>
            <w:tcW w:w="2880" w:type="dxa"/>
            <w:tcBorders>
              <w:top w:val="single" w:sz="4" w:space="0" w:color="000000"/>
              <w:left w:val="single" w:sz="4" w:space="0" w:color="000000"/>
              <w:bottom w:val="single" w:sz="4" w:space="0" w:color="000000"/>
            </w:tcBorders>
          </w:tcPr>
          <w:p w14:paraId="7FD0E648" w14:textId="77777777" w:rsidR="007D307A" w:rsidRPr="00836241" w:rsidRDefault="007D307A" w:rsidP="00B528A6">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0C1F51C5" w14:textId="77777777" w:rsidR="007D307A" w:rsidRPr="00836241" w:rsidRDefault="007D307A" w:rsidP="00B528A6">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28909E8D" w14:textId="77777777" w:rsidR="007D307A" w:rsidRPr="00836241" w:rsidRDefault="007D307A" w:rsidP="00B528A6">
            <w:pPr>
              <w:pStyle w:val="TAH"/>
            </w:pPr>
            <w:r w:rsidRPr="00836241">
              <w:t>Description</w:t>
            </w:r>
          </w:p>
        </w:tc>
      </w:tr>
      <w:tr w:rsidR="007D307A" w:rsidRPr="00836241" w14:paraId="03BD9E8C" w14:textId="77777777" w:rsidTr="00B528A6">
        <w:trPr>
          <w:jc w:val="center"/>
        </w:trPr>
        <w:tc>
          <w:tcPr>
            <w:tcW w:w="2880" w:type="dxa"/>
            <w:tcBorders>
              <w:top w:val="single" w:sz="4" w:space="0" w:color="000000"/>
              <w:left w:val="single" w:sz="4" w:space="0" w:color="000000"/>
              <w:bottom w:val="single" w:sz="4" w:space="0" w:color="000000"/>
            </w:tcBorders>
          </w:tcPr>
          <w:p w14:paraId="7FB0AD71" w14:textId="77777777" w:rsidR="007D307A" w:rsidRPr="00AE064C" w:rsidRDefault="007D307A" w:rsidP="00B528A6">
            <w:pPr>
              <w:pStyle w:val="TAL"/>
              <w:rPr>
                <w:lang w:eastAsia="zh-CN"/>
              </w:rPr>
            </w:pPr>
            <w:r>
              <w:rPr>
                <w:rFonts w:hint="eastAsia"/>
                <w:lang w:eastAsia="ko-KR"/>
              </w:rPr>
              <w:t>S</w:t>
            </w:r>
            <w:r>
              <w:rPr>
                <w:lang w:eastAsia="ko-KR"/>
              </w:rPr>
              <w:t>patial map ID</w:t>
            </w:r>
          </w:p>
        </w:tc>
        <w:tc>
          <w:tcPr>
            <w:tcW w:w="1165" w:type="dxa"/>
            <w:tcBorders>
              <w:top w:val="single" w:sz="4" w:space="0" w:color="000000"/>
              <w:left w:val="single" w:sz="4" w:space="0" w:color="000000"/>
              <w:bottom w:val="single" w:sz="4" w:space="0" w:color="000000"/>
            </w:tcBorders>
          </w:tcPr>
          <w:p w14:paraId="37FABD8A" w14:textId="77777777" w:rsidR="007D307A" w:rsidRPr="00836241" w:rsidRDefault="007D307A" w:rsidP="00B528A6">
            <w:pPr>
              <w:pStyle w:val="TAC"/>
              <w:rPr>
                <w:lang w:eastAsia="zh-CN"/>
              </w:rPr>
            </w:pPr>
            <w:r>
              <w:rPr>
                <w:rFonts w:hint="eastAsia"/>
                <w:lang w:eastAsia="ko-KR"/>
              </w:rPr>
              <w:t>M</w:t>
            </w:r>
          </w:p>
        </w:tc>
        <w:tc>
          <w:tcPr>
            <w:tcW w:w="4595" w:type="dxa"/>
            <w:tcBorders>
              <w:top w:val="single" w:sz="4" w:space="0" w:color="000000"/>
              <w:left w:val="single" w:sz="4" w:space="0" w:color="000000"/>
              <w:bottom w:val="single" w:sz="4" w:space="0" w:color="000000"/>
              <w:right w:val="single" w:sz="4" w:space="0" w:color="000000"/>
            </w:tcBorders>
          </w:tcPr>
          <w:p w14:paraId="294629C8" w14:textId="77777777" w:rsidR="007D307A" w:rsidRDefault="007D307A" w:rsidP="00B528A6">
            <w:pPr>
              <w:pStyle w:val="TAL"/>
              <w:rPr>
                <w:lang w:eastAsia="zh-CN"/>
              </w:rPr>
            </w:pPr>
            <w:r>
              <w:rPr>
                <w:lang w:eastAsia="ko-KR"/>
              </w:rPr>
              <w:t>The identifier of the spatial map</w:t>
            </w:r>
          </w:p>
        </w:tc>
      </w:tr>
      <w:tr w:rsidR="007D307A" w:rsidRPr="00836241" w14:paraId="7B331081" w14:textId="77777777" w:rsidTr="00B528A6">
        <w:trPr>
          <w:jc w:val="center"/>
        </w:trPr>
        <w:tc>
          <w:tcPr>
            <w:tcW w:w="2880" w:type="dxa"/>
            <w:tcBorders>
              <w:top w:val="single" w:sz="4" w:space="0" w:color="000000"/>
              <w:left w:val="single" w:sz="4" w:space="0" w:color="000000"/>
              <w:bottom w:val="single" w:sz="4" w:space="0" w:color="000000"/>
            </w:tcBorders>
          </w:tcPr>
          <w:p w14:paraId="1C781FE0" w14:textId="77777777" w:rsidR="007D307A" w:rsidRPr="00AE064C" w:rsidRDefault="007D307A" w:rsidP="00B528A6">
            <w:pPr>
              <w:pStyle w:val="TAL"/>
              <w:rPr>
                <w:lang w:eastAsia="zh-CN"/>
              </w:rPr>
            </w:pPr>
            <w:r>
              <w:rPr>
                <w:lang w:eastAsia="ko-KR"/>
              </w:rPr>
              <w:t>Spatial map coverage</w:t>
            </w:r>
          </w:p>
        </w:tc>
        <w:tc>
          <w:tcPr>
            <w:tcW w:w="1165" w:type="dxa"/>
            <w:tcBorders>
              <w:top w:val="single" w:sz="4" w:space="0" w:color="000000"/>
              <w:left w:val="single" w:sz="4" w:space="0" w:color="000000"/>
              <w:bottom w:val="single" w:sz="4" w:space="0" w:color="000000"/>
            </w:tcBorders>
          </w:tcPr>
          <w:p w14:paraId="476BA4FF" w14:textId="77777777" w:rsidR="007D307A" w:rsidRPr="00836241" w:rsidRDefault="007D307A" w:rsidP="00B528A6">
            <w:pPr>
              <w:pStyle w:val="TAC"/>
              <w:rPr>
                <w:lang w:eastAsia="zh-CN"/>
              </w:rPr>
            </w:pPr>
            <w:r>
              <w:rPr>
                <w:lang w:eastAsia="ko-KR"/>
              </w:rPr>
              <w:t>M</w:t>
            </w:r>
          </w:p>
        </w:tc>
        <w:tc>
          <w:tcPr>
            <w:tcW w:w="4595" w:type="dxa"/>
            <w:tcBorders>
              <w:top w:val="single" w:sz="4" w:space="0" w:color="000000"/>
              <w:left w:val="single" w:sz="4" w:space="0" w:color="000000"/>
              <w:bottom w:val="single" w:sz="4" w:space="0" w:color="000000"/>
              <w:right w:val="single" w:sz="4" w:space="0" w:color="000000"/>
            </w:tcBorders>
          </w:tcPr>
          <w:p w14:paraId="07A5B590" w14:textId="77777777" w:rsidR="007D307A" w:rsidRDefault="007D307A" w:rsidP="00B528A6">
            <w:pPr>
              <w:pStyle w:val="TAL"/>
              <w:rPr>
                <w:lang w:eastAsia="zh-CN"/>
              </w:rPr>
            </w:pPr>
            <w:r>
              <w:rPr>
                <w:lang w:eastAsia="ko-KR"/>
              </w:rPr>
              <w:t>The three-dimensional space coordinates information of the spatial map</w:t>
            </w:r>
          </w:p>
        </w:tc>
      </w:tr>
      <w:tr w:rsidR="007D307A" w:rsidRPr="00836241" w14:paraId="44C7B261" w14:textId="77777777" w:rsidTr="00B528A6">
        <w:trPr>
          <w:jc w:val="center"/>
        </w:trPr>
        <w:tc>
          <w:tcPr>
            <w:tcW w:w="2880" w:type="dxa"/>
            <w:tcBorders>
              <w:top w:val="single" w:sz="4" w:space="0" w:color="000000"/>
              <w:left w:val="single" w:sz="4" w:space="0" w:color="000000"/>
              <w:bottom w:val="single" w:sz="4" w:space="0" w:color="000000"/>
            </w:tcBorders>
          </w:tcPr>
          <w:p w14:paraId="710D11BB" w14:textId="1837ABF0" w:rsidR="007D307A" w:rsidRPr="00AE064C" w:rsidRDefault="00C9427F" w:rsidP="00B528A6">
            <w:pPr>
              <w:pStyle w:val="TAL"/>
              <w:rPr>
                <w:lang w:eastAsia="zh-CN"/>
              </w:rPr>
            </w:pPr>
            <w:r w:rsidRPr="00C9427F">
              <w:rPr>
                <w:lang w:eastAsia="ko-KR"/>
              </w:rPr>
              <w:t>Allowed entities list</w:t>
            </w:r>
          </w:p>
        </w:tc>
        <w:tc>
          <w:tcPr>
            <w:tcW w:w="1165" w:type="dxa"/>
            <w:tcBorders>
              <w:top w:val="single" w:sz="4" w:space="0" w:color="000000"/>
              <w:left w:val="single" w:sz="4" w:space="0" w:color="000000"/>
              <w:bottom w:val="single" w:sz="4" w:space="0" w:color="000000"/>
            </w:tcBorders>
          </w:tcPr>
          <w:p w14:paraId="1D6E304B" w14:textId="77777777" w:rsidR="007D307A" w:rsidRPr="00836241" w:rsidRDefault="007D307A" w:rsidP="00B528A6">
            <w:pPr>
              <w:pStyle w:val="TAC"/>
              <w:rPr>
                <w:lang w:eastAsia="zh-CN"/>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273F5C61" w14:textId="2ACBE2D7" w:rsidR="007D307A" w:rsidRDefault="00C9427F" w:rsidP="00B528A6">
            <w:pPr>
              <w:pStyle w:val="TAL"/>
              <w:rPr>
                <w:lang w:eastAsia="zh-CN"/>
              </w:rPr>
            </w:pPr>
            <w:r w:rsidRPr="00C9427F">
              <w:rPr>
                <w:lang w:eastAsia="ko-KR"/>
              </w:rPr>
              <w:t xml:space="preserve">Identity of entities (e.g. VAL client, VAL server or VAL service identity) which </w:t>
            </w:r>
            <w:r w:rsidR="007D307A">
              <w:rPr>
                <w:lang w:eastAsia="ko-KR"/>
              </w:rPr>
              <w:t>are permitted to discover and access the spatial map</w:t>
            </w:r>
          </w:p>
        </w:tc>
      </w:tr>
      <w:tr w:rsidR="00363C34" w:rsidRPr="00836241" w14:paraId="239D8832" w14:textId="77777777" w:rsidTr="00B528A6">
        <w:trPr>
          <w:jc w:val="center"/>
        </w:trPr>
        <w:tc>
          <w:tcPr>
            <w:tcW w:w="2880" w:type="dxa"/>
            <w:tcBorders>
              <w:top w:val="single" w:sz="4" w:space="0" w:color="000000"/>
              <w:left w:val="single" w:sz="4" w:space="0" w:color="000000"/>
              <w:bottom w:val="single" w:sz="4" w:space="0" w:color="000000"/>
            </w:tcBorders>
          </w:tcPr>
          <w:p w14:paraId="0FBC0473" w14:textId="686D0212" w:rsidR="00363C34" w:rsidRPr="00C9427F" w:rsidRDefault="00363C34" w:rsidP="00363C34">
            <w:pPr>
              <w:pStyle w:val="TAL"/>
              <w:rPr>
                <w:lang w:eastAsia="ko-KR"/>
              </w:rPr>
            </w:pPr>
            <w:r>
              <w:rPr>
                <w:lang w:eastAsia="zh-CN"/>
              </w:rPr>
              <w:t>Spatial map media format</w:t>
            </w:r>
          </w:p>
        </w:tc>
        <w:tc>
          <w:tcPr>
            <w:tcW w:w="1165" w:type="dxa"/>
            <w:tcBorders>
              <w:top w:val="single" w:sz="4" w:space="0" w:color="000000"/>
              <w:left w:val="single" w:sz="4" w:space="0" w:color="000000"/>
              <w:bottom w:val="single" w:sz="4" w:space="0" w:color="000000"/>
            </w:tcBorders>
          </w:tcPr>
          <w:p w14:paraId="3B0365CD" w14:textId="38F56CAB" w:rsidR="00363C34" w:rsidRDefault="00363C34" w:rsidP="00363C34">
            <w:pPr>
              <w:pStyle w:val="TAC"/>
              <w:rPr>
                <w:lang w:eastAsia="ko-KR"/>
              </w:rPr>
            </w:pPr>
            <w:r w:rsidRPr="00F94706">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0C6541E4" w14:textId="3A56A6D3" w:rsidR="00363C34" w:rsidRPr="00C9427F" w:rsidRDefault="00363C34" w:rsidP="00363C34">
            <w:pPr>
              <w:pStyle w:val="TAL"/>
              <w:rPr>
                <w:lang w:eastAsia="ko-KR"/>
              </w:rPr>
            </w:pPr>
            <w:r>
              <w:rPr>
                <w:lang w:eastAsia="zh-CN"/>
              </w:rPr>
              <w:t>The media format of the spatial map.</w:t>
            </w:r>
          </w:p>
        </w:tc>
      </w:tr>
      <w:tr w:rsidR="00363C34" w:rsidRPr="00836241" w14:paraId="0DA333B4" w14:textId="77777777" w:rsidTr="00B528A6">
        <w:trPr>
          <w:jc w:val="center"/>
        </w:trPr>
        <w:tc>
          <w:tcPr>
            <w:tcW w:w="2880" w:type="dxa"/>
            <w:tcBorders>
              <w:top w:val="single" w:sz="4" w:space="0" w:color="000000"/>
              <w:left w:val="single" w:sz="4" w:space="0" w:color="000000"/>
              <w:bottom w:val="single" w:sz="4" w:space="0" w:color="000000"/>
            </w:tcBorders>
          </w:tcPr>
          <w:p w14:paraId="3C131578" w14:textId="77777777" w:rsidR="00363C34" w:rsidRPr="00AE064C" w:rsidRDefault="00363C34" w:rsidP="00363C34">
            <w:pPr>
              <w:pStyle w:val="TAL"/>
              <w:rPr>
                <w:lang w:eastAsia="zh-CN"/>
              </w:rPr>
            </w:pPr>
            <w:r>
              <w:rPr>
                <w:lang w:eastAsia="ko-KR"/>
              </w:rPr>
              <w:t>List of spatial map layers</w:t>
            </w:r>
          </w:p>
        </w:tc>
        <w:tc>
          <w:tcPr>
            <w:tcW w:w="1165" w:type="dxa"/>
            <w:tcBorders>
              <w:top w:val="single" w:sz="4" w:space="0" w:color="000000"/>
              <w:left w:val="single" w:sz="4" w:space="0" w:color="000000"/>
              <w:bottom w:val="single" w:sz="4" w:space="0" w:color="000000"/>
            </w:tcBorders>
          </w:tcPr>
          <w:p w14:paraId="432B7B74" w14:textId="77777777" w:rsidR="00363C34" w:rsidRPr="00836241" w:rsidRDefault="00363C34" w:rsidP="00363C34">
            <w:pPr>
              <w:pStyle w:val="TAC"/>
              <w:rPr>
                <w:lang w:eastAsia="zh-CN"/>
              </w:rPr>
            </w:pPr>
            <w:r>
              <w:rPr>
                <w:lang w:eastAsia="ko-KR"/>
              </w:rPr>
              <w:t>M</w:t>
            </w:r>
          </w:p>
        </w:tc>
        <w:tc>
          <w:tcPr>
            <w:tcW w:w="4595" w:type="dxa"/>
            <w:tcBorders>
              <w:top w:val="single" w:sz="4" w:space="0" w:color="000000"/>
              <w:left w:val="single" w:sz="4" w:space="0" w:color="000000"/>
              <w:bottom w:val="single" w:sz="4" w:space="0" w:color="000000"/>
              <w:right w:val="single" w:sz="4" w:space="0" w:color="000000"/>
            </w:tcBorders>
          </w:tcPr>
          <w:p w14:paraId="762BE954" w14:textId="77777777" w:rsidR="00363C34" w:rsidRDefault="00363C34" w:rsidP="00363C34">
            <w:pPr>
              <w:pStyle w:val="TAL"/>
              <w:rPr>
                <w:lang w:eastAsia="zh-CN"/>
              </w:rPr>
            </w:pPr>
            <w:r>
              <w:rPr>
                <w:lang w:eastAsia="ko-KR"/>
              </w:rPr>
              <w:t xml:space="preserve">The list of spatial map layer information. At least one or more spatial map layers should be included. </w:t>
            </w:r>
            <w:r w:rsidRPr="00CC37BE">
              <w:rPr>
                <w:lang w:eastAsia="zh-CN"/>
              </w:rPr>
              <w:t>Each element includes the information described below</w:t>
            </w:r>
            <w:r>
              <w:rPr>
                <w:lang w:eastAsia="zh-CN"/>
              </w:rPr>
              <w:t>.</w:t>
            </w:r>
          </w:p>
        </w:tc>
      </w:tr>
      <w:tr w:rsidR="00363C34" w:rsidRPr="00836241" w14:paraId="3D65136F" w14:textId="77777777" w:rsidTr="00B528A6">
        <w:trPr>
          <w:jc w:val="center"/>
        </w:trPr>
        <w:tc>
          <w:tcPr>
            <w:tcW w:w="2880" w:type="dxa"/>
            <w:tcBorders>
              <w:top w:val="single" w:sz="4" w:space="0" w:color="000000"/>
              <w:left w:val="single" w:sz="4" w:space="0" w:color="000000"/>
              <w:bottom w:val="single" w:sz="4" w:space="0" w:color="000000"/>
            </w:tcBorders>
          </w:tcPr>
          <w:p w14:paraId="4903415A" w14:textId="77777777" w:rsidR="00363C34" w:rsidRPr="00AE064C" w:rsidRDefault="00363C34" w:rsidP="00363C34">
            <w:pPr>
              <w:pStyle w:val="TAL"/>
              <w:rPr>
                <w:lang w:eastAsia="ko-KR"/>
              </w:rPr>
            </w:pPr>
            <w:r>
              <w:rPr>
                <w:rFonts w:hint="eastAsia"/>
                <w:lang w:eastAsia="ko-KR"/>
              </w:rPr>
              <w:t>&gt;</w:t>
            </w:r>
            <w:r>
              <w:rPr>
                <w:lang w:eastAsia="ko-KR"/>
              </w:rPr>
              <w:t xml:space="preserve"> Spatial map layer ID</w:t>
            </w:r>
          </w:p>
        </w:tc>
        <w:tc>
          <w:tcPr>
            <w:tcW w:w="1165" w:type="dxa"/>
            <w:tcBorders>
              <w:top w:val="single" w:sz="4" w:space="0" w:color="000000"/>
              <w:left w:val="single" w:sz="4" w:space="0" w:color="000000"/>
              <w:bottom w:val="single" w:sz="4" w:space="0" w:color="000000"/>
            </w:tcBorders>
          </w:tcPr>
          <w:p w14:paraId="1CEF060B" w14:textId="77777777" w:rsidR="00363C34" w:rsidRPr="00836241" w:rsidRDefault="00363C34" w:rsidP="00363C34">
            <w:pPr>
              <w:pStyle w:val="TAC"/>
              <w:rPr>
                <w:lang w:eastAsia="ko-KR"/>
              </w:rPr>
            </w:pPr>
            <w:r>
              <w:rPr>
                <w:lang w:eastAsia="ko-KR"/>
              </w:rPr>
              <w:t>M</w:t>
            </w:r>
          </w:p>
        </w:tc>
        <w:tc>
          <w:tcPr>
            <w:tcW w:w="4595" w:type="dxa"/>
            <w:tcBorders>
              <w:top w:val="single" w:sz="4" w:space="0" w:color="000000"/>
              <w:left w:val="single" w:sz="4" w:space="0" w:color="000000"/>
              <w:bottom w:val="single" w:sz="4" w:space="0" w:color="000000"/>
              <w:right w:val="single" w:sz="4" w:space="0" w:color="000000"/>
            </w:tcBorders>
          </w:tcPr>
          <w:p w14:paraId="18C7A080" w14:textId="77777777" w:rsidR="00363C34" w:rsidRDefault="00363C34" w:rsidP="00363C34">
            <w:pPr>
              <w:pStyle w:val="TAL"/>
              <w:rPr>
                <w:lang w:eastAsia="ko-KR"/>
              </w:rPr>
            </w:pPr>
            <w:r>
              <w:rPr>
                <w:lang w:eastAsia="ko-KR"/>
              </w:rPr>
              <w:t>The identifier of the corresponding spatial map layer.</w:t>
            </w:r>
          </w:p>
        </w:tc>
      </w:tr>
      <w:tr w:rsidR="00363C34" w:rsidRPr="00836241" w14:paraId="183A86C7" w14:textId="77777777" w:rsidTr="00B528A6">
        <w:trPr>
          <w:jc w:val="center"/>
        </w:trPr>
        <w:tc>
          <w:tcPr>
            <w:tcW w:w="2880" w:type="dxa"/>
            <w:tcBorders>
              <w:top w:val="single" w:sz="4" w:space="0" w:color="000000"/>
              <w:left w:val="single" w:sz="4" w:space="0" w:color="000000"/>
              <w:bottom w:val="single" w:sz="4" w:space="0" w:color="000000"/>
            </w:tcBorders>
          </w:tcPr>
          <w:p w14:paraId="69A7675B" w14:textId="77777777" w:rsidR="00363C34" w:rsidRDefault="00363C34" w:rsidP="00363C34">
            <w:pPr>
              <w:pStyle w:val="TAL"/>
              <w:rPr>
                <w:lang w:eastAsia="ko-KR"/>
              </w:rPr>
            </w:pPr>
            <w:r>
              <w:rPr>
                <w:lang w:eastAsia="ko-KR"/>
              </w:rPr>
              <w:t>&gt; Spatial map layer information</w:t>
            </w:r>
          </w:p>
        </w:tc>
        <w:tc>
          <w:tcPr>
            <w:tcW w:w="1165" w:type="dxa"/>
            <w:tcBorders>
              <w:top w:val="single" w:sz="4" w:space="0" w:color="000000"/>
              <w:left w:val="single" w:sz="4" w:space="0" w:color="000000"/>
              <w:bottom w:val="single" w:sz="4" w:space="0" w:color="000000"/>
            </w:tcBorders>
          </w:tcPr>
          <w:p w14:paraId="56350CB0" w14:textId="77777777" w:rsidR="00363C34" w:rsidRDefault="00363C34" w:rsidP="00363C34">
            <w:pPr>
              <w:pStyle w:val="TAC"/>
              <w:rPr>
                <w:lang w:eastAsia="ko-KR"/>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4C3494BA" w14:textId="77777777" w:rsidR="00363C34" w:rsidRDefault="00363C34" w:rsidP="00363C34">
            <w:pPr>
              <w:pStyle w:val="TAL"/>
              <w:rPr>
                <w:lang w:eastAsia="ko-KR"/>
              </w:rPr>
            </w:pPr>
            <w:r>
              <w:rPr>
                <w:rFonts w:hint="eastAsia"/>
                <w:lang w:eastAsia="ko-KR"/>
              </w:rPr>
              <w:t>A</w:t>
            </w:r>
            <w:r>
              <w:rPr>
                <w:lang w:eastAsia="ko-KR"/>
              </w:rPr>
              <w:t xml:space="preserve"> container to carry the corresponding spatial map layer specific information</w:t>
            </w:r>
          </w:p>
        </w:tc>
      </w:tr>
      <w:tr w:rsidR="00363C34" w:rsidRPr="00836241" w14:paraId="66B3198B" w14:textId="77777777" w:rsidTr="00B528A6">
        <w:trPr>
          <w:jc w:val="center"/>
        </w:trPr>
        <w:tc>
          <w:tcPr>
            <w:tcW w:w="2880" w:type="dxa"/>
            <w:tcBorders>
              <w:top w:val="single" w:sz="4" w:space="0" w:color="000000"/>
              <w:left w:val="single" w:sz="4" w:space="0" w:color="000000"/>
              <w:bottom w:val="single" w:sz="4" w:space="0" w:color="000000"/>
            </w:tcBorders>
          </w:tcPr>
          <w:p w14:paraId="185146A7" w14:textId="77777777" w:rsidR="00363C34" w:rsidRPr="00F94706" w:rsidRDefault="00363C34" w:rsidP="00363C34">
            <w:pPr>
              <w:pStyle w:val="TAL"/>
              <w:rPr>
                <w:lang w:eastAsia="ko-KR"/>
              </w:rPr>
            </w:pPr>
            <w:r w:rsidRPr="00F94706">
              <w:rPr>
                <w:lang w:eastAsia="zh-CN"/>
              </w:rPr>
              <w:t>&gt;&gt; area</w:t>
            </w:r>
          </w:p>
        </w:tc>
        <w:tc>
          <w:tcPr>
            <w:tcW w:w="1165" w:type="dxa"/>
            <w:tcBorders>
              <w:top w:val="single" w:sz="4" w:space="0" w:color="000000"/>
              <w:left w:val="single" w:sz="4" w:space="0" w:color="000000"/>
              <w:bottom w:val="single" w:sz="4" w:space="0" w:color="000000"/>
            </w:tcBorders>
          </w:tcPr>
          <w:p w14:paraId="01103DA7" w14:textId="77777777" w:rsidR="00363C34" w:rsidRPr="00F94706" w:rsidRDefault="00363C34" w:rsidP="00363C34">
            <w:pPr>
              <w:pStyle w:val="TAC"/>
              <w:rPr>
                <w:lang w:eastAsia="ko-KR"/>
              </w:rPr>
            </w:pPr>
            <w:r w:rsidRPr="00F94706">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6719DFFF" w14:textId="77777777" w:rsidR="00363C34" w:rsidRPr="00F94706" w:rsidRDefault="00363C34" w:rsidP="00363C34">
            <w:pPr>
              <w:pStyle w:val="TAL"/>
              <w:rPr>
                <w:lang w:eastAsia="ko-KR"/>
              </w:rPr>
            </w:pPr>
            <w:r>
              <w:rPr>
                <w:lang w:eastAsia="zh-CN"/>
              </w:rPr>
              <w:t>The a</w:t>
            </w:r>
            <w:r w:rsidRPr="00F94706">
              <w:rPr>
                <w:lang w:eastAsia="zh-CN"/>
              </w:rPr>
              <w:t>rea covered by this layer</w:t>
            </w:r>
            <w:r>
              <w:rPr>
                <w:lang w:eastAsia="zh-CN"/>
              </w:rPr>
              <w:t>.</w:t>
            </w:r>
            <w:r w:rsidRPr="00F94706">
              <w:rPr>
                <w:lang w:eastAsia="zh-CN"/>
              </w:rPr>
              <w:t xml:space="preserve"> This area </w:t>
            </w:r>
            <w:r>
              <w:rPr>
                <w:lang w:eastAsia="zh-CN"/>
              </w:rPr>
              <w:t>can be the</w:t>
            </w:r>
            <w:r w:rsidRPr="00F94706">
              <w:rPr>
                <w:lang w:eastAsia="zh-CN"/>
              </w:rPr>
              <w:t xml:space="preserve"> same or </w:t>
            </w:r>
            <w:r>
              <w:rPr>
                <w:lang w:eastAsia="zh-CN"/>
              </w:rPr>
              <w:t xml:space="preserve">a </w:t>
            </w:r>
            <w:r w:rsidRPr="00F94706">
              <w:rPr>
                <w:lang w:eastAsia="zh-CN"/>
              </w:rPr>
              <w:t xml:space="preserve">subset of the </w:t>
            </w:r>
            <w:r w:rsidRPr="00F94706">
              <w:rPr>
                <w:lang w:eastAsia="ko-KR"/>
              </w:rPr>
              <w:t>Spatial map coverage space</w:t>
            </w:r>
            <w:r w:rsidRPr="00F94706">
              <w:rPr>
                <w:lang w:eastAsia="zh-CN"/>
              </w:rPr>
              <w:t>.</w:t>
            </w:r>
          </w:p>
        </w:tc>
      </w:tr>
      <w:tr w:rsidR="00363C34" w:rsidRPr="00836241" w14:paraId="33203F28" w14:textId="77777777" w:rsidTr="00B528A6">
        <w:trPr>
          <w:jc w:val="center"/>
        </w:trPr>
        <w:tc>
          <w:tcPr>
            <w:tcW w:w="2880" w:type="dxa"/>
            <w:tcBorders>
              <w:top w:val="single" w:sz="4" w:space="0" w:color="000000"/>
              <w:left w:val="single" w:sz="4" w:space="0" w:color="000000"/>
              <w:bottom w:val="single" w:sz="4" w:space="0" w:color="000000"/>
            </w:tcBorders>
          </w:tcPr>
          <w:p w14:paraId="7FE7E1FA" w14:textId="77777777" w:rsidR="00363C34" w:rsidRPr="00F94706" w:rsidRDefault="00363C34" w:rsidP="00363C34">
            <w:pPr>
              <w:pStyle w:val="TAL"/>
              <w:rPr>
                <w:lang w:eastAsia="ko-KR"/>
              </w:rPr>
            </w:pPr>
            <w:r w:rsidRPr="00F94706">
              <w:rPr>
                <w:lang w:eastAsia="zh-CN"/>
              </w:rPr>
              <w:t>&gt;&gt; associated spatial map</w:t>
            </w:r>
          </w:p>
        </w:tc>
        <w:tc>
          <w:tcPr>
            <w:tcW w:w="1165" w:type="dxa"/>
            <w:tcBorders>
              <w:top w:val="single" w:sz="4" w:space="0" w:color="000000"/>
              <w:left w:val="single" w:sz="4" w:space="0" w:color="000000"/>
              <w:bottom w:val="single" w:sz="4" w:space="0" w:color="000000"/>
            </w:tcBorders>
          </w:tcPr>
          <w:p w14:paraId="7DD53704" w14:textId="77777777" w:rsidR="00363C34" w:rsidRPr="00F94706" w:rsidRDefault="00363C34" w:rsidP="00363C34">
            <w:pPr>
              <w:pStyle w:val="TAC"/>
              <w:rPr>
                <w:lang w:eastAsia="ko-KR"/>
              </w:rPr>
            </w:pPr>
            <w:r w:rsidRPr="00F94706">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77AC96C0" w14:textId="77777777" w:rsidR="00363C34" w:rsidRPr="00F94706" w:rsidRDefault="00363C34" w:rsidP="00363C34">
            <w:pPr>
              <w:pStyle w:val="TAL"/>
              <w:rPr>
                <w:lang w:eastAsia="ko-KR"/>
              </w:rPr>
            </w:pPr>
            <w:r>
              <w:rPr>
                <w:lang w:eastAsia="zh-CN"/>
              </w:rPr>
              <w:t>The d</w:t>
            </w:r>
            <w:r w:rsidRPr="00F94706">
              <w:rPr>
                <w:lang w:eastAsia="zh-CN"/>
              </w:rPr>
              <w:t>etail</w:t>
            </w:r>
            <w:r>
              <w:rPr>
                <w:lang w:eastAsia="zh-CN"/>
              </w:rPr>
              <w:t>s about a</w:t>
            </w:r>
            <w:r w:rsidRPr="00F94706">
              <w:rPr>
                <w:lang w:eastAsia="zh-CN"/>
              </w:rPr>
              <w:t xml:space="preserve"> spatial map associated with this layer. For example, if the layer is for a particular floor of the building, the detailed spatial map of that particular floor can be associated with this layer.</w:t>
            </w:r>
          </w:p>
        </w:tc>
      </w:tr>
      <w:tr w:rsidR="00363C34" w:rsidRPr="00836241" w14:paraId="0C9F2D3C" w14:textId="77777777" w:rsidTr="00B528A6">
        <w:trPr>
          <w:jc w:val="center"/>
        </w:trPr>
        <w:tc>
          <w:tcPr>
            <w:tcW w:w="2880" w:type="dxa"/>
            <w:tcBorders>
              <w:top w:val="single" w:sz="4" w:space="0" w:color="000000"/>
              <w:left w:val="single" w:sz="4" w:space="0" w:color="000000"/>
              <w:bottom w:val="single" w:sz="4" w:space="0" w:color="000000"/>
            </w:tcBorders>
          </w:tcPr>
          <w:p w14:paraId="7723C1A9" w14:textId="77777777" w:rsidR="00363C34" w:rsidRDefault="00363C34" w:rsidP="00363C34">
            <w:pPr>
              <w:pStyle w:val="TAL"/>
              <w:rPr>
                <w:lang w:eastAsia="ko-KR"/>
              </w:rPr>
            </w:pPr>
            <w:r>
              <w:rPr>
                <w:rFonts w:hint="eastAsia"/>
                <w:lang w:eastAsia="ko-KR"/>
              </w:rPr>
              <w:t>&gt;</w:t>
            </w:r>
            <w:r>
              <w:rPr>
                <w:lang w:eastAsia="ko-KR"/>
              </w:rPr>
              <w:t xml:space="preserve"> List of objects</w:t>
            </w:r>
          </w:p>
        </w:tc>
        <w:tc>
          <w:tcPr>
            <w:tcW w:w="1165" w:type="dxa"/>
            <w:tcBorders>
              <w:top w:val="single" w:sz="4" w:space="0" w:color="000000"/>
              <w:left w:val="single" w:sz="4" w:space="0" w:color="000000"/>
              <w:bottom w:val="single" w:sz="4" w:space="0" w:color="000000"/>
            </w:tcBorders>
          </w:tcPr>
          <w:p w14:paraId="31C97252" w14:textId="77777777" w:rsidR="00363C34" w:rsidRDefault="00363C34" w:rsidP="00363C34">
            <w:pPr>
              <w:pStyle w:val="TAC"/>
              <w:rPr>
                <w:lang w:eastAsia="ko-KR"/>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18338C6F" w14:textId="028D9EF2" w:rsidR="00363C34" w:rsidRDefault="00363C34" w:rsidP="00363C34">
            <w:pPr>
              <w:pStyle w:val="TAL"/>
              <w:rPr>
                <w:lang w:eastAsia="ko-KR"/>
              </w:rPr>
            </w:pPr>
            <w:r>
              <w:rPr>
                <w:rFonts w:hint="eastAsia"/>
                <w:lang w:eastAsia="ko-KR"/>
              </w:rPr>
              <w:t>L</w:t>
            </w:r>
            <w:r>
              <w:rPr>
                <w:lang w:eastAsia="ko-KR"/>
              </w:rPr>
              <w:t xml:space="preserve">ist of object information. Each element </w:t>
            </w:r>
            <w:r w:rsidR="002E0B1D" w:rsidRPr="002E0B1D">
              <w:rPr>
                <w:lang w:eastAsia="ko-KR"/>
              </w:rPr>
              <w:t xml:space="preserve">contains </w:t>
            </w:r>
            <w:r>
              <w:rPr>
                <w:lang w:eastAsia="ko-KR"/>
              </w:rPr>
              <w:t xml:space="preserve">the information </w:t>
            </w:r>
            <w:r w:rsidR="002E0B1D" w:rsidRPr="002E0B1D">
              <w:rPr>
                <w:lang w:eastAsia="ko-KR"/>
              </w:rPr>
              <w:t>as specified in Table 7.3.3.1-2</w:t>
            </w:r>
            <w:r>
              <w:rPr>
                <w:lang w:eastAsia="ko-KR"/>
              </w:rPr>
              <w:t>.</w:t>
            </w:r>
          </w:p>
        </w:tc>
      </w:tr>
    </w:tbl>
    <w:p w14:paraId="4C53BB98" w14:textId="77777777" w:rsidR="007D307A" w:rsidRDefault="007D307A" w:rsidP="007D307A"/>
    <w:p w14:paraId="122F1D0D" w14:textId="77777777" w:rsidR="002E0B1D" w:rsidRDefault="002E0B1D" w:rsidP="002E0B1D">
      <w:pPr>
        <w:rPr>
          <w:lang w:eastAsia="ko-KR"/>
        </w:rPr>
      </w:pPr>
      <w:r>
        <w:rPr>
          <w:rFonts w:hint="eastAsia"/>
          <w:lang w:eastAsia="ko-KR"/>
        </w:rPr>
        <w:t>T</w:t>
      </w:r>
      <w:r>
        <w:rPr>
          <w:lang w:eastAsia="ko-KR"/>
        </w:rPr>
        <w:t>able 7.3.3.1-2 describes object information details for the spatial map information specified in the Table 7.3.3.1-1.</w:t>
      </w:r>
    </w:p>
    <w:p w14:paraId="347A44EE" w14:textId="77777777" w:rsidR="002E0B1D" w:rsidRPr="00836241" w:rsidRDefault="002E0B1D" w:rsidP="002E0B1D">
      <w:pPr>
        <w:pStyle w:val="TH"/>
      </w:pPr>
      <w:r w:rsidRPr="00836241">
        <w:t>Table </w:t>
      </w:r>
      <w:r>
        <w:rPr>
          <w:lang w:val="en-US"/>
        </w:rPr>
        <w:t>7.3.3.1</w:t>
      </w:r>
      <w:r>
        <w:t>-2</w:t>
      </w:r>
      <w:r w:rsidRPr="00836241">
        <w:t xml:space="preserve">: </w:t>
      </w:r>
      <w:r>
        <w:t>Spatial map object information</w:t>
      </w:r>
    </w:p>
    <w:tbl>
      <w:tblPr>
        <w:tblW w:w="8640" w:type="dxa"/>
        <w:jc w:val="center"/>
        <w:tblLayout w:type="fixed"/>
        <w:tblLook w:val="0000" w:firstRow="0" w:lastRow="0" w:firstColumn="0" w:lastColumn="0" w:noHBand="0" w:noVBand="0"/>
      </w:tblPr>
      <w:tblGrid>
        <w:gridCol w:w="2880"/>
        <w:gridCol w:w="1165"/>
        <w:gridCol w:w="4595"/>
      </w:tblGrid>
      <w:tr w:rsidR="002E0B1D" w:rsidRPr="00836241" w14:paraId="6B265557" w14:textId="77777777" w:rsidTr="00EC0B91">
        <w:trPr>
          <w:jc w:val="center"/>
        </w:trPr>
        <w:tc>
          <w:tcPr>
            <w:tcW w:w="2880" w:type="dxa"/>
            <w:tcBorders>
              <w:top w:val="single" w:sz="4" w:space="0" w:color="000000"/>
              <w:left w:val="single" w:sz="4" w:space="0" w:color="000000"/>
              <w:bottom w:val="single" w:sz="4" w:space="0" w:color="000000"/>
            </w:tcBorders>
          </w:tcPr>
          <w:p w14:paraId="51B323B2" w14:textId="77777777" w:rsidR="002E0B1D" w:rsidRPr="00836241" w:rsidRDefault="002E0B1D" w:rsidP="00EC0B91">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606D3735" w14:textId="77777777" w:rsidR="002E0B1D" w:rsidRPr="00836241" w:rsidRDefault="002E0B1D" w:rsidP="00EC0B91">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58EBDA66" w14:textId="77777777" w:rsidR="002E0B1D" w:rsidRPr="00836241" w:rsidRDefault="002E0B1D" w:rsidP="00EC0B91">
            <w:pPr>
              <w:pStyle w:val="TAH"/>
            </w:pPr>
            <w:r w:rsidRPr="00836241">
              <w:t>Description</w:t>
            </w:r>
          </w:p>
        </w:tc>
      </w:tr>
      <w:tr w:rsidR="002E0B1D" w:rsidRPr="00836241" w14:paraId="35ACCCDF" w14:textId="77777777" w:rsidTr="00EC0B91">
        <w:trPr>
          <w:jc w:val="center"/>
        </w:trPr>
        <w:tc>
          <w:tcPr>
            <w:tcW w:w="2880" w:type="dxa"/>
            <w:tcBorders>
              <w:top w:val="single" w:sz="4" w:space="0" w:color="000000"/>
              <w:left w:val="single" w:sz="4" w:space="0" w:color="000000"/>
              <w:bottom w:val="single" w:sz="4" w:space="0" w:color="000000"/>
            </w:tcBorders>
          </w:tcPr>
          <w:p w14:paraId="38A4E617" w14:textId="77777777" w:rsidR="002E0B1D" w:rsidRPr="00AE064C" w:rsidRDefault="002E0B1D" w:rsidP="00EC0B91">
            <w:pPr>
              <w:pStyle w:val="TAL"/>
              <w:rPr>
                <w:lang w:eastAsia="zh-CN"/>
              </w:rPr>
            </w:pPr>
            <w:r>
              <w:rPr>
                <w:lang w:eastAsia="ko-KR"/>
              </w:rPr>
              <w:t>Object ID</w:t>
            </w:r>
          </w:p>
        </w:tc>
        <w:tc>
          <w:tcPr>
            <w:tcW w:w="1165" w:type="dxa"/>
            <w:tcBorders>
              <w:top w:val="single" w:sz="4" w:space="0" w:color="000000"/>
              <w:left w:val="single" w:sz="4" w:space="0" w:color="000000"/>
              <w:bottom w:val="single" w:sz="4" w:space="0" w:color="000000"/>
            </w:tcBorders>
          </w:tcPr>
          <w:p w14:paraId="291BC105" w14:textId="77777777" w:rsidR="002E0B1D" w:rsidRPr="00836241" w:rsidRDefault="002E0B1D" w:rsidP="00EC0B91">
            <w:pPr>
              <w:pStyle w:val="TAC"/>
              <w:rPr>
                <w:lang w:eastAsia="zh-CN"/>
              </w:rPr>
            </w:pPr>
            <w:r>
              <w:rPr>
                <w:rFonts w:hint="eastAsia"/>
                <w:lang w:eastAsia="ko-KR"/>
              </w:rPr>
              <w:t>M</w:t>
            </w:r>
          </w:p>
        </w:tc>
        <w:tc>
          <w:tcPr>
            <w:tcW w:w="4595" w:type="dxa"/>
            <w:tcBorders>
              <w:top w:val="single" w:sz="4" w:space="0" w:color="000000"/>
              <w:left w:val="single" w:sz="4" w:space="0" w:color="000000"/>
              <w:bottom w:val="single" w:sz="4" w:space="0" w:color="000000"/>
              <w:right w:val="single" w:sz="4" w:space="0" w:color="000000"/>
            </w:tcBorders>
          </w:tcPr>
          <w:p w14:paraId="28C8AD4B" w14:textId="77777777" w:rsidR="002E0B1D" w:rsidRDefault="002E0B1D" w:rsidP="00EC0B91">
            <w:pPr>
              <w:pStyle w:val="TAL"/>
              <w:rPr>
                <w:lang w:eastAsia="zh-CN"/>
              </w:rPr>
            </w:pPr>
            <w:r>
              <w:rPr>
                <w:lang w:eastAsia="ko-KR"/>
              </w:rPr>
              <w:t>The identifier of the corresponding object</w:t>
            </w:r>
          </w:p>
        </w:tc>
      </w:tr>
      <w:tr w:rsidR="002E0B1D" w:rsidRPr="00836241" w14:paraId="7991C33A" w14:textId="77777777" w:rsidTr="00EC0B91">
        <w:trPr>
          <w:jc w:val="center"/>
        </w:trPr>
        <w:tc>
          <w:tcPr>
            <w:tcW w:w="2880" w:type="dxa"/>
            <w:tcBorders>
              <w:top w:val="single" w:sz="4" w:space="0" w:color="000000"/>
              <w:left w:val="single" w:sz="4" w:space="0" w:color="000000"/>
              <w:bottom w:val="single" w:sz="4" w:space="0" w:color="000000"/>
            </w:tcBorders>
          </w:tcPr>
          <w:p w14:paraId="413C4A73" w14:textId="77777777" w:rsidR="002E0B1D" w:rsidRPr="00AE064C" w:rsidRDefault="002E0B1D" w:rsidP="00EC0B91">
            <w:pPr>
              <w:pStyle w:val="TAL"/>
              <w:rPr>
                <w:lang w:eastAsia="zh-CN"/>
              </w:rPr>
            </w:pPr>
            <w:r>
              <w:rPr>
                <w:lang w:eastAsia="ko-KR"/>
              </w:rPr>
              <w:t>Object type</w:t>
            </w:r>
          </w:p>
        </w:tc>
        <w:tc>
          <w:tcPr>
            <w:tcW w:w="1165" w:type="dxa"/>
            <w:tcBorders>
              <w:top w:val="single" w:sz="4" w:space="0" w:color="000000"/>
              <w:left w:val="single" w:sz="4" w:space="0" w:color="000000"/>
              <w:bottom w:val="single" w:sz="4" w:space="0" w:color="000000"/>
            </w:tcBorders>
          </w:tcPr>
          <w:p w14:paraId="4100E389" w14:textId="77777777" w:rsidR="002E0B1D" w:rsidRPr="00836241" w:rsidRDefault="002E0B1D" w:rsidP="00EC0B91">
            <w:pPr>
              <w:pStyle w:val="TAC"/>
              <w:rPr>
                <w:lang w:eastAsia="zh-CN"/>
              </w:rPr>
            </w:pPr>
            <w:r>
              <w:rPr>
                <w:lang w:eastAsia="ko-KR"/>
              </w:rPr>
              <w:t>M</w:t>
            </w:r>
          </w:p>
        </w:tc>
        <w:tc>
          <w:tcPr>
            <w:tcW w:w="4595" w:type="dxa"/>
            <w:tcBorders>
              <w:top w:val="single" w:sz="4" w:space="0" w:color="000000"/>
              <w:left w:val="single" w:sz="4" w:space="0" w:color="000000"/>
              <w:bottom w:val="single" w:sz="4" w:space="0" w:color="000000"/>
              <w:right w:val="single" w:sz="4" w:space="0" w:color="000000"/>
            </w:tcBorders>
          </w:tcPr>
          <w:p w14:paraId="5A25DCBA" w14:textId="77777777" w:rsidR="002E0B1D" w:rsidRDefault="002E0B1D" w:rsidP="00EC0B91">
            <w:pPr>
              <w:pStyle w:val="TAL"/>
              <w:rPr>
                <w:lang w:eastAsia="zh-CN"/>
              </w:rPr>
            </w:pPr>
            <w:r>
              <w:rPr>
                <w:lang w:eastAsia="ko-KR"/>
              </w:rPr>
              <w:t>The type of object</w:t>
            </w:r>
          </w:p>
        </w:tc>
      </w:tr>
      <w:tr w:rsidR="001F0886" w:rsidRPr="00836241" w14:paraId="2C600898" w14:textId="77777777" w:rsidTr="00EC0B91">
        <w:trPr>
          <w:jc w:val="center"/>
        </w:trPr>
        <w:tc>
          <w:tcPr>
            <w:tcW w:w="2880" w:type="dxa"/>
            <w:tcBorders>
              <w:top w:val="single" w:sz="4" w:space="0" w:color="000000"/>
              <w:left w:val="single" w:sz="4" w:space="0" w:color="000000"/>
              <w:bottom w:val="single" w:sz="4" w:space="0" w:color="000000"/>
            </w:tcBorders>
          </w:tcPr>
          <w:p w14:paraId="4927D64D" w14:textId="7B4520FA" w:rsidR="001F0886" w:rsidRDefault="001F0886" w:rsidP="001F0886">
            <w:pPr>
              <w:pStyle w:val="TAL"/>
              <w:rPr>
                <w:lang w:eastAsia="ko-KR"/>
              </w:rPr>
            </w:pPr>
            <w:r>
              <w:rPr>
                <w:lang w:eastAsia="ko-KR"/>
              </w:rPr>
              <w:t>Associated UE ID</w:t>
            </w:r>
          </w:p>
        </w:tc>
        <w:tc>
          <w:tcPr>
            <w:tcW w:w="1165" w:type="dxa"/>
            <w:tcBorders>
              <w:top w:val="single" w:sz="4" w:space="0" w:color="000000"/>
              <w:left w:val="single" w:sz="4" w:space="0" w:color="000000"/>
              <w:bottom w:val="single" w:sz="4" w:space="0" w:color="000000"/>
            </w:tcBorders>
          </w:tcPr>
          <w:p w14:paraId="185524F6" w14:textId="260F0FD5" w:rsidR="001F0886" w:rsidRDefault="001F0886" w:rsidP="001F0886">
            <w:pPr>
              <w:pStyle w:val="TAC"/>
              <w:rPr>
                <w:lang w:eastAsia="ko-KR"/>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1577B4CE" w14:textId="2ADF1F58" w:rsidR="001F0886" w:rsidRDefault="001F0886" w:rsidP="001F0886">
            <w:pPr>
              <w:pStyle w:val="TAL"/>
              <w:rPr>
                <w:lang w:eastAsia="ko-KR"/>
              </w:rPr>
            </w:pPr>
            <w:r>
              <w:rPr>
                <w:lang w:eastAsia="ko-KR"/>
              </w:rPr>
              <w:t>Identifier of the UE associated with the object.</w:t>
            </w:r>
          </w:p>
        </w:tc>
      </w:tr>
      <w:tr w:rsidR="002E0B1D" w:rsidRPr="00836241" w14:paraId="01786D49" w14:textId="77777777" w:rsidTr="00EC0B91">
        <w:trPr>
          <w:jc w:val="center"/>
        </w:trPr>
        <w:tc>
          <w:tcPr>
            <w:tcW w:w="2880" w:type="dxa"/>
            <w:tcBorders>
              <w:top w:val="single" w:sz="4" w:space="0" w:color="000000"/>
              <w:left w:val="single" w:sz="4" w:space="0" w:color="000000"/>
              <w:bottom w:val="single" w:sz="4" w:space="0" w:color="000000"/>
            </w:tcBorders>
          </w:tcPr>
          <w:p w14:paraId="67FB8B58" w14:textId="77777777" w:rsidR="002E0B1D" w:rsidRPr="00AE064C" w:rsidRDefault="002E0B1D" w:rsidP="00EC0B91">
            <w:pPr>
              <w:pStyle w:val="TAL"/>
              <w:rPr>
                <w:lang w:eastAsia="zh-CN"/>
              </w:rPr>
            </w:pPr>
            <w:r>
              <w:rPr>
                <w:lang w:eastAsia="ko-KR"/>
              </w:rPr>
              <w:t>Object mobility information</w:t>
            </w:r>
          </w:p>
        </w:tc>
        <w:tc>
          <w:tcPr>
            <w:tcW w:w="1165" w:type="dxa"/>
            <w:tcBorders>
              <w:top w:val="single" w:sz="4" w:space="0" w:color="000000"/>
              <w:left w:val="single" w:sz="4" w:space="0" w:color="000000"/>
              <w:bottom w:val="single" w:sz="4" w:space="0" w:color="000000"/>
            </w:tcBorders>
          </w:tcPr>
          <w:p w14:paraId="381D91CD" w14:textId="77777777" w:rsidR="002E0B1D" w:rsidRPr="00836241" w:rsidRDefault="002E0B1D" w:rsidP="00EC0B91">
            <w:pPr>
              <w:pStyle w:val="TAC"/>
              <w:rPr>
                <w:lang w:eastAsia="zh-CN"/>
              </w:rPr>
            </w:pPr>
            <w:r>
              <w:rPr>
                <w:rFonts w:hint="eastAsia"/>
                <w:lang w:eastAsia="ko-KR"/>
              </w:rPr>
              <w:t>M</w:t>
            </w:r>
          </w:p>
        </w:tc>
        <w:tc>
          <w:tcPr>
            <w:tcW w:w="4595" w:type="dxa"/>
            <w:tcBorders>
              <w:top w:val="single" w:sz="4" w:space="0" w:color="000000"/>
              <w:left w:val="single" w:sz="4" w:space="0" w:color="000000"/>
              <w:bottom w:val="single" w:sz="4" w:space="0" w:color="000000"/>
              <w:right w:val="single" w:sz="4" w:space="0" w:color="000000"/>
            </w:tcBorders>
          </w:tcPr>
          <w:p w14:paraId="616F2F5A" w14:textId="77777777" w:rsidR="002E0B1D" w:rsidRDefault="002E0B1D" w:rsidP="00EC0B91">
            <w:pPr>
              <w:pStyle w:val="TAL"/>
              <w:rPr>
                <w:lang w:eastAsia="zh-CN"/>
              </w:rPr>
            </w:pPr>
            <w:r>
              <w:rPr>
                <w:rFonts w:hint="eastAsia"/>
                <w:lang w:eastAsia="ko-KR"/>
              </w:rPr>
              <w:t>C</w:t>
            </w:r>
            <w:r>
              <w:rPr>
                <w:lang w:eastAsia="ko-KR"/>
              </w:rPr>
              <w:t>lassifies whether the object is stationary or trackable.</w:t>
            </w:r>
          </w:p>
        </w:tc>
      </w:tr>
      <w:tr w:rsidR="002E0B1D" w:rsidRPr="00836241" w14:paraId="60DBB52C" w14:textId="77777777" w:rsidTr="00EC0B91">
        <w:trPr>
          <w:jc w:val="center"/>
        </w:trPr>
        <w:tc>
          <w:tcPr>
            <w:tcW w:w="2880" w:type="dxa"/>
            <w:tcBorders>
              <w:top w:val="single" w:sz="4" w:space="0" w:color="000000"/>
              <w:left w:val="single" w:sz="4" w:space="0" w:color="000000"/>
              <w:bottom w:val="single" w:sz="4" w:space="0" w:color="000000"/>
            </w:tcBorders>
          </w:tcPr>
          <w:p w14:paraId="040537FB" w14:textId="77777777" w:rsidR="002E0B1D" w:rsidRPr="00AE064C" w:rsidRDefault="002E0B1D" w:rsidP="00EC0B91">
            <w:pPr>
              <w:pStyle w:val="TAL"/>
              <w:rPr>
                <w:lang w:eastAsia="ko-KR"/>
              </w:rPr>
            </w:pPr>
            <w:r>
              <w:rPr>
                <w:rFonts w:hint="eastAsia"/>
                <w:lang w:eastAsia="ko-KR"/>
              </w:rPr>
              <w:t>&gt;</w:t>
            </w:r>
            <w:r>
              <w:rPr>
                <w:lang w:eastAsia="ko-KR"/>
              </w:rPr>
              <w:t xml:space="preserve"> Object position</w:t>
            </w:r>
          </w:p>
        </w:tc>
        <w:tc>
          <w:tcPr>
            <w:tcW w:w="1165" w:type="dxa"/>
            <w:tcBorders>
              <w:top w:val="single" w:sz="4" w:space="0" w:color="000000"/>
              <w:left w:val="single" w:sz="4" w:space="0" w:color="000000"/>
              <w:bottom w:val="single" w:sz="4" w:space="0" w:color="000000"/>
            </w:tcBorders>
          </w:tcPr>
          <w:p w14:paraId="57413CF9" w14:textId="77777777" w:rsidR="002E0B1D" w:rsidRPr="00836241" w:rsidRDefault="002E0B1D" w:rsidP="00EC0B91">
            <w:pPr>
              <w:pStyle w:val="TAC"/>
              <w:rPr>
                <w:lang w:eastAsia="ko-KR"/>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7CCD08E8" w14:textId="77777777" w:rsidR="002E0B1D" w:rsidRDefault="002E0B1D" w:rsidP="00EC0B91">
            <w:pPr>
              <w:pStyle w:val="TAL"/>
              <w:rPr>
                <w:lang w:eastAsia="ko-KR"/>
              </w:rPr>
            </w:pPr>
            <w:r w:rsidRPr="00130392">
              <w:rPr>
                <w:lang w:eastAsia="ko-KR"/>
              </w:rPr>
              <w:t>The 3D position of the object in the layer. For stationary object, this IE shall be present.</w:t>
            </w:r>
            <w:r>
              <w:rPr>
                <w:lang w:eastAsia="ko-KR"/>
              </w:rPr>
              <w:t xml:space="preserve"> For trackable object, 3D position of it shall be provided while it is being tracked, otherwise no value.</w:t>
            </w:r>
          </w:p>
        </w:tc>
      </w:tr>
      <w:tr w:rsidR="002E0B1D" w:rsidRPr="00836241" w14:paraId="07BFEAF1" w14:textId="77777777" w:rsidTr="00EC0B91">
        <w:trPr>
          <w:jc w:val="center"/>
        </w:trPr>
        <w:tc>
          <w:tcPr>
            <w:tcW w:w="2880" w:type="dxa"/>
            <w:tcBorders>
              <w:top w:val="single" w:sz="4" w:space="0" w:color="000000"/>
              <w:left w:val="single" w:sz="4" w:space="0" w:color="000000"/>
              <w:bottom w:val="single" w:sz="4" w:space="0" w:color="000000"/>
            </w:tcBorders>
          </w:tcPr>
          <w:p w14:paraId="67C253CA" w14:textId="77777777" w:rsidR="002E0B1D" w:rsidRPr="00F94706" w:rsidRDefault="002E0B1D" w:rsidP="00EC0B91">
            <w:pPr>
              <w:pStyle w:val="TAL"/>
              <w:rPr>
                <w:lang w:eastAsia="ko-KR"/>
              </w:rPr>
            </w:pPr>
            <w:r>
              <w:rPr>
                <w:rFonts w:hint="eastAsia"/>
                <w:lang w:eastAsia="ko-KR"/>
              </w:rPr>
              <w:t>&gt;</w:t>
            </w:r>
            <w:r>
              <w:rPr>
                <w:lang w:eastAsia="ko-KR"/>
              </w:rPr>
              <w:t xml:space="preserve"> Direction (NOTE)</w:t>
            </w:r>
          </w:p>
        </w:tc>
        <w:tc>
          <w:tcPr>
            <w:tcW w:w="1165" w:type="dxa"/>
            <w:tcBorders>
              <w:top w:val="single" w:sz="4" w:space="0" w:color="000000"/>
              <w:left w:val="single" w:sz="4" w:space="0" w:color="000000"/>
              <w:bottom w:val="single" w:sz="4" w:space="0" w:color="000000"/>
            </w:tcBorders>
          </w:tcPr>
          <w:p w14:paraId="2515616C" w14:textId="77777777" w:rsidR="002E0B1D" w:rsidRPr="00F94706" w:rsidRDefault="002E0B1D" w:rsidP="00EC0B91">
            <w:pPr>
              <w:pStyle w:val="TAC"/>
              <w:rPr>
                <w:lang w:eastAsia="ko-KR"/>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40473B6F" w14:textId="77777777" w:rsidR="002E0B1D" w:rsidRPr="00F94706" w:rsidRDefault="002E0B1D" w:rsidP="00EC0B91">
            <w:pPr>
              <w:pStyle w:val="TAL"/>
              <w:rPr>
                <w:lang w:eastAsia="ko-KR"/>
              </w:rPr>
            </w:pPr>
            <w:r>
              <w:rPr>
                <w:lang w:eastAsia="ko-KR"/>
              </w:rPr>
              <w:t>Direction</w:t>
            </w:r>
            <w:r w:rsidRPr="00F94706">
              <w:rPr>
                <w:lang w:eastAsia="ko-KR"/>
              </w:rPr>
              <w:t xml:space="preserve"> of the </w:t>
            </w:r>
            <w:r>
              <w:rPr>
                <w:lang w:eastAsia="ko-KR"/>
              </w:rPr>
              <w:t>trackable</w:t>
            </w:r>
            <w:r w:rsidRPr="00F94706">
              <w:rPr>
                <w:lang w:eastAsia="ko-KR"/>
              </w:rPr>
              <w:t xml:space="preserve"> object</w:t>
            </w:r>
            <w:r>
              <w:rPr>
                <w:lang w:eastAsia="ko-KR"/>
              </w:rPr>
              <w:t xml:space="preserve"> while it’s being tracked, otherwise no value.</w:t>
            </w:r>
          </w:p>
        </w:tc>
      </w:tr>
      <w:tr w:rsidR="002E0B1D" w:rsidRPr="00836241" w14:paraId="01FEABE2" w14:textId="77777777" w:rsidTr="00EC0B91">
        <w:trPr>
          <w:jc w:val="center"/>
        </w:trPr>
        <w:tc>
          <w:tcPr>
            <w:tcW w:w="2880" w:type="dxa"/>
            <w:tcBorders>
              <w:top w:val="single" w:sz="4" w:space="0" w:color="000000"/>
              <w:left w:val="single" w:sz="4" w:space="0" w:color="000000"/>
              <w:bottom w:val="single" w:sz="4" w:space="0" w:color="000000"/>
            </w:tcBorders>
          </w:tcPr>
          <w:p w14:paraId="68A4DC51" w14:textId="77777777" w:rsidR="002E0B1D" w:rsidRDefault="002E0B1D" w:rsidP="00EC0B91">
            <w:pPr>
              <w:pStyle w:val="TAL"/>
              <w:rPr>
                <w:lang w:eastAsia="ko-KR"/>
              </w:rPr>
            </w:pPr>
            <w:r>
              <w:rPr>
                <w:rFonts w:hint="eastAsia"/>
                <w:lang w:eastAsia="ko-KR"/>
              </w:rPr>
              <w:t>&gt;</w:t>
            </w:r>
            <w:r>
              <w:rPr>
                <w:lang w:eastAsia="ko-KR"/>
              </w:rPr>
              <w:t xml:space="preserve"> Velocity (NOTE)</w:t>
            </w:r>
          </w:p>
        </w:tc>
        <w:tc>
          <w:tcPr>
            <w:tcW w:w="1165" w:type="dxa"/>
            <w:tcBorders>
              <w:top w:val="single" w:sz="4" w:space="0" w:color="000000"/>
              <w:left w:val="single" w:sz="4" w:space="0" w:color="000000"/>
              <w:bottom w:val="single" w:sz="4" w:space="0" w:color="000000"/>
            </w:tcBorders>
          </w:tcPr>
          <w:p w14:paraId="17A4F52E" w14:textId="77777777" w:rsidR="002E0B1D" w:rsidRDefault="002E0B1D" w:rsidP="00EC0B91">
            <w:pPr>
              <w:pStyle w:val="TAC"/>
              <w:rPr>
                <w:lang w:eastAsia="ko-KR"/>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2E5EB2D0" w14:textId="77777777" w:rsidR="002E0B1D" w:rsidRDefault="002E0B1D" w:rsidP="00EC0B91">
            <w:pPr>
              <w:pStyle w:val="TAL"/>
              <w:rPr>
                <w:lang w:eastAsia="ko-KR"/>
              </w:rPr>
            </w:pPr>
            <w:r>
              <w:rPr>
                <w:lang w:eastAsia="ko-KR"/>
              </w:rPr>
              <w:t>Velocity</w:t>
            </w:r>
            <w:r w:rsidRPr="00F94706">
              <w:rPr>
                <w:lang w:eastAsia="ko-KR"/>
              </w:rPr>
              <w:t xml:space="preserve"> of the </w:t>
            </w:r>
            <w:r>
              <w:rPr>
                <w:lang w:eastAsia="ko-KR"/>
              </w:rPr>
              <w:t>trackable</w:t>
            </w:r>
            <w:r w:rsidRPr="00F94706">
              <w:rPr>
                <w:lang w:eastAsia="ko-KR"/>
              </w:rPr>
              <w:t xml:space="preserve"> object</w:t>
            </w:r>
            <w:r>
              <w:rPr>
                <w:lang w:eastAsia="ko-KR"/>
              </w:rPr>
              <w:t xml:space="preserve"> while it’s being tracked, otherwise no value.</w:t>
            </w:r>
          </w:p>
        </w:tc>
      </w:tr>
      <w:tr w:rsidR="002E0B1D" w:rsidRPr="00836241" w14:paraId="4E1EE0BE" w14:textId="77777777" w:rsidTr="00EC0B91">
        <w:trPr>
          <w:jc w:val="center"/>
        </w:trPr>
        <w:tc>
          <w:tcPr>
            <w:tcW w:w="2880" w:type="dxa"/>
            <w:tcBorders>
              <w:top w:val="single" w:sz="4" w:space="0" w:color="000000"/>
              <w:left w:val="single" w:sz="4" w:space="0" w:color="000000"/>
              <w:bottom w:val="single" w:sz="4" w:space="0" w:color="000000"/>
            </w:tcBorders>
          </w:tcPr>
          <w:p w14:paraId="2214BA2C" w14:textId="77777777" w:rsidR="002E0B1D" w:rsidRDefault="002E0B1D" w:rsidP="00EC0B91">
            <w:pPr>
              <w:pStyle w:val="TAL"/>
              <w:rPr>
                <w:lang w:eastAsia="ko-KR"/>
              </w:rPr>
            </w:pPr>
            <w:r>
              <w:rPr>
                <w:lang w:eastAsia="ko-KR"/>
              </w:rPr>
              <w:t xml:space="preserve"> Object specific information</w:t>
            </w:r>
          </w:p>
        </w:tc>
        <w:tc>
          <w:tcPr>
            <w:tcW w:w="1165" w:type="dxa"/>
            <w:tcBorders>
              <w:top w:val="single" w:sz="4" w:space="0" w:color="000000"/>
              <w:left w:val="single" w:sz="4" w:space="0" w:color="000000"/>
              <w:bottom w:val="single" w:sz="4" w:space="0" w:color="000000"/>
            </w:tcBorders>
          </w:tcPr>
          <w:p w14:paraId="1036DEE4" w14:textId="77777777" w:rsidR="002E0B1D" w:rsidRDefault="002E0B1D" w:rsidP="00EC0B91">
            <w:pPr>
              <w:pStyle w:val="TAC"/>
              <w:rPr>
                <w:lang w:eastAsia="ko-KR"/>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24117E16" w14:textId="77777777" w:rsidR="002E0B1D" w:rsidRDefault="002E0B1D" w:rsidP="00EC0B91">
            <w:pPr>
              <w:pStyle w:val="TAL"/>
              <w:rPr>
                <w:lang w:eastAsia="ko-KR"/>
              </w:rPr>
            </w:pPr>
            <w:r>
              <w:rPr>
                <w:lang w:eastAsia="ko-KR"/>
              </w:rPr>
              <w:t>Object specific attribute information</w:t>
            </w:r>
          </w:p>
        </w:tc>
      </w:tr>
      <w:tr w:rsidR="002E0B1D" w:rsidRPr="00836241" w14:paraId="5C6DC04B" w14:textId="77777777" w:rsidTr="00EC0B9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1A0AF32" w14:textId="77777777" w:rsidR="002E0B1D" w:rsidRDefault="002E0B1D" w:rsidP="00EC0B91">
            <w:pPr>
              <w:pStyle w:val="TAN"/>
              <w:rPr>
                <w:lang w:eastAsia="ko-KR"/>
              </w:rPr>
            </w:pPr>
            <w:r w:rsidRPr="00F1735B">
              <w:rPr>
                <w:lang w:eastAsia="ko-KR"/>
              </w:rPr>
              <w:t>NOTE:</w:t>
            </w:r>
            <w:r w:rsidRPr="00F1735B">
              <w:rPr>
                <w:lang w:eastAsia="ko-KR"/>
              </w:rPr>
              <w:tab/>
            </w:r>
            <w:r>
              <w:rPr>
                <w:lang w:eastAsia="ko-KR"/>
              </w:rPr>
              <w:t>These IEs may be present when object is moving or changes it’s location frequently</w:t>
            </w:r>
            <w:r w:rsidRPr="00F1735B">
              <w:rPr>
                <w:lang w:eastAsia="ko-KR"/>
              </w:rPr>
              <w:t>.</w:t>
            </w:r>
          </w:p>
        </w:tc>
      </w:tr>
    </w:tbl>
    <w:p w14:paraId="7976E0BF" w14:textId="77777777" w:rsidR="002E0B1D" w:rsidRDefault="002E0B1D" w:rsidP="002E0B1D"/>
    <w:p w14:paraId="609907FB" w14:textId="17DD0AD9" w:rsidR="002E0B1D" w:rsidRPr="00D85DC1" w:rsidRDefault="002E0B1D" w:rsidP="002E0B1D">
      <w:pPr>
        <w:pStyle w:val="NO"/>
      </w:pPr>
      <w:r w:rsidRPr="00DE0D54">
        <w:t>NOTE</w:t>
      </w:r>
      <w:r>
        <w:t> 1</w:t>
      </w:r>
      <w:r w:rsidRPr="00DE0D54">
        <w:t>:</w:t>
      </w:r>
      <w:r w:rsidRPr="00DE0D54">
        <w:tab/>
      </w:r>
      <w:r>
        <w:t xml:space="preserve">Capability of </w:t>
      </w:r>
      <w:r w:rsidRPr="00DB7A12">
        <w:t xml:space="preserve">SM server </w:t>
      </w:r>
      <w:r>
        <w:t>to distinguish whether object is stationary or trackable is outside the scope of this specification.</w:t>
      </w:r>
    </w:p>
    <w:p w14:paraId="43509048" w14:textId="58F9319B" w:rsidR="007D307A" w:rsidRPr="00D85DC1" w:rsidRDefault="007D307A" w:rsidP="007D307A">
      <w:pPr>
        <w:pStyle w:val="NO"/>
      </w:pPr>
      <w:r w:rsidRPr="00DE0D54">
        <w:t>NOTE</w:t>
      </w:r>
      <w:r w:rsidR="002E0B1D">
        <w:t> 2</w:t>
      </w:r>
      <w:r w:rsidRPr="00DE0D54">
        <w:t>:</w:t>
      </w:r>
      <w:r w:rsidRPr="00DE0D54">
        <w:tab/>
      </w:r>
      <w:r>
        <w:t>For the current release, the object specific information is implementation specific and out of scope</w:t>
      </w:r>
      <w:r w:rsidRPr="00DE0D54">
        <w:t>.</w:t>
      </w:r>
    </w:p>
    <w:p w14:paraId="04BC00BD" w14:textId="77777777" w:rsidR="007D307A" w:rsidRDefault="007D307A" w:rsidP="007D307A">
      <w:pPr>
        <w:pStyle w:val="Heading4"/>
        <w:rPr>
          <w:lang w:val="en-US"/>
        </w:rPr>
      </w:pPr>
      <w:bookmarkStart w:id="146" w:name="_Toc183505382"/>
      <w:bookmarkStart w:id="147" w:name="_Toc218811728"/>
      <w:r>
        <w:rPr>
          <w:lang w:val="en-US"/>
        </w:rPr>
        <w:t>7.3.3.2</w:t>
      </w:r>
      <w:r>
        <w:rPr>
          <w:lang w:val="en-US"/>
        </w:rPr>
        <w:tab/>
      </w:r>
      <w:r>
        <w:t xml:space="preserve">SM </w:t>
      </w:r>
      <w:r>
        <w:rPr>
          <w:lang w:val="en-US"/>
        </w:rPr>
        <w:t>data source</w:t>
      </w:r>
      <w:r w:rsidRPr="00F477AF">
        <w:t xml:space="preserve"> </w:t>
      </w:r>
      <w:r>
        <w:t>profile</w:t>
      </w:r>
      <w:bookmarkEnd w:id="146"/>
      <w:bookmarkEnd w:id="147"/>
    </w:p>
    <w:p w14:paraId="3B74F953" w14:textId="77777777" w:rsidR="007D307A" w:rsidRPr="00F477AF" w:rsidRDefault="007D307A" w:rsidP="007D307A">
      <w:pPr>
        <w:rPr>
          <w:lang w:eastAsia="ko-KR"/>
        </w:rPr>
      </w:pPr>
      <w:r w:rsidRPr="00F477AF">
        <w:t>Table</w:t>
      </w:r>
      <w:r>
        <w:t> </w:t>
      </w:r>
      <w:r>
        <w:rPr>
          <w:lang w:val="en-US"/>
        </w:rPr>
        <w:t>7.3.3.2</w:t>
      </w:r>
      <w:r>
        <w:t>-1</w:t>
      </w:r>
      <w:r w:rsidRPr="00F477AF">
        <w:t xml:space="preserve"> describes information elements in the </w:t>
      </w:r>
      <w:r>
        <w:t xml:space="preserve">SM </w:t>
      </w:r>
      <w:r>
        <w:rPr>
          <w:lang w:val="en-US"/>
        </w:rPr>
        <w:t>data source</w:t>
      </w:r>
      <w:r w:rsidRPr="00527ED1">
        <w:t xml:space="preserve"> </w:t>
      </w:r>
      <w:r>
        <w:t>profile.</w:t>
      </w:r>
    </w:p>
    <w:p w14:paraId="118DB481" w14:textId="77777777" w:rsidR="007D307A" w:rsidRDefault="007D307A" w:rsidP="007D307A">
      <w:pPr>
        <w:pStyle w:val="TH"/>
      </w:pPr>
      <w:r w:rsidRPr="00F477AF">
        <w:lastRenderedPageBreak/>
        <w:t>Table </w:t>
      </w:r>
      <w:r>
        <w:rPr>
          <w:lang w:val="en-US"/>
        </w:rPr>
        <w:t>7.3.3.2-1</w:t>
      </w:r>
      <w:r w:rsidRPr="00F477AF">
        <w:t xml:space="preserve">: </w:t>
      </w:r>
      <w:r>
        <w:t xml:space="preserve">SM </w:t>
      </w:r>
      <w:r>
        <w:rPr>
          <w:lang w:val="en-US"/>
        </w:rPr>
        <w:t>data source</w:t>
      </w:r>
      <w:r w:rsidRPr="00F477AF">
        <w:t xml:space="preserve"> </w:t>
      </w:r>
      <w:r>
        <w:t>profile</w:t>
      </w:r>
    </w:p>
    <w:tbl>
      <w:tblPr>
        <w:tblW w:w="8640" w:type="dxa"/>
        <w:jc w:val="center"/>
        <w:tblLayout w:type="fixed"/>
        <w:tblLook w:val="0000" w:firstRow="0" w:lastRow="0" w:firstColumn="0" w:lastColumn="0" w:noHBand="0" w:noVBand="0"/>
      </w:tblPr>
      <w:tblGrid>
        <w:gridCol w:w="2880"/>
        <w:gridCol w:w="1165"/>
        <w:gridCol w:w="4595"/>
      </w:tblGrid>
      <w:tr w:rsidR="007D307A" w:rsidRPr="008E0794" w14:paraId="0BAFA669" w14:textId="77777777" w:rsidTr="00B528A6">
        <w:trPr>
          <w:jc w:val="center"/>
        </w:trPr>
        <w:tc>
          <w:tcPr>
            <w:tcW w:w="2880" w:type="dxa"/>
            <w:tcBorders>
              <w:top w:val="single" w:sz="4" w:space="0" w:color="000000"/>
              <w:left w:val="single" w:sz="4" w:space="0" w:color="000000"/>
              <w:bottom w:val="single" w:sz="4" w:space="0" w:color="000000"/>
            </w:tcBorders>
          </w:tcPr>
          <w:p w14:paraId="04527A0E" w14:textId="77777777" w:rsidR="007D307A" w:rsidRPr="008E0794" w:rsidRDefault="007D307A" w:rsidP="00B528A6">
            <w:pPr>
              <w:pStyle w:val="TAH"/>
              <w:rPr>
                <w:lang w:val="en-US"/>
              </w:rPr>
            </w:pPr>
            <w:r w:rsidRPr="008E0794">
              <w:rPr>
                <w:lang w:val="en-US"/>
              </w:rPr>
              <w:t>Information element</w:t>
            </w:r>
          </w:p>
        </w:tc>
        <w:tc>
          <w:tcPr>
            <w:tcW w:w="1165" w:type="dxa"/>
            <w:tcBorders>
              <w:top w:val="single" w:sz="4" w:space="0" w:color="000000"/>
              <w:left w:val="single" w:sz="4" w:space="0" w:color="000000"/>
              <w:bottom w:val="single" w:sz="4" w:space="0" w:color="000000"/>
            </w:tcBorders>
          </w:tcPr>
          <w:p w14:paraId="6B211F9C" w14:textId="77777777" w:rsidR="007D307A" w:rsidRPr="008E0794" w:rsidRDefault="007D307A" w:rsidP="00B528A6">
            <w:pPr>
              <w:pStyle w:val="TAH"/>
              <w:rPr>
                <w:lang w:val="en-US"/>
              </w:rPr>
            </w:pPr>
            <w:r w:rsidRPr="008E0794">
              <w:rPr>
                <w:lang w:val="en-US"/>
              </w:rPr>
              <w:t>Status</w:t>
            </w:r>
          </w:p>
        </w:tc>
        <w:tc>
          <w:tcPr>
            <w:tcW w:w="4595" w:type="dxa"/>
            <w:tcBorders>
              <w:top w:val="single" w:sz="4" w:space="0" w:color="000000"/>
              <w:left w:val="single" w:sz="4" w:space="0" w:color="000000"/>
              <w:bottom w:val="single" w:sz="4" w:space="0" w:color="000000"/>
              <w:right w:val="single" w:sz="4" w:space="0" w:color="000000"/>
            </w:tcBorders>
          </w:tcPr>
          <w:p w14:paraId="70C68A2C" w14:textId="77777777" w:rsidR="007D307A" w:rsidRPr="008E0794" w:rsidRDefault="007D307A" w:rsidP="00B528A6">
            <w:pPr>
              <w:pStyle w:val="TAH"/>
              <w:rPr>
                <w:lang w:val="en-US"/>
              </w:rPr>
            </w:pPr>
            <w:r w:rsidRPr="008E0794">
              <w:rPr>
                <w:lang w:val="en-US"/>
              </w:rPr>
              <w:t>Description</w:t>
            </w:r>
          </w:p>
        </w:tc>
      </w:tr>
      <w:tr w:rsidR="007D307A" w:rsidRPr="008E0794" w14:paraId="6A28966A" w14:textId="77777777" w:rsidTr="00B528A6">
        <w:trPr>
          <w:jc w:val="center"/>
        </w:trPr>
        <w:tc>
          <w:tcPr>
            <w:tcW w:w="2880" w:type="dxa"/>
            <w:tcBorders>
              <w:top w:val="single" w:sz="4" w:space="0" w:color="000000"/>
              <w:left w:val="single" w:sz="4" w:space="0" w:color="000000"/>
              <w:bottom w:val="single" w:sz="4" w:space="0" w:color="000000"/>
            </w:tcBorders>
          </w:tcPr>
          <w:p w14:paraId="6C8FB753" w14:textId="77777777" w:rsidR="007D307A" w:rsidRDefault="007D307A" w:rsidP="00B528A6">
            <w:pPr>
              <w:pStyle w:val="TAL"/>
              <w:rPr>
                <w:lang w:val="en-US"/>
              </w:rPr>
            </w:pPr>
            <w:r>
              <w:rPr>
                <w:lang w:val="en-US"/>
              </w:rPr>
              <w:t>SM data source ID</w:t>
            </w:r>
          </w:p>
        </w:tc>
        <w:tc>
          <w:tcPr>
            <w:tcW w:w="1165" w:type="dxa"/>
            <w:tcBorders>
              <w:top w:val="single" w:sz="4" w:space="0" w:color="000000"/>
              <w:left w:val="single" w:sz="4" w:space="0" w:color="000000"/>
              <w:bottom w:val="single" w:sz="4" w:space="0" w:color="000000"/>
            </w:tcBorders>
          </w:tcPr>
          <w:p w14:paraId="6078D94C" w14:textId="77777777" w:rsidR="007D307A" w:rsidRPr="008E0794" w:rsidRDefault="007D307A" w:rsidP="00B528A6">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1735130D" w14:textId="77777777" w:rsidR="007D307A" w:rsidRPr="008E0794" w:rsidRDefault="007D307A" w:rsidP="00B528A6">
            <w:pPr>
              <w:pStyle w:val="TAL"/>
              <w:rPr>
                <w:rFonts w:eastAsia="Malgun Gothic"/>
                <w:lang w:val="en-US"/>
              </w:rPr>
            </w:pPr>
            <w:r w:rsidRPr="008E0794">
              <w:rPr>
                <w:rFonts w:eastAsia="Malgun Gothic"/>
                <w:lang w:val="en-US"/>
              </w:rPr>
              <w:t xml:space="preserve">The identifier of </w:t>
            </w:r>
            <w:r>
              <w:rPr>
                <w:rFonts w:eastAsia="Malgun Gothic"/>
                <w:lang w:val="en-US"/>
              </w:rPr>
              <w:t>the</w:t>
            </w:r>
            <w:r w:rsidRPr="008E0794">
              <w:rPr>
                <w:rFonts w:eastAsia="Malgun Gothic"/>
                <w:lang w:val="en-US"/>
              </w:rPr>
              <w:t xml:space="preserve"> </w:t>
            </w:r>
            <w:r>
              <w:rPr>
                <w:lang w:val="en-US"/>
              </w:rPr>
              <w:t>SM data source</w:t>
            </w:r>
          </w:p>
        </w:tc>
      </w:tr>
      <w:tr w:rsidR="007D307A" w:rsidRPr="007D59B2" w14:paraId="536694CC" w14:textId="77777777" w:rsidTr="00B528A6">
        <w:trPr>
          <w:jc w:val="center"/>
        </w:trPr>
        <w:tc>
          <w:tcPr>
            <w:tcW w:w="2880" w:type="dxa"/>
            <w:tcBorders>
              <w:top w:val="single" w:sz="4" w:space="0" w:color="000000"/>
              <w:left w:val="single" w:sz="4" w:space="0" w:color="000000"/>
              <w:bottom w:val="single" w:sz="4" w:space="0" w:color="000000"/>
            </w:tcBorders>
          </w:tcPr>
          <w:p w14:paraId="321F3F4B" w14:textId="77777777" w:rsidR="007D307A" w:rsidRPr="008E0794" w:rsidRDefault="007D307A" w:rsidP="00B528A6">
            <w:pPr>
              <w:pStyle w:val="TAL"/>
              <w:rPr>
                <w:lang w:val="en-US"/>
              </w:rPr>
            </w:pPr>
            <w:r>
              <w:rPr>
                <w:lang w:val="en-US"/>
              </w:rPr>
              <w:t>SM information details</w:t>
            </w:r>
          </w:p>
        </w:tc>
        <w:tc>
          <w:tcPr>
            <w:tcW w:w="1165" w:type="dxa"/>
            <w:tcBorders>
              <w:top w:val="single" w:sz="4" w:space="0" w:color="000000"/>
              <w:left w:val="single" w:sz="4" w:space="0" w:color="000000"/>
              <w:bottom w:val="single" w:sz="4" w:space="0" w:color="000000"/>
            </w:tcBorders>
          </w:tcPr>
          <w:p w14:paraId="73CBF177" w14:textId="77777777" w:rsidR="007D307A" w:rsidRPr="008E0794" w:rsidRDefault="007D307A" w:rsidP="00B528A6">
            <w:pPr>
              <w:pStyle w:val="TAC"/>
              <w:rPr>
                <w:lang w:val="en-US" w:eastAsia="zh-CN"/>
              </w:rPr>
            </w:pPr>
            <w:r w:rsidRPr="008E0794">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71FB5E89" w14:textId="77777777" w:rsidR="007D307A" w:rsidRPr="008E0794" w:rsidRDefault="007D307A" w:rsidP="00B528A6">
            <w:pPr>
              <w:pStyle w:val="TAL"/>
              <w:rPr>
                <w:rFonts w:eastAsia="Malgun Gothic"/>
                <w:lang w:val="en-US"/>
              </w:rPr>
            </w:pPr>
            <w:r w:rsidRPr="008E0794">
              <w:rPr>
                <w:rFonts w:eastAsia="Malgun Gothic"/>
                <w:lang w:val="en-US"/>
              </w:rPr>
              <w:t xml:space="preserve">The </w:t>
            </w:r>
            <w:r>
              <w:rPr>
                <w:rFonts w:eastAsia="Malgun Gothic"/>
                <w:lang w:val="en-US"/>
              </w:rPr>
              <w:t>SM information details available at the SM data source; e</w:t>
            </w:r>
            <w:r w:rsidRPr="008E0794">
              <w:rPr>
                <w:rFonts w:eastAsia="Malgun Gothic"/>
                <w:lang w:val="en-US"/>
              </w:rPr>
              <w:t>ach element includes the information described below.</w:t>
            </w:r>
          </w:p>
        </w:tc>
      </w:tr>
      <w:tr w:rsidR="007D307A" w:rsidRPr="008E0794" w14:paraId="6AF92A33" w14:textId="77777777" w:rsidTr="00B528A6">
        <w:trPr>
          <w:jc w:val="center"/>
        </w:trPr>
        <w:tc>
          <w:tcPr>
            <w:tcW w:w="2880" w:type="dxa"/>
            <w:tcBorders>
              <w:top w:val="single" w:sz="4" w:space="0" w:color="000000"/>
              <w:left w:val="single" w:sz="4" w:space="0" w:color="000000"/>
              <w:bottom w:val="single" w:sz="4" w:space="0" w:color="000000"/>
            </w:tcBorders>
          </w:tcPr>
          <w:p w14:paraId="216726A9" w14:textId="77777777" w:rsidR="007D307A" w:rsidRPr="008E0794" w:rsidRDefault="007D307A" w:rsidP="00B528A6">
            <w:pPr>
              <w:pStyle w:val="TAL"/>
              <w:rPr>
                <w:lang w:val="en-US"/>
              </w:rPr>
            </w:pPr>
            <w:r>
              <w:rPr>
                <w:lang w:val="en-US"/>
              </w:rPr>
              <w:t>&gt; SM data identifier</w:t>
            </w:r>
          </w:p>
        </w:tc>
        <w:tc>
          <w:tcPr>
            <w:tcW w:w="1165" w:type="dxa"/>
            <w:tcBorders>
              <w:top w:val="single" w:sz="4" w:space="0" w:color="000000"/>
              <w:left w:val="single" w:sz="4" w:space="0" w:color="000000"/>
              <w:bottom w:val="single" w:sz="4" w:space="0" w:color="000000"/>
            </w:tcBorders>
          </w:tcPr>
          <w:p w14:paraId="0D42DEFD" w14:textId="77777777" w:rsidR="007D307A" w:rsidRPr="008E0794" w:rsidRDefault="007D307A" w:rsidP="00B528A6">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59714F39" w14:textId="77777777" w:rsidR="007D307A" w:rsidRDefault="007D307A" w:rsidP="00B528A6">
            <w:pPr>
              <w:pStyle w:val="TAL"/>
              <w:rPr>
                <w:rFonts w:eastAsia="Malgun Gothic"/>
                <w:lang w:val="en-US"/>
              </w:rPr>
            </w:pPr>
            <w:r>
              <w:rPr>
                <w:rFonts w:eastAsia="Malgun Gothic"/>
                <w:lang w:val="en-US"/>
              </w:rPr>
              <w:t>The identifier of SM information</w:t>
            </w:r>
          </w:p>
        </w:tc>
      </w:tr>
      <w:tr w:rsidR="007D307A" w:rsidRPr="008E0794" w14:paraId="6664A0A2" w14:textId="77777777" w:rsidTr="00B528A6">
        <w:trPr>
          <w:jc w:val="center"/>
        </w:trPr>
        <w:tc>
          <w:tcPr>
            <w:tcW w:w="2880" w:type="dxa"/>
            <w:tcBorders>
              <w:top w:val="single" w:sz="4" w:space="0" w:color="000000"/>
              <w:left w:val="single" w:sz="4" w:space="0" w:color="000000"/>
              <w:bottom w:val="single" w:sz="4" w:space="0" w:color="000000"/>
            </w:tcBorders>
          </w:tcPr>
          <w:p w14:paraId="73D4E754" w14:textId="77777777" w:rsidR="007D307A" w:rsidRPr="008E0794" w:rsidRDefault="007D307A" w:rsidP="00B528A6">
            <w:pPr>
              <w:pStyle w:val="TAL"/>
              <w:rPr>
                <w:lang w:val="en-US"/>
              </w:rPr>
            </w:pPr>
            <w:r w:rsidRPr="008E0794">
              <w:rPr>
                <w:lang w:val="en-US"/>
              </w:rPr>
              <w:t xml:space="preserve">&gt; </w:t>
            </w:r>
            <w:r>
              <w:rPr>
                <w:lang w:val="en-US"/>
              </w:rPr>
              <w:t>SM data type (NOTE)</w:t>
            </w:r>
          </w:p>
        </w:tc>
        <w:tc>
          <w:tcPr>
            <w:tcW w:w="1165" w:type="dxa"/>
            <w:tcBorders>
              <w:top w:val="single" w:sz="4" w:space="0" w:color="000000"/>
              <w:left w:val="single" w:sz="4" w:space="0" w:color="000000"/>
              <w:bottom w:val="single" w:sz="4" w:space="0" w:color="000000"/>
            </w:tcBorders>
          </w:tcPr>
          <w:p w14:paraId="49BB64A5" w14:textId="77777777" w:rsidR="007D307A" w:rsidRPr="008E0794" w:rsidRDefault="007D307A" w:rsidP="00B528A6">
            <w:pPr>
              <w:pStyle w:val="TAC"/>
              <w:rPr>
                <w:lang w:val="en-US" w:eastAsia="zh-CN"/>
              </w:rPr>
            </w:pPr>
            <w:r w:rsidRPr="008E0794">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3510F3C5" w14:textId="77777777" w:rsidR="007D307A" w:rsidRPr="008E0794" w:rsidRDefault="007D307A" w:rsidP="00B528A6">
            <w:pPr>
              <w:pStyle w:val="TAL"/>
              <w:rPr>
                <w:rFonts w:eastAsia="Malgun Gothic"/>
                <w:lang w:val="en-US"/>
              </w:rPr>
            </w:pPr>
            <w:r>
              <w:rPr>
                <w:rFonts w:eastAsia="Malgun Gothic"/>
                <w:lang w:val="en-US"/>
              </w:rPr>
              <w:t xml:space="preserve">The type of SM information </w:t>
            </w:r>
            <w:r>
              <w:rPr>
                <w:lang w:val="en-US"/>
              </w:rPr>
              <w:t>(e.g., LiDAR camera, RGB-D camera, high-resolution cameras, etc.) that is provided by the application layer.</w:t>
            </w:r>
          </w:p>
        </w:tc>
      </w:tr>
      <w:tr w:rsidR="007D307A" w:rsidRPr="008E0794" w14:paraId="7A133A30" w14:textId="77777777" w:rsidTr="00B528A6">
        <w:trPr>
          <w:jc w:val="center"/>
        </w:trPr>
        <w:tc>
          <w:tcPr>
            <w:tcW w:w="2880" w:type="dxa"/>
            <w:tcBorders>
              <w:top w:val="single" w:sz="4" w:space="0" w:color="000000"/>
              <w:left w:val="single" w:sz="4" w:space="0" w:color="000000"/>
              <w:bottom w:val="single" w:sz="4" w:space="0" w:color="000000"/>
            </w:tcBorders>
          </w:tcPr>
          <w:p w14:paraId="3D735F69" w14:textId="77777777" w:rsidR="007D307A" w:rsidRPr="008E0794" w:rsidRDefault="007D307A" w:rsidP="00B528A6">
            <w:pPr>
              <w:pStyle w:val="TAL"/>
              <w:rPr>
                <w:lang w:val="en-US"/>
              </w:rPr>
            </w:pPr>
            <w:r w:rsidRPr="008E0794">
              <w:rPr>
                <w:lang w:val="en-US"/>
              </w:rPr>
              <w:t xml:space="preserve">&gt; </w:t>
            </w:r>
            <w:r>
              <w:rPr>
                <w:lang w:val="en-US"/>
              </w:rPr>
              <w:t>SM data f</w:t>
            </w:r>
            <w:r w:rsidRPr="008E0794">
              <w:rPr>
                <w:lang w:val="en-US"/>
              </w:rPr>
              <w:t>ormat</w:t>
            </w:r>
          </w:p>
        </w:tc>
        <w:tc>
          <w:tcPr>
            <w:tcW w:w="1165" w:type="dxa"/>
            <w:tcBorders>
              <w:top w:val="single" w:sz="4" w:space="0" w:color="000000"/>
              <w:left w:val="single" w:sz="4" w:space="0" w:color="000000"/>
              <w:bottom w:val="single" w:sz="4" w:space="0" w:color="000000"/>
            </w:tcBorders>
          </w:tcPr>
          <w:p w14:paraId="0E2022F4" w14:textId="77777777" w:rsidR="007D307A" w:rsidRPr="008E0794" w:rsidRDefault="007D307A" w:rsidP="00B528A6">
            <w:pPr>
              <w:pStyle w:val="TAC"/>
              <w:rPr>
                <w:lang w:val="en-US" w:eastAsia="zh-CN"/>
              </w:rPr>
            </w:pPr>
            <w:r w:rsidRPr="008E0794">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01E99C06" w14:textId="77777777" w:rsidR="007D307A" w:rsidRDefault="007D307A" w:rsidP="00B528A6">
            <w:pPr>
              <w:pStyle w:val="TAL"/>
              <w:rPr>
                <w:rFonts w:eastAsia="Malgun Gothic"/>
                <w:lang w:val="en-US"/>
              </w:rPr>
            </w:pPr>
            <w:r w:rsidRPr="008E0794">
              <w:rPr>
                <w:rFonts w:eastAsia="Malgun Gothic"/>
                <w:lang w:val="en-US"/>
              </w:rPr>
              <w:t xml:space="preserve">The format of a </w:t>
            </w:r>
            <w:r>
              <w:rPr>
                <w:rFonts w:eastAsia="Malgun Gothic"/>
                <w:lang w:val="en-US"/>
              </w:rPr>
              <w:t>SM information (e.g., raw, processed, etc.)</w:t>
            </w:r>
          </w:p>
        </w:tc>
      </w:tr>
      <w:tr w:rsidR="007D307A" w:rsidRPr="008E0794" w14:paraId="1C6709D5" w14:textId="77777777" w:rsidTr="00B528A6">
        <w:trPr>
          <w:jc w:val="center"/>
        </w:trPr>
        <w:tc>
          <w:tcPr>
            <w:tcW w:w="2880" w:type="dxa"/>
            <w:tcBorders>
              <w:top w:val="single" w:sz="4" w:space="0" w:color="000000"/>
              <w:left w:val="single" w:sz="4" w:space="0" w:color="000000"/>
              <w:bottom w:val="single" w:sz="4" w:space="0" w:color="000000"/>
            </w:tcBorders>
          </w:tcPr>
          <w:p w14:paraId="4EAC437E" w14:textId="77777777" w:rsidR="007D307A" w:rsidRPr="008E0794" w:rsidRDefault="007D307A" w:rsidP="00B528A6">
            <w:pPr>
              <w:pStyle w:val="TAL"/>
              <w:rPr>
                <w:lang w:val="en-US"/>
              </w:rPr>
            </w:pPr>
            <w:r>
              <w:rPr>
                <w:lang w:val="en-US"/>
              </w:rPr>
              <w:t>&gt; SM data area</w:t>
            </w:r>
          </w:p>
        </w:tc>
        <w:tc>
          <w:tcPr>
            <w:tcW w:w="1165" w:type="dxa"/>
            <w:tcBorders>
              <w:top w:val="single" w:sz="4" w:space="0" w:color="000000"/>
              <w:left w:val="single" w:sz="4" w:space="0" w:color="000000"/>
              <w:bottom w:val="single" w:sz="4" w:space="0" w:color="000000"/>
            </w:tcBorders>
          </w:tcPr>
          <w:p w14:paraId="41A61383" w14:textId="77777777" w:rsidR="007D307A" w:rsidRPr="008E0794" w:rsidRDefault="007D307A" w:rsidP="00B528A6">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1B476128" w14:textId="77777777" w:rsidR="007D307A" w:rsidRPr="008E0794" w:rsidRDefault="007D307A" w:rsidP="00B528A6">
            <w:pPr>
              <w:pStyle w:val="TAL"/>
              <w:rPr>
                <w:rFonts w:eastAsia="Malgun Gothic"/>
                <w:lang w:val="en-US"/>
              </w:rPr>
            </w:pPr>
            <w:r>
              <w:rPr>
                <w:rFonts w:eastAsia="Malgun Gothic"/>
                <w:lang w:val="en-US"/>
              </w:rPr>
              <w:t>The spatial coverage area of the SM data.</w:t>
            </w:r>
          </w:p>
        </w:tc>
      </w:tr>
      <w:tr w:rsidR="00B0181A" w:rsidRPr="008E0794" w14:paraId="1FA37FC7" w14:textId="77777777" w:rsidTr="00B528A6">
        <w:trPr>
          <w:jc w:val="center"/>
        </w:trPr>
        <w:tc>
          <w:tcPr>
            <w:tcW w:w="2880" w:type="dxa"/>
            <w:tcBorders>
              <w:top w:val="single" w:sz="4" w:space="0" w:color="000000"/>
              <w:left w:val="single" w:sz="4" w:space="0" w:color="000000"/>
              <w:bottom w:val="single" w:sz="4" w:space="0" w:color="000000"/>
            </w:tcBorders>
          </w:tcPr>
          <w:p w14:paraId="29FB2A6E" w14:textId="08A4BAEB" w:rsidR="00B0181A" w:rsidRDefault="00B0181A" w:rsidP="00B0181A">
            <w:pPr>
              <w:pStyle w:val="TAL"/>
              <w:rPr>
                <w:lang w:val="en-US"/>
              </w:rPr>
            </w:pPr>
            <w:r w:rsidRPr="008E0794">
              <w:rPr>
                <w:lang w:val="en-US"/>
              </w:rPr>
              <w:t xml:space="preserve">&gt; </w:t>
            </w:r>
            <w:r>
              <w:rPr>
                <w:lang w:val="en-US"/>
              </w:rPr>
              <w:t>Position information</w:t>
            </w:r>
          </w:p>
        </w:tc>
        <w:tc>
          <w:tcPr>
            <w:tcW w:w="1165" w:type="dxa"/>
            <w:tcBorders>
              <w:top w:val="single" w:sz="4" w:space="0" w:color="000000"/>
              <w:left w:val="single" w:sz="4" w:space="0" w:color="000000"/>
              <w:bottom w:val="single" w:sz="4" w:space="0" w:color="000000"/>
            </w:tcBorders>
          </w:tcPr>
          <w:p w14:paraId="23978765" w14:textId="32A38D08" w:rsidR="00B0181A" w:rsidRDefault="00B0181A" w:rsidP="00B0181A">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0731E178" w14:textId="47664692" w:rsidR="00B0181A" w:rsidRDefault="00B0181A" w:rsidP="00B0181A">
            <w:pPr>
              <w:pStyle w:val="TAL"/>
              <w:rPr>
                <w:rFonts w:eastAsia="Malgun Gothic"/>
                <w:lang w:val="en-US"/>
              </w:rPr>
            </w:pPr>
            <w:r>
              <w:rPr>
                <w:rFonts w:eastAsia="Malgun Gothic"/>
                <w:lang w:val="en-US"/>
              </w:rPr>
              <w:t>Indicates the Three dimensional area of interest or location information of the SM data source</w:t>
            </w:r>
          </w:p>
        </w:tc>
      </w:tr>
      <w:tr w:rsidR="00B0181A" w:rsidRPr="008E0794" w14:paraId="624AEBEC" w14:textId="77777777" w:rsidTr="00B528A6">
        <w:trPr>
          <w:jc w:val="center"/>
        </w:trPr>
        <w:tc>
          <w:tcPr>
            <w:tcW w:w="2880" w:type="dxa"/>
            <w:tcBorders>
              <w:top w:val="single" w:sz="4" w:space="0" w:color="000000"/>
              <w:left w:val="single" w:sz="4" w:space="0" w:color="000000"/>
              <w:bottom w:val="single" w:sz="4" w:space="0" w:color="000000"/>
            </w:tcBorders>
          </w:tcPr>
          <w:p w14:paraId="7326074E" w14:textId="39AE20A3" w:rsidR="00B0181A" w:rsidRDefault="00B0181A" w:rsidP="00B0181A">
            <w:pPr>
              <w:pStyle w:val="TAL"/>
              <w:rPr>
                <w:lang w:val="en-US"/>
              </w:rPr>
            </w:pPr>
            <w:r w:rsidRPr="008E0794">
              <w:rPr>
                <w:lang w:val="en-US"/>
              </w:rPr>
              <w:t>&gt;</w:t>
            </w:r>
            <w:r>
              <w:rPr>
                <w:lang w:val="en-US"/>
              </w:rPr>
              <w:t xml:space="preserve"> Availability </w:t>
            </w:r>
            <w:r>
              <w:t xml:space="preserve">State information </w:t>
            </w:r>
          </w:p>
        </w:tc>
        <w:tc>
          <w:tcPr>
            <w:tcW w:w="1165" w:type="dxa"/>
            <w:tcBorders>
              <w:top w:val="single" w:sz="4" w:space="0" w:color="000000"/>
              <w:left w:val="single" w:sz="4" w:space="0" w:color="000000"/>
              <w:bottom w:val="single" w:sz="4" w:space="0" w:color="000000"/>
            </w:tcBorders>
          </w:tcPr>
          <w:p w14:paraId="14F33386" w14:textId="6826DFA2" w:rsidR="00B0181A" w:rsidRDefault="00B0181A" w:rsidP="00B0181A">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10C5CA4" w14:textId="365E4290" w:rsidR="00B0181A" w:rsidRDefault="00B0181A" w:rsidP="00B0181A">
            <w:pPr>
              <w:pStyle w:val="TAL"/>
              <w:rPr>
                <w:rFonts w:eastAsia="Malgun Gothic"/>
                <w:lang w:val="en-US"/>
              </w:rPr>
            </w:pPr>
            <w:r>
              <w:rPr>
                <w:rFonts w:eastAsia="Malgun Gothic"/>
                <w:lang w:val="en-US"/>
              </w:rPr>
              <w:t>Indicates the time period availability information of the SM data source.</w:t>
            </w:r>
          </w:p>
        </w:tc>
      </w:tr>
      <w:tr w:rsidR="00B0181A" w:rsidRPr="008E0794" w14:paraId="1FDAEDFA" w14:textId="77777777" w:rsidTr="00B528A6">
        <w:trPr>
          <w:jc w:val="center"/>
        </w:trPr>
        <w:tc>
          <w:tcPr>
            <w:tcW w:w="2880" w:type="dxa"/>
            <w:tcBorders>
              <w:top w:val="single" w:sz="4" w:space="0" w:color="000000"/>
              <w:left w:val="single" w:sz="4" w:space="0" w:color="000000"/>
              <w:bottom w:val="single" w:sz="4" w:space="0" w:color="000000"/>
            </w:tcBorders>
          </w:tcPr>
          <w:p w14:paraId="5DCDED25" w14:textId="592C59B0" w:rsidR="00B0181A" w:rsidRDefault="00B0181A" w:rsidP="00B0181A">
            <w:pPr>
              <w:pStyle w:val="TAL"/>
              <w:rPr>
                <w:lang w:val="en-US"/>
              </w:rPr>
            </w:pPr>
            <w:r>
              <w:rPr>
                <w:lang w:val="en-US"/>
              </w:rPr>
              <w:t xml:space="preserve">&gt; </w:t>
            </w:r>
            <w:r>
              <w:t>Data source update interval information</w:t>
            </w:r>
          </w:p>
        </w:tc>
        <w:tc>
          <w:tcPr>
            <w:tcW w:w="1165" w:type="dxa"/>
            <w:tcBorders>
              <w:top w:val="single" w:sz="4" w:space="0" w:color="000000"/>
              <w:left w:val="single" w:sz="4" w:space="0" w:color="000000"/>
              <w:bottom w:val="single" w:sz="4" w:space="0" w:color="000000"/>
            </w:tcBorders>
          </w:tcPr>
          <w:p w14:paraId="400F8CF7" w14:textId="1579AACD" w:rsidR="00B0181A" w:rsidRDefault="00B0181A" w:rsidP="00B0181A">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2F9FC87B" w14:textId="779A4998" w:rsidR="00B0181A" w:rsidRDefault="00B0181A" w:rsidP="00B0181A">
            <w:pPr>
              <w:pStyle w:val="TAL"/>
              <w:rPr>
                <w:rFonts w:eastAsia="Malgun Gothic"/>
                <w:lang w:val="en-US"/>
              </w:rPr>
            </w:pPr>
            <w:r>
              <w:rPr>
                <w:rFonts w:eastAsia="Malgun Gothic"/>
                <w:lang w:val="en-US"/>
              </w:rPr>
              <w:t>Indicates the rate at which data source updates or generates the data. It describes how often the new data is captured or collected. e.g., every x milliseconds generates data.</w:t>
            </w:r>
          </w:p>
        </w:tc>
      </w:tr>
      <w:tr w:rsidR="002E0B1D" w:rsidRPr="008E0794" w14:paraId="13972557" w14:textId="77777777" w:rsidTr="00B528A6">
        <w:trPr>
          <w:jc w:val="center"/>
        </w:trPr>
        <w:tc>
          <w:tcPr>
            <w:tcW w:w="2880" w:type="dxa"/>
            <w:tcBorders>
              <w:top w:val="single" w:sz="4" w:space="0" w:color="000000"/>
              <w:left w:val="single" w:sz="4" w:space="0" w:color="000000"/>
              <w:bottom w:val="single" w:sz="4" w:space="0" w:color="000000"/>
            </w:tcBorders>
          </w:tcPr>
          <w:p w14:paraId="4B5AE85D" w14:textId="0156E0A1" w:rsidR="002E0B1D" w:rsidRDefault="002E0B1D" w:rsidP="002E0B1D">
            <w:pPr>
              <w:pStyle w:val="TAL"/>
              <w:rPr>
                <w:lang w:val="en-US"/>
              </w:rPr>
            </w:pPr>
            <w:r>
              <w:rPr>
                <w:lang w:val="en-US"/>
              </w:rPr>
              <w:t>&gt; Mobility information</w:t>
            </w:r>
          </w:p>
        </w:tc>
        <w:tc>
          <w:tcPr>
            <w:tcW w:w="1165" w:type="dxa"/>
            <w:tcBorders>
              <w:top w:val="single" w:sz="4" w:space="0" w:color="000000"/>
              <w:left w:val="single" w:sz="4" w:space="0" w:color="000000"/>
              <w:bottom w:val="single" w:sz="4" w:space="0" w:color="000000"/>
            </w:tcBorders>
          </w:tcPr>
          <w:p w14:paraId="79910C4D" w14:textId="7CF4274C" w:rsidR="002E0B1D" w:rsidRDefault="002E0B1D" w:rsidP="002E0B1D">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4C91E1FB" w14:textId="3D949243" w:rsidR="002E0B1D" w:rsidRDefault="002E0B1D" w:rsidP="002E0B1D">
            <w:pPr>
              <w:pStyle w:val="TAL"/>
              <w:rPr>
                <w:rFonts w:eastAsia="Malgun Gothic"/>
                <w:lang w:val="en-US"/>
              </w:rPr>
            </w:pPr>
            <w:r>
              <w:rPr>
                <w:rFonts w:eastAsia="Malgun Gothic"/>
                <w:lang w:val="en-US"/>
              </w:rPr>
              <w:t>Indicates the mobility information of the SM data source.e.g., fixed, low or high mobility</w:t>
            </w:r>
          </w:p>
        </w:tc>
      </w:tr>
      <w:tr w:rsidR="002E0B1D" w:rsidRPr="008E0794" w14:paraId="3410C44D" w14:textId="77777777" w:rsidTr="00B528A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7F1031A" w14:textId="1C35B473" w:rsidR="002E0B1D" w:rsidRPr="00D20398" w:rsidRDefault="002E0B1D" w:rsidP="002E0B1D">
            <w:pPr>
              <w:pStyle w:val="TAN"/>
              <w:rPr>
                <w:lang w:eastAsia="ko-KR"/>
              </w:rPr>
            </w:pPr>
            <w:r>
              <w:rPr>
                <w:lang w:eastAsia="ko-KR"/>
              </w:rPr>
              <w:t>NOTE:</w:t>
            </w:r>
            <w:r>
              <w:rPr>
                <w:lang w:eastAsia="ko-KR"/>
              </w:rPr>
              <w:tab/>
              <w:t xml:space="preserve">The definition of SM data types is application specific (e.g., VAL </w:t>
            </w:r>
            <w:r w:rsidR="00A64552" w:rsidRPr="00A64552">
              <w:rPr>
                <w:lang w:eastAsia="ko-KR"/>
              </w:rPr>
              <w:t>layer</w:t>
            </w:r>
            <w:r>
              <w:rPr>
                <w:lang w:eastAsia="ko-KR"/>
              </w:rPr>
              <w:t>) for the current release.</w:t>
            </w:r>
          </w:p>
        </w:tc>
      </w:tr>
    </w:tbl>
    <w:p w14:paraId="7E811D5E" w14:textId="77777777" w:rsidR="005B4DE0" w:rsidRDefault="005B4DE0" w:rsidP="005B4DE0"/>
    <w:p w14:paraId="122CD462" w14:textId="28286A87" w:rsidR="001F0886" w:rsidRPr="00A14D0A" w:rsidRDefault="001F0886" w:rsidP="001F0886">
      <w:pPr>
        <w:pStyle w:val="Heading4"/>
        <w:rPr>
          <w:lang w:val="en-US"/>
        </w:rPr>
      </w:pPr>
      <w:bookmarkStart w:id="148" w:name="_Toc180654031"/>
      <w:bookmarkStart w:id="149" w:name="_Toc180657058"/>
      <w:bookmarkStart w:id="150" w:name="_Toc183505383"/>
      <w:bookmarkStart w:id="151" w:name="_Toc218811729"/>
      <w:r w:rsidRPr="00A14D0A">
        <w:rPr>
          <w:lang w:val="en-US"/>
        </w:rPr>
        <w:t>7.3.3.</w:t>
      </w:r>
      <w:r>
        <w:rPr>
          <w:lang w:val="en-US"/>
        </w:rPr>
        <w:t>3</w:t>
      </w:r>
      <w:r w:rsidRPr="00A14D0A">
        <w:rPr>
          <w:lang w:val="en-US"/>
        </w:rPr>
        <w:tab/>
        <w:t>UE-object association information</w:t>
      </w:r>
      <w:bookmarkEnd w:id="151"/>
    </w:p>
    <w:p w14:paraId="5CDC80B4" w14:textId="62FC9316" w:rsidR="001F0886" w:rsidRDefault="001F0886" w:rsidP="001F0886">
      <w:pPr>
        <w:rPr>
          <w:lang w:val="en-US"/>
        </w:rPr>
      </w:pPr>
      <w:r>
        <w:t>Table </w:t>
      </w:r>
      <w:r>
        <w:rPr>
          <w:lang w:val="en-US"/>
        </w:rPr>
        <w:t>7.3.3.3</w:t>
      </w:r>
      <w:r>
        <w:t>1 describes information elements for the UE-object association information.</w:t>
      </w:r>
    </w:p>
    <w:p w14:paraId="12425B36" w14:textId="5A9E488A" w:rsidR="001F0886" w:rsidRPr="00836241" w:rsidRDefault="001F0886" w:rsidP="001F0886">
      <w:pPr>
        <w:pStyle w:val="TH"/>
      </w:pPr>
      <w:r w:rsidRPr="00836241">
        <w:t>Table </w:t>
      </w:r>
      <w:r>
        <w:rPr>
          <w:lang w:val="en-US"/>
        </w:rPr>
        <w:t>7.3.3.3</w:t>
      </w:r>
      <w:r>
        <w:t>-1</w:t>
      </w:r>
      <w:r w:rsidRPr="00836241">
        <w:t xml:space="preserve">: </w:t>
      </w:r>
      <w:r>
        <w:t>UE-object association information</w:t>
      </w:r>
    </w:p>
    <w:tbl>
      <w:tblPr>
        <w:tblW w:w="8640" w:type="dxa"/>
        <w:jc w:val="center"/>
        <w:tblLayout w:type="fixed"/>
        <w:tblLook w:val="0000" w:firstRow="0" w:lastRow="0" w:firstColumn="0" w:lastColumn="0" w:noHBand="0" w:noVBand="0"/>
      </w:tblPr>
      <w:tblGrid>
        <w:gridCol w:w="2880"/>
        <w:gridCol w:w="1165"/>
        <w:gridCol w:w="4595"/>
      </w:tblGrid>
      <w:tr w:rsidR="001F0886" w:rsidRPr="00836241" w14:paraId="451A6F90" w14:textId="77777777" w:rsidTr="00271098">
        <w:trPr>
          <w:jc w:val="center"/>
        </w:trPr>
        <w:tc>
          <w:tcPr>
            <w:tcW w:w="2880" w:type="dxa"/>
            <w:tcBorders>
              <w:top w:val="single" w:sz="4" w:space="0" w:color="000000"/>
              <w:left w:val="single" w:sz="4" w:space="0" w:color="000000"/>
              <w:bottom w:val="single" w:sz="4" w:space="0" w:color="000000"/>
            </w:tcBorders>
          </w:tcPr>
          <w:p w14:paraId="16B1F24C" w14:textId="77777777" w:rsidR="001F0886" w:rsidRPr="00836241" w:rsidRDefault="001F0886" w:rsidP="00271098">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43A9129E" w14:textId="77777777" w:rsidR="001F0886" w:rsidRPr="00836241" w:rsidRDefault="001F0886" w:rsidP="0027109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483C1C67" w14:textId="77777777" w:rsidR="001F0886" w:rsidRPr="00836241" w:rsidRDefault="001F0886" w:rsidP="00271098">
            <w:pPr>
              <w:pStyle w:val="TAH"/>
            </w:pPr>
            <w:r w:rsidRPr="00836241">
              <w:t>Description</w:t>
            </w:r>
          </w:p>
        </w:tc>
      </w:tr>
      <w:tr w:rsidR="001F0886" w:rsidRPr="00836241" w14:paraId="319BA78A" w14:textId="77777777" w:rsidTr="00271098">
        <w:trPr>
          <w:jc w:val="center"/>
        </w:trPr>
        <w:tc>
          <w:tcPr>
            <w:tcW w:w="2880" w:type="dxa"/>
            <w:tcBorders>
              <w:top w:val="single" w:sz="4" w:space="0" w:color="000000"/>
              <w:left w:val="single" w:sz="4" w:space="0" w:color="000000"/>
              <w:bottom w:val="single" w:sz="4" w:space="0" w:color="000000"/>
            </w:tcBorders>
          </w:tcPr>
          <w:p w14:paraId="2236C07B" w14:textId="77777777" w:rsidR="001F0886" w:rsidRDefault="001F0886" w:rsidP="00271098">
            <w:pPr>
              <w:pStyle w:val="TAL"/>
              <w:rPr>
                <w:lang w:eastAsia="ko-KR"/>
              </w:rPr>
            </w:pPr>
            <w:r>
              <w:rPr>
                <w:lang w:eastAsia="ko-KR"/>
              </w:rPr>
              <w:t xml:space="preserve">List of association conditions </w:t>
            </w:r>
          </w:p>
        </w:tc>
        <w:tc>
          <w:tcPr>
            <w:tcW w:w="1165" w:type="dxa"/>
            <w:tcBorders>
              <w:top w:val="single" w:sz="4" w:space="0" w:color="000000"/>
              <w:left w:val="single" w:sz="4" w:space="0" w:color="000000"/>
              <w:bottom w:val="single" w:sz="4" w:space="0" w:color="000000"/>
            </w:tcBorders>
          </w:tcPr>
          <w:p w14:paraId="2982E801" w14:textId="77777777" w:rsidR="001F0886" w:rsidRDefault="001F0886" w:rsidP="00271098">
            <w:pPr>
              <w:pStyle w:val="TAC"/>
              <w:rPr>
                <w:lang w:eastAsia="ko-KR"/>
              </w:rPr>
            </w:pPr>
            <w:r>
              <w:rPr>
                <w:lang w:eastAsia="ko-KR"/>
              </w:rPr>
              <w:t>M</w:t>
            </w:r>
          </w:p>
        </w:tc>
        <w:tc>
          <w:tcPr>
            <w:tcW w:w="4595" w:type="dxa"/>
            <w:tcBorders>
              <w:top w:val="single" w:sz="4" w:space="0" w:color="000000"/>
              <w:left w:val="single" w:sz="4" w:space="0" w:color="000000"/>
              <w:bottom w:val="single" w:sz="4" w:space="0" w:color="000000"/>
              <w:right w:val="single" w:sz="4" w:space="0" w:color="000000"/>
            </w:tcBorders>
          </w:tcPr>
          <w:p w14:paraId="1E0B467B" w14:textId="77777777" w:rsidR="001F0886" w:rsidRDefault="001F0886" w:rsidP="00271098">
            <w:pPr>
              <w:pStyle w:val="TAL"/>
              <w:rPr>
                <w:lang w:eastAsia="zh-CN"/>
              </w:rPr>
            </w:pPr>
            <w:r>
              <w:rPr>
                <w:lang w:eastAsia="zh-CN"/>
              </w:rPr>
              <w:t>The conditions to specify when the object can be associated with a UE (e.g., the object can be associated with a UE when they are co-located for at least a certain period of time).</w:t>
            </w:r>
          </w:p>
        </w:tc>
      </w:tr>
    </w:tbl>
    <w:p w14:paraId="3B771E38" w14:textId="77777777" w:rsidR="001F0886" w:rsidRDefault="001F0886" w:rsidP="001F0886"/>
    <w:p w14:paraId="19A3D3AB" w14:textId="6DEB5458" w:rsidR="001F0886" w:rsidRDefault="001F0886" w:rsidP="00C523A5">
      <w:pPr>
        <w:pStyle w:val="NO"/>
      </w:pPr>
      <w:r w:rsidRPr="00DE0D54">
        <w:t>NOTE:</w:t>
      </w:r>
      <w:r w:rsidRPr="00DE0D54">
        <w:tab/>
      </w:r>
      <w:r>
        <w:t>The UE-object association information is used by the SEAL SM server to associate a UE with a mobile object such as a human user carrying a UE.</w:t>
      </w:r>
    </w:p>
    <w:p w14:paraId="78895AEF" w14:textId="71952A85" w:rsidR="00EC3078" w:rsidRPr="003167FF" w:rsidRDefault="0033747A" w:rsidP="00EC3078">
      <w:pPr>
        <w:pStyle w:val="Heading1"/>
      </w:pPr>
      <w:bookmarkStart w:id="152" w:name="_Toc218811730"/>
      <w:r>
        <w:t>8</w:t>
      </w:r>
      <w:r w:rsidR="00EC3078" w:rsidRPr="003167FF">
        <w:tab/>
      </w:r>
      <w:r w:rsidR="00EC3078">
        <w:t xml:space="preserve">Spatial </w:t>
      </w:r>
      <w:r w:rsidR="001E414E">
        <w:t>A</w:t>
      </w:r>
      <w:r w:rsidR="00EC3078">
        <w:t>nchors</w:t>
      </w:r>
      <w:r w:rsidR="001E414E">
        <w:t xml:space="preserve"> (SAn)</w:t>
      </w:r>
      <w:r w:rsidR="00EC3078" w:rsidRPr="003167FF">
        <w:t xml:space="preserve"> </w:t>
      </w:r>
      <w:r w:rsidR="00F52463" w:rsidRPr="00F52463">
        <w:t>Service</w:t>
      </w:r>
      <w:bookmarkEnd w:id="114"/>
      <w:bookmarkEnd w:id="148"/>
      <w:bookmarkEnd w:id="149"/>
      <w:bookmarkEnd w:id="150"/>
      <w:bookmarkEnd w:id="152"/>
    </w:p>
    <w:p w14:paraId="5187B0DA" w14:textId="746E1454" w:rsidR="00EB1608" w:rsidRPr="003167FF" w:rsidRDefault="0033747A" w:rsidP="00EB1608">
      <w:pPr>
        <w:pStyle w:val="Heading2"/>
      </w:pPr>
      <w:bookmarkStart w:id="153" w:name="_Toc162885752"/>
      <w:bookmarkStart w:id="154" w:name="_Toc180654032"/>
      <w:bookmarkStart w:id="155" w:name="_Toc180657059"/>
      <w:bookmarkStart w:id="156" w:name="_Toc183505384"/>
      <w:bookmarkStart w:id="157" w:name="_Toc218811731"/>
      <w:r>
        <w:t>8</w:t>
      </w:r>
      <w:r w:rsidR="00EB1608" w:rsidRPr="003167FF">
        <w:t>.1</w:t>
      </w:r>
      <w:r w:rsidR="00EB1608" w:rsidRPr="003167FF">
        <w:tab/>
        <w:t>General</w:t>
      </w:r>
      <w:bookmarkEnd w:id="153"/>
      <w:bookmarkEnd w:id="154"/>
      <w:bookmarkEnd w:id="155"/>
      <w:bookmarkEnd w:id="156"/>
      <w:bookmarkEnd w:id="157"/>
    </w:p>
    <w:p w14:paraId="36F6E4F3" w14:textId="7E06CA93" w:rsidR="0016350C" w:rsidRPr="003167FF" w:rsidRDefault="0016350C" w:rsidP="0016350C">
      <w:r>
        <w:t>Spatial anchors</w:t>
      </w:r>
      <w:r w:rsidRPr="003167FF">
        <w:t xml:space="preserve"> </w:t>
      </w:r>
      <w:r w:rsidR="00F52463" w:rsidRPr="00F52463">
        <w:t xml:space="preserve">service </w:t>
      </w:r>
      <w:r w:rsidRPr="003167FF">
        <w:t xml:space="preserve">is a SEAL service that offers </w:t>
      </w:r>
      <w:r>
        <w:t>spatial anchors</w:t>
      </w:r>
      <w:r w:rsidRPr="003167FF">
        <w:t xml:space="preserve"> related capabilities to one or more vertical applications.</w:t>
      </w:r>
    </w:p>
    <w:p w14:paraId="3E193D12" w14:textId="65965F57" w:rsidR="00EB1608" w:rsidRPr="003167FF" w:rsidRDefault="0033747A" w:rsidP="00EB1608">
      <w:pPr>
        <w:pStyle w:val="Heading2"/>
      </w:pPr>
      <w:bookmarkStart w:id="158" w:name="_Toc162885753"/>
      <w:bookmarkStart w:id="159" w:name="_Toc180654033"/>
      <w:bookmarkStart w:id="160" w:name="_Toc180657060"/>
      <w:bookmarkStart w:id="161" w:name="_Toc183505385"/>
      <w:bookmarkStart w:id="162" w:name="_Toc218811732"/>
      <w:r>
        <w:t>8</w:t>
      </w:r>
      <w:r w:rsidR="00EB1608" w:rsidRPr="003167FF">
        <w:t>.2</w:t>
      </w:r>
      <w:r w:rsidR="00EB1608" w:rsidRPr="003167FF">
        <w:tab/>
        <w:t xml:space="preserve">Functional model for </w:t>
      </w:r>
      <w:bookmarkEnd w:id="158"/>
      <w:r w:rsidR="00EE3EE9">
        <w:t xml:space="preserve">spatial anchors </w:t>
      </w:r>
      <w:r w:rsidR="00F52463" w:rsidRPr="00F52463">
        <w:t>service</w:t>
      </w:r>
      <w:bookmarkEnd w:id="159"/>
      <w:bookmarkEnd w:id="160"/>
      <w:bookmarkEnd w:id="161"/>
      <w:bookmarkEnd w:id="162"/>
    </w:p>
    <w:p w14:paraId="6948A75D" w14:textId="15A10E2C" w:rsidR="00EB1608" w:rsidRPr="003167FF" w:rsidRDefault="0033747A" w:rsidP="00EB1608">
      <w:pPr>
        <w:pStyle w:val="Heading3"/>
      </w:pPr>
      <w:bookmarkStart w:id="163" w:name="_Toc162885754"/>
      <w:bookmarkStart w:id="164" w:name="_Toc180654034"/>
      <w:bookmarkStart w:id="165" w:name="_Toc180657061"/>
      <w:bookmarkStart w:id="166" w:name="_Toc183505386"/>
      <w:bookmarkStart w:id="167" w:name="_Toc218811733"/>
      <w:r>
        <w:t>8</w:t>
      </w:r>
      <w:r w:rsidR="00EB1608" w:rsidRPr="003167FF">
        <w:t>.2.1</w:t>
      </w:r>
      <w:r w:rsidR="00EB1608" w:rsidRPr="003167FF">
        <w:tab/>
        <w:t>General</w:t>
      </w:r>
      <w:bookmarkEnd w:id="163"/>
      <w:bookmarkEnd w:id="164"/>
      <w:bookmarkEnd w:id="165"/>
      <w:bookmarkEnd w:id="166"/>
      <w:bookmarkEnd w:id="167"/>
    </w:p>
    <w:p w14:paraId="6C6EBFF4" w14:textId="57950A6C" w:rsidR="0016350C" w:rsidRPr="003167FF" w:rsidRDefault="0016350C" w:rsidP="0095548C">
      <w:r>
        <w:t>This clause provides architecture for spatial anchors (SAn) service. The on-network functional model is specified in clause 8.2.2, and service based architecture is specified in clause 8.2.3.</w:t>
      </w:r>
    </w:p>
    <w:p w14:paraId="58C3397B" w14:textId="7938912E" w:rsidR="00EB1608" w:rsidRPr="003167FF" w:rsidRDefault="0033747A" w:rsidP="00EB1608">
      <w:pPr>
        <w:pStyle w:val="Heading3"/>
      </w:pPr>
      <w:bookmarkStart w:id="168" w:name="_Toc162885755"/>
      <w:bookmarkStart w:id="169" w:name="_Toc180654035"/>
      <w:bookmarkStart w:id="170" w:name="_Toc180657062"/>
      <w:bookmarkStart w:id="171" w:name="_Toc183505387"/>
      <w:bookmarkStart w:id="172" w:name="_Toc218811734"/>
      <w:r>
        <w:lastRenderedPageBreak/>
        <w:t>8</w:t>
      </w:r>
      <w:r w:rsidR="00EB1608" w:rsidRPr="003167FF">
        <w:t>.2.2</w:t>
      </w:r>
      <w:r w:rsidR="00EB1608" w:rsidRPr="003167FF">
        <w:tab/>
        <w:t>On-network functional model description</w:t>
      </w:r>
      <w:bookmarkEnd w:id="168"/>
      <w:bookmarkEnd w:id="169"/>
      <w:bookmarkEnd w:id="170"/>
      <w:bookmarkEnd w:id="171"/>
      <w:bookmarkEnd w:id="172"/>
    </w:p>
    <w:p w14:paraId="07FBD7F9" w14:textId="77777777" w:rsidR="0016350C" w:rsidRPr="00001329" w:rsidRDefault="0016350C" w:rsidP="0016350C">
      <w:pPr>
        <w:rPr>
          <w:lang w:val="en-US"/>
        </w:rPr>
      </w:pPr>
      <w:bookmarkStart w:id="173" w:name="_Hlk158992973"/>
      <w:bookmarkStart w:id="174" w:name="_Toc162885772"/>
      <w:r w:rsidRPr="00001329">
        <w:rPr>
          <w:lang w:val="en-US"/>
        </w:rPr>
        <w:t>Figure </w:t>
      </w:r>
      <w:r>
        <w:rPr>
          <w:lang w:val="en-US"/>
        </w:rPr>
        <w:t>8</w:t>
      </w:r>
      <w:r w:rsidRPr="00001329">
        <w:rPr>
          <w:lang w:val="en-US"/>
        </w:rPr>
        <w:t>.</w:t>
      </w:r>
      <w:r>
        <w:rPr>
          <w:lang w:val="en-US"/>
        </w:rPr>
        <w:t>2.2</w:t>
      </w:r>
      <w:r w:rsidRPr="00001329">
        <w:rPr>
          <w:lang w:val="en-US"/>
        </w:rPr>
        <w:t xml:space="preserve">-1 illustrates </w:t>
      </w:r>
      <w:r w:rsidRPr="00C3438A">
        <w:rPr>
          <w:lang w:val="en-US"/>
        </w:rPr>
        <w:t>an o</w:t>
      </w:r>
      <w:r>
        <w:rPr>
          <w:lang w:val="en-US"/>
        </w:rPr>
        <w:t>n-network functional model for S</w:t>
      </w:r>
      <w:r w:rsidRPr="00C3438A">
        <w:rPr>
          <w:lang w:val="en-US"/>
        </w:rPr>
        <w:t xml:space="preserve">patial </w:t>
      </w:r>
      <w:r>
        <w:rPr>
          <w:lang w:val="en-US"/>
        </w:rPr>
        <w:t>A</w:t>
      </w:r>
      <w:r w:rsidRPr="00C3438A">
        <w:rPr>
          <w:lang w:val="en-US"/>
        </w:rPr>
        <w:t>nchor</w:t>
      </w:r>
      <w:r>
        <w:rPr>
          <w:lang w:val="en-US"/>
        </w:rPr>
        <w:t>s (SAn)</w:t>
      </w:r>
      <w:r w:rsidRPr="00C3438A">
        <w:rPr>
          <w:lang w:val="en-US"/>
        </w:rPr>
        <w:t xml:space="preserve"> service</w:t>
      </w:r>
      <w:r w:rsidRPr="00001329">
        <w:rPr>
          <w:lang w:val="en-US"/>
        </w:rPr>
        <w:t>.</w:t>
      </w:r>
      <w:bookmarkEnd w:id="173"/>
    </w:p>
    <w:p w14:paraId="639925D3" w14:textId="77777777" w:rsidR="0016350C" w:rsidRDefault="0016350C" w:rsidP="0016350C">
      <w:pPr>
        <w:pStyle w:val="TH"/>
        <w:rPr>
          <w:lang w:val="en-US"/>
        </w:rPr>
      </w:pPr>
      <w:r>
        <w:object w:dxaOrig="6816" w:dyaOrig="3732" w14:anchorId="4A7D26E6">
          <v:shape id="_x0000_i1214" type="#_x0000_t75" style="width:341.1pt;height:186.9pt" o:ole="">
            <v:imagedata r:id="rId13" o:title=""/>
          </v:shape>
          <o:OLEObject Type="Embed" ProgID="Visio.Drawing.15" ShapeID="_x0000_i1214" DrawAspect="Content" ObjectID="_1829425282" r:id="rId14"/>
        </w:object>
      </w:r>
    </w:p>
    <w:p w14:paraId="054CFC9A" w14:textId="7B297033" w:rsidR="0016350C" w:rsidRPr="00001329" w:rsidRDefault="0016350C" w:rsidP="0016350C">
      <w:pPr>
        <w:pStyle w:val="TF"/>
        <w:rPr>
          <w:lang w:val="en-US"/>
        </w:rPr>
      </w:pPr>
      <w:bookmarkStart w:id="175" w:name="_Hlk158992903"/>
      <w:r w:rsidRPr="00001329">
        <w:rPr>
          <w:lang w:val="en-US"/>
        </w:rPr>
        <w:t>Figure </w:t>
      </w:r>
      <w:r>
        <w:rPr>
          <w:lang w:val="en-US"/>
        </w:rPr>
        <w:t>8</w:t>
      </w:r>
      <w:r w:rsidRPr="00001329">
        <w:rPr>
          <w:lang w:val="en-US"/>
        </w:rPr>
        <w:t>.</w:t>
      </w:r>
      <w:r>
        <w:rPr>
          <w:lang w:val="en-US"/>
        </w:rPr>
        <w:t>2.2</w:t>
      </w:r>
      <w:r w:rsidRPr="00001329">
        <w:rPr>
          <w:lang w:val="en-US"/>
        </w:rPr>
        <w:t xml:space="preserve">-1: On-network </w:t>
      </w:r>
      <w:r>
        <w:rPr>
          <w:lang w:val="en-US"/>
        </w:rPr>
        <w:t xml:space="preserve">Spatial Anchors </w:t>
      </w:r>
      <w:r w:rsidR="00F52463" w:rsidRPr="00F52463">
        <w:rPr>
          <w:lang w:val="en-US"/>
        </w:rPr>
        <w:t xml:space="preserve">service </w:t>
      </w:r>
      <w:r w:rsidRPr="00001329">
        <w:rPr>
          <w:lang w:val="en-US"/>
        </w:rPr>
        <w:t>functional model</w:t>
      </w:r>
    </w:p>
    <w:p w14:paraId="75835777" w14:textId="5A0C5C4B" w:rsidR="0016350C" w:rsidRPr="00001329" w:rsidRDefault="0016350C" w:rsidP="0016350C">
      <w:pPr>
        <w:rPr>
          <w:lang w:val="en-US"/>
        </w:rPr>
      </w:pPr>
      <w:r w:rsidRPr="00001329">
        <w:rPr>
          <w:lang w:val="en-US"/>
        </w:rPr>
        <w:t xml:space="preserve">The </w:t>
      </w:r>
      <w:bookmarkEnd w:id="175"/>
      <w:r>
        <w:rPr>
          <w:lang w:val="en-US"/>
        </w:rPr>
        <w:t xml:space="preserve">Spatial Anchors </w:t>
      </w:r>
      <w:r w:rsidR="00F52463" w:rsidRPr="00F52463">
        <w:rPr>
          <w:lang w:val="en-US"/>
        </w:rPr>
        <w:t xml:space="preserve">service </w:t>
      </w:r>
      <w:r w:rsidRPr="00001329">
        <w:rPr>
          <w:lang w:val="en-US"/>
        </w:rPr>
        <w:t xml:space="preserve">functional entities are grouped into the vertical application layer and the </w:t>
      </w:r>
      <w:r w:rsidRPr="00BB31DB">
        <w:rPr>
          <w:lang w:val="en-US"/>
        </w:rPr>
        <w:t xml:space="preserve">Service Enabler Architecture Layer (SEAL) </w:t>
      </w:r>
      <w:r w:rsidRPr="00001329">
        <w:rPr>
          <w:lang w:val="en-US"/>
        </w:rPr>
        <w:t xml:space="preserve">layer. The </w:t>
      </w:r>
      <w:r>
        <w:rPr>
          <w:lang w:val="en-US"/>
        </w:rPr>
        <w:t xml:space="preserve">Spatial Anchors </w:t>
      </w:r>
      <w:r w:rsidR="00F52463" w:rsidRPr="00F52463">
        <w:rPr>
          <w:lang w:val="en-US"/>
        </w:rPr>
        <w:t xml:space="preserve">service </w:t>
      </w:r>
      <w:r>
        <w:rPr>
          <w:lang w:val="en-US"/>
        </w:rPr>
        <w:t>offers the</w:t>
      </w:r>
      <w:r w:rsidRPr="00001329">
        <w:rPr>
          <w:lang w:val="en-US"/>
        </w:rPr>
        <w:t xml:space="preserve"> capabilities </w:t>
      </w:r>
      <w:r>
        <w:rPr>
          <w:lang w:val="en-US"/>
        </w:rPr>
        <w:t xml:space="preserve">to manage spatial anchors </w:t>
      </w:r>
      <w:r w:rsidRPr="00001329">
        <w:rPr>
          <w:lang w:val="en-US"/>
        </w:rPr>
        <w:t xml:space="preserve">to the vertical application layer. The </w:t>
      </w:r>
      <w:r>
        <w:rPr>
          <w:lang w:val="en-US"/>
        </w:rPr>
        <w:t xml:space="preserve">Spatial Anchors </w:t>
      </w:r>
      <w:r w:rsidR="00F52463" w:rsidRPr="00F52463">
        <w:rPr>
          <w:lang w:val="en-US"/>
        </w:rPr>
        <w:t xml:space="preserve">service </w:t>
      </w:r>
      <w:r w:rsidRPr="00001329">
        <w:rPr>
          <w:lang w:val="en-US"/>
        </w:rPr>
        <w:t xml:space="preserve">functional model </w:t>
      </w:r>
      <w:r>
        <w:rPr>
          <w:lang w:val="en-US"/>
        </w:rPr>
        <w:t>is based on</w:t>
      </w:r>
      <w:r w:rsidRPr="00001329">
        <w:rPr>
          <w:lang w:val="en-US"/>
        </w:rPr>
        <w:t xml:space="preserve"> SEAL </w:t>
      </w:r>
      <w:r>
        <w:rPr>
          <w:lang w:val="en-US"/>
        </w:rPr>
        <w:t>layer</w:t>
      </w:r>
      <w:r w:rsidRPr="00001329">
        <w:rPr>
          <w:lang w:val="en-US"/>
        </w:rPr>
        <w:t xml:space="preserve"> as specified in 3GPP TS 23.434 [</w:t>
      </w:r>
      <w:r w:rsidR="005335A8">
        <w:rPr>
          <w:lang w:val="en-US"/>
        </w:rPr>
        <w:t>4</w:t>
      </w:r>
      <w:r w:rsidRPr="00001329">
        <w:rPr>
          <w:lang w:val="en-US"/>
        </w:rPr>
        <w:t>].</w:t>
      </w:r>
    </w:p>
    <w:p w14:paraId="4ABF60EC" w14:textId="0266E04B" w:rsidR="0016350C" w:rsidRDefault="0016350C" w:rsidP="0016350C">
      <w:pPr>
        <w:rPr>
          <w:lang w:val="en-US"/>
        </w:rPr>
      </w:pPr>
      <w:r w:rsidRPr="00001329">
        <w:rPr>
          <w:lang w:val="en-US"/>
        </w:rPr>
        <w:t xml:space="preserve">The </w:t>
      </w:r>
      <w:r>
        <w:rPr>
          <w:lang w:val="en-US"/>
        </w:rPr>
        <w:t xml:space="preserve">spatial anchors </w:t>
      </w:r>
      <w:r w:rsidR="00F52463" w:rsidRPr="00F52463">
        <w:rPr>
          <w:lang w:val="en-US"/>
        </w:rPr>
        <w:t xml:space="preserve">service </w:t>
      </w:r>
      <w:r w:rsidRPr="00001329">
        <w:rPr>
          <w:lang w:val="en-US"/>
        </w:rPr>
        <w:t xml:space="preserve">functional entities on the UE and in the network are respectively the </w:t>
      </w:r>
      <w:r>
        <w:rPr>
          <w:lang w:val="en-US"/>
        </w:rPr>
        <w:t xml:space="preserve">spatial anchors (SAn) </w:t>
      </w:r>
      <w:r w:rsidRPr="00001329">
        <w:rPr>
          <w:lang w:val="en-US"/>
        </w:rPr>
        <w:t xml:space="preserve">client and </w:t>
      </w:r>
      <w:r>
        <w:rPr>
          <w:lang w:val="en-US"/>
        </w:rPr>
        <w:t xml:space="preserve">spatial anchors (SAn) server. </w:t>
      </w:r>
      <w:r w:rsidRPr="00BB31DB">
        <w:rPr>
          <w:lang w:val="en-US"/>
        </w:rPr>
        <w:t xml:space="preserve">The </w:t>
      </w:r>
      <w:r>
        <w:rPr>
          <w:lang w:val="en-US"/>
        </w:rPr>
        <w:t>VAL client</w:t>
      </w:r>
      <w:r w:rsidRPr="00BB31DB">
        <w:rPr>
          <w:lang w:val="en-US"/>
        </w:rPr>
        <w:t xml:space="preserve"> and </w:t>
      </w:r>
      <w:r>
        <w:rPr>
          <w:lang w:val="en-US"/>
        </w:rPr>
        <w:t>VAL server</w:t>
      </w:r>
      <w:r w:rsidRPr="00BB31DB">
        <w:rPr>
          <w:lang w:val="en-US"/>
        </w:rPr>
        <w:t xml:space="preserve"> are application client and server respectively to provide an application service to the user. The </w:t>
      </w:r>
      <w:r>
        <w:rPr>
          <w:lang w:val="en-US"/>
        </w:rPr>
        <w:t>SAn client</w:t>
      </w:r>
      <w:r w:rsidRPr="00BB31DB">
        <w:rPr>
          <w:lang w:val="en-US"/>
        </w:rPr>
        <w:t xml:space="preserve"> and </w:t>
      </w:r>
      <w:r>
        <w:rPr>
          <w:lang w:val="en-US"/>
        </w:rPr>
        <w:t>SAn server</w:t>
      </w:r>
      <w:r w:rsidRPr="00BB31DB">
        <w:rPr>
          <w:lang w:val="en-US"/>
        </w:rPr>
        <w:t xml:space="preserve"> provides client and server side functionalities respectively for managing spatial anchors for the application. The </w:t>
      </w:r>
      <w:r>
        <w:rPr>
          <w:lang w:val="en-US"/>
        </w:rPr>
        <w:t>SAn client</w:t>
      </w:r>
      <w:r w:rsidRPr="00BB31DB">
        <w:rPr>
          <w:lang w:val="en-US"/>
        </w:rPr>
        <w:t xml:space="preserve"> is a SEAL client providing spatial anchor</w:t>
      </w:r>
      <w:r>
        <w:rPr>
          <w:lang w:val="en-US"/>
        </w:rPr>
        <w:t>s</w:t>
      </w:r>
      <w:r w:rsidRPr="00BB31DB">
        <w:rPr>
          <w:lang w:val="en-US"/>
        </w:rPr>
        <w:t xml:space="preserve"> service to VAL client.</w:t>
      </w:r>
      <w:r>
        <w:rPr>
          <w:lang w:val="en-US"/>
        </w:rPr>
        <w:t xml:space="preserve"> </w:t>
      </w:r>
      <w:r w:rsidRPr="00834C5B">
        <w:rPr>
          <w:lang w:val="en-US"/>
        </w:rPr>
        <w:t xml:space="preserve">The </w:t>
      </w:r>
      <w:r>
        <w:rPr>
          <w:lang w:val="en-US"/>
        </w:rPr>
        <w:t xml:space="preserve">SAn server </w:t>
      </w:r>
      <w:r w:rsidRPr="00834C5B">
        <w:rPr>
          <w:lang w:val="en-US"/>
        </w:rPr>
        <w:t xml:space="preserve">is </w:t>
      </w:r>
      <w:r>
        <w:rPr>
          <w:lang w:val="en-US"/>
        </w:rPr>
        <w:t xml:space="preserve">a </w:t>
      </w:r>
      <w:r w:rsidRPr="00834C5B">
        <w:rPr>
          <w:lang w:val="en-US"/>
        </w:rPr>
        <w:t>SEAL server providing spatial anchor</w:t>
      </w:r>
      <w:r>
        <w:rPr>
          <w:lang w:val="en-US"/>
        </w:rPr>
        <w:t>s</w:t>
      </w:r>
      <w:r w:rsidRPr="00834C5B">
        <w:rPr>
          <w:lang w:val="en-US"/>
        </w:rPr>
        <w:t xml:space="preserve"> service to VAL server and UE. The interface between </w:t>
      </w:r>
      <w:r>
        <w:rPr>
          <w:lang w:val="en-US"/>
        </w:rPr>
        <w:t>SAn</w:t>
      </w:r>
      <w:r w:rsidRPr="00834C5B">
        <w:rPr>
          <w:lang w:val="en-US"/>
        </w:rPr>
        <w:t xml:space="preserve"> Client and </w:t>
      </w:r>
      <w:r>
        <w:rPr>
          <w:lang w:val="en-US"/>
        </w:rPr>
        <w:t>SAn</w:t>
      </w:r>
      <w:r w:rsidRPr="00834C5B">
        <w:rPr>
          <w:lang w:val="en-US"/>
        </w:rPr>
        <w:t xml:space="preserve"> Server is </w:t>
      </w:r>
      <w:r>
        <w:rPr>
          <w:lang w:val="en-US"/>
        </w:rPr>
        <w:t>SAn</w:t>
      </w:r>
      <w:r w:rsidRPr="00834C5B">
        <w:rPr>
          <w:lang w:val="en-US"/>
        </w:rPr>
        <w:t xml:space="preserve">-UU. The </w:t>
      </w:r>
      <w:r>
        <w:rPr>
          <w:lang w:val="en-US"/>
        </w:rPr>
        <w:t>SAn</w:t>
      </w:r>
      <w:r w:rsidRPr="00834C5B">
        <w:rPr>
          <w:lang w:val="en-US"/>
        </w:rPr>
        <w:t xml:space="preserve"> client interacts with the VAL client using a </w:t>
      </w:r>
      <w:r>
        <w:rPr>
          <w:lang w:val="en-US"/>
        </w:rPr>
        <w:t>SAn</w:t>
      </w:r>
      <w:r w:rsidRPr="00834C5B">
        <w:rPr>
          <w:lang w:val="en-US"/>
        </w:rPr>
        <w:t>-C</w:t>
      </w:r>
      <w:r>
        <w:rPr>
          <w:lang w:val="en-US"/>
        </w:rPr>
        <w:t xml:space="preserve"> interface.</w:t>
      </w:r>
      <w:r w:rsidRPr="00834C5B">
        <w:rPr>
          <w:lang w:val="en-US"/>
        </w:rPr>
        <w:t xml:space="preserve"> </w:t>
      </w:r>
      <w:r>
        <w:rPr>
          <w:lang w:val="en-US"/>
        </w:rPr>
        <w:t>T</w:t>
      </w:r>
      <w:r w:rsidRPr="00834C5B">
        <w:rPr>
          <w:lang w:val="en-US"/>
        </w:rPr>
        <w:t xml:space="preserve">he </w:t>
      </w:r>
      <w:r>
        <w:rPr>
          <w:lang w:val="en-US"/>
        </w:rPr>
        <w:t>SAn</w:t>
      </w:r>
      <w:r w:rsidRPr="00834C5B">
        <w:rPr>
          <w:lang w:val="en-US"/>
        </w:rPr>
        <w:t xml:space="preserve"> server interacts with the VAL server using a </w:t>
      </w:r>
      <w:r>
        <w:rPr>
          <w:lang w:val="en-US"/>
        </w:rPr>
        <w:t>SAn</w:t>
      </w:r>
      <w:r w:rsidRPr="00834C5B">
        <w:rPr>
          <w:lang w:val="en-US"/>
        </w:rPr>
        <w:t>-S</w:t>
      </w:r>
      <w:r>
        <w:rPr>
          <w:lang w:val="en-US"/>
        </w:rPr>
        <w:t xml:space="preserve">. </w:t>
      </w:r>
      <w:r w:rsidRPr="00001329">
        <w:rPr>
          <w:iCs/>
          <w:lang w:val="en-US"/>
        </w:rPr>
        <w:t xml:space="preserve">The </w:t>
      </w:r>
      <w:r>
        <w:rPr>
          <w:iCs/>
          <w:lang w:val="en-US"/>
        </w:rPr>
        <w:t>SAn server</w:t>
      </w:r>
      <w:r w:rsidRPr="00001329">
        <w:rPr>
          <w:iCs/>
          <w:lang w:val="en-US"/>
        </w:rPr>
        <w:t xml:space="preserve"> communicates with the underlying 3GPP network system </w:t>
      </w:r>
      <w:r>
        <w:rPr>
          <w:iCs/>
          <w:lang w:val="en-US"/>
        </w:rPr>
        <w:t xml:space="preserve">(either directly or via NEF) </w:t>
      </w:r>
      <w:r w:rsidRPr="00001329">
        <w:rPr>
          <w:iCs/>
          <w:lang w:val="en-US"/>
        </w:rPr>
        <w:t xml:space="preserve">using </w:t>
      </w:r>
      <w:r>
        <w:rPr>
          <w:iCs/>
          <w:lang w:val="en-US"/>
        </w:rPr>
        <w:t>network</w:t>
      </w:r>
      <w:r w:rsidRPr="00001329">
        <w:rPr>
          <w:iCs/>
          <w:lang w:val="en-US"/>
        </w:rPr>
        <w:t xml:space="preserve"> interfaces specified by the 3GPP network system</w:t>
      </w:r>
      <w:r>
        <w:rPr>
          <w:iCs/>
          <w:lang w:val="en-US"/>
        </w:rPr>
        <w:t xml:space="preserve"> (e.g. T8, N33)</w:t>
      </w:r>
      <w:r w:rsidRPr="00001329">
        <w:rPr>
          <w:iCs/>
          <w:lang w:val="en-US"/>
        </w:rPr>
        <w:t>.</w:t>
      </w:r>
      <w:r>
        <w:rPr>
          <w:iCs/>
          <w:lang w:val="en-US"/>
        </w:rPr>
        <w:t xml:space="preserve"> When </w:t>
      </w:r>
      <w:r>
        <w:rPr>
          <w:lang w:val="en-US"/>
        </w:rPr>
        <w:t>SAn server is deployed by PLMN operator, the SAn server communicates with 3GPP network system by directly invoking the APIs from exposed by 3GPP core network functions.</w:t>
      </w:r>
    </w:p>
    <w:p w14:paraId="2AF61EC5" w14:textId="77777777" w:rsidR="0016350C" w:rsidRDefault="0016350C" w:rsidP="0016350C">
      <w:pPr>
        <w:pStyle w:val="TH"/>
        <w:rPr>
          <w:lang w:val="en-US"/>
        </w:rPr>
      </w:pPr>
      <w:r>
        <w:object w:dxaOrig="7716" w:dyaOrig="1176" w14:anchorId="3E4A1B6C">
          <v:shape id="_x0000_i1215" type="#_x0000_t75" style="width:385.55pt;height:59pt" o:ole="">
            <v:imagedata r:id="rId15" o:title=""/>
          </v:shape>
          <o:OLEObject Type="Embed" ProgID="Visio.Drawing.15" ShapeID="_x0000_i1215" DrawAspect="Content" ObjectID="_1829425283" r:id="rId16"/>
        </w:object>
      </w:r>
    </w:p>
    <w:p w14:paraId="3F0727A9" w14:textId="77777777" w:rsidR="0016350C" w:rsidRPr="00001329" w:rsidRDefault="0016350C" w:rsidP="0016350C">
      <w:pPr>
        <w:pStyle w:val="TF"/>
        <w:rPr>
          <w:lang w:val="en-US"/>
        </w:rPr>
      </w:pPr>
      <w:r w:rsidRPr="00001329">
        <w:rPr>
          <w:lang w:val="en-US"/>
        </w:rPr>
        <w:t>Figure </w:t>
      </w:r>
      <w:r>
        <w:rPr>
          <w:lang w:val="en-US"/>
        </w:rPr>
        <w:t>8</w:t>
      </w:r>
      <w:r w:rsidRPr="00001329">
        <w:rPr>
          <w:lang w:val="en-US"/>
        </w:rPr>
        <w:t>.</w:t>
      </w:r>
      <w:r>
        <w:rPr>
          <w:lang w:val="en-US"/>
        </w:rPr>
        <w:t>2.2-2</w:t>
      </w:r>
      <w:r w:rsidRPr="00001329">
        <w:rPr>
          <w:lang w:val="en-US"/>
        </w:rPr>
        <w:t xml:space="preserve">: </w:t>
      </w:r>
      <w:r>
        <w:rPr>
          <w:lang w:val="en-US"/>
        </w:rPr>
        <w:t>Spatial Anchors server interaction with Spatial Map Server</w:t>
      </w:r>
    </w:p>
    <w:p w14:paraId="10894BCC" w14:textId="77777777" w:rsidR="0016350C" w:rsidRDefault="0016350C" w:rsidP="0016350C">
      <w:pPr>
        <w:rPr>
          <w:lang w:val="en-US"/>
        </w:rPr>
      </w:pPr>
      <w:r w:rsidRPr="00001329">
        <w:rPr>
          <w:lang w:val="en-US"/>
        </w:rPr>
        <w:t>Figure </w:t>
      </w:r>
      <w:r>
        <w:rPr>
          <w:lang w:val="en-US"/>
        </w:rPr>
        <w:t>8</w:t>
      </w:r>
      <w:r w:rsidRPr="00001329">
        <w:rPr>
          <w:lang w:val="en-US"/>
        </w:rPr>
        <w:t>.</w:t>
      </w:r>
      <w:r>
        <w:rPr>
          <w:lang w:val="en-US"/>
        </w:rPr>
        <w:t>2.2-2</w:t>
      </w:r>
      <w:r w:rsidRPr="00001329">
        <w:rPr>
          <w:lang w:val="en-US"/>
        </w:rPr>
        <w:t xml:space="preserve"> illustrates</w:t>
      </w:r>
      <w:r w:rsidRPr="0026462A">
        <w:t xml:space="preserve"> </w:t>
      </w:r>
      <w:r w:rsidRPr="0026462A">
        <w:rPr>
          <w:lang w:val="en-US"/>
        </w:rPr>
        <w:t xml:space="preserve">the functional model for interconnection between </w:t>
      </w:r>
      <w:r>
        <w:rPr>
          <w:lang w:val="en-US"/>
        </w:rPr>
        <w:t>SAn server and Spatial Map server</w:t>
      </w:r>
      <w:r w:rsidRPr="0026462A">
        <w:rPr>
          <w:lang w:val="en-US"/>
        </w:rPr>
        <w:t>.</w:t>
      </w:r>
    </w:p>
    <w:p w14:paraId="36EA7622" w14:textId="77777777" w:rsidR="0016350C" w:rsidRPr="00C07DE6" w:rsidRDefault="0016350C" w:rsidP="0016350C">
      <w:pPr>
        <w:pStyle w:val="Heading4"/>
      </w:pPr>
      <w:bookmarkStart w:id="176" w:name="_Toc164594140"/>
      <w:bookmarkStart w:id="177" w:name="_Toc172643523"/>
      <w:bookmarkStart w:id="178" w:name="_Toc180654036"/>
      <w:bookmarkStart w:id="179" w:name="_Toc180657063"/>
      <w:bookmarkStart w:id="180" w:name="_Toc183505388"/>
      <w:bookmarkStart w:id="181" w:name="_Toc218811735"/>
      <w:r w:rsidRPr="00C07DE6">
        <w:t>8.2.2.1</w:t>
      </w:r>
      <w:r w:rsidRPr="00C07DE6">
        <w:tab/>
        <w:t>Functional Elements</w:t>
      </w:r>
      <w:bookmarkEnd w:id="176"/>
      <w:bookmarkEnd w:id="177"/>
      <w:bookmarkEnd w:id="178"/>
      <w:bookmarkEnd w:id="179"/>
      <w:bookmarkEnd w:id="180"/>
      <w:bookmarkEnd w:id="181"/>
    </w:p>
    <w:p w14:paraId="5BC2D330" w14:textId="77777777" w:rsidR="0016350C" w:rsidRDefault="0016350C" w:rsidP="0016350C">
      <w:pPr>
        <w:pStyle w:val="Heading5"/>
        <w:rPr>
          <w:lang w:val="en-IN"/>
        </w:rPr>
      </w:pPr>
      <w:bookmarkStart w:id="182" w:name="_Toc164594141"/>
      <w:bookmarkStart w:id="183" w:name="_Toc172643524"/>
      <w:bookmarkStart w:id="184" w:name="_Toc180654037"/>
      <w:bookmarkStart w:id="185" w:name="_Toc180657064"/>
      <w:bookmarkStart w:id="186" w:name="_Toc183505389"/>
      <w:bookmarkStart w:id="187" w:name="_Toc218811736"/>
      <w:r>
        <w:t>8</w:t>
      </w:r>
      <w:r w:rsidRPr="003167FF">
        <w:t>.2.2</w:t>
      </w:r>
      <w:r>
        <w:t>.1</w:t>
      </w:r>
      <w:r>
        <w:rPr>
          <w:lang w:val="en-IN"/>
        </w:rPr>
        <w:t>.1</w:t>
      </w:r>
      <w:r>
        <w:rPr>
          <w:lang w:val="en-IN"/>
        </w:rPr>
        <w:tab/>
      </w:r>
      <w:bookmarkEnd w:id="182"/>
      <w:bookmarkEnd w:id="183"/>
      <w:r>
        <w:rPr>
          <w:lang w:val="en-IN"/>
        </w:rPr>
        <w:t>Spatial anchors (SAn) server</w:t>
      </w:r>
      <w:bookmarkEnd w:id="184"/>
      <w:bookmarkEnd w:id="185"/>
      <w:bookmarkEnd w:id="186"/>
      <w:bookmarkEnd w:id="187"/>
    </w:p>
    <w:p w14:paraId="5C2CB44C" w14:textId="535855CD" w:rsidR="0016350C" w:rsidRPr="00E7092B" w:rsidRDefault="0016350C" w:rsidP="0016350C">
      <w:pPr>
        <w:rPr>
          <w:lang w:eastAsia="ko-KR"/>
        </w:rPr>
      </w:pPr>
      <w:bookmarkStart w:id="188" w:name="_Toc164594142"/>
      <w:bookmarkStart w:id="189" w:name="_Toc172643525"/>
      <w:r w:rsidRPr="00E7092B">
        <w:rPr>
          <w:lang w:eastAsia="ko-KR"/>
        </w:rPr>
        <w:t xml:space="preserve">The </w:t>
      </w:r>
      <w:r>
        <w:rPr>
          <w:lang w:eastAsia="ko-KR"/>
        </w:rPr>
        <w:t>SAn</w:t>
      </w:r>
      <w:r w:rsidRPr="00E7092B">
        <w:rPr>
          <w:lang w:eastAsia="ko-KR"/>
        </w:rPr>
        <w:t xml:space="preserve"> </w:t>
      </w:r>
      <w:r>
        <w:rPr>
          <w:lang w:eastAsia="ko-KR"/>
        </w:rPr>
        <w:t>s</w:t>
      </w:r>
      <w:r w:rsidRPr="00E7092B">
        <w:rPr>
          <w:lang w:eastAsia="ko-KR"/>
        </w:rPr>
        <w:t xml:space="preserve">erver </w:t>
      </w:r>
      <w:r w:rsidRPr="00813F30">
        <w:rPr>
          <w:lang w:eastAsia="ko-KR"/>
        </w:rPr>
        <w:t xml:space="preserve">acts as a SEAL </w:t>
      </w:r>
      <w:r w:rsidR="00CE1531">
        <w:rPr>
          <w:lang w:eastAsia="ko-KR"/>
        </w:rPr>
        <w:t>server</w:t>
      </w:r>
      <w:r w:rsidR="00CE1531" w:rsidRPr="00E76EC7">
        <w:rPr>
          <w:lang w:eastAsia="ko-KR"/>
        </w:rPr>
        <w:t xml:space="preserve"> </w:t>
      </w:r>
      <w:r>
        <w:rPr>
          <w:lang w:eastAsia="ko-KR"/>
        </w:rPr>
        <w:t xml:space="preserve">and it is </w:t>
      </w:r>
      <w:r w:rsidRPr="00E7092B">
        <w:rPr>
          <w:lang w:eastAsia="ko-KR"/>
        </w:rPr>
        <w:t>used to provide services to create/update/delete/</w:t>
      </w:r>
      <w:r>
        <w:rPr>
          <w:lang w:eastAsia="ko-KR"/>
        </w:rPr>
        <w:t>discover</w:t>
      </w:r>
      <w:r w:rsidRPr="00E7092B">
        <w:rPr>
          <w:lang w:eastAsia="ko-KR"/>
        </w:rPr>
        <w:t xml:space="preserve"> spatial anchors for the </w:t>
      </w:r>
      <w:r>
        <w:rPr>
          <w:lang w:eastAsia="ko-KR"/>
        </w:rPr>
        <w:t xml:space="preserve">VAL application (i.e. </w:t>
      </w:r>
      <w:r w:rsidRPr="00E7092B">
        <w:rPr>
          <w:lang w:eastAsia="ko-KR"/>
        </w:rPr>
        <w:t>metaverse application</w:t>
      </w:r>
      <w:r>
        <w:rPr>
          <w:lang w:eastAsia="ko-KR"/>
        </w:rPr>
        <w:t>)</w:t>
      </w:r>
      <w:r w:rsidRPr="00E7092B">
        <w:rPr>
          <w:lang w:eastAsia="ko-KR"/>
        </w:rPr>
        <w:t xml:space="preserve">. It </w:t>
      </w:r>
      <w:r>
        <w:rPr>
          <w:lang w:eastAsia="ko-KR"/>
        </w:rPr>
        <w:t>can</w:t>
      </w:r>
      <w:r w:rsidRPr="00E7092B">
        <w:rPr>
          <w:lang w:eastAsia="ko-KR"/>
        </w:rPr>
        <w:t xml:space="preserve"> communicate </w:t>
      </w:r>
      <w:r>
        <w:rPr>
          <w:lang w:eastAsia="ko-KR"/>
        </w:rPr>
        <w:t>with</w:t>
      </w:r>
      <w:r w:rsidRPr="00E7092B">
        <w:rPr>
          <w:lang w:eastAsia="ko-KR"/>
        </w:rPr>
        <w:t xml:space="preserve"> other </w:t>
      </w:r>
      <w:r>
        <w:rPr>
          <w:lang w:eastAsia="ko-KR"/>
        </w:rPr>
        <w:t>SAn</w:t>
      </w:r>
      <w:r w:rsidRPr="00E7092B">
        <w:rPr>
          <w:lang w:eastAsia="ko-KR"/>
        </w:rPr>
        <w:t xml:space="preserve"> </w:t>
      </w:r>
      <w:r>
        <w:rPr>
          <w:lang w:eastAsia="ko-KR"/>
        </w:rPr>
        <w:t>s</w:t>
      </w:r>
      <w:r w:rsidRPr="00E7092B">
        <w:rPr>
          <w:lang w:eastAsia="ko-KR"/>
        </w:rPr>
        <w:t xml:space="preserve">erver in </w:t>
      </w:r>
      <w:r>
        <w:rPr>
          <w:lang w:eastAsia="ko-KR"/>
        </w:rPr>
        <w:t xml:space="preserve">the </w:t>
      </w:r>
      <w:r w:rsidRPr="00E7092B">
        <w:rPr>
          <w:lang w:eastAsia="ko-KR"/>
        </w:rPr>
        <w:t>distributed SEAL deployments.</w:t>
      </w:r>
    </w:p>
    <w:p w14:paraId="3A0DBBF9" w14:textId="77777777" w:rsidR="0016350C" w:rsidRDefault="0016350C" w:rsidP="0016350C">
      <w:pPr>
        <w:pStyle w:val="Heading5"/>
        <w:rPr>
          <w:lang w:val="en-IN"/>
        </w:rPr>
      </w:pPr>
      <w:bookmarkStart w:id="190" w:name="_Toc180654038"/>
      <w:bookmarkStart w:id="191" w:name="_Toc180657065"/>
      <w:bookmarkStart w:id="192" w:name="_Toc183505390"/>
      <w:bookmarkStart w:id="193" w:name="_Toc218811737"/>
      <w:r>
        <w:lastRenderedPageBreak/>
        <w:t>8</w:t>
      </w:r>
      <w:r w:rsidRPr="003167FF">
        <w:t>.2.2</w:t>
      </w:r>
      <w:r>
        <w:t>.1</w:t>
      </w:r>
      <w:r>
        <w:rPr>
          <w:lang w:val="en-IN"/>
        </w:rPr>
        <w:t>.2</w:t>
      </w:r>
      <w:r>
        <w:rPr>
          <w:lang w:val="en-IN"/>
        </w:rPr>
        <w:tab/>
        <w:t>Spatial anchors (SAn) client</w:t>
      </w:r>
      <w:bookmarkEnd w:id="188"/>
      <w:bookmarkEnd w:id="189"/>
      <w:bookmarkEnd w:id="190"/>
      <w:bookmarkEnd w:id="191"/>
      <w:bookmarkEnd w:id="192"/>
      <w:bookmarkEnd w:id="193"/>
    </w:p>
    <w:p w14:paraId="3BF11CAB" w14:textId="12A74AD7" w:rsidR="0016350C" w:rsidRDefault="0016350C" w:rsidP="0016350C">
      <w:pPr>
        <w:tabs>
          <w:tab w:val="num" w:pos="720"/>
        </w:tabs>
        <w:rPr>
          <w:lang w:eastAsia="ko-KR"/>
        </w:rPr>
      </w:pPr>
      <w:r w:rsidRPr="00813F30">
        <w:rPr>
          <w:lang w:eastAsia="ko-KR"/>
        </w:rPr>
        <w:t xml:space="preserve">The </w:t>
      </w:r>
      <w:r>
        <w:rPr>
          <w:lang w:eastAsia="ko-KR"/>
        </w:rPr>
        <w:t>SAn client</w:t>
      </w:r>
      <w:r w:rsidRPr="00813F30">
        <w:rPr>
          <w:lang w:eastAsia="ko-KR"/>
        </w:rPr>
        <w:t xml:space="preserve"> acts as a SEAL client for </w:t>
      </w:r>
      <w:r w:rsidR="00CE1531">
        <w:rPr>
          <w:lang w:eastAsia="ko-KR"/>
        </w:rPr>
        <w:t xml:space="preserve">SAn </w:t>
      </w:r>
      <w:r>
        <w:rPr>
          <w:lang w:eastAsia="ko-KR"/>
        </w:rPr>
        <w:t>server</w:t>
      </w:r>
      <w:r w:rsidRPr="00813F30">
        <w:rPr>
          <w:lang w:eastAsia="ko-KR"/>
        </w:rPr>
        <w:t>. It supports client side functionalities for creating/updating/deleting/</w:t>
      </w:r>
      <w:r>
        <w:rPr>
          <w:lang w:eastAsia="ko-KR"/>
        </w:rPr>
        <w:t>discovering</w:t>
      </w:r>
      <w:r w:rsidRPr="00813F30">
        <w:rPr>
          <w:lang w:eastAsia="ko-KR"/>
        </w:rPr>
        <w:t xml:space="preserve">/retrieving spatial anchors for </w:t>
      </w:r>
      <w:r>
        <w:rPr>
          <w:lang w:eastAsia="ko-KR"/>
        </w:rPr>
        <w:t xml:space="preserve">VAL application (i.e. </w:t>
      </w:r>
      <w:r w:rsidRPr="00813F30">
        <w:rPr>
          <w:lang w:eastAsia="ko-KR"/>
        </w:rPr>
        <w:t>metaverse application</w:t>
      </w:r>
      <w:r>
        <w:rPr>
          <w:lang w:eastAsia="ko-KR"/>
        </w:rPr>
        <w:t>)</w:t>
      </w:r>
      <w:r w:rsidRPr="00813F30">
        <w:rPr>
          <w:lang w:eastAsia="ko-KR"/>
        </w:rPr>
        <w:t>.</w:t>
      </w:r>
      <w:r>
        <w:rPr>
          <w:lang w:eastAsia="ko-KR"/>
        </w:rPr>
        <w:t xml:space="preserve"> The SAn client receives the request from VAL client to perform specific functionality.</w:t>
      </w:r>
    </w:p>
    <w:p w14:paraId="2BE5A477" w14:textId="77777777" w:rsidR="0016350C" w:rsidRDefault="0016350C" w:rsidP="0016350C">
      <w:pPr>
        <w:pStyle w:val="Heading5"/>
        <w:rPr>
          <w:lang w:val="en-IN"/>
        </w:rPr>
      </w:pPr>
      <w:bookmarkStart w:id="194" w:name="_Toc180654039"/>
      <w:bookmarkStart w:id="195" w:name="_Toc180657066"/>
      <w:bookmarkStart w:id="196" w:name="_Toc183505391"/>
      <w:bookmarkStart w:id="197" w:name="_Toc218811738"/>
      <w:r>
        <w:t>8</w:t>
      </w:r>
      <w:r w:rsidRPr="003167FF">
        <w:t>.2.2</w:t>
      </w:r>
      <w:r>
        <w:t>.1</w:t>
      </w:r>
      <w:r>
        <w:rPr>
          <w:lang w:val="en-IN"/>
        </w:rPr>
        <w:t>.3</w:t>
      </w:r>
      <w:r>
        <w:rPr>
          <w:lang w:val="en-IN"/>
        </w:rPr>
        <w:tab/>
        <w:t>VAL server</w:t>
      </w:r>
      <w:bookmarkEnd w:id="194"/>
      <w:bookmarkEnd w:id="195"/>
      <w:bookmarkEnd w:id="196"/>
      <w:bookmarkEnd w:id="197"/>
    </w:p>
    <w:p w14:paraId="23E322A1" w14:textId="4665AB2A" w:rsidR="0016350C" w:rsidRPr="00E7092B" w:rsidRDefault="0016350C" w:rsidP="0016350C">
      <w:pPr>
        <w:rPr>
          <w:lang w:eastAsia="ko-KR"/>
        </w:rPr>
      </w:pPr>
      <w:r>
        <w:t xml:space="preserve">The VAL server is specified in clause 6.4.2.3 of </w:t>
      </w:r>
      <w:r w:rsidRPr="00001329">
        <w:rPr>
          <w:lang w:val="en-US"/>
        </w:rPr>
        <w:t>3GPP TS 23.434 [</w:t>
      </w:r>
      <w:r w:rsidR="005335A8">
        <w:rPr>
          <w:lang w:val="en-US"/>
        </w:rPr>
        <w:t>4</w:t>
      </w:r>
      <w:r w:rsidRPr="00001329">
        <w:rPr>
          <w:lang w:val="en-US"/>
        </w:rPr>
        <w:t>]</w:t>
      </w:r>
      <w:r>
        <w:rPr>
          <w:lang w:val="en-US"/>
        </w:rPr>
        <w:t xml:space="preserve">. </w:t>
      </w:r>
      <w:r w:rsidRPr="003167FF">
        <w:t>The VAL server provides the server side functionalities corresponding to the vertical applications</w:t>
      </w:r>
      <w:r>
        <w:t xml:space="preserve"> (i.e. </w:t>
      </w:r>
      <w:r w:rsidRPr="00C84550">
        <w:rPr>
          <w:lang w:eastAsia="ko-KR"/>
        </w:rPr>
        <w:t>metaverse</w:t>
      </w:r>
      <w:r>
        <w:rPr>
          <w:lang w:eastAsia="ko-KR"/>
        </w:rPr>
        <w:t xml:space="preserve"> applications) to the client of a VAL user based on a service contract</w:t>
      </w:r>
      <w:r>
        <w:t>.</w:t>
      </w:r>
    </w:p>
    <w:p w14:paraId="5BB43335" w14:textId="77777777" w:rsidR="0016350C" w:rsidRDefault="0016350C" w:rsidP="0016350C">
      <w:pPr>
        <w:pStyle w:val="Heading5"/>
        <w:rPr>
          <w:lang w:val="en-IN"/>
        </w:rPr>
      </w:pPr>
      <w:bookmarkStart w:id="198" w:name="_Toc180654040"/>
      <w:bookmarkStart w:id="199" w:name="_Toc180657067"/>
      <w:bookmarkStart w:id="200" w:name="_Toc183505392"/>
      <w:bookmarkStart w:id="201" w:name="_Toc218811739"/>
      <w:r>
        <w:t>8</w:t>
      </w:r>
      <w:r w:rsidRPr="003167FF">
        <w:t>.2.2</w:t>
      </w:r>
      <w:r>
        <w:t>.1</w:t>
      </w:r>
      <w:r>
        <w:rPr>
          <w:lang w:val="en-IN"/>
        </w:rPr>
        <w:t>.4</w:t>
      </w:r>
      <w:r>
        <w:rPr>
          <w:lang w:val="en-IN"/>
        </w:rPr>
        <w:tab/>
        <w:t>VAL client</w:t>
      </w:r>
      <w:bookmarkEnd w:id="198"/>
      <w:bookmarkEnd w:id="199"/>
      <w:bookmarkEnd w:id="200"/>
      <w:bookmarkEnd w:id="201"/>
    </w:p>
    <w:p w14:paraId="2B1D655A" w14:textId="4564405A" w:rsidR="0016350C" w:rsidRPr="00CF2022" w:rsidRDefault="0016350C" w:rsidP="0016350C">
      <w:pPr>
        <w:tabs>
          <w:tab w:val="num" w:pos="720"/>
        </w:tabs>
        <w:rPr>
          <w:lang w:val="en-US"/>
        </w:rPr>
      </w:pPr>
      <w:r>
        <w:t xml:space="preserve">The VAL client is specified in clause 6.4.2.2 of </w:t>
      </w:r>
      <w:r w:rsidRPr="00001329">
        <w:rPr>
          <w:lang w:val="en-US"/>
        </w:rPr>
        <w:t>3GPP TS 23.434 [</w:t>
      </w:r>
      <w:r w:rsidR="005335A8">
        <w:rPr>
          <w:lang w:val="en-US"/>
        </w:rPr>
        <w:t>4</w:t>
      </w:r>
      <w:r w:rsidRPr="00001329">
        <w:rPr>
          <w:lang w:val="en-US"/>
        </w:rPr>
        <w:t>]</w:t>
      </w:r>
      <w:r>
        <w:rPr>
          <w:lang w:val="en-US"/>
        </w:rPr>
        <w:t xml:space="preserve">. </w:t>
      </w:r>
      <w:r>
        <w:rPr>
          <w:bCs/>
        </w:rPr>
        <w:t xml:space="preserve">The VAL client </w:t>
      </w:r>
      <w:r w:rsidRPr="00E13541">
        <w:rPr>
          <w:bCs/>
        </w:rPr>
        <w:t>provides a metaverse service</w:t>
      </w:r>
      <w:r>
        <w:rPr>
          <w:bCs/>
        </w:rPr>
        <w:t>s</w:t>
      </w:r>
      <w:r w:rsidRPr="00E13541">
        <w:rPr>
          <w:bCs/>
        </w:rPr>
        <w:t xml:space="preserve"> to the user. It uses the </w:t>
      </w:r>
      <w:r>
        <w:rPr>
          <w:bCs/>
        </w:rPr>
        <w:t>SAn</w:t>
      </w:r>
      <w:r w:rsidRPr="00E13541">
        <w:rPr>
          <w:bCs/>
        </w:rPr>
        <w:t xml:space="preserve"> client to manage spatial anchors for the application.</w:t>
      </w:r>
    </w:p>
    <w:p w14:paraId="21C5F328" w14:textId="77777777" w:rsidR="0016350C" w:rsidRPr="00C07DE6" w:rsidRDefault="0016350C" w:rsidP="0016350C">
      <w:pPr>
        <w:pStyle w:val="Heading4"/>
      </w:pPr>
      <w:bookmarkStart w:id="202" w:name="_Toc164594143"/>
      <w:bookmarkStart w:id="203" w:name="_Toc172643526"/>
      <w:bookmarkStart w:id="204" w:name="_Toc180654041"/>
      <w:bookmarkStart w:id="205" w:name="_Toc180657068"/>
      <w:bookmarkStart w:id="206" w:name="_Toc183505393"/>
      <w:bookmarkStart w:id="207" w:name="_Toc218811740"/>
      <w:r w:rsidRPr="00C07DE6">
        <w:t>8.2.2.2</w:t>
      </w:r>
      <w:r w:rsidRPr="00C07DE6">
        <w:tab/>
        <w:t>Reference Points</w:t>
      </w:r>
      <w:bookmarkEnd w:id="202"/>
      <w:bookmarkEnd w:id="203"/>
      <w:bookmarkEnd w:id="204"/>
      <w:bookmarkEnd w:id="205"/>
      <w:bookmarkEnd w:id="206"/>
      <w:bookmarkEnd w:id="207"/>
    </w:p>
    <w:p w14:paraId="420E079E" w14:textId="77777777" w:rsidR="0016350C" w:rsidRDefault="0016350C" w:rsidP="0016350C">
      <w:pPr>
        <w:pStyle w:val="Heading5"/>
        <w:rPr>
          <w:lang w:val="en-IN"/>
        </w:rPr>
      </w:pPr>
      <w:bookmarkStart w:id="208" w:name="_Toc164594144"/>
      <w:bookmarkStart w:id="209" w:name="_Toc172643527"/>
      <w:bookmarkStart w:id="210" w:name="_Toc180654042"/>
      <w:bookmarkStart w:id="211" w:name="_Toc180657069"/>
      <w:bookmarkStart w:id="212" w:name="_Toc183505394"/>
      <w:bookmarkStart w:id="213" w:name="_Toc218811741"/>
      <w:r>
        <w:t>8</w:t>
      </w:r>
      <w:r w:rsidRPr="003167FF">
        <w:t>.2.2</w:t>
      </w:r>
      <w:r>
        <w:t>.2</w:t>
      </w:r>
      <w:r>
        <w:rPr>
          <w:lang w:val="en-IN"/>
        </w:rPr>
        <w:t>.1</w:t>
      </w:r>
      <w:r>
        <w:rPr>
          <w:lang w:val="en-IN"/>
        </w:rPr>
        <w:tab/>
        <w:t>SAn-UU</w:t>
      </w:r>
      <w:bookmarkEnd w:id="208"/>
      <w:bookmarkEnd w:id="209"/>
      <w:bookmarkEnd w:id="210"/>
      <w:bookmarkEnd w:id="211"/>
      <w:bookmarkEnd w:id="212"/>
      <w:bookmarkEnd w:id="213"/>
    </w:p>
    <w:p w14:paraId="2F471A2E" w14:textId="77777777" w:rsidR="0016350C" w:rsidRDefault="0016350C" w:rsidP="0016350C">
      <w:pPr>
        <w:tabs>
          <w:tab w:val="num" w:pos="720"/>
        </w:tabs>
        <w:rPr>
          <w:lang w:eastAsia="ko-KR"/>
        </w:rPr>
      </w:pPr>
      <w:r>
        <w:rPr>
          <w:lang w:eastAsia="ko-KR"/>
        </w:rPr>
        <w:t xml:space="preserve">SAn-UU reference point enables interactions between a SAn client and SAn server. </w:t>
      </w:r>
      <w:r w:rsidRPr="00ED4D7A">
        <w:rPr>
          <w:lang w:eastAsia="ko-KR"/>
        </w:rPr>
        <w:t>It is used to create/update/delete/</w:t>
      </w:r>
      <w:r>
        <w:rPr>
          <w:lang w:eastAsia="ko-KR"/>
        </w:rPr>
        <w:t>discover</w:t>
      </w:r>
      <w:r w:rsidRPr="00ED4D7A">
        <w:rPr>
          <w:lang w:eastAsia="ko-KR"/>
        </w:rPr>
        <w:t xml:space="preserve">/retrieve spatial anchors for the </w:t>
      </w:r>
      <w:r>
        <w:rPr>
          <w:lang w:eastAsia="ko-KR"/>
        </w:rPr>
        <w:t xml:space="preserve">VAL applications (i.e. </w:t>
      </w:r>
      <w:r w:rsidRPr="00ED4D7A">
        <w:rPr>
          <w:lang w:eastAsia="ko-KR"/>
        </w:rPr>
        <w:t>metaverse application</w:t>
      </w:r>
      <w:r>
        <w:rPr>
          <w:lang w:eastAsia="ko-KR"/>
        </w:rPr>
        <w:t>s)</w:t>
      </w:r>
      <w:r w:rsidRPr="00ED4D7A">
        <w:rPr>
          <w:lang w:eastAsia="ko-KR"/>
        </w:rPr>
        <w:t>.</w:t>
      </w:r>
    </w:p>
    <w:p w14:paraId="55C4321F" w14:textId="77777777" w:rsidR="0016350C" w:rsidRDefault="0016350C" w:rsidP="0016350C">
      <w:pPr>
        <w:pStyle w:val="Heading5"/>
        <w:rPr>
          <w:lang w:val="en-IN"/>
        </w:rPr>
      </w:pPr>
      <w:bookmarkStart w:id="214" w:name="_Toc164594145"/>
      <w:bookmarkStart w:id="215" w:name="_Toc172643528"/>
      <w:bookmarkStart w:id="216" w:name="_Toc180654043"/>
      <w:bookmarkStart w:id="217" w:name="_Toc180657070"/>
      <w:bookmarkStart w:id="218" w:name="_Toc183505395"/>
      <w:bookmarkStart w:id="219" w:name="_Toc218811742"/>
      <w:r>
        <w:t>8</w:t>
      </w:r>
      <w:r w:rsidRPr="003167FF">
        <w:t>.2.2</w:t>
      </w:r>
      <w:r>
        <w:t>.2</w:t>
      </w:r>
      <w:r>
        <w:rPr>
          <w:lang w:val="en-IN"/>
        </w:rPr>
        <w:t>.2</w:t>
      </w:r>
      <w:r>
        <w:rPr>
          <w:lang w:val="en-IN"/>
        </w:rPr>
        <w:tab/>
        <w:t>SAn-S</w:t>
      </w:r>
      <w:bookmarkEnd w:id="214"/>
      <w:bookmarkEnd w:id="215"/>
      <w:bookmarkEnd w:id="216"/>
      <w:bookmarkEnd w:id="217"/>
      <w:bookmarkEnd w:id="218"/>
      <w:bookmarkEnd w:id="219"/>
    </w:p>
    <w:p w14:paraId="62C3C02D" w14:textId="77777777" w:rsidR="0016350C" w:rsidRDefault="0016350C" w:rsidP="0016350C">
      <w:pPr>
        <w:tabs>
          <w:tab w:val="num" w:pos="720"/>
        </w:tabs>
        <w:rPr>
          <w:lang w:eastAsia="ko-KR"/>
        </w:rPr>
      </w:pPr>
      <w:r>
        <w:rPr>
          <w:lang w:eastAsia="ko-KR"/>
        </w:rPr>
        <w:t xml:space="preserve">SAn-S reference point enables interactions between a SAn server and VAL servers (i.e. metaverse application servers). </w:t>
      </w:r>
      <w:r w:rsidRPr="00E515E2">
        <w:rPr>
          <w:lang w:eastAsia="ko-KR"/>
        </w:rPr>
        <w:t xml:space="preserve">It can be used to create/update/delete/get/retrieve spatial anchors for the </w:t>
      </w:r>
      <w:r>
        <w:rPr>
          <w:lang w:eastAsia="ko-KR"/>
        </w:rPr>
        <w:t xml:space="preserve">VAL applications (i.e. </w:t>
      </w:r>
      <w:r w:rsidRPr="00ED4D7A">
        <w:rPr>
          <w:lang w:eastAsia="ko-KR"/>
        </w:rPr>
        <w:t>metaverse application</w:t>
      </w:r>
      <w:r>
        <w:rPr>
          <w:lang w:eastAsia="ko-KR"/>
        </w:rPr>
        <w:t>s)</w:t>
      </w:r>
      <w:r w:rsidRPr="00E515E2">
        <w:rPr>
          <w:lang w:eastAsia="ko-KR"/>
        </w:rPr>
        <w:t>.</w:t>
      </w:r>
    </w:p>
    <w:p w14:paraId="0AB0744A" w14:textId="77777777" w:rsidR="0016350C" w:rsidRDefault="0016350C" w:rsidP="0016350C">
      <w:pPr>
        <w:pStyle w:val="Heading5"/>
        <w:rPr>
          <w:lang w:val="en-IN"/>
        </w:rPr>
      </w:pPr>
      <w:bookmarkStart w:id="220" w:name="_Toc164594147"/>
      <w:bookmarkStart w:id="221" w:name="_Toc172643530"/>
      <w:bookmarkStart w:id="222" w:name="_Toc180654044"/>
      <w:bookmarkStart w:id="223" w:name="_Toc180657071"/>
      <w:bookmarkStart w:id="224" w:name="_Toc183505396"/>
      <w:bookmarkStart w:id="225" w:name="_Toc218811743"/>
      <w:r>
        <w:t>8</w:t>
      </w:r>
      <w:r w:rsidRPr="003167FF">
        <w:t>.2.2</w:t>
      </w:r>
      <w:r>
        <w:t>.2</w:t>
      </w:r>
      <w:r>
        <w:rPr>
          <w:lang w:val="en-IN"/>
        </w:rPr>
        <w:t>.3</w:t>
      </w:r>
      <w:r>
        <w:rPr>
          <w:lang w:val="en-IN"/>
        </w:rPr>
        <w:tab/>
        <w:t>SAn-C</w:t>
      </w:r>
      <w:bookmarkEnd w:id="220"/>
      <w:bookmarkEnd w:id="221"/>
      <w:bookmarkEnd w:id="222"/>
      <w:bookmarkEnd w:id="223"/>
      <w:bookmarkEnd w:id="224"/>
      <w:bookmarkEnd w:id="225"/>
    </w:p>
    <w:p w14:paraId="2E69EA9D" w14:textId="77777777" w:rsidR="0016350C" w:rsidRDefault="0016350C" w:rsidP="0016350C">
      <w:pPr>
        <w:tabs>
          <w:tab w:val="num" w:pos="720"/>
        </w:tabs>
        <w:rPr>
          <w:bCs/>
        </w:rPr>
      </w:pPr>
      <w:r>
        <w:rPr>
          <w:lang w:val="en-IN"/>
        </w:rPr>
        <w:t>SAn</w:t>
      </w:r>
      <w:r>
        <w:rPr>
          <w:lang w:eastAsia="ko-KR"/>
        </w:rPr>
        <w:t xml:space="preserve">-C reference point enables interactions between a SAn client and VAL clients (i.e. metaverse application clients). </w:t>
      </w:r>
      <w:r w:rsidRPr="00E13541">
        <w:rPr>
          <w:bCs/>
        </w:rPr>
        <w:t xml:space="preserve">It is used by the VAL </w:t>
      </w:r>
      <w:r>
        <w:rPr>
          <w:bCs/>
        </w:rPr>
        <w:t>c</w:t>
      </w:r>
      <w:r w:rsidRPr="00E13541">
        <w:rPr>
          <w:bCs/>
        </w:rPr>
        <w:t>lient to share information regarding spatial anchor</w:t>
      </w:r>
      <w:r>
        <w:rPr>
          <w:bCs/>
        </w:rPr>
        <w:t>s</w:t>
      </w:r>
      <w:r w:rsidRPr="00E13541">
        <w:rPr>
          <w:bCs/>
        </w:rPr>
        <w:t xml:space="preserve"> related information to the </w:t>
      </w:r>
      <w:r>
        <w:rPr>
          <w:bCs/>
        </w:rPr>
        <w:t>SAn</w:t>
      </w:r>
      <w:r w:rsidRPr="00E13541">
        <w:rPr>
          <w:bCs/>
        </w:rPr>
        <w:t xml:space="preserve"> </w:t>
      </w:r>
      <w:r>
        <w:rPr>
          <w:bCs/>
        </w:rPr>
        <w:t>c</w:t>
      </w:r>
      <w:r w:rsidRPr="00E13541">
        <w:rPr>
          <w:bCs/>
        </w:rPr>
        <w:t>lient and also to get spatial anchor</w:t>
      </w:r>
      <w:r>
        <w:rPr>
          <w:bCs/>
        </w:rPr>
        <w:t>s</w:t>
      </w:r>
      <w:r w:rsidRPr="00E13541">
        <w:rPr>
          <w:bCs/>
        </w:rPr>
        <w:t xml:space="preserve"> related information from the </w:t>
      </w:r>
      <w:r>
        <w:rPr>
          <w:bCs/>
        </w:rPr>
        <w:t>SAn</w:t>
      </w:r>
      <w:r w:rsidRPr="00E13541">
        <w:rPr>
          <w:bCs/>
        </w:rPr>
        <w:t xml:space="preserve"> </w:t>
      </w:r>
      <w:r>
        <w:rPr>
          <w:bCs/>
        </w:rPr>
        <w:t>c</w:t>
      </w:r>
      <w:r w:rsidRPr="00E13541">
        <w:rPr>
          <w:bCs/>
        </w:rPr>
        <w:t>lient.</w:t>
      </w:r>
    </w:p>
    <w:p w14:paraId="305A5790" w14:textId="19BACAF9" w:rsidR="0016350C" w:rsidRDefault="0016350C" w:rsidP="0016350C">
      <w:pPr>
        <w:pStyle w:val="Heading5"/>
        <w:rPr>
          <w:lang w:val="en-IN"/>
        </w:rPr>
      </w:pPr>
      <w:bookmarkStart w:id="226" w:name="_Toc180654045"/>
      <w:bookmarkStart w:id="227" w:name="_Toc180657072"/>
      <w:bookmarkStart w:id="228" w:name="_Toc183505397"/>
      <w:bookmarkStart w:id="229" w:name="_Toc218811744"/>
      <w:r>
        <w:t>8</w:t>
      </w:r>
      <w:r w:rsidRPr="003167FF">
        <w:t>.2.2</w:t>
      </w:r>
      <w:r>
        <w:t>.2</w:t>
      </w:r>
      <w:r>
        <w:rPr>
          <w:lang w:val="en-IN"/>
        </w:rPr>
        <w:t>.4</w:t>
      </w:r>
      <w:r>
        <w:rPr>
          <w:lang w:val="en-IN"/>
        </w:rPr>
        <w:tab/>
        <w:t xml:space="preserve">SEAL-X (AnM) </w:t>
      </w:r>
      <w:r w:rsidRPr="003167FF">
        <w:t xml:space="preserve">(between the </w:t>
      </w:r>
      <w:r w:rsidR="00A35D01">
        <w:t>SAn</w:t>
      </w:r>
      <w:r w:rsidRPr="003167FF">
        <w:t xml:space="preserve"> server and the </w:t>
      </w:r>
      <w:r w:rsidR="00A35D01">
        <w:t>SM</w:t>
      </w:r>
      <w:r w:rsidRPr="003167FF">
        <w:t xml:space="preserve"> server)</w:t>
      </w:r>
      <w:bookmarkEnd w:id="226"/>
      <w:bookmarkEnd w:id="227"/>
      <w:bookmarkEnd w:id="228"/>
      <w:bookmarkEnd w:id="229"/>
    </w:p>
    <w:p w14:paraId="14DDF094" w14:textId="22C53859" w:rsidR="0016350C" w:rsidRPr="003167FF" w:rsidRDefault="0016350C" w:rsidP="0016350C">
      <w:r>
        <w:t>The SEAL-X</w:t>
      </w:r>
      <w:r w:rsidR="00F4465D">
        <w:t xml:space="preserve"> </w:t>
      </w:r>
      <w:r>
        <w:t>(AnM)</w:t>
      </w:r>
      <w:r w:rsidRPr="003167FF">
        <w:t xml:space="preserve"> reference point, which exists between the </w:t>
      </w:r>
      <w:r>
        <w:t>Spatial anchors</w:t>
      </w:r>
      <w:r w:rsidRPr="003167FF">
        <w:t xml:space="preserve"> server and the </w:t>
      </w:r>
      <w:r>
        <w:t>Spatial map</w:t>
      </w:r>
      <w:r w:rsidRPr="003167FF">
        <w:t xml:space="preserve"> server, provides a means for the </w:t>
      </w:r>
      <w:r>
        <w:t>both servers to exchange information related to anchors and maps to each other</w:t>
      </w:r>
      <w:r w:rsidRPr="003167FF">
        <w:t>.</w:t>
      </w:r>
    </w:p>
    <w:p w14:paraId="71CCDB5B" w14:textId="77777777" w:rsidR="0016350C" w:rsidRPr="003167FF" w:rsidRDefault="0016350C" w:rsidP="0016350C">
      <w:pPr>
        <w:pStyle w:val="Heading3"/>
      </w:pPr>
      <w:bookmarkStart w:id="230" w:name="_Toc180654046"/>
      <w:bookmarkStart w:id="231" w:name="_Toc180657073"/>
      <w:bookmarkStart w:id="232" w:name="_Toc183505398"/>
      <w:bookmarkStart w:id="233" w:name="_Toc218811745"/>
      <w:r>
        <w:t>8</w:t>
      </w:r>
      <w:r w:rsidRPr="003167FF">
        <w:t>.2.</w:t>
      </w:r>
      <w:r>
        <w:t>3</w:t>
      </w:r>
      <w:r w:rsidRPr="003167FF">
        <w:tab/>
      </w:r>
      <w:r>
        <w:t>Service based architecture</w:t>
      </w:r>
      <w:bookmarkEnd w:id="230"/>
      <w:bookmarkEnd w:id="231"/>
      <w:bookmarkEnd w:id="232"/>
      <w:bookmarkEnd w:id="233"/>
    </w:p>
    <w:p w14:paraId="5B081EDA" w14:textId="77777777" w:rsidR="0016350C" w:rsidRPr="00001329" w:rsidRDefault="0016350C" w:rsidP="0016350C">
      <w:pPr>
        <w:rPr>
          <w:lang w:val="en-US"/>
        </w:rPr>
      </w:pPr>
      <w:r w:rsidRPr="00001329">
        <w:rPr>
          <w:lang w:val="en-US"/>
        </w:rPr>
        <w:t>Figure </w:t>
      </w:r>
      <w:r>
        <w:rPr>
          <w:lang w:val="en-US"/>
        </w:rPr>
        <w:t>8</w:t>
      </w:r>
      <w:r w:rsidRPr="00001329">
        <w:rPr>
          <w:lang w:val="en-US"/>
        </w:rPr>
        <w:t>.</w:t>
      </w:r>
      <w:r>
        <w:rPr>
          <w:lang w:val="en-US"/>
        </w:rPr>
        <w:t>2.3</w:t>
      </w:r>
      <w:r w:rsidRPr="00001329">
        <w:rPr>
          <w:lang w:val="en-US"/>
        </w:rPr>
        <w:t>-1 illustrates</w:t>
      </w:r>
      <w:r w:rsidRPr="00D76BCC">
        <w:rPr>
          <w:lang w:val="en-US"/>
        </w:rPr>
        <w:t xml:space="preserve"> the service-based SEAL architecture to support </w:t>
      </w:r>
      <w:r>
        <w:rPr>
          <w:lang w:val="en-US"/>
        </w:rPr>
        <w:t xml:space="preserve">spatial anchors </w:t>
      </w:r>
      <w:r w:rsidRPr="00D76BCC">
        <w:rPr>
          <w:lang w:val="en-US"/>
        </w:rPr>
        <w:t>services</w:t>
      </w:r>
      <w:r w:rsidRPr="00001329">
        <w:rPr>
          <w:lang w:val="en-US"/>
        </w:rPr>
        <w:t>.</w:t>
      </w:r>
    </w:p>
    <w:p w14:paraId="61948781" w14:textId="77777777" w:rsidR="0016350C" w:rsidRDefault="0016350C" w:rsidP="0016350C">
      <w:pPr>
        <w:pStyle w:val="TH"/>
        <w:rPr>
          <w:lang w:val="en-US"/>
        </w:rPr>
      </w:pPr>
      <w:r>
        <w:object w:dxaOrig="6347" w:dyaOrig="3744" w14:anchorId="3C0ADE38">
          <v:shape id="_x0000_i1216" type="#_x0000_t75" style="width:316.35pt;height:188.05pt" o:ole="">
            <v:imagedata r:id="rId17" o:title=""/>
          </v:shape>
          <o:OLEObject Type="Embed" ProgID="Visio.Drawing.15" ShapeID="_x0000_i1216" DrawAspect="Content" ObjectID="_1829425284" r:id="rId18"/>
        </w:object>
      </w:r>
    </w:p>
    <w:p w14:paraId="1A1F58CD" w14:textId="73A6DD26" w:rsidR="0016350C" w:rsidRPr="00001329" w:rsidRDefault="0016350C" w:rsidP="0016350C">
      <w:pPr>
        <w:pStyle w:val="TF"/>
        <w:rPr>
          <w:lang w:val="en-US"/>
        </w:rPr>
      </w:pPr>
      <w:r w:rsidRPr="00001329">
        <w:rPr>
          <w:lang w:val="en-US"/>
        </w:rPr>
        <w:t>Figure </w:t>
      </w:r>
      <w:r>
        <w:rPr>
          <w:lang w:val="en-US"/>
        </w:rPr>
        <w:t>8</w:t>
      </w:r>
      <w:r w:rsidRPr="00001329">
        <w:rPr>
          <w:lang w:val="en-US"/>
        </w:rPr>
        <w:t>.</w:t>
      </w:r>
      <w:r>
        <w:rPr>
          <w:lang w:val="en-US"/>
        </w:rPr>
        <w:t>2.3</w:t>
      </w:r>
      <w:r w:rsidRPr="00001329">
        <w:rPr>
          <w:lang w:val="en-US"/>
        </w:rPr>
        <w:t xml:space="preserve">-1: </w:t>
      </w:r>
      <w:r w:rsidR="00F52463">
        <w:rPr>
          <w:lang w:val="en-US"/>
        </w:rPr>
        <w:t>S</w:t>
      </w:r>
      <w:r w:rsidRPr="004C181F">
        <w:rPr>
          <w:lang w:val="en-US"/>
        </w:rPr>
        <w:t xml:space="preserve">ervice based architecture </w:t>
      </w:r>
      <w:r>
        <w:rPr>
          <w:lang w:val="en-US"/>
        </w:rPr>
        <w:t xml:space="preserve">for spatial anchors </w:t>
      </w:r>
      <w:r w:rsidR="00F52463" w:rsidRPr="00F52463">
        <w:rPr>
          <w:lang w:val="en-US"/>
        </w:rPr>
        <w:t>service</w:t>
      </w:r>
    </w:p>
    <w:p w14:paraId="3F9E6A65" w14:textId="77777777" w:rsidR="0016350C" w:rsidRDefault="0016350C" w:rsidP="0016350C">
      <w:pPr>
        <w:rPr>
          <w:lang w:val="en-IN"/>
        </w:rPr>
      </w:pPr>
      <w:r>
        <w:rPr>
          <w:lang w:val="en-IN"/>
        </w:rPr>
        <w:t>The SAn server exposes the APIs over the SSAn interface to the VAL server and SAn client. The VAL servers consume the services by interacting on the SSAn interface of the SAn server. The CAPIF can be used by VAL functions to discover the services of the SAn server.</w:t>
      </w:r>
    </w:p>
    <w:p w14:paraId="585FB9BA" w14:textId="3B44F57D" w:rsidR="00BB0D71" w:rsidRPr="003167FF" w:rsidRDefault="0033747A" w:rsidP="00BB0D71">
      <w:pPr>
        <w:pStyle w:val="Heading2"/>
      </w:pPr>
      <w:bookmarkStart w:id="234" w:name="_Toc180654047"/>
      <w:bookmarkStart w:id="235" w:name="_Toc180657074"/>
      <w:bookmarkStart w:id="236" w:name="_Toc183505399"/>
      <w:bookmarkStart w:id="237" w:name="_Toc218811746"/>
      <w:r>
        <w:t>8</w:t>
      </w:r>
      <w:r w:rsidR="00BB0D71" w:rsidRPr="003167FF">
        <w:t>.3</w:t>
      </w:r>
      <w:r w:rsidR="00BB0D71" w:rsidRPr="003167FF">
        <w:tab/>
      </w:r>
      <w:bookmarkEnd w:id="174"/>
      <w:r w:rsidR="0033599A">
        <w:t xml:space="preserve">Spatial </w:t>
      </w:r>
      <w:r w:rsidR="006A2FB4">
        <w:t>a</w:t>
      </w:r>
      <w:r w:rsidR="0033599A">
        <w:t>nchors management procedures</w:t>
      </w:r>
      <w:bookmarkEnd w:id="234"/>
      <w:bookmarkEnd w:id="235"/>
      <w:bookmarkEnd w:id="236"/>
      <w:bookmarkEnd w:id="237"/>
    </w:p>
    <w:p w14:paraId="67F36E3B" w14:textId="2E096DF4" w:rsidR="005820E0" w:rsidRDefault="00A4196B" w:rsidP="005820E0">
      <w:pPr>
        <w:pStyle w:val="Heading3"/>
      </w:pPr>
      <w:bookmarkStart w:id="238" w:name="_Toc180654048"/>
      <w:bookmarkStart w:id="239" w:name="_Toc180657075"/>
      <w:bookmarkStart w:id="240" w:name="_Toc183505400"/>
      <w:bookmarkStart w:id="241" w:name="_Toc218811747"/>
      <w:r>
        <w:t>8.3.1</w:t>
      </w:r>
      <w:r w:rsidR="005820E0">
        <w:tab/>
        <w:t>Spatial anchor creation</w:t>
      </w:r>
      <w:bookmarkEnd w:id="238"/>
      <w:bookmarkEnd w:id="239"/>
      <w:bookmarkEnd w:id="240"/>
      <w:bookmarkEnd w:id="241"/>
    </w:p>
    <w:p w14:paraId="00D8BDAE" w14:textId="3ACBE5A9" w:rsidR="005820E0" w:rsidRDefault="00A4196B" w:rsidP="005820E0">
      <w:pPr>
        <w:pStyle w:val="Heading4"/>
      </w:pPr>
      <w:bookmarkStart w:id="242" w:name="_Toc180654049"/>
      <w:bookmarkStart w:id="243" w:name="_Toc180657076"/>
      <w:bookmarkStart w:id="244" w:name="_Toc183505401"/>
      <w:bookmarkStart w:id="245" w:name="_Toc218811748"/>
      <w:r>
        <w:t>8.3.1</w:t>
      </w:r>
      <w:r w:rsidR="005820E0">
        <w:t>.1</w:t>
      </w:r>
      <w:r w:rsidR="005820E0">
        <w:tab/>
        <w:t>General</w:t>
      </w:r>
      <w:bookmarkEnd w:id="242"/>
      <w:bookmarkEnd w:id="243"/>
      <w:bookmarkEnd w:id="244"/>
      <w:bookmarkEnd w:id="245"/>
    </w:p>
    <w:p w14:paraId="15F17370" w14:textId="77777777" w:rsidR="005820E0" w:rsidRPr="008C2BF9" w:rsidRDefault="005820E0" w:rsidP="005820E0">
      <w:r>
        <w:t>Spatial anchor creation enables a SAn client or VAL server to create spatial anchor(s) with the SAn server</w:t>
      </w:r>
      <w:r w:rsidRPr="003167FF">
        <w:t>.</w:t>
      </w:r>
    </w:p>
    <w:p w14:paraId="6AE63E24" w14:textId="3B364AD4" w:rsidR="005820E0" w:rsidRDefault="00A4196B" w:rsidP="005820E0">
      <w:pPr>
        <w:pStyle w:val="Heading4"/>
      </w:pPr>
      <w:bookmarkStart w:id="246" w:name="_Toc180654050"/>
      <w:bookmarkStart w:id="247" w:name="_Toc180657077"/>
      <w:bookmarkStart w:id="248" w:name="_Toc183505402"/>
      <w:bookmarkStart w:id="249" w:name="_Toc218811749"/>
      <w:r>
        <w:t>8.3.1</w:t>
      </w:r>
      <w:r w:rsidR="005820E0">
        <w:t>.2</w:t>
      </w:r>
      <w:r w:rsidR="005820E0">
        <w:tab/>
        <w:t>Procedure</w:t>
      </w:r>
      <w:bookmarkEnd w:id="246"/>
      <w:bookmarkEnd w:id="247"/>
      <w:bookmarkEnd w:id="248"/>
      <w:bookmarkEnd w:id="249"/>
    </w:p>
    <w:p w14:paraId="1DEAE819" w14:textId="2CE176F7" w:rsidR="005820E0" w:rsidRDefault="005820E0" w:rsidP="005820E0">
      <w:pPr>
        <w:rPr>
          <w:lang w:eastAsia="zh-CN"/>
        </w:rPr>
      </w:pPr>
      <w:r w:rsidRPr="003167FF">
        <w:t>Figure </w:t>
      </w:r>
      <w:r w:rsidR="00A4196B">
        <w:rPr>
          <w:lang w:eastAsia="zh-CN"/>
        </w:rPr>
        <w:t>8.3.1</w:t>
      </w:r>
      <w:r>
        <w:rPr>
          <w:lang w:eastAsia="zh-CN"/>
        </w:rPr>
        <w:t>.2-1 illustrates the spatial anchor creation procedure.</w:t>
      </w:r>
    </w:p>
    <w:p w14:paraId="57D6D070" w14:textId="77777777" w:rsidR="005820E0" w:rsidRPr="00F477AF" w:rsidRDefault="005820E0" w:rsidP="005820E0">
      <w:r w:rsidRPr="00F477AF">
        <w:t>Pre-conditions:</w:t>
      </w:r>
    </w:p>
    <w:p w14:paraId="67072BDB" w14:textId="77777777" w:rsidR="005820E0" w:rsidRPr="00F477AF" w:rsidRDefault="005820E0" w:rsidP="005820E0">
      <w:pPr>
        <w:pStyle w:val="B1"/>
      </w:pPr>
      <w:r w:rsidRPr="00F477AF">
        <w:t>1.</w:t>
      </w:r>
      <w:r w:rsidRPr="00F477AF">
        <w:tab/>
        <w:t xml:space="preserve">The </w:t>
      </w:r>
      <w:r>
        <w:t>SAn client or VAL server</w:t>
      </w:r>
      <w:r w:rsidRPr="00F477AF">
        <w:t xml:space="preserve"> has received information (e.g. URI, IP address) related to the </w:t>
      </w:r>
      <w:r>
        <w:t>SAn server</w:t>
      </w:r>
      <w:r w:rsidRPr="00F477AF">
        <w:t>;</w:t>
      </w:r>
    </w:p>
    <w:p w14:paraId="192A623A" w14:textId="77777777" w:rsidR="005820E0" w:rsidRDefault="005820E0" w:rsidP="005820E0">
      <w:pPr>
        <w:pStyle w:val="B1"/>
      </w:pPr>
      <w:r w:rsidRPr="00F477AF">
        <w:t>2.</w:t>
      </w:r>
      <w:r w:rsidRPr="00F477AF">
        <w:tab/>
        <w:t xml:space="preserve">The </w:t>
      </w:r>
      <w:r>
        <w:t>SAn client or VAL server</w:t>
      </w:r>
      <w:r w:rsidRPr="00F477AF">
        <w:t xml:space="preserve"> has received security credentials authorizing it to communicate with the </w:t>
      </w:r>
      <w:r>
        <w:t>SAn server.</w:t>
      </w:r>
    </w:p>
    <w:p w14:paraId="0A07139B" w14:textId="77777777" w:rsidR="005820E0" w:rsidRDefault="005820E0" w:rsidP="005820E0">
      <w:pPr>
        <w:pStyle w:val="B1"/>
      </w:pPr>
      <w:r>
        <w:t>3.</w:t>
      </w:r>
      <w:r>
        <w:tab/>
        <w:t>For SAn client to trigger this procedure, the SAn client has received the required information from the VAL client over SAn-C interface.</w:t>
      </w:r>
    </w:p>
    <w:p w14:paraId="4C87CE31" w14:textId="77777777" w:rsidR="005820E0" w:rsidRPr="003167FF" w:rsidRDefault="005820E0" w:rsidP="005820E0">
      <w:pPr>
        <w:pStyle w:val="TH"/>
      </w:pPr>
      <w:r>
        <w:object w:dxaOrig="6571" w:dyaOrig="3361" w14:anchorId="136AC448">
          <v:shape id="_x0000_i1217" type="#_x0000_t75" style="width:327.75pt;height:168.4pt" o:ole="">
            <v:imagedata r:id="rId19" o:title=""/>
          </v:shape>
          <o:OLEObject Type="Embed" ProgID="Visio.Drawing.15" ShapeID="_x0000_i1217" DrawAspect="Content" ObjectID="_1829425285" r:id="rId20"/>
        </w:object>
      </w:r>
    </w:p>
    <w:p w14:paraId="10FE0013" w14:textId="609DB44D" w:rsidR="005820E0" w:rsidRPr="003167FF" w:rsidRDefault="005820E0" w:rsidP="005820E0">
      <w:pPr>
        <w:pStyle w:val="TF"/>
      </w:pPr>
      <w:r w:rsidRPr="003167FF">
        <w:t>Figure </w:t>
      </w:r>
      <w:r w:rsidR="00A4196B">
        <w:rPr>
          <w:lang w:eastAsia="zh-CN"/>
        </w:rPr>
        <w:t>8.3.1</w:t>
      </w:r>
      <w:r>
        <w:rPr>
          <w:lang w:eastAsia="zh-CN"/>
        </w:rPr>
        <w:t>.2</w:t>
      </w:r>
      <w:r w:rsidRPr="003167FF">
        <w:t xml:space="preserve">-1: </w:t>
      </w:r>
      <w:r>
        <w:t>Spatial anchor creation</w:t>
      </w:r>
    </w:p>
    <w:p w14:paraId="3985CDA5" w14:textId="64A84F10" w:rsidR="0017183A" w:rsidRDefault="0017183A" w:rsidP="0017183A">
      <w:pPr>
        <w:pStyle w:val="B1"/>
      </w:pPr>
      <w:r>
        <w:rPr>
          <w:lang w:eastAsia="zh-CN"/>
        </w:rPr>
        <w:t>1.</w:t>
      </w:r>
      <w:r>
        <w:rPr>
          <w:lang w:eastAsia="zh-CN"/>
        </w:rPr>
        <w:tab/>
      </w:r>
      <w:r w:rsidR="005820E0">
        <w:rPr>
          <w:lang w:eastAsia="zh-CN"/>
        </w:rPr>
        <w:t>The requestor (e.g., SAn client or VAL server) sends a spatial anchor create request to the SAn server. The request includes a requestor identifier, security credentials, and list of spatial anchors to be created as described in clause</w:t>
      </w:r>
      <w:r>
        <w:rPr>
          <w:lang w:eastAsia="zh-CN"/>
        </w:rPr>
        <w:t> </w:t>
      </w:r>
      <w:r w:rsidR="00A4196B">
        <w:rPr>
          <w:lang w:eastAsia="zh-CN"/>
        </w:rPr>
        <w:t>8.3.1</w:t>
      </w:r>
      <w:r w:rsidR="005820E0">
        <w:rPr>
          <w:lang w:eastAsia="zh-CN"/>
        </w:rPr>
        <w:t xml:space="preserve">.3.1. The request includes </w:t>
      </w:r>
      <w:r w:rsidR="00BE1E28">
        <w:rPr>
          <w:lang w:eastAsia="zh-CN"/>
        </w:rPr>
        <w:t xml:space="preserve">a position, </w:t>
      </w:r>
      <w:r w:rsidR="00C9427F">
        <w:rPr>
          <w:lang w:eastAsia="zh-CN"/>
        </w:rPr>
        <w:t xml:space="preserve">allowed entities list </w:t>
      </w:r>
      <w:r w:rsidR="005820E0" w:rsidRPr="00222058">
        <w:rPr>
          <w:lang w:eastAsia="zh-CN"/>
        </w:rPr>
        <w:t xml:space="preserve">defining which entities are permitted to </w:t>
      </w:r>
      <w:r w:rsidR="005820E0">
        <w:rPr>
          <w:lang w:eastAsia="zh-CN"/>
        </w:rPr>
        <w:t xml:space="preserve">discover and access the spatial anchor, </w:t>
      </w:r>
      <w:r w:rsidR="005820E0">
        <w:rPr>
          <w:lang w:val="en-US" w:eastAsia="zh-CN"/>
        </w:rPr>
        <w:t xml:space="preserve">and </w:t>
      </w:r>
      <w:r w:rsidR="005820E0">
        <w:rPr>
          <w:lang w:eastAsia="zh-CN"/>
        </w:rPr>
        <w:t>discoverability information (e.g., indicating whether the spatial anchor is discoverable by any user)</w:t>
      </w:r>
      <w:r w:rsidR="005820E0" w:rsidRPr="003167FF">
        <w:t>.</w:t>
      </w:r>
      <w:r w:rsidR="00D63D33" w:rsidRPr="00D63D33">
        <w:t xml:space="preserve"> The requestor may want to associate spatial anchor with the stationary or trackable object in the spatial map. For such cases, the request includes spatial map position with corresponding spatial map ID and object ID.</w:t>
      </w:r>
      <w:r w:rsidR="005820E0">
        <w:t xml:space="preserve"> If the request includes </w:t>
      </w:r>
      <w:r w:rsidR="000636F3" w:rsidRPr="000636F3">
        <w:t xml:space="preserve">application specific </w:t>
      </w:r>
      <w:r w:rsidR="005820E0">
        <w:t xml:space="preserve">spatial anchor information, that information remains </w:t>
      </w:r>
      <w:r w:rsidR="000636F3" w:rsidRPr="000636F3">
        <w:t xml:space="preserve">opaque </w:t>
      </w:r>
      <w:r w:rsidR="005820E0">
        <w:t>to the SAn server and can be stored with the spatial anchor. The request can indicate to create multiple spatial anchors.</w:t>
      </w:r>
      <w:r w:rsidR="005A7BD6" w:rsidRPr="005A7BD6">
        <w:t xml:space="preserve"> The requsted message may include one spatial anchor group ID allocated by requestor for each spatial anchor to be created, if the requestor has got an available spatial anchor group ID. If the spatial anchor group ID is not available, then the SAn server may create the spatial anchor group for the spatial anchors and associate the spatial anchor with the group.</w:t>
      </w:r>
    </w:p>
    <w:p w14:paraId="3F63516F" w14:textId="0FACA51F" w:rsidR="005A7BD6" w:rsidRDefault="005820E0" w:rsidP="005A7BD6">
      <w:pPr>
        <w:pStyle w:val="NO"/>
        <w:rPr>
          <w:lang w:eastAsia="zh-CN"/>
        </w:rPr>
      </w:pPr>
      <w:r>
        <w:rPr>
          <w:lang w:eastAsia="zh-CN"/>
        </w:rPr>
        <w:t>NOTE</w:t>
      </w:r>
      <w:r w:rsidR="005A7BD6">
        <w:rPr>
          <w:lang w:eastAsia="zh-CN"/>
        </w:rPr>
        <w:t> 1</w:t>
      </w:r>
      <w:r>
        <w:rPr>
          <w:lang w:eastAsia="zh-CN"/>
        </w:rPr>
        <w:t>:</w:t>
      </w:r>
      <w:r>
        <w:rPr>
          <w:lang w:eastAsia="zh-CN"/>
        </w:rPr>
        <w:tab/>
        <w:t xml:space="preserve">The </w:t>
      </w:r>
      <w:r w:rsidR="000636F3" w:rsidRPr="000636F3">
        <w:rPr>
          <w:lang w:eastAsia="zh-CN"/>
        </w:rPr>
        <w:t xml:space="preserve">application specific </w:t>
      </w:r>
      <w:r>
        <w:rPr>
          <w:lang w:eastAsia="zh-CN"/>
        </w:rPr>
        <w:t xml:space="preserve">spatial anchor information is out of scope of standardization. For example, the </w:t>
      </w:r>
      <w:r w:rsidR="000636F3" w:rsidRPr="000636F3">
        <w:rPr>
          <w:lang w:eastAsia="zh-CN"/>
        </w:rPr>
        <w:t xml:space="preserve">application specific </w:t>
      </w:r>
      <w:r>
        <w:rPr>
          <w:lang w:eastAsia="zh-CN"/>
        </w:rPr>
        <w:t xml:space="preserve">spatial anchor information </w:t>
      </w:r>
      <w:r w:rsidR="000636F3" w:rsidRPr="000636F3">
        <w:rPr>
          <w:lang w:eastAsia="zh-CN"/>
        </w:rPr>
        <w:t xml:space="preserve">can </w:t>
      </w:r>
      <w:r>
        <w:rPr>
          <w:lang w:eastAsia="zh-CN"/>
        </w:rPr>
        <w:t xml:space="preserve">contain specific service information like a URL, a media data, a type, a manufacturing company, a date, a ratings, </w:t>
      </w:r>
      <w:r w:rsidRPr="00CD4428">
        <w:rPr>
          <w:lang w:eastAsia="zh-CN"/>
        </w:rPr>
        <w:t>and customer premise information (e.g. a residence, office or shop)</w:t>
      </w:r>
      <w:r w:rsidR="005B364F" w:rsidRPr="005B364F">
        <w:rPr>
          <w:lang w:eastAsia="zh-CN"/>
        </w:rPr>
        <w:t xml:space="preserve"> </w:t>
      </w:r>
      <w:r>
        <w:rPr>
          <w:lang w:eastAsia="zh-CN"/>
        </w:rPr>
        <w:t xml:space="preserve">etc. Such information may be stored in key-value pair and is </w:t>
      </w:r>
      <w:r w:rsidR="000636F3" w:rsidRPr="000636F3">
        <w:rPr>
          <w:lang w:eastAsia="zh-CN"/>
        </w:rPr>
        <w:t xml:space="preserve">opaque </w:t>
      </w:r>
      <w:r>
        <w:rPr>
          <w:lang w:eastAsia="zh-CN"/>
        </w:rPr>
        <w:t>to the SAn server.</w:t>
      </w:r>
    </w:p>
    <w:p w14:paraId="2816E004" w14:textId="14938BE0" w:rsidR="0017183A" w:rsidRDefault="005A7BD6" w:rsidP="005A7BD6">
      <w:pPr>
        <w:pStyle w:val="NO"/>
        <w:rPr>
          <w:lang w:eastAsia="zh-CN"/>
        </w:rPr>
      </w:pPr>
      <w:r>
        <w:rPr>
          <w:rFonts w:hint="eastAsia"/>
          <w:lang w:eastAsia="zh-CN"/>
        </w:rPr>
        <w:t>N</w:t>
      </w:r>
      <w:r>
        <w:rPr>
          <w:lang w:eastAsia="zh-CN"/>
        </w:rPr>
        <w:t>OTE 2:</w:t>
      </w:r>
      <w:r>
        <w:rPr>
          <w:lang w:eastAsia="zh-CN"/>
        </w:rPr>
        <w:tab/>
      </w:r>
      <w:r w:rsidRPr="00577A55">
        <w:rPr>
          <w:lang w:eastAsia="zh-CN"/>
        </w:rPr>
        <w:t>The spatial anchor group ID is available with the requestor through spatial anchor group creation or through mechanism which could be implementation specific</w:t>
      </w:r>
      <w:r>
        <w:rPr>
          <w:lang w:eastAsia="zh-CN"/>
        </w:rPr>
        <w:t>.</w:t>
      </w:r>
    </w:p>
    <w:p w14:paraId="7B559D4F" w14:textId="6D475D4B" w:rsidR="005820E0" w:rsidRDefault="005820E0" w:rsidP="005820E0">
      <w:pPr>
        <w:pStyle w:val="B1"/>
        <w:rPr>
          <w:lang w:eastAsia="zh-CN"/>
        </w:rPr>
      </w:pPr>
      <w:r w:rsidRPr="003167FF">
        <w:rPr>
          <w:lang w:eastAsia="zh-CN"/>
        </w:rPr>
        <w:t>2.</w:t>
      </w:r>
      <w:r w:rsidRPr="003167FF">
        <w:rPr>
          <w:lang w:eastAsia="zh-CN"/>
        </w:rPr>
        <w:tab/>
      </w:r>
      <w:r>
        <w:rPr>
          <w:lang w:eastAsia="zh-CN"/>
        </w:rPr>
        <w:t>Upon receiving the request, the SAn server validates if the requestor is authorized for the request. If the requestor is authorized, the SAn server creates the spatial anchor(s)</w:t>
      </w:r>
      <w:r w:rsidR="00EA28A1">
        <w:rPr>
          <w:lang w:eastAsia="zh-CN"/>
        </w:rPr>
        <w:t>.</w:t>
      </w:r>
      <w:r>
        <w:rPr>
          <w:lang w:eastAsia="zh-CN"/>
        </w:rPr>
        <w:t xml:space="preserve"> </w:t>
      </w:r>
      <w:r w:rsidR="00EA28A1">
        <w:rPr>
          <w:lang w:eastAsia="zh-CN"/>
        </w:rPr>
        <w:t>I</w:t>
      </w:r>
      <w:r w:rsidR="00EA28A1" w:rsidRPr="00D60486">
        <w:rPr>
          <w:lang w:eastAsia="zh-CN"/>
        </w:rPr>
        <w:t xml:space="preserve">f the request is to create spatial anchor on </w:t>
      </w:r>
      <w:r w:rsidR="00EA28A1">
        <w:rPr>
          <w:lang w:eastAsia="zh-CN"/>
        </w:rPr>
        <w:t>an</w:t>
      </w:r>
      <w:r w:rsidR="00EA28A1" w:rsidRPr="00D60486">
        <w:rPr>
          <w:lang w:eastAsia="zh-CN"/>
        </w:rPr>
        <w:t xml:space="preserve"> object,</w:t>
      </w:r>
      <w:r w:rsidR="00EA28A1">
        <w:rPr>
          <w:lang w:eastAsia="zh-CN"/>
        </w:rPr>
        <w:t xml:space="preserve"> then</w:t>
      </w:r>
      <w:r w:rsidR="00EA28A1" w:rsidRPr="00D60486">
        <w:rPr>
          <w:lang w:eastAsia="zh-CN"/>
        </w:rPr>
        <w:t xml:space="preserve"> the SAn server can </w:t>
      </w:r>
      <w:r w:rsidR="00EA28A1">
        <w:rPr>
          <w:lang w:eastAsia="zh-CN"/>
        </w:rPr>
        <w:t>create it with spatial map position information included in the request</w:t>
      </w:r>
      <w:r w:rsidR="00EA28A1" w:rsidRPr="00D60486">
        <w:rPr>
          <w:lang w:eastAsia="zh-CN"/>
        </w:rPr>
        <w:t>. SAn server</w:t>
      </w:r>
      <w:r w:rsidR="00EA28A1">
        <w:rPr>
          <w:lang w:eastAsia="zh-CN"/>
        </w:rPr>
        <w:t xml:space="preserve"> </w:t>
      </w:r>
      <w:r>
        <w:rPr>
          <w:lang w:eastAsia="zh-CN"/>
        </w:rPr>
        <w:t>assigns spatial anchor identifier to the newly created spatial anchor(s) and stores the spatial anchor information.</w:t>
      </w:r>
    </w:p>
    <w:p w14:paraId="1E80D9AF" w14:textId="77777777" w:rsidR="005820E0" w:rsidRDefault="005820E0" w:rsidP="005820E0">
      <w:pPr>
        <w:pStyle w:val="B1"/>
        <w:rPr>
          <w:lang w:eastAsia="zh-CN"/>
        </w:rPr>
      </w:pPr>
      <w:r w:rsidRPr="003167FF">
        <w:rPr>
          <w:lang w:eastAsia="zh-CN"/>
        </w:rPr>
        <w:t>3.</w:t>
      </w:r>
      <w:r w:rsidRPr="003167FF">
        <w:rPr>
          <w:lang w:eastAsia="zh-CN"/>
        </w:rPr>
        <w:tab/>
      </w:r>
      <w:r>
        <w:rPr>
          <w:lang w:eastAsia="zh-CN"/>
        </w:rPr>
        <w:t>The SAn server sends a spatial anchor create response to the requestor. If the SAn server created spatial anchors, the response includes an indication of success and spatial anchor identifier(s) of newly created spatial anchor(s). Otherwise, the response includes an indication of failure and can include a reason for failure.</w:t>
      </w:r>
    </w:p>
    <w:p w14:paraId="502BDD53" w14:textId="253791C9" w:rsidR="005820E0" w:rsidRDefault="00A4196B" w:rsidP="005820E0">
      <w:pPr>
        <w:pStyle w:val="Heading4"/>
      </w:pPr>
      <w:bookmarkStart w:id="250" w:name="_Toc180654051"/>
      <w:bookmarkStart w:id="251" w:name="_Toc180657078"/>
      <w:bookmarkStart w:id="252" w:name="_Toc183505403"/>
      <w:bookmarkStart w:id="253" w:name="_Toc218811750"/>
      <w:r>
        <w:t>8.3.1</w:t>
      </w:r>
      <w:r w:rsidR="005820E0">
        <w:t>.3</w:t>
      </w:r>
      <w:r w:rsidR="005820E0">
        <w:tab/>
        <w:t>Information flows</w:t>
      </w:r>
      <w:bookmarkEnd w:id="250"/>
      <w:bookmarkEnd w:id="251"/>
      <w:bookmarkEnd w:id="252"/>
      <w:bookmarkEnd w:id="253"/>
    </w:p>
    <w:p w14:paraId="3DD68F52" w14:textId="5FE09419" w:rsidR="005820E0" w:rsidRDefault="00A4196B" w:rsidP="005820E0">
      <w:pPr>
        <w:pStyle w:val="Heading5"/>
      </w:pPr>
      <w:bookmarkStart w:id="254" w:name="_Toc180654052"/>
      <w:bookmarkStart w:id="255" w:name="_Toc180657079"/>
      <w:bookmarkStart w:id="256" w:name="_Toc183505404"/>
      <w:bookmarkStart w:id="257" w:name="_Toc218811751"/>
      <w:r>
        <w:t>8.3.1</w:t>
      </w:r>
      <w:r w:rsidR="005820E0">
        <w:t>.3.1</w:t>
      </w:r>
      <w:r w:rsidR="005820E0">
        <w:tab/>
        <w:t>Spatial anchor create request</w:t>
      </w:r>
      <w:bookmarkEnd w:id="254"/>
      <w:bookmarkEnd w:id="255"/>
      <w:bookmarkEnd w:id="256"/>
      <w:bookmarkEnd w:id="257"/>
    </w:p>
    <w:p w14:paraId="6B451248" w14:textId="700FD8ED" w:rsidR="005820E0" w:rsidRPr="00060F39" w:rsidRDefault="005820E0" w:rsidP="005820E0">
      <w:r>
        <w:t>Table</w:t>
      </w:r>
      <w:r w:rsidR="0017183A">
        <w:t> </w:t>
      </w:r>
      <w:r w:rsidR="00A4196B">
        <w:t>8.3.1</w:t>
      </w:r>
      <w:r>
        <w:t xml:space="preserve">.3.1-1 describes information elements for the </w:t>
      </w:r>
      <w:r>
        <w:rPr>
          <w:lang w:val="en-US"/>
        </w:rPr>
        <w:t>spatial anchor</w:t>
      </w:r>
      <w:r>
        <w:t xml:space="preserve"> create request from the SAn client or VAL server to the SAn server.</w:t>
      </w:r>
    </w:p>
    <w:p w14:paraId="53DB37A9" w14:textId="3A5BA59F" w:rsidR="005820E0" w:rsidRPr="003167FF" w:rsidRDefault="005820E0" w:rsidP="005820E0">
      <w:pPr>
        <w:pStyle w:val="TH"/>
      </w:pPr>
      <w:r w:rsidRPr="003167FF">
        <w:lastRenderedPageBreak/>
        <w:t>Table </w:t>
      </w:r>
      <w:r w:rsidR="00A4196B">
        <w:t>8.3.1</w:t>
      </w:r>
      <w:r>
        <w:t>.3.1-1</w:t>
      </w:r>
      <w:r w:rsidRPr="003167FF">
        <w:t xml:space="preserve">: </w:t>
      </w:r>
      <w:r>
        <w:t>Spatial anchor</w:t>
      </w:r>
      <w:r w:rsidRPr="003167FF">
        <w:t xml:space="preserve"> </w:t>
      </w:r>
      <w:r>
        <w:t xml:space="preserve">create </w:t>
      </w:r>
      <w:r w:rsidRPr="003167FF">
        <w:t>request</w:t>
      </w:r>
    </w:p>
    <w:tbl>
      <w:tblPr>
        <w:tblW w:w="8640" w:type="dxa"/>
        <w:jc w:val="center"/>
        <w:tblLayout w:type="fixed"/>
        <w:tblLook w:val="0000" w:firstRow="0" w:lastRow="0" w:firstColumn="0" w:lastColumn="0" w:noHBand="0" w:noVBand="0"/>
      </w:tblPr>
      <w:tblGrid>
        <w:gridCol w:w="2880"/>
        <w:gridCol w:w="1440"/>
        <w:gridCol w:w="4320"/>
      </w:tblGrid>
      <w:tr w:rsidR="005820E0" w:rsidRPr="003167FF" w14:paraId="4432FB7B" w14:textId="77777777" w:rsidTr="00854F32">
        <w:trPr>
          <w:jc w:val="center"/>
        </w:trPr>
        <w:tc>
          <w:tcPr>
            <w:tcW w:w="2880" w:type="dxa"/>
            <w:tcBorders>
              <w:top w:val="single" w:sz="4" w:space="0" w:color="000000"/>
              <w:left w:val="single" w:sz="4" w:space="0" w:color="000000"/>
              <w:bottom w:val="single" w:sz="4" w:space="0" w:color="000000"/>
            </w:tcBorders>
          </w:tcPr>
          <w:p w14:paraId="1BF330A1" w14:textId="77777777" w:rsidR="005820E0" w:rsidRPr="003167FF" w:rsidRDefault="005820E0" w:rsidP="00854F32">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B9D48FC" w14:textId="77777777" w:rsidR="005820E0" w:rsidRPr="003167FF" w:rsidRDefault="005820E0" w:rsidP="00854F32">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C05C3BD" w14:textId="77777777" w:rsidR="005820E0" w:rsidRPr="003167FF" w:rsidRDefault="005820E0" w:rsidP="00854F32">
            <w:pPr>
              <w:pStyle w:val="TAH"/>
            </w:pPr>
            <w:r w:rsidRPr="003167FF">
              <w:t>Description</w:t>
            </w:r>
          </w:p>
        </w:tc>
      </w:tr>
      <w:tr w:rsidR="005820E0" w:rsidRPr="003167FF" w14:paraId="3F2E6575" w14:textId="77777777" w:rsidTr="00854F32">
        <w:trPr>
          <w:jc w:val="center"/>
        </w:trPr>
        <w:tc>
          <w:tcPr>
            <w:tcW w:w="2880" w:type="dxa"/>
            <w:tcBorders>
              <w:top w:val="single" w:sz="4" w:space="0" w:color="000000"/>
              <w:left w:val="single" w:sz="4" w:space="0" w:color="000000"/>
              <w:bottom w:val="single" w:sz="4" w:space="0" w:color="000000"/>
            </w:tcBorders>
          </w:tcPr>
          <w:p w14:paraId="72E68502" w14:textId="77777777" w:rsidR="005820E0" w:rsidRPr="003167FF" w:rsidRDefault="005820E0" w:rsidP="00854F32">
            <w:pPr>
              <w:pStyle w:val="TAL"/>
            </w:pPr>
            <w:r>
              <w:rPr>
                <w:lang w:eastAsia="zh-CN"/>
              </w:rPr>
              <w:t>Requestor identifier</w:t>
            </w:r>
          </w:p>
        </w:tc>
        <w:tc>
          <w:tcPr>
            <w:tcW w:w="1440" w:type="dxa"/>
            <w:tcBorders>
              <w:top w:val="single" w:sz="4" w:space="0" w:color="000000"/>
              <w:left w:val="single" w:sz="4" w:space="0" w:color="000000"/>
              <w:bottom w:val="single" w:sz="4" w:space="0" w:color="000000"/>
            </w:tcBorders>
          </w:tcPr>
          <w:p w14:paraId="10898A13" w14:textId="77777777" w:rsidR="005820E0" w:rsidRPr="003167FF" w:rsidRDefault="005820E0" w:rsidP="00854F32">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782C78F" w14:textId="77777777" w:rsidR="005820E0" w:rsidRPr="003167FF" w:rsidRDefault="005820E0" w:rsidP="00854F32">
            <w:pPr>
              <w:pStyle w:val="TAL"/>
            </w:pPr>
            <w:r w:rsidRPr="00836241">
              <w:rPr>
                <w:lang w:eastAsia="zh-CN"/>
              </w:rPr>
              <w:t xml:space="preserve">The </w:t>
            </w:r>
            <w:r>
              <w:rPr>
                <w:lang w:eastAsia="zh-CN"/>
              </w:rPr>
              <w:t>identifier of the requestor (e.g., VAL server or VAL UE and VAL user).</w:t>
            </w:r>
          </w:p>
        </w:tc>
      </w:tr>
      <w:tr w:rsidR="005820E0" w:rsidRPr="003167FF" w14:paraId="768C715E" w14:textId="77777777" w:rsidTr="00854F32">
        <w:trPr>
          <w:jc w:val="center"/>
        </w:trPr>
        <w:tc>
          <w:tcPr>
            <w:tcW w:w="2880" w:type="dxa"/>
            <w:tcBorders>
              <w:top w:val="single" w:sz="4" w:space="0" w:color="000000"/>
              <w:left w:val="single" w:sz="4" w:space="0" w:color="000000"/>
              <w:bottom w:val="single" w:sz="4" w:space="0" w:color="000000"/>
            </w:tcBorders>
          </w:tcPr>
          <w:p w14:paraId="71F70F4B" w14:textId="77777777" w:rsidR="005820E0" w:rsidRPr="003167FF" w:rsidRDefault="005820E0" w:rsidP="00854F32">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2E12AFA0" w14:textId="77777777" w:rsidR="005820E0" w:rsidRPr="003167FF" w:rsidRDefault="005820E0" w:rsidP="00854F32">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1DE85EE0" w14:textId="77777777" w:rsidR="005820E0" w:rsidRPr="003167FF" w:rsidRDefault="005820E0" w:rsidP="00854F32">
            <w:pPr>
              <w:pStyle w:val="TAL"/>
            </w:pPr>
            <w:r>
              <w:rPr>
                <w:rFonts w:cs="Arial"/>
              </w:rPr>
              <w:t>The s</w:t>
            </w:r>
            <w:r w:rsidRPr="00F477AF">
              <w:rPr>
                <w:rFonts w:cs="Arial"/>
              </w:rPr>
              <w:t>ecurity credentials</w:t>
            </w:r>
            <w:r>
              <w:rPr>
                <w:rFonts w:cs="Arial"/>
              </w:rPr>
              <w:t xml:space="preserve"> of the requestor</w:t>
            </w:r>
            <w:r w:rsidRPr="00F477AF">
              <w:rPr>
                <w:rFonts w:cs="Arial"/>
              </w:rPr>
              <w:t>.</w:t>
            </w:r>
          </w:p>
        </w:tc>
      </w:tr>
      <w:tr w:rsidR="005820E0" w:rsidRPr="003167FF" w14:paraId="4F24DBAB" w14:textId="77777777" w:rsidTr="00854F32">
        <w:trPr>
          <w:jc w:val="center"/>
        </w:trPr>
        <w:tc>
          <w:tcPr>
            <w:tcW w:w="2880" w:type="dxa"/>
            <w:tcBorders>
              <w:top w:val="single" w:sz="4" w:space="0" w:color="000000"/>
              <w:left w:val="single" w:sz="4" w:space="0" w:color="000000"/>
              <w:bottom w:val="single" w:sz="4" w:space="0" w:color="000000"/>
            </w:tcBorders>
          </w:tcPr>
          <w:p w14:paraId="04E6139F" w14:textId="77777777" w:rsidR="005820E0" w:rsidRDefault="005820E0" w:rsidP="00854F32">
            <w:pPr>
              <w:pStyle w:val="TAL"/>
            </w:pPr>
            <w:r>
              <w:t>VAL service information</w:t>
            </w:r>
          </w:p>
        </w:tc>
        <w:tc>
          <w:tcPr>
            <w:tcW w:w="1440" w:type="dxa"/>
            <w:tcBorders>
              <w:top w:val="single" w:sz="4" w:space="0" w:color="000000"/>
              <w:left w:val="single" w:sz="4" w:space="0" w:color="000000"/>
              <w:bottom w:val="single" w:sz="4" w:space="0" w:color="000000"/>
            </w:tcBorders>
          </w:tcPr>
          <w:p w14:paraId="098B609B" w14:textId="77777777" w:rsidR="005820E0" w:rsidRDefault="005820E0" w:rsidP="00854F3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305C35F" w14:textId="77777777" w:rsidR="005820E0" w:rsidRDefault="005820E0" w:rsidP="00854F32">
            <w:pPr>
              <w:pStyle w:val="TAL"/>
              <w:rPr>
                <w:rFonts w:cs="Arial"/>
              </w:rPr>
            </w:pPr>
            <w:r>
              <w:rPr>
                <w:rFonts w:cs="Arial"/>
              </w:rPr>
              <w:t>Information about the application service associated with the spatial anchor.</w:t>
            </w:r>
          </w:p>
        </w:tc>
      </w:tr>
      <w:tr w:rsidR="005820E0" w:rsidRPr="003167FF" w14:paraId="44F2C017" w14:textId="77777777" w:rsidTr="00854F32">
        <w:trPr>
          <w:jc w:val="center"/>
        </w:trPr>
        <w:tc>
          <w:tcPr>
            <w:tcW w:w="2880" w:type="dxa"/>
            <w:tcBorders>
              <w:top w:val="single" w:sz="4" w:space="0" w:color="000000"/>
              <w:left w:val="single" w:sz="4" w:space="0" w:color="000000"/>
              <w:bottom w:val="single" w:sz="4" w:space="0" w:color="000000"/>
            </w:tcBorders>
          </w:tcPr>
          <w:p w14:paraId="540C05E3" w14:textId="77777777" w:rsidR="005820E0" w:rsidRDefault="005820E0" w:rsidP="00854F32">
            <w:pPr>
              <w:pStyle w:val="TAL"/>
            </w:pPr>
            <w:r>
              <w:t>&gt; Service ID</w:t>
            </w:r>
          </w:p>
        </w:tc>
        <w:tc>
          <w:tcPr>
            <w:tcW w:w="1440" w:type="dxa"/>
            <w:tcBorders>
              <w:top w:val="single" w:sz="4" w:space="0" w:color="000000"/>
              <w:left w:val="single" w:sz="4" w:space="0" w:color="000000"/>
              <w:bottom w:val="single" w:sz="4" w:space="0" w:color="000000"/>
            </w:tcBorders>
          </w:tcPr>
          <w:p w14:paraId="6C4ABC57" w14:textId="77777777" w:rsidR="005820E0" w:rsidRDefault="005820E0" w:rsidP="00854F3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A283E82" w14:textId="77777777" w:rsidR="005820E0" w:rsidRDefault="005820E0" w:rsidP="00854F32">
            <w:pPr>
              <w:pStyle w:val="TAL"/>
              <w:rPr>
                <w:rFonts w:cs="Arial"/>
              </w:rPr>
            </w:pPr>
            <w:r>
              <w:rPr>
                <w:rFonts w:cs="Arial"/>
              </w:rPr>
              <w:t>The identifier of the application service.</w:t>
            </w:r>
          </w:p>
        </w:tc>
      </w:tr>
      <w:tr w:rsidR="005820E0" w:rsidRPr="003167FF" w14:paraId="512E21BD" w14:textId="77777777" w:rsidTr="00854F32">
        <w:trPr>
          <w:jc w:val="center"/>
        </w:trPr>
        <w:tc>
          <w:tcPr>
            <w:tcW w:w="2880" w:type="dxa"/>
            <w:tcBorders>
              <w:top w:val="single" w:sz="4" w:space="0" w:color="000000"/>
              <w:left w:val="single" w:sz="4" w:space="0" w:color="000000"/>
              <w:bottom w:val="single" w:sz="4" w:space="0" w:color="000000"/>
            </w:tcBorders>
          </w:tcPr>
          <w:p w14:paraId="2FC01B68" w14:textId="77777777" w:rsidR="005820E0" w:rsidRDefault="005820E0" w:rsidP="00854F32">
            <w:pPr>
              <w:pStyle w:val="TAL"/>
            </w:pPr>
            <w:r>
              <w:t>&gt; Service endpoint</w:t>
            </w:r>
          </w:p>
        </w:tc>
        <w:tc>
          <w:tcPr>
            <w:tcW w:w="1440" w:type="dxa"/>
            <w:tcBorders>
              <w:top w:val="single" w:sz="4" w:space="0" w:color="000000"/>
              <w:left w:val="single" w:sz="4" w:space="0" w:color="000000"/>
              <w:bottom w:val="single" w:sz="4" w:space="0" w:color="000000"/>
            </w:tcBorders>
          </w:tcPr>
          <w:p w14:paraId="77E83194" w14:textId="77777777" w:rsidR="005820E0" w:rsidRDefault="005820E0" w:rsidP="00854F3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1C301F0" w14:textId="77777777" w:rsidR="005820E0" w:rsidRDefault="005820E0" w:rsidP="00854F32">
            <w:pPr>
              <w:pStyle w:val="TAL"/>
              <w:rPr>
                <w:rFonts w:cs="Arial"/>
              </w:rPr>
            </w:pPr>
            <w:r w:rsidRPr="00F477AF">
              <w:t>Endpoint information (e.g.</w:t>
            </w:r>
            <w:r>
              <w:t>,</w:t>
            </w:r>
            <w:r w:rsidRPr="00F477AF">
              <w:t xml:space="preserve"> URI, FQDN, IP address) used to communicate with the </w:t>
            </w:r>
            <w:r>
              <w:t>application service</w:t>
            </w:r>
            <w:r w:rsidRPr="00F477AF">
              <w:t>.</w:t>
            </w:r>
          </w:p>
        </w:tc>
      </w:tr>
      <w:tr w:rsidR="005820E0" w:rsidRPr="003167FF" w14:paraId="28E59AC5" w14:textId="77777777" w:rsidTr="00854F32">
        <w:trPr>
          <w:jc w:val="center"/>
        </w:trPr>
        <w:tc>
          <w:tcPr>
            <w:tcW w:w="2880" w:type="dxa"/>
            <w:tcBorders>
              <w:top w:val="single" w:sz="4" w:space="0" w:color="000000"/>
              <w:left w:val="single" w:sz="4" w:space="0" w:color="000000"/>
              <w:bottom w:val="single" w:sz="4" w:space="0" w:color="000000"/>
            </w:tcBorders>
          </w:tcPr>
          <w:p w14:paraId="71D1296C" w14:textId="77777777" w:rsidR="005820E0" w:rsidRDefault="005820E0" w:rsidP="00854F32">
            <w:pPr>
              <w:pStyle w:val="TAL"/>
            </w:pPr>
            <w:r>
              <w:t>&gt; Service connection information</w:t>
            </w:r>
          </w:p>
        </w:tc>
        <w:tc>
          <w:tcPr>
            <w:tcW w:w="1440" w:type="dxa"/>
            <w:tcBorders>
              <w:top w:val="single" w:sz="4" w:space="0" w:color="000000"/>
              <w:left w:val="single" w:sz="4" w:space="0" w:color="000000"/>
              <w:bottom w:val="single" w:sz="4" w:space="0" w:color="000000"/>
            </w:tcBorders>
          </w:tcPr>
          <w:p w14:paraId="002F054E" w14:textId="77777777" w:rsidR="005820E0" w:rsidRDefault="005820E0"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6EB388F" w14:textId="77777777" w:rsidR="005820E0" w:rsidRDefault="005820E0" w:rsidP="00854F32">
            <w:pPr>
              <w:pStyle w:val="TAL"/>
              <w:rPr>
                <w:rFonts w:cs="Arial"/>
              </w:rPr>
            </w:pPr>
            <w:r>
              <w:rPr>
                <w:rFonts w:cs="Arial"/>
              </w:rPr>
              <w:t>The connection information (e.g., DNN, DNAI(s)) for establishing connectivity to the application service.</w:t>
            </w:r>
          </w:p>
        </w:tc>
      </w:tr>
      <w:tr w:rsidR="005820E0" w:rsidRPr="003167FF" w14:paraId="7279D1D1" w14:textId="77777777" w:rsidTr="00854F32">
        <w:trPr>
          <w:jc w:val="center"/>
        </w:trPr>
        <w:tc>
          <w:tcPr>
            <w:tcW w:w="2880" w:type="dxa"/>
            <w:tcBorders>
              <w:top w:val="single" w:sz="4" w:space="0" w:color="000000"/>
              <w:left w:val="single" w:sz="4" w:space="0" w:color="000000"/>
              <w:bottom w:val="single" w:sz="4" w:space="0" w:color="000000"/>
            </w:tcBorders>
          </w:tcPr>
          <w:p w14:paraId="0B6F511C" w14:textId="77777777" w:rsidR="005820E0" w:rsidRPr="00F477AF" w:rsidRDefault="005820E0" w:rsidP="00854F32">
            <w:pPr>
              <w:pStyle w:val="TAL"/>
            </w:pPr>
            <w:r>
              <w:t>List of spatial anchors</w:t>
            </w:r>
          </w:p>
        </w:tc>
        <w:tc>
          <w:tcPr>
            <w:tcW w:w="1440" w:type="dxa"/>
            <w:tcBorders>
              <w:top w:val="single" w:sz="4" w:space="0" w:color="000000"/>
              <w:left w:val="single" w:sz="4" w:space="0" w:color="000000"/>
              <w:bottom w:val="single" w:sz="4" w:space="0" w:color="000000"/>
            </w:tcBorders>
          </w:tcPr>
          <w:p w14:paraId="488754F8" w14:textId="77777777" w:rsidR="005820E0" w:rsidRPr="003167FF" w:rsidRDefault="005820E0" w:rsidP="00854F3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AD397F9" w14:textId="77777777" w:rsidR="005820E0" w:rsidRPr="00F477AF" w:rsidRDefault="005820E0" w:rsidP="00854F32">
            <w:pPr>
              <w:pStyle w:val="TAL"/>
              <w:rPr>
                <w:rFonts w:cs="Arial"/>
              </w:rPr>
            </w:pPr>
            <w:r>
              <w:rPr>
                <w:rFonts w:cs="Arial"/>
              </w:rPr>
              <w:t>List of spatial anchors to be created.</w:t>
            </w:r>
          </w:p>
        </w:tc>
      </w:tr>
      <w:tr w:rsidR="00AA6C1D" w:rsidRPr="003167FF" w14:paraId="205B2941" w14:textId="77777777" w:rsidTr="00854F32">
        <w:trPr>
          <w:jc w:val="center"/>
        </w:trPr>
        <w:tc>
          <w:tcPr>
            <w:tcW w:w="2880" w:type="dxa"/>
            <w:tcBorders>
              <w:top w:val="single" w:sz="4" w:space="0" w:color="000000"/>
              <w:left w:val="single" w:sz="4" w:space="0" w:color="000000"/>
              <w:bottom w:val="single" w:sz="4" w:space="0" w:color="000000"/>
            </w:tcBorders>
          </w:tcPr>
          <w:p w14:paraId="308ECC4E" w14:textId="457C3208" w:rsidR="00AA6C1D" w:rsidRDefault="00AA6C1D" w:rsidP="00AA6C1D">
            <w:pPr>
              <w:pStyle w:val="TAL"/>
            </w:pPr>
            <w:r>
              <w:t>&gt; Position information</w:t>
            </w:r>
          </w:p>
        </w:tc>
        <w:tc>
          <w:tcPr>
            <w:tcW w:w="1440" w:type="dxa"/>
            <w:tcBorders>
              <w:top w:val="single" w:sz="4" w:space="0" w:color="000000"/>
              <w:left w:val="single" w:sz="4" w:space="0" w:color="000000"/>
              <w:bottom w:val="single" w:sz="4" w:space="0" w:color="000000"/>
            </w:tcBorders>
          </w:tcPr>
          <w:p w14:paraId="71408D85" w14:textId="48982FDA" w:rsidR="00AA6C1D" w:rsidRDefault="00AA6C1D" w:rsidP="00AA6C1D">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4822891" w14:textId="11709AF6" w:rsidR="00AA6C1D" w:rsidRDefault="00AA6C1D" w:rsidP="00AA6C1D">
            <w:pPr>
              <w:pStyle w:val="TAL"/>
              <w:rPr>
                <w:rFonts w:cs="Arial"/>
              </w:rPr>
            </w:pPr>
            <w:r>
              <w:rPr>
                <w:rFonts w:cs="Arial"/>
              </w:rPr>
              <w:t>Position information of the spatial anchor</w:t>
            </w:r>
          </w:p>
        </w:tc>
      </w:tr>
      <w:tr w:rsidR="005820E0" w:rsidRPr="003167FF" w14:paraId="4238A923" w14:textId="77777777" w:rsidTr="00854F32">
        <w:trPr>
          <w:jc w:val="center"/>
        </w:trPr>
        <w:tc>
          <w:tcPr>
            <w:tcW w:w="2880" w:type="dxa"/>
            <w:tcBorders>
              <w:top w:val="single" w:sz="4" w:space="0" w:color="000000"/>
              <w:left w:val="single" w:sz="4" w:space="0" w:color="000000"/>
              <w:bottom w:val="single" w:sz="4" w:space="0" w:color="000000"/>
            </w:tcBorders>
          </w:tcPr>
          <w:p w14:paraId="46733F21" w14:textId="672464FE" w:rsidR="005820E0" w:rsidRDefault="005820E0" w:rsidP="00854F32">
            <w:pPr>
              <w:pStyle w:val="TAL"/>
            </w:pPr>
            <w:r>
              <w:t>&gt;</w:t>
            </w:r>
            <w:r w:rsidR="00AA6C1D">
              <w:t>&gt;</w:t>
            </w:r>
            <w:r>
              <w:t xml:space="preserve"> Position</w:t>
            </w:r>
            <w:r w:rsidR="00AA6C1D">
              <w:t xml:space="preserve"> (NOTE</w:t>
            </w:r>
            <w:r w:rsidR="00EA28A1">
              <w:t> 1</w:t>
            </w:r>
            <w:r w:rsidR="00AA6C1D">
              <w:t>)</w:t>
            </w:r>
          </w:p>
        </w:tc>
        <w:tc>
          <w:tcPr>
            <w:tcW w:w="1440" w:type="dxa"/>
            <w:tcBorders>
              <w:top w:val="single" w:sz="4" w:space="0" w:color="000000"/>
              <w:left w:val="single" w:sz="4" w:space="0" w:color="000000"/>
              <w:bottom w:val="single" w:sz="4" w:space="0" w:color="000000"/>
            </w:tcBorders>
          </w:tcPr>
          <w:p w14:paraId="4E49A6BC" w14:textId="2B63429C" w:rsidR="005820E0" w:rsidRPr="003167FF" w:rsidRDefault="00AA6C1D"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A8E5AA7" w14:textId="6B05C47F" w:rsidR="005820E0" w:rsidRPr="00F477AF" w:rsidRDefault="005820E0" w:rsidP="00854F32">
            <w:pPr>
              <w:pStyle w:val="TAL"/>
              <w:rPr>
                <w:rFonts w:cs="Arial"/>
              </w:rPr>
            </w:pPr>
            <w:r>
              <w:t xml:space="preserve">The 3D </w:t>
            </w:r>
            <w:r w:rsidR="00AA6C1D">
              <w:t xml:space="preserve">geographic </w:t>
            </w:r>
            <w:r>
              <w:t xml:space="preserve">position of the spatial anchor </w:t>
            </w:r>
            <w:r w:rsidRPr="002A14F9">
              <w:t xml:space="preserve">in space </w:t>
            </w:r>
            <w:r>
              <w:rPr>
                <w:rFonts w:eastAsia="Malgun Gothic"/>
                <w:lang w:val="en-US"/>
              </w:rPr>
              <w:t>(x, y and z coordinates).</w:t>
            </w:r>
          </w:p>
        </w:tc>
      </w:tr>
      <w:tr w:rsidR="00AA6C1D" w:rsidRPr="003167FF" w14:paraId="00C082F0" w14:textId="77777777" w:rsidTr="00854F32">
        <w:trPr>
          <w:jc w:val="center"/>
        </w:trPr>
        <w:tc>
          <w:tcPr>
            <w:tcW w:w="2880" w:type="dxa"/>
            <w:tcBorders>
              <w:top w:val="single" w:sz="4" w:space="0" w:color="000000"/>
              <w:left w:val="single" w:sz="4" w:space="0" w:color="000000"/>
              <w:bottom w:val="single" w:sz="4" w:space="0" w:color="000000"/>
            </w:tcBorders>
          </w:tcPr>
          <w:p w14:paraId="0CD37C4F" w14:textId="5F4D5B5A" w:rsidR="00AA6C1D" w:rsidRDefault="00AA6C1D" w:rsidP="00AA6C1D">
            <w:pPr>
              <w:pStyle w:val="TAL"/>
            </w:pPr>
            <w:r>
              <w:t>&gt;&gt; Spatial map position (NOTE</w:t>
            </w:r>
            <w:r w:rsidR="00EA28A1">
              <w:t> 1</w:t>
            </w:r>
            <w:r>
              <w:t>)</w:t>
            </w:r>
          </w:p>
        </w:tc>
        <w:tc>
          <w:tcPr>
            <w:tcW w:w="1440" w:type="dxa"/>
            <w:tcBorders>
              <w:top w:val="single" w:sz="4" w:space="0" w:color="000000"/>
              <w:left w:val="single" w:sz="4" w:space="0" w:color="000000"/>
              <w:bottom w:val="single" w:sz="4" w:space="0" w:color="000000"/>
            </w:tcBorders>
          </w:tcPr>
          <w:p w14:paraId="2854A6D0" w14:textId="796093CA" w:rsidR="00AA6C1D" w:rsidDel="00AA6C1D" w:rsidRDefault="00AA6C1D" w:rsidP="00AA6C1D">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290314F" w14:textId="0DF66AFC" w:rsidR="00AA6C1D" w:rsidRDefault="00AA6C1D" w:rsidP="00AA6C1D">
            <w:pPr>
              <w:pStyle w:val="TAL"/>
            </w:pPr>
            <w:r>
              <w:rPr>
                <w:rFonts w:cs="Arial"/>
              </w:rPr>
              <w:t>Position information of the spatial anchor within the spatial map. It includes the identifier of the Spatial map, identifier of spatial map layer(s) and the corresponding localization information (The localization information is specific to spatial map format)</w:t>
            </w:r>
            <w:r w:rsidR="00EA28A1" w:rsidRPr="00EA28A1">
              <w:rPr>
                <w:rFonts w:cs="Arial"/>
              </w:rPr>
              <w:t xml:space="preserve"> or object ID</w:t>
            </w:r>
            <w:r>
              <w:rPr>
                <w:rFonts w:cs="Arial"/>
              </w:rPr>
              <w:t>.</w:t>
            </w:r>
          </w:p>
        </w:tc>
      </w:tr>
      <w:tr w:rsidR="00EA28A1" w:rsidRPr="003167FF" w14:paraId="7F313230" w14:textId="77777777" w:rsidTr="00854F32">
        <w:trPr>
          <w:jc w:val="center"/>
        </w:trPr>
        <w:tc>
          <w:tcPr>
            <w:tcW w:w="2880" w:type="dxa"/>
            <w:tcBorders>
              <w:top w:val="single" w:sz="4" w:space="0" w:color="000000"/>
              <w:left w:val="single" w:sz="4" w:space="0" w:color="000000"/>
              <w:bottom w:val="single" w:sz="4" w:space="0" w:color="000000"/>
            </w:tcBorders>
          </w:tcPr>
          <w:p w14:paraId="075AABAF" w14:textId="2471A547" w:rsidR="00EA28A1" w:rsidRDefault="00EA28A1" w:rsidP="00EA28A1">
            <w:pPr>
              <w:pStyle w:val="TAL"/>
            </w:pPr>
            <w:r>
              <w:t>&gt;&gt;</w:t>
            </w:r>
            <w:r w:rsidRPr="00C66551">
              <w:t>&gt;</w:t>
            </w:r>
            <w:r>
              <w:t xml:space="preserve"> Spatial map ID</w:t>
            </w:r>
          </w:p>
        </w:tc>
        <w:tc>
          <w:tcPr>
            <w:tcW w:w="1440" w:type="dxa"/>
            <w:tcBorders>
              <w:top w:val="single" w:sz="4" w:space="0" w:color="000000"/>
              <w:left w:val="single" w:sz="4" w:space="0" w:color="000000"/>
              <w:bottom w:val="single" w:sz="4" w:space="0" w:color="000000"/>
            </w:tcBorders>
          </w:tcPr>
          <w:p w14:paraId="3C790BFA" w14:textId="36DE4858" w:rsidR="00EA28A1" w:rsidRDefault="00EA28A1" w:rsidP="00EA28A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ACD4087" w14:textId="088A309D" w:rsidR="00EA28A1" w:rsidRDefault="00EA28A1" w:rsidP="00EA28A1">
            <w:pPr>
              <w:pStyle w:val="TAL"/>
              <w:rPr>
                <w:rFonts w:cs="Arial"/>
              </w:rPr>
            </w:pPr>
            <w:r>
              <w:rPr>
                <w:rFonts w:cs="Arial"/>
              </w:rPr>
              <w:t>Identifier of the spatial map</w:t>
            </w:r>
          </w:p>
        </w:tc>
      </w:tr>
      <w:tr w:rsidR="00EA28A1" w:rsidRPr="003167FF" w14:paraId="3F0CCBF6" w14:textId="77777777" w:rsidTr="00854F32">
        <w:trPr>
          <w:jc w:val="center"/>
        </w:trPr>
        <w:tc>
          <w:tcPr>
            <w:tcW w:w="2880" w:type="dxa"/>
            <w:tcBorders>
              <w:top w:val="single" w:sz="4" w:space="0" w:color="000000"/>
              <w:left w:val="single" w:sz="4" w:space="0" w:color="000000"/>
              <w:bottom w:val="single" w:sz="4" w:space="0" w:color="000000"/>
            </w:tcBorders>
          </w:tcPr>
          <w:p w14:paraId="4BB1FE69" w14:textId="3877A5F1" w:rsidR="00EA28A1" w:rsidRDefault="00EA28A1" w:rsidP="00EA28A1">
            <w:pPr>
              <w:pStyle w:val="TAL"/>
            </w:pPr>
            <w:r>
              <w:t>&gt;&gt;&gt;&gt; Spatial map layer ID</w:t>
            </w:r>
          </w:p>
        </w:tc>
        <w:tc>
          <w:tcPr>
            <w:tcW w:w="1440" w:type="dxa"/>
            <w:tcBorders>
              <w:top w:val="single" w:sz="4" w:space="0" w:color="000000"/>
              <w:left w:val="single" w:sz="4" w:space="0" w:color="000000"/>
              <w:bottom w:val="single" w:sz="4" w:space="0" w:color="000000"/>
            </w:tcBorders>
          </w:tcPr>
          <w:p w14:paraId="0679CE20" w14:textId="6125DD26" w:rsidR="00EA28A1" w:rsidRDefault="00EA28A1" w:rsidP="00EA28A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9E55C26" w14:textId="3605C96C" w:rsidR="00EA28A1" w:rsidRDefault="00EA28A1" w:rsidP="00EA28A1">
            <w:pPr>
              <w:pStyle w:val="TAL"/>
              <w:rPr>
                <w:rFonts w:cs="Arial"/>
              </w:rPr>
            </w:pPr>
            <w:r>
              <w:rPr>
                <w:lang w:eastAsia="ko-KR"/>
              </w:rPr>
              <w:t>Identifier of the spatial map layer if Spatial map ID is present</w:t>
            </w:r>
          </w:p>
        </w:tc>
      </w:tr>
      <w:tr w:rsidR="0085778E" w:rsidRPr="003167FF" w14:paraId="51E4555E" w14:textId="77777777" w:rsidTr="00854F32">
        <w:trPr>
          <w:jc w:val="center"/>
        </w:trPr>
        <w:tc>
          <w:tcPr>
            <w:tcW w:w="2880" w:type="dxa"/>
            <w:tcBorders>
              <w:top w:val="single" w:sz="4" w:space="0" w:color="000000"/>
              <w:left w:val="single" w:sz="4" w:space="0" w:color="000000"/>
              <w:bottom w:val="single" w:sz="4" w:space="0" w:color="000000"/>
            </w:tcBorders>
          </w:tcPr>
          <w:p w14:paraId="7E791DC9" w14:textId="3C6165A4" w:rsidR="0085778E" w:rsidRDefault="0085778E" w:rsidP="0085778E">
            <w:pPr>
              <w:pStyle w:val="TAL"/>
            </w:pPr>
            <w:r>
              <w:t>&gt;&gt;&gt;&gt; Reference point</w:t>
            </w:r>
          </w:p>
        </w:tc>
        <w:tc>
          <w:tcPr>
            <w:tcW w:w="1440" w:type="dxa"/>
            <w:tcBorders>
              <w:top w:val="single" w:sz="4" w:space="0" w:color="000000"/>
              <w:left w:val="single" w:sz="4" w:space="0" w:color="000000"/>
              <w:bottom w:val="single" w:sz="4" w:space="0" w:color="000000"/>
            </w:tcBorders>
          </w:tcPr>
          <w:p w14:paraId="07789E09" w14:textId="7F8506BC" w:rsidR="0085778E" w:rsidRDefault="0085778E" w:rsidP="0085778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953760B" w14:textId="2D606969" w:rsidR="0085778E" w:rsidRDefault="0085778E" w:rsidP="0085778E">
            <w:pPr>
              <w:pStyle w:val="TAL"/>
              <w:rPr>
                <w:lang w:eastAsia="ko-KR"/>
              </w:rPr>
            </w:pPr>
            <w:r>
              <w:rPr>
                <w:lang w:eastAsia="ko-KR"/>
              </w:rPr>
              <w:t>Reference point from where the spatial anchor is placed in the spatial map</w:t>
            </w:r>
          </w:p>
        </w:tc>
      </w:tr>
      <w:tr w:rsidR="0085778E" w:rsidRPr="003167FF" w14:paraId="05DBF215" w14:textId="77777777" w:rsidTr="00854F32">
        <w:trPr>
          <w:jc w:val="center"/>
        </w:trPr>
        <w:tc>
          <w:tcPr>
            <w:tcW w:w="2880" w:type="dxa"/>
            <w:tcBorders>
              <w:top w:val="single" w:sz="4" w:space="0" w:color="000000"/>
              <w:left w:val="single" w:sz="4" w:space="0" w:color="000000"/>
              <w:bottom w:val="single" w:sz="4" w:space="0" w:color="000000"/>
            </w:tcBorders>
          </w:tcPr>
          <w:p w14:paraId="6EB23764" w14:textId="53014040" w:rsidR="0085778E" w:rsidRDefault="0085778E" w:rsidP="0085778E">
            <w:pPr>
              <w:pStyle w:val="TAL"/>
            </w:pPr>
            <w:r>
              <w:t>&gt;&gt;&gt;&gt; Localization (NOTE 2)</w:t>
            </w:r>
          </w:p>
        </w:tc>
        <w:tc>
          <w:tcPr>
            <w:tcW w:w="1440" w:type="dxa"/>
            <w:tcBorders>
              <w:top w:val="single" w:sz="4" w:space="0" w:color="000000"/>
              <w:left w:val="single" w:sz="4" w:space="0" w:color="000000"/>
              <w:bottom w:val="single" w:sz="4" w:space="0" w:color="000000"/>
            </w:tcBorders>
          </w:tcPr>
          <w:p w14:paraId="4603E4A6" w14:textId="252DE724" w:rsidR="0085778E" w:rsidRDefault="0085778E" w:rsidP="0085778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E678EBF" w14:textId="3E837AB3" w:rsidR="0085778E" w:rsidRDefault="0085778E" w:rsidP="0085778E">
            <w:pPr>
              <w:pStyle w:val="TAL"/>
              <w:rPr>
                <w:rFonts w:cs="Arial"/>
              </w:rPr>
            </w:pPr>
            <w:r>
              <w:rPr>
                <w:rFonts w:eastAsia="Malgun Gothic"/>
                <w:lang w:val="en-US"/>
              </w:rPr>
              <w:t xml:space="preserve">3D position </w:t>
            </w:r>
            <w:r w:rsidRPr="0085778E">
              <w:rPr>
                <w:rFonts w:eastAsia="Malgun Gothic"/>
                <w:lang w:val="en-US"/>
              </w:rPr>
              <w:t xml:space="preserve">within spatial map </w:t>
            </w:r>
            <w:r>
              <w:rPr>
                <w:rFonts w:eastAsia="Malgun Gothic"/>
                <w:lang w:val="en-US"/>
              </w:rPr>
              <w:t>and pose of the VAL UE</w:t>
            </w:r>
          </w:p>
        </w:tc>
      </w:tr>
      <w:tr w:rsidR="0085778E" w:rsidRPr="003167FF" w14:paraId="308CE47E" w14:textId="77777777" w:rsidTr="00854F32">
        <w:trPr>
          <w:jc w:val="center"/>
        </w:trPr>
        <w:tc>
          <w:tcPr>
            <w:tcW w:w="2880" w:type="dxa"/>
            <w:tcBorders>
              <w:top w:val="single" w:sz="4" w:space="0" w:color="000000"/>
              <w:left w:val="single" w:sz="4" w:space="0" w:color="000000"/>
              <w:bottom w:val="single" w:sz="4" w:space="0" w:color="000000"/>
            </w:tcBorders>
          </w:tcPr>
          <w:p w14:paraId="2C8D0663" w14:textId="30D4F12A" w:rsidR="0085778E" w:rsidRDefault="0085778E" w:rsidP="0085778E">
            <w:pPr>
              <w:pStyle w:val="TAL"/>
            </w:pPr>
            <w:r>
              <w:t>&gt;&gt;&gt;&gt; Object ID (NOTE 2)</w:t>
            </w:r>
          </w:p>
        </w:tc>
        <w:tc>
          <w:tcPr>
            <w:tcW w:w="1440" w:type="dxa"/>
            <w:tcBorders>
              <w:top w:val="single" w:sz="4" w:space="0" w:color="000000"/>
              <w:left w:val="single" w:sz="4" w:space="0" w:color="000000"/>
              <w:bottom w:val="single" w:sz="4" w:space="0" w:color="000000"/>
            </w:tcBorders>
          </w:tcPr>
          <w:p w14:paraId="393ABC50" w14:textId="432362D8" w:rsidR="0085778E" w:rsidRDefault="0085778E" w:rsidP="0085778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D571352" w14:textId="3F93C725" w:rsidR="0085778E" w:rsidRDefault="0085778E" w:rsidP="0085778E">
            <w:pPr>
              <w:pStyle w:val="TAL"/>
              <w:rPr>
                <w:rFonts w:cs="Arial"/>
              </w:rPr>
            </w:pPr>
            <w:r>
              <w:rPr>
                <w:rFonts w:eastAsia="Malgun Gothic"/>
                <w:lang w:val="en-US"/>
              </w:rPr>
              <w:t>Identifier of the object on which the spatial anchor will be created</w:t>
            </w:r>
          </w:p>
        </w:tc>
      </w:tr>
      <w:tr w:rsidR="0085778E" w:rsidRPr="003167FF" w14:paraId="4DE3999B" w14:textId="77777777" w:rsidTr="00854F32">
        <w:trPr>
          <w:jc w:val="center"/>
        </w:trPr>
        <w:tc>
          <w:tcPr>
            <w:tcW w:w="2880" w:type="dxa"/>
            <w:tcBorders>
              <w:top w:val="single" w:sz="4" w:space="0" w:color="000000"/>
              <w:left w:val="single" w:sz="4" w:space="0" w:color="000000"/>
              <w:bottom w:val="single" w:sz="4" w:space="0" w:color="000000"/>
            </w:tcBorders>
          </w:tcPr>
          <w:p w14:paraId="35F2E620" w14:textId="369C0C92" w:rsidR="0085778E" w:rsidRDefault="0085778E" w:rsidP="0085778E">
            <w:pPr>
              <w:pStyle w:val="TAL"/>
            </w:pPr>
            <w:r>
              <w:t xml:space="preserve">&gt; </w:t>
            </w:r>
            <w:r w:rsidRPr="000636F3">
              <w:t xml:space="preserve">Application specific </w:t>
            </w:r>
            <w:r>
              <w:t>Spatial anchor information</w:t>
            </w:r>
          </w:p>
        </w:tc>
        <w:tc>
          <w:tcPr>
            <w:tcW w:w="1440" w:type="dxa"/>
            <w:tcBorders>
              <w:top w:val="single" w:sz="4" w:space="0" w:color="000000"/>
              <w:left w:val="single" w:sz="4" w:space="0" w:color="000000"/>
              <w:bottom w:val="single" w:sz="4" w:space="0" w:color="000000"/>
            </w:tcBorders>
          </w:tcPr>
          <w:p w14:paraId="427336B0" w14:textId="11180118" w:rsidR="0085778E" w:rsidRDefault="0085778E" w:rsidP="0085778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905C857" w14:textId="60EEAA3E" w:rsidR="0085778E" w:rsidRDefault="0085778E" w:rsidP="0085778E">
            <w:pPr>
              <w:pStyle w:val="TAL"/>
            </w:pPr>
            <w:r>
              <w:rPr>
                <w:rFonts w:eastAsia="Malgun Gothic"/>
                <w:lang w:val="en-US"/>
              </w:rPr>
              <w:t>A container to contain application specific information.</w:t>
            </w:r>
          </w:p>
        </w:tc>
      </w:tr>
      <w:tr w:rsidR="0085778E" w:rsidRPr="003167FF" w14:paraId="09C09A79" w14:textId="77777777" w:rsidTr="00854F32">
        <w:trPr>
          <w:jc w:val="center"/>
        </w:trPr>
        <w:tc>
          <w:tcPr>
            <w:tcW w:w="2880" w:type="dxa"/>
            <w:tcBorders>
              <w:top w:val="single" w:sz="4" w:space="0" w:color="000000"/>
              <w:left w:val="single" w:sz="4" w:space="0" w:color="000000"/>
              <w:bottom w:val="single" w:sz="4" w:space="0" w:color="000000"/>
            </w:tcBorders>
          </w:tcPr>
          <w:p w14:paraId="12BD6FEC" w14:textId="77777777" w:rsidR="0085778E" w:rsidRDefault="0085778E" w:rsidP="0085778E">
            <w:pPr>
              <w:pStyle w:val="TAL"/>
            </w:pPr>
            <w:r>
              <w:rPr>
                <w:lang w:val="en-US"/>
              </w:rPr>
              <w:t>&gt; Service area</w:t>
            </w:r>
          </w:p>
        </w:tc>
        <w:tc>
          <w:tcPr>
            <w:tcW w:w="1440" w:type="dxa"/>
            <w:tcBorders>
              <w:top w:val="single" w:sz="4" w:space="0" w:color="000000"/>
              <w:left w:val="single" w:sz="4" w:space="0" w:color="000000"/>
              <w:bottom w:val="single" w:sz="4" w:space="0" w:color="000000"/>
            </w:tcBorders>
          </w:tcPr>
          <w:p w14:paraId="087B59CC" w14:textId="77777777" w:rsidR="0085778E" w:rsidRDefault="0085778E" w:rsidP="0085778E">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F30AF43" w14:textId="77777777" w:rsidR="0085778E" w:rsidRDefault="0085778E" w:rsidP="0085778E">
            <w:pPr>
              <w:pStyle w:val="TAL"/>
              <w:rPr>
                <w:rFonts w:eastAsia="Malgun Gothic"/>
                <w:lang w:val="en-US"/>
              </w:rPr>
            </w:pPr>
            <w:r>
              <w:rPr>
                <w:rFonts w:eastAsia="Malgun Gothic"/>
                <w:lang w:val="en-US"/>
              </w:rPr>
              <w:t>The service area where the spatial anchor is accessible.</w:t>
            </w:r>
          </w:p>
        </w:tc>
      </w:tr>
      <w:tr w:rsidR="0085778E" w:rsidRPr="003167FF" w14:paraId="0BADFC75" w14:textId="77777777" w:rsidTr="00854F32">
        <w:trPr>
          <w:jc w:val="center"/>
        </w:trPr>
        <w:tc>
          <w:tcPr>
            <w:tcW w:w="2880" w:type="dxa"/>
            <w:tcBorders>
              <w:top w:val="single" w:sz="4" w:space="0" w:color="000000"/>
              <w:left w:val="single" w:sz="4" w:space="0" w:color="000000"/>
              <w:bottom w:val="single" w:sz="4" w:space="0" w:color="000000"/>
            </w:tcBorders>
          </w:tcPr>
          <w:p w14:paraId="3CF2D49F" w14:textId="5428B9D7" w:rsidR="0085778E" w:rsidRDefault="0085778E" w:rsidP="0085778E">
            <w:pPr>
              <w:pStyle w:val="TAL"/>
            </w:pPr>
            <w:r>
              <w:t xml:space="preserve">&gt; </w:t>
            </w:r>
            <w:r w:rsidRPr="00C9427F">
              <w:t>Allowed entities list</w:t>
            </w:r>
          </w:p>
        </w:tc>
        <w:tc>
          <w:tcPr>
            <w:tcW w:w="1440" w:type="dxa"/>
            <w:tcBorders>
              <w:top w:val="single" w:sz="4" w:space="0" w:color="000000"/>
              <w:left w:val="single" w:sz="4" w:space="0" w:color="000000"/>
              <w:bottom w:val="single" w:sz="4" w:space="0" w:color="000000"/>
            </w:tcBorders>
          </w:tcPr>
          <w:p w14:paraId="4AD3A83C" w14:textId="77777777" w:rsidR="0085778E" w:rsidRDefault="0085778E" w:rsidP="0085778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4E9E2C9" w14:textId="5A16FBE2" w:rsidR="0085778E" w:rsidRDefault="0085778E" w:rsidP="0085778E">
            <w:pPr>
              <w:pStyle w:val="TAL"/>
              <w:rPr>
                <w:rFonts w:eastAsia="Malgun Gothic"/>
                <w:lang w:val="en-US"/>
              </w:rPr>
            </w:pPr>
            <w:r w:rsidRPr="00C9427F">
              <w:rPr>
                <w:rFonts w:cs="Arial"/>
              </w:rPr>
              <w:t xml:space="preserve">Identity of entities (e.g. VAL client, VAL server or VAL service identity) which </w:t>
            </w:r>
            <w:r>
              <w:rPr>
                <w:rFonts w:cs="Arial"/>
              </w:rPr>
              <w:t>are permitted to discover the spatial anchor.</w:t>
            </w:r>
          </w:p>
        </w:tc>
      </w:tr>
      <w:tr w:rsidR="0085778E" w:rsidRPr="003167FF" w14:paraId="52D61D4C" w14:textId="77777777" w:rsidTr="00854F32">
        <w:trPr>
          <w:jc w:val="center"/>
        </w:trPr>
        <w:tc>
          <w:tcPr>
            <w:tcW w:w="2880" w:type="dxa"/>
            <w:tcBorders>
              <w:top w:val="single" w:sz="4" w:space="0" w:color="000000"/>
              <w:left w:val="single" w:sz="4" w:space="0" w:color="000000"/>
              <w:bottom w:val="single" w:sz="4" w:space="0" w:color="000000"/>
            </w:tcBorders>
          </w:tcPr>
          <w:p w14:paraId="39739170" w14:textId="0BBD10AC" w:rsidR="0085778E" w:rsidRDefault="0085778E" w:rsidP="0085778E">
            <w:pPr>
              <w:pStyle w:val="TAL"/>
            </w:pPr>
            <w:r w:rsidRPr="00A143AF">
              <w:rPr>
                <w:lang w:val="en-US"/>
              </w:rPr>
              <w:t>&gt;</w:t>
            </w:r>
            <w:r>
              <w:rPr>
                <w:lang w:val="en-US"/>
              </w:rPr>
              <w:t xml:space="preserve"> Associated name</w:t>
            </w:r>
          </w:p>
        </w:tc>
        <w:tc>
          <w:tcPr>
            <w:tcW w:w="1440" w:type="dxa"/>
            <w:tcBorders>
              <w:top w:val="single" w:sz="4" w:space="0" w:color="000000"/>
              <w:left w:val="single" w:sz="4" w:space="0" w:color="000000"/>
              <w:bottom w:val="single" w:sz="4" w:space="0" w:color="000000"/>
            </w:tcBorders>
          </w:tcPr>
          <w:p w14:paraId="219F3C0C" w14:textId="6F35520D" w:rsidR="0085778E" w:rsidRDefault="0085778E" w:rsidP="0085778E">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4CF6156" w14:textId="6B99A612" w:rsidR="0085778E" w:rsidRPr="00C9427F" w:rsidRDefault="0085778E" w:rsidP="0085778E">
            <w:pPr>
              <w:pStyle w:val="TAL"/>
              <w:rPr>
                <w:rFonts w:cs="Arial"/>
              </w:rPr>
            </w:pPr>
            <w:r>
              <w:rPr>
                <w:rFonts w:eastAsia="Malgun Gothic"/>
                <w:lang w:val="en-US"/>
              </w:rPr>
              <w:t>Name of the product/service associated with the spatial anchor</w:t>
            </w:r>
          </w:p>
        </w:tc>
      </w:tr>
      <w:tr w:rsidR="0085778E" w:rsidRPr="003167FF" w14:paraId="44423AF5" w14:textId="77777777" w:rsidTr="00854F32">
        <w:trPr>
          <w:jc w:val="center"/>
        </w:trPr>
        <w:tc>
          <w:tcPr>
            <w:tcW w:w="2880" w:type="dxa"/>
            <w:tcBorders>
              <w:top w:val="single" w:sz="4" w:space="0" w:color="000000"/>
              <w:left w:val="single" w:sz="4" w:space="0" w:color="000000"/>
              <w:bottom w:val="single" w:sz="4" w:space="0" w:color="000000"/>
            </w:tcBorders>
          </w:tcPr>
          <w:p w14:paraId="02A49ACD" w14:textId="0084E95E" w:rsidR="0085778E" w:rsidRDefault="0085778E" w:rsidP="0085778E">
            <w:pPr>
              <w:pStyle w:val="TAL"/>
            </w:pPr>
            <w:r>
              <w:t>&gt; Time period</w:t>
            </w:r>
          </w:p>
        </w:tc>
        <w:tc>
          <w:tcPr>
            <w:tcW w:w="1440" w:type="dxa"/>
            <w:tcBorders>
              <w:top w:val="single" w:sz="4" w:space="0" w:color="000000"/>
              <w:left w:val="single" w:sz="4" w:space="0" w:color="000000"/>
              <w:bottom w:val="single" w:sz="4" w:space="0" w:color="000000"/>
            </w:tcBorders>
          </w:tcPr>
          <w:p w14:paraId="7FD34931" w14:textId="05F97320" w:rsidR="0085778E" w:rsidRDefault="0085778E" w:rsidP="0085778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7ABC8C6" w14:textId="4DC23A0A" w:rsidR="0085778E" w:rsidRPr="00C9427F" w:rsidRDefault="0085778E" w:rsidP="0085778E">
            <w:pPr>
              <w:pStyle w:val="TAL"/>
              <w:rPr>
                <w:rFonts w:cs="Arial"/>
              </w:rPr>
            </w:pPr>
            <w:r w:rsidRPr="00BA500B">
              <w:rPr>
                <w:rFonts w:cs="Arial"/>
              </w:rPr>
              <w:t>Indicates time period or duration or time windows – comprising a start time and an expiry time. A spatial anchor is active during this time period</w:t>
            </w:r>
            <w:r>
              <w:rPr>
                <w:rFonts w:cs="Arial"/>
              </w:rPr>
              <w:t>. A</w:t>
            </w:r>
            <w:r w:rsidRPr="00BA500B">
              <w:rPr>
                <w:rFonts w:cs="Arial"/>
              </w:rPr>
              <w:t>fter the expiry time, the state of a spatial anchor becomes inactive. The time period may include one or more values (e.g. repeated over time/day).</w:t>
            </w:r>
          </w:p>
        </w:tc>
      </w:tr>
      <w:tr w:rsidR="0085778E" w:rsidRPr="003167FF" w14:paraId="3905B02E" w14:textId="77777777" w:rsidTr="00854F32">
        <w:trPr>
          <w:jc w:val="center"/>
        </w:trPr>
        <w:tc>
          <w:tcPr>
            <w:tcW w:w="2880" w:type="dxa"/>
            <w:tcBorders>
              <w:top w:val="single" w:sz="4" w:space="0" w:color="000000"/>
              <w:left w:val="single" w:sz="4" w:space="0" w:color="000000"/>
              <w:bottom w:val="single" w:sz="4" w:space="0" w:color="000000"/>
            </w:tcBorders>
          </w:tcPr>
          <w:p w14:paraId="467CCBCC" w14:textId="2F396570" w:rsidR="0085778E" w:rsidRDefault="0085778E" w:rsidP="0085778E">
            <w:pPr>
              <w:pStyle w:val="TAL"/>
            </w:pPr>
            <w:r>
              <w:t>&gt; Expiry handling indication</w:t>
            </w:r>
          </w:p>
        </w:tc>
        <w:tc>
          <w:tcPr>
            <w:tcW w:w="1440" w:type="dxa"/>
            <w:tcBorders>
              <w:top w:val="single" w:sz="4" w:space="0" w:color="000000"/>
              <w:left w:val="single" w:sz="4" w:space="0" w:color="000000"/>
              <w:bottom w:val="single" w:sz="4" w:space="0" w:color="000000"/>
            </w:tcBorders>
          </w:tcPr>
          <w:p w14:paraId="3CA3246E" w14:textId="47F53F12" w:rsidR="0085778E" w:rsidRDefault="0085778E" w:rsidP="0085778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9B96933" w14:textId="26817706" w:rsidR="0085778E" w:rsidRPr="00C9427F" w:rsidRDefault="0085778E" w:rsidP="0085778E">
            <w:pPr>
              <w:pStyle w:val="TAL"/>
              <w:rPr>
                <w:rFonts w:cs="Arial"/>
              </w:rPr>
            </w:pPr>
            <w:r w:rsidRPr="00D415D6">
              <w:rPr>
                <w:rFonts w:cs="Arial"/>
              </w:rPr>
              <w:t>Indicates whether the spatial anchor has to be deleted</w:t>
            </w:r>
            <w:r>
              <w:rPr>
                <w:rFonts w:cs="Arial"/>
              </w:rPr>
              <w:t xml:space="preserve"> or its state to be updated as </w:t>
            </w:r>
            <w:r w:rsidRPr="00D415D6">
              <w:rPr>
                <w:rFonts w:cs="Arial"/>
              </w:rPr>
              <w:t>inactive</w:t>
            </w:r>
            <w:r>
              <w:rPr>
                <w:rFonts w:cs="Arial"/>
              </w:rPr>
              <w:t xml:space="preserve"> on expiry by the SAn server. Absence of this IE shall be considered that SAn server deletes the spatial anchor on expiry.</w:t>
            </w:r>
          </w:p>
        </w:tc>
      </w:tr>
      <w:tr w:rsidR="0085778E" w:rsidRPr="003167FF" w14:paraId="6B1CD112" w14:textId="77777777" w:rsidTr="00854F32">
        <w:trPr>
          <w:jc w:val="center"/>
        </w:trPr>
        <w:tc>
          <w:tcPr>
            <w:tcW w:w="2880" w:type="dxa"/>
            <w:tcBorders>
              <w:top w:val="single" w:sz="4" w:space="0" w:color="000000"/>
              <w:left w:val="single" w:sz="4" w:space="0" w:color="000000"/>
              <w:bottom w:val="single" w:sz="4" w:space="0" w:color="000000"/>
            </w:tcBorders>
          </w:tcPr>
          <w:p w14:paraId="6555FD34" w14:textId="1A1178A7" w:rsidR="0085778E" w:rsidRDefault="0085778E" w:rsidP="0085778E">
            <w:pPr>
              <w:pStyle w:val="TAL"/>
            </w:pPr>
            <w:r>
              <w:t>&gt; Spatial anchor resource identifier</w:t>
            </w:r>
          </w:p>
        </w:tc>
        <w:tc>
          <w:tcPr>
            <w:tcW w:w="1440" w:type="dxa"/>
            <w:tcBorders>
              <w:top w:val="single" w:sz="4" w:space="0" w:color="000000"/>
              <w:left w:val="single" w:sz="4" w:space="0" w:color="000000"/>
              <w:bottom w:val="single" w:sz="4" w:space="0" w:color="000000"/>
            </w:tcBorders>
          </w:tcPr>
          <w:p w14:paraId="2EDF8F88" w14:textId="3C856494" w:rsidR="0085778E" w:rsidRDefault="0085778E" w:rsidP="0085778E">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1920D80" w14:textId="64705310" w:rsidR="0085778E" w:rsidRPr="00C9427F" w:rsidRDefault="0085778E" w:rsidP="0085778E">
            <w:pPr>
              <w:pStyle w:val="TAL"/>
              <w:rPr>
                <w:rFonts w:cs="Arial"/>
              </w:rPr>
            </w:pPr>
            <w:r>
              <w:rPr>
                <w:rFonts w:cs="Arial"/>
              </w:rPr>
              <w:t>The identifier to associate the resource information with the created spatial anchors.</w:t>
            </w:r>
          </w:p>
        </w:tc>
      </w:tr>
      <w:tr w:rsidR="0085778E" w:rsidRPr="003167FF" w14:paraId="5F6F3F78" w14:textId="77777777" w:rsidTr="00854F32">
        <w:trPr>
          <w:jc w:val="center"/>
        </w:trPr>
        <w:tc>
          <w:tcPr>
            <w:tcW w:w="2880" w:type="dxa"/>
            <w:tcBorders>
              <w:top w:val="single" w:sz="4" w:space="0" w:color="000000"/>
              <w:left w:val="single" w:sz="4" w:space="0" w:color="000000"/>
              <w:bottom w:val="single" w:sz="4" w:space="0" w:color="000000"/>
            </w:tcBorders>
          </w:tcPr>
          <w:p w14:paraId="4B3F9A16" w14:textId="4A0CAE04" w:rsidR="0085778E" w:rsidRDefault="0085778E" w:rsidP="0085778E">
            <w:pPr>
              <w:pStyle w:val="TAL"/>
            </w:pPr>
            <w:r>
              <w:rPr>
                <w:lang w:eastAsia="zh-CN"/>
              </w:rPr>
              <w:t>&gt; Spatial anchor group ID</w:t>
            </w:r>
          </w:p>
        </w:tc>
        <w:tc>
          <w:tcPr>
            <w:tcW w:w="1440" w:type="dxa"/>
            <w:tcBorders>
              <w:top w:val="single" w:sz="4" w:space="0" w:color="000000"/>
              <w:left w:val="single" w:sz="4" w:space="0" w:color="000000"/>
              <w:bottom w:val="single" w:sz="4" w:space="0" w:color="000000"/>
            </w:tcBorders>
          </w:tcPr>
          <w:p w14:paraId="62071428" w14:textId="637CB4FB" w:rsidR="0085778E" w:rsidRDefault="0085778E" w:rsidP="0085778E">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49D3E63" w14:textId="4237DFBE" w:rsidR="0085778E" w:rsidRDefault="0085778E" w:rsidP="0085778E">
            <w:pPr>
              <w:pStyle w:val="TAL"/>
              <w:rPr>
                <w:rFonts w:cs="Arial"/>
              </w:rPr>
            </w:pPr>
            <w:r>
              <w:rPr>
                <w:rFonts w:cs="Arial"/>
              </w:rPr>
              <w:t>Identifier of spatial anchor group that the spatial anchor associates with</w:t>
            </w:r>
          </w:p>
        </w:tc>
      </w:tr>
      <w:tr w:rsidR="0085778E" w:rsidRPr="003167FF" w:rsidDel="00DE6426" w14:paraId="0323DB99" w14:textId="77777777" w:rsidTr="00B528A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7FF04D3" w14:textId="6859D980" w:rsidR="0085778E" w:rsidRDefault="0085778E" w:rsidP="0085778E">
            <w:pPr>
              <w:pStyle w:val="TAN"/>
              <w:rPr>
                <w:rFonts w:eastAsia="Malgun Gothic"/>
                <w:lang w:val="en-US"/>
              </w:rPr>
            </w:pPr>
            <w:r>
              <w:rPr>
                <w:rFonts w:eastAsia="Malgun Gothic"/>
                <w:lang w:val="en-US"/>
              </w:rPr>
              <w:t>NOTE 1:</w:t>
            </w:r>
            <w:r>
              <w:rPr>
                <w:rFonts w:eastAsia="Malgun Gothic"/>
                <w:lang w:val="en-US"/>
              </w:rPr>
              <w:tab/>
              <w:t>One of the IEs shall be present.</w:t>
            </w:r>
          </w:p>
          <w:p w14:paraId="2318A2A2" w14:textId="4A0B1A27" w:rsidR="0085778E" w:rsidDel="00DE6426" w:rsidRDefault="0085778E" w:rsidP="0085778E">
            <w:pPr>
              <w:pStyle w:val="TAN"/>
              <w:rPr>
                <w:rFonts w:eastAsia="Malgun Gothic"/>
                <w:lang w:val="en-US"/>
              </w:rPr>
            </w:pPr>
            <w:r w:rsidRPr="00F1735B">
              <w:rPr>
                <w:lang w:eastAsia="ko-KR"/>
              </w:rPr>
              <w:t>NOTE</w:t>
            </w:r>
            <w:r>
              <w:rPr>
                <w:lang w:eastAsia="ko-KR"/>
              </w:rPr>
              <w:t> 2</w:t>
            </w:r>
            <w:r w:rsidRPr="00F1735B">
              <w:rPr>
                <w:lang w:eastAsia="ko-KR"/>
              </w:rPr>
              <w:t>:</w:t>
            </w:r>
            <w:r w:rsidRPr="00F1735B">
              <w:rPr>
                <w:lang w:eastAsia="ko-KR"/>
              </w:rPr>
              <w:tab/>
            </w:r>
            <w:r>
              <w:rPr>
                <w:lang w:eastAsia="ko-KR"/>
              </w:rPr>
              <w:t>If Spatial map ID is</w:t>
            </w:r>
            <w:r w:rsidRPr="00F1735B">
              <w:rPr>
                <w:lang w:eastAsia="ko-KR"/>
              </w:rPr>
              <w:t xml:space="preserve"> present</w:t>
            </w:r>
            <w:r>
              <w:rPr>
                <w:lang w:eastAsia="ko-KR"/>
              </w:rPr>
              <w:t>, either one of the IEs shall be present</w:t>
            </w:r>
            <w:r w:rsidRPr="00F1735B">
              <w:rPr>
                <w:lang w:eastAsia="ko-KR"/>
              </w:rPr>
              <w:t>.</w:t>
            </w:r>
          </w:p>
        </w:tc>
      </w:tr>
    </w:tbl>
    <w:p w14:paraId="2174D5A7" w14:textId="77777777" w:rsidR="005820E0" w:rsidRDefault="005820E0" w:rsidP="005820E0"/>
    <w:p w14:paraId="1A35318D" w14:textId="68EDA0D9" w:rsidR="005820E0" w:rsidRDefault="00A4196B" w:rsidP="005820E0">
      <w:pPr>
        <w:pStyle w:val="Heading5"/>
      </w:pPr>
      <w:bookmarkStart w:id="258" w:name="_Toc180654053"/>
      <w:bookmarkStart w:id="259" w:name="_Toc180657080"/>
      <w:bookmarkStart w:id="260" w:name="_Toc183505405"/>
      <w:bookmarkStart w:id="261" w:name="_Toc218811752"/>
      <w:r>
        <w:t>8.3.1</w:t>
      </w:r>
      <w:r w:rsidR="005820E0">
        <w:t>.3.2</w:t>
      </w:r>
      <w:r w:rsidR="005820E0">
        <w:tab/>
        <w:t>Spatial anchor create response</w:t>
      </w:r>
      <w:bookmarkEnd w:id="258"/>
      <w:bookmarkEnd w:id="259"/>
      <w:bookmarkEnd w:id="260"/>
      <w:bookmarkEnd w:id="261"/>
    </w:p>
    <w:p w14:paraId="05BAA573" w14:textId="3C3EDD5E" w:rsidR="005820E0" w:rsidRDefault="005820E0" w:rsidP="005820E0">
      <w:r>
        <w:t>Table</w:t>
      </w:r>
      <w:r w:rsidR="0017183A">
        <w:t> </w:t>
      </w:r>
      <w:r w:rsidR="00A4196B">
        <w:t>8.3.1</w:t>
      </w:r>
      <w:r>
        <w:t xml:space="preserve">.3.2-1 describes information elements for the </w:t>
      </w:r>
      <w:r>
        <w:rPr>
          <w:lang w:val="en-US"/>
        </w:rPr>
        <w:t>spatial anchor</w:t>
      </w:r>
      <w:r>
        <w:t xml:space="preserve"> create response from the SAn service.</w:t>
      </w:r>
    </w:p>
    <w:p w14:paraId="6469DB3B" w14:textId="5620A41E" w:rsidR="005820E0" w:rsidRPr="00F477AF" w:rsidRDefault="005820E0" w:rsidP="005820E0">
      <w:pPr>
        <w:pStyle w:val="TH"/>
      </w:pPr>
      <w:r>
        <w:lastRenderedPageBreak/>
        <w:t>Table</w:t>
      </w:r>
      <w:r w:rsidR="00B62F92">
        <w:t> </w:t>
      </w:r>
      <w:r w:rsidR="00A4196B">
        <w:t>8.3.1</w:t>
      </w:r>
      <w:r>
        <w:t xml:space="preserve">.3.2-1: </w:t>
      </w:r>
      <w:r>
        <w:rPr>
          <w:lang w:val="en-US"/>
        </w:rPr>
        <w:t>Spatial anchor</w:t>
      </w:r>
      <w:r>
        <w:t xml:space="preserve"> create response</w:t>
      </w:r>
    </w:p>
    <w:tbl>
      <w:tblPr>
        <w:tblW w:w="8640" w:type="dxa"/>
        <w:jc w:val="center"/>
        <w:tblLayout w:type="fixed"/>
        <w:tblLook w:val="0000" w:firstRow="0" w:lastRow="0" w:firstColumn="0" w:lastColumn="0" w:noHBand="0" w:noVBand="0"/>
      </w:tblPr>
      <w:tblGrid>
        <w:gridCol w:w="2880"/>
        <w:gridCol w:w="1440"/>
        <w:gridCol w:w="4320"/>
      </w:tblGrid>
      <w:tr w:rsidR="005820E0" w:rsidRPr="00F477AF" w14:paraId="38862D0B" w14:textId="77777777" w:rsidTr="00854F32">
        <w:trPr>
          <w:jc w:val="center"/>
        </w:trPr>
        <w:tc>
          <w:tcPr>
            <w:tcW w:w="2880" w:type="dxa"/>
            <w:tcBorders>
              <w:top w:val="single" w:sz="4" w:space="0" w:color="000000"/>
              <w:left w:val="single" w:sz="4" w:space="0" w:color="000000"/>
              <w:bottom w:val="single" w:sz="4" w:space="0" w:color="000000"/>
            </w:tcBorders>
          </w:tcPr>
          <w:p w14:paraId="4C0C57F3" w14:textId="77777777" w:rsidR="005820E0" w:rsidRPr="00F477AF" w:rsidRDefault="005820E0" w:rsidP="00854F3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1096E63D" w14:textId="77777777" w:rsidR="005820E0" w:rsidRPr="00F477AF" w:rsidRDefault="005820E0" w:rsidP="00854F3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80B674A" w14:textId="77777777" w:rsidR="005820E0" w:rsidRPr="00F477AF" w:rsidRDefault="005820E0" w:rsidP="00854F32">
            <w:pPr>
              <w:pStyle w:val="TAH"/>
            </w:pPr>
            <w:r w:rsidRPr="00F477AF">
              <w:t>Description</w:t>
            </w:r>
          </w:p>
        </w:tc>
      </w:tr>
      <w:tr w:rsidR="005820E0" w:rsidRPr="00F477AF" w14:paraId="5F2080D9" w14:textId="77777777" w:rsidTr="00854F32">
        <w:trPr>
          <w:jc w:val="center"/>
        </w:trPr>
        <w:tc>
          <w:tcPr>
            <w:tcW w:w="2880" w:type="dxa"/>
            <w:tcBorders>
              <w:top w:val="single" w:sz="4" w:space="0" w:color="000000"/>
              <w:left w:val="single" w:sz="4" w:space="0" w:color="000000"/>
              <w:bottom w:val="single" w:sz="4" w:space="0" w:color="000000"/>
            </w:tcBorders>
          </w:tcPr>
          <w:p w14:paraId="0E7ACA74" w14:textId="77777777" w:rsidR="005820E0" w:rsidRPr="00F477AF" w:rsidRDefault="005820E0" w:rsidP="00854F3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17B5743F" w14:textId="77777777" w:rsidR="005820E0" w:rsidRPr="00F477AF" w:rsidRDefault="005820E0" w:rsidP="00854F3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7395FE4" w14:textId="77777777" w:rsidR="005820E0" w:rsidRPr="00F477AF" w:rsidRDefault="005820E0" w:rsidP="00854F32">
            <w:pPr>
              <w:pStyle w:val="TAL"/>
            </w:pPr>
            <w:r w:rsidRPr="00F477AF">
              <w:t xml:space="preserve">Indicates that the </w:t>
            </w:r>
            <w:r>
              <w:t>spatial anchor</w:t>
            </w:r>
            <w:r w:rsidRPr="00F477AF">
              <w:t xml:space="preserve"> </w:t>
            </w:r>
            <w:r>
              <w:t xml:space="preserve">create </w:t>
            </w:r>
            <w:r w:rsidRPr="00F477AF">
              <w:t>request was successful.</w:t>
            </w:r>
          </w:p>
        </w:tc>
      </w:tr>
      <w:tr w:rsidR="005820E0" w:rsidRPr="00F477AF" w14:paraId="58320F77" w14:textId="77777777" w:rsidTr="00854F32">
        <w:trPr>
          <w:jc w:val="center"/>
        </w:trPr>
        <w:tc>
          <w:tcPr>
            <w:tcW w:w="2880" w:type="dxa"/>
            <w:tcBorders>
              <w:top w:val="single" w:sz="4" w:space="0" w:color="000000"/>
              <w:left w:val="single" w:sz="4" w:space="0" w:color="000000"/>
              <w:bottom w:val="single" w:sz="4" w:space="0" w:color="000000"/>
            </w:tcBorders>
          </w:tcPr>
          <w:p w14:paraId="7CFBE88F" w14:textId="3EC9E751" w:rsidR="005820E0" w:rsidRPr="00F477AF" w:rsidRDefault="005820E0" w:rsidP="00854F32">
            <w:pPr>
              <w:pStyle w:val="TAL"/>
            </w:pPr>
            <w:r w:rsidRPr="00F477AF">
              <w:t xml:space="preserve">&gt; </w:t>
            </w:r>
            <w:r>
              <w:t>List of spatial anchor</w:t>
            </w:r>
            <w:r w:rsidR="004E5457">
              <w:t>s</w:t>
            </w:r>
          </w:p>
        </w:tc>
        <w:tc>
          <w:tcPr>
            <w:tcW w:w="1440" w:type="dxa"/>
            <w:tcBorders>
              <w:top w:val="single" w:sz="4" w:space="0" w:color="000000"/>
              <w:left w:val="single" w:sz="4" w:space="0" w:color="000000"/>
              <w:bottom w:val="single" w:sz="4" w:space="0" w:color="000000"/>
            </w:tcBorders>
          </w:tcPr>
          <w:p w14:paraId="6715AD15" w14:textId="77777777" w:rsidR="005820E0" w:rsidRPr="00F477AF" w:rsidRDefault="005820E0"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59DF7A3" w14:textId="62BBDC93" w:rsidR="005820E0" w:rsidRPr="00F477AF" w:rsidRDefault="005820E0" w:rsidP="00854F32">
            <w:pPr>
              <w:pStyle w:val="TAL"/>
            </w:pPr>
            <w:r>
              <w:t>The list of created spatial anchor</w:t>
            </w:r>
            <w:r w:rsidR="004E5457">
              <w:t>s</w:t>
            </w:r>
            <w:r w:rsidRPr="00F477AF">
              <w:t>.</w:t>
            </w:r>
          </w:p>
        </w:tc>
      </w:tr>
      <w:tr w:rsidR="001921DC" w:rsidRPr="00F477AF" w14:paraId="039A5D98" w14:textId="77777777" w:rsidTr="00854F32">
        <w:trPr>
          <w:jc w:val="center"/>
        </w:trPr>
        <w:tc>
          <w:tcPr>
            <w:tcW w:w="2880" w:type="dxa"/>
            <w:tcBorders>
              <w:top w:val="single" w:sz="4" w:space="0" w:color="000000"/>
              <w:left w:val="single" w:sz="4" w:space="0" w:color="000000"/>
              <w:bottom w:val="single" w:sz="4" w:space="0" w:color="000000"/>
            </w:tcBorders>
          </w:tcPr>
          <w:p w14:paraId="54A76591" w14:textId="55A6AEE2" w:rsidR="001921DC" w:rsidRPr="00F477AF" w:rsidRDefault="001921DC" w:rsidP="001921DC">
            <w:pPr>
              <w:pStyle w:val="TAL"/>
            </w:pPr>
            <w:r>
              <w:t>&gt;&gt; Spatial anchor ID</w:t>
            </w:r>
          </w:p>
        </w:tc>
        <w:tc>
          <w:tcPr>
            <w:tcW w:w="1440" w:type="dxa"/>
            <w:tcBorders>
              <w:top w:val="single" w:sz="4" w:space="0" w:color="000000"/>
              <w:left w:val="single" w:sz="4" w:space="0" w:color="000000"/>
              <w:bottom w:val="single" w:sz="4" w:space="0" w:color="000000"/>
            </w:tcBorders>
          </w:tcPr>
          <w:p w14:paraId="34F05B65" w14:textId="768FEA31" w:rsidR="001921DC" w:rsidRDefault="001921DC" w:rsidP="001921D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3EF04DE" w14:textId="0A184EB1" w:rsidR="001921DC" w:rsidRDefault="001921DC" w:rsidP="001921DC">
            <w:pPr>
              <w:pStyle w:val="TAL"/>
            </w:pPr>
            <w:r>
              <w:t>The identifier of the spatial anchor</w:t>
            </w:r>
          </w:p>
        </w:tc>
      </w:tr>
      <w:tr w:rsidR="001921DC" w:rsidRPr="00F477AF" w14:paraId="571CBA4F" w14:textId="77777777" w:rsidTr="00854F32">
        <w:trPr>
          <w:jc w:val="center"/>
        </w:trPr>
        <w:tc>
          <w:tcPr>
            <w:tcW w:w="2880" w:type="dxa"/>
            <w:tcBorders>
              <w:top w:val="single" w:sz="4" w:space="0" w:color="000000"/>
              <w:left w:val="single" w:sz="4" w:space="0" w:color="000000"/>
              <w:bottom w:val="single" w:sz="4" w:space="0" w:color="000000"/>
            </w:tcBorders>
          </w:tcPr>
          <w:p w14:paraId="7391BC9B" w14:textId="520E47B5" w:rsidR="001921DC" w:rsidRPr="00F477AF" w:rsidRDefault="001921DC" w:rsidP="001921DC">
            <w:pPr>
              <w:pStyle w:val="TAL"/>
            </w:pPr>
            <w:r>
              <w:t>&gt;&gt; Spatial anchor resource identifier</w:t>
            </w:r>
          </w:p>
        </w:tc>
        <w:tc>
          <w:tcPr>
            <w:tcW w:w="1440" w:type="dxa"/>
            <w:tcBorders>
              <w:top w:val="single" w:sz="4" w:space="0" w:color="000000"/>
              <w:left w:val="single" w:sz="4" w:space="0" w:color="000000"/>
              <w:bottom w:val="single" w:sz="4" w:space="0" w:color="000000"/>
            </w:tcBorders>
          </w:tcPr>
          <w:p w14:paraId="38FD8C48" w14:textId="5D9C7F2B" w:rsidR="001921DC" w:rsidRDefault="001921DC" w:rsidP="001921D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1FB774D" w14:textId="60DFED20" w:rsidR="001921DC" w:rsidRDefault="001921DC" w:rsidP="001921DC">
            <w:pPr>
              <w:pStyle w:val="TAL"/>
            </w:pPr>
            <w:r>
              <w:t>The identifier provided by the SAn client in order to associate the created spatial anchor with the resource information used for creating the spatial anchor.</w:t>
            </w:r>
          </w:p>
        </w:tc>
      </w:tr>
      <w:tr w:rsidR="005A7BD6" w:rsidRPr="00F477AF" w14:paraId="5C6FB853" w14:textId="77777777" w:rsidTr="00854F32">
        <w:trPr>
          <w:jc w:val="center"/>
        </w:trPr>
        <w:tc>
          <w:tcPr>
            <w:tcW w:w="2880" w:type="dxa"/>
            <w:tcBorders>
              <w:top w:val="single" w:sz="4" w:space="0" w:color="000000"/>
              <w:left w:val="single" w:sz="4" w:space="0" w:color="000000"/>
              <w:bottom w:val="single" w:sz="4" w:space="0" w:color="000000"/>
            </w:tcBorders>
          </w:tcPr>
          <w:p w14:paraId="1010564E" w14:textId="681BE6AE" w:rsidR="005A7BD6" w:rsidRDefault="005A7BD6" w:rsidP="005A7BD6">
            <w:pPr>
              <w:pStyle w:val="TAL"/>
            </w:pPr>
            <w:r>
              <w:rPr>
                <w:rFonts w:hint="eastAsia"/>
                <w:lang w:eastAsia="zh-CN"/>
              </w:rPr>
              <w:t>&gt;</w:t>
            </w:r>
            <w:r>
              <w:rPr>
                <w:lang w:eastAsia="zh-CN"/>
              </w:rPr>
              <w:t>&gt; Spatial anchor group ID</w:t>
            </w:r>
          </w:p>
        </w:tc>
        <w:tc>
          <w:tcPr>
            <w:tcW w:w="1440" w:type="dxa"/>
            <w:tcBorders>
              <w:top w:val="single" w:sz="4" w:space="0" w:color="000000"/>
              <w:left w:val="single" w:sz="4" w:space="0" w:color="000000"/>
              <w:bottom w:val="single" w:sz="4" w:space="0" w:color="000000"/>
            </w:tcBorders>
          </w:tcPr>
          <w:p w14:paraId="5DCB9E4A" w14:textId="116D8EFC" w:rsidR="005A7BD6" w:rsidRDefault="005A7BD6" w:rsidP="005A7BD6">
            <w:pPr>
              <w:pStyle w:val="TAC"/>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7846050" w14:textId="331310FF" w:rsidR="005A7BD6" w:rsidRDefault="005A7BD6" w:rsidP="005A7BD6">
            <w:pPr>
              <w:pStyle w:val="TAL"/>
            </w:pPr>
            <w:r w:rsidRPr="00BC2192">
              <w:rPr>
                <w:rFonts w:cs="Arial"/>
              </w:rPr>
              <w:t>Identifier of spatial anchor group</w:t>
            </w:r>
            <w:r>
              <w:rPr>
                <w:rFonts w:cs="Arial"/>
              </w:rPr>
              <w:t xml:space="preserve"> being associated with </w:t>
            </w:r>
            <w:r w:rsidRPr="003B61C3">
              <w:rPr>
                <w:rFonts w:cs="Arial"/>
              </w:rPr>
              <w:t xml:space="preserve">this </w:t>
            </w:r>
            <w:r>
              <w:rPr>
                <w:rFonts w:cs="Arial"/>
              </w:rPr>
              <w:t>spatial anchor.</w:t>
            </w:r>
          </w:p>
        </w:tc>
      </w:tr>
      <w:tr w:rsidR="005A7BD6" w:rsidRPr="00F477AF" w14:paraId="7B32352D" w14:textId="77777777" w:rsidTr="00854F32">
        <w:trPr>
          <w:jc w:val="center"/>
        </w:trPr>
        <w:tc>
          <w:tcPr>
            <w:tcW w:w="2880" w:type="dxa"/>
            <w:tcBorders>
              <w:top w:val="single" w:sz="4" w:space="0" w:color="000000"/>
              <w:left w:val="single" w:sz="4" w:space="0" w:color="000000"/>
              <w:bottom w:val="single" w:sz="4" w:space="0" w:color="000000"/>
            </w:tcBorders>
          </w:tcPr>
          <w:p w14:paraId="13882D9D" w14:textId="77777777" w:rsidR="005A7BD6" w:rsidRPr="00F477AF" w:rsidRDefault="005A7BD6" w:rsidP="005A7BD6">
            <w:pPr>
              <w:pStyle w:val="TAL"/>
            </w:pPr>
            <w:r w:rsidRPr="00F477AF">
              <w:t>Failure response</w:t>
            </w:r>
          </w:p>
        </w:tc>
        <w:tc>
          <w:tcPr>
            <w:tcW w:w="1440" w:type="dxa"/>
            <w:tcBorders>
              <w:top w:val="single" w:sz="4" w:space="0" w:color="000000"/>
              <w:left w:val="single" w:sz="4" w:space="0" w:color="000000"/>
              <w:bottom w:val="single" w:sz="4" w:space="0" w:color="000000"/>
            </w:tcBorders>
          </w:tcPr>
          <w:p w14:paraId="6A4A8A4B" w14:textId="77777777" w:rsidR="005A7BD6" w:rsidRPr="00F477AF" w:rsidRDefault="005A7BD6" w:rsidP="005A7BD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8A84A2B" w14:textId="77777777" w:rsidR="005A7BD6" w:rsidRPr="00F477AF" w:rsidRDefault="005A7BD6" w:rsidP="005A7BD6">
            <w:pPr>
              <w:pStyle w:val="TAL"/>
            </w:pPr>
            <w:r w:rsidRPr="00F477AF">
              <w:t xml:space="preserve">Indicates that the </w:t>
            </w:r>
            <w:r>
              <w:t>create spatial anchor</w:t>
            </w:r>
            <w:r w:rsidRPr="00F477AF">
              <w:t xml:space="preserve"> request </w:t>
            </w:r>
            <w:r>
              <w:t xml:space="preserve">has </w:t>
            </w:r>
            <w:r w:rsidRPr="00F477AF">
              <w:t>failed.</w:t>
            </w:r>
          </w:p>
        </w:tc>
      </w:tr>
      <w:tr w:rsidR="005A7BD6" w:rsidRPr="00F477AF" w14:paraId="7752F6EE" w14:textId="77777777" w:rsidTr="00854F32">
        <w:trPr>
          <w:jc w:val="center"/>
        </w:trPr>
        <w:tc>
          <w:tcPr>
            <w:tcW w:w="2880" w:type="dxa"/>
            <w:tcBorders>
              <w:top w:val="single" w:sz="4" w:space="0" w:color="000000"/>
              <w:left w:val="single" w:sz="4" w:space="0" w:color="000000"/>
              <w:bottom w:val="single" w:sz="4" w:space="0" w:color="000000"/>
            </w:tcBorders>
          </w:tcPr>
          <w:p w14:paraId="502EEC38" w14:textId="77777777" w:rsidR="005A7BD6" w:rsidRPr="00F477AF" w:rsidRDefault="005A7BD6" w:rsidP="005A7BD6">
            <w:pPr>
              <w:pStyle w:val="TAL"/>
            </w:pPr>
            <w:r w:rsidRPr="00F477AF">
              <w:t>&gt; Cause</w:t>
            </w:r>
          </w:p>
        </w:tc>
        <w:tc>
          <w:tcPr>
            <w:tcW w:w="1440" w:type="dxa"/>
            <w:tcBorders>
              <w:top w:val="single" w:sz="4" w:space="0" w:color="000000"/>
              <w:left w:val="single" w:sz="4" w:space="0" w:color="000000"/>
              <w:bottom w:val="single" w:sz="4" w:space="0" w:color="000000"/>
            </w:tcBorders>
          </w:tcPr>
          <w:p w14:paraId="3328F756" w14:textId="77777777" w:rsidR="005A7BD6" w:rsidRPr="00F477AF" w:rsidRDefault="005A7BD6" w:rsidP="005A7BD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5A573A9" w14:textId="77777777" w:rsidR="005A7BD6" w:rsidRPr="00F477AF" w:rsidRDefault="005A7BD6" w:rsidP="005A7BD6">
            <w:pPr>
              <w:pStyle w:val="TAL"/>
            </w:pPr>
            <w:r>
              <w:t xml:space="preserve">The </w:t>
            </w:r>
            <w:r w:rsidRPr="00F477AF">
              <w:t>cause for the request failure.</w:t>
            </w:r>
          </w:p>
        </w:tc>
      </w:tr>
    </w:tbl>
    <w:p w14:paraId="44D7EED0" w14:textId="77777777" w:rsidR="005820E0" w:rsidRPr="0087581E" w:rsidRDefault="005820E0" w:rsidP="0095548C">
      <w:pPr>
        <w:rPr>
          <w:rFonts w:eastAsia="SimSun"/>
        </w:rPr>
      </w:pPr>
    </w:p>
    <w:p w14:paraId="2AF18033" w14:textId="3D44EC4A" w:rsidR="005820E0" w:rsidRDefault="0017183A" w:rsidP="005820E0">
      <w:pPr>
        <w:pStyle w:val="Heading3"/>
      </w:pPr>
      <w:bookmarkStart w:id="262" w:name="_Toc180654054"/>
      <w:bookmarkStart w:id="263" w:name="_Toc180657081"/>
      <w:bookmarkStart w:id="264" w:name="_Toc183505406"/>
      <w:bookmarkStart w:id="265" w:name="_Toc218811753"/>
      <w:r>
        <w:t>8.3.2</w:t>
      </w:r>
      <w:r w:rsidR="005820E0">
        <w:tab/>
        <w:t>Spatial anchor update</w:t>
      </w:r>
      <w:bookmarkEnd w:id="262"/>
      <w:bookmarkEnd w:id="263"/>
      <w:bookmarkEnd w:id="264"/>
      <w:bookmarkEnd w:id="265"/>
    </w:p>
    <w:p w14:paraId="0DCFE7D1" w14:textId="1829A11C" w:rsidR="005820E0" w:rsidRDefault="0017183A" w:rsidP="005820E0">
      <w:pPr>
        <w:pStyle w:val="Heading4"/>
      </w:pPr>
      <w:bookmarkStart w:id="266" w:name="_Toc180654055"/>
      <w:bookmarkStart w:id="267" w:name="_Toc180657082"/>
      <w:bookmarkStart w:id="268" w:name="_Toc183505407"/>
      <w:bookmarkStart w:id="269" w:name="_Toc218811754"/>
      <w:r>
        <w:t>8.3.2</w:t>
      </w:r>
      <w:r w:rsidR="005820E0">
        <w:t>.1</w:t>
      </w:r>
      <w:r w:rsidR="005820E0">
        <w:tab/>
        <w:t>General</w:t>
      </w:r>
      <w:bookmarkEnd w:id="266"/>
      <w:bookmarkEnd w:id="267"/>
      <w:bookmarkEnd w:id="268"/>
      <w:bookmarkEnd w:id="269"/>
    </w:p>
    <w:p w14:paraId="7BFCF4BE" w14:textId="77777777" w:rsidR="005820E0" w:rsidRDefault="005820E0" w:rsidP="005820E0">
      <w:r>
        <w:t>Spatial anchor update enables a SAn client or VAL server to update spatial anchor(s) with the SAn server</w:t>
      </w:r>
      <w:r w:rsidRPr="003167FF">
        <w:t>.</w:t>
      </w:r>
    </w:p>
    <w:p w14:paraId="32462997" w14:textId="10167AED" w:rsidR="005820E0" w:rsidRDefault="0017183A" w:rsidP="005820E0">
      <w:pPr>
        <w:pStyle w:val="Heading4"/>
      </w:pPr>
      <w:bookmarkStart w:id="270" w:name="_Toc180654056"/>
      <w:bookmarkStart w:id="271" w:name="_Toc180657083"/>
      <w:bookmarkStart w:id="272" w:name="_Toc183505408"/>
      <w:bookmarkStart w:id="273" w:name="_Toc218811755"/>
      <w:r>
        <w:t>8.3.2</w:t>
      </w:r>
      <w:r w:rsidR="005820E0">
        <w:t>.2</w:t>
      </w:r>
      <w:r w:rsidR="005820E0">
        <w:tab/>
        <w:t>Procedure</w:t>
      </w:r>
      <w:bookmarkEnd w:id="270"/>
      <w:bookmarkEnd w:id="271"/>
      <w:bookmarkEnd w:id="272"/>
      <w:bookmarkEnd w:id="273"/>
    </w:p>
    <w:p w14:paraId="48B65667" w14:textId="4976A213" w:rsidR="005820E0" w:rsidRDefault="005820E0" w:rsidP="005820E0">
      <w:pPr>
        <w:rPr>
          <w:lang w:eastAsia="zh-CN"/>
        </w:rPr>
      </w:pPr>
      <w:r w:rsidRPr="003167FF">
        <w:t>Figure </w:t>
      </w:r>
      <w:r w:rsidR="0017183A">
        <w:rPr>
          <w:lang w:eastAsia="zh-CN"/>
        </w:rPr>
        <w:t>8.3.2</w:t>
      </w:r>
      <w:r>
        <w:rPr>
          <w:lang w:eastAsia="zh-CN"/>
        </w:rPr>
        <w:t>.2-1 illustrates the spatial anchor update procedure.</w:t>
      </w:r>
    </w:p>
    <w:p w14:paraId="161D9160" w14:textId="77777777" w:rsidR="005820E0" w:rsidRPr="00F477AF" w:rsidRDefault="005820E0" w:rsidP="005820E0">
      <w:r w:rsidRPr="00F477AF">
        <w:t>Pre-conditions:</w:t>
      </w:r>
    </w:p>
    <w:p w14:paraId="075ECF31" w14:textId="77777777" w:rsidR="005820E0" w:rsidRPr="00F477AF" w:rsidRDefault="005820E0" w:rsidP="005820E0">
      <w:pPr>
        <w:pStyle w:val="B1"/>
      </w:pPr>
      <w:r w:rsidRPr="00F477AF">
        <w:t>1.</w:t>
      </w:r>
      <w:r w:rsidRPr="00F477AF">
        <w:tab/>
        <w:t xml:space="preserve">The </w:t>
      </w:r>
      <w:r>
        <w:t>SAn client or VAL server</w:t>
      </w:r>
      <w:r w:rsidRPr="00F477AF">
        <w:t xml:space="preserve"> has received information (e.g. URI, IP address) related to the </w:t>
      </w:r>
      <w:r>
        <w:t>SAn server</w:t>
      </w:r>
      <w:r w:rsidRPr="00F477AF">
        <w:t>;</w:t>
      </w:r>
      <w:r>
        <w:t xml:space="preserve"> and</w:t>
      </w:r>
    </w:p>
    <w:p w14:paraId="5B3F50EF" w14:textId="77777777" w:rsidR="005820E0" w:rsidRDefault="005820E0" w:rsidP="005820E0">
      <w:pPr>
        <w:pStyle w:val="B1"/>
      </w:pPr>
      <w:r w:rsidRPr="00F477AF">
        <w:t>2.</w:t>
      </w:r>
      <w:r w:rsidRPr="00F477AF">
        <w:tab/>
        <w:t xml:space="preserve">The </w:t>
      </w:r>
      <w:r>
        <w:t>SAn client or VAL server</w:t>
      </w:r>
      <w:r w:rsidRPr="00F477AF">
        <w:t xml:space="preserve"> has received security credentials authorizing it to communicate with the </w:t>
      </w:r>
      <w:r>
        <w:t>SAn server.</w:t>
      </w:r>
    </w:p>
    <w:p w14:paraId="2710BB44" w14:textId="77777777" w:rsidR="005820E0" w:rsidRDefault="005820E0" w:rsidP="005820E0">
      <w:pPr>
        <w:pStyle w:val="B1"/>
      </w:pPr>
      <w:r>
        <w:t>3.</w:t>
      </w:r>
      <w:r>
        <w:tab/>
        <w:t>For SAn client to trigger this procedure, the SAn client has received the required information from the VAL client over SAn-C interface.</w:t>
      </w:r>
    </w:p>
    <w:p w14:paraId="47ECDC65" w14:textId="77777777" w:rsidR="005820E0" w:rsidRPr="003167FF" w:rsidRDefault="005820E0" w:rsidP="005820E0">
      <w:pPr>
        <w:pStyle w:val="TH"/>
      </w:pPr>
      <w:r>
        <w:object w:dxaOrig="6571" w:dyaOrig="3361" w14:anchorId="01F8B8D4">
          <v:shape id="_x0000_i1218" type="#_x0000_t75" style="width:327.75pt;height:168.4pt" o:ole="">
            <v:imagedata r:id="rId21" o:title=""/>
          </v:shape>
          <o:OLEObject Type="Embed" ProgID="Visio.Drawing.15" ShapeID="_x0000_i1218" DrawAspect="Content" ObjectID="_1829425286" r:id="rId22"/>
        </w:object>
      </w:r>
    </w:p>
    <w:p w14:paraId="64CFED79" w14:textId="673493C8" w:rsidR="005820E0" w:rsidRPr="003167FF" w:rsidRDefault="005820E0" w:rsidP="005820E0">
      <w:pPr>
        <w:pStyle w:val="TF"/>
      </w:pPr>
      <w:r w:rsidRPr="003167FF">
        <w:t>Figure </w:t>
      </w:r>
      <w:r w:rsidR="0017183A">
        <w:rPr>
          <w:lang w:eastAsia="zh-CN"/>
        </w:rPr>
        <w:t>8.3.2</w:t>
      </w:r>
      <w:r>
        <w:rPr>
          <w:lang w:eastAsia="zh-CN"/>
        </w:rPr>
        <w:t>.2</w:t>
      </w:r>
      <w:r w:rsidRPr="003167FF">
        <w:t xml:space="preserve">-1: </w:t>
      </w:r>
      <w:r>
        <w:t>Spatial anchor update</w:t>
      </w:r>
    </w:p>
    <w:p w14:paraId="17D6328C" w14:textId="5F9C35C6" w:rsidR="005820E0" w:rsidRDefault="005820E0" w:rsidP="005820E0">
      <w:pPr>
        <w:pStyle w:val="B1"/>
      </w:pPr>
      <w:r w:rsidRPr="003167FF">
        <w:rPr>
          <w:lang w:eastAsia="zh-CN"/>
        </w:rPr>
        <w:t>1.</w:t>
      </w:r>
      <w:r w:rsidRPr="003167FF">
        <w:rPr>
          <w:lang w:eastAsia="zh-CN"/>
        </w:rPr>
        <w:tab/>
      </w:r>
      <w:r>
        <w:rPr>
          <w:lang w:eastAsia="zh-CN"/>
        </w:rPr>
        <w:t>The requestor (e.g., SAn client or VAL server) sends a spatial anchor update request to the SAn server. The request includes a requestor identifier, security credentials, the identifier of spatial anchors, and spatial anchor information to update as described in clause</w:t>
      </w:r>
      <w:r w:rsidR="0017183A">
        <w:rPr>
          <w:lang w:eastAsia="zh-CN"/>
        </w:rPr>
        <w:t> 8.3.2</w:t>
      </w:r>
      <w:r>
        <w:rPr>
          <w:lang w:eastAsia="zh-CN"/>
        </w:rPr>
        <w:t xml:space="preserve">.3.1. </w:t>
      </w:r>
      <w:r>
        <w:t>The request may include information to update multiple spatial anchors.</w:t>
      </w:r>
    </w:p>
    <w:p w14:paraId="0F5DD471" w14:textId="77777777" w:rsidR="005820E0" w:rsidRDefault="005820E0" w:rsidP="005820E0">
      <w:pPr>
        <w:pStyle w:val="B1"/>
        <w:rPr>
          <w:lang w:eastAsia="zh-CN"/>
        </w:rPr>
      </w:pPr>
      <w:r w:rsidRPr="003167FF">
        <w:rPr>
          <w:lang w:eastAsia="zh-CN"/>
        </w:rPr>
        <w:lastRenderedPageBreak/>
        <w:t>2.</w:t>
      </w:r>
      <w:r w:rsidRPr="003167FF">
        <w:rPr>
          <w:lang w:eastAsia="zh-CN"/>
        </w:rPr>
        <w:tab/>
      </w:r>
      <w:r>
        <w:rPr>
          <w:lang w:eastAsia="zh-CN"/>
        </w:rPr>
        <w:t xml:space="preserve">Upon receiving the request, the SAn server validates if the requestor is authorized for the request. If the requestor is authorized and </w:t>
      </w:r>
      <w:r>
        <w:rPr>
          <w:bCs/>
        </w:rPr>
        <w:t>the spatial anchor identifier provided in the request is found</w:t>
      </w:r>
      <w:r>
        <w:rPr>
          <w:lang w:eastAsia="zh-CN"/>
        </w:rPr>
        <w:t xml:space="preserve">, the SAn server </w:t>
      </w:r>
      <w:r w:rsidRPr="00E13541">
        <w:rPr>
          <w:bCs/>
        </w:rPr>
        <w:t xml:space="preserve">updates the spatial anchor </w:t>
      </w:r>
      <w:r>
        <w:rPr>
          <w:bCs/>
        </w:rPr>
        <w:t>information based on information provided in the request.</w:t>
      </w:r>
    </w:p>
    <w:p w14:paraId="1DABB3A4" w14:textId="77777777" w:rsidR="005820E0" w:rsidRPr="003167FF" w:rsidRDefault="005820E0" w:rsidP="005820E0">
      <w:pPr>
        <w:pStyle w:val="B1"/>
        <w:rPr>
          <w:lang w:eastAsia="zh-CN"/>
        </w:rPr>
      </w:pPr>
      <w:r w:rsidRPr="003167FF">
        <w:rPr>
          <w:lang w:eastAsia="zh-CN"/>
        </w:rPr>
        <w:t>3.</w:t>
      </w:r>
      <w:r w:rsidRPr="003167FF">
        <w:rPr>
          <w:lang w:eastAsia="zh-CN"/>
        </w:rPr>
        <w:tab/>
      </w:r>
      <w:r>
        <w:rPr>
          <w:lang w:eastAsia="zh-CN"/>
        </w:rPr>
        <w:t>The SAn server sends a spatial anchor update response to the requestor. If the SAn server updated the spatial anchor, the response includes an indication of success and the identifier of updated spatial anchor(s). Otherwise, the response includes an indication of failure and may include a reason for failure.</w:t>
      </w:r>
    </w:p>
    <w:p w14:paraId="5F176415" w14:textId="06C7DE60" w:rsidR="005820E0" w:rsidRDefault="0017183A" w:rsidP="005820E0">
      <w:pPr>
        <w:pStyle w:val="Heading4"/>
      </w:pPr>
      <w:bookmarkStart w:id="274" w:name="_Toc180654057"/>
      <w:bookmarkStart w:id="275" w:name="_Toc180657084"/>
      <w:bookmarkStart w:id="276" w:name="_Toc183505409"/>
      <w:bookmarkStart w:id="277" w:name="_Toc218811756"/>
      <w:r>
        <w:t>8.3.2</w:t>
      </w:r>
      <w:r w:rsidR="005820E0">
        <w:t>.3</w:t>
      </w:r>
      <w:r w:rsidR="005820E0">
        <w:tab/>
        <w:t>Information flows</w:t>
      </w:r>
      <w:bookmarkEnd w:id="274"/>
      <w:bookmarkEnd w:id="275"/>
      <w:bookmarkEnd w:id="276"/>
      <w:bookmarkEnd w:id="277"/>
    </w:p>
    <w:p w14:paraId="1F675ABD" w14:textId="3CAABC80" w:rsidR="005820E0" w:rsidRDefault="0017183A" w:rsidP="005820E0">
      <w:pPr>
        <w:pStyle w:val="Heading5"/>
      </w:pPr>
      <w:bookmarkStart w:id="278" w:name="_Toc180654058"/>
      <w:bookmarkStart w:id="279" w:name="_Toc180657085"/>
      <w:bookmarkStart w:id="280" w:name="_Toc183505410"/>
      <w:bookmarkStart w:id="281" w:name="_Toc218811757"/>
      <w:r>
        <w:t>8.3.2</w:t>
      </w:r>
      <w:r w:rsidR="005820E0">
        <w:t>.3.1</w:t>
      </w:r>
      <w:r w:rsidR="005820E0">
        <w:tab/>
        <w:t>Spatial anchor update request</w:t>
      </w:r>
      <w:bookmarkEnd w:id="278"/>
      <w:bookmarkEnd w:id="279"/>
      <w:bookmarkEnd w:id="280"/>
      <w:bookmarkEnd w:id="281"/>
    </w:p>
    <w:p w14:paraId="5B10C7B8" w14:textId="0F04D8C9" w:rsidR="005820E0" w:rsidRPr="00060F39" w:rsidRDefault="005820E0" w:rsidP="005820E0">
      <w:r>
        <w:t>Table</w:t>
      </w:r>
      <w:r w:rsidR="0017183A">
        <w:t> 8.3.2</w:t>
      </w:r>
      <w:r>
        <w:t xml:space="preserve">.3.1-1 describes information elements for the </w:t>
      </w:r>
      <w:r>
        <w:rPr>
          <w:lang w:val="en-US"/>
        </w:rPr>
        <w:t>spatial anchor</w:t>
      </w:r>
      <w:r>
        <w:t xml:space="preserve"> update request from the SAn client or VAL server to the SAn server.</w:t>
      </w:r>
    </w:p>
    <w:p w14:paraId="2DCACD7D" w14:textId="37D19801" w:rsidR="005820E0" w:rsidRPr="003167FF" w:rsidRDefault="005820E0" w:rsidP="005820E0">
      <w:pPr>
        <w:pStyle w:val="TH"/>
      </w:pPr>
      <w:r w:rsidRPr="003167FF">
        <w:t>Table </w:t>
      </w:r>
      <w:r w:rsidR="0017183A">
        <w:t>8.3.2</w:t>
      </w:r>
      <w:r>
        <w:t>.3.1-1</w:t>
      </w:r>
      <w:r w:rsidRPr="003167FF">
        <w:t xml:space="preserve">: </w:t>
      </w:r>
      <w:r>
        <w:t>Spatial anchor</w:t>
      </w:r>
      <w:r w:rsidRPr="003167FF">
        <w:t xml:space="preserve"> </w:t>
      </w:r>
      <w:r>
        <w:t xml:space="preserve">update </w:t>
      </w:r>
      <w:r w:rsidRPr="003167FF">
        <w:t>request</w:t>
      </w:r>
    </w:p>
    <w:tbl>
      <w:tblPr>
        <w:tblW w:w="8640" w:type="dxa"/>
        <w:jc w:val="center"/>
        <w:tblLayout w:type="fixed"/>
        <w:tblLook w:val="0000" w:firstRow="0" w:lastRow="0" w:firstColumn="0" w:lastColumn="0" w:noHBand="0" w:noVBand="0"/>
      </w:tblPr>
      <w:tblGrid>
        <w:gridCol w:w="2880"/>
        <w:gridCol w:w="1440"/>
        <w:gridCol w:w="4320"/>
      </w:tblGrid>
      <w:tr w:rsidR="005820E0" w:rsidRPr="003167FF" w14:paraId="50F07DF2" w14:textId="77777777" w:rsidTr="00854F32">
        <w:trPr>
          <w:jc w:val="center"/>
        </w:trPr>
        <w:tc>
          <w:tcPr>
            <w:tcW w:w="2880" w:type="dxa"/>
            <w:tcBorders>
              <w:top w:val="single" w:sz="4" w:space="0" w:color="000000"/>
              <w:left w:val="single" w:sz="4" w:space="0" w:color="000000"/>
              <w:bottom w:val="single" w:sz="4" w:space="0" w:color="000000"/>
            </w:tcBorders>
          </w:tcPr>
          <w:p w14:paraId="583A009C" w14:textId="77777777" w:rsidR="005820E0" w:rsidRPr="003167FF" w:rsidRDefault="005820E0" w:rsidP="00854F32">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4365676" w14:textId="77777777" w:rsidR="005820E0" w:rsidRPr="003167FF" w:rsidRDefault="005820E0" w:rsidP="00854F32">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39FB505" w14:textId="77777777" w:rsidR="005820E0" w:rsidRPr="003167FF" w:rsidRDefault="005820E0" w:rsidP="00854F32">
            <w:pPr>
              <w:pStyle w:val="TAH"/>
            </w:pPr>
            <w:r w:rsidRPr="003167FF">
              <w:t>Description</w:t>
            </w:r>
          </w:p>
        </w:tc>
      </w:tr>
      <w:tr w:rsidR="005820E0" w:rsidRPr="003167FF" w14:paraId="0A8CC90F" w14:textId="77777777" w:rsidTr="00854F32">
        <w:trPr>
          <w:jc w:val="center"/>
        </w:trPr>
        <w:tc>
          <w:tcPr>
            <w:tcW w:w="2880" w:type="dxa"/>
            <w:tcBorders>
              <w:top w:val="single" w:sz="4" w:space="0" w:color="000000"/>
              <w:left w:val="single" w:sz="4" w:space="0" w:color="000000"/>
              <w:bottom w:val="single" w:sz="4" w:space="0" w:color="000000"/>
            </w:tcBorders>
          </w:tcPr>
          <w:p w14:paraId="351C93F1" w14:textId="77777777" w:rsidR="005820E0" w:rsidRPr="003167FF" w:rsidRDefault="005820E0" w:rsidP="00854F32">
            <w:pPr>
              <w:pStyle w:val="TAL"/>
              <w:tabs>
                <w:tab w:val="left" w:pos="1492"/>
              </w:tabs>
            </w:pPr>
            <w:r>
              <w:rPr>
                <w:lang w:eastAsia="zh-CN"/>
              </w:rPr>
              <w:t>Requestor</w:t>
            </w:r>
            <w:r w:rsidRPr="003167FF">
              <w:rPr>
                <w:lang w:eastAsia="zh-CN"/>
              </w:rPr>
              <w:t xml:space="preserve"> </w:t>
            </w:r>
            <w:r>
              <w:rPr>
                <w:lang w:eastAsia="zh-CN"/>
              </w:rPr>
              <w:t>identifier</w:t>
            </w:r>
          </w:p>
        </w:tc>
        <w:tc>
          <w:tcPr>
            <w:tcW w:w="1440" w:type="dxa"/>
            <w:tcBorders>
              <w:top w:val="single" w:sz="4" w:space="0" w:color="000000"/>
              <w:left w:val="single" w:sz="4" w:space="0" w:color="000000"/>
              <w:bottom w:val="single" w:sz="4" w:space="0" w:color="000000"/>
            </w:tcBorders>
          </w:tcPr>
          <w:p w14:paraId="24645507" w14:textId="77777777" w:rsidR="005820E0" w:rsidRPr="003167FF" w:rsidRDefault="005820E0" w:rsidP="00854F32">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81EA42B" w14:textId="77777777" w:rsidR="005820E0" w:rsidRPr="003167FF" w:rsidRDefault="005820E0" w:rsidP="00854F32">
            <w:pPr>
              <w:pStyle w:val="TAL"/>
            </w:pPr>
            <w:r w:rsidRPr="00836241">
              <w:rPr>
                <w:lang w:eastAsia="zh-CN"/>
              </w:rPr>
              <w:t xml:space="preserve">The </w:t>
            </w:r>
            <w:r>
              <w:rPr>
                <w:lang w:eastAsia="zh-CN"/>
              </w:rPr>
              <w:t>identifier of the requestor (e.g., VAL server or VAL UE and VAL user).</w:t>
            </w:r>
          </w:p>
        </w:tc>
      </w:tr>
      <w:tr w:rsidR="005820E0" w:rsidRPr="003167FF" w14:paraId="6723ACB4" w14:textId="77777777" w:rsidTr="00854F32">
        <w:trPr>
          <w:jc w:val="center"/>
        </w:trPr>
        <w:tc>
          <w:tcPr>
            <w:tcW w:w="2880" w:type="dxa"/>
            <w:tcBorders>
              <w:top w:val="single" w:sz="4" w:space="0" w:color="000000"/>
              <w:left w:val="single" w:sz="4" w:space="0" w:color="000000"/>
              <w:bottom w:val="single" w:sz="4" w:space="0" w:color="000000"/>
            </w:tcBorders>
          </w:tcPr>
          <w:p w14:paraId="560A0A35" w14:textId="77777777" w:rsidR="005820E0" w:rsidRPr="003167FF" w:rsidRDefault="005820E0" w:rsidP="00854F32">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5A367136" w14:textId="77777777" w:rsidR="005820E0" w:rsidRPr="003167FF" w:rsidRDefault="005820E0" w:rsidP="00854F32">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5A21C46" w14:textId="77777777" w:rsidR="005820E0" w:rsidRPr="003167FF" w:rsidRDefault="005820E0" w:rsidP="00854F32">
            <w:pPr>
              <w:pStyle w:val="TAL"/>
            </w:pPr>
            <w:r>
              <w:rPr>
                <w:rFonts w:cs="Arial"/>
              </w:rPr>
              <w:t>The s</w:t>
            </w:r>
            <w:r w:rsidRPr="00F477AF">
              <w:rPr>
                <w:rFonts w:cs="Arial"/>
              </w:rPr>
              <w:t>ecurity credentials</w:t>
            </w:r>
            <w:r>
              <w:rPr>
                <w:rFonts w:cs="Arial"/>
              </w:rPr>
              <w:t xml:space="preserve"> of the requestor</w:t>
            </w:r>
            <w:r w:rsidRPr="00F477AF">
              <w:rPr>
                <w:rFonts w:cs="Arial"/>
              </w:rPr>
              <w:t>.</w:t>
            </w:r>
          </w:p>
        </w:tc>
      </w:tr>
      <w:tr w:rsidR="005820E0" w:rsidRPr="003167FF" w14:paraId="72B47815" w14:textId="77777777" w:rsidTr="00854F32">
        <w:trPr>
          <w:jc w:val="center"/>
        </w:trPr>
        <w:tc>
          <w:tcPr>
            <w:tcW w:w="2880" w:type="dxa"/>
            <w:tcBorders>
              <w:top w:val="single" w:sz="4" w:space="0" w:color="000000"/>
              <w:left w:val="single" w:sz="4" w:space="0" w:color="000000"/>
              <w:bottom w:val="single" w:sz="4" w:space="0" w:color="000000"/>
            </w:tcBorders>
          </w:tcPr>
          <w:p w14:paraId="5EA55838" w14:textId="77777777" w:rsidR="005820E0" w:rsidRDefault="005820E0" w:rsidP="00854F32">
            <w:pPr>
              <w:pStyle w:val="TAL"/>
            </w:pPr>
            <w:r>
              <w:t>&gt; VAL service information</w:t>
            </w:r>
          </w:p>
        </w:tc>
        <w:tc>
          <w:tcPr>
            <w:tcW w:w="1440" w:type="dxa"/>
            <w:tcBorders>
              <w:top w:val="single" w:sz="4" w:space="0" w:color="000000"/>
              <w:left w:val="single" w:sz="4" w:space="0" w:color="000000"/>
              <w:bottom w:val="single" w:sz="4" w:space="0" w:color="000000"/>
            </w:tcBorders>
          </w:tcPr>
          <w:p w14:paraId="08364C97" w14:textId="77777777" w:rsidR="005820E0" w:rsidRDefault="005820E0"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624F414" w14:textId="77777777" w:rsidR="005820E0" w:rsidRDefault="005820E0" w:rsidP="00854F32">
            <w:pPr>
              <w:pStyle w:val="TAL"/>
              <w:rPr>
                <w:rFonts w:cs="Arial"/>
              </w:rPr>
            </w:pPr>
            <w:r>
              <w:rPr>
                <w:rFonts w:cs="Arial"/>
              </w:rPr>
              <w:t>Information about the application service associated with the spatial anchor.</w:t>
            </w:r>
          </w:p>
        </w:tc>
      </w:tr>
      <w:tr w:rsidR="005820E0" w:rsidRPr="003167FF" w14:paraId="4F125AE8" w14:textId="77777777" w:rsidTr="00854F32">
        <w:trPr>
          <w:jc w:val="center"/>
        </w:trPr>
        <w:tc>
          <w:tcPr>
            <w:tcW w:w="2880" w:type="dxa"/>
            <w:tcBorders>
              <w:top w:val="single" w:sz="4" w:space="0" w:color="000000"/>
              <w:left w:val="single" w:sz="4" w:space="0" w:color="000000"/>
              <w:bottom w:val="single" w:sz="4" w:space="0" w:color="000000"/>
            </w:tcBorders>
          </w:tcPr>
          <w:p w14:paraId="106FAF26" w14:textId="77777777" w:rsidR="005820E0" w:rsidRDefault="005820E0" w:rsidP="00854F32">
            <w:pPr>
              <w:pStyle w:val="TAL"/>
            </w:pPr>
            <w:r>
              <w:t>&gt;&gt; Service ID</w:t>
            </w:r>
          </w:p>
        </w:tc>
        <w:tc>
          <w:tcPr>
            <w:tcW w:w="1440" w:type="dxa"/>
            <w:tcBorders>
              <w:top w:val="single" w:sz="4" w:space="0" w:color="000000"/>
              <w:left w:val="single" w:sz="4" w:space="0" w:color="000000"/>
              <w:bottom w:val="single" w:sz="4" w:space="0" w:color="000000"/>
            </w:tcBorders>
          </w:tcPr>
          <w:p w14:paraId="279EFF7A" w14:textId="77777777" w:rsidR="005820E0" w:rsidRDefault="005820E0"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9BBA76A" w14:textId="77777777" w:rsidR="005820E0" w:rsidRDefault="005820E0" w:rsidP="00854F32">
            <w:pPr>
              <w:pStyle w:val="TAL"/>
              <w:rPr>
                <w:rFonts w:cs="Arial"/>
              </w:rPr>
            </w:pPr>
            <w:r>
              <w:rPr>
                <w:rFonts w:cs="Arial"/>
              </w:rPr>
              <w:t>The identifier of the application service.</w:t>
            </w:r>
          </w:p>
        </w:tc>
      </w:tr>
      <w:tr w:rsidR="005820E0" w:rsidRPr="003167FF" w14:paraId="3943D61B" w14:textId="77777777" w:rsidTr="00854F32">
        <w:trPr>
          <w:jc w:val="center"/>
        </w:trPr>
        <w:tc>
          <w:tcPr>
            <w:tcW w:w="2880" w:type="dxa"/>
            <w:tcBorders>
              <w:top w:val="single" w:sz="4" w:space="0" w:color="000000"/>
              <w:left w:val="single" w:sz="4" w:space="0" w:color="000000"/>
              <w:bottom w:val="single" w:sz="4" w:space="0" w:color="000000"/>
            </w:tcBorders>
          </w:tcPr>
          <w:p w14:paraId="0E36687A" w14:textId="77777777" w:rsidR="005820E0" w:rsidRDefault="005820E0" w:rsidP="00854F32">
            <w:pPr>
              <w:pStyle w:val="TAL"/>
            </w:pPr>
            <w:r>
              <w:t>&gt;&gt; Service endpoint</w:t>
            </w:r>
          </w:p>
        </w:tc>
        <w:tc>
          <w:tcPr>
            <w:tcW w:w="1440" w:type="dxa"/>
            <w:tcBorders>
              <w:top w:val="single" w:sz="4" w:space="0" w:color="000000"/>
              <w:left w:val="single" w:sz="4" w:space="0" w:color="000000"/>
              <w:bottom w:val="single" w:sz="4" w:space="0" w:color="000000"/>
            </w:tcBorders>
          </w:tcPr>
          <w:p w14:paraId="5852BCE7" w14:textId="77777777" w:rsidR="005820E0" w:rsidRDefault="005820E0"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925C6AD" w14:textId="77777777" w:rsidR="005820E0" w:rsidRDefault="005820E0" w:rsidP="00854F32">
            <w:pPr>
              <w:pStyle w:val="TAL"/>
              <w:rPr>
                <w:rFonts w:cs="Arial"/>
              </w:rPr>
            </w:pPr>
            <w:r w:rsidRPr="00F477AF">
              <w:t>Endpoint information (e.g.</w:t>
            </w:r>
            <w:r>
              <w:t>,</w:t>
            </w:r>
            <w:r w:rsidRPr="00F477AF">
              <w:t xml:space="preserve"> URI, FQDN, IP address) used to communicate with the </w:t>
            </w:r>
            <w:r>
              <w:t>application service</w:t>
            </w:r>
            <w:r w:rsidRPr="00F477AF">
              <w:t>.</w:t>
            </w:r>
          </w:p>
        </w:tc>
      </w:tr>
      <w:tr w:rsidR="005820E0" w:rsidRPr="003167FF" w14:paraId="1BD1292A" w14:textId="77777777" w:rsidTr="00854F32">
        <w:trPr>
          <w:jc w:val="center"/>
        </w:trPr>
        <w:tc>
          <w:tcPr>
            <w:tcW w:w="2880" w:type="dxa"/>
            <w:tcBorders>
              <w:top w:val="single" w:sz="4" w:space="0" w:color="000000"/>
              <w:left w:val="single" w:sz="4" w:space="0" w:color="000000"/>
              <w:bottom w:val="single" w:sz="4" w:space="0" w:color="000000"/>
            </w:tcBorders>
          </w:tcPr>
          <w:p w14:paraId="7A799C00" w14:textId="77777777" w:rsidR="005820E0" w:rsidRDefault="005820E0" w:rsidP="00854F32">
            <w:pPr>
              <w:pStyle w:val="TAL"/>
            </w:pPr>
            <w:r>
              <w:t>&gt;&gt; Service connection information</w:t>
            </w:r>
          </w:p>
        </w:tc>
        <w:tc>
          <w:tcPr>
            <w:tcW w:w="1440" w:type="dxa"/>
            <w:tcBorders>
              <w:top w:val="single" w:sz="4" w:space="0" w:color="000000"/>
              <w:left w:val="single" w:sz="4" w:space="0" w:color="000000"/>
              <w:bottom w:val="single" w:sz="4" w:space="0" w:color="000000"/>
            </w:tcBorders>
          </w:tcPr>
          <w:p w14:paraId="2662B62B" w14:textId="77777777" w:rsidR="005820E0" w:rsidRDefault="005820E0"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3F3675D" w14:textId="77777777" w:rsidR="005820E0" w:rsidRDefault="005820E0" w:rsidP="00854F32">
            <w:pPr>
              <w:pStyle w:val="TAL"/>
              <w:rPr>
                <w:rFonts w:cs="Arial"/>
              </w:rPr>
            </w:pPr>
            <w:r>
              <w:rPr>
                <w:rFonts w:cs="Arial"/>
              </w:rPr>
              <w:t>The connection information (e.g., DNN, DNAI(s)) for establishing connectivity to the application service.</w:t>
            </w:r>
          </w:p>
        </w:tc>
      </w:tr>
      <w:tr w:rsidR="005820E0" w:rsidRPr="003167FF" w14:paraId="702BEDDD" w14:textId="77777777" w:rsidTr="00854F32">
        <w:trPr>
          <w:jc w:val="center"/>
        </w:trPr>
        <w:tc>
          <w:tcPr>
            <w:tcW w:w="2880" w:type="dxa"/>
            <w:tcBorders>
              <w:top w:val="single" w:sz="4" w:space="0" w:color="000000"/>
              <w:left w:val="single" w:sz="4" w:space="0" w:color="000000"/>
              <w:bottom w:val="single" w:sz="4" w:space="0" w:color="000000"/>
            </w:tcBorders>
          </w:tcPr>
          <w:p w14:paraId="4224E395" w14:textId="77777777" w:rsidR="005820E0" w:rsidRDefault="005820E0" w:rsidP="00854F32">
            <w:pPr>
              <w:pStyle w:val="TAL"/>
            </w:pPr>
            <w:r>
              <w:t>List of spatial anchors</w:t>
            </w:r>
          </w:p>
        </w:tc>
        <w:tc>
          <w:tcPr>
            <w:tcW w:w="1440" w:type="dxa"/>
            <w:tcBorders>
              <w:top w:val="single" w:sz="4" w:space="0" w:color="000000"/>
              <w:left w:val="single" w:sz="4" w:space="0" w:color="000000"/>
              <w:bottom w:val="single" w:sz="4" w:space="0" w:color="000000"/>
            </w:tcBorders>
          </w:tcPr>
          <w:p w14:paraId="1C3BB53B" w14:textId="77777777" w:rsidR="005820E0" w:rsidRDefault="005820E0" w:rsidP="00854F3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9A453B4" w14:textId="77777777" w:rsidR="005820E0" w:rsidRDefault="005820E0" w:rsidP="00854F32">
            <w:pPr>
              <w:pStyle w:val="TAL"/>
              <w:rPr>
                <w:rFonts w:cs="Arial"/>
              </w:rPr>
            </w:pPr>
            <w:r>
              <w:rPr>
                <w:rFonts w:cs="Arial"/>
              </w:rPr>
              <w:t>List of spatial anchors to be updated.</w:t>
            </w:r>
          </w:p>
        </w:tc>
      </w:tr>
      <w:tr w:rsidR="005820E0" w:rsidRPr="003167FF" w14:paraId="7B64EFDE" w14:textId="77777777" w:rsidTr="00854F32">
        <w:trPr>
          <w:jc w:val="center"/>
        </w:trPr>
        <w:tc>
          <w:tcPr>
            <w:tcW w:w="2880" w:type="dxa"/>
            <w:tcBorders>
              <w:top w:val="single" w:sz="4" w:space="0" w:color="000000"/>
              <w:left w:val="single" w:sz="4" w:space="0" w:color="000000"/>
              <w:bottom w:val="single" w:sz="4" w:space="0" w:color="000000"/>
            </w:tcBorders>
          </w:tcPr>
          <w:p w14:paraId="60513071" w14:textId="77777777" w:rsidR="005820E0" w:rsidRDefault="005820E0" w:rsidP="00854F32">
            <w:pPr>
              <w:pStyle w:val="TAL"/>
            </w:pPr>
            <w:r>
              <w:t>&gt; Spatial anchor ID</w:t>
            </w:r>
          </w:p>
        </w:tc>
        <w:tc>
          <w:tcPr>
            <w:tcW w:w="1440" w:type="dxa"/>
            <w:tcBorders>
              <w:top w:val="single" w:sz="4" w:space="0" w:color="000000"/>
              <w:left w:val="single" w:sz="4" w:space="0" w:color="000000"/>
              <w:bottom w:val="single" w:sz="4" w:space="0" w:color="000000"/>
            </w:tcBorders>
          </w:tcPr>
          <w:p w14:paraId="25BC5451" w14:textId="77777777" w:rsidR="005820E0" w:rsidRDefault="005820E0" w:rsidP="00854F3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4FB652B" w14:textId="77777777" w:rsidR="005820E0" w:rsidRDefault="005820E0" w:rsidP="00854F32">
            <w:pPr>
              <w:pStyle w:val="TAL"/>
            </w:pPr>
            <w:r>
              <w:t>Identifier of the spatial anchor to be updated</w:t>
            </w:r>
            <w:r w:rsidRPr="00F477AF">
              <w:t>.</w:t>
            </w:r>
          </w:p>
        </w:tc>
      </w:tr>
      <w:tr w:rsidR="006D1DCC" w:rsidRPr="003167FF" w14:paraId="1CEA2AC7" w14:textId="77777777" w:rsidTr="00854F32">
        <w:trPr>
          <w:jc w:val="center"/>
        </w:trPr>
        <w:tc>
          <w:tcPr>
            <w:tcW w:w="2880" w:type="dxa"/>
            <w:tcBorders>
              <w:top w:val="single" w:sz="4" w:space="0" w:color="000000"/>
              <w:left w:val="single" w:sz="4" w:space="0" w:color="000000"/>
              <w:bottom w:val="single" w:sz="4" w:space="0" w:color="000000"/>
            </w:tcBorders>
          </w:tcPr>
          <w:p w14:paraId="0280A0F9" w14:textId="2350B812" w:rsidR="006D1DCC" w:rsidRDefault="006D1DCC" w:rsidP="006D1DCC">
            <w:pPr>
              <w:pStyle w:val="TAL"/>
            </w:pPr>
            <w:r>
              <w:t>&gt; Position information</w:t>
            </w:r>
          </w:p>
        </w:tc>
        <w:tc>
          <w:tcPr>
            <w:tcW w:w="1440" w:type="dxa"/>
            <w:tcBorders>
              <w:top w:val="single" w:sz="4" w:space="0" w:color="000000"/>
              <w:left w:val="single" w:sz="4" w:space="0" w:color="000000"/>
              <w:bottom w:val="single" w:sz="4" w:space="0" w:color="000000"/>
            </w:tcBorders>
          </w:tcPr>
          <w:p w14:paraId="1BAC0F68" w14:textId="6AB25AA3" w:rsidR="006D1DCC" w:rsidRDefault="006D1DCC" w:rsidP="006D1DC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2D7D3EE" w14:textId="574BFFB9" w:rsidR="006D1DCC" w:rsidRDefault="006D1DCC" w:rsidP="006D1DCC">
            <w:pPr>
              <w:pStyle w:val="TAL"/>
            </w:pPr>
            <w:r>
              <w:rPr>
                <w:rFonts w:cs="Arial"/>
              </w:rPr>
              <w:t>Position information of the spatial anchor</w:t>
            </w:r>
          </w:p>
        </w:tc>
      </w:tr>
      <w:tr w:rsidR="006D1DCC" w:rsidRPr="003167FF" w14:paraId="5C1962D3" w14:textId="77777777" w:rsidTr="00854F32">
        <w:trPr>
          <w:jc w:val="center"/>
        </w:trPr>
        <w:tc>
          <w:tcPr>
            <w:tcW w:w="2880" w:type="dxa"/>
            <w:tcBorders>
              <w:top w:val="single" w:sz="4" w:space="0" w:color="000000"/>
              <w:left w:val="single" w:sz="4" w:space="0" w:color="000000"/>
              <w:bottom w:val="single" w:sz="4" w:space="0" w:color="000000"/>
            </w:tcBorders>
          </w:tcPr>
          <w:p w14:paraId="6A532243" w14:textId="14D01DEE" w:rsidR="006D1DCC" w:rsidRDefault="006D1DCC" w:rsidP="006D1DCC">
            <w:pPr>
              <w:pStyle w:val="TAL"/>
            </w:pPr>
            <w:r>
              <w:t>&gt;&gt; Position (NOTE)</w:t>
            </w:r>
          </w:p>
        </w:tc>
        <w:tc>
          <w:tcPr>
            <w:tcW w:w="1440" w:type="dxa"/>
            <w:tcBorders>
              <w:top w:val="single" w:sz="4" w:space="0" w:color="000000"/>
              <w:left w:val="single" w:sz="4" w:space="0" w:color="000000"/>
              <w:bottom w:val="single" w:sz="4" w:space="0" w:color="000000"/>
            </w:tcBorders>
          </w:tcPr>
          <w:p w14:paraId="1256660B" w14:textId="77777777" w:rsidR="006D1DCC" w:rsidRDefault="006D1DCC" w:rsidP="006D1DC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7957796" w14:textId="35D522D5" w:rsidR="006D1DCC" w:rsidRPr="00F477AF" w:rsidRDefault="006D1DCC" w:rsidP="006D1DCC">
            <w:pPr>
              <w:pStyle w:val="TAL"/>
            </w:pPr>
            <w:r>
              <w:t xml:space="preserve">The 3D geographic position of the spatial anchor </w:t>
            </w:r>
            <w:r w:rsidRPr="002A14F9">
              <w:t xml:space="preserve">in space </w:t>
            </w:r>
            <w:r>
              <w:rPr>
                <w:rFonts w:eastAsia="Malgun Gothic"/>
                <w:lang w:val="en-US"/>
              </w:rPr>
              <w:t>(x, y and z coordinates).</w:t>
            </w:r>
          </w:p>
        </w:tc>
      </w:tr>
      <w:tr w:rsidR="006D1DCC" w:rsidRPr="003167FF" w14:paraId="3FC77B73" w14:textId="77777777" w:rsidTr="00854F32">
        <w:trPr>
          <w:jc w:val="center"/>
        </w:trPr>
        <w:tc>
          <w:tcPr>
            <w:tcW w:w="2880" w:type="dxa"/>
            <w:tcBorders>
              <w:top w:val="single" w:sz="4" w:space="0" w:color="000000"/>
              <w:left w:val="single" w:sz="4" w:space="0" w:color="000000"/>
              <w:bottom w:val="single" w:sz="4" w:space="0" w:color="000000"/>
            </w:tcBorders>
          </w:tcPr>
          <w:p w14:paraId="4B0AF3F2" w14:textId="51BD62DE" w:rsidR="006D1DCC" w:rsidRDefault="006D1DCC" w:rsidP="006D1DCC">
            <w:pPr>
              <w:pStyle w:val="TAL"/>
            </w:pPr>
            <w:r>
              <w:t>&gt;&gt; Spatial map position (NOTE)</w:t>
            </w:r>
          </w:p>
        </w:tc>
        <w:tc>
          <w:tcPr>
            <w:tcW w:w="1440" w:type="dxa"/>
            <w:tcBorders>
              <w:top w:val="single" w:sz="4" w:space="0" w:color="000000"/>
              <w:left w:val="single" w:sz="4" w:space="0" w:color="000000"/>
              <w:bottom w:val="single" w:sz="4" w:space="0" w:color="000000"/>
            </w:tcBorders>
          </w:tcPr>
          <w:p w14:paraId="7E3D7948" w14:textId="6986C034" w:rsidR="006D1DCC" w:rsidRDefault="006D1DCC" w:rsidP="006D1DC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762AE5A" w14:textId="718877C2" w:rsidR="006D1DCC" w:rsidRDefault="006D1DCC" w:rsidP="006D1DCC">
            <w:pPr>
              <w:pStyle w:val="TAL"/>
            </w:pPr>
            <w:r>
              <w:rPr>
                <w:rFonts w:cs="Arial"/>
              </w:rPr>
              <w:t>Position information of the spatial anchor within the spatial map. It includes the identifier of the Spatial map, identifier of spatial map layer(s) and the corresponding localization information (The localization information is specific to spatial map format).</w:t>
            </w:r>
          </w:p>
        </w:tc>
      </w:tr>
      <w:tr w:rsidR="00755DE7" w:rsidRPr="003167FF" w14:paraId="3ABBA6B2" w14:textId="77777777" w:rsidTr="00854F32">
        <w:trPr>
          <w:jc w:val="center"/>
        </w:trPr>
        <w:tc>
          <w:tcPr>
            <w:tcW w:w="2880" w:type="dxa"/>
            <w:tcBorders>
              <w:top w:val="single" w:sz="4" w:space="0" w:color="000000"/>
              <w:left w:val="single" w:sz="4" w:space="0" w:color="000000"/>
              <w:bottom w:val="single" w:sz="4" w:space="0" w:color="000000"/>
            </w:tcBorders>
          </w:tcPr>
          <w:p w14:paraId="2A01548A" w14:textId="20F8CB4C" w:rsidR="00755DE7" w:rsidRDefault="00755DE7" w:rsidP="00755DE7">
            <w:pPr>
              <w:pStyle w:val="TAL"/>
            </w:pPr>
            <w:r>
              <w:t>Time period</w:t>
            </w:r>
          </w:p>
        </w:tc>
        <w:tc>
          <w:tcPr>
            <w:tcW w:w="1440" w:type="dxa"/>
            <w:tcBorders>
              <w:top w:val="single" w:sz="4" w:space="0" w:color="000000"/>
              <w:left w:val="single" w:sz="4" w:space="0" w:color="000000"/>
              <w:bottom w:val="single" w:sz="4" w:space="0" w:color="000000"/>
            </w:tcBorders>
          </w:tcPr>
          <w:p w14:paraId="1014F892" w14:textId="039BF316" w:rsidR="00755DE7" w:rsidRDefault="00755DE7" w:rsidP="00755D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F90A2A1" w14:textId="10C9499E" w:rsidR="00755DE7" w:rsidRDefault="00755DE7" w:rsidP="00755DE7">
            <w:pPr>
              <w:pStyle w:val="TAL"/>
              <w:rPr>
                <w:rFonts w:cs="Arial"/>
              </w:rPr>
            </w:pPr>
            <w:r w:rsidRPr="00BA500B">
              <w:rPr>
                <w:rFonts w:cs="Arial"/>
              </w:rPr>
              <w:t>Indicates time period or duration or time windows – comprising a start time and an expiry time. A spatial anchor is active during this time period</w:t>
            </w:r>
            <w:r>
              <w:rPr>
                <w:rFonts w:cs="Arial"/>
              </w:rPr>
              <w:t>. A</w:t>
            </w:r>
            <w:r w:rsidRPr="00BA500B">
              <w:rPr>
                <w:rFonts w:cs="Arial"/>
              </w:rPr>
              <w:t>fter the expiry time, the state of a spatial anchor becomes inactive. The time period may include one or more values (e.g. repeated over time/day).</w:t>
            </w:r>
          </w:p>
        </w:tc>
      </w:tr>
      <w:tr w:rsidR="00755DE7" w:rsidRPr="003167FF" w14:paraId="158C0CCE" w14:textId="77777777" w:rsidTr="00854F32">
        <w:trPr>
          <w:jc w:val="center"/>
        </w:trPr>
        <w:tc>
          <w:tcPr>
            <w:tcW w:w="2880" w:type="dxa"/>
            <w:tcBorders>
              <w:top w:val="single" w:sz="4" w:space="0" w:color="000000"/>
              <w:left w:val="single" w:sz="4" w:space="0" w:color="000000"/>
              <w:bottom w:val="single" w:sz="4" w:space="0" w:color="000000"/>
            </w:tcBorders>
          </w:tcPr>
          <w:p w14:paraId="29576CC5" w14:textId="1519F5D6" w:rsidR="00755DE7" w:rsidRDefault="00755DE7" w:rsidP="00755DE7">
            <w:pPr>
              <w:pStyle w:val="TAL"/>
            </w:pPr>
            <w:r>
              <w:t>Spatial anchor state</w:t>
            </w:r>
          </w:p>
        </w:tc>
        <w:tc>
          <w:tcPr>
            <w:tcW w:w="1440" w:type="dxa"/>
            <w:tcBorders>
              <w:top w:val="single" w:sz="4" w:space="0" w:color="000000"/>
              <w:left w:val="single" w:sz="4" w:space="0" w:color="000000"/>
              <w:bottom w:val="single" w:sz="4" w:space="0" w:color="000000"/>
            </w:tcBorders>
          </w:tcPr>
          <w:p w14:paraId="19F485FB" w14:textId="1FF8D881" w:rsidR="00755DE7" w:rsidRDefault="00755DE7" w:rsidP="00755D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4C49B70" w14:textId="1AF8657E" w:rsidR="00755DE7" w:rsidRDefault="00755DE7" w:rsidP="00755DE7">
            <w:pPr>
              <w:pStyle w:val="TAL"/>
              <w:rPr>
                <w:rFonts w:cs="Arial"/>
              </w:rPr>
            </w:pPr>
            <w:r>
              <w:rPr>
                <w:rFonts w:cs="Arial"/>
              </w:rPr>
              <w:t>Indicates the state of the spatial anchor (active or inactive). Spatial anchors in inactive state is not discoverable. Absence of this IE shall be considered as spatial anchor is in active state.</w:t>
            </w:r>
          </w:p>
        </w:tc>
      </w:tr>
      <w:tr w:rsidR="00755DE7" w:rsidRPr="003167FF" w14:paraId="659CFAFB" w14:textId="77777777" w:rsidTr="00854F32">
        <w:trPr>
          <w:jc w:val="center"/>
        </w:trPr>
        <w:tc>
          <w:tcPr>
            <w:tcW w:w="2880" w:type="dxa"/>
            <w:tcBorders>
              <w:top w:val="single" w:sz="4" w:space="0" w:color="000000"/>
              <w:left w:val="single" w:sz="4" w:space="0" w:color="000000"/>
              <w:bottom w:val="single" w:sz="4" w:space="0" w:color="000000"/>
            </w:tcBorders>
          </w:tcPr>
          <w:p w14:paraId="2F22211F" w14:textId="3164742A" w:rsidR="00755DE7" w:rsidRDefault="00755DE7" w:rsidP="00755DE7">
            <w:pPr>
              <w:pStyle w:val="TAL"/>
            </w:pPr>
            <w:r>
              <w:t>Expiry handling indication</w:t>
            </w:r>
          </w:p>
        </w:tc>
        <w:tc>
          <w:tcPr>
            <w:tcW w:w="1440" w:type="dxa"/>
            <w:tcBorders>
              <w:top w:val="single" w:sz="4" w:space="0" w:color="000000"/>
              <w:left w:val="single" w:sz="4" w:space="0" w:color="000000"/>
              <w:bottom w:val="single" w:sz="4" w:space="0" w:color="000000"/>
            </w:tcBorders>
          </w:tcPr>
          <w:p w14:paraId="4B5D6A7E" w14:textId="75C94C2A" w:rsidR="00755DE7" w:rsidRDefault="00755DE7" w:rsidP="00755D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9CB4182" w14:textId="467BF074" w:rsidR="00755DE7" w:rsidRDefault="00755DE7" w:rsidP="00755DE7">
            <w:pPr>
              <w:pStyle w:val="TAL"/>
              <w:rPr>
                <w:rFonts w:cs="Arial"/>
              </w:rPr>
            </w:pPr>
            <w:r w:rsidRPr="00D415D6">
              <w:rPr>
                <w:rFonts w:cs="Arial"/>
              </w:rPr>
              <w:t>Indicates whether the spatial anchor has to be deleted</w:t>
            </w:r>
            <w:r>
              <w:rPr>
                <w:rFonts w:cs="Arial"/>
              </w:rPr>
              <w:t xml:space="preserve"> or its state to be updated as </w:t>
            </w:r>
            <w:r w:rsidRPr="00D415D6">
              <w:rPr>
                <w:rFonts w:cs="Arial"/>
              </w:rPr>
              <w:t>inactive</w:t>
            </w:r>
            <w:r>
              <w:rPr>
                <w:rFonts w:cs="Arial"/>
              </w:rPr>
              <w:t xml:space="preserve"> on expiry by the SAn server. Absence of this IE shall be considered that SAn server deletes the spatial anchor on expiry.</w:t>
            </w:r>
          </w:p>
        </w:tc>
      </w:tr>
      <w:tr w:rsidR="006D1DCC" w:rsidRPr="003167FF" w14:paraId="4D63EB4B" w14:textId="77777777" w:rsidTr="00854F32">
        <w:trPr>
          <w:jc w:val="center"/>
        </w:trPr>
        <w:tc>
          <w:tcPr>
            <w:tcW w:w="2880" w:type="dxa"/>
            <w:tcBorders>
              <w:top w:val="single" w:sz="4" w:space="0" w:color="000000"/>
              <w:left w:val="single" w:sz="4" w:space="0" w:color="000000"/>
              <w:bottom w:val="single" w:sz="4" w:space="0" w:color="000000"/>
            </w:tcBorders>
          </w:tcPr>
          <w:p w14:paraId="73245ABD" w14:textId="1B9B1FF2" w:rsidR="006D1DCC" w:rsidRDefault="006D1DCC" w:rsidP="006D1DCC">
            <w:pPr>
              <w:pStyle w:val="TAL"/>
            </w:pPr>
            <w:r>
              <w:t xml:space="preserve">&gt; </w:t>
            </w:r>
            <w:r w:rsidR="000636F3" w:rsidRPr="000636F3">
              <w:t xml:space="preserve">Application specific </w:t>
            </w:r>
            <w:r>
              <w:t>Spatial anchor information</w:t>
            </w:r>
          </w:p>
        </w:tc>
        <w:tc>
          <w:tcPr>
            <w:tcW w:w="1440" w:type="dxa"/>
            <w:tcBorders>
              <w:top w:val="single" w:sz="4" w:space="0" w:color="000000"/>
              <w:left w:val="single" w:sz="4" w:space="0" w:color="000000"/>
              <w:bottom w:val="single" w:sz="4" w:space="0" w:color="000000"/>
            </w:tcBorders>
          </w:tcPr>
          <w:p w14:paraId="54B9EAB6" w14:textId="1973D0ED" w:rsidR="006D1DCC" w:rsidRDefault="006D1DCC" w:rsidP="006D1DC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B6E313D" w14:textId="0B22CCBF" w:rsidR="006D1DCC" w:rsidRDefault="006D1DCC" w:rsidP="006D1DCC">
            <w:pPr>
              <w:pStyle w:val="TAL"/>
            </w:pPr>
            <w:r>
              <w:rPr>
                <w:rFonts w:eastAsia="Malgun Gothic"/>
                <w:lang w:val="en-US"/>
              </w:rPr>
              <w:t>A container to contain application specific information.</w:t>
            </w:r>
          </w:p>
        </w:tc>
      </w:tr>
      <w:tr w:rsidR="006D1DCC" w:rsidRPr="003167FF" w14:paraId="45C9CCE9" w14:textId="77777777" w:rsidTr="00854F32">
        <w:trPr>
          <w:jc w:val="center"/>
        </w:trPr>
        <w:tc>
          <w:tcPr>
            <w:tcW w:w="2880" w:type="dxa"/>
            <w:tcBorders>
              <w:top w:val="single" w:sz="4" w:space="0" w:color="000000"/>
              <w:left w:val="single" w:sz="4" w:space="0" w:color="000000"/>
              <w:bottom w:val="single" w:sz="4" w:space="0" w:color="000000"/>
            </w:tcBorders>
          </w:tcPr>
          <w:p w14:paraId="54F10E5F" w14:textId="77777777" w:rsidR="006D1DCC" w:rsidRDefault="006D1DCC" w:rsidP="006D1DCC">
            <w:pPr>
              <w:pStyle w:val="TAL"/>
            </w:pPr>
            <w:r>
              <w:rPr>
                <w:lang w:val="en-US"/>
              </w:rPr>
              <w:t>&gt; Service area</w:t>
            </w:r>
          </w:p>
        </w:tc>
        <w:tc>
          <w:tcPr>
            <w:tcW w:w="1440" w:type="dxa"/>
            <w:tcBorders>
              <w:top w:val="single" w:sz="4" w:space="0" w:color="000000"/>
              <w:left w:val="single" w:sz="4" w:space="0" w:color="000000"/>
              <w:bottom w:val="single" w:sz="4" w:space="0" w:color="000000"/>
            </w:tcBorders>
          </w:tcPr>
          <w:p w14:paraId="3EC1248F" w14:textId="77777777" w:rsidR="006D1DCC" w:rsidRDefault="006D1DCC" w:rsidP="006D1DCC">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2A457D2" w14:textId="77777777" w:rsidR="006D1DCC" w:rsidRPr="00F477AF" w:rsidRDefault="006D1DCC" w:rsidP="006D1DCC">
            <w:pPr>
              <w:pStyle w:val="TAL"/>
              <w:rPr>
                <w:rFonts w:cs="Arial"/>
              </w:rPr>
            </w:pPr>
            <w:r>
              <w:rPr>
                <w:rFonts w:eastAsia="Malgun Gothic"/>
                <w:lang w:val="en-US"/>
              </w:rPr>
              <w:t>The service area where the spatial anchor is accessible.</w:t>
            </w:r>
          </w:p>
        </w:tc>
      </w:tr>
      <w:tr w:rsidR="006D1DCC" w:rsidRPr="003167FF" w14:paraId="030D6CFA" w14:textId="77777777" w:rsidTr="00854F32">
        <w:trPr>
          <w:jc w:val="center"/>
        </w:trPr>
        <w:tc>
          <w:tcPr>
            <w:tcW w:w="2880" w:type="dxa"/>
            <w:tcBorders>
              <w:top w:val="single" w:sz="4" w:space="0" w:color="000000"/>
              <w:left w:val="single" w:sz="4" w:space="0" w:color="000000"/>
              <w:bottom w:val="single" w:sz="4" w:space="0" w:color="000000"/>
            </w:tcBorders>
          </w:tcPr>
          <w:p w14:paraId="69C6D445" w14:textId="5C09DE8C" w:rsidR="006D1DCC" w:rsidRDefault="006D1DCC" w:rsidP="006D1DCC">
            <w:pPr>
              <w:pStyle w:val="TAL"/>
            </w:pPr>
            <w:r>
              <w:t xml:space="preserve">&gt; </w:t>
            </w:r>
            <w:r w:rsidR="00C9427F" w:rsidRPr="00C9427F">
              <w:t>Allowed entities list</w:t>
            </w:r>
          </w:p>
        </w:tc>
        <w:tc>
          <w:tcPr>
            <w:tcW w:w="1440" w:type="dxa"/>
            <w:tcBorders>
              <w:top w:val="single" w:sz="4" w:space="0" w:color="000000"/>
              <w:left w:val="single" w:sz="4" w:space="0" w:color="000000"/>
              <w:bottom w:val="single" w:sz="4" w:space="0" w:color="000000"/>
            </w:tcBorders>
          </w:tcPr>
          <w:p w14:paraId="0BCA3BCD" w14:textId="77777777" w:rsidR="006D1DCC" w:rsidRDefault="006D1DCC" w:rsidP="006D1DC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864EE0E" w14:textId="01AB9753" w:rsidR="006D1DCC" w:rsidRDefault="00C9427F" w:rsidP="006D1DCC">
            <w:pPr>
              <w:pStyle w:val="TAL"/>
              <w:rPr>
                <w:rFonts w:cs="Arial"/>
              </w:rPr>
            </w:pPr>
            <w:r w:rsidRPr="00C9427F">
              <w:rPr>
                <w:rFonts w:cs="Arial"/>
              </w:rPr>
              <w:t xml:space="preserve">Identity of entities (e.g. VAL client, VAL server or VAL service identity) which </w:t>
            </w:r>
            <w:r w:rsidR="006D1DCC">
              <w:rPr>
                <w:rFonts w:cs="Arial"/>
              </w:rPr>
              <w:t>are permitted to discover the spatial anchor.</w:t>
            </w:r>
          </w:p>
        </w:tc>
      </w:tr>
      <w:tr w:rsidR="006D1DCC" w:rsidRPr="003167FF" w:rsidDel="00DE6426" w14:paraId="75D351A0" w14:textId="77777777" w:rsidTr="00B528A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84418C" w14:textId="26C34315" w:rsidR="006D1DCC" w:rsidDel="00DE6426" w:rsidRDefault="006D1DCC" w:rsidP="00F1735B">
            <w:pPr>
              <w:pStyle w:val="TAN"/>
              <w:rPr>
                <w:rFonts w:eastAsia="Malgun Gothic"/>
                <w:lang w:val="en-US"/>
              </w:rPr>
            </w:pPr>
            <w:r>
              <w:rPr>
                <w:rFonts w:eastAsia="Malgun Gothic"/>
                <w:lang w:val="en-US"/>
              </w:rPr>
              <w:t>NOTE:</w:t>
            </w:r>
            <w:r>
              <w:rPr>
                <w:rFonts w:eastAsia="Malgun Gothic"/>
                <w:lang w:val="en-US"/>
              </w:rPr>
              <w:tab/>
              <w:t>If Position information is included, at least one of the IEs shall be present.</w:t>
            </w:r>
          </w:p>
        </w:tc>
      </w:tr>
    </w:tbl>
    <w:p w14:paraId="0BED3DCD" w14:textId="77777777" w:rsidR="005820E0" w:rsidRDefault="005820E0" w:rsidP="005820E0"/>
    <w:p w14:paraId="27688DFB" w14:textId="7EC13786" w:rsidR="005820E0" w:rsidRDefault="0017183A" w:rsidP="005820E0">
      <w:pPr>
        <w:pStyle w:val="Heading5"/>
      </w:pPr>
      <w:bookmarkStart w:id="282" w:name="_Toc180654059"/>
      <w:bookmarkStart w:id="283" w:name="_Toc180657086"/>
      <w:bookmarkStart w:id="284" w:name="_Toc183505411"/>
      <w:bookmarkStart w:id="285" w:name="_Toc218811758"/>
      <w:r>
        <w:lastRenderedPageBreak/>
        <w:t>8.3.2</w:t>
      </w:r>
      <w:r w:rsidR="005820E0">
        <w:t>.3.2</w:t>
      </w:r>
      <w:r w:rsidR="005820E0">
        <w:tab/>
        <w:t>Spatial anchor update response</w:t>
      </w:r>
      <w:bookmarkEnd w:id="282"/>
      <w:bookmarkEnd w:id="283"/>
      <w:bookmarkEnd w:id="284"/>
      <w:bookmarkEnd w:id="285"/>
    </w:p>
    <w:p w14:paraId="711BABF9" w14:textId="19FF1B43" w:rsidR="005820E0" w:rsidRDefault="005820E0" w:rsidP="005820E0">
      <w:r>
        <w:t>Table</w:t>
      </w:r>
      <w:r w:rsidR="00B62F92">
        <w:t> </w:t>
      </w:r>
      <w:r w:rsidR="0017183A">
        <w:t>8.3.2</w:t>
      </w:r>
      <w:r>
        <w:t xml:space="preserve">.3.2-1 describes information elements for the </w:t>
      </w:r>
      <w:r>
        <w:rPr>
          <w:lang w:val="en-US"/>
        </w:rPr>
        <w:t>spatial anchor</w:t>
      </w:r>
      <w:r>
        <w:t xml:space="preserve"> update response from the SAn server.</w:t>
      </w:r>
    </w:p>
    <w:p w14:paraId="4DA16ED6" w14:textId="22E288F9" w:rsidR="005820E0" w:rsidRPr="00F477AF" w:rsidRDefault="005820E0" w:rsidP="005820E0">
      <w:pPr>
        <w:pStyle w:val="TH"/>
      </w:pPr>
      <w:r>
        <w:t>Table</w:t>
      </w:r>
      <w:r w:rsidR="00B62F92">
        <w:t> </w:t>
      </w:r>
      <w:r w:rsidR="0017183A">
        <w:t>8.3.2</w:t>
      </w:r>
      <w:r>
        <w:t xml:space="preserve">.3.2-1: </w:t>
      </w:r>
      <w:r>
        <w:rPr>
          <w:lang w:val="en-US"/>
        </w:rPr>
        <w:t>Spatial anchor</w:t>
      </w:r>
      <w:r>
        <w:t xml:space="preserve"> update response</w:t>
      </w:r>
    </w:p>
    <w:tbl>
      <w:tblPr>
        <w:tblW w:w="8640" w:type="dxa"/>
        <w:jc w:val="center"/>
        <w:tblLayout w:type="fixed"/>
        <w:tblLook w:val="0000" w:firstRow="0" w:lastRow="0" w:firstColumn="0" w:lastColumn="0" w:noHBand="0" w:noVBand="0"/>
      </w:tblPr>
      <w:tblGrid>
        <w:gridCol w:w="2880"/>
        <w:gridCol w:w="1440"/>
        <w:gridCol w:w="4320"/>
      </w:tblGrid>
      <w:tr w:rsidR="005820E0" w:rsidRPr="00F477AF" w14:paraId="4DC4359C" w14:textId="77777777" w:rsidTr="00854F32">
        <w:trPr>
          <w:jc w:val="center"/>
        </w:trPr>
        <w:tc>
          <w:tcPr>
            <w:tcW w:w="2880" w:type="dxa"/>
            <w:tcBorders>
              <w:top w:val="single" w:sz="4" w:space="0" w:color="000000"/>
              <w:left w:val="single" w:sz="4" w:space="0" w:color="000000"/>
              <w:bottom w:val="single" w:sz="4" w:space="0" w:color="000000"/>
            </w:tcBorders>
          </w:tcPr>
          <w:p w14:paraId="4525D97D" w14:textId="77777777" w:rsidR="005820E0" w:rsidRPr="00F477AF" w:rsidRDefault="005820E0" w:rsidP="00854F3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81570C4" w14:textId="77777777" w:rsidR="005820E0" w:rsidRPr="00F477AF" w:rsidRDefault="005820E0" w:rsidP="00854F3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993FFAC" w14:textId="77777777" w:rsidR="005820E0" w:rsidRPr="00F477AF" w:rsidRDefault="005820E0" w:rsidP="00854F32">
            <w:pPr>
              <w:pStyle w:val="TAH"/>
            </w:pPr>
            <w:r w:rsidRPr="00F477AF">
              <w:t>Description</w:t>
            </w:r>
          </w:p>
        </w:tc>
      </w:tr>
      <w:tr w:rsidR="005820E0" w:rsidRPr="00F477AF" w14:paraId="339175AD" w14:textId="77777777" w:rsidTr="00854F32">
        <w:trPr>
          <w:jc w:val="center"/>
        </w:trPr>
        <w:tc>
          <w:tcPr>
            <w:tcW w:w="2880" w:type="dxa"/>
            <w:tcBorders>
              <w:top w:val="single" w:sz="4" w:space="0" w:color="000000"/>
              <w:left w:val="single" w:sz="4" w:space="0" w:color="000000"/>
              <w:bottom w:val="single" w:sz="4" w:space="0" w:color="000000"/>
            </w:tcBorders>
          </w:tcPr>
          <w:p w14:paraId="7B49907D" w14:textId="77777777" w:rsidR="005820E0" w:rsidRPr="00F477AF" w:rsidRDefault="005820E0" w:rsidP="00854F3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5038FE0D" w14:textId="77777777" w:rsidR="005820E0" w:rsidRPr="00F477AF" w:rsidRDefault="005820E0" w:rsidP="00854F3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5770F44" w14:textId="77777777" w:rsidR="005820E0" w:rsidRPr="00F477AF" w:rsidRDefault="005820E0" w:rsidP="00854F32">
            <w:pPr>
              <w:pStyle w:val="TAL"/>
            </w:pPr>
            <w:r w:rsidRPr="00F477AF">
              <w:t xml:space="preserve">Indicates that the </w:t>
            </w:r>
            <w:r>
              <w:t>update spatial anchor</w:t>
            </w:r>
            <w:r w:rsidRPr="00F477AF">
              <w:t xml:space="preserve"> request was successful.</w:t>
            </w:r>
          </w:p>
        </w:tc>
      </w:tr>
      <w:tr w:rsidR="005820E0" w:rsidRPr="00F477AF" w14:paraId="0A866470" w14:textId="77777777" w:rsidTr="00854F32">
        <w:trPr>
          <w:jc w:val="center"/>
        </w:trPr>
        <w:tc>
          <w:tcPr>
            <w:tcW w:w="2880" w:type="dxa"/>
            <w:tcBorders>
              <w:top w:val="single" w:sz="4" w:space="0" w:color="000000"/>
              <w:left w:val="single" w:sz="4" w:space="0" w:color="000000"/>
              <w:bottom w:val="single" w:sz="4" w:space="0" w:color="000000"/>
            </w:tcBorders>
          </w:tcPr>
          <w:p w14:paraId="6E5C3CBF" w14:textId="77777777" w:rsidR="005820E0" w:rsidRPr="00F477AF" w:rsidRDefault="005820E0" w:rsidP="00854F32">
            <w:pPr>
              <w:pStyle w:val="TAL"/>
            </w:pPr>
            <w:r w:rsidRPr="00F477AF">
              <w:t xml:space="preserve">&gt; </w:t>
            </w:r>
            <w:r>
              <w:t>List of spatial anchor</w:t>
            </w:r>
            <w:r w:rsidRPr="00F477AF">
              <w:t xml:space="preserve"> ID</w:t>
            </w:r>
          </w:p>
        </w:tc>
        <w:tc>
          <w:tcPr>
            <w:tcW w:w="1440" w:type="dxa"/>
            <w:tcBorders>
              <w:top w:val="single" w:sz="4" w:space="0" w:color="000000"/>
              <w:left w:val="single" w:sz="4" w:space="0" w:color="000000"/>
              <w:bottom w:val="single" w:sz="4" w:space="0" w:color="000000"/>
            </w:tcBorders>
          </w:tcPr>
          <w:p w14:paraId="63934F7D" w14:textId="77777777" w:rsidR="005820E0" w:rsidRPr="00F477AF" w:rsidRDefault="005820E0"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55D6207" w14:textId="77777777" w:rsidR="005820E0" w:rsidRPr="00F477AF" w:rsidRDefault="005820E0" w:rsidP="00854F32">
            <w:pPr>
              <w:pStyle w:val="TAL"/>
            </w:pPr>
            <w:r>
              <w:t>List of identifiers of the updated spatial anchors</w:t>
            </w:r>
            <w:r w:rsidRPr="00F477AF">
              <w:t>.</w:t>
            </w:r>
          </w:p>
        </w:tc>
      </w:tr>
      <w:tr w:rsidR="005820E0" w:rsidRPr="00F477AF" w14:paraId="1AB0C026" w14:textId="77777777" w:rsidTr="00854F32">
        <w:trPr>
          <w:jc w:val="center"/>
        </w:trPr>
        <w:tc>
          <w:tcPr>
            <w:tcW w:w="2880" w:type="dxa"/>
            <w:tcBorders>
              <w:top w:val="single" w:sz="4" w:space="0" w:color="000000"/>
              <w:left w:val="single" w:sz="4" w:space="0" w:color="000000"/>
              <w:bottom w:val="single" w:sz="4" w:space="0" w:color="000000"/>
            </w:tcBorders>
          </w:tcPr>
          <w:p w14:paraId="60C7D183" w14:textId="77777777" w:rsidR="005820E0" w:rsidRPr="00F477AF" w:rsidRDefault="005820E0" w:rsidP="00854F3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6CBD6A99" w14:textId="77777777" w:rsidR="005820E0" w:rsidRPr="00F477AF" w:rsidRDefault="005820E0" w:rsidP="00854F3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9AF71E2" w14:textId="77777777" w:rsidR="005820E0" w:rsidRPr="00F477AF" w:rsidRDefault="005820E0" w:rsidP="00854F32">
            <w:pPr>
              <w:pStyle w:val="TAL"/>
            </w:pPr>
            <w:r w:rsidRPr="00F477AF">
              <w:t xml:space="preserve">Indicates that the </w:t>
            </w:r>
            <w:r>
              <w:t>update spatial anchor</w:t>
            </w:r>
            <w:r w:rsidRPr="00F477AF">
              <w:t xml:space="preserve"> request </w:t>
            </w:r>
            <w:r>
              <w:t xml:space="preserve">has </w:t>
            </w:r>
            <w:r w:rsidRPr="00F477AF">
              <w:t>failed.</w:t>
            </w:r>
          </w:p>
        </w:tc>
      </w:tr>
      <w:tr w:rsidR="005820E0" w:rsidRPr="00F477AF" w14:paraId="104C36D7" w14:textId="77777777" w:rsidTr="00854F32">
        <w:trPr>
          <w:jc w:val="center"/>
        </w:trPr>
        <w:tc>
          <w:tcPr>
            <w:tcW w:w="2880" w:type="dxa"/>
            <w:tcBorders>
              <w:top w:val="single" w:sz="4" w:space="0" w:color="000000"/>
              <w:left w:val="single" w:sz="4" w:space="0" w:color="000000"/>
              <w:bottom w:val="single" w:sz="4" w:space="0" w:color="000000"/>
            </w:tcBorders>
          </w:tcPr>
          <w:p w14:paraId="09C82B81" w14:textId="77777777" w:rsidR="005820E0" w:rsidRPr="00F477AF" w:rsidRDefault="005820E0" w:rsidP="00854F32">
            <w:pPr>
              <w:pStyle w:val="TAL"/>
            </w:pPr>
            <w:r w:rsidRPr="00F477AF">
              <w:t>&gt; Cause</w:t>
            </w:r>
          </w:p>
        </w:tc>
        <w:tc>
          <w:tcPr>
            <w:tcW w:w="1440" w:type="dxa"/>
            <w:tcBorders>
              <w:top w:val="single" w:sz="4" w:space="0" w:color="000000"/>
              <w:left w:val="single" w:sz="4" w:space="0" w:color="000000"/>
              <w:bottom w:val="single" w:sz="4" w:space="0" w:color="000000"/>
            </w:tcBorders>
          </w:tcPr>
          <w:p w14:paraId="5F39A218" w14:textId="77777777" w:rsidR="005820E0" w:rsidRPr="00F477AF" w:rsidRDefault="005820E0"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10C4F55" w14:textId="77777777" w:rsidR="005820E0" w:rsidRPr="00F477AF" w:rsidRDefault="005820E0" w:rsidP="00854F32">
            <w:pPr>
              <w:pStyle w:val="TAL"/>
            </w:pPr>
            <w:r>
              <w:t xml:space="preserve">The </w:t>
            </w:r>
            <w:r w:rsidRPr="00F477AF">
              <w:t>cause for the request failure.</w:t>
            </w:r>
          </w:p>
        </w:tc>
      </w:tr>
    </w:tbl>
    <w:p w14:paraId="56E08A1B" w14:textId="77777777" w:rsidR="005820E0" w:rsidRPr="0087581E" w:rsidRDefault="005820E0" w:rsidP="003F4117">
      <w:pPr>
        <w:rPr>
          <w:rFonts w:eastAsia="SimSun"/>
        </w:rPr>
      </w:pPr>
    </w:p>
    <w:p w14:paraId="7F1F09E4" w14:textId="67AD8C99" w:rsidR="005820E0" w:rsidRDefault="00B62F92" w:rsidP="005820E0">
      <w:pPr>
        <w:pStyle w:val="Heading3"/>
      </w:pPr>
      <w:bookmarkStart w:id="286" w:name="_Toc180654060"/>
      <w:bookmarkStart w:id="287" w:name="_Toc180657087"/>
      <w:bookmarkStart w:id="288" w:name="_Toc183505412"/>
      <w:bookmarkStart w:id="289" w:name="_Toc218811759"/>
      <w:r>
        <w:t>8.3.3</w:t>
      </w:r>
      <w:r w:rsidR="005820E0">
        <w:tab/>
        <w:t>Spatial anchor deletion</w:t>
      </w:r>
      <w:bookmarkEnd w:id="286"/>
      <w:bookmarkEnd w:id="287"/>
      <w:bookmarkEnd w:id="288"/>
      <w:bookmarkEnd w:id="289"/>
    </w:p>
    <w:p w14:paraId="64CB7918" w14:textId="07F7C91D" w:rsidR="005820E0" w:rsidRDefault="00B62F92" w:rsidP="005820E0">
      <w:pPr>
        <w:pStyle w:val="Heading4"/>
      </w:pPr>
      <w:bookmarkStart w:id="290" w:name="_Toc180654061"/>
      <w:bookmarkStart w:id="291" w:name="_Toc180657088"/>
      <w:bookmarkStart w:id="292" w:name="_Toc183505413"/>
      <w:bookmarkStart w:id="293" w:name="_Toc218811760"/>
      <w:r>
        <w:t>8.3.3</w:t>
      </w:r>
      <w:r w:rsidR="005820E0">
        <w:t>.1</w:t>
      </w:r>
      <w:r w:rsidR="005820E0">
        <w:tab/>
        <w:t>General</w:t>
      </w:r>
      <w:bookmarkEnd w:id="290"/>
      <w:bookmarkEnd w:id="291"/>
      <w:bookmarkEnd w:id="292"/>
      <w:bookmarkEnd w:id="293"/>
    </w:p>
    <w:p w14:paraId="6CF184ED" w14:textId="77777777" w:rsidR="005820E0" w:rsidRDefault="005820E0" w:rsidP="005820E0">
      <w:r>
        <w:t>Spatial anchor deletion enables a SAn client or VAL server to delete spatial anchor(s) with the SAn server</w:t>
      </w:r>
      <w:r w:rsidRPr="003167FF">
        <w:t>.</w:t>
      </w:r>
    </w:p>
    <w:p w14:paraId="088577EE" w14:textId="47EB16DB" w:rsidR="005820E0" w:rsidRDefault="00B62F92" w:rsidP="005820E0">
      <w:pPr>
        <w:pStyle w:val="Heading4"/>
      </w:pPr>
      <w:bookmarkStart w:id="294" w:name="_Toc180654062"/>
      <w:bookmarkStart w:id="295" w:name="_Toc180657089"/>
      <w:bookmarkStart w:id="296" w:name="_Toc183505414"/>
      <w:bookmarkStart w:id="297" w:name="_Toc218811761"/>
      <w:r>
        <w:t>8.3.3</w:t>
      </w:r>
      <w:r w:rsidR="005820E0">
        <w:t>.2</w:t>
      </w:r>
      <w:r w:rsidR="005820E0">
        <w:tab/>
        <w:t>Procedure</w:t>
      </w:r>
      <w:bookmarkEnd w:id="294"/>
      <w:bookmarkEnd w:id="295"/>
      <w:bookmarkEnd w:id="296"/>
      <w:bookmarkEnd w:id="297"/>
    </w:p>
    <w:p w14:paraId="03569472" w14:textId="20D8A7AD" w:rsidR="005820E0" w:rsidRDefault="005820E0" w:rsidP="005820E0">
      <w:pPr>
        <w:rPr>
          <w:lang w:eastAsia="zh-CN"/>
        </w:rPr>
      </w:pPr>
      <w:r w:rsidRPr="003167FF">
        <w:t>Figure </w:t>
      </w:r>
      <w:r w:rsidR="00B62F92">
        <w:rPr>
          <w:lang w:eastAsia="zh-CN"/>
        </w:rPr>
        <w:t>8.3.3</w:t>
      </w:r>
      <w:r>
        <w:rPr>
          <w:lang w:eastAsia="zh-CN"/>
        </w:rPr>
        <w:t>.2-1 illustrates the spatial anchor deletion procedure.</w:t>
      </w:r>
    </w:p>
    <w:p w14:paraId="2B89889F" w14:textId="77777777" w:rsidR="005820E0" w:rsidRPr="00F477AF" w:rsidRDefault="005820E0" w:rsidP="005820E0">
      <w:r w:rsidRPr="00F477AF">
        <w:t>Pre-conditions:</w:t>
      </w:r>
    </w:p>
    <w:p w14:paraId="564AFFDF" w14:textId="77777777" w:rsidR="005820E0" w:rsidRPr="00F477AF" w:rsidRDefault="005820E0" w:rsidP="005820E0">
      <w:pPr>
        <w:pStyle w:val="B1"/>
      </w:pPr>
      <w:r w:rsidRPr="00F477AF">
        <w:t>1.</w:t>
      </w:r>
      <w:r w:rsidRPr="00F477AF">
        <w:tab/>
        <w:t xml:space="preserve">The </w:t>
      </w:r>
      <w:r>
        <w:t>SAn client or VAL server</w:t>
      </w:r>
      <w:r w:rsidRPr="00F477AF">
        <w:t xml:space="preserve"> has received information (e.g. URI, IP address) related to the </w:t>
      </w:r>
      <w:r>
        <w:t>SAn server</w:t>
      </w:r>
      <w:r w:rsidRPr="00F477AF">
        <w:t>;</w:t>
      </w:r>
      <w:r>
        <w:t xml:space="preserve"> and</w:t>
      </w:r>
    </w:p>
    <w:p w14:paraId="1646EC20" w14:textId="77777777" w:rsidR="005820E0" w:rsidRDefault="005820E0" w:rsidP="005820E0">
      <w:pPr>
        <w:pStyle w:val="B1"/>
      </w:pPr>
      <w:r w:rsidRPr="00F477AF">
        <w:t>2.</w:t>
      </w:r>
      <w:r w:rsidRPr="00F477AF">
        <w:tab/>
        <w:t xml:space="preserve">The </w:t>
      </w:r>
      <w:r>
        <w:t>SAn client or VAL server</w:t>
      </w:r>
      <w:r w:rsidRPr="00F477AF">
        <w:t xml:space="preserve"> has received security credentials authorizing it to communicate with the </w:t>
      </w:r>
      <w:r>
        <w:t>SAn server.</w:t>
      </w:r>
    </w:p>
    <w:p w14:paraId="39DD407F" w14:textId="77777777" w:rsidR="005820E0" w:rsidRDefault="005820E0" w:rsidP="005820E0">
      <w:pPr>
        <w:pStyle w:val="B1"/>
      </w:pPr>
      <w:r>
        <w:t>3.</w:t>
      </w:r>
      <w:r>
        <w:tab/>
        <w:t>For SAn client to trigger this procedure, the SAn client has received the required information from the VAL client over SAn-C interface.</w:t>
      </w:r>
    </w:p>
    <w:p w14:paraId="78001CCD" w14:textId="77777777" w:rsidR="005820E0" w:rsidRPr="003167FF" w:rsidRDefault="005820E0" w:rsidP="005820E0">
      <w:pPr>
        <w:pStyle w:val="TH"/>
      </w:pPr>
      <w:r>
        <w:object w:dxaOrig="6571" w:dyaOrig="3361" w14:anchorId="3DD7591C">
          <v:shape id="_x0000_i1219" type="#_x0000_t75" style="width:327.75pt;height:168.4pt" o:ole="">
            <v:imagedata r:id="rId23" o:title=""/>
          </v:shape>
          <o:OLEObject Type="Embed" ProgID="Visio.Drawing.15" ShapeID="_x0000_i1219" DrawAspect="Content" ObjectID="_1829425287" r:id="rId24"/>
        </w:object>
      </w:r>
    </w:p>
    <w:p w14:paraId="375DEE6B" w14:textId="32A562B4" w:rsidR="005820E0" w:rsidRPr="003167FF" w:rsidRDefault="005820E0" w:rsidP="005820E0">
      <w:pPr>
        <w:pStyle w:val="TF"/>
      </w:pPr>
      <w:r w:rsidRPr="003167FF">
        <w:t>Figure </w:t>
      </w:r>
      <w:r w:rsidR="00B62F92">
        <w:rPr>
          <w:lang w:eastAsia="zh-CN"/>
        </w:rPr>
        <w:t>8.3.3</w:t>
      </w:r>
      <w:r>
        <w:rPr>
          <w:lang w:eastAsia="zh-CN"/>
        </w:rPr>
        <w:t>.2</w:t>
      </w:r>
      <w:r w:rsidRPr="003167FF">
        <w:t xml:space="preserve">-1: </w:t>
      </w:r>
      <w:r>
        <w:t>Spatial anchor deletion</w:t>
      </w:r>
    </w:p>
    <w:p w14:paraId="2758D3BF" w14:textId="0DC8587A" w:rsidR="00B62F92" w:rsidRDefault="005820E0" w:rsidP="005820E0">
      <w:pPr>
        <w:pStyle w:val="B1"/>
      </w:pPr>
      <w:r w:rsidRPr="003167FF">
        <w:rPr>
          <w:lang w:eastAsia="zh-CN"/>
        </w:rPr>
        <w:t>1.</w:t>
      </w:r>
      <w:r w:rsidRPr="003167FF">
        <w:rPr>
          <w:lang w:eastAsia="zh-CN"/>
        </w:rPr>
        <w:tab/>
      </w:r>
      <w:r>
        <w:rPr>
          <w:lang w:eastAsia="zh-CN"/>
        </w:rPr>
        <w:t>The requestor (e.g., SAn client or VAL server) sends a spatial anchor delete request to the SAn server. The request includes a requestor identifier, security credentials, the identifier of spatial anchors to delete</w:t>
      </w:r>
      <w:r w:rsidRPr="00BA301B">
        <w:rPr>
          <w:lang w:eastAsia="zh-CN"/>
        </w:rPr>
        <w:t xml:space="preserve"> </w:t>
      </w:r>
      <w:r>
        <w:rPr>
          <w:lang w:eastAsia="zh-CN"/>
        </w:rPr>
        <w:t>as described in clause</w:t>
      </w:r>
      <w:r w:rsidR="00B62F92">
        <w:rPr>
          <w:lang w:eastAsia="zh-CN"/>
        </w:rPr>
        <w:t> 8.3.3</w:t>
      </w:r>
      <w:r>
        <w:rPr>
          <w:lang w:eastAsia="zh-CN"/>
        </w:rPr>
        <w:t xml:space="preserve">.3.1. </w:t>
      </w:r>
      <w:r>
        <w:t>The request may include information to delete multiple spatial anchors.</w:t>
      </w:r>
    </w:p>
    <w:p w14:paraId="299041C9" w14:textId="3F5881CB" w:rsidR="005820E0" w:rsidRDefault="005820E0" w:rsidP="005820E0">
      <w:pPr>
        <w:pStyle w:val="B1"/>
        <w:rPr>
          <w:lang w:eastAsia="zh-CN"/>
        </w:rPr>
      </w:pPr>
      <w:r w:rsidRPr="003167FF">
        <w:rPr>
          <w:lang w:eastAsia="zh-CN"/>
        </w:rPr>
        <w:t>2.</w:t>
      </w:r>
      <w:r w:rsidRPr="003167FF">
        <w:rPr>
          <w:lang w:eastAsia="zh-CN"/>
        </w:rPr>
        <w:tab/>
      </w:r>
      <w:r>
        <w:rPr>
          <w:lang w:eastAsia="zh-CN"/>
        </w:rPr>
        <w:t xml:space="preserve">Upon receiving the request, the SAn server validates if the requestor is authorized for the request. If the requestor is authorized and </w:t>
      </w:r>
      <w:r>
        <w:rPr>
          <w:bCs/>
        </w:rPr>
        <w:t xml:space="preserve">the spatial anchor identifier provided in the request is found, </w:t>
      </w:r>
      <w:r>
        <w:rPr>
          <w:lang w:eastAsia="zh-CN"/>
        </w:rPr>
        <w:t xml:space="preserve">the SAn server </w:t>
      </w:r>
      <w:r>
        <w:rPr>
          <w:bCs/>
        </w:rPr>
        <w:t>deletes the spatial anchor information.</w:t>
      </w:r>
      <w:r w:rsidR="00BC4BA1">
        <w:rPr>
          <w:bCs/>
        </w:rPr>
        <w:t xml:space="preserve"> </w:t>
      </w:r>
      <w:r w:rsidR="00BC4BA1" w:rsidRPr="00BC4BA1">
        <w:rPr>
          <w:bCs/>
        </w:rPr>
        <w:t>If time period is present in the spatial anchor profile, the SAn server and SAn client shall monitor the time period and delete the locally stored spatial anchor information if the expiry handling indication in the profile is set to delete on expiry of the given time period.</w:t>
      </w:r>
    </w:p>
    <w:p w14:paraId="1E38775D" w14:textId="77777777" w:rsidR="005820E0" w:rsidRPr="003167FF" w:rsidRDefault="005820E0" w:rsidP="005820E0">
      <w:pPr>
        <w:pStyle w:val="B1"/>
        <w:rPr>
          <w:lang w:eastAsia="zh-CN"/>
        </w:rPr>
      </w:pPr>
      <w:r w:rsidRPr="003167FF">
        <w:rPr>
          <w:lang w:eastAsia="zh-CN"/>
        </w:rPr>
        <w:lastRenderedPageBreak/>
        <w:t>3.</w:t>
      </w:r>
      <w:r w:rsidRPr="003167FF">
        <w:rPr>
          <w:lang w:eastAsia="zh-CN"/>
        </w:rPr>
        <w:tab/>
      </w:r>
      <w:r>
        <w:rPr>
          <w:lang w:eastAsia="zh-CN"/>
        </w:rPr>
        <w:t>The SAn server sends a spatial anchor delete response to the requestor. If the SAn server deleted the spatial anchor(s), the response includes an indication of success and the identifier of deleted spatial anchor(s). Otherwise, the response includes an indication of failure and may include a reason for failure.</w:t>
      </w:r>
    </w:p>
    <w:p w14:paraId="7747FF3A" w14:textId="59F705ED" w:rsidR="005820E0" w:rsidRDefault="00B62F92" w:rsidP="005820E0">
      <w:pPr>
        <w:pStyle w:val="Heading4"/>
      </w:pPr>
      <w:bookmarkStart w:id="298" w:name="_Toc180654063"/>
      <w:bookmarkStart w:id="299" w:name="_Toc180657090"/>
      <w:bookmarkStart w:id="300" w:name="_Toc183505415"/>
      <w:bookmarkStart w:id="301" w:name="_Toc218811762"/>
      <w:r>
        <w:t>8.3.3</w:t>
      </w:r>
      <w:r w:rsidR="005820E0">
        <w:t>.3</w:t>
      </w:r>
      <w:r w:rsidR="005820E0">
        <w:tab/>
        <w:t>Information flows</w:t>
      </w:r>
      <w:bookmarkEnd w:id="298"/>
      <w:bookmarkEnd w:id="299"/>
      <w:bookmarkEnd w:id="300"/>
      <w:bookmarkEnd w:id="301"/>
    </w:p>
    <w:p w14:paraId="2017491C" w14:textId="74AB4B7B" w:rsidR="005820E0" w:rsidRDefault="00B62F92" w:rsidP="005820E0">
      <w:pPr>
        <w:pStyle w:val="Heading5"/>
      </w:pPr>
      <w:bookmarkStart w:id="302" w:name="_Toc180654064"/>
      <w:bookmarkStart w:id="303" w:name="_Toc180657091"/>
      <w:bookmarkStart w:id="304" w:name="_Toc183505416"/>
      <w:bookmarkStart w:id="305" w:name="_Toc218811763"/>
      <w:r>
        <w:t>8.3.3</w:t>
      </w:r>
      <w:r w:rsidR="005820E0">
        <w:t>.3.1</w:t>
      </w:r>
      <w:r w:rsidR="005820E0">
        <w:tab/>
        <w:t>Spatial anchor delete request</w:t>
      </w:r>
      <w:bookmarkEnd w:id="302"/>
      <w:bookmarkEnd w:id="303"/>
      <w:bookmarkEnd w:id="304"/>
      <w:bookmarkEnd w:id="305"/>
    </w:p>
    <w:p w14:paraId="385C8686" w14:textId="619F221D" w:rsidR="005820E0" w:rsidRPr="00060F39" w:rsidRDefault="005820E0" w:rsidP="005820E0">
      <w:r>
        <w:t>Table</w:t>
      </w:r>
      <w:r w:rsidR="00B62F92">
        <w:t> 8.3.3</w:t>
      </w:r>
      <w:r>
        <w:t xml:space="preserve">.3.1-1 describes information elements for the </w:t>
      </w:r>
      <w:r>
        <w:rPr>
          <w:lang w:val="en-US"/>
        </w:rPr>
        <w:t>spatial anchor</w:t>
      </w:r>
      <w:r>
        <w:t xml:space="preserve"> delete request from the SAn client or VAL server to the SAn server.</w:t>
      </w:r>
    </w:p>
    <w:p w14:paraId="50A183DE" w14:textId="2631B5B4" w:rsidR="005820E0" w:rsidRPr="003167FF" w:rsidRDefault="005820E0" w:rsidP="005820E0">
      <w:pPr>
        <w:pStyle w:val="TH"/>
      </w:pPr>
      <w:r w:rsidRPr="003167FF">
        <w:t>Table </w:t>
      </w:r>
      <w:r w:rsidR="00B62F92">
        <w:t>8.3.3</w:t>
      </w:r>
      <w:r>
        <w:t>.3.1-1</w:t>
      </w:r>
      <w:r w:rsidRPr="003167FF">
        <w:t xml:space="preserve">: </w:t>
      </w:r>
      <w:r>
        <w:t>Spatial anchor</w:t>
      </w:r>
      <w:r w:rsidRPr="003167FF">
        <w:t xml:space="preserve"> </w:t>
      </w:r>
      <w:r>
        <w:t xml:space="preserve">delete </w:t>
      </w:r>
      <w:r w:rsidRPr="003167FF">
        <w:t>request</w:t>
      </w:r>
    </w:p>
    <w:tbl>
      <w:tblPr>
        <w:tblW w:w="8640" w:type="dxa"/>
        <w:jc w:val="center"/>
        <w:tblLayout w:type="fixed"/>
        <w:tblLook w:val="0000" w:firstRow="0" w:lastRow="0" w:firstColumn="0" w:lastColumn="0" w:noHBand="0" w:noVBand="0"/>
      </w:tblPr>
      <w:tblGrid>
        <w:gridCol w:w="2880"/>
        <w:gridCol w:w="1440"/>
        <w:gridCol w:w="4320"/>
      </w:tblGrid>
      <w:tr w:rsidR="005820E0" w:rsidRPr="003167FF" w14:paraId="40A9D1E1" w14:textId="77777777" w:rsidTr="00854F32">
        <w:trPr>
          <w:jc w:val="center"/>
        </w:trPr>
        <w:tc>
          <w:tcPr>
            <w:tcW w:w="2880" w:type="dxa"/>
            <w:tcBorders>
              <w:top w:val="single" w:sz="4" w:space="0" w:color="000000"/>
              <w:left w:val="single" w:sz="4" w:space="0" w:color="000000"/>
              <w:bottom w:val="single" w:sz="4" w:space="0" w:color="000000"/>
            </w:tcBorders>
          </w:tcPr>
          <w:p w14:paraId="5F4CB689" w14:textId="77777777" w:rsidR="005820E0" w:rsidRPr="003167FF" w:rsidRDefault="005820E0" w:rsidP="00854F32">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1D038C46" w14:textId="77777777" w:rsidR="005820E0" w:rsidRPr="003167FF" w:rsidRDefault="005820E0" w:rsidP="00854F32">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2C291F7D" w14:textId="77777777" w:rsidR="005820E0" w:rsidRPr="003167FF" w:rsidRDefault="005820E0" w:rsidP="00854F32">
            <w:pPr>
              <w:pStyle w:val="TAH"/>
            </w:pPr>
            <w:r w:rsidRPr="003167FF">
              <w:t>Description</w:t>
            </w:r>
          </w:p>
        </w:tc>
      </w:tr>
      <w:tr w:rsidR="005820E0" w:rsidRPr="003167FF" w14:paraId="359818A9" w14:textId="77777777" w:rsidTr="00854F32">
        <w:trPr>
          <w:jc w:val="center"/>
        </w:trPr>
        <w:tc>
          <w:tcPr>
            <w:tcW w:w="2880" w:type="dxa"/>
            <w:tcBorders>
              <w:top w:val="single" w:sz="4" w:space="0" w:color="000000"/>
              <w:left w:val="single" w:sz="4" w:space="0" w:color="000000"/>
              <w:bottom w:val="single" w:sz="4" w:space="0" w:color="000000"/>
            </w:tcBorders>
          </w:tcPr>
          <w:p w14:paraId="4DE58BEA" w14:textId="77777777" w:rsidR="005820E0" w:rsidRPr="003167FF" w:rsidRDefault="005820E0" w:rsidP="00854F32">
            <w:pPr>
              <w:pStyle w:val="TAL"/>
            </w:pPr>
            <w:r>
              <w:rPr>
                <w:lang w:eastAsia="zh-CN"/>
              </w:rPr>
              <w:t>Requestor</w:t>
            </w:r>
            <w:r w:rsidRPr="003167FF">
              <w:rPr>
                <w:lang w:eastAsia="zh-CN"/>
              </w:rPr>
              <w:t xml:space="preserve"> </w:t>
            </w:r>
            <w:r>
              <w:rPr>
                <w:lang w:eastAsia="zh-CN"/>
              </w:rPr>
              <w:t>identifier</w:t>
            </w:r>
          </w:p>
        </w:tc>
        <w:tc>
          <w:tcPr>
            <w:tcW w:w="1440" w:type="dxa"/>
            <w:tcBorders>
              <w:top w:val="single" w:sz="4" w:space="0" w:color="000000"/>
              <w:left w:val="single" w:sz="4" w:space="0" w:color="000000"/>
              <w:bottom w:val="single" w:sz="4" w:space="0" w:color="000000"/>
            </w:tcBorders>
          </w:tcPr>
          <w:p w14:paraId="7A356E6A" w14:textId="77777777" w:rsidR="005820E0" w:rsidRPr="003167FF" w:rsidRDefault="005820E0" w:rsidP="00854F32">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ED9D39D" w14:textId="77777777" w:rsidR="005820E0" w:rsidRPr="003167FF" w:rsidRDefault="005820E0" w:rsidP="00854F32">
            <w:pPr>
              <w:pStyle w:val="TAL"/>
            </w:pPr>
            <w:r w:rsidRPr="00836241">
              <w:rPr>
                <w:lang w:eastAsia="zh-CN"/>
              </w:rPr>
              <w:t xml:space="preserve">The </w:t>
            </w:r>
            <w:r>
              <w:rPr>
                <w:lang w:eastAsia="zh-CN"/>
              </w:rPr>
              <w:t>identifier of the requestor (e.g., VAL server or VAL UE and VAL user).</w:t>
            </w:r>
          </w:p>
        </w:tc>
      </w:tr>
      <w:tr w:rsidR="005820E0" w:rsidRPr="003167FF" w14:paraId="48A69F6E" w14:textId="77777777" w:rsidTr="00854F32">
        <w:trPr>
          <w:jc w:val="center"/>
        </w:trPr>
        <w:tc>
          <w:tcPr>
            <w:tcW w:w="2880" w:type="dxa"/>
            <w:tcBorders>
              <w:top w:val="single" w:sz="4" w:space="0" w:color="000000"/>
              <w:left w:val="single" w:sz="4" w:space="0" w:color="000000"/>
              <w:bottom w:val="single" w:sz="4" w:space="0" w:color="000000"/>
            </w:tcBorders>
          </w:tcPr>
          <w:p w14:paraId="26F6D128" w14:textId="77777777" w:rsidR="005820E0" w:rsidRPr="003167FF" w:rsidRDefault="005820E0" w:rsidP="00854F32">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65C2A320" w14:textId="77777777" w:rsidR="005820E0" w:rsidRPr="003167FF" w:rsidRDefault="005820E0" w:rsidP="00854F32">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6F8FA48" w14:textId="77777777" w:rsidR="005820E0" w:rsidRPr="003167FF" w:rsidRDefault="005820E0" w:rsidP="00854F32">
            <w:pPr>
              <w:pStyle w:val="TAL"/>
            </w:pPr>
            <w:r>
              <w:rPr>
                <w:rFonts w:cs="Arial"/>
              </w:rPr>
              <w:t>The s</w:t>
            </w:r>
            <w:r w:rsidRPr="00F477AF">
              <w:rPr>
                <w:rFonts w:cs="Arial"/>
              </w:rPr>
              <w:t>ecurity credentials</w:t>
            </w:r>
            <w:r>
              <w:rPr>
                <w:rFonts w:cs="Arial"/>
              </w:rPr>
              <w:t xml:space="preserve"> of the requestor</w:t>
            </w:r>
            <w:r w:rsidRPr="00F477AF">
              <w:rPr>
                <w:rFonts w:cs="Arial"/>
              </w:rPr>
              <w:t>.</w:t>
            </w:r>
          </w:p>
        </w:tc>
      </w:tr>
      <w:tr w:rsidR="005820E0" w:rsidRPr="003167FF" w14:paraId="628577F0" w14:textId="77777777" w:rsidTr="00854F32">
        <w:trPr>
          <w:jc w:val="center"/>
        </w:trPr>
        <w:tc>
          <w:tcPr>
            <w:tcW w:w="2880" w:type="dxa"/>
            <w:tcBorders>
              <w:top w:val="single" w:sz="4" w:space="0" w:color="000000"/>
              <w:left w:val="single" w:sz="4" w:space="0" w:color="000000"/>
              <w:bottom w:val="single" w:sz="4" w:space="0" w:color="000000"/>
            </w:tcBorders>
          </w:tcPr>
          <w:p w14:paraId="3B3F21CB" w14:textId="77777777" w:rsidR="005820E0" w:rsidRPr="00F477AF" w:rsidRDefault="005820E0" w:rsidP="00854F32">
            <w:pPr>
              <w:pStyle w:val="TAL"/>
            </w:pPr>
            <w:r>
              <w:t>List of spatial anchors ID</w:t>
            </w:r>
          </w:p>
        </w:tc>
        <w:tc>
          <w:tcPr>
            <w:tcW w:w="1440" w:type="dxa"/>
            <w:tcBorders>
              <w:top w:val="single" w:sz="4" w:space="0" w:color="000000"/>
              <w:left w:val="single" w:sz="4" w:space="0" w:color="000000"/>
              <w:bottom w:val="single" w:sz="4" w:space="0" w:color="000000"/>
            </w:tcBorders>
          </w:tcPr>
          <w:p w14:paraId="000032A1" w14:textId="77777777" w:rsidR="005820E0" w:rsidRPr="003167FF" w:rsidRDefault="005820E0" w:rsidP="00854F3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2A301B6" w14:textId="77777777" w:rsidR="005820E0" w:rsidRPr="00F477AF" w:rsidRDefault="005820E0" w:rsidP="00854F32">
            <w:pPr>
              <w:pStyle w:val="TAL"/>
              <w:rPr>
                <w:rFonts w:cs="Arial"/>
              </w:rPr>
            </w:pPr>
            <w:r>
              <w:rPr>
                <w:rFonts w:cs="Arial"/>
              </w:rPr>
              <w:t>List of identifiers of the spatial anchors to be deleted.</w:t>
            </w:r>
          </w:p>
        </w:tc>
      </w:tr>
    </w:tbl>
    <w:p w14:paraId="35570B21" w14:textId="77777777" w:rsidR="005820E0" w:rsidRDefault="005820E0" w:rsidP="005820E0"/>
    <w:p w14:paraId="6752BBC4" w14:textId="5C148AA3" w:rsidR="005820E0" w:rsidRDefault="00B62F92" w:rsidP="005820E0">
      <w:pPr>
        <w:pStyle w:val="Heading5"/>
      </w:pPr>
      <w:bookmarkStart w:id="306" w:name="_Toc180654065"/>
      <w:bookmarkStart w:id="307" w:name="_Toc180657092"/>
      <w:bookmarkStart w:id="308" w:name="_Toc183505417"/>
      <w:bookmarkStart w:id="309" w:name="_Toc218811764"/>
      <w:r>
        <w:t>8.3.3</w:t>
      </w:r>
      <w:r w:rsidR="005820E0">
        <w:t>.3.2</w:t>
      </w:r>
      <w:r w:rsidR="005820E0">
        <w:tab/>
        <w:t>Spatial anchor delete response</w:t>
      </w:r>
      <w:bookmarkEnd w:id="306"/>
      <w:bookmarkEnd w:id="307"/>
      <w:bookmarkEnd w:id="308"/>
      <w:bookmarkEnd w:id="309"/>
    </w:p>
    <w:p w14:paraId="6BFA32AE" w14:textId="713960A2" w:rsidR="005820E0" w:rsidRDefault="005820E0" w:rsidP="005820E0">
      <w:r>
        <w:t>Table</w:t>
      </w:r>
      <w:r w:rsidR="00B62F92">
        <w:t> 8.3.3</w:t>
      </w:r>
      <w:r>
        <w:t xml:space="preserve">.3.2-1 describes information elements for the </w:t>
      </w:r>
      <w:r>
        <w:rPr>
          <w:lang w:val="en-US"/>
        </w:rPr>
        <w:t>delete spatial anchor</w:t>
      </w:r>
      <w:r>
        <w:t xml:space="preserve"> response from the SAn server to the SAn client or VAL server.</w:t>
      </w:r>
    </w:p>
    <w:p w14:paraId="78772D4D" w14:textId="09799293" w:rsidR="005820E0" w:rsidRPr="00F477AF" w:rsidRDefault="005820E0" w:rsidP="005820E0">
      <w:pPr>
        <w:pStyle w:val="TH"/>
      </w:pPr>
      <w:r>
        <w:t>Table</w:t>
      </w:r>
      <w:r w:rsidR="00B62F92">
        <w:t> 8.3.3</w:t>
      </w:r>
      <w:r>
        <w:t xml:space="preserve">.3.2-1: </w:t>
      </w:r>
      <w:r>
        <w:rPr>
          <w:lang w:val="en-US"/>
        </w:rPr>
        <w:t>Delete spatial anchor</w:t>
      </w:r>
      <w: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5820E0" w:rsidRPr="00F477AF" w14:paraId="22D4A1CC" w14:textId="77777777" w:rsidTr="00854F32">
        <w:trPr>
          <w:jc w:val="center"/>
        </w:trPr>
        <w:tc>
          <w:tcPr>
            <w:tcW w:w="2880" w:type="dxa"/>
            <w:tcBorders>
              <w:top w:val="single" w:sz="4" w:space="0" w:color="000000"/>
              <w:left w:val="single" w:sz="4" w:space="0" w:color="000000"/>
              <w:bottom w:val="single" w:sz="4" w:space="0" w:color="000000"/>
            </w:tcBorders>
          </w:tcPr>
          <w:p w14:paraId="0F11D8FD" w14:textId="77777777" w:rsidR="005820E0" w:rsidRPr="00F477AF" w:rsidRDefault="005820E0" w:rsidP="00854F3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3ABE18AF" w14:textId="77777777" w:rsidR="005820E0" w:rsidRPr="00F477AF" w:rsidRDefault="005820E0" w:rsidP="00854F3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9C5C2F3" w14:textId="77777777" w:rsidR="005820E0" w:rsidRPr="00F477AF" w:rsidRDefault="005820E0" w:rsidP="00854F32">
            <w:pPr>
              <w:pStyle w:val="TAH"/>
            </w:pPr>
            <w:r w:rsidRPr="00F477AF">
              <w:t>Description</w:t>
            </w:r>
          </w:p>
        </w:tc>
      </w:tr>
      <w:tr w:rsidR="005820E0" w:rsidRPr="00F477AF" w14:paraId="01C395B7" w14:textId="77777777" w:rsidTr="00854F32">
        <w:trPr>
          <w:jc w:val="center"/>
        </w:trPr>
        <w:tc>
          <w:tcPr>
            <w:tcW w:w="2880" w:type="dxa"/>
            <w:tcBorders>
              <w:top w:val="single" w:sz="4" w:space="0" w:color="000000"/>
              <w:left w:val="single" w:sz="4" w:space="0" w:color="000000"/>
              <w:bottom w:val="single" w:sz="4" w:space="0" w:color="000000"/>
            </w:tcBorders>
          </w:tcPr>
          <w:p w14:paraId="524FC774" w14:textId="77777777" w:rsidR="005820E0" w:rsidRPr="00F477AF" w:rsidRDefault="005820E0" w:rsidP="00854F3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59A39DC2" w14:textId="77777777" w:rsidR="005820E0" w:rsidRPr="00F477AF" w:rsidRDefault="005820E0" w:rsidP="00854F3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4E7F58A" w14:textId="77777777" w:rsidR="005820E0" w:rsidRPr="00F477AF" w:rsidRDefault="005820E0" w:rsidP="00854F32">
            <w:pPr>
              <w:pStyle w:val="TAL"/>
            </w:pPr>
            <w:r w:rsidRPr="00F477AF">
              <w:t xml:space="preserve">Indicates that the </w:t>
            </w:r>
            <w:r>
              <w:t>delete spatial anchor</w:t>
            </w:r>
            <w:r w:rsidRPr="00F477AF">
              <w:t xml:space="preserve"> request was successful.</w:t>
            </w:r>
          </w:p>
        </w:tc>
      </w:tr>
      <w:tr w:rsidR="005820E0" w:rsidRPr="00F477AF" w14:paraId="1E411E37" w14:textId="77777777" w:rsidTr="00854F32">
        <w:trPr>
          <w:jc w:val="center"/>
        </w:trPr>
        <w:tc>
          <w:tcPr>
            <w:tcW w:w="2880" w:type="dxa"/>
            <w:tcBorders>
              <w:top w:val="single" w:sz="4" w:space="0" w:color="000000"/>
              <w:left w:val="single" w:sz="4" w:space="0" w:color="000000"/>
              <w:bottom w:val="single" w:sz="4" w:space="0" w:color="000000"/>
            </w:tcBorders>
          </w:tcPr>
          <w:p w14:paraId="47533438" w14:textId="77777777" w:rsidR="005820E0" w:rsidRPr="00F477AF" w:rsidRDefault="005820E0" w:rsidP="00854F32">
            <w:pPr>
              <w:pStyle w:val="TAL"/>
            </w:pPr>
            <w:r w:rsidRPr="00F477AF">
              <w:t xml:space="preserve">&gt; </w:t>
            </w:r>
            <w:r>
              <w:t>List of spatial anchor</w:t>
            </w:r>
            <w:r w:rsidRPr="00F477AF">
              <w:t xml:space="preserve"> ID</w:t>
            </w:r>
          </w:p>
        </w:tc>
        <w:tc>
          <w:tcPr>
            <w:tcW w:w="1440" w:type="dxa"/>
            <w:tcBorders>
              <w:top w:val="single" w:sz="4" w:space="0" w:color="000000"/>
              <w:left w:val="single" w:sz="4" w:space="0" w:color="000000"/>
              <w:bottom w:val="single" w:sz="4" w:space="0" w:color="000000"/>
            </w:tcBorders>
          </w:tcPr>
          <w:p w14:paraId="5E071EA9" w14:textId="77777777" w:rsidR="005820E0" w:rsidRPr="00F477AF" w:rsidRDefault="005820E0"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23033D4" w14:textId="77777777" w:rsidR="005820E0" w:rsidRPr="00F477AF" w:rsidRDefault="005820E0" w:rsidP="00854F32">
            <w:pPr>
              <w:pStyle w:val="TAL"/>
            </w:pPr>
            <w:r>
              <w:t>List of identifiers of the deleted spatial anchors</w:t>
            </w:r>
            <w:r w:rsidRPr="00F477AF">
              <w:t>.</w:t>
            </w:r>
          </w:p>
        </w:tc>
      </w:tr>
      <w:tr w:rsidR="005820E0" w:rsidRPr="00F477AF" w14:paraId="168983DB" w14:textId="77777777" w:rsidTr="00854F32">
        <w:trPr>
          <w:jc w:val="center"/>
        </w:trPr>
        <w:tc>
          <w:tcPr>
            <w:tcW w:w="2880" w:type="dxa"/>
            <w:tcBorders>
              <w:top w:val="single" w:sz="4" w:space="0" w:color="000000"/>
              <w:left w:val="single" w:sz="4" w:space="0" w:color="000000"/>
              <w:bottom w:val="single" w:sz="4" w:space="0" w:color="000000"/>
            </w:tcBorders>
          </w:tcPr>
          <w:p w14:paraId="4330E16C" w14:textId="77777777" w:rsidR="005820E0" w:rsidRPr="00F477AF" w:rsidRDefault="005820E0" w:rsidP="00854F3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4544C3FA" w14:textId="77777777" w:rsidR="005820E0" w:rsidRPr="00F477AF" w:rsidRDefault="005820E0" w:rsidP="00854F3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A1F1C31" w14:textId="77777777" w:rsidR="005820E0" w:rsidRPr="00F477AF" w:rsidRDefault="005820E0" w:rsidP="00854F32">
            <w:pPr>
              <w:pStyle w:val="TAL"/>
            </w:pPr>
            <w:r w:rsidRPr="00F477AF">
              <w:t xml:space="preserve">Indicates that the </w:t>
            </w:r>
            <w:r>
              <w:t>delete spatial anchor</w:t>
            </w:r>
            <w:r w:rsidRPr="00F477AF">
              <w:t xml:space="preserve"> request </w:t>
            </w:r>
            <w:r>
              <w:t xml:space="preserve">has </w:t>
            </w:r>
            <w:r w:rsidRPr="00F477AF">
              <w:t>failed.</w:t>
            </w:r>
          </w:p>
        </w:tc>
      </w:tr>
      <w:tr w:rsidR="005820E0" w:rsidRPr="00F477AF" w14:paraId="69601BFA" w14:textId="77777777" w:rsidTr="00854F32">
        <w:trPr>
          <w:jc w:val="center"/>
        </w:trPr>
        <w:tc>
          <w:tcPr>
            <w:tcW w:w="2880" w:type="dxa"/>
            <w:tcBorders>
              <w:top w:val="single" w:sz="4" w:space="0" w:color="000000"/>
              <w:left w:val="single" w:sz="4" w:space="0" w:color="000000"/>
              <w:bottom w:val="single" w:sz="4" w:space="0" w:color="000000"/>
            </w:tcBorders>
          </w:tcPr>
          <w:p w14:paraId="34942C5F" w14:textId="77777777" w:rsidR="005820E0" w:rsidRPr="00F477AF" w:rsidRDefault="005820E0" w:rsidP="00854F32">
            <w:pPr>
              <w:pStyle w:val="TAL"/>
            </w:pPr>
            <w:r w:rsidRPr="00F477AF">
              <w:t>&gt; Cause</w:t>
            </w:r>
          </w:p>
        </w:tc>
        <w:tc>
          <w:tcPr>
            <w:tcW w:w="1440" w:type="dxa"/>
            <w:tcBorders>
              <w:top w:val="single" w:sz="4" w:space="0" w:color="000000"/>
              <w:left w:val="single" w:sz="4" w:space="0" w:color="000000"/>
              <w:bottom w:val="single" w:sz="4" w:space="0" w:color="000000"/>
            </w:tcBorders>
          </w:tcPr>
          <w:p w14:paraId="3376FAC0" w14:textId="77777777" w:rsidR="005820E0" w:rsidRPr="00F477AF" w:rsidRDefault="005820E0"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67E611A" w14:textId="77777777" w:rsidR="005820E0" w:rsidRPr="00F477AF" w:rsidRDefault="005820E0" w:rsidP="00854F32">
            <w:pPr>
              <w:pStyle w:val="TAL"/>
            </w:pPr>
            <w:r>
              <w:t xml:space="preserve">The </w:t>
            </w:r>
            <w:r w:rsidRPr="00F477AF">
              <w:t>cause for the request failure.</w:t>
            </w:r>
          </w:p>
        </w:tc>
      </w:tr>
    </w:tbl>
    <w:p w14:paraId="271E37A3" w14:textId="77777777" w:rsidR="005820E0" w:rsidRPr="0087581E" w:rsidRDefault="005820E0" w:rsidP="003F4117">
      <w:pPr>
        <w:rPr>
          <w:rFonts w:eastAsia="SimSun"/>
        </w:rPr>
      </w:pPr>
    </w:p>
    <w:p w14:paraId="4D493EAE" w14:textId="17F8BFDC" w:rsidR="005820E0" w:rsidRDefault="00A31988" w:rsidP="005820E0">
      <w:pPr>
        <w:pStyle w:val="Heading3"/>
      </w:pPr>
      <w:bookmarkStart w:id="310" w:name="_Toc180654066"/>
      <w:bookmarkStart w:id="311" w:name="_Toc180657093"/>
      <w:bookmarkStart w:id="312" w:name="_Toc183505418"/>
      <w:bookmarkStart w:id="313" w:name="_Toc218811765"/>
      <w:r>
        <w:t>8.3.4</w:t>
      </w:r>
      <w:r w:rsidR="005820E0">
        <w:tab/>
        <w:t>Spatial anchor discovery</w:t>
      </w:r>
      <w:bookmarkEnd w:id="310"/>
      <w:bookmarkEnd w:id="311"/>
      <w:bookmarkEnd w:id="312"/>
      <w:bookmarkEnd w:id="313"/>
    </w:p>
    <w:p w14:paraId="0DF68A95" w14:textId="3CE52613" w:rsidR="005820E0" w:rsidRDefault="00A31988" w:rsidP="005820E0">
      <w:pPr>
        <w:pStyle w:val="Heading4"/>
      </w:pPr>
      <w:bookmarkStart w:id="314" w:name="_Toc180654067"/>
      <w:bookmarkStart w:id="315" w:name="_Toc180657094"/>
      <w:bookmarkStart w:id="316" w:name="_Toc183505419"/>
      <w:bookmarkStart w:id="317" w:name="_Toc218811766"/>
      <w:r>
        <w:t>8.3.4</w:t>
      </w:r>
      <w:r w:rsidR="005820E0">
        <w:t>.1</w:t>
      </w:r>
      <w:r w:rsidR="005820E0">
        <w:tab/>
        <w:t>General</w:t>
      </w:r>
      <w:bookmarkEnd w:id="314"/>
      <w:bookmarkEnd w:id="315"/>
      <w:bookmarkEnd w:id="316"/>
      <w:bookmarkEnd w:id="317"/>
    </w:p>
    <w:p w14:paraId="462F22C9" w14:textId="77777777" w:rsidR="005820E0" w:rsidRDefault="005820E0" w:rsidP="005820E0">
      <w:r>
        <w:t>Spatial anchor discovery enables a SAn client or VAL server to discover spatial anchor(s) with the SAn server</w:t>
      </w:r>
      <w:r w:rsidRPr="003167FF">
        <w:t>.</w:t>
      </w:r>
      <w:r>
        <w:t xml:space="preserve"> </w:t>
      </w:r>
      <w:r>
        <w:rPr>
          <w:lang w:val="en-IN"/>
        </w:rPr>
        <w:t>The discovery of spatial anchor(s) is based on matching spatial anchor discovery filters provided in the request.</w:t>
      </w:r>
    </w:p>
    <w:p w14:paraId="19565CC0" w14:textId="3DF287DC" w:rsidR="005820E0" w:rsidRDefault="00A31988" w:rsidP="005820E0">
      <w:pPr>
        <w:pStyle w:val="Heading4"/>
      </w:pPr>
      <w:bookmarkStart w:id="318" w:name="_Toc180654068"/>
      <w:bookmarkStart w:id="319" w:name="_Toc180657095"/>
      <w:bookmarkStart w:id="320" w:name="_Toc183505420"/>
      <w:bookmarkStart w:id="321" w:name="_Toc218811767"/>
      <w:r>
        <w:t>8.3.4</w:t>
      </w:r>
      <w:r w:rsidR="005820E0">
        <w:t>.2</w:t>
      </w:r>
      <w:r w:rsidR="005820E0">
        <w:tab/>
        <w:t>Procedure</w:t>
      </w:r>
      <w:bookmarkEnd w:id="318"/>
      <w:bookmarkEnd w:id="319"/>
      <w:bookmarkEnd w:id="320"/>
      <w:bookmarkEnd w:id="321"/>
    </w:p>
    <w:p w14:paraId="21310286" w14:textId="1C52DE69" w:rsidR="005820E0" w:rsidRDefault="005820E0" w:rsidP="005820E0">
      <w:pPr>
        <w:rPr>
          <w:lang w:eastAsia="zh-CN"/>
        </w:rPr>
      </w:pPr>
      <w:r w:rsidRPr="003167FF">
        <w:t>Figure </w:t>
      </w:r>
      <w:r w:rsidR="00A31988">
        <w:rPr>
          <w:lang w:eastAsia="zh-CN"/>
        </w:rPr>
        <w:t>8.3.4</w:t>
      </w:r>
      <w:r>
        <w:rPr>
          <w:lang w:eastAsia="zh-CN"/>
        </w:rPr>
        <w:t>.2-1 illustrates the procedure for spatial anchor discovery following the request-response model.</w:t>
      </w:r>
    </w:p>
    <w:p w14:paraId="703AA12C" w14:textId="77777777" w:rsidR="005820E0" w:rsidRPr="00F477AF" w:rsidRDefault="005820E0" w:rsidP="005820E0">
      <w:r w:rsidRPr="00F477AF">
        <w:t>Pre-conditions:</w:t>
      </w:r>
    </w:p>
    <w:p w14:paraId="144614AA" w14:textId="77777777" w:rsidR="005820E0" w:rsidRPr="00F477AF" w:rsidRDefault="005820E0" w:rsidP="005820E0">
      <w:pPr>
        <w:pStyle w:val="B1"/>
      </w:pPr>
      <w:r w:rsidRPr="00F477AF">
        <w:t>1.</w:t>
      </w:r>
      <w:r w:rsidRPr="00F477AF">
        <w:tab/>
        <w:t xml:space="preserve">The </w:t>
      </w:r>
      <w:r>
        <w:t>SAn client or VAL server</w:t>
      </w:r>
      <w:r w:rsidRPr="00F477AF">
        <w:t xml:space="preserve"> has received information (e.g. URI, IP address) related to the </w:t>
      </w:r>
      <w:r>
        <w:t>SAn server</w:t>
      </w:r>
      <w:r w:rsidRPr="00F477AF">
        <w:t>;</w:t>
      </w:r>
      <w:r>
        <w:t xml:space="preserve"> and</w:t>
      </w:r>
    </w:p>
    <w:p w14:paraId="5F938503" w14:textId="77777777" w:rsidR="005820E0" w:rsidRDefault="005820E0" w:rsidP="005820E0">
      <w:pPr>
        <w:pStyle w:val="B1"/>
      </w:pPr>
      <w:r w:rsidRPr="00F477AF">
        <w:t>2.</w:t>
      </w:r>
      <w:r w:rsidRPr="00F477AF">
        <w:tab/>
        <w:t xml:space="preserve">The </w:t>
      </w:r>
      <w:r>
        <w:t>SAn client or VAL server</w:t>
      </w:r>
      <w:r w:rsidRPr="00F477AF">
        <w:t xml:space="preserve"> has received security credentials authorizing it to communicate with the </w:t>
      </w:r>
      <w:r>
        <w:t>SAn server.</w:t>
      </w:r>
    </w:p>
    <w:p w14:paraId="3962BA54" w14:textId="77777777" w:rsidR="005820E0" w:rsidRDefault="005820E0" w:rsidP="005820E0">
      <w:pPr>
        <w:pStyle w:val="B1"/>
      </w:pPr>
      <w:r>
        <w:t>3.</w:t>
      </w:r>
      <w:r>
        <w:tab/>
        <w:t>For SAn client to trigger this procedure, the SAn client has received the required information from the VAL client over SAn-C interface.</w:t>
      </w:r>
    </w:p>
    <w:p w14:paraId="1B92F41F" w14:textId="77777777" w:rsidR="005820E0" w:rsidRPr="00F069AC" w:rsidRDefault="005820E0" w:rsidP="005820E0">
      <w:pPr>
        <w:pStyle w:val="TH"/>
        <w:rPr>
          <w:lang w:val="en-US"/>
        </w:rPr>
      </w:pPr>
      <w:r>
        <w:object w:dxaOrig="6706" w:dyaOrig="4216" w14:anchorId="09825494">
          <v:shape id="_x0000_i1220" type="#_x0000_t75" style="width:335.6pt;height:212.45pt" o:ole="">
            <v:imagedata r:id="rId25" o:title=""/>
          </v:shape>
          <o:OLEObject Type="Embed" ProgID="Visio.Drawing.15" ShapeID="_x0000_i1220" DrawAspect="Content" ObjectID="_1829425288" r:id="rId26"/>
        </w:object>
      </w:r>
    </w:p>
    <w:p w14:paraId="6FAC074D" w14:textId="322B33AB" w:rsidR="005820E0" w:rsidRPr="00F069AC" w:rsidRDefault="005820E0" w:rsidP="005820E0">
      <w:pPr>
        <w:pStyle w:val="TF"/>
        <w:rPr>
          <w:lang w:val="en-US"/>
        </w:rPr>
      </w:pPr>
      <w:r w:rsidRPr="00F069AC">
        <w:rPr>
          <w:lang w:val="en-US"/>
        </w:rPr>
        <w:t>Figure </w:t>
      </w:r>
      <w:r w:rsidR="00A31988">
        <w:rPr>
          <w:lang w:eastAsia="zh-CN"/>
        </w:rPr>
        <w:t>8.3.4</w:t>
      </w:r>
      <w:r>
        <w:rPr>
          <w:lang w:eastAsia="zh-CN"/>
        </w:rPr>
        <w:t>.2</w:t>
      </w:r>
      <w:r w:rsidRPr="00F069AC">
        <w:rPr>
          <w:lang w:val="en-US"/>
        </w:rPr>
        <w:t xml:space="preserve">-1: </w:t>
      </w:r>
      <w:r>
        <w:rPr>
          <w:lang w:val="en-US"/>
        </w:rPr>
        <w:t>S</w:t>
      </w:r>
      <w:r w:rsidRPr="00F069AC">
        <w:rPr>
          <w:lang w:val="en-US"/>
        </w:rPr>
        <w:t>patial anchor discovery</w:t>
      </w:r>
    </w:p>
    <w:p w14:paraId="70952E70" w14:textId="5348B634" w:rsidR="00A31988" w:rsidRDefault="005820E0" w:rsidP="005820E0">
      <w:pPr>
        <w:pStyle w:val="B1"/>
        <w:rPr>
          <w:lang w:eastAsia="zh-CN"/>
        </w:rPr>
      </w:pPr>
      <w:r w:rsidRPr="003167FF">
        <w:rPr>
          <w:lang w:eastAsia="zh-CN"/>
        </w:rPr>
        <w:t>1.</w:t>
      </w:r>
      <w:r w:rsidRPr="003167FF">
        <w:rPr>
          <w:lang w:eastAsia="zh-CN"/>
        </w:rPr>
        <w:tab/>
      </w:r>
      <w:r>
        <w:rPr>
          <w:lang w:eastAsia="zh-CN"/>
        </w:rPr>
        <w:t>The requestor (e.g., SAn client or VAL server) sends a spatial anchor discovery request message to the SAn server to obtain information about spatial anchors of interest. The request includes a requestor identifier, security credentials, and can include spatial anchor discovery filters</w:t>
      </w:r>
      <w:r w:rsidRPr="00BA301B">
        <w:rPr>
          <w:lang w:eastAsia="zh-CN"/>
        </w:rPr>
        <w:t xml:space="preserve"> </w:t>
      </w:r>
      <w:r>
        <w:rPr>
          <w:lang w:eastAsia="zh-CN"/>
        </w:rPr>
        <w:t>as described in clause</w:t>
      </w:r>
      <w:r w:rsidR="00A31988">
        <w:rPr>
          <w:lang w:eastAsia="zh-CN"/>
        </w:rPr>
        <w:t> 8.3.4</w:t>
      </w:r>
      <w:r>
        <w:rPr>
          <w:lang w:eastAsia="zh-CN"/>
        </w:rPr>
        <w:t>.3.1. If the discovery request was triggered by a VAL client on a UE, the spatial anchor discovery request can additionally include a VAL client identifier</w:t>
      </w:r>
      <w:r w:rsidR="00B168B6" w:rsidRPr="00B168B6">
        <w:t xml:space="preserve"> </w:t>
      </w:r>
      <w:r w:rsidR="00B168B6" w:rsidRPr="00B168B6">
        <w:rPr>
          <w:lang w:eastAsia="zh-CN"/>
        </w:rPr>
        <w:t>and location of the client</w:t>
      </w:r>
      <w:r>
        <w:rPr>
          <w:lang w:eastAsia="zh-CN"/>
        </w:rPr>
        <w:t>.</w:t>
      </w:r>
    </w:p>
    <w:p w14:paraId="35A0FE19" w14:textId="05964301" w:rsidR="005820E0" w:rsidRDefault="005820E0" w:rsidP="005820E0">
      <w:pPr>
        <w:pStyle w:val="B1"/>
        <w:rPr>
          <w:lang w:val="en-US"/>
        </w:rPr>
      </w:pPr>
      <w:r w:rsidRPr="003167FF">
        <w:rPr>
          <w:lang w:eastAsia="zh-CN"/>
        </w:rPr>
        <w:t>2.</w:t>
      </w:r>
      <w:r w:rsidRPr="003167FF">
        <w:rPr>
          <w:lang w:eastAsia="zh-CN"/>
        </w:rPr>
        <w:tab/>
      </w:r>
      <w:r>
        <w:rPr>
          <w:lang w:eastAsia="zh-CN"/>
        </w:rPr>
        <w:t>Upon receiving the request, the SAn server validates if the requestor is authorized for the request. If the requestor is authorized, the SAn server identifies spatial anchor(s) that satisfies the spatial anchor discovery filters.</w:t>
      </w:r>
    </w:p>
    <w:p w14:paraId="7C40D8EC" w14:textId="154587B4" w:rsidR="005820E0" w:rsidRPr="00F069AC" w:rsidRDefault="005820E0" w:rsidP="005820E0">
      <w:pPr>
        <w:pStyle w:val="NO"/>
        <w:rPr>
          <w:lang w:val="en-US"/>
        </w:rPr>
      </w:pPr>
      <w:r w:rsidRPr="00F42861">
        <w:t>NOTE</w:t>
      </w:r>
      <w:r w:rsidR="00756A22">
        <w:t> </w:t>
      </w:r>
      <w:r>
        <w:t>1</w:t>
      </w:r>
      <w:r w:rsidRPr="00F42861">
        <w:t>:</w:t>
      </w:r>
      <w:r w:rsidRPr="00F42861">
        <w:tab/>
      </w:r>
      <w:r>
        <w:rPr>
          <w:lang w:eastAsia="zh-CN"/>
        </w:rPr>
        <w:t>User preferences in the spatial anchor discovery filters can be compared with spatial anchor specific information</w:t>
      </w:r>
      <w:r>
        <w:rPr>
          <w:lang w:val="en-US"/>
        </w:rPr>
        <w:t>.</w:t>
      </w:r>
    </w:p>
    <w:p w14:paraId="6D5759FB" w14:textId="4C969878" w:rsidR="00EA28A1" w:rsidRDefault="005820E0" w:rsidP="005820E0">
      <w:pPr>
        <w:pStyle w:val="B1"/>
        <w:ind w:firstLine="0"/>
        <w:rPr>
          <w:lang w:val="en-US"/>
        </w:rPr>
      </w:pPr>
      <w:r>
        <w:rPr>
          <w:lang w:eastAsia="zh-CN"/>
        </w:rPr>
        <w:t xml:space="preserve">For each matching spatial anchor, the SAn server checks whether the requestor is authorized to obtain the spatial anchor based on the identity and location of the requestor, and based on the </w:t>
      </w:r>
      <w:r w:rsidR="00C9427F">
        <w:rPr>
          <w:lang w:eastAsia="zh-CN"/>
        </w:rPr>
        <w:t>allowed entities list</w:t>
      </w:r>
      <w:r>
        <w:rPr>
          <w:lang w:eastAsia="zh-CN"/>
        </w:rPr>
        <w:t>. To determine the location of interest of the requestor</w:t>
      </w:r>
      <w:r w:rsidR="002E77F4" w:rsidRPr="002E77F4">
        <w:t xml:space="preserve"> </w:t>
      </w:r>
      <w:r w:rsidR="002E77F4" w:rsidRPr="002E77F4">
        <w:rPr>
          <w:lang w:eastAsia="zh-CN"/>
        </w:rPr>
        <w:t>or location of the requestor(client)</w:t>
      </w:r>
      <w:r>
        <w:rPr>
          <w:lang w:eastAsia="zh-CN"/>
        </w:rPr>
        <w:t xml:space="preserve">, the SAn server may use location information provided in the request. If location information is not provided in the request, the SAn server may obtain </w:t>
      </w:r>
      <w:r w:rsidRPr="005363AD">
        <w:rPr>
          <w:lang w:val="en-US"/>
        </w:rPr>
        <w:t xml:space="preserve">location information by invoking the 3GPP Core Network Location Services as described in </w:t>
      </w:r>
      <w:r>
        <w:rPr>
          <w:lang w:val="en-US"/>
        </w:rPr>
        <w:t>3GPP </w:t>
      </w:r>
      <w:r w:rsidRPr="005363AD">
        <w:rPr>
          <w:lang w:val="en-US"/>
        </w:rPr>
        <w:t>TS</w:t>
      </w:r>
      <w:r>
        <w:rPr>
          <w:lang w:val="en-US"/>
        </w:rPr>
        <w:t> </w:t>
      </w:r>
      <w:r w:rsidRPr="005363AD">
        <w:rPr>
          <w:lang w:val="en-US"/>
        </w:rPr>
        <w:t>23.273</w:t>
      </w:r>
      <w:r>
        <w:rPr>
          <w:lang w:val="en-US"/>
        </w:rPr>
        <w:t> </w:t>
      </w:r>
      <w:r w:rsidRPr="005363AD">
        <w:rPr>
          <w:lang w:val="en-US"/>
        </w:rPr>
        <w:t>[</w:t>
      </w:r>
      <w:r w:rsidR="00B146B9">
        <w:rPr>
          <w:lang w:val="en-US"/>
        </w:rPr>
        <w:t>6</w:t>
      </w:r>
      <w:r w:rsidRPr="005363AD">
        <w:rPr>
          <w:lang w:val="en-US"/>
        </w:rPr>
        <w:t xml:space="preserve">] and </w:t>
      </w:r>
      <w:r>
        <w:rPr>
          <w:lang w:val="en-US"/>
        </w:rPr>
        <w:t>3GPP </w:t>
      </w:r>
      <w:r w:rsidRPr="005363AD">
        <w:rPr>
          <w:lang w:val="en-US"/>
        </w:rPr>
        <w:t>TS</w:t>
      </w:r>
      <w:r>
        <w:rPr>
          <w:lang w:val="en-US"/>
        </w:rPr>
        <w:t> </w:t>
      </w:r>
      <w:r w:rsidRPr="005363AD">
        <w:rPr>
          <w:lang w:val="en-US"/>
        </w:rPr>
        <w:t>23.502</w:t>
      </w:r>
      <w:r>
        <w:rPr>
          <w:lang w:val="en-US"/>
        </w:rPr>
        <w:t> </w:t>
      </w:r>
      <w:r w:rsidRPr="005363AD">
        <w:rPr>
          <w:lang w:val="en-US"/>
        </w:rPr>
        <w:t>[</w:t>
      </w:r>
      <w:r w:rsidR="005335A8">
        <w:rPr>
          <w:lang w:val="en-US"/>
        </w:rPr>
        <w:t>5</w:t>
      </w:r>
      <w:r w:rsidRPr="005363AD">
        <w:rPr>
          <w:lang w:val="en-US"/>
        </w:rPr>
        <w:t>]</w:t>
      </w:r>
      <w:r>
        <w:rPr>
          <w:lang w:val="en-US"/>
        </w:rPr>
        <w:t xml:space="preserve"> directly or via the NEF, or </w:t>
      </w:r>
      <w:r w:rsidRPr="005363AD">
        <w:rPr>
          <w:lang w:val="en-US"/>
        </w:rPr>
        <w:t xml:space="preserve">by invoking the SEAL Location Management APIs as described in </w:t>
      </w:r>
      <w:r>
        <w:rPr>
          <w:lang w:val="en-US"/>
        </w:rPr>
        <w:t>3GPP </w:t>
      </w:r>
      <w:r w:rsidRPr="005363AD">
        <w:rPr>
          <w:lang w:val="en-US"/>
        </w:rPr>
        <w:t>TS</w:t>
      </w:r>
      <w:r>
        <w:rPr>
          <w:lang w:val="en-US"/>
        </w:rPr>
        <w:t> </w:t>
      </w:r>
      <w:r w:rsidRPr="005363AD">
        <w:rPr>
          <w:lang w:val="en-US"/>
        </w:rPr>
        <w:t>23.434</w:t>
      </w:r>
      <w:r>
        <w:rPr>
          <w:lang w:val="en-US"/>
        </w:rPr>
        <w:t> </w:t>
      </w:r>
      <w:r w:rsidRPr="005363AD">
        <w:rPr>
          <w:lang w:val="en-US"/>
        </w:rPr>
        <w:t>[</w:t>
      </w:r>
      <w:r w:rsidR="005335A8">
        <w:rPr>
          <w:lang w:val="en-US"/>
        </w:rPr>
        <w:t>4</w:t>
      </w:r>
      <w:r w:rsidRPr="005363AD">
        <w:rPr>
          <w:lang w:val="en-US"/>
        </w:rPr>
        <w:t>].</w:t>
      </w:r>
    </w:p>
    <w:p w14:paraId="5ECEDFC0" w14:textId="0E47A37B" w:rsidR="005820E0" w:rsidRDefault="00EA28A1" w:rsidP="005820E0">
      <w:pPr>
        <w:pStyle w:val="B1"/>
        <w:ind w:firstLine="0"/>
        <w:rPr>
          <w:lang w:val="en-US"/>
        </w:rPr>
      </w:pPr>
      <w:r w:rsidRPr="00187F36">
        <w:rPr>
          <w:lang w:val="en-US"/>
        </w:rPr>
        <w:t xml:space="preserve">When </w:t>
      </w:r>
      <w:r w:rsidRPr="00EA28A1">
        <w:rPr>
          <w:lang w:val="en-US"/>
        </w:rPr>
        <w:t>'</w:t>
      </w:r>
      <w:r w:rsidRPr="00187F36">
        <w:rPr>
          <w:lang w:val="en-US"/>
        </w:rPr>
        <w:t>Area of interest</w:t>
      </w:r>
      <w:r w:rsidRPr="00EA28A1">
        <w:rPr>
          <w:lang w:val="en-US"/>
        </w:rPr>
        <w:t>'</w:t>
      </w:r>
      <w:r w:rsidRPr="00187F36">
        <w:rPr>
          <w:lang w:val="en-US"/>
        </w:rPr>
        <w:t xml:space="preserve"> discovery filter is specified in the </w:t>
      </w:r>
      <w:r>
        <w:rPr>
          <w:lang w:val="en-US"/>
        </w:rPr>
        <w:t>r</w:t>
      </w:r>
      <w:r w:rsidRPr="00187F36">
        <w:rPr>
          <w:lang w:val="en-US"/>
        </w:rPr>
        <w:t>equest</w:t>
      </w:r>
      <w:r>
        <w:rPr>
          <w:lang w:val="en-US"/>
        </w:rPr>
        <w:t>, for spatial anchors on stationary objects, the SAn server finds 3D position of the object from the corresponding spatial map information. F</w:t>
      </w:r>
      <w:r w:rsidRPr="00187F36">
        <w:rPr>
          <w:lang w:val="en-US"/>
        </w:rPr>
        <w:t>or spatial anchors associated with trackable object</w:t>
      </w:r>
      <w:r>
        <w:rPr>
          <w:lang w:val="en-US"/>
        </w:rPr>
        <w:t>s</w:t>
      </w:r>
      <w:r w:rsidRPr="00187F36">
        <w:rPr>
          <w:lang w:val="en-US"/>
        </w:rPr>
        <w:t xml:space="preserve">, the SAn server can </w:t>
      </w:r>
      <w:r>
        <w:rPr>
          <w:lang w:val="en-US"/>
        </w:rPr>
        <w:t>obtain</w:t>
      </w:r>
      <w:r w:rsidRPr="00187F36">
        <w:rPr>
          <w:lang w:val="en-US"/>
        </w:rPr>
        <w:t xml:space="preserve"> the current position information of the object</w:t>
      </w:r>
      <w:r>
        <w:rPr>
          <w:lang w:val="en-US"/>
        </w:rPr>
        <w:t xml:space="preserve"> </w:t>
      </w:r>
      <w:r w:rsidRPr="003C7D46">
        <w:rPr>
          <w:lang w:val="en-US"/>
        </w:rPr>
        <w:t>at the time of discovery</w:t>
      </w:r>
      <w:r w:rsidRPr="00187F36">
        <w:rPr>
          <w:lang w:val="en-US"/>
        </w:rPr>
        <w:t xml:space="preserve"> from SEAL SM server through SEAL-X (AnM) reference point.</w:t>
      </w:r>
      <w:r>
        <w:rPr>
          <w:lang w:val="en-US"/>
        </w:rPr>
        <w:t xml:space="preserve"> </w:t>
      </w:r>
      <w:r w:rsidRPr="003C7D46">
        <w:rPr>
          <w:lang w:val="en-US"/>
        </w:rPr>
        <w:t>Additionally, SAn server can consider estimated duration of tracking, which can be obtained from SM server, to determine spatial anchors in the area of interest.</w:t>
      </w:r>
    </w:p>
    <w:p w14:paraId="416AB911" w14:textId="0A5259F3" w:rsidR="005820E0" w:rsidRDefault="005820E0" w:rsidP="005820E0">
      <w:pPr>
        <w:pStyle w:val="B1"/>
        <w:rPr>
          <w:lang w:val="en-US"/>
        </w:rPr>
      </w:pPr>
      <w:r w:rsidRPr="003167FF">
        <w:rPr>
          <w:lang w:eastAsia="zh-CN"/>
        </w:rPr>
        <w:t>3.</w:t>
      </w:r>
      <w:r w:rsidRPr="003167FF">
        <w:rPr>
          <w:lang w:eastAsia="zh-CN"/>
        </w:rPr>
        <w:tab/>
      </w:r>
      <w:r>
        <w:rPr>
          <w:lang w:eastAsia="zh-CN"/>
        </w:rPr>
        <w:t xml:space="preserve">The SAn server sends </w:t>
      </w:r>
      <w:r w:rsidRPr="005363AD">
        <w:rPr>
          <w:lang w:val="en-US"/>
        </w:rPr>
        <w:t xml:space="preserve">a </w:t>
      </w:r>
      <w:r>
        <w:rPr>
          <w:lang w:val="en-US"/>
        </w:rPr>
        <w:t xml:space="preserve">spatial anchor </w:t>
      </w:r>
      <w:r w:rsidRPr="005363AD">
        <w:rPr>
          <w:lang w:val="en-US"/>
        </w:rPr>
        <w:t xml:space="preserve">discovery response </w:t>
      </w:r>
      <w:r>
        <w:rPr>
          <w:lang w:eastAsia="zh-CN"/>
        </w:rPr>
        <w:t xml:space="preserve">to the requestor. If the SAn server has identified spatial anchor(s), the response includes an indication of success and the identified spatial anchors and may </w:t>
      </w:r>
      <w:r>
        <w:rPr>
          <w:lang w:val="en-US"/>
        </w:rPr>
        <w:t xml:space="preserve">includes the recommended list of spatial anchors. </w:t>
      </w:r>
      <w:r w:rsidR="00755DE7" w:rsidRPr="00755DE7">
        <w:rPr>
          <w:lang w:val="en-US"/>
        </w:rPr>
        <w:t>The SAn server shall not incude the spatial anchors for which the state is inactive in the discovery response.</w:t>
      </w:r>
      <w:r w:rsidR="00755DE7">
        <w:rPr>
          <w:lang w:val="en-US"/>
        </w:rPr>
        <w:t xml:space="preserve"> </w:t>
      </w:r>
      <w:r w:rsidRPr="00224477">
        <w:rPr>
          <w:lang w:val="en-US"/>
        </w:rPr>
        <w:t>Otherwise, the response include</w:t>
      </w:r>
      <w:r>
        <w:rPr>
          <w:lang w:val="en-US"/>
        </w:rPr>
        <w:t>s</w:t>
      </w:r>
      <w:r w:rsidRPr="00224477">
        <w:rPr>
          <w:lang w:val="en-US"/>
        </w:rPr>
        <w:t xml:space="preserve"> a</w:t>
      </w:r>
      <w:r>
        <w:rPr>
          <w:lang w:val="en-US"/>
        </w:rPr>
        <w:t xml:space="preserve">n indication of </w:t>
      </w:r>
      <w:r w:rsidRPr="00224477">
        <w:rPr>
          <w:lang w:val="en-US"/>
        </w:rPr>
        <w:t xml:space="preserve">failure and </w:t>
      </w:r>
      <w:r>
        <w:rPr>
          <w:lang w:val="en-US"/>
        </w:rPr>
        <w:t xml:space="preserve">may include a </w:t>
      </w:r>
      <w:r w:rsidRPr="00224477">
        <w:rPr>
          <w:lang w:val="en-US"/>
        </w:rPr>
        <w:t>reason for failure.</w:t>
      </w:r>
    </w:p>
    <w:p w14:paraId="793060DA" w14:textId="77777777" w:rsidR="002E77F4" w:rsidRDefault="005820E0" w:rsidP="002E77F4">
      <w:pPr>
        <w:pStyle w:val="NO"/>
        <w:rPr>
          <w:lang w:val="en-US"/>
        </w:rPr>
      </w:pPr>
      <w:r w:rsidRPr="00F42861">
        <w:t>NOTE</w:t>
      </w:r>
      <w:r w:rsidR="00756A22">
        <w:t> </w:t>
      </w:r>
      <w:r>
        <w:t>2</w:t>
      </w:r>
      <w:r w:rsidRPr="00F42861">
        <w:t>:</w:t>
      </w:r>
      <w:r w:rsidRPr="00F42861">
        <w:tab/>
        <w:t xml:space="preserve">The logic to generate </w:t>
      </w:r>
      <w:r>
        <w:t>a</w:t>
      </w:r>
      <w:r w:rsidRPr="00F42861">
        <w:t xml:space="preserve"> recommended list of spatial anchor</w:t>
      </w:r>
      <w:r>
        <w:t>s</w:t>
      </w:r>
      <w:r w:rsidRPr="00F42861">
        <w:t xml:space="preserve"> is out of scope and implementation</w:t>
      </w:r>
      <w:r>
        <w:t xml:space="preserve"> </w:t>
      </w:r>
      <w:r w:rsidRPr="00F42861">
        <w:t>specific</w:t>
      </w:r>
      <w:r>
        <w:rPr>
          <w:lang w:val="en-US"/>
        </w:rPr>
        <w:t>.</w:t>
      </w:r>
    </w:p>
    <w:p w14:paraId="364AA5BB" w14:textId="50007DAF" w:rsidR="005820E0" w:rsidRDefault="002E77F4" w:rsidP="002E77F4">
      <w:pPr>
        <w:pStyle w:val="NO"/>
        <w:rPr>
          <w:lang w:val="en-US"/>
        </w:rPr>
      </w:pPr>
      <w:r>
        <w:rPr>
          <w:lang w:val="en-US"/>
        </w:rPr>
        <w:t>NOTE 3:</w:t>
      </w:r>
      <w:r>
        <w:rPr>
          <w:lang w:val="en-US"/>
        </w:rPr>
        <w:tab/>
        <w:t xml:space="preserve">The discovery response can include the </w:t>
      </w:r>
      <w:r>
        <w:t>List of discovered spatial anchors which is sorted starting with the closest spatial anchor to the location of the requestor(client).</w:t>
      </w:r>
    </w:p>
    <w:p w14:paraId="68C4C7A1" w14:textId="77777777" w:rsidR="005820E0" w:rsidRPr="004D1312" w:rsidRDefault="005820E0" w:rsidP="005820E0">
      <w:pPr>
        <w:pStyle w:val="B1"/>
        <w:rPr>
          <w:lang w:val="en-US"/>
        </w:rPr>
      </w:pPr>
      <w:r>
        <w:rPr>
          <w:lang w:val="en-US"/>
        </w:rPr>
        <w:t>4.</w:t>
      </w:r>
      <w:r>
        <w:rPr>
          <w:lang w:val="en-US"/>
        </w:rPr>
        <w:tab/>
      </w:r>
      <w:r w:rsidRPr="005363AD">
        <w:rPr>
          <w:lang w:val="en-US"/>
        </w:rPr>
        <w:t xml:space="preserve">Upon receiving the </w:t>
      </w:r>
      <w:r>
        <w:rPr>
          <w:lang w:val="en-US"/>
        </w:rPr>
        <w:t xml:space="preserve">spatial anchor </w:t>
      </w:r>
      <w:r w:rsidRPr="005363AD">
        <w:rPr>
          <w:lang w:val="en-US"/>
        </w:rPr>
        <w:t xml:space="preserve">discovery response, if the response indicates success, the </w:t>
      </w:r>
      <w:r>
        <w:rPr>
          <w:lang w:eastAsia="zh-CN"/>
        </w:rPr>
        <w:t xml:space="preserve">requestor </w:t>
      </w:r>
      <w:r>
        <w:rPr>
          <w:lang w:val="en-US"/>
        </w:rPr>
        <w:t>can</w:t>
      </w:r>
      <w:r w:rsidRPr="005363AD">
        <w:rPr>
          <w:lang w:val="en-US"/>
        </w:rPr>
        <w:t xml:space="preserve"> store the </w:t>
      </w:r>
      <w:r>
        <w:rPr>
          <w:lang w:val="en-US"/>
        </w:rPr>
        <w:t xml:space="preserve">spatial anchor </w:t>
      </w:r>
      <w:r w:rsidRPr="005363AD">
        <w:rPr>
          <w:lang w:val="en-US"/>
        </w:rPr>
        <w:t xml:space="preserve">information in a </w:t>
      </w:r>
      <w:r>
        <w:rPr>
          <w:lang w:val="en-US"/>
        </w:rPr>
        <w:t xml:space="preserve">spatial anchor </w:t>
      </w:r>
      <w:r w:rsidRPr="005363AD">
        <w:rPr>
          <w:lang w:val="en-US"/>
        </w:rPr>
        <w:t xml:space="preserve">cache. </w:t>
      </w:r>
      <w:r>
        <w:rPr>
          <w:lang w:val="en-US"/>
        </w:rPr>
        <w:t>T</w:t>
      </w:r>
      <w:r w:rsidRPr="005363AD">
        <w:rPr>
          <w:lang w:val="en-US"/>
        </w:rPr>
        <w:t xml:space="preserve">he </w:t>
      </w:r>
      <w:r>
        <w:rPr>
          <w:lang w:val="en-US"/>
        </w:rPr>
        <w:t xml:space="preserve">requestor </w:t>
      </w:r>
      <w:r w:rsidRPr="005363AD">
        <w:rPr>
          <w:lang w:val="en-US"/>
        </w:rPr>
        <w:t xml:space="preserve">evaluates the validity conditions </w:t>
      </w:r>
      <w:r>
        <w:rPr>
          <w:lang w:val="en-US"/>
        </w:rPr>
        <w:t xml:space="preserve">associated with the </w:t>
      </w:r>
      <w:r w:rsidRPr="005363AD">
        <w:rPr>
          <w:lang w:val="en-US"/>
        </w:rPr>
        <w:t>discovered spatial anchors</w:t>
      </w:r>
      <w:r>
        <w:rPr>
          <w:lang w:val="en-US"/>
        </w:rPr>
        <w:t xml:space="preserve"> prior to using the spatial anchor. </w:t>
      </w:r>
      <w:r>
        <w:rPr>
          <w:lang w:eastAsia="zh-CN"/>
        </w:rPr>
        <w:t xml:space="preserve">If the requestor is the SAn client, </w:t>
      </w:r>
      <w:r>
        <w:rPr>
          <w:lang w:eastAsia="zh-CN"/>
        </w:rPr>
        <w:lastRenderedPageBreak/>
        <w:t>the SAn client</w:t>
      </w:r>
      <w:r w:rsidRPr="00B22B85">
        <w:rPr>
          <w:lang w:val="en-US"/>
        </w:rPr>
        <w:t xml:space="preserve"> </w:t>
      </w:r>
      <w:r>
        <w:rPr>
          <w:lang w:val="en-US"/>
        </w:rPr>
        <w:t xml:space="preserve">can </w:t>
      </w:r>
      <w:r w:rsidRPr="005363AD">
        <w:rPr>
          <w:lang w:val="en-US"/>
        </w:rPr>
        <w:t xml:space="preserve">provide </w:t>
      </w:r>
      <w:r>
        <w:rPr>
          <w:lang w:val="en-US"/>
        </w:rPr>
        <w:t xml:space="preserve">spatial anchor </w:t>
      </w:r>
      <w:r w:rsidRPr="005363AD">
        <w:rPr>
          <w:lang w:val="en-US"/>
        </w:rPr>
        <w:t>information to the VAL client(s).</w:t>
      </w:r>
      <w:r w:rsidRPr="00B22B85">
        <w:rPr>
          <w:lang w:val="en-US"/>
        </w:rPr>
        <w:t xml:space="preserve"> </w:t>
      </w:r>
      <w:r>
        <w:rPr>
          <w:lang w:val="en-US"/>
        </w:rPr>
        <w:t>Upon receiving valid spatial anchor information, VAL client(s) can access the service(s) associated with each spatial anchor.</w:t>
      </w:r>
    </w:p>
    <w:p w14:paraId="602B5D61" w14:textId="6C609626" w:rsidR="005820E0" w:rsidRDefault="00A31988" w:rsidP="005820E0">
      <w:pPr>
        <w:pStyle w:val="Heading4"/>
      </w:pPr>
      <w:bookmarkStart w:id="322" w:name="_Toc180654069"/>
      <w:bookmarkStart w:id="323" w:name="_Toc180657096"/>
      <w:bookmarkStart w:id="324" w:name="_Toc183505421"/>
      <w:bookmarkStart w:id="325" w:name="_Toc218811768"/>
      <w:r>
        <w:t>8.3.4</w:t>
      </w:r>
      <w:r w:rsidR="005820E0">
        <w:t>.3</w:t>
      </w:r>
      <w:r w:rsidR="005820E0">
        <w:tab/>
        <w:t>Information flows</w:t>
      </w:r>
      <w:bookmarkEnd w:id="322"/>
      <w:bookmarkEnd w:id="323"/>
      <w:bookmarkEnd w:id="324"/>
      <w:bookmarkEnd w:id="325"/>
    </w:p>
    <w:p w14:paraId="7AAA2FAC" w14:textId="506D1EEC" w:rsidR="005820E0" w:rsidRDefault="00A31988" w:rsidP="005820E0">
      <w:pPr>
        <w:pStyle w:val="Heading5"/>
      </w:pPr>
      <w:bookmarkStart w:id="326" w:name="_Toc180654070"/>
      <w:bookmarkStart w:id="327" w:name="_Toc180657097"/>
      <w:bookmarkStart w:id="328" w:name="_Toc183505422"/>
      <w:bookmarkStart w:id="329" w:name="_Toc218811769"/>
      <w:r>
        <w:t>8.3.4</w:t>
      </w:r>
      <w:r w:rsidR="005820E0">
        <w:t>.3.1</w:t>
      </w:r>
      <w:r w:rsidR="005820E0">
        <w:tab/>
        <w:t>Spatial anchor discovery request</w:t>
      </w:r>
      <w:bookmarkEnd w:id="326"/>
      <w:bookmarkEnd w:id="327"/>
      <w:bookmarkEnd w:id="328"/>
      <w:bookmarkEnd w:id="329"/>
    </w:p>
    <w:p w14:paraId="6DF3C6BA" w14:textId="0515CE68" w:rsidR="005820E0" w:rsidRPr="00060F39" w:rsidRDefault="005820E0" w:rsidP="005820E0">
      <w:r>
        <w:t>Table</w:t>
      </w:r>
      <w:r w:rsidR="00A31988">
        <w:t> 8.3.4</w:t>
      </w:r>
      <w:r>
        <w:t xml:space="preserve">.3.1-1 describes information elements for the </w:t>
      </w:r>
      <w:r>
        <w:rPr>
          <w:lang w:val="en-US"/>
        </w:rPr>
        <w:t>spatial anchor</w:t>
      </w:r>
      <w:r>
        <w:t xml:space="preserve"> discovery request from the SAn client or VAL server to the SAn server.</w:t>
      </w:r>
    </w:p>
    <w:p w14:paraId="3C1BC77B" w14:textId="18D47942" w:rsidR="005820E0" w:rsidRPr="003167FF" w:rsidRDefault="005820E0" w:rsidP="005820E0">
      <w:pPr>
        <w:pStyle w:val="TH"/>
      </w:pPr>
      <w:r w:rsidRPr="003167FF">
        <w:t>Table </w:t>
      </w:r>
      <w:r w:rsidR="00A31988">
        <w:t>8.3.4</w:t>
      </w:r>
      <w:r>
        <w:t>.3.1-1</w:t>
      </w:r>
      <w:r w:rsidRPr="003167FF">
        <w:t xml:space="preserve">: </w:t>
      </w:r>
      <w:r>
        <w:t>Spatial anchor</w:t>
      </w:r>
      <w:r w:rsidRPr="003167FF">
        <w:t xml:space="preserve"> </w:t>
      </w:r>
      <w:r>
        <w:t xml:space="preserve">discovery </w:t>
      </w:r>
      <w:r w:rsidRPr="003167FF">
        <w:t>request</w:t>
      </w:r>
    </w:p>
    <w:tbl>
      <w:tblPr>
        <w:tblW w:w="8640" w:type="dxa"/>
        <w:jc w:val="center"/>
        <w:tblLayout w:type="fixed"/>
        <w:tblLook w:val="0000" w:firstRow="0" w:lastRow="0" w:firstColumn="0" w:lastColumn="0" w:noHBand="0" w:noVBand="0"/>
      </w:tblPr>
      <w:tblGrid>
        <w:gridCol w:w="2880"/>
        <w:gridCol w:w="1440"/>
        <w:gridCol w:w="4320"/>
      </w:tblGrid>
      <w:tr w:rsidR="005820E0" w:rsidRPr="003167FF" w14:paraId="65179C8D" w14:textId="77777777" w:rsidTr="00854F32">
        <w:trPr>
          <w:jc w:val="center"/>
        </w:trPr>
        <w:tc>
          <w:tcPr>
            <w:tcW w:w="2880" w:type="dxa"/>
            <w:tcBorders>
              <w:top w:val="single" w:sz="4" w:space="0" w:color="000000"/>
              <w:left w:val="single" w:sz="4" w:space="0" w:color="000000"/>
              <w:bottom w:val="single" w:sz="4" w:space="0" w:color="000000"/>
            </w:tcBorders>
          </w:tcPr>
          <w:p w14:paraId="10C0818B" w14:textId="77777777" w:rsidR="005820E0" w:rsidRPr="003167FF" w:rsidRDefault="005820E0" w:rsidP="00854F32">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4366C64" w14:textId="77777777" w:rsidR="005820E0" w:rsidRPr="003167FF" w:rsidRDefault="005820E0" w:rsidP="00854F32">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6E90953" w14:textId="77777777" w:rsidR="005820E0" w:rsidRPr="003167FF" w:rsidRDefault="005820E0" w:rsidP="00854F32">
            <w:pPr>
              <w:pStyle w:val="TAH"/>
            </w:pPr>
            <w:r w:rsidRPr="003167FF">
              <w:t>Description</w:t>
            </w:r>
          </w:p>
        </w:tc>
      </w:tr>
      <w:tr w:rsidR="005820E0" w:rsidRPr="003167FF" w14:paraId="019083DB" w14:textId="77777777" w:rsidTr="00854F32">
        <w:trPr>
          <w:jc w:val="center"/>
        </w:trPr>
        <w:tc>
          <w:tcPr>
            <w:tcW w:w="2880" w:type="dxa"/>
            <w:tcBorders>
              <w:top w:val="single" w:sz="4" w:space="0" w:color="000000"/>
              <w:left w:val="single" w:sz="4" w:space="0" w:color="000000"/>
              <w:bottom w:val="single" w:sz="4" w:space="0" w:color="000000"/>
            </w:tcBorders>
          </w:tcPr>
          <w:p w14:paraId="55DDC089" w14:textId="77777777" w:rsidR="005820E0" w:rsidRPr="003167FF" w:rsidRDefault="005820E0" w:rsidP="00854F32">
            <w:pPr>
              <w:pStyle w:val="TAL"/>
            </w:pPr>
            <w:r>
              <w:rPr>
                <w:lang w:eastAsia="zh-CN"/>
              </w:rPr>
              <w:t>Requestor identifier</w:t>
            </w:r>
          </w:p>
        </w:tc>
        <w:tc>
          <w:tcPr>
            <w:tcW w:w="1440" w:type="dxa"/>
            <w:tcBorders>
              <w:top w:val="single" w:sz="4" w:space="0" w:color="000000"/>
              <w:left w:val="single" w:sz="4" w:space="0" w:color="000000"/>
              <w:bottom w:val="single" w:sz="4" w:space="0" w:color="000000"/>
            </w:tcBorders>
          </w:tcPr>
          <w:p w14:paraId="37303684" w14:textId="77777777" w:rsidR="005820E0" w:rsidRPr="003167FF" w:rsidRDefault="005820E0" w:rsidP="00854F32">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FA82B43" w14:textId="77777777" w:rsidR="005820E0" w:rsidRPr="003167FF" w:rsidRDefault="005820E0" w:rsidP="00854F32">
            <w:pPr>
              <w:pStyle w:val="TAL"/>
            </w:pPr>
            <w:r w:rsidRPr="00836241">
              <w:rPr>
                <w:lang w:eastAsia="zh-CN"/>
              </w:rPr>
              <w:t xml:space="preserve">The </w:t>
            </w:r>
            <w:r>
              <w:rPr>
                <w:lang w:eastAsia="zh-CN"/>
              </w:rPr>
              <w:t>identifier of the requestor (e.g., VAL server or VAL UE and VAL user).</w:t>
            </w:r>
          </w:p>
        </w:tc>
      </w:tr>
      <w:tr w:rsidR="005820E0" w:rsidRPr="003167FF" w14:paraId="1637B7C3" w14:textId="77777777" w:rsidTr="00854F32">
        <w:trPr>
          <w:jc w:val="center"/>
        </w:trPr>
        <w:tc>
          <w:tcPr>
            <w:tcW w:w="2880" w:type="dxa"/>
            <w:tcBorders>
              <w:top w:val="single" w:sz="4" w:space="0" w:color="000000"/>
              <w:left w:val="single" w:sz="4" w:space="0" w:color="000000"/>
              <w:bottom w:val="single" w:sz="4" w:space="0" w:color="000000"/>
            </w:tcBorders>
          </w:tcPr>
          <w:p w14:paraId="201F2C39" w14:textId="77777777" w:rsidR="005820E0" w:rsidRPr="003167FF" w:rsidRDefault="005820E0" w:rsidP="00854F32">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66F03B02" w14:textId="77777777" w:rsidR="005820E0" w:rsidRPr="003167FF" w:rsidRDefault="005820E0" w:rsidP="00854F32">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291498D4" w14:textId="77777777" w:rsidR="005820E0" w:rsidRPr="003167FF" w:rsidRDefault="005820E0" w:rsidP="00854F32">
            <w:pPr>
              <w:pStyle w:val="TAL"/>
            </w:pPr>
            <w:r>
              <w:rPr>
                <w:rFonts w:cs="Arial"/>
              </w:rPr>
              <w:t>The s</w:t>
            </w:r>
            <w:r w:rsidRPr="00F477AF">
              <w:rPr>
                <w:rFonts w:cs="Arial"/>
              </w:rPr>
              <w:t>ecurity credentials</w:t>
            </w:r>
            <w:r>
              <w:rPr>
                <w:rFonts w:cs="Arial"/>
              </w:rPr>
              <w:t xml:space="preserve"> of the requestor</w:t>
            </w:r>
            <w:r w:rsidRPr="00F477AF">
              <w:rPr>
                <w:rFonts w:cs="Arial"/>
              </w:rPr>
              <w:t>.</w:t>
            </w:r>
          </w:p>
        </w:tc>
      </w:tr>
      <w:tr w:rsidR="005820E0" w:rsidRPr="003167FF" w14:paraId="4D857219" w14:textId="77777777" w:rsidTr="00854F32">
        <w:trPr>
          <w:jc w:val="center"/>
        </w:trPr>
        <w:tc>
          <w:tcPr>
            <w:tcW w:w="2880" w:type="dxa"/>
            <w:tcBorders>
              <w:top w:val="single" w:sz="4" w:space="0" w:color="000000"/>
              <w:left w:val="single" w:sz="4" w:space="0" w:color="000000"/>
              <w:bottom w:val="single" w:sz="4" w:space="0" w:color="000000"/>
            </w:tcBorders>
          </w:tcPr>
          <w:p w14:paraId="729176E6" w14:textId="77777777" w:rsidR="005820E0" w:rsidRPr="00F477AF" w:rsidRDefault="005820E0" w:rsidP="00854F32">
            <w:pPr>
              <w:pStyle w:val="TAL"/>
            </w:pPr>
            <w:r>
              <w:t>VAL client ID</w:t>
            </w:r>
          </w:p>
        </w:tc>
        <w:tc>
          <w:tcPr>
            <w:tcW w:w="1440" w:type="dxa"/>
            <w:tcBorders>
              <w:top w:val="single" w:sz="4" w:space="0" w:color="000000"/>
              <w:left w:val="single" w:sz="4" w:space="0" w:color="000000"/>
              <w:bottom w:val="single" w:sz="4" w:space="0" w:color="000000"/>
            </w:tcBorders>
          </w:tcPr>
          <w:p w14:paraId="518B4532" w14:textId="77777777" w:rsidR="005820E0" w:rsidRPr="003167FF" w:rsidRDefault="005820E0"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6EA81E1" w14:textId="77777777" w:rsidR="005820E0" w:rsidRDefault="005820E0" w:rsidP="00854F32">
            <w:pPr>
              <w:pStyle w:val="TAL"/>
              <w:rPr>
                <w:rFonts w:cs="Arial"/>
              </w:rPr>
            </w:pPr>
            <w:r>
              <w:rPr>
                <w:rFonts w:cs="Arial"/>
              </w:rPr>
              <w:t>The identifier of the VAL client when the requestor is a SAn client.</w:t>
            </w:r>
          </w:p>
        </w:tc>
      </w:tr>
      <w:tr w:rsidR="002E77F4" w:rsidRPr="003167FF" w14:paraId="77B4D356" w14:textId="77777777" w:rsidTr="00854F32">
        <w:trPr>
          <w:jc w:val="center"/>
        </w:trPr>
        <w:tc>
          <w:tcPr>
            <w:tcW w:w="2880" w:type="dxa"/>
            <w:tcBorders>
              <w:top w:val="single" w:sz="4" w:space="0" w:color="000000"/>
              <w:left w:val="single" w:sz="4" w:space="0" w:color="000000"/>
              <w:bottom w:val="single" w:sz="4" w:space="0" w:color="000000"/>
            </w:tcBorders>
          </w:tcPr>
          <w:p w14:paraId="3B763FEA" w14:textId="656432BB" w:rsidR="002E77F4" w:rsidRDefault="002E77F4" w:rsidP="002E77F4">
            <w:pPr>
              <w:pStyle w:val="TAL"/>
            </w:pPr>
            <w:r>
              <w:t>Location information</w:t>
            </w:r>
          </w:p>
        </w:tc>
        <w:tc>
          <w:tcPr>
            <w:tcW w:w="1440" w:type="dxa"/>
            <w:tcBorders>
              <w:top w:val="single" w:sz="4" w:space="0" w:color="000000"/>
              <w:left w:val="single" w:sz="4" w:space="0" w:color="000000"/>
              <w:bottom w:val="single" w:sz="4" w:space="0" w:color="000000"/>
            </w:tcBorders>
          </w:tcPr>
          <w:p w14:paraId="427EBEB6" w14:textId="4FFB2439" w:rsidR="002E77F4" w:rsidRDefault="002E77F4" w:rsidP="002E77F4">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36729A1" w14:textId="70A974F2" w:rsidR="002E77F4" w:rsidRDefault="002E77F4" w:rsidP="002E77F4">
            <w:pPr>
              <w:pStyle w:val="TAL"/>
              <w:rPr>
                <w:rFonts w:cs="Arial"/>
              </w:rPr>
            </w:pPr>
            <w:r>
              <w:rPr>
                <w:rFonts w:cs="Arial"/>
              </w:rPr>
              <w:t>Indicates the location information of the VAL client when the requestor is a SAn client.</w:t>
            </w:r>
          </w:p>
        </w:tc>
      </w:tr>
      <w:tr w:rsidR="005820E0" w:rsidRPr="003167FF" w14:paraId="4DC8ABDE" w14:textId="77777777" w:rsidTr="00854F32">
        <w:trPr>
          <w:jc w:val="center"/>
        </w:trPr>
        <w:tc>
          <w:tcPr>
            <w:tcW w:w="2880" w:type="dxa"/>
            <w:tcBorders>
              <w:top w:val="single" w:sz="4" w:space="0" w:color="000000"/>
              <w:left w:val="single" w:sz="4" w:space="0" w:color="000000"/>
              <w:bottom w:val="single" w:sz="4" w:space="0" w:color="000000"/>
            </w:tcBorders>
          </w:tcPr>
          <w:p w14:paraId="13770F5D" w14:textId="77777777" w:rsidR="005820E0" w:rsidRDefault="005820E0" w:rsidP="00854F32">
            <w:pPr>
              <w:pStyle w:val="TAL"/>
            </w:pPr>
            <w:r>
              <w:t>Discovery filters</w:t>
            </w:r>
          </w:p>
        </w:tc>
        <w:tc>
          <w:tcPr>
            <w:tcW w:w="1440" w:type="dxa"/>
            <w:tcBorders>
              <w:top w:val="single" w:sz="4" w:space="0" w:color="000000"/>
              <w:left w:val="single" w:sz="4" w:space="0" w:color="000000"/>
              <w:bottom w:val="single" w:sz="4" w:space="0" w:color="000000"/>
            </w:tcBorders>
          </w:tcPr>
          <w:p w14:paraId="599513F0" w14:textId="77777777" w:rsidR="005820E0" w:rsidRDefault="005820E0"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72ABE05" w14:textId="77777777" w:rsidR="005820E0" w:rsidRPr="00F477AF" w:rsidRDefault="005820E0" w:rsidP="00854F32">
            <w:pPr>
              <w:pStyle w:val="TAL"/>
              <w:rPr>
                <w:rFonts w:cs="Arial"/>
              </w:rPr>
            </w:pPr>
            <w:r>
              <w:rPr>
                <w:rFonts w:cs="Arial"/>
              </w:rPr>
              <w:t>The filters used for determining the spatial anchors.</w:t>
            </w:r>
          </w:p>
        </w:tc>
      </w:tr>
      <w:tr w:rsidR="005820E0" w:rsidRPr="00F477AF" w14:paraId="1AC46001" w14:textId="77777777" w:rsidTr="00854F32">
        <w:trPr>
          <w:jc w:val="center"/>
        </w:trPr>
        <w:tc>
          <w:tcPr>
            <w:tcW w:w="2880" w:type="dxa"/>
            <w:tcBorders>
              <w:top w:val="single" w:sz="4" w:space="0" w:color="000000"/>
              <w:left w:val="single" w:sz="4" w:space="0" w:color="000000"/>
              <w:bottom w:val="single" w:sz="4" w:space="0" w:color="000000"/>
            </w:tcBorders>
          </w:tcPr>
          <w:p w14:paraId="26764CA0" w14:textId="77777777" w:rsidR="005820E0" w:rsidRPr="00F477AF" w:rsidRDefault="005820E0" w:rsidP="00854F32">
            <w:pPr>
              <w:pStyle w:val="TAL"/>
            </w:pPr>
            <w:r w:rsidRPr="00F477AF">
              <w:t xml:space="preserve">&gt; </w:t>
            </w:r>
            <w:r>
              <w:t>List of spatial anchor</w:t>
            </w:r>
            <w:r w:rsidRPr="00F477AF">
              <w:t xml:space="preserve"> ID</w:t>
            </w:r>
          </w:p>
        </w:tc>
        <w:tc>
          <w:tcPr>
            <w:tcW w:w="1440" w:type="dxa"/>
            <w:tcBorders>
              <w:top w:val="single" w:sz="4" w:space="0" w:color="000000"/>
              <w:left w:val="single" w:sz="4" w:space="0" w:color="000000"/>
              <w:bottom w:val="single" w:sz="4" w:space="0" w:color="000000"/>
            </w:tcBorders>
          </w:tcPr>
          <w:p w14:paraId="23665BF6" w14:textId="77777777" w:rsidR="005820E0" w:rsidRPr="00F477AF" w:rsidRDefault="005820E0"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8E2AAEF" w14:textId="77777777" w:rsidR="005820E0" w:rsidRPr="00F477AF" w:rsidRDefault="005820E0" w:rsidP="00854F32">
            <w:pPr>
              <w:pStyle w:val="TAL"/>
            </w:pPr>
            <w:r>
              <w:t>The list of spatial anchor identifiers to discover</w:t>
            </w:r>
            <w:r w:rsidRPr="00F477AF">
              <w:t>.</w:t>
            </w:r>
          </w:p>
        </w:tc>
      </w:tr>
      <w:tr w:rsidR="005820E0" w:rsidRPr="003167FF" w14:paraId="7C7B3E33" w14:textId="77777777" w:rsidTr="00854F32">
        <w:trPr>
          <w:jc w:val="center"/>
        </w:trPr>
        <w:tc>
          <w:tcPr>
            <w:tcW w:w="2880" w:type="dxa"/>
            <w:tcBorders>
              <w:top w:val="single" w:sz="4" w:space="0" w:color="000000"/>
              <w:left w:val="single" w:sz="4" w:space="0" w:color="000000"/>
              <w:bottom w:val="single" w:sz="4" w:space="0" w:color="000000"/>
            </w:tcBorders>
          </w:tcPr>
          <w:p w14:paraId="7AA3BD48" w14:textId="77777777" w:rsidR="005820E0" w:rsidRDefault="005820E0" w:rsidP="00854F32">
            <w:pPr>
              <w:pStyle w:val="TAL"/>
            </w:pPr>
            <w:r>
              <w:t>&gt; Area of interest</w:t>
            </w:r>
          </w:p>
        </w:tc>
        <w:tc>
          <w:tcPr>
            <w:tcW w:w="1440" w:type="dxa"/>
            <w:tcBorders>
              <w:top w:val="single" w:sz="4" w:space="0" w:color="000000"/>
              <w:left w:val="single" w:sz="4" w:space="0" w:color="000000"/>
              <w:bottom w:val="single" w:sz="4" w:space="0" w:color="000000"/>
            </w:tcBorders>
          </w:tcPr>
          <w:p w14:paraId="76A178D3" w14:textId="77777777" w:rsidR="005820E0" w:rsidRDefault="005820E0"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BA538A8" w14:textId="77777777" w:rsidR="005820E0" w:rsidRPr="00F477AF" w:rsidRDefault="005820E0" w:rsidP="00854F32">
            <w:pPr>
              <w:pStyle w:val="TAL"/>
              <w:rPr>
                <w:rFonts w:cs="Arial"/>
              </w:rPr>
            </w:pPr>
            <w:r>
              <w:rPr>
                <w:rFonts w:cs="Arial"/>
              </w:rPr>
              <w:t>The area of interest (e.g., topological area and/or geographical area).</w:t>
            </w:r>
          </w:p>
        </w:tc>
      </w:tr>
      <w:tr w:rsidR="005820E0" w:rsidRPr="003167FF" w14:paraId="2A3682CF" w14:textId="77777777" w:rsidTr="00854F32">
        <w:trPr>
          <w:jc w:val="center"/>
        </w:trPr>
        <w:tc>
          <w:tcPr>
            <w:tcW w:w="2880" w:type="dxa"/>
            <w:tcBorders>
              <w:top w:val="single" w:sz="4" w:space="0" w:color="000000"/>
              <w:left w:val="single" w:sz="4" w:space="0" w:color="000000"/>
              <w:bottom w:val="single" w:sz="4" w:space="0" w:color="000000"/>
            </w:tcBorders>
          </w:tcPr>
          <w:p w14:paraId="1F0E1B12" w14:textId="77777777" w:rsidR="005820E0" w:rsidRDefault="005820E0" w:rsidP="00854F32">
            <w:pPr>
              <w:pStyle w:val="TAL"/>
            </w:pPr>
            <w:r>
              <w:t>&gt; Service ID</w:t>
            </w:r>
          </w:p>
        </w:tc>
        <w:tc>
          <w:tcPr>
            <w:tcW w:w="1440" w:type="dxa"/>
            <w:tcBorders>
              <w:top w:val="single" w:sz="4" w:space="0" w:color="000000"/>
              <w:left w:val="single" w:sz="4" w:space="0" w:color="000000"/>
              <w:bottom w:val="single" w:sz="4" w:space="0" w:color="000000"/>
            </w:tcBorders>
          </w:tcPr>
          <w:p w14:paraId="7B3154C8" w14:textId="77777777" w:rsidR="005820E0" w:rsidRDefault="005820E0"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E8E754B" w14:textId="77777777" w:rsidR="005820E0" w:rsidRPr="00F477AF" w:rsidRDefault="005820E0" w:rsidP="00854F32">
            <w:pPr>
              <w:pStyle w:val="TAL"/>
              <w:rPr>
                <w:rFonts w:cs="Arial"/>
              </w:rPr>
            </w:pPr>
            <w:r>
              <w:rPr>
                <w:rFonts w:cs="Arial"/>
              </w:rPr>
              <w:t>The identifier of a VAL service.</w:t>
            </w:r>
          </w:p>
        </w:tc>
      </w:tr>
      <w:tr w:rsidR="00755DE7" w:rsidRPr="003167FF" w14:paraId="32FA9209" w14:textId="77777777" w:rsidTr="00854F32">
        <w:trPr>
          <w:jc w:val="center"/>
        </w:trPr>
        <w:tc>
          <w:tcPr>
            <w:tcW w:w="2880" w:type="dxa"/>
            <w:tcBorders>
              <w:top w:val="single" w:sz="4" w:space="0" w:color="000000"/>
              <w:left w:val="single" w:sz="4" w:space="0" w:color="000000"/>
              <w:bottom w:val="single" w:sz="4" w:space="0" w:color="000000"/>
            </w:tcBorders>
          </w:tcPr>
          <w:p w14:paraId="2651778B" w14:textId="64FECAEE" w:rsidR="00755DE7" w:rsidRDefault="00755DE7" w:rsidP="00755DE7">
            <w:pPr>
              <w:pStyle w:val="TAL"/>
            </w:pPr>
            <w:r w:rsidRPr="00843491">
              <w:rPr>
                <w:lang w:val="en-US"/>
              </w:rPr>
              <w:t>&gt;</w:t>
            </w:r>
            <w:r>
              <w:rPr>
                <w:lang w:val="en-US"/>
              </w:rPr>
              <w:t xml:space="preserve"> Associated name</w:t>
            </w:r>
          </w:p>
        </w:tc>
        <w:tc>
          <w:tcPr>
            <w:tcW w:w="1440" w:type="dxa"/>
            <w:tcBorders>
              <w:top w:val="single" w:sz="4" w:space="0" w:color="000000"/>
              <w:left w:val="single" w:sz="4" w:space="0" w:color="000000"/>
              <w:bottom w:val="single" w:sz="4" w:space="0" w:color="000000"/>
            </w:tcBorders>
          </w:tcPr>
          <w:p w14:paraId="1E63E36B" w14:textId="1DBBEF98" w:rsidR="00755DE7" w:rsidRDefault="00755DE7" w:rsidP="00755DE7">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9184421" w14:textId="4DE3599C" w:rsidR="00755DE7" w:rsidRDefault="00755DE7" w:rsidP="00755DE7">
            <w:pPr>
              <w:pStyle w:val="TAL"/>
              <w:rPr>
                <w:rFonts w:cs="Arial"/>
              </w:rPr>
            </w:pPr>
            <w:r>
              <w:rPr>
                <w:rFonts w:eastAsia="Malgun Gothic"/>
                <w:lang w:val="en-US"/>
              </w:rPr>
              <w:t>Name of the product/service associated with the spatial anchor</w:t>
            </w:r>
          </w:p>
        </w:tc>
      </w:tr>
      <w:tr w:rsidR="00755DE7" w:rsidRPr="003167FF" w14:paraId="689635A2" w14:textId="77777777" w:rsidTr="00854F32">
        <w:trPr>
          <w:jc w:val="center"/>
        </w:trPr>
        <w:tc>
          <w:tcPr>
            <w:tcW w:w="2880" w:type="dxa"/>
            <w:tcBorders>
              <w:top w:val="single" w:sz="4" w:space="0" w:color="000000"/>
              <w:left w:val="single" w:sz="4" w:space="0" w:color="000000"/>
              <w:bottom w:val="single" w:sz="4" w:space="0" w:color="000000"/>
            </w:tcBorders>
          </w:tcPr>
          <w:p w14:paraId="479F0C91" w14:textId="292557C3" w:rsidR="00755DE7" w:rsidRDefault="00755DE7" w:rsidP="00755DE7">
            <w:pPr>
              <w:pStyle w:val="TAL"/>
            </w:pPr>
            <w:r>
              <w:t xml:space="preserve">&gt; </w:t>
            </w:r>
            <w:r w:rsidRPr="000636F3">
              <w:t xml:space="preserve">Application specific </w:t>
            </w:r>
            <w:r>
              <w:t>Spatial anchor information</w:t>
            </w:r>
          </w:p>
        </w:tc>
        <w:tc>
          <w:tcPr>
            <w:tcW w:w="1440" w:type="dxa"/>
            <w:tcBorders>
              <w:top w:val="single" w:sz="4" w:space="0" w:color="000000"/>
              <w:left w:val="single" w:sz="4" w:space="0" w:color="000000"/>
              <w:bottom w:val="single" w:sz="4" w:space="0" w:color="000000"/>
            </w:tcBorders>
          </w:tcPr>
          <w:p w14:paraId="3BB1E786" w14:textId="40FA7FBD" w:rsidR="00755DE7" w:rsidRDefault="00755DE7" w:rsidP="00755D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30BD925" w14:textId="65034109" w:rsidR="00755DE7" w:rsidRDefault="00755DE7" w:rsidP="00755DE7">
            <w:pPr>
              <w:pStyle w:val="TAL"/>
              <w:rPr>
                <w:rFonts w:cs="Arial"/>
              </w:rPr>
            </w:pPr>
            <w:r>
              <w:rPr>
                <w:rFonts w:eastAsia="Malgun Gothic"/>
                <w:lang w:val="en-US"/>
              </w:rPr>
              <w:t>A container to contain application specific information.</w:t>
            </w:r>
          </w:p>
        </w:tc>
      </w:tr>
      <w:tr w:rsidR="0085778E" w:rsidRPr="003167FF" w14:paraId="1A7AA120" w14:textId="77777777" w:rsidTr="00854F32">
        <w:trPr>
          <w:jc w:val="center"/>
        </w:trPr>
        <w:tc>
          <w:tcPr>
            <w:tcW w:w="2880" w:type="dxa"/>
            <w:tcBorders>
              <w:top w:val="single" w:sz="4" w:space="0" w:color="000000"/>
              <w:left w:val="single" w:sz="4" w:space="0" w:color="000000"/>
              <w:bottom w:val="single" w:sz="4" w:space="0" w:color="000000"/>
            </w:tcBorders>
          </w:tcPr>
          <w:p w14:paraId="45E4C618" w14:textId="3A403AA2" w:rsidR="0085778E" w:rsidRDefault="0085778E" w:rsidP="0085778E">
            <w:pPr>
              <w:pStyle w:val="TAL"/>
            </w:pPr>
            <w:r>
              <w:t>&gt; Reference point</w:t>
            </w:r>
          </w:p>
        </w:tc>
        <w:tc>
          <w:tcPr>
            <w:tcW w:w="1440" w:type="dxa"/>
            <w:tcBorders>
              <w:top w:val="single" w:sz="4" w:space="0" w:color="000000"/>
              <w:left w:val="single" w:sz="4" w:space="0" w:color="000000"/>
              <w:bottom w:val="single" w:sz="4" w:space="0" w:color="000000"/>
            </w:tcBorders>
          </w:tcPr>
          <w:p w14:paraId="74907071" w14:textId="4D162EDE" w:rsidR="0085778E" w:rsidRDefault="0085778E" w:rsidP="0085778E">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4368434" w14:textId="6710E891" w:rsidR="0085778E" w:rsidRDefault="0085778E" w:rsidP="0085778E">
            <w:pPr>
              <w:pStyle w:val="TAL"/>
              <w:rPr>
                <w:rFonts w:eastAsia="Malgun Gothic"/>
                <w:lang w:val="en-US"/>
              </w:rPr>
            </w:pPr>
            <w:r>
              <w:rPr>
                <w:lang w:eastAsia="ko-KR"/>
              </w:rPr>
              <w:t>Reference point from where the object is to discover</w:t>
            </w:r>
          </w:p>
        </w:tc>
      </w:tr>
    </w:tbl>
    <w:p w14:paraId="0844FA65" w14:textId="77777777" w:rsidR="005820E0" w:rsidRDefault="005820E0" w:rsidP="005820E0"/>
    <w:p w14:paraId="5946BB33" w14:textId="2A3CA8C7" w:rsidR="005820E0" w:rsidRDefault="00A31988" w:rsidP="005820E0">
      <w:pPr>
        <w:pStyle w:val="Heading5"/>
      </w:pPr>
      <w:bookmarkStart w:id="330" w:name="_Toc180654071"/>
      <w:bookmarkStart w:id="331" w:name="_Toc180657098"/>
      <w:bookmarkStart w:id="332" w:name="_Toc183505423"/>
      <w:bookmarkStart w:id="333" w:name="_Toc218811770"/>
      <w:r>
        <w:t>8.3.4</w:t>
      </w:r>
      <w:r w:rsidR="005820E0">
        <w:t>.3.2</w:t>
      </w:r>
      <w:r w:rsidR="005820E0">
        <w:tab/>
        <w:t>Spatial anchor discovery response</w:t>
      </w:r>
      <w:bookmarkEnd w:id="330"/>
      <w:bookmarkEnd w:id="331"/>
      <w:bookmarkEnd w:id="332"/>
      <w:bookmarkEnd w:id="333"/>
    </w:p>
    <w:p w14:paraId="09886A73" w14:textId="6A4686C0" w:rsidR="005820E0" w:rsidRDefault="005820E0" w:rsidP="005820E0">
      <w:r>
        <w:t>Table</w:t>
      </w:r>
      <w:r w:rsidR="00A31988">
        <w:t> 8.3.4</w:t>
      </w:r>
      <w:r>
        <w:t xml:space="preserve">.3.2-1 describes information elements for the </w:t>
      </w:r>
      <w:r>
        <w:rPr>
          <w:lang w:val="en-US"/>
        </w:rPr>
        <w:t>spatial anchor</w:t>
      </w:r>
      <w:r>
        <w:t xml:space="preserve"> discovery response from the SAn server.</w:t>
      </w:r>
    </w:p>
    <w:p w14:paraId="516865DD" w14:textId="36868BDD" w:rsidR="005820E0" w:rsidRPr="00F477AF" w:rsidRDefault="005820E0" w:rsidP="005820E0">
      <w:pPr>
        <w:pStyle w:val="TH"/>
      </w:pPr>
      <w:r>
        <w:lastRenderedPageBreak/>
        <w:t>Table</w:t>
      </w:r>
      <w:r w:rsidR="00A31988">
        <w:t> 8.3.4</w:t>
      </w:r>
      <w:r>
        <w:t xml:space="preserve">.3.2-1: </w:t>
      </w:r>
      <w:r>
        <w:rPr>
          <w:lang w:val="en-US"/>
        </w:rPr>
        <w:t>Spatial anchor</w:t>
      </w:r>
      <w:r>
        <w:t xml:space="preserve"> discovery response</w:t>
      </w:r>
    </w:p>
    <w:tbl>
      <w:tblPr>
        <w:tblW w:w="8640" w:type="dxa"/>
        <w:jc w:val="center"/>
        <w:tblLayout w:type="fixed"/>
        <w:tblLook w:val="0000" w:firstRow="0" w:lastRow="0" w:firstColumn="0" w:lastColumn="0" w:noHBand="0" w:noVBand="0"/>
      </w:tblPr>
      <w:tblGrid>
        <w:gridCol w:w="2880"/>
        <w:gridCol w:w="1440"/>
        <w:gridCol w:w="4320"/>
      </w:tblGrid>
      <w:tr w:rsidR="005820E0" w:rsidRPr="00F477AF" w14:paraId="0D4A0BAE" w14:textId="77777777" w:rsidTr="00854F32">
        <w:trPr>
          <w:jc w:val="center"/>
        </w:trPr>
        <w:tc>
          <w:tcPr>
            <w:tcW w:w="2880" w:type="dxa"/>
            <w:tcBorders>
              <w:top w:val="single" w:sz="4" w:space="0" w:color="000000"/>
              <w:left w:val="single" w:sz="4" w:space="0" w:color="000000"/>
              <w:bottom w:val="single" w:sz="4" w:space="0" w:color="000000"/>
            </w:tcBorders>
          </w:tcPr>
          <w:p w14:paraId="2D18AFF2" w14:textId="77777777" w:rsidR="005820E0" w:rsidRPr="00F477AF" w:rsidRDefault="005820E0" w:rsidP="00854F3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27229688" w14:textId="77777777" w:rsidR="005820E0" w:rsidRPr="00F477AF" w:rsidRDefault="005820E0" w:rsidP="00854F3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4F59B0C" w14:textId="77777777" w:rsidR="005820E0" w:rsidRPr="00F477AF" w:rsidRDefault="005820E0" w:rsidP="00854F32">
            <w:pPr>
              <w:pStyle w:val="TAH"/>
            </w:pPr>
            <w:r w:rsidRPr="00F477AF">
              <w:t>Description</w:t>
            </w:r>
          </w:p>
        </w:tc>
      </w:tr>
      <w:tr w:rsidR="005820E0" w:rsidRPr="00F477AF" w14:paraId="0B0B74FB" w14:textId="77777777" w:rsidTr="00854F32">
        <w:trPr>
          <w:jc w:val="center"/>
        </w:trPr>
        <w:tc>
          <w:tcPr>
            <w:tcW w:w="2880" w:type="dxa"/>
            <w:tcBorders>
              <w:top w:val="single" w:sz="4" w:space="0" w:color="000000"/>
              <w:left w:val="single" w:sz="4" w:space="0" w:color="000000"/>
              <w:bottom w:val="single" w:sz="4" w:space="0" w:color="000000"/>
            </w:tcBorders>
          </w:tcPr>
          <w:p w14:paraId="6CAED079" w14:textId="77777777" w:rsidR="005820E0" w:rsidRPr="00F477AF" w:rsidRDefault="005820E0" w:rsidP="00854F32">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0980AFFD" w14:textId="77777777" w:rsidR="005820E0" w:rsidRPr="00F477AF" w:rsidRDefault="005820E0" w:rsidP="00854F3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28EC4478" w14:textId="77777777" w:rsidR="005820E0" w:rsidRPr="00F477AF" w:rsidRDefault="005820E0" w:rsidP="00854F32">
            <w:pPr>
              <w:pStyle w:val="TAL"/>
            </w:pPr>
            <w:r w:rsidRPr="00F477AF">
              <w:t>Indicates that the</w:t>
            </w:r>
            <w:r>
              <w:t xml:space="preserve"> spatial anchor</w:t>
            </w:r>
            <w:r w:rsidRPr="00F477AF">
              <w:t xml:space="preserve"> </w:t>
            </w:r>
            <w:r>
              <w:t xml:space="preserve">discovery </w:t>
            </w:r>
            <w:r w:rsidRPr="00F477AF">
              <w:t>request was successful.</w:t>
            </w:r>
          </w:p>
        </w:tc>
      </w:tr>
      <w:tr w:rsidR="005820E0" w:rsidRPr="00F477AF" w14:paraId="04E57F96" w14:textId="77777777" w:rsidTr="00854F32">
        <w:trPr>
          <w:jc w:val="center"/>
        </w:trPr>
        <w:tc>
          <w:tcPr>
            <w:tcW w:w="2880" w:type="dxa"/>
            <w:tcBorders>
              <w:top w:val="single" w:sz="4" w:space="0" w:color="000000"/>
              <w:left w:val="single" w:sz="4" w:space="0" w:color="000000"/>
              <w:bottom w:val="single" w:sz="4" w:space="0" w:color="000000"/>
            </w:tcBorders>
          </w:tcPr>
          <w:p w14:paraId="51937C4D" w14:textId="77777777" w:rsidR="005820E0" w:rsidRPr="00F477AF" w:rsidRDefault="005820E0" w:rsidP="00854F32">
            <w:pPr>
              <w:pStyle w:val="TAL"/>
            </w:pPr>
            <w:r>
              <w:t>List of spatial anchors</w:t>
            </w:r>
          </w:p>
        </w:tc>
        <w:tc>
          <w:tcPr>
            <w:tcW w:w="1440" w:type="dxa"/>
            <w:tcBorders>
              <w:top w:val="single" w:sz="4" w:space="0" w:color="000000"/>
              <w:left w:val="single" w:sz="4" w:space="0" w:color="000000"/>
              <w:bottom w:val="single" w:sz="4" w:space="0" w:color="000000"/>
            </w:tcBorders>
          </w:tcPr>
          <w:p w14:paraId="22147BE1" w14:textId="77777777" w:rsidR="005820E0" w:rsidRPr="00F477AF" w:rsidRDefault="005820E0"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6E11B6B" w14:textId="77777777" w:rsidR="005820E0" w:rsidRPr="00F477AF" w:rsidRDefault="005820E0" w:rsidP="00854F32">
            <w:pPr>
              <w:pStyle w:val="TAL"/>
            </w:pPr>
            <w:r>
              <w:rPr>
                <w:rFonts w:cs="Arial"/>
              </w:rPr>
              <w:t>List of discovered spatial anchors.</w:t>
            </w:r>
          </w:p>
        </w:tc>
      </w:tr>
      <w:tr w:rsidR="005820E0" w:rsidRPr="00F477AF" w14:paraId="59C7CC6D" w14:textId="77777777" w:rsidTr="00854F32">
        <w:trPr>
          <w:jc w:val="center"/>
        </w:trPr>
        <w:tc>
          <w:tcPr>
            <w:tcW w:w="2880" w:type="dxa"/>
            <w:tcBorders>
              <w:top w:val="single" w:sz="4" w:space="0" w:color="000000"/>
              <w:left w:val="single" w:sz="4" w:space="0" w:color="000000"/>
              <w:bottom w:val="single" w:sz="4" w:space="0" w:color="000000"/>
            </w:tcBorders>
          </w:tcPr>
          <w:p w14:paraId="735C5B4E" w14:textId="77777777" w:rsidR="005820E0" w:rsidRPr="00F477AF" w:rsidRDefault="005820E0" w:rsidP="00854F32">
            <w:pPr>
              <w:pStyle w:val="TAL"/>
            </w:pPr>
            <w:r>
              <w:t>&gt; Spatial anchor ID</w:t>
            </w:r>
          </w:p>
        </w:tc>
        <w:tc>
          <w:tcPr>
            <w:tcW w:w="1440" w:type="dxa"/>
            <w:tcBorders>
              <w:top w:val="single" w:sz="4" w:space="0" w:color="000000"/>
              <w:left w:val="single" w:sz="4" w:space="0" w:color="000000"/>
              <w:bottom w:val="single" w:sz="4" w:space="0" w:color="000000"/>
            </w:tcBorders>
          </w:tcPr>
          <w:p w14:paraId="3927B9EB" w14:textId="77777777" w:rsidR="005820E0" w:rsidRPr="00F477AF" w:rsidRDefault="005820E0" w:rsidP="00854F3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4144C81" w14:textId="77777777" w:rsidR="005820E0" w:rsidRPr="00F477AF" w:rsidRDefault="005820E0" w:rsidP="00854F32">
            <w:pPr>
              <w:pStyle w:val="TAL"/>
            </w:pPr>
            <w:r>
              <w:t>Identifier of the discovered spatial anchor</w:t>
            </w:r>
            <w:r w:rsidRPr="00F477AF">
              <w:t>.</w:t>
            </w:r>
          </w:p>
        </w:tc>
      </w:tr>
      <w:tr w:rsidR="005820E0" w:rsidRPr="00F477AF" w14:paraId="77F29136" w14:textId="77777777" w:rsidTr="00854F32">
        <w:trPr>
          <w:jc w:val="center"/>
        </w:trPr>
        <w:tc>
          <w:tcPr>
            <w:tcW w:w="2880" w:type="dxa"/>
            <w:tcBorders>
              <w:top w:val="single" w:sz="4" w:space="0" w:color="000000"/>
              <w:left w:val="single" w:sz="4" w:space="0" w:color="000000"/>
              <w:bottom w:val="single" w:sz="4" w:space="0" w:color="000000"/>
            </w:tcBorders>
          </w:tcPr>
          <w:p w14:paraId="60FA4A16" w14:textId="42BFEF01" w:rsidR="005820E0" w:rsidRPr="00F477AF" w:rsidRDefault="005820E0" w:rsidP="00854F32">
            <w:pPr>
              <w:pStyle w:val="TAL"/>
            </w:pPr>
            <w:r>
              <w:t>&gt; Position</w:t>
            </w:r>
            <w:r w:rsidR="00EA28A1">
              <w:t xml:space="preserve"> (NOTE)</w:t>
            </w:r>
          </w:p>
        </w:tc>
        <w:tc>
          <w:tcPr>
            <w:tcW w:w="1440" w:type="dxa"/>
            <w:tcBorders>
              <w:top w:val="single" w:sz="4" w:space="0" w:color="000000"/>
              <w:left w:val="single" w:sz="4" w:space="0" w:color="000000"/>
              <w:bottom w:val="single" w:sz="4" w:space="0" w:color="000000"/>
            </w:tcBorders>
          </w:tcPr>
          <w:p w14:paraId="7CF91BAF" w14:textId="65D2E793" w:rsidR="005820E0" w:rsidRPr="00F477AF" w:rsidRDefault="00EA28A1"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BA805C7" w14:textId="77777777" w:rsidR="005820E0" w:rsidRPr="00F477AF" w:rsidRDefault="005820E0" w:rsidP="00854F32">
            <w:pPr>
              <w:pStyle w:val="TAL"/>
            </w:pPr>
            <w:r>
              <w:t xml:space="preserve">The 3D position of the spatial anchor </w:t>
            </w:r>
            <w:r w:rsidRPr="002A14F9">
              <w:t xml:space="preserve">in space </w:t>
            </w:r>
            <w:r>
              <w:rPr>
                <w:rFonts w:eastAsia="Malgun Gothic"/>
                <w:lang w:val="en-US"/>
              </w:rPr>
              <w:t>(x, y and z coordinates).</w:t>
            </w:r>
          </w:p>
        </w:tc>
      </w:tr>
      <w:tr w:rsidR="00EA28A1" w:rsidRPr="00F477AF" w14:paraId="35530947" w14:textId="77777777" w:rsidTr="00854F32">
        <w:trPr>
          <w:jc w:val="center"/>
        </w:trPr>
        <w:tc>
          <w:tcPr>
            <w:tcW w:w="2880" w:type="dxa"/>
            <w:tcBorders>
              <w:top w:val="single" w:sz="4" w:space="0" w:color="000000"/>
              <w:left w:val="single" w:sz="4" w:space="0" w:color="000000"/>
              <w:bottom w:val="single" w:sz="4" w:space="0" w:color="000000"/>
            </w:tcBorders>
          </w:tcPr>
          <w:p w14:paraId="60ABA181" w14:textId="6EC744FD" w:rsidR="00EA28A1" w:rsidRDefault="00EA28A1" w:rsidP="00EA28A1">
            <w:pPr>
              <w:pStyle w:val="TAL"/>
            </w:pPr>
            <w:r>
              <w:t>&gt; Spatial map position (NOTE)</w:t>
            </w:r>
          </w:p>
        </w:tc>
        <w:tc>
          <w:tcPr>
            <w:tcW w:w="1440" w:type="dxa"/>
            <w:tcBorders>
              <w:top w:val="single" w:sz="4" w:space="0" w:color="000000"/>
              <w:left w:val="single" w:sz="4" w:space="0" w:color="000000"/>
              <w:bottom w:val="single" w:sz="4" w:space="0" w:color="000000"/>
            </w:tcBorders>
          </w:tcPr>
          <w:p w14:paraId="335FC195" w14:textId="6DAE835C" w:rsidR="00EA28A1" w:rsidRDefault="00EA28A1" w:rsidP="00EA28A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B92444C" w14:textId="5AF25E86" w:rsidR="00EA28A1" w:rsidRDefault="00EA28A1" w:rsidP="00EA28A1">
            <w:pPr>
              <w:pStyle w:val="TAL"/>
            </w:pPr>
            <w:r>
              <w:rPr>
                <w:rFonts w:cs="Arial"/>
              </w:rPr>
              <w:t>Position information based on spatial map. It includes the identifier of the Spatial map, spatial map layer ID and object ID.</w:t>
            </w:r>
          </w:p>
        </w:tc>
      </w:tr>
      <w:tr w:rsidR="00EA28A1" w:rsidRPr="00F477AF" w14:paraId="55CB3B20" w14:textId="77777777" w:rsidTr="00854F32">
        <w:trPr>
          <w:jc w:val="center"/>
        </w:trPr>
        <w:tc>
          <w:tcPr>
            <w:tcW w:w="2880" w:type="dxa"/>
            <w:tcBorders>
              <w:top w:val="single" w:sz="4" w:space="0" w:color="000000"/>
              <w:left w:val="single" w:sz="4" w:space="0" w:color="000000"/>
              <w:bottom w:val="single" w:sz="4" w:space="0" w:color="000000"/>
            </w:tcBorders>
          </w:tcPr>
          <w:p w14:paraId="432AE080" w14:textId="1F212F7F" w:rsidR="00EA28A1" w:rsidRDefault="00EA28A1" w:rsidP="00EA28A1">
            <w:pPr>
              <w:pStyle w:val="TAL"/>
            </w:pPr>
            <w:r>
              <w:t>&gt;&gt; Spatial map ID</w:t>
            </w:r>
          </w:p>
        </w:tc>
        <w:tc>
          <w:tcPr>
            <w:tcW w:w="1440" w:type="dxa"/>
            <w:tcBorders>
              <w:top w:val="single" w:sz="4" w:space="0" w:color="000000"/>
              <w:left w:val="single" w:sz="4" w:space="0" w:color="000000"/>
              <w:bottom w:val="single" w:sz="4" w:space="0" w:color="000000"/>
            </w:tcBorders>
          </w:tcPr>
          <w:p w14:paraId="5EF37407" w14:textId="5727D56E" w:rsidR="00EA28A1" w:rsidRDefault="00EA28A1" w:rsidP="00EA28A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CB70F1A" w14:textId="2E33C2F1" w:rsidR="00EA28A1" w:rsidRDefault="00EA28A1" w:rsidP="00EA28A1">
            <w:pPr>
              <w:pStyle w:val="TAL"/>
            </w:pPr>
            <w:r>
              <w:rPr>
                <w:rFonts w:cs="Arial"/>
              </w:rPr>
              <w:t>Identifier of the corresponding spatial map.</w:t>
            </w:r>
            <w:r>
              <w:rPr>
                <w:lang w:eastAsia="ko-KR"/>
              </w:rPr>
              <w:t xml:space="preserve"> This IE shall be present if Spatial map ID is present.</w:t>
            </w:r>
          </w:p>
        </w:tc>
      </w:tr>
      <w:tr w:rsidR="00EA28A1" w:rsidRPr="00F477AF" w14:paraId="01090E89" w14:textId="77777777" w:rsidTr="00854F32">
        <w:trPr>
          <w:jc w:val="center"/>
        </w:trPr>
        <w:tc>
          <w:tcPr>
            <w:tcW w:w="2880" w:type="dxa"/>
            <w:tcBorders>
              <w:top w:val="single" w:sz="4" w:space="0" w:color="000000"/>
              <w:left w:val="single" w:sz="4" w:space="0" w:color="000000"/>
              <w:bottom w:val="single" w:sz="4" w:space="0" w:color="000000"/>
            </w:tcBorders>
          </w:tcPr>
          <w:p w14:paraId="1EDB8126" w14:textId="12CA5332" w:rsidR="00EA28A1" w:rsidRDefault="00EA28A1" w:rsidP="00EA28A1">
            <w:pPr>
              <w:pStyle w:val="TAL"/>
            </w:pPr>
            <w:r>
              <w:t>&gt;&gt; Spatial map layer ID</w:t>
            </w:r>
          </w:p>
        </w:tc>
        <w:tc>
          <w:tcPr>
            <w:tcW w:w="1440" w:type="dxa"/>
            <w:tcBorders>
              <w:top w:val="single" w:sz="4" w:space="0" w:color="000000"/>
              <w:left w:val="single" w:sz="4" w:space="0" w:color="000000"/>
              <w:bottom w:val="single" w:sz="4" w:space="0" w:color="000000"/>
            </w:tcBorders>
          </w:tcPr>
          <w:p w14:paraId="65F642E1" w14:textId="76E66F1E" w:rsidR="00EA28A1" w:rsidRDefault="00EA28A1" w:rsidP="00EA28A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37094CB" w14:textId="44D770CE" w:rsidR="00EA28A1" w:rsidRDefault="00EA28A1" w:rsidP="00EA28A1">
            <w:pPr>
              <w:pStyle w:val="TAL"/>
            </w:pPr>
            <w:r>
              <w:rPr>
                <w:lang w:eastAsia="ko-KR"/>
              </w:rPr>
              <w:t>Identifier of the spatial map layer which includes the spatial anchor object. This IE shall be present if Spatial map ID is present.</w:t>
            </w:r>
          </w:p>
        </w:tc>
      </w:tr>
      <w:tr w:rsidR="00EA28A1" w:rsidRPr="00F477AF" w14:paraId="4A633BEF" w14:textId="77777777" w:rsidTr="00854F32">
        <w:trPr>
          <w:jc w:val="center"/>
        </w:trPr>
        <w:tc>
          <w:tcPr>
            <w:tcW w:w="2880" w:type="dxa"/>
            <w:tcBorders>
              <w:top w:val="single" w:sz="4" w:space="0" w:color="000000"/>
              <w:left w:val="single" w:sz="4" w:space="0" w:color="000000"/>
              <w:bottom w:val="single" w:sz="4" w:space="0" w:color="000000"/>
            </w:tcBorders>
          </w:tcPr>
          <w:p w14:paraId="0DE38516" w14:textId="510150FD" w:rsidR="00EA28A1" w:rsidRDefault="00EA28A1" w:rsidP="00EA28A1">
            <w:pPr>
              <w:pStyle w:val="TAL"/>
            </w:pPr>
            <w:r>
              <w:t>&gt;&gt; Object ID</w:t>
            </w:r>
          </w:p>
        </w:tc>
        <w:tc>
          <w:tcPr>
            <w:tcW w:w="1440" w:type="dxa"/>
            <w:tcBorders>
              <w:top w:val="single" w:sz="4" w:space="0" w:color="000000"/>
              <w:left w:val="single" w:sz="4" w:space="0" w:color="000000"/>
              <w:bottom w:val="single" w:sz="4" w:space="0" w:color="000000"/>
            </w:tcBorders>
          </w:tcPr>
          <w:p w14:paraId="6C755AF5" w14:textId="3A8CD360" w:rsidR="00EA28A1" w:rsidRDefault="00EA28A1" w:rsidP="00EA28A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D2F4B28" w14:textId="4795EA88" w:rsidR="00EA28A1" w:rsidRDefault="00EA28A1" w:rsidP="00EA28A1">
            <w:pPr>
              <w:pStyle w:val="TAL"/>
            </w:pPr>
            <w:r>
              <w:rPr>
                <w:rFonts w:eastAsia="Malgun Gothic"/>
                <w:lang w:val="en-US"/>
              </w:rPr>
              <w:t xml:space="preserve">Identifier of the object on which spatial anchor is produced. </w:t>
            </w:r>
            <w:r>
              <w:rPr>
                <w:lang w:eastAsia="ko-KR"/>
              </w:rPr>
              <w:t>This IE shall be present if Spatial map ID is present.</w:t>
            </w:r>
          </w:p>
        </w:tc>
      </w:tr>
      <w:tr w:rsidR="00755DE7" w:rsidRPr="00F477AF" w14:paraId="65B29EE4" w14:textId="77777777" w:rsidTr="00854F32">
        <w:trPr>
          <w:jc w:val="center"/>
        </w:trPr>
        <w:tc>
          <w:tcPr>
            <w:tcW w:w="2880" w:type="dxa"/>
            <w:tcBorders>
              <w:top w:val="single" w:sz="4" w:space="0" w:color="000000"/>
              <w:left w:val="single" w:sz="4" w:space="0" w:color="000000"/>
              <w:bottom w:val="single" w:sz="4" w:space="0" w:color="000000"/>
            </w:tcBorders>
          </w:tcPr>
          <w:p w14:paraId="147BF3AF" w14:textId="6C2F4125" w:rsidR="00755DE7" w:rsidRDefault="00755DE7" w:rsidP="00755DE7">
            <w:pPr>
              <w:pStyle w:val="TAL"/>
            </w:pPr>
            <w:r w:rsidRPr="00843491">
              <w:rPr>
                <w:lang w:val="en-US"/>
              </w:rPr>
              <w:t>&gt;</w:t>
            </w:r>
            <w:r>
              <w:rPr>
                <w:lang w:val="en-US"/>
              </w:rPr>
              <w:t xml:space="preserve"> Associated name</w:t>
            </w:r>
          </w:p>
        </w:tc>
        <w:tc>
          <w:tcPr>
            <w:tcW w:w="1440" w:type="dxa"/>
            <w:tcBorders>
              <w:top w:val="single" w:sz="4" w:space="0" w:color="000000"/>
              <w:left w:val="single" w:sz="4" w:space="0" w:color="000000"/>
              <w:bottom w:val="single" w:sz="4" w:space="0" w:color="000000"/>
            </w:tcBorders>
          </w:tcPr>
          <w:p w14:paraId="72403BC4" w14:textId="6BE30FFD" w:rsidR="00755DE7" w:rsidRDefault="00755DE7" w:rsidP="00755DE7">
            <w:pPr>
              <w:pStyle w:val="TAC"/>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541BB13" w14:textId="00E95E51" w:rsidR="00755DE7" w:rsidRDefault="00755DE7" w:rsidP="00755DE7">
            <w:pPr>
              <w:pStyle w:val="TAL"/>
              <w:rPr>
                <w:rFonts w:eastAsia="Malgun Gothic"/>
                <w:lang w:val="en-US"/>
              </w:rPr>
            </w:pPr>
            <w:r>
              <w:rPr>
                <w:rFonts w:eastAsia="Malgun Gothic"/>
                <w:lang w:val="en-US"/>
              </w:rPr>
              <w:t>Name of the product/service associated with the spatial anchor</w:t>
            </w:r>
          </w:p>
        </w:tc>
      </w:tr>
      <w:tr w:rsidR="00755DE7" w:rsidRPr="00F477AF" w14:paraId="6CB42755" w14:textId="77777777" w:rsidTr="00854F32">
        <w:trPr>
          <w:jc w:val="center"/>
        </w:trPr>
        <w:tc>
          <w:tcPr>
            <w:tcW w:w="2880" w:type="dxa"/>
            <w:tcBorders>
              <w:top w:val="single" w:sz="4" w:space="0" w:color="000000"/>
              <w:left w:val="single" w:sz="4" w:space="0" w:color="000000"/>
              <w:bottom w:val="single" w:sz="4" w:space="0" w:color="000000"/>
            </w:tcBorders>
          </w:tcPr>
          <w:p w14:paraId="08B81B17" w14:textId="13D3F137" w:rsidR="00755DE7" w:rsidRDefault="00755DE7" w:rsidP="00755DE7">
            <w:pPr>
              <w:pStyle w:val="TAL"/>
            </w:pPr>
            <w:r>
              <w:t>&gt; Time period</w:t>
            </w:r>
          </w:p>
        </w:tc>
        <w:tc>
          <w:tcPr>
            <w:tcW w:w="1440" w:type="dxa"/>
            <w:tcBorders>
              <w:top w:val="single" w:sz="4" w:space="0" w:color="000000"/>
              <w:left w:val="single" w:sz="4" w:space="0" w:color="000000"/>
              <w:bottom w:val="single" w:sz="4" w:space="0" w:color="000000"/>
            </w:tcBorders>
          </w:tcPr>
          <w:p w14:paraId="19F3FE46" w14:textId="44D98FC4" w:rsidR="00755DE7" w:rsidRDefault="00755DE7" w:rsidP="00755DE7">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06E90C2" w14:textId="696D2DCD" w:rsidR="00755DE7" w:rsidRDefault="00755DE7" w:rsidP="00755DE7">
            <w:pPr>
              <w:pStyle w:val="TAL"/>
              <w:rPr>
                <w:rFonts w:eastAsia="Malgun Gothic"/>
                <w:lang w:val="en-US"/>
              </w:rPr>
            </w:pPr>
            <w:r w:rsidRPr="00BA500B">
              <w:rPr>
                <w:rFonts w:cs="Arial"/>
              </w:rPr>
              <w:t>Indicates time period or duration or time windows – comprising a start time and an expiry time. A spatial anchor is active during this time period</w:t>
            </w:r>
            <w:r>
              <w:rPr>
                <w:rFonts w:cs="Arial"/>
              </w:rPr>
              <w:t>. A</w:t>
            </w:r>
            <w:r w:rsidRPr="00BA500B">
              <w:rPr>
                <w:rFonts w:cs="Arial"/>
              </w:rPr>
              <w:t>fter the expiry time, the state of a spatial anchor becomes inactive. The time period may include one or more values (e.g. repeated over time/day).</w:t>
            </w:r>
          </w:p>
        </w:tc>
      </w:tr>
      <w:tr w:rsidR="000379B2" w:rsidRPr="00F477AF" w14:paraId="1770885A" w14:textId="77777777" w:rsidTr="00854F32">
        <w:trPr>
          <w:jc w:val="center"/>
        </w:trPr>
        <w:tc>
          <w:tcPr>
            <w:tcW w:w="2880" w:type="dxa"/>
            <w:tcBorders>
              <w:top w:val="single" w:sz="4" w:space="0" w:color="000000"/>
              <w:left w:val="single" w:sz="4" w:space="0" w:color="000000"/>
              <w:bottom w:val="single" w:sz="4" w:space="0" w:color="000000"/>
            </w:tcBorders>
          </w:tcPr>
          <w:p w14:paraId="1EFA3E73" w14:textId="18A4AD4F" w:rsidR="000379B2" w:rsidRDefault="000379B2" w:rsidP="000379B2">
            <w:pPr>
              <w:pStyle w:val="TAL"/>
            </w:pPr>
            <w:r>
              <w:t xml:space="preserve">&gt; </w:t>
            </w:r>
            <w:r w:rsidR="000636F3" w:rsidRPr="000636F3">
              <w:t xml:space="preserve">Application specific </w:t>
            </w:r>
            <w:r>
              <w:t>Spatial anchor information</w:t>
            </w:r>
          </w:p>
        </w:tc>
        <w:tc>
          <w:tcPr>
            <w:tcW w:w="1440" w:type="dxa"/>
            <w:tcBorders>
              <w:top w:val="single" w:sz="4" w:space="0" w:color="000000"/>
              <w:left w:val="single" w:sz="4" w:space="0" w:color="000000"/>
              <w:bottom w:val="single" w:sz="4" w:space="0" w:color="000000"/>
            </w:tcBorders>
          </w:tcPr>
          <w:p w14:paraId="013A95DA" w14:textId="474ABC59" w:rsidR="000379B2" w:rsidRDefault="000379B2" w:rsidP="000379B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F937807" w14:textId="19286BB1" w:rsidR="000379B2" w:rsidRDefault="000379B2" w:rsidP="000379B2">
            <w:pPr>
              <w:pStyle w:val="TAL"/>
            </w:pPr>
            <w:r>
              <w:rPr>
                <w:rFonts w:eastAsia="Malgun Gothic"/>
                <w:lang w:val="en-US"/>
              </w:rPr>
              <w:t>A container to contain application specific information.</w:t>
            </w:r>
          </w:p>
        </w:tc>
      </w:tr>
      <w:tr w:rsidR="005820E0" w:rsidRPr="00F477AF" w14:paraId="64D95671" w14:textId="77777777" w:rsidTr="00854F32">
        <w:trPr>
          <w:jc w:val="center"/>
        </w:trPr>
        <w:tc>
          <w:tcPr>
            <w:tcW w:w="2880" w:type="dxa"/>
            <w:tcBorders>
              <w:top w:val="single" w:sz="4" w:space="0" w:color="000000"/>
              <w:left w:val="single" w:sz="4" w:space="0" w:color="000000"/>
              <w:bottom w:val="single" w:sz="4" w:space="0" w:color="000000"/>
            </w:tcBorders>
          </w:tcPr>
          <w:p w14:paraId="2FB9B071" w14:textId="77777777" w:rsidR="005820E0" w:rsidRPr="00F477AF" w:rsidRDefault="005820E0" w:rsidP="00854F32">
            <w:pPr>
              <w:pStyle w:val="TAL"/>
            </w:pPr>
            <w:r>
              <w:t>&gt; VAL service information</w:t>
            </w:r>
          </w:p>
        </w:tc>
        <w:tc>
          <w:tcPr>
            <w:tcW w:w="1440" w:type="dxa"/>
            <w:tcBorders>
              <w:top w:val="single" w:sz="4" w:space="0" w:color="000000"/>
              <w:left w:val="single" w:sz="4" w:space="0" w:color="000000"/>
              <w:bottom w:val="single" w:sz="4" w:space="0" w:color="000000"/>
            </w:tcBorders>
          </w:tcPr>
          <w:p w14:paraId="01B2A137" w14:textId="77777777" w:rsidR="005820E0" w:rsidRPr="00F477AF" w:rsidRDefault="005820E0" w:rsidP="00854F3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CDF7D5E" w14:textId="77777777" w:rsidR="005820E0" w:rsidRPr="00F477AF" w:rsidRDefault="005820E0" w:rsidP="00854F32">
            <w:pPr>
              <w:pStyle w:val="TAL"/>
            </w:pPr>
            <w:r>
              <w:rPr>
                <w:rFonts w:cs="Arial"/>
              </w:rPr>
              <w:t>Information about the application service associated with the spatial anchor.</w:t>
            </w:r>
          </w:p>
        </w:tc>
      </w:tr>
      <w:tr w:rsidR="005820E0" w:rsidRPr="00F477AF" w14:paraId="51DB5F74" w14:textId="77777777" w:rsidTr="00854F32">
        <w:trPr>
          <w:jc w:val="center"/>
        </w:trPr>
        <w:tc>
          <w:tcPr>
            <w:tcW w:w="2880" w:type="dxa"/>
            <w:tcBorders>
              <w:top w:val="single" w:sz="4" w:space="0" w:color="000000"/>
              <w:left w:val="single" w:sz="4" w:space="0" w:color="000000"/>
              <w:bottom w:val="single" w:sz="4" w:space="0" w:color="000000"/>
            </w:tcBorders>
          </w:tcPr>
          <w:p w14:paraId="00D60EFC" w14:textId="77777777" w:rsidR="005820E0" w:rsidRPr="00F477AF" w:rsidRDefault="005820E0" w:rsidP="00854F32">
            <w:pPr>
              <w:pStyle w:val="TAL"/>
            </w:pPr>
            <w:r>
              <w:t>&gt;&gt; Service ID</w:t>
            </w:r>
          </w:p>
        </w:tc>
        <w:tc>
          <w:tcPr>
            <w:tcW w:w="1440" w:type="dxa"/>
            <w:tcBorders>
              <w:top w:val="single" w:sz="4" w:space="0" w:color="000000"/>
              <w:left w:val="single" w:sz="4" w:space="0" w:color="000000"/>
              <w:bottom w:val="single" w:sz="4" w:space="0" w:color="000000"/>
            </w:tcBorders>
          </w:tcPr>
          <w:p w14:paraId="2F099C89" w14:textId="77777777" w:rsidR="005820E0" w:rsidRPr="00F477AF" w:rsidRDefault="005820E0" w:rsidP="00854F3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EC6F616" w14:textId="77777777" w:rsidR="005820E0" w:rsidRPr="00F477AF" w:rsidRDefault="005820E0" w:rsidP="00854F32">
            <w:pPr>
              <w:pStyle w:val="TAL"/>
            </w:pPr>
            <w:r>
              <w:rPr>
                <w:rFonts w:cs="Arial"/>
              </w:rPr>
              <w:t>The identifier of the application service.</w:t>
            </w:r>
          </w:p>
        </w:tc>
      </w:tr>
      <w:tr w:rsidR="005820E0" w:rsidRPr="00F477AF" w14:paraId="48D065E4" w14:textId="77777777" w:rsidTr="00854F32">
        <w:trPr>
          <w:jc w:val="center"/>
        </w:trPr>
        <w:tc>
          <w:tcPr>
            <w:tcW w:w="2880" w:type="dxa"/>
            <w:tcBorders>
              <w:top w:val="single" w:sz="4" w:space="0" w:color="000000"/>
              <w:left w:val="single" w:sz="4" w:space="0" w:color="000000"/>
              <w:bottom w:val="single" w:sz="4" w:space="0" w:color="000000"/>
            </w:tcBorders>
          </w:tcPr>
          <w:p w14:paraId="67E9C2D6" w14:textId="77777777" w:rsidR="005820E0" w:rsidRPr="00F477AF" w:rsidRDefault="005820E0" w:rsidP="00854F32">
            <w:pPr>
              <w:pStyle w:val="TAL"/>
            </w:pPr>
            <w:r>
              <w:t>&gt;&gt; Service endpoint</w:t>
            </w:r>
          </w:p>
        </w:tc>
        <w:tc>
          <w:tcPr>
            <w:tcW w:w="1440" w:type="dxa"/>
            <w:tcBorders>
              <w:top w:val="single" w:sz="4" w:space="0" w:color="000000"/>
              <w:left w:val="single" w:sz="4" w:space="0" w:color="000000"/>
              <w:bottom w:val="single" w:sz="4" w:space="0" w:color="000000"/>
            </w:tcBorders>
          </w:tcPr>
          <w:p w14:paraId="0DE47E3C" w14:textId="77777777" w:rsidR="005820E0" w:rsidRPr="00F477AF" w:rsidRDefault="005820E0" w:rsidP="00854F3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1CB8C41" w14:textId="77777777" w:rsidR="005820E0" w:rsidRPr="00F477AF" w:rsidRDefault="005820E0" w:rsidP="00854F32">
            <w:pPr>
              <w:pStyle w:val="TAL"/>
            </w:pPr>
            <w:r w:rsidRPr="00F477AF">
              <w:t>Endpoint information (e.g.</w:t>
            </w:r>
            <w:r>
              <w:t>,</w:t>
            </w:r>
            <w:r w:rsidRPr="00F477AF">
              <w:t xml:space="preserve"> URI, FQDN, IP address) used to communicate with the </w:t>
            </w:r>
            <w:r>
              <w:t>application service</w:t>
            </w:r>
            <w:r w:rsidRPr="00F477AF">
              <w:t>.</w:t>
            </w:r>
          </w:p>
        </w:tc>
      </w:tr>
      <w:tr w:rsidR="005820E0" w:rsidRPr="00F477AF" w14:paraId="49BDF69D" w14:textId="77777777" w:rsidTr="00854F32">
        <w:trPr>
          <w:jc w:val="center"/>
        </w:trPr>
        <w:tc>
          <w:tcPr>
            <w:tcW w:w="2880" w:type="dxa"/>
            <w:tcBorders>
              <w:top w:val="single" w:sz="4" w:space="0" w:color="000000"/>
              <w:left w:val="single" w:sz="4" w:space="0" w:color="000000"/>
              <w:bottom w:val="single" w:sz="4" w:space="0" w:color="000000"/>
            </w:tcBorders>
          </w:tcPr>
          <w:p w14:paraId="7DE1B238" w14:textId="77777777" w:rsidR="005820E0" w:rsidRPr="00F477AF" w:rsidRDefault="005820E0" w:rsidP="00854F32">
            <w:pPr>
              <w:pStyle w:val="TAL"/>
            </w:pPr>
            <w:r>
              <w:t>&gt;&gt; Service connection information</w:t>
            </w:r>
          </w:p>
        </w:tc>
        <w:tc>
          <w:tcPr>
            <w:tcW w:w="1440" w:type="dxa"/>
            <w:tcBorders>
              <w:top w:val="single" w:sz="4" w:space="0" w:color="000000"/>
              <w:left w:val="single" w:sz="4" w:space="0" w:color="000000"/>
              <w:bottom w:val="single" w:sz="4" w:space="0" w:color="000000"/>
            </w:tcBorders>
          </w:tcPr>
          <w:p w14:paraId="567EF8BE" w14:textId="77777777" w:rsidR="005820E0" w:rsidRPr="00F477AF" w:rsidRDefault="005820E0"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6019682A" w14:textId="77777777" w:rsidR="005820E0" w:rsidRPr="00F477AF" w:rsidRDefault="005820E0" w:rsidP="00854F32">
            <w:pPr>
              <w:pStyle w:val="TAL"/>
            </w:pPr>
            <w:r>
              <w:rPr>
                <w:rFonts w:cs="Arial"/>
              </w:rPr>
              <w:t>The connection information (e.g., DNN, DNAI(s)) for establishing connectivity to the application service.</w:t>
            </w:r>
          </w:p>
        </w:tc>
      </w:tr>
      <w:tr w:rsidR="005820E0" w:rsidRPr="00F477AF" w14:paraId="1950F979" w14:textId="77777777" w:rsidTr="00854F32">
        <w:trPr>
          <w:jc w:val="center"/>
        </w:trPr>
        <w:tc>
          <w:tcPr>
            <w:tcW w:w="2880" w:type="dxa"/>
            <w:tcBorders>
              <w:top w:val="single" w:sz="4" w:space="0" w:color="000000"/>
              <w:left w:val="single" w:sz="4" w:space="0" w:color="000000"/>
              <w:bottom w:val="single" w:sz="4" w:space="0" w:color="000000"/>
            </w:tcBorders>
          </w:tcPr>
          <w:p w14:paraId="07080245" w14:textId="77777777" w:rsidR="005820E0" w:rsidRPr="00F477AF" w:rsidRDefault="005820E0" w:rsidP="00854F32">
            <w:pPr>
              <w:pStyle w:val="TAL"/>
            </w:pPr>
            <w:r w:rsidRPr="00F477AF">
              <w:t>Failure response</w:t>
            </w:r>
          </w:p>
        </w:tc>
        <w:tc>
          <w:tcPr>
            <w:tcW w:w="1440" w:type="dxa"/>
            <w:tcBorders>
              <w:top w:val="single" w:sz="4" w:space="0" w:color="000000"/>
              <w:left w:val="single" w:sz="4" w:space="0" w:color="000000"/>
              <w:bottom w:val="single" w:sz="4" w:space="0" w:color="000000"/>
            </w:tcBorders>
          </w:tcPr>
          <w:p w14:paraId="594BD34D" w14:textId="77777777" w:rsidR="005820E0" w:rsidRPr="00F477AF" w:rsidRDefault="005820E0" w:rsidP="00854F3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4CF620B1" w14:textId="77777777" w:rsidR="005820E0" w:rsidRPr="00F477AF" w:rsidRDefault="005820E0" w:rsidP="00854F32">
            <w:pPr>
              <w:pStyle w:val="TAL"/>
            </w:pPr>
            <w:r w:rsidRPr="00F477AF">
              <w:t xml:space="preserve">Indicates that the </w:t>
            </w:r>
            <w:r>
              <w:t>spatial anchor</w:t>
            </w:r>
            <w:r w:rsidRPr="00F477AF">
              <w:t xml:space="preserve"> </w:t>
            </w:r>
            <w:r>
              <w:t xml:space="preserve">discovery </w:t>
            </w:r>
            <w:r w:rsidRPr="00F477AF">
              <w:t xml:space="preserve">request </w:t>
            </w:r>
            <w:r>
              <w:t xml:space="preserve">has </w:t>
            </w:r>
            <w:r w:rsidRPr="00F477AF">
              <w:t>failed.</w:t>
            </w:r>
          </w:p>
        </w:tc>
      </w:tr>
      <w:tr w:rsidR="005820E0" w:rsidRPr="00F477AF" w14:paraId="0B190854" w14:textId="77777777" w:rsidTr="00854F32">
        <w:trPr>
          <w:jc w:val="center"/>
        </w:trPr>
        <w:tc>
          <w:tcPr>
            <w:tcW w:w="2880" w:type="dxa"/>
            <w:tcBorders>
              <w:top w:val="single" w:sz="4" w:space="0" w:color="000000"/>
              <w:left w:val="single" w:sz="4" w:space="0" w:color="000000"/>
              <w:bottom w:val="single" w:sz="4" w:space="0" w:color="000000"/>
            </w:tcBorders>
          </w:tcPr>
          <w:p w14:paraId="527F6242" w14:textId="77777777" w:rsidR="005820E0" w:rsidRPr="00F477AF" w:rsidRDefault="005820E0" w:rsidP="00854F32">
            <w:pPr>
              <w:pStyle w:val="TAL"/>
            </w:pPr>
            <w:r w:rsidRPr="00F477AF">
              <w:t>&gt; Cause</w:t>
            </w:r>
          </w:p>
        </w:tc>
        <w:tc>
          <w:tcPr>
            <w:tcW w:w="1440" w:type="dxa"/>
            <w:tcBorders>
              <w:top w:val="single" w:sz="4" w:space="0" w:color="000000"/>
              <w:left w:val="single" w:sz="4" w:space="0" w:color="000000"/>
              <w:bottom w:val="single" w:sz="4" w:space="0" w:color="000000"/>
            </w:tcBorders>
          </w:tcPr>
          <w:p w14:paraId="7BE96CDE" w14:textId="77777777" w:rsidR="005820E0" w:rsidRPr="00F477AF" w:rsidRDefault="005820E0"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5027A42" w14:textId="77777777" w:rsidR="005820E0" w:rsidRPr="00F477AF" w:rsidRDefault="005820E0" w:rsidP="00854F32">
            <w:pPr>
              <w:pStyle w:val="TAL"/>
            </w:pPr>
            <w:r>
              <w:t xml:space="preserve">The </w:t>
            </w:r>
            <w:r w:rsidRPr="00F477AF">
              <w:t>cause for the request failure.</w:t>
            </w:r>
          </w:p>
        </w:tc>
      </w:tr>
      <w:tr w:rsidR="00EA28A1" w:rsidRPr="00F477AF" w14:paraId="6A7C42E0" w14:textId="77777777" w:rsidTr="00CA780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756DD80" w14:textId="2461EF17" w:rsidR="00EA28A1" w:rsidRDefault="00EA28A1" w:rsidP="005A5A06">
            <w:pPr>
              <w:pStyle w:val="TAN"/>
            </w:pPr>
            <w:r>
              <w:rPr>
                <w:rFonts w:eastAsia="Malgun Gothic"/>
                <w:lang w:val="en-US"/>
              </w:rPr>
              <w:t>NOTE:</w:t>
            </w:r>
            <w:r>
              <w:rPr>
                <w:rFonts w:eastAsia="Malgun Gothic"/>
                <w:lang w:val="en-US"/>
              </w:rPr>
              <w:tab/>
              <w:t>Either one of the IEs shall be present.</w:t>
            </w:r>
          </w:p>
        </w:tc>
      </w:tr>
    </w:tbl>
    <w:p w14:paraId="5A612387" w14:textId="77777777" w:rsidR="005820E0" w:rsidRDefault="005820E0" w:rsidP="005820E0">
      <w:pPr>
        <w:rPr>
          <w:noProof/>
        </w:rPr>
      </w:pPr>
    </w:p>
    <w:p w14:paraId="01406C6D" w14:textId="7A5069F3" w:rsidR="00A7100F" w:rsidRDefault="000C279F" w:rsidP="00A7100F">
      <w:pPr>
        <w:pStyle w:val="Heading3"/>
      </w:pPr>
      <w:bookmarkStart w:id="334" w:name="_Toc180654072"/>
      <w:bookmarkStart w:id="335" w:name="_Toc180657099"/>
      <w:bookmarkStart w:id="336" w:name="_Toc183505424"/>
      <w:bookmarkStart w:id="337" w:name="_Toc218811771"/>
      <w:r>
        <w:t>8.3.5</w:t>
      </w:r>
      <w:r w:rsidR="00A7100F">
        <w:tab/>
        <w:t>Spatial anchor subscription</w:t>
      </w:r>
      <w:bookmarkEnd w:id="334"/>
      <w:bookmarkEnd w:id="335"/>
      <w:bookmarkEnd w:id="336"/>
      <w:bookmarkEnd w:id="337"/>
    </w:p>
    <w:p w14:paraId="1F8C3484" w14:textId="79FD903A" w:rsidR="00A7100F" w:rsidRDefault="000C279F" w:rsidP="00A7100F">
      <w:pPr>
        <w:pStyle w:val="Heading4"/>
      </w:pPr>
      <w:bookmarkStart w:id="338" w:name="_Toc180654073"/>
      <w:bookmarkStart w:id="339" w:name="_Toc180657100"/>
      <w:bookmarkStart w:id="340" w:name="_Toc183505425"/>
      <w:bookmarkStart w:id="341" w:name="_Toc218811772"/>
      <w:r>
        <w:t>8.3.5</w:t>
      </w:r>
      <w:r w:rsidR="00A7100F">
        <w:t>.1</w:t>
      </w:r>
      <w:r w:rsidR="00A7100F">
        <w:tab/>
        <w:t>General</w:t>
      </w:r>
      <w:bookmarkEnd w:id="338"/>
      <w:bookmarkEnd w:id="339"/>
      <w:bookmarkEnd w:id="340"/>
      <w:bookmarkEnd w:id="341"/>
    </w:p>
    <w:p w14:paraId="60C77828" w14:textId="77777777" w:rsidR="00A7100F" w:rsidRPr="008C2BF9" w:rsidRDefault="00A7100F" w:rsidP="00A7100F">
      <w:r>
        <w:t>Spatial anchor subscription enables a SAn client or VAL server to subscribe with the SAn server to receive notifications related to spatial anchors</w:t>
      </w:r>
      <w:r w:rsidRPr="003167FF">
        <w:t>.</w:t>
      </w:r>
    </w:p>
    <w:p w14:paraId="5F597175" w14:textId="0F92F224" w:rsidR="00A7100F" w:rsidRPr="00EC7A7B" w:rsidRDefault="000C279F" w:rsidP="00A7100F">
      <w:pPr>
        <w:pStyle w:val="Heading4"/>
        <w:rPr>
          <w:lang w:val="en-US"/>
        </w:rPr>
      </w:pPr>
      <w:bookmarkStart w:id="342" w:name="_Toc180654074"/>
      <w:bookmarkStart w:id="343" w:name="_Toc180657101"/>
      <w:bookmarkStart w:id="344" w:name="_Toc183505426"/>
      <w:bookmarkStart w:id="345" w:name="_Toc218811773"/>
      <w:r>
        <w:rPr>
          <w:lang w:val="en-US"/>
        </w:rPr>
        <w:t>8.3.5</w:t>
      </w:r>
      <w:r w:rsidR="00A7100F" w:rsidRPr="00EC7A7B">
        <w:rPr>
          <w:lang w:val="en-US"/>
        </w:rPr>
        <w:t>.2</w:t>
      </w:r>
      <w:r w:rsidR="00A7100F" w:rsidRPr="00EC7A7B">
        <w:rPr>
          <w:lang w:val="en-US"/>
        </w:rPr>
        <w:tab/>
        <w:t>Procedures</w:t>
      </w:r>
      <w:bookmarkEnd w:id="342"/>
      <w:bookmarkEnd w:id="343"/>
      <w:bookmarkEnd w:id="344"/>
      <w:bookmarkEnd w:id="345"/>
    </w:p>
    <w:p w14:paraId="05626C46" w14:textId="1360064E" w:rsidR="00A7100F" w:rsidRPr="00EC7A7B" w:rsidRDefault="000C279F" w:rsidP="00A7100F">
      <w:pPr>
        <w:pStyle w:val="Heading5"/>
        <w:rPr>
          <w:lang w:val="en-US"/>
        </w:rPr>
      </w:pPr>
      <w:bookmarkStart w:id="346" w:name="_Toc180654075"/>
      <w:bookmarkStart w:id="347" w:name="_Toc180657102"/>
      <w:bookmarkStart w:id="348" w:name="_Toc183505427"/>
      <w:bookmarkStart w:id="349" w:name="_Toc218811774"/>
      <w:r>
        <w:rPr>
          <w:lang w:val="en-US"/>
        </w:rPr>
        <w:t>8.3.5</w:t>
      </w:r>
      <w:r w:rsidR="00A7100F" w:rsidRPr="00EC7A7B">
        <w:rPr>
          <w:lang w:val="en-US"/>
        </w:rPr>
        <w:t>.2.1</w:t>
      </w:r>
      <w:r w:rsidR="00A7100F" w:rsidRPr="00EC7A7B">
        <w:rPr>
          <w:lang w:val="en-US"/>
        </w:rPr>
        <w:tab/>
        <w:t>Subscribe</w:t>
      </w:r>
      <w:bookmarkEnd w:id="346"/>
      <w:bookmarkEnd w:id="347"/>
      <w:bookmarkEnd w:id="348"/>
      <w:bookmarkEnd w:id="349"/>
    </w:p>
    <w:p w14:paraId="2BE079F2" w14:textId="65DE8CCA" w:rsidR="00A7100F" w:rsidRDefault="00A7100F" w:rsidP="00A7100F">
      <w:pPr>
        <w:rPr>
          <w:lang w:eastAsia="zh-CN"/>
        </w:rPr>
      </w:pPr>
      <w:r w:rsidRPr="003167FF">
        <w:t>Figure </w:t>
      </w:r>
      <w:r w:rsidR="000C279F">
        <w:rPr>
          <w:lang w:eastAsia="zh-CN"/>
        </w:rPr>
        <w:t>8.3.5</w:t>
      </w:r>
      <w:r>
        <w:rPr>
          <w:lang w:eastAsia="zh-CN"/>
        </w:rPr>
        <w:t xml:space="preserve">.2.1-1 </w:t>
      </w:r>
      <w:r w:rsidRPr="00163CB9">
        <w:rPr>
          <w:lang w:val="en-US"/>
        </w:rPr>
        <w:t xml:space="preserve">illustrates the </w:t>
      </w:r>
      <w:r>
        <w:rPr>
          <w:lang w:val="en-US"/>
        </w:rPr>
        <w:t xml:space="preserve">spatial anchor subscription </w:t>
      </w:r>
      <w:r w:rsidRPr="00163CB9">
        <w:rPr>
          <w:lang w:val="en-US"/>
        </w:rPr>
        <w:t>procedure</w:t>
      </w:r>
      <w:r>
        <w:rPr>
          <w:lang w:val="en-US"/>
        </w:rPr>
        <w:t>.</w:t>
      </w:r>
    </w:p>
    <w:p w14:paraId="5DB2FB73" w14:textId="77777777" w:rsidR="00A7100F" w:rsidRPr="00F477AF" w:rsidRDefault="00A7100F" w:rsidP="00A7100F">
      <w:r w:rsidRPr="00F477AF">
        <w:t>Pre-conditions:</w:t>
      </w:r>
    </w:p>
    <w:p w14:paraId="36655002" w14:textId="77777777" w:rsidR="00A7100F" w:rsidRPr="00F477AF" w:rsidRDefault="00A7100F" w:rsidP="00A7100F">
      <w:pPr>
        <w:pStyle w:val="B1"/>
      </w:pPr>
      <w:r w:rsidRPr="00F477AF">
        <w:t>1.</w:t>
      </w:r>
      <w:r w:rsidRPr="00F477AF">
        <w:tab/>
        <w:t xml:space="preserve">The </w:t>
      </w:r>
      <w:r>
        <w:t>SAn client or VAL server</w:t>
      </w:r>
      <w:r w:rsidRPr="00F477AF">
        <w:t xml:space="preserve"> has received information (e.g. URI, IP address) related to the </w:t>
      </w:r>
      <w:r>
        <w:t>SAn server</w:t>
      </w:r>
      <w:r w:rsidRPr="00F477AF">
        <w:t>;</w:t>
      </w:r>
      <w:r>
        <w:t xml:space="preserve"> and</w:t>
      </w:r>
    </w:p>
    <w:p w14:paraId="67BB1F69" w14:textId="77777777" w:rsidR="00A7100F" w:rsidRDefault="00A7100F" w:rsidP="00A7100F">
      <w:pPr>
        <w:pStyle w:val="B1"/>
      </w:pPr>
      <w:r w:rsidRPr="00F477AF">
        <w:t>2.</w:t>
      </w:r>
      <w:r w:rsidRPr="00F477AF">
        <w:tab/>
        <w:t xml:space="preserve">The </w:t>
      </w:r>
      <w:r>
        <w:t>SAn client or VAL server</w:t>
      </w:r>
      <w:r w:rsidRPr="00F477AF">
        <w:t xml:space="preserve"> has received security credentials authorizing it to communicate with the </w:t>
      </w:r>
      <w:r>
        <w:t>SAn server.</w:t>
      </w:r>
    </w:p>
    <w:p w14:paraId="18D2D2F3" w14:textId="77777777" w:rsidR="00CE1531" w:rsidRPr="00BE57B8" w:rsidRDefault="00CE1531" w:rsidP="00CE1531">
      <w:pPr>
        <w:pStyle w:val="B1"/>
      </w:pPr>
      <w:r w:rsidRPr="00373C50">
        <w:lastRenderedPageBreak/>
        <w:t>3.</w:t>
      </w:r>
      <w:r w:rsidRPr="00373C50">
        <w:tab/>
        <w:t>The SAn client has received the required information from the VAL client via the SAn-C interface.</w:t>
      </w:r>
    </w:p>
    <w:p w14:paraId="10B0F250" w14:textId="77777777" w:rsidR="00A7100F" w:rsidRPr="003167FF" w:rsidRDefault="00A7100F" w:rsidP="00A7100F">
      <w:pPr>
        <w:pStyle w:val="TH"/>
      </w:pPr>
      <w:r>
        <w:object w:dxaOrig="6571" w:dyaOrig="3361" w14:anchorId="16D5BBEF">
          <v:shape id="_x0000_i1221" type="#_x0000_t75" style="width:327.75pt;height:168.4pt" o:ole="">
            <v:imagedata r:id="rId27" o:title=""/>
          </v:shape>
          <o:OLEObject Type="Embed" ProgID="Visio.Drawing.15" ShapeID="_x0000_i1221" DrawAspect="Content" ObjectID="_1829425289" r:id="rId28"/>
        </w:object>
      </w:r>
    </w:p>
    <w:p w14:paraId="6F4CA181" w14:textId="25CC12E7" w:rsidR="00A7100F" w:rsidRPr="003167FF" w:rsidRDefault="00A7100F" w:rsidP="00A7100F">
      <w:pPr>
        <w:pStyle w:val="TF"/>
      </w:pPr>
      <w:r w:rsidRPr="003167FF">
        <w:t>Figure </w:t>
      </w:r>
      <w:r w:rsidR="000C279F">
        <w:rPr>
          <w:lang w:eastAsia="zh-CN"/>
        </w:rPr>
        <w:t>8.3.5</w:t>
      </w:r>
      <w:r>
        <w:rPr>
          <w:lang w:eastAsia="zh-CN"/>
        </w:rPr>
        <w:t>.2.1-</w:t>
      </w:r>
      <w:r w:rsidRPr="003167FF">
        <w:t xml:space="preserve">1: </w:t>
      </w:r>
      <w:r>
        <w:rPr>
          <w:lang w:eastAsia="zh-CN"/>
        </w:rPr>
        <w:t>Spatial anchor subscription</w:t>
      </w:r>
    </w:p>
    <w:p w14:paraId="69DCC5C6" w14:textId="77777777" w:rsidR="00A7100F" w:rsidRDefault="00A7100F" w:rsidP="00A7100F">
      <w:pPr>
        <w:pStyle w:val="B1"/>
        <w:rPr>
          <w:lang w:val="en-US"/>
        </w:rPr>
      </w:pPr>
      <w:r>
        <w:rPr>
          <w:lang w:val="en-US"/>
        </w:rPr>
        <w:t>1.</w:t>
      </w:r>
      <w:r>
        <w:rPr>
          <w:lang w:val="en-US"/>
        </w:rPr>
        <w:tab/>
        <w:t xml:space="preserve">The requestor (e.g., </w:t>
      </w:r>
      <w:r>
        <w:rPr>
          <w:lang w:eastAsia="zh-CN"/>
        </w:rPr>
        <w:t xml:space="preserve">SAn client or VAL server) </w:t>
      </w:r>
      <w:r>
        <w:rPr>
          <w:lang w:val="en-US"/>
        </w:rPr>
        <w:t xml:space="preserve">sends a spatial anchor subscribe request to the </w:t>
      </w:r>
      <w:r>
        <w:rPr>
          <w:lang w:eastAsia="zh-CN"/>
        </w:rPr>
        <w:t>SAn server</w:t>
      </w:r>
      <w:r>
        <w:rPr>
          <w:lang w:val="en-US"/>
        </w:rPr>
        <w:t xml:space="preserve">. The request includes a requestor identifier, security credentials, a </w:t>
      </w:r>
      <w:r>
        <w:rPr>
          <w:bCs/>
        </w:rPr>
        <w:t>notification endpoint,</w:t>
      </w:r>
      <w:r>
        <w:rPr>
          <w:lang w:val="en-US"/>
        </w:rPr>
        <w:t xml:space="preserve"> and event information for which the requestor is subscribing. The request may include an expiration time.</w:t>
      </w:r>
    </w:p>
    <w:p w14:paraId="559C3D22" w14:textId="2EBB132B" w:rsidR="00A7100F" w:rsidRDefault="00A7100F" w:rsidP="00A7100F">
      <w:pPr>
        <w:pStyle w:val="B2"/>
      </w:pPr>
      <w:r w:rsidRPr="00F477AF">
        <w:t>a.</w:t>
      </w:r>
      <w:r w:rsidRPr="00F477AF">
        <w:tab/>
        <w:t xml:space="preserve">The </w:t>
      </w:r>
      <w:r>
        <w:t xml:space="preserve">requestor </w:t>
      </w:r>
      <w:r w:rsidRPr="00F477AF">
        <w:t>may include the "</w:t>
      </w:r>
      <w:r>
        <w:t>discovery</w:t>
      </w:r>
      <w:r w:rsidRPr="00F477AF">
        <w:t xml:space="preserve">" event </w:t>
      </w:r>
      <w:r>
        <w:t xml:space="preserve">type </w:t>
      </w:r>
      <w:r w:rsidRPr="00F477AF">
        <w:t>to indicate</w:t>
      </w:r>
      <w:r>
        <w:t xml:space="preserve"> </w:t>
      </w:r>
      <w:r w:rsidRPr="00F477AF">
        <w:t xml:space="preserve">the </w:t>
      </w:r>
      <w:r>
        <w:rPr>
          <w:lang w:eastAsia="zh-CN"/>
        </w:rPr>
        <w:t xml:space="preserve">SAn </w:t>
      </w:r>
      <w:r>
        <w:t xml:space="preserve">server </w:t>
      </w:r>
      <w:r w:rsidRPr="00F477AF">
        <w:t xml:space="preserve">to notify the </w:t>
      </w:r>
      <w:r>
        <w:rPr>
          <w:lang w:val="en-US"/>
        </w:rPr>
        <w:t xml:space="preserve">requestor </w:t>
      </w:r>
      <w:r w:rsidRPr="00F477AF">
        <w:t xml:space="preserve">when the </w:t>
      </w:r>
      <w:r>
        <w:rPr>
          <w:lang w:eastAsia="zh-CN"/>
        </w:rPr>
        <w:t xml:space="preserve">SAn </w:t>
      </w:r>
      <w:r>
        <w:t xml:space="preserve">server </w:t>
      </w:r>
      <w:r w:rsidRPr="00F477AF">
        <w:t xml:space="preserve">detects </w:t>
      </w:r>
      <w:r>
        <w:t>events related to the management of spatial anchors (e.g., creation, update, deletion</w:t>
      </w:r>
      <w:r w:rsidR="00755DE7">
        <w:t>, spatial anchor state changes (e.g. active, inactive, expired</w:t>
      </w:r>
      <w:r w:rsidR="000A5ACA">
        <w:t>)</w:t>
      </w:r>
      <w:r>
        <w:t xml:space="preserve">) according to discovery event filters and spatial anchor filters provided in the request. </w:t>
      </w:r>
      <w:r>
        <w:rPr>
          <w:lang w:eastAsia="zh-CN"/>
        </w:rPr>
        <w:t>If the requestor is a SAn client, the request includes a VAL client identifier.</w:t>
      </w:r>
    </w:p>
    <w:p w14:paraId="65E21305" w14:textId="2E9AB839" w:rsidR="00A7100F" w:rsidRDefault="00A7100F" w:rsidP="00A7100F">
      <w:pPr>
        <w:pStyle w:val="B2"/>
        <w:rPr>
          <w:lang w:eastAsia="zh-CN"/>
        </w:rPr>
      </w:pPr>
      <w:r w:rsidRPr="00EA0273">
        <w:t>b.</w:t>
      </w:r>
      <w:r w:rsidRPr="00EA0273">
        <w:tab/>
        <w:t xml:space="preserve">The </w:t>
      </w:r>
      <w:r w:rsidRPr="00EA0273">
        <w:rPr>
          <w:lang w:eastAsia="zh-CN"/>
        </w:rPr>
        <w:t>VAL server</w:t>
      </w:r>
      <w:r w:rsidRPr="00EA0273">
        <w:t xml:space="preserve"> may include the "UE with spatial anchor interest" event </w:t>
      </w:r>
      <w:r>
        <w:t xml:space="preserve">type </w:t>
      </w:r>
      <w:r w:rsidRPr="00EA0273">
        <w:t xml:space="preserve">to indicate the </w:t>
      </w:r>
      <w:r>
        <w:rPr>
          <w:lang w:eastAsia="zh-CN"/>
        </w:rPr>
        <w:t>SAn</w:t>
      </w:r>
      <w:r w:rsidRPr="00EA0273">
        <w:rPr>
          <w:lang w:eastAsia="zh-CN"/>
        </w:rPr>
        <w:t xml:space="preserve"> </w:t>
      </w:r>
      <w:r w:rsidRPr="00EA0273">
        <w:t xml:space="preserve">server to notify the </w:t>
      </w:r>
      <w:r w:rsidRPr="00EA0273">
        <w:rPr>
          <w:lang w:eastAsia="zh-CN"/>
        </w:rPr>
        <w:t>VAL server</w:t>
      </w:r>
      <w:r w:rsidRPr="00EA0273">
        <w:t xml:space="preserve"> when the </w:t>
      </w:r>
      <w:r>
        <w:rPr>
          <w:lang w:eastAsia="zh-CN"/>
        </w:rPr>
        <w:t>SAn</w:t>
      </w:r>
      <w:r w:rsidRPr="00EA0273">
        <w:rPr>
          <w:lang w:eastAsia="zh-CN"/>
        </w:rPr>
        <w:t xml:space="preserve"> </w:t>
      </w:r>
      <w:r w:rsidRPr="00EA0273">
        <w:t xml:space="preserve">server detects </w:t>
      </w:r>
      <w:r>
        <w:t xml:space="preserve">UE(s) with interest in specific spatial anchors according to the </w:t>
      </w:r>
      <w:r>
        <w:rPr>
          <w:lang w:eastAsia="zh-CN"/>
        </w:rPr>
        <w:t xml:space="preserve">spatial anchor </w:t>
      </w:r>
      <w:r>
        <w:t>of interest</w:t>
      </w:r>
      <w:r w:rsidRPr="00C17703">
        <w:t xml:space="preserve"> </w:t>
      </w:r>
      <w:r>
        <w:t>event filters and spatial anchor filters provided in the request.</w:t>
      </w:r>
    </w:p>
    <w:p w14:paraId="2D00A692" w14:textId="77777777" w:rsidR="00A7100F" w:rsidRPr="00EA0273" w:rsidRDefault="00A7100F" w:rsidP="00A7100F">
      <w:pPr>
        <w:pStyle w:val="B2"/>
        <w:rPr>
          <w:lang w:eastAsia="zh-CN"/>
        </w:rPr>
      </w:pPr>
      <w:r>
        <w:t>c</w:t>
      </w:r>
      <w:r w:rsidRPr="00F477AF">
        <w:t>.</w:t>
      </w:r>
      <w:r w:rsidRPr="00F477AF">
        <w:tab/>
        <w:t xml:space="preserve">The </w:t>
      </w:r>
      <w:r>
        <w:t xml:space="preserve">requestor </w:t>
      </w:r>
      <w:r w:rsidRPr="00F477AF">
        <w:t>may include the "</w:t>
      </w:r>
      <w:r>
        <w:t>spatial anchor in range</w:t>
      </w:r>
      <w:r w:rsidRPr="00F477AF">
        <w:t xml:space="preserve">" event </w:t>
      </w:r>
      <w:r>
        <w:t xml:space="preserve">type </w:t>
      </w:r>
      <w:r w:rsidRPr="00F477AF">
        <w:t>to indicate</w:t>
      </w:r>
      <w:r>
        <w:t xml:space="preserve"> </w:t>
      </w:r>
      <w:r w:rsidRPr="00F477AF">
        <w:t xml:space="preserve">the </w:t>
      </w:r>
      <w:r>
        <w:rPr>
          <w:lang w:eastAsia="zh-CN"/>
        </w:rPr>
        <w:t xml:space="preserve">SAn </w:t>
      </w:r>
      <w:r>
        <w:t xml:space="preserve">server </w:t>
      </w:r>
      <w:r w:rsidRPr="00F477AF">
        <w:t xml:space="preserve">to notify the </w:t>
      </w:r>
      <w:r>
        <w:rPr>
          <w:lang w:val="en-US"/>
        </w:rPr>
        <w:t xml:space="preserve">requestor </w:t>
      </w:r>
      <w:r w:rsidRPr="00F477AF">
        <w:t xml:space="preserve">when the </w:t>
      </w:r>
      <w:r>
        <w:rPr>
          <w:lang w:eastAsia="zh-CN"/>
        </w:rPr>
        <w:t xml:space="preserve">SAn </w:t>
      </w:r>
      <w:r>
        <w:t xml:space="preserve">server </w:t>
      </w:r>
      <w:r w:rsidRPr="00F477AF">
        <w:t xml:space="preserve">detects </w:t>
      </w:r>
      <w:r>
        <w:t xml:space="preserve">that spatial anchors become in range or out of range of the subscriber according to range event filters provided in the request. Range event filters </w:t>
      </w:r>
      <w:r>
        <w:rPr>
          <w:lang w:eastAsia="zh-CN"/>
        </w:rPr>
        <w:t xml:space="preserve">can include a range for detecting spatial anchors, an indication to enable persistent search, the pose of the subscriber. If the requestor is a SAn client, the spatial anchor </w:t>
      </w:r>
      <w:r>
        <w:rPr>
          <w:lang w:val="en-US"/>
        </w:rPr>
        <w:t xml:space="preserve">subscribe </w:t>
      </w:r>
      <w:r>
        <w:rPr>
          <w:lang w:eastAsia="zh-CN"/>
        </w:rPr>
        <w:t>request includes a VAL client identifier.</w:t>
      </w:r>
    </w:p>
    <w:p w14:paraId="0D02FD45" w14:textId="77777777" w:rsidR="00A7100F" w:rsidRDefault="00A7100F" w:rsidP="00A7100F">
      <w:pPr>
        <w:pStyle w:val="B1"/>
        <w:rPr>
          <w:lang w:eastAsia="zh-CN"/>
        </w:rPr>
      </w:pPr>
      <w:r>
        <w:rPr>
          <w:lang w:val="en-US"/>
        </w:rPr>
        <w:t>2.</w:t>
      </w:r>
      <w:r>
        <w:rPr>
          <w:lang w:val="en-US"/>
        </w:rPr>
        <w:tab/>
      </w:r>
      <w:r w:rsidRPr="00655715">
        <w:rPr>
          <w:lang w:val="en-US"/>
        </w:rPr>
        <w:t>Upon receiving the</w:t>
      </w:r>
      <w:r w:rsidRPr="00224477">
        <w:rPr>
          <w:lang w:val="en-US"/>
        </w:rPr>
        <w:t xml:space="preserve"> request</w:t>
      </w:r>
      <w:r>
        <w:rPr>
          <w:lang w:val="en-US"/>
        </w:rPr>
        <w:t xml:space="preserve"> from the requestor</w:t>
      </w:r>
      <w:r w:rsidRPr="00224477">
        <w:rPr>
          <w:lang w:val="en-US"/>
        </w:rPr>
        <w:t xml:space="preserve">, the </w:t>
      </w:r>
      <w:r>
        <w:rPr>
          <w:lang w:eastAsia="zh-CN"/>
        </w:rPr>
        <w:t>SAn server</w:t>
      </w:r>
      <w:r w:rsidRPr="00224477">
        <w:rPr>
          <w:lang w:val="en-US"/>
        </w:rPr>
        <w:t xml:space="preserve"> validates if the requestor is authorized </w:t>
      </w:r>
      <w:r>
        <w:rPr>
          <w:lang w:val="en-US"/>
        </w:rPr>
        <w:t>for the request</w:t>
      </w:r>
      <w:r w:rsidRPr="00224477">
        <w:rPr>
          <w:lang w:val="en-US"/>
        </w:rPr>
        <w:t>.</w:t>
      </w:r>
      <w:r>
        <w:rPr>
          <w:lang w:val="en-US"/>
        </w:rPr>
        <w:t xml:space="preserve"> </w:t>
      </w:r>
      <w:r w:rsidRPr="00DA5713">
        <w:rPr>
          <w:lang w:val="en-US"/>
        </w:rPr>
        <w:t xml:space="preserve">If the requestor is authorized, the </w:t>
      </w:r>
      <w:r>
        <w:rPr>
          <w:lang w:eastAsia="zh-CN"/>
        </w:rPr>
        <w:t xml:space="preserve">SAn server </w:t>
      </w:r>
      <w:r w:rsidRPr="00DA5713">
        <w:rPr>
          <w:lang w:val="en-US"/>
        </w:rPr>
        <w:t>creates the subscription</w:t>
      </w:r>
      <w:r>
        <w:rPr>
          <w:lang w:val="en-US"/>
        </w:rPr>
        <w:t xml:space="preserve"> and stores the subscription information</w:t>
      </w:r>
      <w:r>
        <w:rPr>
          <w:lang w:eastAsia="zh-CN"/>
        </w:rPr>
        <w:t>.</w:t>
      </w:r>
    </w:p>
    <w:p w14:paraId="46BAE575" w14:textId="77777777" w:rsidR="00A7100F" w:rsidRDefault="00A7100F" w:rsidP="00A7100F">
      <w:pPr>
        <w:pStyle w:val="B2"/>
      </w:pPr>
      <w:r w:rsidRPr="00F477AF">
        <w:t>a.</w:t>
      </w:r>
      <w:r w:rsidRPr="00F477AF">
        <w:tab/>
      </w:r>
      <w:r>
        <w:t xml:space="preserve">If the subscribed event is for </w:t>
      </w:r>
      <w:r w:rsidRPr="00F477AF">
        <w:t>"</w:t>
      </w:r>
      <w:r>
        <w:t>discovery</w:t>
      </w:r>
      <w:r w:rsidRPr="00F477AF">
        <w:t>"</w:t>
      </w:r>
      <w:r>
        <w:t>,</w:t>
      </w:r>
      <w:r w:rsidRPr="00D50515">
        <w:t xml:space="preserve"> </w:t>
      </w:r>
      <w:r w:rsidRPr="00C17703">
        <w:rPr>
          <w:lang w:eastAsia="zh-CN"/>
        </w:rPr>
        <w:t xml:space="preserve">the </w:t>
      </w:r>
      <w:r>
        <w:rPr>
          <w:lang w:eastAsia="zh-CN"/>
        </w:rPr>
        <w:t>SAn server starts monitoring</w:t>
      </w:r>
      <w:r w:rsidRPr="00C17703">
        <w:rPr>
          <w:lang w:eastAsia="zh-CN"/>
        </w:rPr>
        <w:t xml:space="preserve"> </w:t>
      </w:r>
      <w:r>
        <w:rPr>
          <w:lang w:eastAsia="zh-CN"/>
        </w:rPr>
        <w:t xml:space="preserve">spatial anchors management events </w:t>
      </w:r>
      <w:bookmarkStart w:id="350" w:name="_Hlk175139150"/>
      <w:r>
        <w:rPr>
          <w:lang w:eastAsia="zh-CN"/>
        </w:rPr>
        <w:t xml:space="preserve">according to the </w:t>
      </w:r>
      <w:r>
        <w:t>d</w:t>
      </w:r>
      <w:r w:rsidRPr="00F477AF">
        <w:t xml:space="preserve">iscovery </w:t>
      </w:r>
      <w:r>
        <w:t xml:space="preserve">event </w:t>
      </w:r>
      <w:r w:rsidRPr="00F477AF">
        <w:t>filters</w:t>
      </w:r>
      <w:r>
        <w:t xml:space="preserve"> and spatial anchor filters.</w:t>
      </w:r>
      <w:bookmarkEnd w:id="350"/>
    </w:p>
    <w:p w14:paraId="0B01857C" w14:textId="77777777" w:rsidR="00A7100F" w:rsidRDefault="00A7100F" w:rsidP="00A7100F">
      <w:pPr>
        <w:pStyle w:val="B2"/>
      </w:pPr>
      <w:r>
        <w:t>b</w:t>
      </w:r>
      <w:r w:rsidRPr="00F477AF">
        <w:t>.</w:t>
      </w:r>
      <w:r w:rsidRPr="00F477AF">
        <w:tab/>
      </w:r>
      <w:r>
        <w:t xml:space="preserve">If the subscribed event is for </w:t>
      </w:r>
      <w:r w:rsidRPr="00EA0273">
        <w:t>"UE with spatial anchor interest"</w:t>
      </w:r>
      <w:r w:rsidRPr="00C17703">
        <w:rPr>
          <w:lang w:eastAsia="zh-CN"/>
        </w:rPr>
        <w:t xml:space="preserve">, the </w:t>
      </w:r>
      <w:r>
        <w:rPr>
          <w:lang w:eastAsia="zh-CN"/>
        </w:rPr>
        <w:t xml:space="preserve">SAn server starts monitoring spatial anchors of interest according to the </w:t>
      </w:r>
      <w:r>
        <w:t>UE with spatial anchor interest</w:t>
      </w:r>
      <w:r w:rsidRPr="00F477AF">
        <w:t xml:space="preserve"> </w:t>
      </w:r>
      <w:r>
        <w:t xml:space="preserve">event </w:t>
      </w:r>
      <w:r w:rsidRPr="00F477AF">
        <w:t>filters</w:t>
      </w:r>
      <w:r>
        <w:t xml:space="preserve"> and spatial anchor filters. I</w:t>
      </w:r>
      <w:r>
        <w:rPr>
          <w:lang w:eastAsia="zh-CN"/>
        </w:rPr>
        <w:t>f the spatial anchors of interest have been discovered by a UE, the SAn server can obtain</w:t>
      </w:r>
      <w:r w:rsidRPr="00C17703">
        <w:rPr>
          <w:lang w:eastAsia="zh-CN"/>
        </w:rPr>
        <w:t xml:space="preserve"> </w:t>
      </w:r>
      <w:r>
        <w:rPr>
          <w:lang w:eastAsia="zh-CN"/>
        </w:rPr>
        <w:t xml:space="preserve">the </w:t>
      </w:r>
      <w:r w:rsidRPr="00C17703">
        <w:rPr>
          <w:lang w:eastAsia="zh-CN"/>
        </w:rPr>
        <w:t xml:space="preserve">UE </w:t>
      </w:r>
      <w:r w:rsidRPr="00C17703">
        <w:t>location information</w:t>
      </w:r>
      <w:r>
        <w:t xml:space="preserve"> from the 5GS </w:t>
      </w:r>
      <w:r w:rsidRPr="00C17703">
        <w:t>or the SEAL Location Management</w:t>
      </w:r>
      <w:r>
        <w:t xml:space="preserve"> service</w:t>
      </w:r>
      <w:r w:rsidRPr="00C17703">
        <w:t xml:space="preserve">. Additionally, the </w:t>
      </w:r>
      <w:r>
        <w:rPr>
          <w:lang w:eastAsia="zh-CN"/>
        </w:rPr>
        <w:t xml:space="preserve">SAn server </w:t>
      </w:r>
      <w:r>
        <w:t>can</w:t>
      </w:r>
      <w:r w:rsidRPr="00C17703">
        <w:t xml:space="preserve"> consider data analytics, such as UE mobility prediction. The </w:t>
      </w:r>
      <w:r>
        <w:rPr>
          <w:lang w:eastAsia="zh-CN"/>
        </w:rPr>
        <w:t xml:space="preserve">SAn server </w:t>
      </w:r>
      <w:r w:rsidRPr="00C17703">
        <w:t>may monitor the distance between UEs and the spatial anchor of interest</w:t>
      </w:r>
      <w:r>
        <w:t xml:space="preserve"> to determine whether the UEs enters, exits or is within range of the spatial anchors of interest</w:t>
      </w:r>
      <w:r w:rsidRPr="00C17703">
        <w:t>.</w:t>
      </w:r>
    </w:p>
    <w:p w14:paraId="76A4B23C" w14:textId="670AF0CE" w:rsidR="00EA28A1" w:rsidRPr="00703E03" w:rsidRDefault="00A7100F" w:rsidP="00EA28A1">
      <w:pPr>
        <w:pStyle w:val="B2"/>
        <w:rPr>
          <w:rFonts w:cs="함초롬바탕"/>
          <w:noProof/>
        </w:rPr>
      </w:pPr>
      <w:r>
        <w:t>c</w:t>
      </w:r>
      <w:r w:rsidRPr="00F477AF">
        <w:t>.</w:t>
      </w:r>
      <w:r w:rsidRPr="00F477AF">
        <w:tab/>
      </w:r>
      <w:r>
        <w:t xml:space="preserve">If the subscribed event is for </w:t>
      </w:r>
      <w:r w:rsidRPr="00F477AF">
        <w:t>"</w:t>
      </w:r>
      <w:r>
        <w:t>spatial anchor in range</w:t>
      </w:r>
      <w:r w:rsidRPr="00F477AF">
        <w:t>"</w:t>
      </w:r>
      <w:r>
        <w:t xml:space="preserve"> and the requestor is a </w:t>
      </w:r>
      <w:r>
        <w:rPr>
          <w:lang w:eastAsia="zh-CN"/>
        </w:rPr>
        <w:t>SAn client</w:t>
      </w:r>
      <w:r>
        <w:t>,</w:t>
      </w:r>
      <w:r w:rsidRPr="00D50515">
        <w:t xml:space="preserve"> </w:t>
      </w:r>
      <w:r w:rsidRPr="00C17703">
        <w:rPr>
          <w:lang w:eastAsia="zh-CN"/>
        </w:rPr>
        <w:t xml:space="preserve">the </w:t>
      </w:r>
      <w:r>
        <w:rPr>
          <w:lang w:eastAsia="zh-CN"/>
        </w:rPr>
        <w:t>SAn server starts monitoring</w:t>
      </w:r>
      <w:r w:rsidRPr="00C17703">
        <w:rPr>
          <w:lang w:eastAsia="zh-CN"/>
        </w:rPr>
        <w:t xml:space="preserve"> </w:t>
      </w:r>
      <w:r>
        <w:rPr>
          <w:lang w:eastAsia="zh-CN"/>
        </w:rPr>
        <w:t xml:space="preserve">the corresponding </w:t>
      </w:r>
      <w:r w:rsidRPr="00C17703">
        <w:rPr>
          <w:lang w:eastAsia="zh-CN"/>
        </w:rPr>
        <w:t xml:space="preserve">UE </w:t>
      </w:r>
      <w:r w:rsidRPr="00C17703">
        <w:t xml:space="preserve">location </w:t>
      </w:r>
      <w:r>
        <w:t xml:space="preserve">and </w:t>
      </w:r>
      <w:r w:rsidR="009C7F14">
        <w:t xml:space="preserve">direction corresponding to the </w:t>
      </w:r>
      <w:r>
        <w:t xml:space="preserve">pose </w:t>
      </w:r>
      <w:r w:rsidRPr="00C17703">
        <w:t>information</w:t>
      </w:r>
      <w:r>
        <w:t xml:space="preserve"> </w:t>
      </w:r>
      <w:r>
        <w:rPr>
          <w:lang w:eastAsia="zh-CN"/>
        </w:rPr>
        <w:t xml:space="preserve">according to the </w:t>
      </w:r>
      <w:r>
        <w:t>range event filters and spatial anchor filters. The UE location information can be obtained by using capabilities of the 5GS</w:t>
      </w:r>
      <w:r w:rsidRPr="00C17703">
        <w:t xml:space="preserve"> or the SEAL Location Management</w:t>
      </w:r>
      <w:r>
        <w:t xml:space="preserve"> service</w:t>
      </w:r>
      <w:r w:rsidRPr="00C17703">
        <w:t xml:space="preserve">. Additionally, the </w:t>
      </w:r>
      <w:r>
        <w:rPr>
          <w:lang w:eastAsia="zh-CN"/>
        </w:rPr>
        <w:t xml:space="preserve">SAn server </w:t>
      </w:r>
      <w:r>
        <w:t>can</w:t>
      </w:r>
      <w:r w:rsidRPr="00C17703">
        <w:t xml:space="preserve"> consider data analytics, such as UE mobility prediction. The </w:t>
      </w:r>
      <w:r>
        <w:rPr>
          <w:lang w:eastAsia="zh-CN"/>
        </w:rPr>
        <w:t xml:space="preserve">SAn server </w:t>
      </w:r>
      <w:r w:rsidRPr="00C17703">
        <w:t>monitor</w:t>
      </w:r>
      <w:r>
        <w:t>s</w:t>
      </w:r>
      <w:r w:rsidRPr="00C17703">
        <w:t xml:space="preserve"> the distance between UEs and the spatial anchor of interest</w:t>
      </w:r>
      <w:r>
        <w:t xml:space="preserve"> to determine whether the </w:t>
      </w:r>
      <w:r w:rsidR="009C7F14">
        <w:t xml:space="preserve">spatial anchors </w:t>
      </w:r>
      <w:r>
        <w:rPr>
          <w:lang w:eastAsia="zh-CN"/>
        </w:rPr>
        <w:t xml:space="preserve">become in-range or out-of-range of the </w:t>
      </w:r>
      <w:r w:rsidR="009C7F14">
        <w:rPr>
          <w:lang w:eastAsia="zh-CN"/>
        </w:rPr>
        <w:t>UE</w:t>
      </w:r>
      <w:r w:rsidRPr="00C17703">
        <w:t>.</w:t>
      </w:r>
      <w:r w:rsidR="009C7F14">
        <w:t xml:space="preserve"> </w:t>
      </w:r>
      <w:r w:rsidR="009C7F14">
        <w:rPr>
          <w:lang w:eastAsia="zh-CN"/>
        </w:rPr>
        <w:t xml:space="preserve">If persistent search is enabled, the SAn server monitors </w:t>
      </w:r>
      <w:r w:rsidR="009C7F14">
        <w:t xml:space="preserve">location of the user (or UE) and pose of the user, along with a direction of movement, and discovers </w:t>
      </w:r>
      <w:r w:rsidR="009C7F14" w:rsidRPr="00865564">
        <w:t>a list of spatial anchors which becomes in-range or out of range of the user device based on the location of the user device, the pose of the user</w:t>
      </w:r>
      <w:r w:rsidR="009C7F14">
        <w:t xml:space="preserve"> and </w:t>
      </w:r>
      <w:r w:rsidR="009C7F14" w:rsidRPr="00103899">
        <w:t xml:space="preserve">in the user's </w:t>
      </w:r>
      <w:r w:rsidR="009C7F14" w:rsidRPr="00103899">
        <w:lastRenderedPageBreak/>
        <w:t>field of view</w:t>
      </w:r>
      <w:r w:rsidR="009C7F14">
        <w:t>.</w:t>
      </w:r>
      <w:r w:rsidR="00EA28A1" w:rsidRPr="00EA28A1">
        <w:t xml:space="preserve"> </w:t>
      </w:r>
      <w:r w:rsidR="00EA28A1" w:rsidRPr="003C7D46">
        <w:t>For spatial anchors associated with trackable objects, the SAn server can determine the in-range or out-of-range of the UE with the current position of the objects which are being tracked by SEAL SM server.</w:t>
      </w:r>
      <w:r w:rsidR="00EA28A1">
        <w:t xml:space="preserve"> </w:t>
      </w:r>
      <w:r w:rsidR="00EA28A1">
        <w:rPr>
          <w:rFonts w:cs="함초롬바탕"/>
          <w:noProof/>
        </w:rPr>
        <w:t xml:space="preserve">Additionally, </w:t>
      </w:r>
      <w:r w:rsidR="00EA28A1" w:rsidRPr="00065BAE">
        <w:rPr>
          <w:rFonts w:cs="함초롬바탕"/>
          <w:noProof/>
        </w:rPr>
        <w:t>SAn server</w:t>
      </w:r>
      <w:r w:rsidR="00EA28A1">
        <w:rPr>
          <w:rFonts w:cs="함초롬바탕"/>
          <w:noProof/>
        </w:rPr>
        <w:t xml:space="preserve"> can consider trackable object mobility prediction</w:t>
      </w:r>
      <w:r w:rsidR="00EA28A1" w:rsidRPr="00703E03">
        <w:rPr>
          <w:rFonts w:cs="함초롬바탕"/>
          <w:noProof/>
        </w:rPr>
        <w:t xml:space="preserve"> </w:t>
      </w:r>
      <w:r w:rsidR="00EA28A1">
        <w:rPr>
          <w:rFonts w:cs="함초롬바탕"/>
          <w:noProof/>
        </w:rPr>
        <w:t xml:space="preserve">which is provided by SEAL SM server </w:t>
      </w:r>
      <w:r w:rsidR="00EA28A1" w:rsidRPr="00703E03">
        <w:rPr>
          <w:rFonts w:cs="함초롬바탕"/>
          <w:noProof/>
        </w:rPr>
        <w:t>based on the data analytics for position, direction and velocity</w:t>
      </w:r>
      <w:r w:rsidR="00EA28A1">
        <w:rPr>
          <w:rFonts w:cs="함초롬바탕"/>
          <w:noProof/>
        </w:rPr>
        <w:t xml:space="preserve"> of the object</w:t>
      </w:r>
      <w:r w:rsidR="00EA28A1" w:rsidRPr="00703E03">
        <w:rPr>
          <w:rFonts w:cs="함초롬바탕"/>
          <w:noProof/>
        </w:rPr>
        <w:t>.</w:t>
      </w:r>
    </w:p>
    <w:p w14:paraId="2756AAA0" w14:textId="77777777" w:rsidR="00EA28A1" w:rsidRDefault="00EA28A1" w:rsidP="00EA28A1">
      <w:pPr>
        <w:pStyle w:val="NO"/>
        <w:rPr>
          <w:noProof/>
        </w:rPr>
      </w:pPr>
      <w:r w:rsidRPr="00703E03">
        <w:rPr>
          <w:noProof/>
        </w:rPr>
        <w:t>NOTE:</w:t>
      </w:r>
      <w:r w:rsidRPr="00703E03">
        <w:rPr>
          <w:noProof/>
        </w:rPr>
        <w:tab/>
        <w:t xml:space="preserve">How to do trackable object mobility prediction and estimate the duration of </w:t>
      </w:r>
      <w:r>
        <w:rPr>
          <w:noProof/>
        </w:rPr>
        <w:t xml:space="preserve">in-range </w:t>
      </w:r>
      <w:r w:rsidRPr="00703E03">
        <w:rPr>
          <w:noProof/>
        </w:rPr>
        <w:t xml:space="preserve">object tracking is </w:t>
      </w:r>
      <w:r>
        <w:rPr>
          <w:noProof/>
        </w:rPr>
        <w:t xml:space="preserve">implementation specific and </w:t>
      </w:r>
      <w:r w:rsidRPr="00703E03">
        <w:rPr>
          <w:noProof/>
        </w:rPr>
        <w:t>out of scope.</w:t>
      </w:r>
    </w:p>
    <w:p w14:paraId="77B3E6CE" w14:textId="77777777" w:rsidR="00A7100F" w:rsidRPr="00892A49" w:rsidRDefault="00A7100F" w:rsidP="00A7100F">
      <w:pPr>
        <w:pStyle w:val="B1"/>
        <w:rPr>
          <w:lang w:val="en-US"/>
        </w:rPr>
      </w:pPr>
      <w:r>
        <w:rPr>
          <w:lang w:val="en-US"/>
        </w:rPr>
        <w:t>3.</w:t>
      </w:r>
      <w:r>
        <w:rPr>
          <w:lang w:val="en-US"/>
        </w:rPr>
        <w:tab/>
      </w:r>
      <w:r w:rsidRPr="00DD19FB">
        <w:t>The</w:t>
      </w:r>
      <w:r w:rsidRPr="00224477">
        <w:rPr>
          <w:lang w:val="en-US"/>
        </w:rPr>
        <w:t xml:space="preserve"> </w:t>
      </w:r>
      <w:r>
        <w:rPr>
          <w:lang w:eastAsia="zh-CN"/>
        </w:rPr>
        <w:t xml:space="preserve">SAn server </w:t>
      </w:r>
      <w:r w:rsidRPr="00224477">
        <w:rPr>
          <w:lang w:val="en-US"/>
        </w:rPr>
        <w:t xml:space="preserve">sends a </w:t>
      </w:r>
      <w:r>
        <w:rPr>
          <w:lang w:val="en-US"/>
        </w:rPr>
        <w:t>spatial anchor</w:t>
      </w:r>
      <w:r w:rsidRPr="00224477">
        <w:rPr>
          <w:lang w:val="en-US"/>
        </w:rPr>
        <w:t xml:space="preserve"> </w:t>
      </w:r>
      <w:r>
        <w:rPr>
          <w:lang w:val="en-US"/>
        </w:rPr>
        <w:t xml:space="preserve">subscribe </w:t>
      </w:r>
      <w:r w:rsidRPr="00224477">
        <w:rPr>
          <w:lang w:val="en-US"/>
        </w:rPr>
        <w:t xml:space="preserve">response to the </w:t>
      </w:r>
      <w:r>
        <w:rPr>
          <w:lang w:val="en-US"/>
        </w:rPr>
        <w:t>requestor</w:t>
      </w:r>
      <w:r w:rsidRPr="00224477">
        <w:rPr>
          <w:lang w:val="en-US"/>
        </w:rPr>
        <w:t>.</w:t>
      </w:r>
      <w:r>
        <w:rPr>
          <w:lang w:val="en-US"/>
        </w:rPr>
        <w:t xml:space="preserve"> If the </w:t>
      </w:r>
      <w:r>
        <w:rPr>
          <w:lang w:eastAsia="zh-CN"/>
        </w:rPr>
        <w:t xml:space="preserve">SAn </w:t>
      </w:r>
      <w:r>
        <w:rPr>
          <w:lang w:val="en-US"/>
        </w:rPr>
        <w:t>server has created the subscription, the response includes an indication of success, the subscription identifier</w:t>
      </w:r>
      <w:r w:rsidRPr="004E78BE">
        <w:rPr>
          <w:lang w:val="en-US"/>
        </w:rPr>
        <w:t xml:space="preserve"> </w:t>
      </w:r>
      <w:r>
        <w:rPr>
          <w:lang w:val="en-US"/>
        </w:rPr>
        <w:t xml:space="preserve">and may include an expiration time; to maintain the subscription, the requestor shall send a subscription update request before the expiration time, otherwise the spatial anchor subscription expires. If the </w:t>
      </w:r>
      <w:r>
        <w:rPr>
          <w:lang w:eastAsia="zh-CN"/>
        </w:rPr>
        <w:t xml:space="preserve">SAn server </w:t>
      </w:r>
      <w:r>
        <w:rPr>
          <w:lang w:val="en-US"/>
        </w:rPr>
        <w:t>has not created the subscription, the response includes an indication of failure and may include a reason for failure.</w:t>
      </w:r>
    </w:p>
    <w:p w14:paraId="4BAA5E47" w14:textId="20FDE284" w:rsidR="00A7100F" w:rsidRPr="00CA40E1" w:rsidRDefault="000C279F" w:rsidP="00A7100F">
      <w:pPr>
        <w:pStyle w:val="Heading5"/>
        <w:rPr>
          <w:lang w:val="en-US"/>
        </w:rPr>
      </w:pPr>
      <w:bookmarkStart w:id="351" w:name="_Toc180654076"/>
      <w:bookmarkStart w:id="352" w:name="_Toc180657103"/>
      <w:bookmarkStart w:id="353" w:name="_Toc183505428"/>
      <w:bookmarkStart w:id="354" w:name="_Toc218811775"/>
      <w:r>
        <w:rPr>
          <w:lang w:val="en-US"/>
        </w:rPr>
        <w:t>8.3.5</w:t>
      </w:r>
      <w:r w:rsidR="00A7100F" w:rsidRPr="00CA40E1">
        <w:rPr>
          <w:lang w:val="en-US"/>
        </w:rPr>
        <w:t>.2.</w:t>
      </w:r>
      <w:r w:rsidR="00A7100F">
        <w:rPr>
          <w:lang w:val="en-US"/>
        </w:rPr>
        <w:t>2</w:t>
      </w:r>
      <w:r w:rsidR="00A7100F" w:rsidRPr="00CA40E1">
        <w:rPr>
          <w:lang w:val="en-US"/>
        </w:rPr>
        <w:tab/>
        <w:t>Notify</w:t>
      </w:r>
      <w:bookmarkEnd w:id="351"/>
      <w:bookmarkEnd w:id="352"/>
      <w:bookmarkEnd w:id="353"/>
      <w:bookmarkEnd w:id="354"/>
    </w:p>
    <w:p w14:paraId="61EFA3EE" w14:textId="181A2FD7" w:rsidR="00A7100F" w:rsidRDefault="00A7100F" w:rsidP="00A7100F">
      <w:pPr>
        <w:rPr>
          <w:lang w:val="en-US"/>
        </w:rPr>
      </w:pPr>
      <w:r w:rsidRPr="00163CB9">
        <w:rPr>
          <w:lang w:val="en-US"/>
        </w:rPr>
        <w:t>Figure</w:t>
      </w:r>
      <w:r w:rsidR="000C279F">
        <w:rPr>
          <w:lang w:val="en-US"/>
        </w:rPr>
        <w:t> 8.3.5</w:t>
      </w:r>
      <w:r w:rsidRPr="00163CB9">
        <w:rPr>
          <w:lang w:val="en-US"/>
        </w:rPr>
        <w:t>.2</w:t>
      </w:r>
      <w:r>
        <w:rPr>
          <w:lang w:val="en-US"/>
        </w:rPr>
        <w:t>.2</w:t>
      </w:r>
      <w:r w:rsidRPr="00163CB9">
        <w:rPr>
          <w:lang w:val="en-US"/>
        </w:rPr>
        <w:t xml:space="preserve">-1 illustrates the </w:t>
      </w:r>
      <w:r>
        <w:rPr>
          <w:lang w:val="en-US"/>
        </w:rPr>
        <w:t xml:space="preserve">spatial anchor notify operation between the </w:t>
      </w:r>
      <w:r>
        <w:t xml:space="preserve">SAn </w:t>
      </w:r>
      <w:r>
        <w:rPr>
          <w:lang w:val="en-US"/>
        </w:rPr>
        <w:t xml:space="preserve">server and </w:t>
      </w:r>
      <w:r w:rsidRPr="00163CB9">
        <w:rPr>
          <w:lang w:val="en-US"/>
        </w:rPr>
        <w:t xml:space="preserve">a </w:t>
      </w:r>
      <w:r>
        <w:t xml:space="preserve">SAn </w:t>
      </w:r>
      <w:r w:rsidRPr="00163CB9">
        <w:rPr>
          <w:lang w:val="en-US"/>
        </w:rPr>
        <w:t>cli</w:t>
      </w:r>
      <w:r>
        <w:rPr>
          <w:lang w:val="en-US"/>
        </w:rPr>
        <w:t>ent or VAL server.</w:t>
      </w:r>
    </w:p>
    <w:p w14:paraId="4170CF02" w14:textId="77777777" w:rsidR="00A7100F" w:rsidRPr="00F477AF" w:rsidRDefault="00A7100F" w:rsidP="00A7100F">
      <w:r w:rsidRPr="00F477AF">
        <w:t>Pre-conditions:</w:t>
      </w:r>
    </w:p>
    <w:p w14:paraId="1FC248A2" w14:textId="734C0DDE" w:rsidR="00A7100F" w:rsidRDefault="00550862" w:rsidP="00550862">
      <w:pPr>
        <w:pStyle w:val="B1"/>
      </w:pPr>
      <w:r>
        <w:rPr>
          <w:lang w:val="en-US"/>
        </w:rPr>
        <w:t>1.</w:t>
      </w:r>
      <w:r>
        <w:rPr>
          <w:lang w:val="en-US"/>
        </w:rPr>
        <w:tab/>
      </w:r>
      <w:r w:rsidR="00A7100F">
        <w:rPr>
          <w:lang w:val="en-US"/>
        </w:rPr>
        <w:t xml:space="preserve">The </w:t>
      </w:r>
      <w:r w:rsidR="00A7100F">
        <w:t xml:space="preserve">SAn </w:t>
      </w:r>
      <w:r w:rsidR="00A7100F">
        <w:rPr>
          <w:lang w:val="en-US"/>
        </w:rPr>
        <w:t xml:space="preserve">client or VAL server has subscribed for spatial anchor notifications with </w:t>
      </w:r>
      <w:r w:rsidR="00A7100F" w:rsidRPr="00F477AF">
        <w:t xml:space="preserve">the </w:t>
      </w:r>
      <w:r w:rsidR="00A7100F">
        <w:t>SAn server</w:t>
      </w:r>
      <w:r w:rsidR="00A7100F" w:rsidRPr="00F477AF">
        <w:t>;</w:t>
      </w:r>
    </w:p>
    <w:p w14:paraId="7B693E92" w14:textId="77777777" w:rsidR="00A7100F" w:rsidRPr="00EC0601" w:rsidRDefault="00A7100F" w:rsidP="00A7100F"/>
    <w:p w14:paraId="0F92716F" w14:textId="77777777" w:rsidR="00A7100F" w:rsidRDefault="00A7100F" w:rsidP="00A7100F">
      <w:pPr>
        <w:pStyle w:val="TH"/>
        <w:rPr>
          <w:lang w:val="en-US"/>
        </w:rPr>
      </w:pPr>
      <w:r>
        <w:object w:dxaOrig="6571" w:dyaOrig="2911" w14:anchorId="2097880F">
          <v:shape id="_x0000_i1222" type="#_x0000_t75" style="width:327.75pt;height:145.95pt" o:ole="">
            <v:imagedata r:id="rId29" o:title=""/>
          </v:shape>
          <o:OLEObject Type="Embed" ProgID="Visio.Drawing.15" ShapeID="_x0000_i1222" DrawAspect="Content" ObjectID="_1829425290" r:id="rId30"/>
        </w:object>
      </w:r>
    </w:p>
    <w:p w14:paraId="001675B0" w14:textId="7717119E" w:rsidR="00A7100F" w:rsidRDefault="00A7100F" w:rsidP="00A7100F">
      <w:pPr>
        <w:pStyle w:val="TF"/>
        <w:rPr>
          <w:lang w:val="en-US"/>
        </w:rPr>
      </w:pPr>
      <w:r>
        <w:rPr>
          <w:lang w:val="en-US"/>
        </w:rPr>
        <w:t>Figure </w:t>
      </w:r>
      <w:r w:rsidR="000C279F">
        <w:rPr>
          <w:lang w:val="en-US"/>
        </w:rPr>
        <w:t>8.3.5</w:t>
      </w:r>
      <w:r w:rsidRPr="00163CB9">
        <w:rPr>
          <w:lang w:val="en-US"/>
        </w:rPr>
        <w:t>.2</w:t>
      </w:r>
      <w:r>
        <w:rPr>
          <w:lang w:val="en-US"/>
        </w:rPr>
        <w:t>.2-1: Spatial anchor notification</w:t>
      </w:r>
    </w:p>
    <w:p w14:paraId="78AD838D" w14:textId="7FCB39C5" w:rsidR="00A7100F" w:rsidRDefault="00A7100F" w:rsidP="00A7100F">
      <w:pPr>
        <w:pStyle w:val="B1"/>
      </w:pPr>
      <w:r>
        <w:rPr>
          <w:lang w:val="en-US"/>
        </w:rPr>
        <w:t>1.</w:t>
      </w:r>
      <w:r>
        <w:rPr>
          <w:lang w:val="en-US"/>
        </w:rPr>
        <w:tab/>
        <w:t xml:space="preserve">An event occurs at the </w:t>
      </w:r>
      <w:r>
        <w:t xml:space="preserve">SAn </w:t>
      </w:r>
      <w:r>
        <w:rPr>
          <w:lang w:val="en-US"/>
        </w:rPr>
        <w:t xml:space="preserve">server that satisfies </w:t>
      </w:r>
      <w:r w:rsidRPr="00F477AF">
        <w:t>trigger conditions for notifying</w:t>
      </w:r>
      <w:r>
        <w:t xml:space="preserve"> a subscriber (e.g., SAn client or VAL server) according to subscribed events</w:t>
      </w:r>
      <w:r w:rsidR="007F74A2">
        <w:t xml:space="preserve"> and discovery filters provided for the events</w:t>
      </w:r>
      <w:r>
        <w:t>.</w:t>
      </w:r>
    </w:p>
    <w:p w14:paraId="339CB548" w14:textId="1FFDAAA6" w:rsidR="00A7100F" w:rsidRDefault="00A7100F" w:rsidP="00A7100F">
      <w:pPr>
        <w:pStyle w:val="B1"/>
        <w:rPr>
          <w:lang w:val="en-US"/>
        </w:rPr>
      </w:pPr>
      <w:r>
        <w:t>2.</w:t>
      </w:r>
      <w:r>
        <w:tab/>
      </w:r>
      <w:r>
        <w:rPr>
          <w:lang w:val="en-US"/>
        </w:rPr>
        <w:t xml:space="preserve">The </w:t>
      </w:r>
      <w:r>
        <w:t xml:space="preserve">SAn </w:t>
      </w:r>
      <w:r>
        <w:rPr>
          <w:lang w:val="en-US"/>
        </w:rPr>
        <w:t>server sends a spatial anchor notification to the requestor indicating the event. The notification includes a subscription identity and includes event-specific information.</w:t>
      </w:r>
      <w:r w:rsidR="000A5ACA" w:rsidRPr="000A5ACA">
        <w:t xml:space="preserve"> </w:t>
      </w:r>
      <w:r w:rsidR="000A5ACA" w:rsidRPr="000A5ACA">
        <w:rPr>
          <w:lang w:val="en-US"/>
        </w:rPr>
        <w:t>The SAn server includes the spatial anchors in the notification if their state is active.</w:t>
      </w:r>
    </w:p>
    <w:p w14:paraId="1DE3526A" w14:textId="77777777" w:rsidR="00A7100F" w:rsidRDefault="00A7100F" w:rsidP="00A7100F">
      <w:pPr>
        <w:pStyle w:val="B2"/>
      </w:pPr>
      <w:r w:rsidRPr="00F477AF">
        <w:t>a.</w:t>
      </w:r>
      <w:r w:rsidRPr="00F477AF">
        <w:tab/>
      </w:r>
      <w:r>
        <w:t xml:space="preserve">If the subscribed event is for </w:t>
      </w:r>
      <w:r w:rsidRPr="00F477AF">
        <w:t>"</w:t>
      </w:r>
      <w:r>
        <w:t>discovery</w:t>
      </w:r>
      <w:r w:rsidRPr="00F477AF">
        <w:t>"</w:t>
      </w:r>
      <w:r>
        <w:t xml:space="preserve">, the </w:t>
      </w:r>
      <w:r>
        <w:rPr>
          <w:lang w:val="en-US"/>
        </w:rPr>
        <w:t xml:space="preserve">notification includes the list of determined spatial anchors </w:t>
      </w:r>
    </w:p>
    <w:p w14:paraId="34DD7C62" w14:textId="77777777" w:rsidR="00A7100F" w:rsidRDefault="00A7100F" w:rsidP="00A7100F">
      <w:pPr>
        <w:pStyle w:val="B2"/>
      </w:pPr>
      <w:r>
        <w:t>b</w:t>
      </w:r>
      <w:r w:rsidRPr="00F477AF">
        <w:t>.</w:t>
      </w:r>
      <w:r w:rsidRPr="00F477AF">
        <w:tab/>
      </w:r>
      <w:r>
        <w:t xml:space="preserve">If the subscribed event is for </w:t>
      </w:r>
      <w:r w:rsidRPr="00EA0273">
        <w:t>"UE with spatial anchor interest"</w:t>
      </w:r>
      <w:r>
        <w:t xml:space="preserve">, the notification includes information about UE with </w:t>
      </w:r>
      <w:r w:rsidRPr="00C17703">
        <w:t xml:space="preserve">spatial anchor </w:t>
      </w:r>
      <w:r>
        <w:t>interest</w:t>
      </w:r>
      <w:r w:rsidRPr="00C17703">
        <w:t xml:space="preserve"> (e.g., UE</w:t>
      </w:r>
      <w:r>
        <w:t xml:space="preserve"> identifier</w:t>
      </w:r>
      <w:r w:rsidRPr="00C17703">
        <w:t xml:space="preserve">, </w:t>
      </w:r>
      <w:r>
        <w:t>spatial anchor identifier(s), range from the spatial anchor(s), entering or exiting the range, etc.).</w:t>
      </w:r>
    </w:p>
    <w:p w14:paraId="2FF98735" w14:textId="77777777" w:rsidR="00A7100F" w:rsidRDefault="00A7100F" w:rsidP="00A7100F">
      <w:pPr>
        <w:pStyle w:val="B2"/>
      </w:pPr>
      <w:r>
        <w:t>c</w:t>
      </w:r>
      <w:r w:rsidRPr="00F477AF">
        <w:t>.</w:t>
      </w:r>
      <w:r w:rsidRPr="00F477AF">
        <w:tab/>
      </w:r>
      <w:r>
        <w:t xml:space="preserve">If the subscribed event is for </w:t>
      </w:r>
      <w:r w:rsidRPr="00F477AF">
        <w:t>"</w:t>
      </w:r>
      <w:r>
        <w:t>spatial anchor in range</w:t>
      </w:r>
      <w:r w:rsidRPr="00F477AF">
        <w:t>"</w:t>
      </w:r>
      <w:r>
        <w:t>,</w:t>
      </w:r>
      <w:r w:rsidRPr="00D50515">
        <w:t xml:space="preserve"> </w:t>
      </w:r>
      <w:r>
        <w:t xml:space="preserve">the </w:t>
      </w:r>
      <w:r>
        <w:rPr>
          <w:lang w:val="en-US"/>
        </w:rPr>
        <w:t>notification includes the list of determined spatial anchors that become in range, out of range of the subscriber</w:t>
      </w:r>
      <w:r w:rsidRPr="00C17703">
        <w:t>.</w:t>
      </w:r>
    </w:p>
    <w:p w14:paraId="202BB85F" w14:textId="4B0BD3C8" w:rsidR="00A7100F" w:rsidRPr="00CA40E1" w:rsidRDefault="000C279F" w:rsidP="00A7100F">
      <w:pPr>
        <w:pStyle w:val="Heading5"/>
        <w:rPr>
          <w:lang w:val="en-US"/>
        </w:rPr>
      </w:pPr>
      <w:bookmarkStart w:id="355" w:name="_Toc180654077"/>
      <w:bookmarkStart w:id="356" w:name="_Toc180657104"/>
      <w:bookmarkStart w:id="357" w:name="_Toc183505429"/>
      <w:bookmarkStart w:id="358" w:name="_Toc218811776"/>
      <w:r>
        <w:rPr>
          <w:lang w:val="en-US"/>
        </w:rPr>
        <w:t>8.3.5</w:t>
      </w:r>
      <w:r w:rsidR="00A7100F" w:rsidRPr="00CA40E1">
        <w:rPr>
          <w:lang w:val="en-US"/>
        </w:rPr>
        <w:t>.2.3</w:t>
      </w:r>
      <w:r w:rsidR="00A7100F" w:rsidRPr="00CA40E1">
        <w:rPr>
          <w:lang w:val="en-US"/>
        </w:rPr>
        <w:tab/>
        <w:t>Subscription update</w:t>
      </w:r>
      <w:bookmarkEnd w:id="355"/>
      <w:bookmarkEnd w:id="356"/>
      <w:bookmarkEnd w:id="357"/>
      <w:bookmarkEnd w:id="358"/>
    </w:p>
    <w:p w14:paraId="484CE848" w14:textId="48FE4E28" w:rsidR="00A7100F" w:rsidRDefault="00A7100F" w:rsidP="00A7100F">
      <w:pPr>
        <w:rPr>
          <w:lang w:val="en-US"/>
        </w:rPr>
      </w:pPr>
      <w:r w:rsidRPr="00163CB9">
        <w:rPr>
          <w:lang w:val="en-US"/>
        </w:rPr>
        <w:t>Figure</w:t>
      </w:r>
      <w:r w:rsidR="0071569D">
        <w:rPr>
          <w:lang w:val="en-US"/>
        </w:rPr>
        <w:t> </w:t>
      </w:r>
      <w:r w:rsidR="000C279F">
        <w:rPr>
          <w:lang w:val="en-US"/>
        </w:rPr>
        <w:t>8.3.5</w:t>
      </w:r>
      <w:r w:rsidRPr="00163CB9">
        <w:rPr>
          <w:lang w:val="en-US"/>
        </w:rPr>
        <w:t>.2</w:t>
      </w:r>
      <w:r>
        <w:rPr>
          <w:lang w:val="en-US"/>
        </w:rPr>
        <w:t>.3</w:t>
      </w:r>
      <w:r w:rsidRPr="00163CB9">
        <w:rPr>
          <w:lang w:val="en-US"/>
        </w:rPr>
        <w:t xml:space="preserve">-1 illustrates the procedure for a </w:t>
      </w:r>
      <w:r>
        <w:t xml:space="preserve">SAn </w:t>
      </w:r>
      <w:r w:rsidRPr="00163CB9">
        <w:rPr>
          <w:lang w:val="en-US"/>
        </w:rPr>
        <w:t>cli</w:t>
      </w:r>
      <w:r>
        <w:rPr>
          <w:lang w:val="en-US"/>
        </w:rPr>
        <w:t xml:space="preserve">ent or VAL server to update a subscription with the </w:t>
      </w:r>
      <w:r>
        <w:t xml:space="preserve">SAn </w:t>
      </w:r>
      <w:r>
        <w:rPr>
          <w:lang w:val="en-US"/>
        </w:rPr>
        <w:t>server.</w:t>
      </w:r>
    </w:p>
    <w:p w14:paraId="4977EED8" w14:textId="48D66565" w:rsidR="00A7100F" w:rsidRDefault="00A7100F" w:rsidP="00A7100F">
      <w:r w:rsidRPr="00F477AF">
        <w:t>Pre-conditions:</w:t>
      </w:r>
    </w:p>
    <w:p w14:paraId="63FCC14F" w14:textId="1327A7F4" w:rsidR="00904D12" w:rsidRPr="00F477AF" w:rsidRDefault="00904D12" w:rsidP="0095548C">
      <w:pPr>
        <w:pStyle w:val="B1"/>
      </w:pPr>
      <w:r>
        <w:t>1.</w:t>
      </w:r>
      <w:r>
        <w:tab/>
      </w:r>
      <w:r>
        <w:rPr>
          <w:lang w:val="en-US"/>
        </w:rPr>
        <w:t xml:space="preserve">The </w:t>
      </w:r>
      <w:r>
        <w:t xml:space="preserve">SAn </w:t>
      </w:r>
      <w:r>
        <w:rPr>
          <w:lang w:val="en-US"/>
        </w:rPr>
        <w:t xml:space="preserve">client or VAL server has subscribed for spatial anchor notifications with </w:t>
      </w:r>
      <w:r w:rsidRPr="00F477AF">
        <w:t xml:space="preserve">the </w:t>
      </w:r>
      <w:r>
        <w:t>SAn server</w:t>
      </w:r>
      <w:r w:rsidRPr="00F477AF">
        <w:t>;</w:t>
      </w:r>
    </w:p>
    <w:p w14:paraId="7AECD2EE" w14:textId="77777777" w:rsidR="00A7100F" w:rsidRDefault="00A7100F" w:rsidP="00CD6A16">
      <w:pPr>
        <w:pStyle w:val="TH"/>
        <w:rPr>
          <w:lang w:val="en-US"/>
        </w:rPr>
      </w:pPr>
      <w:r>
        <w:object w:dxaOrig="6571" w:dyaOrig="3361" w14:anchorId="704B5ED2">
          <v:shape id="_x0000_i1223" type="#_x0000_t75" style="width:327.75pt;height:168.4pt" o:ole="">
            <v:imagedata r:id="rId31" o:title=""/>
          </v:shape>
          <o:OLEObject Type="Embed" ProgID="Visio.Drawing.15" ShapeID="_x0000_i1223" DrawAspect="Content" ObjectID="_1829425291" r:id="rId32"/>
        </w:object>
      </w:r>
    </w:p>
    <w:p w14:paraId="6A64F749" w14:textId="7E30A516" w:rsidR="00A7100F" w:rsidRDefault="00A7100F" w:rsidP="00C025DC">
      <w:pPr>
        <w:pStyle w:val="TF"/>
        <w:rPr>
          <w:lang w:val="en-US"/>
        </w:rPr>
      </w:pPr>
      <w:r>
        <w:rPr>
          <w:lang w:val="en-US"/>
        </w:rPr>
        <w:t>Figure </w:t>
      </w:r>
      <w:r w:rsidR="000C279F">
        <w:rPr>
          <w:lang w:val="en-US"/>
        </w:rPr>
        <w:t>8.3.5</w:t>
      </w:r>
      <w:r w:rsidRPr="00163CB9">
        <w:rPr>
          <w:lang w:val="en-US"/>
        </w:rPr>
        <w:t>.2</w:t>
      </w:r>
      <w:r>
        <w:rPr>
          <w:lang w:val="en-US"/>
        </w:rPr>
        <w:t>.3-1: Spatial anchor subscription update</w:t>
      </w:r>
    </w:p>
    <w:p w14:paraId="3E6F8B0E" w14:textId="77777777" w:rsidR="00A7100F" w:rsidRDefault="00A7100F" w:rsidP="00A7100F">
      <w:pPr>
        <w:pStyle w:val="B1"/>
        <w:rPr>
          <w:lang w:val="en-US"/>
        </w:rPr>
      </w:pPr>
      <w:r>
        <w:rPr>
          <w:lang w:val="en-US"/>
        </w:rPr>
        <w:t>1.</w:t>
      </w:r>
      <w:r>
        <w:rPr>
          <w:lang w:val="en-US"/>
        </w:rPr>
        <w:tab/>
        <w:t xml:space="preserve">The requestor (e.g., </w:t>
      </w:r>
      <w:r>
        <w:t xml:space="preserve">SAn </w:t>
      </w:r>
      <w:r>
        <w:rPr>
          <w:lang w:val="en-US"/>
        </w:rPr>
        <w:t xml:space="preserve">client or VAL server) sends a spatial anchor subscription update request to the </w:t>
      </w:r>
      <w:r>
        <w:t xml:space="preserve">SAn </w:t>
      </w:r>
      <w:r>
        <w:rPr>
          <w:lang w:val="en-US"/>
        </w:rPr>
        <w:t>server. The request includes the requestor identifier, security credentials and the subscription identifier and may include subscribed event information and expiration time.</w:t>
      </w:r>
    </w:p>
    <w:p w14:paraId="58366244" w14:textId="77777777" w:rsidR="00A7100F" w:rsidRDefault="00A7100F" w:rsidP="00A7100F">
      <w:pPr>
        <w:pStyle w:val="B1"/>
        <w:rPr>
          <w:lang w:val="en-US"/>
        </w:rPr>
      </w:pPr>
      <w:r>
        <w:rPr>
          <w:lang w:val="en-US"/>
        </w:rPr>
        <w:t>2.</w:t>
      </w:r>
      <w:r>
        <w:rPr>
          <w:lang w:val="en-US"/>
        </w:rPr>
        <w:tab/>
      </w:r>
      <w:r w:rsidRPr="00655715">
        <w:rPr>
          <w:lang w:val="en-US"/>
        </w:rPr>
        <w:t>Upon receiving the</w:t>
      </w:r>
      <w:r w:rsidRPr="00224477">
        <w:rPr>
          <w:lang w:val="en-US"/>
        </w:rPr>
        <w:t xml:space="preserve"> request</w:t>
      </w:r>
      <w:r>
        <w:rPr>
          <w:lang w:val="en-US"/>
        </w:rPr>
        <w:t xml:space="preserve"> from the requestor</w:t>
      </w:r>
      <w:r w:rsidRPr="00224477">
        <w:rPr>
          <w:lang w:val="en-US"/>
        </w:rPr>
        <w:t xml:space="preserve">, the </w:t>
      </w:r>
      <w:r>
        <w:t xml:space="preserve">SAn </w:t>
      </w:r>
      <w:r w:rsidRPr="00224477">
        <w:rPr>
          <w:lang w:val="en-US"/>
        </w:rPr>
        <w:t xml:space="preserve">server validates if the requestor is authorized </w:t>
      </w:r>
      <w:r>
        <w:rPr>
          <w:lang w:val="en-US"/>
        </w:rPr>
        <w:t>for the request</w:t>
      </w:r>
      <w:r w:rsidRPr="00224477">
        <w:rPr>
          <w:lang w:val="en-US"/>
        </w:rPr>
        <w:t>.</w:t>
      </w:r>
      <w:r>
        <w:rPr>
          <w:lang w:val="en-US"/>
        </w:rPr>
        <w:t xml:space="preserve"> </w:t>
      </w:r>
      <w:r w:rsidRPr="00DA5713">
        <w:rPr>
          <w:lang w:val="en-US"/>
        </w:rPr>
        <w:t xml:space="preserve">If the requestor is authorized, the </w:t>
      </w:r>
      <w:r>
        <w:t xml:space="preserve">SAn </w:t>
      </w:r>
      <w:r w:rsidRPr="00DA5713">
        <w:rPr>
          <w:lang w:val="en-US"/>
        </w:rPr>
        <w:t xml:space="preserve">server </w:t>
      </w:r>
      <w:r>
        <w:rPr>
          <w:lang w:val="en-US"/>
        </w:rPr>
        <w:t xml:space="preserve">updates the </w:t>
      </w:r>
      <w:r w:rsidRPr="00DA5713">
        <w:rPr>
          <w:lang w:val="en-US"/>
        </w:rPr>
        <w:t>subscription</w:t>
      </w:r>
      <w:r>
        <w:rPr>
          <w:lang w:val="en-US"/>
        </w:rPr>
        <w:t xml:space="preserve"> information</w:t>
      </w:r>
      <w:r w:rsidRPr="00DA5713">
        <w:rPr>
          <w:lang w:val="en-US"/>
        </w:rPr>
        <w:t>.</w:t>
      </w:r>
    </w:p>
    <w:p w14:paraId="39649DCD" w14:textId="77777777" w:rsidR="00A7100F" w:rsidRPr="003579A1" w:rsidRDefault="00A7100F" w:rsidP="00A7100F">
      <w:pPr>
        <w:pStyle w:val="B1"/>
        <w:rPr>
          <w:lang w:val="en-US"/>
        </w:rPr>
      </w:pPr>
      <w:r>
        <w:rPr>
          <w:lang w:val="en-US"/>
        </w:rPr>
        <w:t>3.</w:t>
      </w:r>
      <w:r>
        <w:rPr>
          <w:lang w:val="en-US"/>
        </w:rPr>
        <w:tab/>
      </w:r>
      <w:r w:rsidRPr="00DD19FB">
        <w:t>The</w:t>
      </w:r>
      <w:r w:rsidRPr="00224477">
        <w:rPr>
          <w:lang w:val="en-US"/>
        </w:rPr>
        <w:t xml:space="preserve"> </w:t>
      </w:r>
      <w:r>
        <w:t xml:space="preserve">SAn </w:t>
      </w:r>
      <w:r w:rsidRPr="00224477">
        <w:rPr>
          <w:lang w:val="en-US"/>
        </w:rPr>
        <w:t xml:space="preserve">server sends a </w:t>
      </w:r>
      <w:r>
        <w:rPr>
          <w:lang w:val="en-US"/>
        </w:rPr>
        <w:t>spatial anchor</w:t>
      </w:r>
      <w:r w:rsidRPr="00224477">
        <w:rPr>
          <w:lang w:val="en-US"/>
        </w:rPr>
        <w:t xml:space="preserve"> </w:t>
      </w:r>
      <w:r>
        <w:rPr>
          <w:lang w:val="en-US"/>
        </w:rPr>
        <w:t xml:space="preserve">subscription update </w:t>
      </w:r>
      <w:r w:rsidRPr="00224477">
        <w:rPr>
          <w:lang w:val="en-US"/>
        </w:rPr>
        <w:t xml:space="preserve">response to the </w:t>
      </w:r>
      <w:r>
        <w:rPr>
          <w:lang w:val="en-US"/>
        </w:rPr>
        <w:t>requestor</w:t>
      </w:r>
      <w:r w:rsidRPr="00224477">
        <w:rPr>
          <w:lang w:val="en-US"/>
        </w:rPr>
        <w:t>.</w:t>
      </w:r>
      <w:r>
        <w:rPr>
          <w:lang w:val="en-US"/>
        </w:rPr>
        <w:t xml:space="preserve"> If the </w:t>
      </w:r>
      <w:r>
        <w:t xml:space="preserve">SAn </w:t>
      </w:r>
      <w:r>
        <w:rPr>
          <w:lang w:val="en-US"/>
        </w:rPr>
        <w:t>server has updated the subscription, the response includes an indication of success</w:t>
      </w:r>
      <w:r w:rsidRPr="004E78BE">
        <w:rPr>
          <w:lang w:val="en-US"/>
        </w:rPr>
        <w:t xml:space="preserve"> </w:t>
      </w:r>
      <w:r>
        <w:rPr>
          <w:lang w:val="en-US"/>
        </w:rPr>
        <w:t xml:space="preserve">and may include an expiration time. To maintain the subscription, the requestor shall send a subscription update request before the expiration time, otherwise the spatial anchor subscription expires. If the </w:t>
      </w:r>
      <w:r>
        <w:t xml:space="preserve">SAn </w:t>
      </w:r>
      <w:r>
        <w:rPr>
          <w:lang w:val="en-US"/>
        </w:rPr>
        <w:t>server has not updated the subscription, the response includes an indication of failure and may include a reason for failure.</w:t>
      </w:r>
    </w:p>
    <w:p w14:paraId="640685CE" w14:textId="2B3A333B" w:rsidR="00A7100F" w:rsidRDefault="000C279F" w:rsidP="00A7100F">
      <w:pPr>
        <w:pStyle w:val="Heading5"/>
        <w:rPr>
          <w:lang w:val="en-US"/>
        </w:rPr>
      </w:pPr>
      <w:bookmarkStart w:id="359" w:name="_Toc180654078"/>
      <w:bookmarkStart w:id="360" w:name="_Toc180657105"/>
      <w:bookmarkStart w:id="361" w:name="_Toc183505430"/>
      <w:bookmarkStart w:id="362" w:name="_Toc218811777"/>
      <w:r>
        <w:rPr>
          <w:lang w:val="en-US"/>
        </w:rPr>
        <w:t>8.3.5</w:t>
      </w:r>
      <w:r w:rsidR="00A7100F" w:rsidRPr="001B59DD">
        <w:rPr>
          <w:lang w:val="en-US"/>
        </w:rPr>
        <w:t>.2.</w:t>
      </w:r>
      <w:r w:rsidR="00A7100F">
        <w:rPr>
          <w:lang w:val="en-US"/>
        </w:rPr>
        <w:t>4</w:t>
      </w:r>
      <w:r w:rsidR="00A7100F" w:rsidRPr="001B59DD">
        <w:rPr>
          <w:lang w:val="en-US"/>
        </w:rPr>
        <w:tab/>
        <w:t>Unsubscribe</w:t>
      </w:r>
      <w:bookmarkEnd w:id="359"/>
      <w:bookmarkEnd w:id="360"/>
      <w:bookmarkEnd w:id="361"/>
      <w:bookmarkEnd w:id="362"/>
    </w:p>
    <w:p w14:paraId="694822D9" w14:textId="1C3CA68B" w:rsidR="00A7100F" w:rsidRDefault="00A7100F" w:rsidP="00A7100F">
      <w:pPr>
        <w:rPr>
          <w:lang w:val="en-US"/>
        </w:rPr>
      </w:pPr>
      <w:r w:rsidRPr="00163CB9">
        <w:rPr>
          <w:lang w:val="en-US"/>
        </w:rPr>
        <w:t>Figure</w:t>
      </w:r>
      <w:r w:rsidR="003D193A">
        <w:rPr>
          <w:lang w:val="en-US"/>
        </w:rPr>
        <w:t> </w:t>
      </w:r>
      <w:r w:rsidR="000C279F">
        <w:rPr>
          <w:lang w:val="en-US"/>
        </w:rPr>
        <w:t>8.3.5</w:t>
      </w:r>
      <w:r w:rsidRPr="00163CB9">
        <w:rPr>
          <w:lang w:val="en-US"/>
        </w:rPr>
        <w:t>.2</w:t>
      </w:r>
      <w:r>
        <w:rPr>
          <w:lang w:val="en-US"/>
        </w:rPr>
        <w:t>.4</w:t>
      </w:r>
      <w:r w:rsidRPr="00163CB9">
        <w:rPr>
          <w:lang w:val="en-US"/>
        </w:rPr>
        <w:t xml:space="preserve">-1 illustrates the procedure for a </w:t>
      </w:r>
      <w:r>
        <w:t xml:space="preserve">SAn </w:t>
      </w:r>
      <w:r w:rsidRPr="00163CB9">
        <w:rPr>
          <w:lang w:val="en-US"/>
        </w:rPr>
        <w:t>cli</w:t>
      </w:r>
      <w:r>
        <w:rPr>
          <w:lang w:val="en-US"/>
        </w:rPr>
        <w:t xml:space="preserve">ent or VAL server to unsubscribe with the </w:t>
      </w:r>
      <w:r>
        <w:t xml:space="preserve">SAn </w:t>
      </w:r>
      <w:r>
        <w:rPr>
          <w:lang w:val="en-US"/>
        </w:rPr>
        <w:t>server.</w:t>
      </w:r>
    </w:p>
    <w:p w14:paraId="0F6DD812" w14:textId="2C53B543" w:rsidR="00A7100F" w:rsidRDefault="00A7100F" w:rsidP="00A7100F">
      <w:r w:rsidRPr="00F477AF">
        <w:t>Pre-conditions:</w:t>
      </w:r>
    </w:p>
    <w:p w14:paraId="225D9F09" w14:textId="4E7F3AA9" w:rsidR="003D193A" w:rsidRPr="00F477AF" w:rsidRDefault="003D193A" w:rsidP="0095548C">
      <w:pPr>
        <w:pStyle w:val="B1"/>
      </w:pPr>
      <w:r>
        <w:t>1.</w:t>
      </w:r>
      <w:r>
        <w:tab/>
      </w:r>
      <w:r>
        <w:rPr>
          <w:lang w:val="en-US"/>
        </w:rPr>
        <w:t xml:space="preserve">The </w:t>
      </w:r>
      <w:r>
        <w:t xml:space="preserve">SAn </w:t>
      </w:r>
      <w:r>
        <w:rPr>
          <w:lang w:val="en-US"/>
        </w:rPr>
        <w:t xml:space="preserve">client or VAL server has subscribed for spatial anchor notifications with </w:t>
      </w:r>
      <w:r w:rsidRPr="00F477AF">
        <w:t xml:space="preserve">the </w:t>
      </w:r>
      <w:r>
        <w:t>SAn server</w:t>
      </w:r>
      <w:r w:rsidRPr="00F477AF">
        <w:t>;</w:t>
      </w:r>
    </w:p>
    <w:p w14:paraId="15E4D81D" w14:textId="77777777" w:rsidR="00A7100F" w:rsidRDefault="00A7100F" w:rsidP="00C025DC">
      <w:pPr>
        <w:pStyle w:val="TH"/>
        <w:rPr>
          <w:lang w:val="en-US"/>
        </w:rPr>
      </w:pPr>
      <w:r>
        <w:object w:dxaOrig="6571" w:dyaOrig="3361" w14:anchorId="1681810C">
          <v:shape id="_x0000_i1224" type="#_x0000_t75" style="width:327.75pt;height:168.4pt" o:ole="">
            <v:imagedata r:id="rId33" o:title=""/>
          </v:shape>
          <o:OLEObject Type="Embed" ProgID="Visio.Drawing.15" ShapeID="_x0000_i1224" DrawAspect="Content" ObjectID="_1829425292" r:id="rId34"/>
        </w:object>
      </w:r>
    </w:p>
    <w:p w14:paraId="07437BEC" w14:textId="3DE11442" w:rsidR="00A7100F" w:rsidRDefault="00A7100F" w:rsidP="00C025DC">
      <w:pPr>
        <w:pStyle w:val="TF"/>
        <w:rPr>
          <w:lang w:val="en-US"/>
        </w:rPr>
      </w:pPr>
      <w:r>
        <w:rPr>
          <w:lang w:val="en-US"/>
        </w:rPr>
        <w:t>Figure </w:t>
      </w:r>
      <w:r w:rsidR="000C279F">
        <w:rPr>
          <w:lang w:val="en-US"/>
        </w:rPr>
        <w:t>8.3.5</w:t>
      </w:r>
      <w:r w:rsidRPr="00163CB9">
        <w:rPr>
          <w:lang w:val="en-US"/>
        </w:rPr>
        <w:t>.2</w:t>
      </w:r>
      <w:r>
        <w:rPr>
          <w:lang w:val="en-US"/>
        </w:rPr>
        <w:t>.4-1: Spatial anchor unsubscribe</w:t>
      </w:r>
    </w:p>
    <w:p w14:paraId="42F5C6BB" w14:textId="77777777" w:rsidR="00A7100F" w:rsidRDefault="00A7100F" w:rsidP="00A7100F">
      <w:pPr>
        <w:pStyle w:val="B1"/>
        <w:rPr>
          <w:lang w:val="en-US"/>
        </w:rPr>
      </w:pPr>
      <w:r>
        <w:rPr>
          <w:lang w:val="en-US"/>
        </w:rPr>
        <w:t>1.</w:t>
      </w:r>
      <w:r>
        <w:rPr>
          <w:lang w:val="en-US"/>
        </w:rPr>
        <w:tab/>
        <w:t xml:space="preserve">The requestor (e.g., </w:t>
      </w:r>
      <w:r>
        <w:t xml:space="preserve">SAn </w:t>
      </w:r>
      <w:r>
        <w:rPr>
          <w:lang w:val="en-US"/>
        </w:rPr>
        <w:t xml:space="preserve">client or VAL server) sends a spatial anchor unsubscribe request to the </w:t>
      </w:r>
      <w:r>
        <w:t xml:space="preserve">SAn </w:t>
      </w:r>
      <w:r>
        <w:rPr>
          <w:lang w:val="en-US"/>
        </w:rPr>
        <w:t>server. The request includes the requestor identifier, security credentials and the subscription identifier.</w:t>
      </w:r>
    </w:p>
    <w:p w14:paraId="69D5BE09" w14:textId="77777777" w:rsidR="00A7100F" w:rsidRDefault="00A7100F" w:rsidP="00A7100F">
      <w:pPr>
        <w:pStyle w:val="B1"/>
        <w:rPr>
          <w:lang w:val="en-US"/>
        </w:rPr>
      </w:pPr>
      <w:r>
        <w:rPr>
          <w:lang w:val="en-US"/>
        </w:rPr>
        <w:t>2.</w:t>
      </w:r>
      <w:r>
        <w:rPr>
          <w:lang w:val="en-US"/>
        </w:rPr>
        <w:tab/>
      </w:r>
      <w:r w:rsidRPr="00655715">
        <w:rPr>
          <w:lang w:val="en-US"/>
        </w:rPr>
        <w:t>Upon receiving the</w:t>
      </w:r>
      <w:r w:rsidRPr="00224477">
        <w:rPr>
          <w:lang w:val="en-US"/>
        </w:rPr>
        <w:t xml:space="preserve"> request</w:t>
      </w:r>
      <w:r>
        <w:rPr>
          <w:lang w:val="en-US"/>
        </w:rPr>
        <w:t xml:space="preserve"> from the requestor</w:t>
      </w:r>
      <w:r w:rsidRPr="00224477">
        <w:rPr>
          <w:lang w:val="en-US"/>
        </w:rPr>
        <w:t xml:space="preserve">, the </w:t>
      </w:r>
      <w:r>
        <w:t xml:space="preserve">SAn </w:t>
      </w:r>
      <w:r w:rsidRPr="00224477">
        <w:rPr>
          <w:lang w:val="en-US"/>
        </w:rPr>
        <w:t xml:space="preserve">server validates if the requestor is authorized </w:t>
      </w:r>
      <w:r>
        <w:rPr>
          <w:lang w:val="en-US"/>
        </w:rPr>
        <w:t>for the request</w:t>
      </w:r>
      <w:r w:rsidRPr="00224477">
        <w:rPr>
          <w:lang w:val="en-US"/>
        </w:rPr>
        <w:t>.</w:t>
      </w:r>
      <w:r>
        <w:rPr>
          <w:lang w:val="en-US"/>
        </w:rPr>
        <w:t xml:space="preserve"> </w:t>
      </w:r>
      <w:r w:rsidRPr="00DA5713">
        <w:rPr>
          <w:lang w:val="en-US"/>
        </w:rPr>
        <w:t xml:space="preserve">If the requestor is authorized, the </w:t>
      </w:r>
      <w:r>
        <w:t xml:space="preserve">SAn </w:t>
      </w:r>
      <w:r w:rsidRPr="00DA5713">
        <w:rPr>
          <w:lang w:val="en-US"/>
        </w:rPr>
        <w:t xml:space="preserve">server </w:t>
      </w:r>
      <w:r>
        <w:rPr>
          <w:lang w:val="en-US"/>
        </w:rPr>
        <w:t xml:space="preserve">cancels the </w:t>
      </w:r>
      <w:r w:rsidRPr="00DA5713">
        <w:rPr>
          <w:lang w:val="en-US"/>
        </w:rPr>
        <w:t>subscription</w:t>
      </w:r>
      <w:r>
        <w:rPr>
          <w:lang w:val="en-US"/>
        </w:rPr>
        <w:t xml:space="preserve"> associated with the subscription identifier</w:t>
      </w:r>
      <w:r w:rsidRPr="00DA5713">
        <w:rPr>
          <w:lang w:val="en-US"/>
        </w:rPr>
        <w:t>.</w:t>
      </w:r>
    </w:p>
    <w:p w14:paraId="47E851C3" w14:textId="77777777" w:rsidR="00A7100F" w:rsidRPr="00761D1E" w:rsidRDefault="00A7100F" w:rsidP="00A7100F">
      <w:pPr>
        <w:pStyle w:val="B1"/>
        <w:rPr>
          <w:lang w:val="en-US"/>
        </w:rPr>
      </w:pPr>
      <w:r>
        <w:rPr>
          <w:lang w:val="en-US"/>
        </w:rPr>
        <w:lastRenderedPageBreak/>
        <w:t>3.</w:t>
      </w:r>
      <w:r>
        <w:rPr>
          <w:lang w:val="en-US"/>
        </w:rPr>
        <w:tab/>
      </w:r>
      <w:r w:rsidRPr="00DD19FB">
        <w:t>The</w:t>
      </w:r>
      <w:r w:rsidRPr="00224477">
        <w:rPr>
          <w:lang w:val="en-US"/>
        </w:rPr>
        <w:t xml:space="preserve"> </w:t>
      </w:r>
      <w:r>
        <w:t xml:space="preserve">SAn </w:t>
      </w:r>
      <w:r w:rsidRPr="00224477">
        <w:rPr>
          <w:lang w:val="en-US"/>
        </w:rPr>
        <w:t xml:space="preserve">server sends a </w:t>
      </w:r>
      <w:r>
        <w:rPr>
          <w:lang w:val="en-US"/>
        </w:rPr>
        <w:t>spatial anchor</w:t>
      </w:r>
      <w:r w:rsidRPr="00224477">
        <w:rPr>
          <w:lang w:val="en-US"/>
        </w:rPr>
        <w:t xml:space="preserve"> </w:t>
      </w:r>
      <w:r>
        <w:rPr>
          <w:lang w:val="en-US"/>
        </w:rPr>
        <w:t xml:space="preserve">unsubscribe </w:t>
      </w:r>
      <w:r w:rsidRPr="00224477">
        <w:rPr>
          <w:lang w:val="en-US"/>
        </w:rPr>
        <w:t xml:space="preserve">response to the </w:t>
      </w:r>
      <w:r>
        <w:rPr>
          <w:lang w:val="en-US"/>
        </w:rPr>
        <w:t>requestor</w:t>
      </w:r>
      <w:r w:rsidRPr="00224477">
        <w:rPr>
          <w:lang w:val="en-US"/>
        </w:rPr>
        <w:t>.</w:t>
      </w:r>
      <w:r>
        <w:rPr>
          <w:lang w:val="en-US"/>
        </w:rPr>
        <w:t xml:space="preserve"> If the </w:t>
      </w:r>
      <w:r>
        <w:t xml:space="preserve">SAn </w:t>
      </w:r>
      <w:r>
        <w:rPr>
          <w:lang w:val="en-US"/>
        </w:rPr>
        <w:t xml:space="preserve">server has canceled the subscription, the response includes an indication of success. If the </w:t>
      </w:r>
      <w:r>
        <w:t xml:space="preserve">SAn </w:t>
      </w:r>
      <w:r>
        <w:rPr>
          <w:lang w:val="en-US"/>
        </w:rPr>
        <w:t>server has not canceled the subscription, the response includes an indication of failure and may include a reason for failure.</w:t>
      </w:r>
    </w:p>
    <w:p w14:paraId="36956E4C" w14:textId="7ED2F3CD" w:rsidR="00A7100F" w:rsidRPr="001B59DD" w:rsidRDefault="000C279F" w:rsidP="00A7100F">
      <w:pPr>
        <w:pStyle w:val="Heading4"/>
        <w:rPr>
          <w:lang w:val="en-US"/>
        </w:rPr>
      </w:pPr>
      <w:bookmarkStart w:id="363" w:name="_Toc180654079"/>
      <w:bookmarkStart w:id="364" w:name="_Toc180657106"/>
      <w:bookmarkStart w:id="365" w:name="_Toc183505431"/>
      <w:bookmarkStart w:id="366" w:name="_Toc218811778"/>
      <w:r>
        <w:rPr>
          <w:lang w:val="en-US"/>
        </w:rPr>
        <w:t>8.3.5</w:t>
      </w:r>
      <w:r w:rsidR="00A7100F" w:rsidRPr="001B59DD">
        <w:rPr>
          <w:lang w:val="en-US"/>
        </w:rPr>
        <w:t>.3</w:t>
      </w:r>
      <w:r w:rsidR="00A7100F" w:rsidRPr="001B59DD">
        <w:rPr>
          <w:lang w:val="en-US"/>
        </w:rPr>
        <w:tab/>
        <w:t>Information flows</w:t>
      </w:r>
      <w:bookmarkEnd w:id="363"/>
      <w:bookmarkEnd w:id="364"/>
      <w:bookmarkEnd w:id="365"/>
      <w:bookmarkEnd w:id="366"/>
    </w:p>
    <w:p w14:paraId="1DB525E4" w14:textId="7DDFF8C7" w:rsidR="00A7100F" w:rsidRDefault="000C279F" w:rsidP="00A7100F">
      <w:pPr>
        <w:pStyle w:val="Heading5"/>
      </w:pPr>
      <w:bookmarkStart w:id="367" w:name="_Toc180654080"/>
      <w:bookmarkStart w:id="368" w:name="_Toc180657107"/>
      <w:bookmarkStart w:id="369" w:name="_Toc183505432"/>
      <w:bookmarkStart w:id="370" w:name="_Toc218811779"/>
      <w:r>
        <w:t>8.3.5</w:t>
      </w:r>
      <w:r w:rsidR="00A7100F">
        <w:t>.3.1</w:t>
      </w:r>
      <w:r w:rsidR="00A7100F">
        <w:tab/>
        <w:t>Spatial anchor subscribe request</w:t>
      </w:r>
      <w:bookmarkEnd w:id="367"/>
      <w:bookmarkEnd w:id="368"/>
      <w:bookmarkEnd w:id="369"/>
      <w:bookmarkEnd w:id="370"/>
    </w:p>
    <w:p w14:paraId="497B4BDB" w14:textId="17F7FA16" w:rsidR="00A7100F" w:rsidRPr="00060F39" w:rsidRDefault="00A7100F" w:rsidP="00A7100F">
      <w:r>
        <w:t>Table</w:t>
      </w:r>
      <w:r w:rsidR="003D193A">
        <w:t> </w:t>
      </w:r>
      <w:r w:rsidR="000C279F">
        <w:t>8.3.5</w:t>
      </w:r>
      <w:r>
        <w:t xml:space="preserve">.3.1-1 describes information elements for the </w:t>
      </w:r>
      <w:r>
        <w:rPr>
          <w:lang w:val="en-US"/>
        </w:rPr>
        <w:t xml:space="preserve">spatial anchor subscribe request </w:t>
      </w:r>
      <w:r>
        <w:t>from the SAn client or VAL server to the SAn server.</w:t>
      </w:r>
    </w:p>
    <w:p w14:paraId="1A19FAF6" w14:textId="228F67BC" w:rsidR="00A7100F" w:rsidRPr="003167FF" w:rsidRDefault="00A7100F" w:rsidP="00A7100F">
      <w:pPr>
        <w:pStyle w:val="TH"/>
      </w:pPr>
      <w:r w:rsidRPr="003167FF">
        <w:t>Table </w:t>
      </w:r>
      <w:r w:rsidR="000C279F">
        <w:t>8.3.5</w:t>
      </w:r>
      <w:r>
        <w:t>.3.1-1</w:t>
      </w:r>
      <w:r w:rsidRPr="003167FF">
        <w:t xml:space="preserve">: </w:t>
      </w:r>
      <w:r>
        <w:t>S</w:t>
      </w:r>
      <w:r>
        <w:rPr>
          <w:lang w:val="en-US"/>
        </w:rPr>
        <w:t xml:space="preserve">patial anchor subscribe request </w:t>
      </w:r>
    </w:p>
    <w:tbl>
      <w:tblPr>
        <w:tblW w:w="8640" w:type="dxa"/>
        <w:jc w:val="center"/>
        <w:tblLayout w:type="fixed"/>
        <w:tblLook w:val="0000" w:firstRow="0" w:lastRow="0" w:firstColumn="0" w:lastColumn="0" w:noHBand="0" w:noVBand="0"/>
      </w:tblPr>
      <w:tblGrid>
        <w:gridCol w:w="2880"/>
        <w:gridCol w:w="1440"/>
        <w:gridCol w:w="4320"/>
      </w:tblGrid>
      <w:tr w:rsidR="00A7100F" w:rsidRPr="00F477AF" w14:paraId="256B6243" w14:textId="77777777" w:rsidTr="00854F32">
        <w:trPr>
          <w:jc w:val="center"/>
        </w:trPr>
        <w:tc>
          <w:tcPr>
            <w:tcW w:w="2880" w:type="dxa"/>
            <w:tcBorders>
              <w:top w:val="single" w:sz="4" w:space="0" w:color="000000"/>
              <w:left w:val="single" w:sz="4" w:space="0" w:color="000000"/>
              <w:bottom w:val="single" w:sz="4" w:space="0" w:color="000000"/>
            </w:tcBorders>
          </w:tcPr>
          <w:p w14:paraId="71BD6025" w14:textId="77777777" w:rsidR="00A7100F" w:rsidRPr="00F477AF" w:rsidRDefault="00A7100F" w:rsidP="00854F3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91E4ECD" w14:textId="77777777" w:rsidR="00A7100F" w:rsidRPr="00F477AF" w:rsidRDefault="00A7100F" w:rsidP="00854F3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AC1BC8D" w14:textId="77777777" w:rsidR="00A7100F" w:rsidRPr="00F477AF" w:rsidRDefault="00A7100F" w:rsidP="00854F32">
            <w:pPr>
              <w:pStyle w:val="TAH"/>
            </w:pPr>
            <w:r w:rsidRPr="00F477AF">
              <w:t>Description</w:t>
            </w:r>
          </w:p>
        </w:tc>
      </w:tr>
      <w:tr w:rsidR="00A7100F" w:rsidRPr="00F477AF" w14:paraId="269225B5" w14:textId="77777777" w:rsidTr="00854F32">
        <w:trPr>
          <w:jc w:val="center"/>
        </w:trPr>
        <w:tc>
          <w:tcPr>
            <w:tcW w:w="2880" w:type="dxa"/>
            <w:tcBorders>
              <w:top w:val="single" w:sz="4" w:space="0" w:color="000000"/>
              <w:left w:val="single" w:sz="4" w:space="0" w:color="000000"/>
              <w:bottom w:val="single" w:sz="4" w:space="0" w:color="000000"/>
            </w:tcBorders>
          </w:tcPr>
          <w:p w14:paraId="23A5738B" w14:textId="77777777" w:rsidR="00A7100F" w:rsidRPr="00F477AF" w:rsidRDefault="00A7100F" w:rsidP="00854F32">
            <w:pPr>
              <w:pStyle w:val="TAL"/>
            </w:pPr>
            <w:r>
              <w:rPr>
                <w:lang w:eastAsia="zh-CN"/>
              </w:rPr>
              <w:t>Requestor identifier</w:t>
            </w:r>
          </w:p>
        </w:tc>
        <w:tc>
          <w:tcPr>
            <w:tcW w:w="1440" w:type="dxa"/>
            <w:tcBorders>
              <w:top w:val="single" w:sz="4" w:space="0" w:color="000000"/>
              <w:left w:val="single" w:sz="4" w:space="0" w:color="000000"/>
              <w:bottom w:val="single" w:sz="4" w:space="0" w:color="000000"/>
            </w:tcBorders>
          </w:tcPr>
          <w:p w14:paraId="1D4E4EC0" w14:textId="77777777" w:rsidR="00A7100F" w:rsidRPr="00F477AF" w:rsidRDefault="00A7100F" w:rsidP="00854F32">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02FD884" w14:textId="77777777" w:rsidR="00A7100F" w:rsidRPr="00F477AF" w:rsidRDefault="00A7100F" w:rsidP="00854F32">
            <w:pPr>
              <w:pStyle w:val="TAL"/>
            </w:pPr>
            <w:r w:rsidRPr="00836241">
              <w:rPr>
                <w:lang w:eastAsia="zh-CN"/>
              </w:rPr>
              <w:t xml:space="preserve">The </w:t>
            </w:r>
            <w:r>
              <w:rPr>
                <w:lang w:eastAsia="zh-CN"/>
              </w:rPr>
              <w:t>identifier of the requestor (e.g., VAL server or VAL UE and VAL user).</w:t>
            </w:r>
          </w:p>
        </w:tc>
      </w:tr>
      <w:tr w:rsidR="00A7100F" w:rsidRPr="00F477AF" w14:paraId="2AC1CE1A" w14:textId="77777777" w:rsidTr="00854F32">
        <w:trPr>
          <w:jc w:val="center"/>
        </w:trPr>
        <w:tc>
          <w:tcPr>
            <w:tcW w:w="2880" w:type="dxa"/>
            <w:tcBorders>
              <w:top w:val="single" w:sz="4" w:space="0" w:color="000000"/>
              <w:left w:val="single" w:sz="4" w:space="0" w:color="000000"/>
              <w:bottom w:val="single" w:sz="4" w:space="0" w:color="000000"/>
            </w:tcBorders>
          </w:tcPr>
          <w:p w14:paraId="4FBD5DDB" w14:textId="77777777" w:rsidR="00A7100F" w:rsidRDefault="00A7100F" w:rsidP="00854F32">
            <w:pPr>
              <w:pStyle w:val="TAL"/>
              <w:rPr>
                <w:lang w:eastAsia="zh-CN"/>
              </w:rPr>
            </w:pPr>
            <w:r w:rsidRPr="00F477AF">
              <w:t>Security credentials</w:t>
            </w:r>
          </w:p>
        </w:tc>
        <w:tc>
          <w:tcPr>
            <w:tcW w:w="1440" w:type="dxa"/>
            <w:tcBorders>
              <w:top w:val="single" w:sz="4" w:space="0" w:color="000000"/>
              <w:left w:val="single" w:sz="4" w:space="0" w:color="000000"/>
              <w:bottom w:val="single" w:sz="4" w:space="0" w:color="000000"/>
            </w:tcBorders>
          </w:tcPr>
          <w:p w14:paraId="2EC670E1" w14:textId="77777777" w:rsidR="00A7100F" w:rsidRPr="00F477AF" w:rsidRDefault="00A7100F" w:rsidP="00854F32">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0DE524CF" w14:textId="77777777" w:rsidR="00A7100F" w:rsidRPr="003167FF" w:rsidRDefault="00A7100F" w:rsidP="00854F32">
            <w:pPr>
              <w:pStyle w:val="TAL"/>
              <w:rPr>
                <w:lang w:eastAsia="zh-CN"/>
              </w:rPr>
            </w:pPr>
            <w:r>
              <w:rPr>
                <w:rFonts w:cs="Arial"/>
              </w:rPr>
              <w:t>The s</w:t>
            </w:r>
            <w:r w:rsidRPr="00F477AF">
              <w:rPr>
                <w:rFonts w:cs="Arial"/>
              </w:rPr>
              <w:t>ecurity credentials</w:t>
            </w:r>
            <w:r>
              <w:rPr>
                <w:rFonts w:cs="Arial"/>
              </w:rPr>
              <w:t xml:space="preserve"> of the requestor</w:t>
            </w:r>
            <w:r w:rsidRPr="00F477AF">
              <w:rPr>
                <w:rFonts w:cs="Arial"/>
              </w:rPr>
              <w:t>.</w:t>
            </w:r>
          </w:p>
        </w:tc>
      </w:tr>
      <w:tr w:rsidR="00A7100F" w:rsidRPr="00F477AF" w14:paraId="23F5FEF3" w14:textId="77777777" w:rsidTr="00854F32">
        <w:trPr>
          <w:jc w:val="center"/>
        </w:trPr>
        <w:tc>
          <w:tcPr>
            <w:tcW w:w="2880" w:type="dxa"/>
            <w:tcBorders>
              <w:top w:val="single" w:sz="4" w:space="0" w:color="000000"/>
              <w:left w:val="single" w:sz="4" w:space="0" w:color="000000"/>
              <w:bottom w:val="single" w:sz="4" w:space="0" w:color="000000"/>
            </w:tcBorders>
          </w:tcPr>
          <w:p w14:paraId="680C780F" w14:textId="77777777" w:rsidR="00A7100F" w:rsidRPr="00F477AF" w:rsidRDefault="00A7100F" w:rsidP="00854F32">
            <w:pPr>
              <w:pStyle w:val="TAL"/>
              <w:rPr>
                <w:lang w:eastAsia="ko-KR"/>
              </w:rPr>
            </w:pPr>
            <w:r>
              <w:t>VAL client ID</w:t>
            </w:r>
          </w:p>
        </w:tc>
        <w:tc>
          <w:tcPr>
            <w:tcW w:w="1440" w:type="dxa"/>
            <w:tcBorders>
              <w:top w:val="single" w:sz="4" w:space="0" w:color="000000"/>
              <w:left w:val="single" w:sz="4" w:space="0" w:color="000000"/>
              <w:bottom w:val="single" w:sz="4" w:space="0" w:color="000000"/>
            </w:tcBorders>
          </w:tcPr>
          <w:p w14:paraId="4166D5A1" w14:textId="77777777" w:rsidR="00A7100F" w:rsidRDefault="00A7100F"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11E56D5" w14:textId="77777777" w:rsidR="00A7100F" w:rsidRDefault="00A7100F" w:rsidP="00854F32">
            <w:pPr>
              <w:pStyle w:val="TAL"/>
              <w:rPr>
                <w:lang w:eastAsia="ko-KR"/>
              </w:rPr>
            </w:pPr>
            <w:r>
              <w:rPr>
                <w:rFonts w:cs="Arial"/>
              </w:rPr>
              <w:t>The identifier of the VAL client when the requestor is a SAn client.</w:t>
            </w:r>
          </w:p>
        </w:tc>
      </w:tr>
      <w:tr w:rsidR="00A7100F" w:rsidRPr="00F477AF" w14:paraId="40A88362" w14:textId="77777777" w:rsidTr="00854F32">
        <w:trPr>
          <w:jc w:val="center"/>
        </w:trPr>
        <w:tc>
          <w:tcPr>
            <w:tcW w:w="2880" w:type="dxa"/>
            <w:tcBorders>
              <w:top w:val="single" w:sz="4" w:space="0" w:color="000000"/>
              <w:left w:val="single" w:sz="4" w:space="0" w:color="000000"/>
              <w:bottom w:val="single" w:sz="4" w:space="0" w:color="000000"/>
            </w:tcBorders>
          </w:tcPr>
          <w:p w14:paraId="2F427463" w14:textId="77777777" w:rsidR="00A7100F" w:rsidRPr="00F477AF" w:rsidRDefault="00A7100F" w:rsidP="00854F32">
            <w:pPr>
              <w:pStyle w:val="TAL"/>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tcPr>
          <w:p w14:paraId="2377D814" w14:textId="77777777" w:rsidR="00A7100F" w:rsidRPr="00F477AF" w:rsidRDefault="00A7100F" w:rsidP="00854F3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7A93023" w14:textId="77777777" w:rsidR="00A7100F" w:rsidRDefault="00A7100F" w:rsidP="00854F32">
            <w:pPr>
              <w:pStyle w:val="TAL"/>
              <w:rPr>
                <w:rFonts w:cs="Arial"/>
              </w:rPr>
            </w:pPr>
            <w:r>
              <w:rPr>
                <w:lang w:eastAsia="ko-KR"/>
              </w:rPr>
              <w:t>N</w:t>
            </w:r>
            <w:r w:rsidRPr="00F477AF">
              <w:rPr>
                <w:lang w:eastAsia="ko-KR"/>
              </w:rPr>
              <w:t>otification target address (e.g. URL) where the notifications should be sent.</w:t>
            </w:r>
          </w:p>
        </w:tc>
      </w:tr>
      <w:tr w:rsidR="00A7100F" w:rsidRPr="00F477AF" w14:paraId="1842E03F" w14:textId="77777777" w:rsidTr="00854F32">
        <w:trPr>
          <w:jc w:val="center"/>
        </w:trPr>
        <w:tc>
          <w:tcPr>
            <w:tcW w:w="2880" w:type="dxa"/>
            <w:tcBorders>
              <w:top w:val="single" w:sz="4" w:space="0" w:color="000000"/>
              <w:left w:val="single" w:sz="4" w:space="0" w:color="000000"/>
              <w:bottom w:val="single" w:sz="4" w:space="0" w:color="000000"/>
            </w:tcBorders>
          </w:tcPr>
          <w:p w14:paraId="1BC52A2F" w14:textId="77777777" w:rsidR="00A7100F" w:rsidRPr="00F477AF" w:rsidRDefault="00A7100F" w:rsidP="00854F32">
            <w:pPr>
              <w:pStyle w:val="TAL"/>
              <w:rPr>
                <w:lang w:eastAsia="ko-KR"/>
              </w:rPr>
            </w:pPr>
            <w:r w:rsidRPr="00F477AF">
              <w:t>Proposed expiration time</w:t>
            </w:r>
          </w:p>
        </w:tc>
        <w:tc>
          <w:tcPr>
            <w:tcW w:w="1440" w:type="dxa"/>
            <w:tcBorders>
              <w:top w:val="single" w:sz="4" w:space="0" w:color="000000"/>
              <w:left w:val="single" w:sz="4" w:space="0" w:color="000000"/>
              <w:bottom w:val="single" w:sz="4" w:space="0" w:color="000000"/>
            </w:tcBorders>
          </w:tcPr>
          <w:p w14:paraId="75F00FE8" w14:textId="77777777" w:rsidR="00A7100F" w:rsidRDefault="00A7100F" w:rsidP="00854F3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59F3863" w14:textId="77777777" w:rsidR="00A7100F" w:rsidRPr="00F477AF" w:rsidRDefault="00A7100F" w:rsidP="00854F32">
            <w:pPr>
              <w:pStyle w:val="TAL"/>
              <w:rPr>
                <w:lang w:eastAsia="ko-KR"/>
              </w:rPr>
            </w:pPr>
            <w:r w:rsidRPr="00F477AF">
              <w:t>Proposed expiration time for the subscription</w:t>
            </w:r>
            <w:r>
              <w:t>.</w:t>
            </w:r>
          </w:p>
        </w:tc>
      </w:tr>
      <w:tr w:rsidR="00A7100F" w:rsidRPr="00F477AF" w14:paraId="09CD05AC" w14:textId="77777777" w:rsidTr="00854F32">
        <w:trPr>
          <w:jc w:val="center"/>
        </w:trPr>
        <w:tc>
          <w:tcPr>
            <w:tcW w:w="2880" w:type="dxa"/>
            <w:tcBorders>
              <w:top w:val="single" w:sz="4" w:space="0" w:color="000000"/>
              <w:left w:val="single" w:sz="4" w:space="0" w:color="000000"/>
              <w:bottom w:val="single" w:sz="4" w:space="0" w:color="000000"/>
            </w:tcBorders>
          </w:tcPr>
          <w:p w14:paraId="58A17FCA" w14:textId="77777777" w:rsidR="00A7100F" w:rsidRPr="00F477AF" w:rsidRDefault="00A7100F" w:rsidP="00854F32">
            <w:pPr>
              <w:pStyle w:val="TAL"/>
            </w:pPr>
            <w:r w:rsidRPr="00F477AF">
              <w:t xml:space="preserve">Event </w:t>
            </w:r>
            <w:r>
              <w:t>type</w:t>
            </w:r>
          </w:p>
        </w:tc>
        <w:tc>
          <w:tcPr>
            <w:tcW w:w="1440" w:type="dxa"/>
            <w:tcBorders>
              <w:top w:val="single" w:sz="4" w:space="0" w:color="000000"/>
              <w:left w:val="single" w:sz="4" w:space="0" w:color="000000"/>
              <w:bottom w:val="single" w:sz="4" w:space="0" w:color="000000"/>
            </w:tcBorders>
          </w:tcPr>
          <w:p w14:paraId="46B05D59" w14:textId="77777777" w:rsidR="00A7100F" w:rsidRPr="00F477AF" w:rsidRDefault="00A7100F" w:rsidP="00854F32">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6F9E78F" w14:textId="77777777" w:rsidR="00A7100F" w:rsidRPr="00F477AF" w:rsidRDefault="00A7100F" w:rsidP="00854F32">
            <w:pPr>
              <w:pStyle w:val="TAL"/>
            </w:pPr>
            <w:r>
              <w:t>The type of event for which the requestor is subscribing. Supported e</w:t>
            </w:r>
            <w:r w:rsidRPr="00F477AF">
              <w:t xml:space="preserve">vent </w:t>
            </w:r>
            <w:r>
              <w:t>types include</w:t>
            </w:r>
            <w:r w:rsidRPr="00F477AF">
              <w:t>:</w:t>
            </w:r>
          </w:p>
          <w:p w14:paraId="6C355D0C" w14:textId="77777777" w:rsidR="00A7100F" w:rsidRPr="00F477AF" w:rsidRDefault="00A7100F" w:rsidP="00854F32">
            <w:pPr>
              <w:pStyle w:val="TAL"/>
            </w:pPr>
            <w:r w:rsidRPr="00F477AF">
              <w:t>- "</w:t>
            </w:r>
            <w:r>
              <w:t>discovery</w:t>
            </w:r>
            <w:r w:rsidRPr="00F477AF">
              <w:t>"</w:t>
            </w:r>
          </w:p>
          <w:p w14:paraId="563F7830" w14:textId="77777777" w:rsidR="00A7100F" w:rsidRDefault="00A7100F" w:rsidP="00854F32">
            <w:pPr>
              <w:pStyle w:val="TAL"/>
            </w:pPr>
            <w:r w:rsidRPr="00F477AF">
              <w:t>- "</w:t>
            </w:r>
            <w:r>
              <w:t>UE with spatial anchor interest</w:t>
            </w:r>
            <w:r w:rsidRPr="00F477AF">
              <w:t>"</w:t>
            </w:r>
          </w:p>
          <w:p w14:paraId="5BF2B9C1" w14:textId="77777777" w:rsidR="00A7100F" w:rsidRPr="00F477AF" w:rsidRDefault="00A7100F" w:rsidP="00854F32">
            <w:pPr>
              <w:pStyle w:val="TAL"/>
            </w:pPr>
            <w:r>
              <w:t xml:space="preserve">- </w:t>
            </w:r>
            <w:r w:rsidRPr="00F477AF">
              <w:t>"</w:t>
            </w:r>
            <w:r>
              <w:t>spatial anchor in range</w:t>
            </w:r>
            <w:r w:rsidRPr="00F477AF">
              <w:t>"</w:t>
            </w:r>
          </w:p>
        </w:tc>
      </w:tr>
      <w:tr w:rsidR="007F74A2" w:rsidRPr="00F477AF" w14:paraId="173ECA99" w14:textId="77777777" w:rsidTr="00854F32">
        <w:trPr>
          <w:jc w:val="center"/>
        </w:trPr>
        <w:tc>
          <w:tcPr>
            <w:tcW w:w="2880" w:type="dxa"/>
            <w:tcBorders>
              <w:top w:val="single" w:sz="4" w:space="0" w:color="000000"/>
              <w:left w:val="single" w:sz="4" w:space="0" w:color="000000"/>
              <w:bottom w:val="single" w:sz="4" w:space="0" w:color="000000"/>
            </w:tcBorders>
          </w:tcPr>
          <w:p w14:paraId="492A42AD" w14:textId="2E4562C7" w:rsidR="007F74A2" w:rsidRPr="00F477AF" w:rsidRDefault="007F74A2" w:rsidP="007F74A2">
            <w:pPr>
              <w:pStyle w:val="TAL"/>
            </w:pPr>
            <w:r>
              <w:rPr>
                <w:lang w:eastAsia="zh-CN"/>
              </w:rPr>
              <w:t>Persistent Search (NOTE)</w:t>
            </w:r>
          </w:p>
        </w:tc>
        <w:tc>
          <w:tcPr>
            <w:tcW w:w="1440" w:type="dxa"/>
            <w:tcBorders>
              <w:top w:val="single" w:sz="4" w:space="0" w:color="000000"/>
              <w:left w:val="single" w:sz="4" w:space="0" w:color="000000"/>
              <w:bottom w:val="single" w:sz="4" w:space="0" w:color="000000"/>
            </w:tcBorders>
          </w:tcPr>
          <w:p w14:paraId="754CCAA6" w14:textId="36EB4502" w:rsidR="007F74A2" w:rsidRDefault="007F74A2" w:rsidP="007F74A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E074069" w14:textId="7AC339F6" w:rsidR="007F74A2" w:rsidRDefault="007F74A2" w:rsidP="007F74A2">
            <w:pPr>
              <w:pStyle w:val="TAL"/>
            </w:pPr>
            <w:r>
              <w:t xml:space="preserve">Indicates to enable </w:t>
            </w:r>
            <w:r>
              <w:rPr>
                <w:lang w:eastAsia="zh-CN"/>
              </w:rPr>
              <w:t xml:space="preserve">persistent search. </w:t>
            </w:r>
          </w:p>
        </w:tc>
      </w:tr>
      <w:tr w:rsidR="00A7100F" w:rsidRPr="00F477AF" w14:paraId="05FDA9BF" w14:textId="77777777" w:rsidTr="00854F32">
        <w:trPr>
          <w:jc w:val="center"/>
        </w:trPr>
        <w:tc>
          <w:tcPr>
            <w:tcW w:w="2880" w:type="dxa"/>
            <w:tcBorders>
              <w:top w:val="single" w:sz="4" w:space="0" w:color="000000"/>
              <w:left w:val="single" w:sz="4" w:space="0" w:color="000000"/>
              <w:bottom w:val="single" w:sz="4" w:space="0" w:color="000000"/>
            </w:tcBorders>
          </w:tcPr>
          <w:p w14:paraId="195F41D2" w14:textId="77777777" w:rsidR="00A7100F" w:rsidRPr="00F477AF" w:rsidRDefault="00A7100F" w:rsidP="00854F32">
            <w:pPr>
              <w:pStyle w:val="TAL"/>
            </w:pPr>
            <w:r>
              <w:t>Event detection filters</w:t>
            </w:r>
          </w:p>
        </w:tc>
        <w:tc>
          <w:tcPr>
            <w:tcW w:w="1440" w:type="dxa"/>
            <w:tcBorders>
              <w:top w:val="single" w:sz="4" w:space="0" w:color="000000"/>
              <w:left w:val="single" w:sz="4" w:space="0" w:color="000000"/>
              <w:bottom w:val="single" w:sz="4" w:space="0" w:color="000000"/>
            </w:tcBorders>
          </w:tcPr>
          <w:p w14:paraId="766CE0D0" w14:textId="77777777" w:rsidR="00A7100F" w:rsidRPr="00F477AF" w:rsidRDefault="00A7100F" w:rsidP="00854F3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9F98F5C" w14:textId="77777777" w:rsidR="00A7100F" w:rsidRDefault="00A7100F" w:rsidP="00854F32">
            <w:pPr>
              <w:pStyle w:val="TAL"/>
            </w:pPr>
            <w:r>
              <w:t>Event type specific detection filters.</w:t>
            </w:r>
          </w:p>
        </w:tc>
      </w:tr>
      <w:tr w:rsidR="00A7100F" w:rsidRPr="00F477AF" w14:paraId="790E8C34" w14:textId="77777777" w:rsidTr="00854F32">
        <w:trPr>
          <w:jc w:val="center"/>
        </w:trPr>
        <w:tc>
          <w:tcPr>
            <w:tcW w:w="2880" w:type="dxa"/>
            <w:tcBorders>
              <w:top w:val="single" w:sz="4" w:space="0" w:color="000000"/>
              <w:left w:val="single" w:sz="4" w:space="0" w:color="000000"/>
              <w:bottom w:val="single" w:sz="4" w:space="0" w:color="000000"/>
            </w:tcBorders>
          </w:tcPr>
          <w:p w14:paraId="6F65B862" w14:textId="77777777" w:rsidR="00A7100F" w:rsidRPr="00F477AF" w:rsidRDefault="00A7100F" w:rsidP="00854F32">
            <w:pPr>
              <w:pStyle w:val="TAL"/>
            </w:pPr>
            <w:r>
              <w:t>&gt; D</w:t>
            </w:r>
            <w:r w:rsidRPr="00F477AF">
              <w:t xml:space="preserve">iscovery </w:t>
            </w:r>
            <w:r>
              <w:t xml:space="preserve">event </w:t>
            </w:r>
            <w:r w:rsidRPr="00F477AF">
              <w:t>filters</w:t>
            </w:r>
          </w:p>
        </w:tc>
        <w:tc>
          <w:tcPr>
            <w:tcW w:w="1440" w:type="dxa"/>
            <w:tcBorders>
              <w:top w:val="single" w:sz="4" w:space="0" w:color="000000"/>
              <w:left w:val="single" w:sz="4" w:space="0" w:color="000000"/>
              <w:bottom w:val="single" w:sz="4" w:space="0" w:color="000000"/>
            </w:tcBorders>
          </w:tcPr>
          <w:p w14:paraId="2C5F8A0E" w14:textId="77777777" w:rsidR="00A7100F" w:rsidRPr="00F477AF" w:rsidRDefault="00A7100F" w:rsidP="00854F3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83FF7B3" w14:textId="77777777" w:rsidR="00A7100F" w:rsidRPr="00F477AF" w:rsidRDefault="00A7100F" w:rsidP="00854F32">
            <w:pPr>
              <w:pStyle w:val="TAL"/>
            </w:pPr>
            <w:r>
              <w:rPr>
                <w:rFonts w:cs="Arial"/>
              </w:rPr>
              <w:t xml:space="preserve">Event filters </w:t>
            </w:r>
            <w:r>
              <w:t>a</w:t>
            </w:r>
            <w:r w:rsidRPr="00F477AF">
              <w:t xml:space="preserve">pplicable </w:t>
            </w:r>
            <w:r>
              <w:t xml:space="preserve">to the </w:t>
            </w:r>
            <w:r w:rsidRPr="00F477AF">
              <w:t>"</w:t>
            </w:r>
            <w:r>
              <w:t>discovery</w:t>
            </w:r>
            <w:r w:rsidRPr="00F477AF">
              <w:t>" event</w:t>
            </w:r>
            <w:r>
              <w:t xml:space="preserve"> type. The event filter is considered by the SAn server for triggering the notification and can include management events (e.g., creation, update, deletion)</w:t>
            </w:r>
            <w:r>
              <w:rPr>
                <w:rFonts w:cs="Arial"/>
              </w:rPr>
              <w:t>.</w:t>
            </w:r>
          </w:p>
        </w:tc>
      </w:tr>
      <w:tr w:rsidR="00A7100F" w:rsidRPr="00F477AF" w14:paraId="789FDCCA" w14:textId="77777777" w:rsidTr="00854F32">
        <w:trPr>
          <w:jc w:val="center"/>
        </w:trPr>
        <w:tc>
          <w:tcPr>
            <w:tcW w:w="2880" w:type="dxa"/>
            <w:tcBorders>
              <w:top w:val="single" w:sz="4" w:space="0" w:color="000000"/>
              <w:left w:val="single" w:sz="4" w:space="0" w:color="000000"/>
              <w:bottom w:val="single" w:sz="4" w:space="0" w:color="000000"/>
            </w:tcBorders>
          </w:tcPr>
          <w:p w14:paraId="3E25A299" w14:textId="77777777" w:rsidR="00A7100F" w:rsidRPr="00F477AF" w:rsidRDefault="00A7100F" w:rsidP="00854F32">
            <w:pPr>
              <w:pStyle w:val="TAL"/>
            </w:pPr>
            <w:r>
              <w:t>&gt; UE with spatial anchor interest</w:t>
            </w:r>
            <w:r w:rsidRPr="00F477AF">
              <w:t xml:space="preserve"> </w:t>
            </w:r>
            <w:r>
              <w:t xml:space="preserve">event </w:t>
            </w:r>
            <w:r w:rsidRPr="00F477AF">
              <w:t>filters</w:t>
            </w:r>
          </w:p>
        </w:tc>
        <w:tc>
          <w:tcPr>
            <w:tcW w:w="1440" w:type="dxa"/>
            <w:tcBorders>
              <w:top w:val="single" w:sz="4" w:space="0" w:color="000000"/>
              <w:left w:val="single" w:sz="4" w:space="0" w:color="000000"/>
              <w:bottom w:val="single" w:sz="4" w:space="0" w:color="000000"/>
            </w:tcBorders>
          </w:tcPr>
          <w:p w14:paraId="44DB9D3A" w14:textId="77777777" w:rsidR="00A7100F" w:rsidRPr="00F477AF" w:rsidRDefault="00A7100F" w:rsidP="00854F3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82B8526" w14:textId="77777777" w:rsidR="00A7100F" w:rsidRPr="00F477AF" w:rsidRDefault="00A7100F" w:rsidP="00854F32">
            <w:pPr>
              <w:pStyle w:val="TAL"/>
            </w:pPr>
            <w:r>
              <w:rPr>
                <w:rFonts w:cs="Arial"/>
              </w:rPr>
              <w:t>Event filters applicable to “</w:t>
            </w:r>
            <w:r w:rsidRPr="00EA0273">
              <w:t>UE with spatial anchor interest</w:t>
            </w:r>
            <w:r>
              <w:rPr>
                <w:rFonts w:cs="Arial"/>
              </w:rPr>
              <w:t xml:space="preserve">” event type. The event filter is considered by the SAn server for triggering the notification and can include an indication for </w:t>
            </w:r>
            <w:r>
              <w:rPr>
                <w:lang w:eastAsia="zh-CN"/>
              </w:rPr>
              <w:t>detecting UEs that have discovered spatial anchors, that are within range or become out of range of spatial anchors, or that enter or leave the range of a spatial anchor, and a value for the range.</w:t>
            </w:r>
          </w:p>
        </w:tc>
      </w:tr>
      <w:tr w:rsidR="00A7100F" w:rsidRPr="00F477AF" w14:paraId="5D56EB92" w14:textId="77777777" w:rsidTr="00854F32">
        <w:trPr>
          <w:jc w:val="center"/>
        </w:trPr>
        <w:tc>
          <w:tcPr>
            <w:tcW w:w="2880" w:type="dxa"/>
            <w:tcBorders>
              <w:top w:val="single" w:sz="4" w:space="0" w:color="000000"/>
              <w:left w:val="single" w:sz="4" w:space="0" w:color="000000"/>
              <w:bottom w:val="single" w:sz="4" w:space="0" w:color="000000"/>
            </w:tcBorders>
          </w:tcPr>
          <w:p w14:paraId="27E6375B" w14:textId="39C7CABE" w:rsidR="00A7100F" w:rsidRDefault="00A7100F" w:rsidP="00854F32">
            <w:pPr>
              <w:pStyle w:val="TAL"/>
            </w:pPr>
            <w:r>
              <w:t>&gt; Range event filters</w:t>
            </w:r>
          </w:p>
          <w:p w14:paraId="45E66F35" w14:textId="77777777" w:rsidR="00A7100F" w:rsidRPr="00DC366E" w:rsidRDefault="00A7100F" w:rsidP="00854F32"/>
        </w:tc>
        <w:tc>
          <w:tcPr>
            <w:tcW w:w="1440" w:type="dxa"/>
            <w:tcBorders>
              <w:top w:val="single" w:sz="4" w:space="0" w:color="000000"/>
              <w:left w:val="single" w:sz="4" w:space="0" w:color="000000"/>
              <w:bottom w:val="single" w:sz="4" w:space="0" w:color="000000"/>
            </w:tcBorders>
          </w:tcPr>
          <w:p w14:paraId="3445133B" w14:textId="77777777" w:rsidR="00A7100F" w:rsidRPr="00F477AF" w:rsidRDefault="00A7100F" w:rsidP="00854F3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8FF8324" w14:textId="77777777" w:rsidR="00A7100F" w:rsidRPr="00F477AF" w:rsidRDefault="00A7100F" w:rsidP="00854F32">
            <w:pPr>
              <w:pStyle w:val="TAL"/>
            </w:pPr>
            <w:r>
              <w:t xml:space="preserve">Event filters applicable to “spatial anchor in range” event type. The event filter is considered by the SAn server for triggering the notification and can include an indication for </w:t>
            </w:r>
            <w:r>
              <w:rPr>
                <w:lang w:eastAsia="zh-CN"/>
              </w:rPr>
              <w:t>spatial anchors becoming in range of the UE, out of range of the UE, or both and a value for the range.</w:t>
            </w:r>
          </w:p>
        </w:tc>
      </w:tr>
      <w:tr w:rsidR="007F74A2" w:rsidRPr="00F477AF" w14:paraId="670D5BA2" w14:textId="77777777" w:rsidTr="00854F32">
        <w:trPr>
          <w:jc w:val="center"/>
        </w:trPr>
        <w:tc>
          <w:tcPr>
            <w:tcW w:w="2880" w:type="dxa"/>
            <w:tcBorders>
              <w:top w:val="single" w:sz="4" w:space="0" w:color="000000"/>
              <w:left w:val="single" w:sz="4" w:space="0" w:color="000000"/>
              <w:bottom w:val="single" w:sz="4" w:space="0" w:color="000000"/>
            </w:tcBorders>
          </w:tcPr>
          <w:p w14:paraId="1585E8E2" w14:textId="0CDEF912" w:rsidR="007F74A2" w:rsidRDefault="007F74A2" w:rsidP="007F74A2">
            <w:pPr>
              <w:pStyle w:val="TAL"/>
            </w:pPr>
            <w:r>
              <w:t>&gt;&gt; current location</w:t>
            </w:r>
          </w:p>
        </w:tc>
        <w:tc>
          <w:tcPr>
            <w:tcW w:w="1440" w:type="dxa"/>
            <w:tcBorders>
              <w:top w:val="single" w:sz="4" w:space="0" w:color="000000"/>
              <w:left w:val="single" w:sz="4" w:space="0" w:color="000000"/>
              <w:bottom w:val="single" w:sz="4" w:space="0" w:color="000000"/>
            </w:tcBorders>
          </w:tcPr>
          <w:p w14:paraId="4D43D049" w14:textId="6105D864" w:rsidR="007F74A2" w:rsidRDefault="007F74A2" w:rsidP="007F74A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D9A6479" w14:textId="384B5EA7" w:rsidR="007F74A2" w:rsidRDefault="007F74A2" w:rsidP="007F74A2">
            <w:pPr>
              <w:pStyle w:val="TAL"/>
            </w:pPr>
            <w:r>
              <w:t>Current location of the user and direction.</w:t>
            </w:r>
          </w:p>
        </w:tc>
      </w:tr>
      <w:tr w:rsidR="007F74A2" w:rsidRPr="00F477AF" w14:paraId="6422CD01" w14:textId="77777777" w:rsidTr="00854F32">
        <w:trPr>
          <w:jc w:val="center"/>
        </w:trPr>
        <w:tc>
          <w:tcPr>
            <w:tcW w:w="2880" w:type="dxa"/>
            <w:tcBorders>
              <w:top w:val="single" w:sz="4" w:space="0" w:color="000000"/>
              <w:left w:val="single" w:sz="4" w:space="0" w:color="000000"/>
              <w:bottom w:val="single" w:sz="4" w:space="0" w:color="000000"/>
            </w:tcBorders>
          </w:tcPr>
          <w:p w14:paraId="3DDB398A" w14:textId="3E7AFCD7" w:rsidR="007F74A2" w:rsidRDefault="007F74A2" w:rsidP="007F74A2">
            <w:pPr>
              <w:pStyle w:val="TAL"/>
            </w:pPr>
            <w:r>
              <w:t>&gt;&gt; pose</w:t>
            </w:r>
          </w:p>
        </w:tc>
        <w:tc>
          <w:tcPr>
            <w:tcW w:w="1440" w:type="dxa"/>
            <w:tcBorders>
              <w:top w:val="single" w:sz="4" w:space="0" w:color="000000"/>
              <w:left w:val="single" w:sz="4" w:space="0" w:color="000000"/>
              <w:bottom w:val="single" w:sz="4" w:space="0" w:color="000000"/>
            </w:tcBorders>
          </w:tcPr>
          <w:p w14:paraId="1E3B3FF9" w14:textId="0F42AB96" w:rsidR="007F74A2" w:rsidRDefault="007F74A2" w:rsidP="007F74A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211E8F4" w14:textId="08652A0B" w:rsidR="007F74A2" w:rsidRDefault="007F74A2" w:rsidP="007F74A2">
            <w:pPr>
              <w:pStyle w:val="TAL"/>
            </w:pPr>
            <w:r>
              <w:t>Current pose of the user</w:t>
            </w:r>
            <w:r w:rsidR="00D22A82" w:rsidRPr="00D22A82">
              <w:t xml:space="preserve"> (i.e. orientation, position and fov) as defined in clause</w:t>
            </w:r>
            <w:r w:rsidR="00D22A82">
              <w:t> </w:t>
            </w:r>
            <w:r w:rsidR="00D22A82" w:rsidRPr="00D22A82">
              <w:t>12.2 of 3GPP</w:t>
            </w:r>
            <w:r w:rsidR="00D22A82">
              <w:t> </w:t>
            </w:r>
            <w:r w:rsidR="00D22A82" w:rsidRPr="00D22A82">
              <w:t>TS</w:t>
            </w:r>
            <w:r w:rsidR="00D22A82">
              <w:t> </w:t>
            </w:r>
            <w:r w:rsidR="00D22A82" w:rsidRPr="00D22A82">
              <w:t>26.119</w:t>
            </w:r>
            <w:r w:rsidR="00D22A82">
              <w:t> </w:t>
            </w:r>
            <w:r w:rsidR="00D22A82" w:rsidRPr="00D22A82">
              <w:t>[8].</w:t>
            </w:r>
          </w:p>
        </w:tc>
      </w:tr>
      <w:tr w:rsidR="007F74A2" w:rsidRPr="00F477AF" w14:paraId="482239F5" w14:textId="77777777" w:rsidTr="00854F32">
        <w:trPr>
          <w:jc w:val="center"/>
        </w:trPr>
        <w:tc>
          <w:tcPr>
            <w:tcW w:w="2880" w:type="dxa"/>
            <w:tcBorders>
              <w:top w:val="single" w:sz="4" w:space="0" w:color="000000"/>
              <w:left w:val="single" w:sz="4" w:space="0" w:color="000000"/>
              <w:bottom w:val="single" w:sz="4" w:space="0" w:color="000000"/>
            </w:tcBorders>
          </w:tcPr>
          <w:p w14:paraId="5F9BA430" w14:textId="775B81FB" w:rsidR="007F74A2" w:rsidRDefault="007F74A2" w:rsidP="007F74A2">
            <w:pPr>
              <w:pStyle w:val="TAL"/>
            </w:pPr>
            <w:r>
              <w:t>&gt;&gt; application specific range</w:t>
            </w:r>
          </w:p>
        </w:tc>
        <w:tc>
          <w:tcPr>
            <w:tcW w:w="1440" w:type="dxa"/>
            <w:tcBorders>
              <w:top w:val="single" w:sz="4" w:space="0" w:color="000000"/>
              <w:left w:val="single" w:sz="4" w:space="0" w:color="000000"/>
              <w:bottom w:val="single" w:sz="4" w:space="0" w:color="000000"/>
            </w:tcBorders>
          </w:tcPr>
          <w:p w14:paraId="70F6A292" w14:textId="0C96663C" w:rsidR="007F74A2" w:rsidRDefault="007F74A2" w:rsidP="007F74A2">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0C7B2C6" w14:textId="00DCBC94" w:rsidR="007F74A2" w:rsidRDefault="007F74A2" w:rsidP="007F74A2">
            <w:pPr>
              <w:pStyle w:val="TAL"/>
            </w:pPr>
            <w:r>
              <w:t xml:space="preserve">Specifies range within which the spatial anchors are monitored to be </w:t>
            </w:r>
            <w:r>
              <w:rPr>
                <w:lang w:val="en-US"/>
              </w:rPr>
              <w:t>in range or out of range of the subscriber</w:t>
            </w:r>
            <w:r w:rsidRPr="00103899">
              <w:t>'s field of view</w:t>
            </w:r>
            <w:r>
              <w:rPr>
                <w:lang w:val="en-US"/>
              </w:rPr>
              <w:t>.</w:t>
            </w:r>
          </w:p>
        </w:tc>
      </w:tr>
      <w:tr w:rsidR="007F74A2" w:rsidRPr="00F477AF" w14:paraId="7ABDA231" w14:textId="77777777" w:rsidTr="00854F32">
        <w:trPr>
          <w:jc w:val="center"/>
        </w:trPr>
        <w:tc>
          <w:tcPr>
            <w:tcW w:w="2880" w:type="dxa"/>
            <w:tcBorders>
              <w:top w:val="single" w:sz="4" w:space="0" w:color="000000"/>
              <w:left w:val="single" w:sz="4" w:space="0" w:color="000000"/>
              <w:bottom w:val="single" w:sz="4" w:space="0" w:color="000000"/>
            </w:tcBorders>
          </w:tcPr>
          <w:p w14:paraId="6A9824AA" w14:textId="77777777" w:rsidR="007F74A2" w:rsidRDefault="007F74A2" w:rsidP="007F74A2">
            <w:pPr>
              <w:pStyle w:val="TAL"/>
            </w:pPr>
            <w:r>
              <w:t>Spatial anchor filters</w:t>
            </w:r>
          </w:p>
        </w:tc>
        <w:tc>
          <w:tcPr>
            <w:tcW w:w="1440" w:type="dxa"/>
            <w:tcBorders>
              <w:top w:val="single" w:sz="4" w:space="0" w:color="000000"/>
              <w:left w:val="single" w:sz="4" w:space="0" w:color="000000"/>
              <w:bottom w:val="single" w:sz="4" w:space="0" w:color="000000"/>
            </w:tcBorders>
          </w:tcPr>
          <w:p w14:paraId="69C38BC9" w14:textId="77777777" w:rsidR="007F74A2" w:rsidRPr="00F477AF" w:rsidRDefault="007F74A2" w:rsidP="007F74A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DD68BCB" w14:textId="77777777" w:rsidR="007F74A2" w:rsidRDefault="007F74A2" w:rsidP="007F74A2">
            <w:pPr>
              <w:pStyle w:val="TAL"/>
              <w:rPr>
                <w:rFonts w:cs="Arial"/>
              </w:rPr>
            </w:pPr>
            <w:r>
              <w:rPr>
                <w:rFonts w:cs="Arial"/>
              </w:rPr>
              <w:t>The characteristics of spatial anchors that the SAn server considers for triggering a notification.</w:t>
            </w:r>
          </w:p>
        </w:tc>
      </w:tr>
      <w:tr w:rsidR="007F74A2" w:rsidRPr="00F477AF" w14:paraId="28FE6AAF" w14:textId="77777777" w:rsidTr="00854F32">
        <w:trPr>
          <w:jc w:val="center"/>
        </w:trPr>
        <w:tc>
          <w:tcPr>
            <w:tcW w:w="2880" w:type="dxa"/>
            <w:tcBorders>
              <w:top w:val="single" w:sz="4" w:space="0" w:color="000000"/>
              <w:left w:val="single" w:sz="4" w:space="0" w:color="000000"/>
              <w:bottom w:val="single" w:sz="4" w:space="0" w:color="000000"/>
            </w:tcBorders>
          </w:tcPr>
          <w:p w14:paraId="58041B86" w14:textId="77777777" w:rsidR="007F74A2" w:rsidRPr="00F477AF" w:rsidRDefault="007F74A2" w:rsidP="007F74A2">
            <w:pPr>
              <w:pStyle w:val="TAL"/>
            </w:pPr>
            <w:r>
              <w:t>&gt; Spatial anchor</w:t>
            </w:r>
            <w:r w:rsidRPr="00F477AF">
              <w:t xml:space="preserve"> ID</w:t>
            </w:r>
            <w:r>
              <w:t xml:space="preserve"> list</w:t>
            </w:r>
          </w:p>
        </w:tc>
        <w:tc>
          <w:tcPr>
            <w:tcW w:w="1440" w:type="dxa"/>
            <w:tcBorders>
              <w:top w:val="single" w:sz="4" w:space="0" w:color="000000"/>
              <w:left w:val="single" w:sz="4" w:space="0" w:color="000000"/>
              <w:bottom w:val="single" w:sz="4" w:space="0" w:color="000000"/>
            </w:tcBorders>
          </w:tcPr>
          <w:p w14:paraId="30A0C8E9" w14:textId="77777777" w:rsidR="007F74A2" w:rsidRPr="00F477AF" w:rsidRDefault="007F74A2" w:rsidP="007F74A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3485555" w14:textId="77777777" w:rsidR="007F74A2" w:rsidRPr="00F477AF" w:rsidRDefault="007F74A2" w:rsidP="007F74A2">
            <w:pPr>
              <w:pStyle w:val="TAL"/>
            </w:pPr>
            <w:r w:rsidRPr="00F477AF">
              <w:t>Identifier</w:t>
            </w:r>
            <w:r>
              <w:t>s</w:t>
            </w:r>
            <w:r w:rsidRPr="00F477AF">
              <w:t xml:space="preserve"> of the </w:t>
            </w:r>
            <w:r>
              <w:t>spatial anchors of interest.</w:t>
            </w:r>
          </w:p>
        </w:tc>
      </w:tr>
      <w:tr w:rsidR="007F74A2" w:rsidRPr="00F477AF" w14:paraId="0BECB1B7" w14:textId="77777777" w:rsidTr="00854F32">
        <w:trPr>
          <w:jc w:val="center"/>
        </w:trPr>
        <w:tc>
          <w:tcPr>
            <w:tcW w:w="2880" w:type="dxa"/>
            <w:tcBorders>
              <w:top w:val="single" w:sz="4" w:space="0" w:color="000000"/>
              <w:left w:val="single" w:sz="4" w:space="0" w:color="000000"/>
              <w:bottom w:val="single" w:sz="4" w:space="0" w:color="000000"/>
            </w:tcBorders>
          </w:tcPr>
          <w:p w14:paraId="434F7605" w14:textId="77777777" w:rsidR="007F74A2" w:rsidRDefault="007F74A2" w:rsidP="007F74A2">
            <w:pPr>
              <w:pStyle w:val="TAL"/>
            </w:pPr>
            <w:r>
              <w:t>&gt; Service ID list</w:t>
            </w:r>
          </w:p>
        </w:tc>
        <w:tc>
          <w:tcPr>
            <w:tcW w:w="1440" w:type="dxa"/>
            <w:tcBorders>
              <w:top w:val="single" w:sz="4" w:space="0" w:color="000000"/>
              <w:left w:val="single" w:sz="4" w:space="0" w:color="000000"/>
              <w:bottom w:val="single" w:sz="4" w:space="0" w:color="000000"/>
            </w:tcBorders>
          </w:tcPr>
          <w:p w14:paraId="5A6F6B5E" w14:textId="77777777" w:rsidR="007F74A2" w:rsidRDefault="007F74A2" w:rsidP="007F74A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F76CEE9" w14:textId="77777777" w:rsidR="007F74A2" w:rsidRPr="00F477AF" w:rsidRDefault="007F74A2" w:rsidP="007F74A2">
            <w:pPr>
              <w:pStyle w:val="TAL"/>
            </w:pPr>
            <w:r>
              <w:rPr>
                <w:rFonts w:cs="Arial"/>
              </w:rPr>
              <w:t>Identifiers of the associated application services of interest.</w:t>
            </w:r>
          </w:p>
        </w:tc>
      </w:tr>
      <w:tr w:rsidR="007F74A2" w:rsidRPr="00F477AF" w14:paraId="46376E86" w14:textId="77777777" w:rsidTr="00854F32">
        <w:trPr>
          <w:jc w:val="center"/>
        </w:trPr>
        <w:tc>
          <w:tcPr>
            <w:tcW w:w="2880" w:type="dxa"/>
            <w:tcBorders>
              <w:top w:val="single" w:sz="4" w:space="0" w:color="000000"/>
              <w:left w:val="single" w:sz="4" w:space="0" w:color="000000"/>
              <w:bottom w:val="single" w:sz="4" w:space="0" w:color="000000"/>
            </w:tcBorders>
          </w:tcPr>
          <w:p w14:paraId="126A70B5" w14:textId="77777777" w:rsidR="007F74A2" w:rsidRDefault="007F74A2" w:rsidP="007F74A2">
            <w:pPr>
              <w:pStyle w:val="TAL"/>
            </w:pPr>
            <w:r>
              <w:t>&gt; Area of interest</w:t>
            </w:r>
          </w:p>
        </w:tc>
        <w:tc>
          <w:tcPr>
            <w:tcW w:w="1440" w:type="dxa"/>
            <w:tcBorders>
              <w:top w:val="single" w:sz="4" w:space="0" w:color="000000"/>
              <w:left w:val="single" w:sz="4" w:space="0" w:color="000000"/>
              <w:bottom w:val="single" w:sz="4" w:space="0" w:color="000000"/>
            </w:tcBorders>
          </w:tcPr>
          <w:p w14:paraId="18727E36" w14:textId="77777777" w:rsidR="007F74A2" w:rsidRDefault="007F74A2" w:rsidP="007F74A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B60A8C4" w14:textId="77777777" w:rsidR="007F74A2" w:rsidRPr="00F477AF" w:rsidRDefault="007F74A2" w:rsidP="007F74A2">
            <w:pPr>
              <w:pStyle w:val="TAL"/>
            </w:pPr>
            <w:r>
              <w:rPr>
                <w:rFonts w:cs="Arial"/>
              </w:rPr>
              <w:t>The area of interest (e.g., topological and/or geographical).</w:t>
            </w:r>
          </w:p>
        </w:tc>
      </w:tr>
      <w:tr w:rsidR="009B3C3E" w:rsidRPr="00F477AF" w14:paraId="0B1C8FC5" w14:textId="77777777" w:rsidTr="00854F3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EFC319" w14:textId="6D18BAD4" w:rsidR="009B3C3E" w:rsidRPr="003F4117" w:rsidRDefault="009B3C3E" w:rsidP="003F4117">
            <w:pPr>
              <w:pStyle w:val="TAN"/>
              <w:rPr>
                <w:rFonts w:eastAsia="SimSun"/>
              </w:rPr>
            </w:pPr>
            <w:r w:rsidRPr="003F4117">
              <w:rPr>
                <w:rFonts w:eastAsia="SimSun"/>
              </w:rPr>
              <w:t>NOTE:</w:t>
            </w:r>
            <w:r w:rsidRPr="003F4117">
              <w:rPr>
                <w:rFonts w:eastAsia="SimSun"/>
              </w:rPr>
              <w:tab/>
              <w:t>This IE can be included with "spatial anchor in range" event.</w:t>
            </w:r>
          </w:p>
        </w:tc>
      </w:tr>
    </w:tbl>
    <w:p w14:paraId="5797E651" w14:textId="77777777" w:rsidR="00A7100F" w:rsidRDefault="00A7100F" w:rsidP="00A7100F">
      <w:pPr>
        <w:rPr>
          <w:noProof/>
        </w:rPr>
      </w:pPr>
    </w:p>
    <w:p w14:paraId="796B90E2" w14:textId="728B5FE6" w:rsidR="00A7100F" w:rsidRDefault="000C279F" w:rsidP="00A7100F">
      <w:pPr>
        <w:pStyle w:val="Heading5"/>
      </w:pPr>
      <w:bookmarkStart w:id="371" w:name="_Toc180654081"/>
      <w:bookmarkStart w:id="372" w:name="_Toc180657108"/>
      <w:bookmarkStart w:id="373" w:name="_Toc183505433"/>
      <w:bookmarkStart w:id="374" w:name="_Toc218811780"/>
      <w:r>
        <w:lastRenderedPageBreak/>
        <w:t>8.3.5</w:t>
      </w:r>
      <w:r w:rsidR="00A7100F">
        <w:t>.3.2</w:t>
      </w:r>
      <w:r w:rsidR="00A7100F">
        <w:tab/>
        <w:t>Spatial anchor subscribe response</w:t>
      </w:r>
      <w:bookmarkEnd w:id="371"/>
      <w:bookmarkEnd w:id="372"/>
      <w:bookmarkEnd w:id="373"/>
      <w:bookmarkEnd w:id="374"/>
    </w:p>
    <w:p w14:paraId="2EA217AD" w14:textId="480F4267" w:rsidR="00A7100F" w:rsidRPr="00060F39" w:rsidRDefault="00A7100F" w:rsidP="00A7100F">
      <w:r>
        <w:t>Table</w:t>
      </w:r>
      <w:r w:rsidR="003D193A">
        <w:t> </w:t>
      </w:r>
      <w:r w:rsidR="000C279F">
        <w:t>8.3.5</w:t>
      </w:r>
      <w:r>
        <w:t xml:space="preserve">.3.2-1 describes information elements for the </w:t>
      </w:r>
      <w:r>
        <w:rPr>
          <w:lang w:val="en-US"/>
        </w:rPr>
        <w:t>spatial anchor subscribe response</w:t>
      </w:r>
      <w:r>
        <w:t xml:space="preserve"> </w:t>
      </w:r>
      <w:r>
        <w:rPr>
          <w:lang w:val="en-US"/>
        </w:rPr>
        <w:t xml:space="preserve">sent by </w:t>
      </w:r>
      <w:r>
        <w:t>the SAn server.</w:t>
      </w:r>
    </w:p>
    <w:p w14:paraId="1B731F24" w14:textId="71FB4FDA" w:rsidR="00A7100F" w:rsidRPr="003167FF" w:rsidRDefault="00A7100F" w:rsidP="00A7100F">
      <w:pPr>
        <w:pStyle w:val="TH"/>
      </w:pPr>
      <w:r w:rsidRPr="003167FF">
        <w:t>Table </w:t>
      </w:r>
      <w:r w:rsidR="000C279F">
        <w:t>8.3.5</w:t>
      </w:r>
      <w:r>
        <w:t>.3.2-1</w:t>
      </w:r>
      <w:r w:rsidRPr="003167FF">
        <w:t xml:space="preserve">: </w:t>
      </w:r>
      <w:r>
        <w:t>S</w:t>
      </w:r>
      <w:r>
        <w:rPr>
          <w:lang w:val="en-US"/>
        </w:rPr>
        <w:t xml:space="preserve">patial anchor subscribe response </w:t>
      </w:r>
    </w:p>
    <w:tbl>
      <w:tblPr>
        <w:tblW w:w="8640" w:type="dxa"/>
        <w:jc w:val="center"/>
        <w:tblLayout w:type="fixed"/>
        <w:tblLook w:val="0000" w:firstRow="0" w:lastRow="0" w:firstColumn="0" w:lastColumn="0" w:noHBand="0" w:noVBand="0"/>
      </w:tblPr>
      <w:tblGrid>
        <w:gridCol w:w="2880"/>
        <w:gridCol w:w="1440"/>
        <w:gridCol w:w="4320"/>
      </w:tblGrid>
      <w:tr w:rsidR="00A7100F" w:rsidRPr="00F477AF" w14:paraId="088404D8" w14:textId="77777777" w:rsidTr="00854F32">
        <w:trPr>
          <w:jc w:val="center"/>
        </w:trPr>
        <w:tc>
          <w:tcPr>
            <w:tcW w:w="2880" w:type="dxa"/>
            <w:tcBorders>
              <w:top w:val="single" w:sz="4" w:space="0" w:color="000000"/>
              <w:left w:val="single" w:sz="4" w:space="0" w:color="000000"/>
              <w:bottom w:val="single" w:sz="4" w:space="0" w:color="000000"/>
            </w:tcBorders>
          </w:tcPr>
          <w:p w14:paraId="2A7E7302" w14:textId="77777777" w:rsidR="00A7100F" w:rsidRPr="00F477AF" w:rsidRDefault="00A7100F" w:rsidP="00854F3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00EDFC7" w14:textId="77777777" w:rsidR="00A7100F" w:rsidRPr="00F477AF" w:rsidRDefault="00A7100F" w:rsidP="00854F3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5ABBD24" w14:textId="77777777" w:rsidR="00A7100F" w:rsidRPr="00F477AF" w:rsidRDefault="00A7100F" w:rsidP="00854F32">
            <w:pPr>
              <w:pStyle w:val="TAH"/>
            </w:pPr>
            <w:r w:rsidRPr="00F477AF">
              <w:t>Description</w:t>
            </w:r>
          </w:p>
        </w:tc>
      </w:tr>
      <w:tr w:rsidR="00A7100F" w:rsidRPr="00F477AF" w14:paraId="1FB8EEFD" w14:textId="77777777" w:rsidTr="00854F32">
        <w:trPr>
          <w:jc w:val="center"/>
        </w:trPr>
        <w:tc>
          <w:tcPr>
            <w:tcW w:w="2880" w:type="dxa"/>
            <w:tcBorders>
              <w:top w:val="single" w:sz="4" w:space="0" w:color="000000"/>
              <w:left w:val="single" w:sz="4" w:space="0" w:color="000000"/>
              <w:bottom w:val="single" w:sz="4" w:space="0" w:color="000000"/>
            </w:tcBorders>
          </w:tcPr>
          <w:p w14:paraId="4BBA821F" w14:textId="77777777" w:rsidR="00A7100F" w:rsidRPr="00F477AF" w:rsidRDefault="00A7100F" w:rsidP="00854F3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4D1ECD2E" w14:textId="77777777" w:rsidR="00A7100F" w:rsidRPr="00F477AF" w:rsidRDefault="00A7100F" w:rsidP="00854F3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1B24976" w14:textId="77777777" w:rsidR="00A7100F" w:rsidRPr="00F477AF" w:rsidRDefault="00A7100F" w:rsidP="00854F32">
            <w:pPr>
              <w:pStyle w:val="TAL"/>
              <w:rPr>
                <w:lang w:eastAsia="ko-KR"/>
              </w:rPr>
            </w:pPr>
            <w:r w:rsidRPr="00F477AF">
              <w:rPr>
                <w:lang w:eastAsia="ko-KR"/>
              </w:rPr>
              <w:t>Indicates that the subscription request was successful.</w:t>
            </w:r>
          </w:p>
        </w:tc>
      </w:tr>
      <w:tr w:rsidR="00A7100F" w:rsidRPr="00F477AF" w14:paraId="6673652D" w14:textId="77777777" w:rsidTr="00854F32">
        <w:trPr>
          <w:jc w:val="center"/>
        </w:trPr>
        <w:tc>
          <w:tcPr>
            <w:tcW w:w="2880" w:type="dxa"/>
            <w:tcBorders>
              <w:top w:val="single" w:sz="4" w:space="0" w:color="000000"/>
              <w:left w:val="single" w:sz="4" w:space="0" w:color="000000"/>
              <w:bottom w:val="single" w:sz="4" w:space="0" w:color="000000"/>
            </w:tcBorders>
          </w:tcPr>
          <w:p w14:paraId="14B51F74" w14:textId="77777777" w:rsidR="00A7100F" w:rsidRPr="00F477AF" w:rsidRDefault="00A7100F" w:rsidP="00854F32">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tcPr>
          <w:p w14:paraId="038459D2" w14:textId="77777777" w:rsidR="00A7100F" w:rsidRPr="00F477AF" w:rsidRDefault="00A7100F" w:rsidP="00854F32">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07767501" w14:textId="77777777" w:rsidR="00A7100F" w:rsidRPr="00F477AF" w:rsidRDefault="00A7100F" w:rsidP="00854F32">
            <w:pPr>
              <w:pStyle w:val="TAL"/>
              <w:rPr>
                <w:lang w:eastAsia="ko-KR"/>
              </w:rPr>
            </w:pPr>
            <w:r w:rsidRPr="00F477AF">
              <w:rPr>
                <w:lang w:eastAsia="ko-KR"/>
              </w:rPr>
              <w:t>Subscription identifier corresponding to the subscription.</w:t>
            </w:r>
          </w:p>
        </w:tc>
      </w:tr>
      <w:tr w:rsidR="00A7100F" w:rsidRPr="00F477AF" w14:paraId="2F24F205" w14:textId="77777777" w:rsidTr="00854F32">
        <w:trPr>
          <w:jc w:val="center"/>
        </w:trPr>
        <w:tc>
          <w:tcPr>
            <w:tcW w:w="2880" w:type="dxa"/>
            <w:tcBorders>
              <w:top w:val="single" w:sz="4" w:space="0" w:color="000000"/>
              <w:left w:val="single" w:sz="4" w:space="0" w:color="000000"/>
              <w:bottom w:val="single" w:sz="4" w:space="0" w:color="000000"/>
            </w:tcBorders>
          </w:tcPr>
          <w:p w14:paraId="73FD69ED" w14:textId="77777777" w:rsidR="00A7100F" w:rsidRPr="00F477AF" w:rsidRDefault="00A7100F" w:rsidP="00854F3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5BD5AF98" w14:textId="77777777" w:rsidR="00A7100F" w:rsidRPr="00F477AF" w:rsidRDefault="00A7100F" w:rsidP="00854F3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FBE35DB" w14:textId="77777777" w:rsidR="00A7100F" w:rsidRPr="00F477AF" w:rsidRDefault="00A7100F" w:rsidP="00854F32">
            <w:pPr>
              <w:pStyle w:val="TAL"/>
            </w:pPr>
            <w:r w:rsidRPr="00F477AF">
              <w:t>Indicates the expiration time of the subscription. To maintain an active subscription, a subscription update is required before the expiration time.</w:t>
            </w:r>
          </w:p>
        </w:tc>
      </w:tr>
      <w:tr w:rsidR="00A7100F" w:rsidRPr="00F477AF" w14:paraId="397570A6" w14:textId="77777777" w:rsidTr="00854F32">
        <w:trPr>
          <w:jc w:val="center"/>
        </w:trPr>
        <w:tc>
          <w:tcPr>
            <w:tcW w:w="2880" w:type="dxa"/>
            <w:tcBorders>
              <w:top w:val="single" w:sz="4" w:space="0" w:color="000000"/>
              <w:left w:val="single" w:sz="4" w:space="0" w:color="000000"/>
              <w:bottom w:val="single" w:sz="4" w:space="0" w:color="000000"/>
            </w:tcBorders>
          </w:tcPr>
          <w:p w14:paraId="37656D07" w14:textId="77777777" w:rsidR="00A7100F" w:rsidRPr="00F477AF" w:rsidRDefault="00A7100F" w:rsidP="00854F3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49147CC2" w14:textId="77777777" w:rsidR="00A7100F" w:rsidRPr="00F477AF" w:rsidRDefault="00A7100F" w:rsidP="00854F3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20308CD" w14:textId="77777777" w:rsidR="00A7100F" w:rsidRPr="00F477AF" w:rsidRDefault="00A7100F" w:rsidP="00854F32">
            <w:pPr>
              <w:pStyle w:val="TAL"/>
              <w:rPr>
                <w:lang w:eastAsia="ko-KR"/>
              </w:rPr>
            </w:pPr>
            <w:r w:rsidRPr="00F477AF">
              <w:rPr>
                <w:lang w:eastAsia="ko-KR"/>
              </w:rPr>
              <w:t>Indicates that the subscription request failed.</w:t>
            </w:r>
          </w:p>
        </w:tc>
      </w:tr>
      <w:tr w:rsidR="00A7100F" w:rsidRPr="00F477AF" w14:paraId="6866D37C" w14:textId="77777777" w:rsidTr="00854F32">
        <w:trPr>
          <w:jc w:val="center"/>
        </w:trPr>
        <w:tc>
          <w:tcPr>
            <w:tcW w:w="2880" w:type="dxa"/>
            <w:tcBorders>
              <w:top w:val="single" w:sz="4" w:space="0" w:color="000000"/>
              <w:left w:val="single" w:sz="4" w:space="0" w:color="000000"/>
              <w:bottom w:val="single" w:sz="4" w:space="0" w:color="000000"/>
            </w:tcBorders>
          </w:tcPr>
          <w:p w14:paraId="696F516A" w14:textId="77777777" w:rsidR="00A7100F" w:rsidRPr="00F477AF" w:rsidRDefault="00A7100F" w:rsidP="00854F3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6E9349CA" w14:textId="77777777" w:rsidR="00A7100F" w:rsidRPr="00F477AF" w:rsidRDefault="00A7100F" w:rsidP="00854F3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382B502" w14:textId="77777777" w:rsidR="00A7100F" w:rsidRPr="00F477AF" w:rsidRDefault="00A7100F" w:rsidP="00854F32">
            <w:pPr>
              <w:pStyle w:val="TAL"/>
              <w:rPr>
                <w:lang w:eastAsia="ko-KR"/>
              </w:rPr>
            </w:pPr>
            <w:r w:rsidRPr="00F477AF">
              <w:rPr>
                <w:lang w:eastAsia="ko-KR"/>
              </w:rPr>
              <w:t>Indicates the cause of subscription request failure</w:t>
            </w:r>
          </w:p>
        </w:tc>
      </w:tr>
    </w:tbl>
    <w:p w14:paraId="4BCC1A02" w14:textId="77777777" w:rsidR="00A7100F" w:rsidRDefault="00A7100F" w:rsidP="00A7100F">
      <w:pPr>
        <w:rPr>
          <w:noProof/>
        </w:rPr>
      </w:pPr>
    </w:p>
    <w:p w14:paraId="700E9005" w14:textId="51334E23" w:rsidR="00A7100F" w:rsidRDefault="000C279F" w:rsidP="00A7100F">
      <w:pPr>
        <w:pStyle w:val="Heading5"/>
      </w:pPr>
      <w:bookmarkStart w:id="375" w:name="_Toc180654082"/>
      <w:bookmarkStart w:id="376" w:name="_Toc180657109"/>
      <w:bookmarkStart w:id="377" w:name="_Toc183505434"/>
      <w:bookmarkStart w:id="378" w:name="_Toc218811781"/>
      <w:r>
        <w:t>8.3.5</w:t>
      </w:r>
      <w:r w:rsidR="00A7100F">
        <w:t>.3.3</w:t>
      </w:r>
      <w:r w:rsidR="00A7100F">
        <w:tab/>
        <w:t>Spatial anchor notification</w:t>
      </w:r>
      <w:bookmarkEnd w:id="375"/>
      <w:bookmarkEnd w:id="376"/>
      <w:bookmarkEnd w:id="377"/>
      <w:bookmarkEnd w:id="378"/>
    </w:p>
    <w:p w14:paraId="79B81316" w14:textId="0E417B62" w:rsidR="00A7100F" w:rsidRPr="00060F39" w:rsidRDefault="00A7100F" w:rsidP="00A7100F">
      <w:r>
        <w:t>Table</w:t>
      </w:r>
      <w:r w:rsidR="003D193A">
        <w:t> </w:t>
      </w:r>
      <w:r w:rsidR="000C279F">
        <w:t>8.3.5</w:t>
      </w:r>
      <w:r>
        <w:t xml:space="preserve">.3.3-1 describes information elements for the </w:t>
      </w:r>
      <w:r>
        <w:rPr>
          <w:lang w:val="en-US"/>
        </w:rPr>
        <w:t xml:space="preserve">spatial anchor notification sent by </w:t>
      </w:r>
      <w:r>
        <w:t>the SAn server.</w:t>
      </w:r>
    </w:p>
    <w:p w14:paraId="25C13C30" w14:textId="3F74A1F9" w:rsidR="00A7100F" w:rsidRPr="003167FF" w:rsidRDefault="00A7100F" w:rsidP="00A7100F">
      <w:pPr>
        <w:pStyle w:val="TH"/>
      </w:pPr>
      <w:r w:rsidRPr="003167FF">
        <w:t>Table </w:t>
      </w:r>
      <w:r w:rsidR="000C279F">
        <w:t>8.3.5</w:t>
      </w:r>
      <w:r>
        <w:t>.3.3-1</w:t>
      </w:r>
      <w:r w:rsidRPr="003167FF">
        <w:t xml:space="preserve">: </w:t>
      </w:r>
      <w:r>
        <w:t>S</w:t>
      </w:r>
      <w:r>
        <w:rPr>
          <w:lang w:val="en-US"/>
        </w:rPr>
        <w:t>patial anchor notification</w:t>
      </w:r>
    </w:p>
    <w:tbl>
      <w:tblPr>
        <w:tblW w:w="8640" w:type="dxa"/>
        <w:jc w:val="center"/>
        <w:tblLayout w:type="fixed"/>
        <w:tblLook w:val="0000" w:firstRow="0" w:lastRow="0" w:firstColumn="0" w:lastColumn="0" w:noHBand="0" w:noVBand="0"/>
      </w:tblPr>
      <w:tblGrid>
        <w:gridCol w:w="2880"/>
        <w:gridCol w:w="1440"/>
        <w:gridCol w:w="4320"/>
      </w:tblGrid>
      <w:tr w:rsidR="00A7100F" w:rsidRPr="00F477AF" w14:paraId="7C99889C" w14:textId="77777777" w:rsidTr="00854F32">
        <w:trPr>
          <w:jc w:val="center"/>
        </w:trPr>
        <w:tc>
          <w:tcPr>
            <w:tcW w:w="2880" w:type="dxa"/>
            <w:tcBorders>
              <w:top w:val="single" w:sz="4" w:space="0" w:color="000000"/>
              <w:left w:val="single" w:sz="4" w:space="0" w:color="000000"/>
              <w:bottom w:val="single" w:sz="4" w:space="0" w:color="000000"/>
            </w:tcBorders>
          </w:tcPr>
          <w:p w14:paraId="012EC765" w14:textId="77777777" w:rsidR="00A7100F" w:rsidRPr="00F477AF" w:rsidRDefault="00A7100F" w:rsidP="00854F3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AA42BE1" w14:textId="77777777" w:rsidR="00A7100F" w:rsidRPr="00F477AF" w:rsidRDefault="00A7100F" w:rsidP="00854F3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07344DCE" w14:textId="77777777" w:rsidR="00A7100F" w:rsidRPr="00F477AF" w:rsidRDefault="00A7100F" w:rsidP="00854F32">
            <w:pPr>
              <w:pStyle w:val="TAH"/>
            </w:pPr>
            <w:r w:rsidRPr="00F477AF">
              <w:t>Description</w:t>
            </w:r>
          </w:p>
        </w:tc>
      </w:tr>
      <w:tr w:rsidR="00A7100F" w:rsidRPr="00F477AF" w14:paraId="20AAC583" w14:textId="77777777" w:rsidTr="00854F32">
        <w:trPr>
          <w:jc w:val="center"/>
        </w:trPr>
        <w:tc>
          <w:tcPr>
            <w:tcW w:w="2880" w:type="dxa"/>
            <w:tcBorders>
              <w:top w:val="single" w:sz="4" w:space="0" w:color="000000"/>
              <w:left w:val="single" w:sz="4" w:space="0" w:color="000000"/>
              <w:bottom w:val="single" w:sz="4" w:space="0" w:color="000000"/>
            </w:tcBorders>
          </w:tcPr>
          <w:p w14:paraId="291AD264" w14:textId="77777777" w:rsidR="00A7100F" w:rsidRPr="00F477AF" w:rsidRDefault="00A7100F" w:rsidP="00854F32">
            <w:pPr>
              <w:pStyle w:val="TAL"/>
              <w:rPr>
                <w:lang w:eastAsia="ko-KR"/>
              </w:rPr>
            </w:pPr>
            <w:r w:rsidRPr="00F477AF">
              <w:rPr>
                <w:lang w:eastAsia="ko-KR"/>
              </w:rPr>
              <w:t>Subscription ID</w:t>
            </w:r>
          </w:p>
        </w:tc>
        <w:tc>
          <w:tcPr>
            <w:tcW w:w="1440" w:type="dxa"/>
            <w:tcBorders>
              <w:top w:val="single" w:sz="4" w:space="0" w:color="000000"/>
              <w:left w:val="single" w:sz="4" w:space="0" w:color="000000"/>
              <w:bottom w:val="single" w:sz="4" w:space="0" w:color="000000"/>
            </w:tcBorders>
          </w:tcPr>
          <w:p w14:paraId="05061AC7" w14:textId="77777777" w:rsidR="00A7100F" w:rsidRPr="00F477AF" w:rsidRDefault="00A7100F" w:rsidP="00854F3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563DEC9A" w14:textId="77777777" w:rsidR="00A7100F" w:rsidRPr="00F477AF" w:rsidRDefault="00A7100F" w:rsidP="00854F32">
            <w:pPr>
              <w:pStyle w:val="TAL"/>
              <w:rPr>
                <w:lang w:eastAsia="ko-KR"/>
              </w:rPr>
            </w:pPr>
            <w:r w:rsidRPr="00F477AF">
              <w:rPr>
                <w:lang w:eastAsia="ko-KR"/>
              </w:rPr>
              <w:t>Subscription identifier corresponding to the subscription.</w:t>
            </w:r>
          </w:p>
        </w:tc>
      </w:tr>
      <w:tr w:rsidR="00A7100F" w:rsidRPr="00F477AF" w14:paraId="395C2765" w14:textId="77777777" w:rsidTr="00854F32">
        <w:trPr>
          <w:jc w:val="center"/>
        </w:trPr>
        <w:tc>
          <w:tcPr>
            <w:tcW w:w="2880" w:type="dxa"/>
            <w:tcBorders>
              <w:top w:val="single" w:sz="4" w:space="0" w:color="000000"/>
              <w:left w:val="single" w:sz="4" w:space="0" w:color="000000"/>
              <w:bottom w:val="single" w:sz="4" w:space="0" w:color="000000"/>
            </w:tcBorders>
          </w:tcPr>
          <w:p w14:paraId="5267E5D7" w14:textId="77777777" w:rsidR="00A7100F" w:rsidRPr="00F477AF" w:rsidRDefault="00A7100F" w:rsidP="00854F32">
            <w:pPr>
              <w:pStyle w:val="TAL"/>
              <w:rPr>
                <w:lang w:eastAsia="ko-KR"/>
              </w:rPr>
            </w:pPr>
            <w:r w:rsidRPr="00F477AF">
              <w:rPr>
                <w:lang w:eastAsia="ko-KR"/>
              </w:rPr>
              <w:t xml:space="preserve">Event </w:t>
            </w:r>
            <w:r>
              <w:rPr>
                <w:lang w:eastAsia="ko-KR"/>
              </w:rPr>
              <w:t>type</w:t>
            </w:r>
          </w:p>
        </w:tc>
        <w:tc>
          <w:tcPr>
            <w:tcW w:w="1440" w:type="dxa"/>
            <w:tcBorders>
              <w:top w:val="single" w:sz="4" w:space="0" w:color="000000"/>
              <w:left w:val="single" w:sz="4" w:space="0" w:color="000000"/>
              <w:bottom w:val="single" w:sz="4" w:space="0" w:color="000000"/>
            </w:tcBorders>
          </w:tcPr>
          <w:p w14:paraId="76E94C3C" w14:textId="77777777" w:rsidR="00A7100F" w:rsidRPr="00F477AF" w:rsidRDefault="00A7100F" w:rsidP="00854F3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F1E7F8C" w14:textId="77777777" w:rsidR="00A7100F" w:rsidRPr="00F477AF" w:rsidRDefault="00A7100F" w:rsidP="00854F32">
            <w:pPr>
              <w:pStyle w:val="TAL"/>
            </w:pPr>
            <w:r>
              <w:t>The type of event notification. Supported e</w:t>
            </w:r>
            <w:r w:rsidRPr="00F477AF">
              <w:t xml:space="preserve">vent </w:t>
            </w:r>
            <w:r>
              <w:t>types include</w:t>
            </w:r>
            <w:r w:rsidRPr="00F477AF">
              <w:t>:</w:t>
            </w:r>
          </w:p>
          <w:p w14:paraId="0010117A" w14:textId="77777777" w:rsidR="00A7100F" w:rsidRPr="00F477AF" w:rsidRDefault="00A7100F" w:rsidP="00854F32">
            <w:pPr>
              <w:pStyle w:val="TAL"/>
            </w:pPr>
            <w:r w:rsidRPr="00F477AF">
              <w:t>- "</w:t>
            </w:r>
            <w:r>
              <w:t>discovery</w:t>
            </w:r>
            <w:r w:rsidRPr="00F477AF">
              <w:t>"</w:t>
            </w:r>
          </w:p>
          <w:p w14:paraId="037B334A" w14:textId="77777777" w:rsidR="00A7100F" w:rsidRDefault="00A7100F" w:rsidP="00854F32">
            <w:pPr>
              <w:pStyle w:val="TAL"/>
            </w:pPr>
            <w:r w:rsidRPr="00F477AF">
              <w:t>- "</w:t>
            </w:r>
            <w:r>
              <w:t>UE with spatial anchor interest</w:t>
            </w:r>
            <w:r w:rsidRPr="00F477AF">
              <w:t>"</w:t>
            </w:r>
          </w:p>
          <w:p w14:paraId="286B59AE" w14:textId="77777777" w:rsidR="00A7100F" w:rsidRPr="00F477AF" w:rsidRDefault="00A7100F" w:rsidP="00854F32">
            <w:pPr>
              <w:pStyle w:val="TAL"/>
              <w:rPr>
                <w:lang w:eastAsia="ko-KR"/>
              </w:rPr>
            </w:pPr>
            <w:r>
              <w:t xml:space="preserve">- </w:t>
            </w:r>
            <w:r w:rsidRPr="00F477AF">
              <w:t>"</w:t>
            </w:r>
            <w:r>
              <w:t>spatial anchor in range</w:t>
            </w:r>
            <w:r w:rsidRPr="00F477AF">
              <w:t>"</w:t>
            </w:r>
          </w:p>
        </w:tc>
      </w:tr>
      <w:tr w:rsidR="00A7100F" w:rsidRPr="00F477AF" w14:paraId="7C8318BD" w14:textId="77777777" w:rsidTr="00854F32">
        <w:trPr>
          <w:jc w:val="center"/>
        </w:trPr>
        <w:tc>
          <w:tcPr>
            <w:tcW w:w="2880" w:type="dxa"/>
            <w:tcBorders>
              <w:top w:val="single" w:sz="4" w:space="0" w:color="000000"/>
              <w:left w:val="single" w:sz="4" w:space="0" w:color="000000"/>
              <w:bottom w:val="single" w:sz="4" w:space="0" w:color="000000"/>
            </w:tcBorders>
          </w:tcPr>
          <w:p w14:paraId="1F602463" w14:textId="77777777" w:rsidR="00A7100F" w:rsidRPr="00F477AF" w:rsidRDefault="00A7100F" w:rsidP="00854F32">
            <w:pPr>
              <w:pStyle w:val="TAL"/>
              <w:rPr>
                <w:lang w:eastAsia="ko-KR"/>
              </w:rPr>
            </w:pPr>
            <w:r>
              <w:rPr>
                <w:lang w:eastAsia="ko-KR"/>
              </w:rPr>
              <w:t>Detected event</w:t>
            </w:r>
          </w:p>
        </w:tc>
        <w:tc>
          <w:tcPr>
            <w:tcW w:w="1440" w:type="dxa"/>
            <w:tcBorders>
              <w:top w:val="single" w:sz="4" w:space="0" w:color="000000"/>
              <w:left w:val="single" w:sz="4" w:space="0" w:color="000000"/>
              <w:bottom w:val="single" w:sz="4" w:space="0" w:color="000000"/>
            </w:tcBorders>
          </w:tcPr>
          <w:p w14:paraId="4660A382" w14:textId="77777777" w:rsidR="00A7100F" w:rsidRPr="00F477AF" w:rsidRDefault="00A7100F" w:rsidP="00854F3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46D9F40" w14:textId="77777777" w:rsidR="00A7100F" w:rsidRDefault="00A7100F" w:rsidP="00854F32">
            <w:pPr>
              <w:pStyle w:val="TAL"/>
            </w:pPr>
            <w:r>
              <w:t xml:space="preserve">Identifier of the event that was detected and that triggered </w:t>
            </w:r>
            <w:r w:rsidRPr="003167FF">
              <w:t xml:space="preserve">the server </w:t>
            </w:r>
            <w:r>
              <w:t>to</w:t>
            </w:r>
            <w:r w:rsidRPr="003167FF">
              <w:t xml:space="preserve"> send </w:t>
            </w:r>
            <w:r>
              <w:t>a</w:t>
            </w:r>
            <w:r w:rsidRPr="003167FF">
              <w:t xml:space="preserve"> notification (e.g.</w:t>
            </w:r>
            <w:r>
              <w:t>,</w:t>
            </w:r>
            <w:r w:rsidRPr="003167FF">
              <w:t xml:space="preserve"> </w:t>
            </w:r>
            <w:r>
              <w:rPr>
                <w:lang w:eastAsia="zh-CN"/>
              </w:rPr>
              <w:t>spatial anchors becoming in range of the UE or out of range of the UE; or, UE entering the range of a spatial anchor or leaving the range of a spatial anchor</w:t>
            </w:r>
            <w:r w:rsidRPr="003167FF">
              <w:t>)</w:t>
            </w:r>
            <w:r>
              <w:t>.</w:t>
            </w:r>
          </w:p>
        </w:tc>
      </w:tr>
      <w:tr w:rsidR="00A7100F" w:rsidRPr="00F477AF" w14:paraId="0534FDA7" w14:textId="77777777" w:rsidTr="00854F32">
        <w:trPr>
          <w:jc w:val="center"/>
        </w:trPr>
        <w:tc>
          <w:tcPr>
            <w:tcW w:w="2880" w:type="dxa"/>
            <w:tcBorders>
              <w:top w:val="single" w:sz="4" w:space="0" w:color="000000"/>
              <w:left w:val="single" w:sz="4" w:space="0" w:color="000000"/>
              <w:bottom w:val="single" w:sz="4" w:space="0" w:color="000000"/>
            </w:tcBorders>
          </w:tcPr>
          <w:p w14:paraId="4C58F73B" w14:textId="002C46AB" w:rsidR="00A7100F" w:rsidRPr="00F477AF" w:rsidRDefault="00CE1531" w:rsidP="00854F32">
            <w:pPr>
              <w:pStyle w:val="TAL"/>
              <w:rPr>
                <w:lang w:eastAsia="ko-KR"/>
              </w:rPr>
            </w:pPr>
            <w:r w:rsidRPr="00CE1531">
              <w:rPr>
                <w:lang w:eastAsia="ko-KR"/>
              </w:rPr>
              <w:t>List of spatial anchors</w:t>
            </w:r>
          </w:p>
        </w:tc>
        <w:tc>
          <w:tcPr>
            <w:tcW w:w="1440" w:type="dxa"/>
            <w:tcBorders>
              <w:top w:val="single" w:sz="4" w:space="0" w:color="000000"/>
              <w:left w:val="single" w:sz="4" w:space="0" w:color="000000"/>
              <w:bottom w:val="single" w:sz="4" w:space="0" w:color="000000"/>
            </w:tcBorders>
          </w:tcPr>
          <w:p w14:paraId="0C1173EB" w14:textId="77777777" w:rsidR="00A7100F" w:rsidRPr="00F477AF" w:rsidRDefault="00A7100F" w:rsidP="00854F3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498BDEA" w14:textId="77777777" w:rsidR="00A7100F" w:rsidRDefault="00A7100F" w:rsidP="00854F32">
            <w:pPr>
              <w:pStyle w:val="TAL"/>
              <w:rPr>
                <w:rFonts w:cs="Arial"/>
              </w:rPr>
            </w:pPr>
            <w:r>
              <w:rPr>
                <w:rFonts w:cs="Arial"/>
              </w:rPr>
              <w:t xml:space="preserve">List of discovered spatial anchors </w:t>
            </w:r>
            <w:r w:rsidRPr="00F477AF">
              <w:t xml:space="preserve">(as detailed in </w:t>
            </w:r>
            <w:r>
              <w:t>spatial anchor discovery response</w:t>
            </w:r>
            <w:r w:rsidRPr="00F477AF">
              <w:t>).</w:t>
            </w:r>
          </w:p>
          <w:p w14:paraId="42BA6EAF" w14:textId="77777777" w:rsidR="00A7100F" w:rsidRDefault="00A7100F" w:rsidP="00854F32">
            <w:pPr>
              <w:pStyle w:val="TAL"/>
            </w:pPr>
            <w:r w:rsidRPr="00F477AF">
              <w:t>Applicable for "</w:t>
            </w:r>
            <w:r>
              <w:t>discovery</w:t>
            </w:r>
            <w:r w:rsidRPr="00F477AF">
              <w:t xml:space="preserve">" </w:t>
            </w:r>
            <w:r>
              <w:t xml:space="preserve">and </w:t>
            </w:r>
            <w:r w:rsidRPr="00F477AF">
              <w:t>"</w:t>
            </w:r>
            <w:r>
              <w:t>spatial anchor in range</w:t>
            </w:r>
            <w:r w:rsidRPr="00F477AF">
              <w:t>"</w:t>
            </w:r>
            <w:r>
              <w:t xml:space="preserve"> </w:t>
            </w:r>
            <w:r w:rsidRPr="00F477AF">
              <w:t>event</w:t>
            </w:r>
            <w:r>
              <w:t>s.</w:t>
            </w:r>
          </w:p>
        </w:tc>
      </w:tr>
      <w:tr w:rsidR="00A7100F" w:rsidRPr="00F477AF" w14:paraId="0BB47BD4" w14:textId="77777777" w:rsidTr="00854F32">
        <w:trPr>
          <w:jc w:val="center"/>
        </w:trPr>
        <w:tc>
          <w:tcPr>
            <w:tcW w:w="2880" w:type="dxa"/>
            <w:tcBorders>
              <w:top w:val="single" w:sz="4" w:space="0" w:color="000000"/>
              <w:left w:val="single" w:sz="4" w:space="0" w:color="000000"/>
              <w:bottom w:val="single" w:sz="4" w:space="0" w:color="000000"/>
            </w:tcBorders>
          </w:tcPr>
          <w:p w14:paraId="5CF3AD7B" w14:textId="77777777" w:rsidR="00A7100F" w:rsidRDefault="00A7100F" w:rsidP="00854F32">
            <w:pPr>
              <w:pStyle w:val="TAL"/>
              <w:rPr>
                <w:lang w:eastAsia="ko-KR"/>
              </w:rPr>
            </w:pPr>
            <w:r>
              <w:rPr>
                <w:lang w:eastAsia="ko-KR"/>
              </w:rPr>
              <w:t xml:space="preserve">UE </w:t>
            </w:r>
            <w:r>
              <w:t xml:space="preserve">with spatial anchor interest </w:t>
            </w:r>
            <w:r>
              <w:rPr>
                <w:lang w:eastAsia="ko-KR"/>
              </w:rPr>
              <w:t>list</w:t>
            </w:r>
          </w:p>
        </w:tc>
        <w:tc>
          <w:tcPr>
            <w:tcW w:w="1440" w:type="dxa"/>
            <w:tcBorders>
              <w:top w:val="single" w:sz="4" w:space="0" w:color="000000"/>
              <w:left w:val="single" w:sz="4" w:space="0" w:color="000000"/>
              <w:bottom w:val="single" w:sz="4" w:space="0" w:color="000000"/>
            </w:tcBorders>
          </w:tcPr>
          <w:p w14:paraId="0B534245" w14:textId="77777777" w:rsidR="00A7100F" w:rsidRDefault="00A7100F" w:rsidP="00854F3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14220AD7" w14:textId="77777777" w:rsidR="00A7100F" w:rsidRDefault="00A7100F" w:rsidP="00854F32">
            <w:pPr>
              <w:pStyle w:val="TAL"/>
              <w:rPr>
                <w:rFonts w:cs="Arial"/>
              </w:rPr>
            </w:pPr>
            <w:r>
              <w:rPr>
                <w:rFonts w:cs="Arial"/>
              </w:rPr>
              <w:t>List of UE with spatial anchor interest.</w:t>
            </w:r>
          </w:p>
          <w:p w14:paraId="79068F4D" w14:textId="77777777" w:rsidR="00A7100F" w:rsidRDefault="00A7100F" w:rsidP="00854F32">
            <w:pPr>
              <w:pStyle w:val="TAL"/>
              <w:rPr>
                <w:rFonts w:cs="Arial"/>
              </w:rPr>
            </w:pPr>
            <w:r w:rsidRPr="00F477AF">
              <w:t>Applicable for "</w:t>
            </w:r>
            <w:r>
              <w:t>UE with spatial anchor interest</w:t>
            </w:r>
            <w:r w:rsidRPr="00F477AF">
              <w:t>"</w:t>
            </w:r>
            <w:r>
              <w:t xml:space="preserve"> and </w:t>
            </w:r>
            <w:r w:rsidRPr="00F477AF">
              <w:t>"</w:t>
            </w:r>
            <w:r>
              <w:t>spatial anchor in range</w:t>
            </w:r>
            <w:r w:rsidRPr="00F477AF">
              <w:t>"</w:t>
            </w:r>
            <w:r>
              <w:t xml:space="preserve"> </w:t>
            </w:r>
            <w:r w:rsidRPr="00F477AF">
              <w:t>event</w:t>
            </w:r>
            <w:r>
              <w:t>s.</w:t>
            </w:r>
          </w:p>
        </w:tc>
      </w:tr>
      <w:tr w:rsidR="00A7100F" w:rsidRPr="00F477AF" w14:paraId="4D28C6FF" w14:textId="77777777" w:rsidTr="00854F32">
        <w:trPr>
          <w:jc w:val="center"/>
        </w:trPr>
        <w:tc>
          <w:tcPr>
            <w:tcW w:w="2880" w:type="dxa"/>
            <w:tcBorders>
              <w:top w:val="single" w:sz="4" w:space="0" w:color="000000"/>
              <w:left w:val="single" w:sz="4" w:space="0" w:color="000000"/>
              <w:bottom w:val="single" w:sz="4" w:space="0" w:color="000000"/>
            </w:tcBorders>
          </w:tcPr>
          <w:p w14:paraId="25FF3B6D" w14:textId="77777777" w:rsidR="00A7100F" w:rsidRDefault="00A7100F" w:rsidP="00854F32">
            <w:pPr>
              <w:pStyle w:val="TAL"/>
              <w:rPr>
                <w:lang w:eastAsia="ko-KR"/>
              </w:rPr>
            </w:pPr>
            <w:r>
              <w:rPr>
                <w:lang w:eastAsia="ko-KR"/>
              </w:rPr>
              <w:t>&gt; UE ID</w:t>
            </w:r>
          </w:p>
        </w:tc>
        <w:tc>
          <w:tcPr>
            <w:tcW w:w="1440" w:type="dxa"/>
            <w:tcBorders>
              <w:top w:val="single" w:sz="4" w:space="0" w:color="000000"/>
              <w:left w:val="single" w:sz="4" w:space="0" w:color="000000"/>
              <w:bottom w:val="single" w:sz="4" w:space="0" w:color="000000"/>
            </w:tcBorders>
          </w:tcPr>
          <w:p w14:paraId="4B977C0B" w14:textId="77777777" w:rsidR="00A7100F" w:rsidRDefault="00A7100F" w:rsidP="00854F3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D7E9BB9" w14:textId="77777777" w:rsidR="00A7100F" w:rsidRDefault="00A7100F" w:rsidP="00854F32">
            <w:pPr>
              <w:pStyle w:val="TAL"/>
              <w:rPr>
                <w:rFonts w:cs="Arial"/>
              </w:rPr>
            </w:pPr>
            <w:r>
              <w:rPr>
                <w:rFonts w:cs="Arial"/>
              </w:rPr>
              <w:t>Identifier of the UE with spatial anchor interest.</w:t>
            </w:r>
          </w:p>
        </w:tc>
      </w:tr>
      <w:tr w:rsidR="00A7100F" w:rsidRPr="00F477AF" w14:paraId="2057FA5D" w14:textId="77777777" w:rsidTr="00854F32">
        <w:trPr>
          <w:jc w:val="center"/>
        </w:trPr>
        <w:tc>
          <w:tcPr>
            <w:tcW w:w="2880" w:type="dxa"/>
            <w:tcBorders>
              <w:top w:val="single" w:sz="4" w:space="0" w:color="000000"/>
              <w:left w:val="single" w:sz="4" w:space="0" w:color="000000"/>
              <w:bottom w:val="single" w:sz="4" w:space="0" w:color="000000"/>
            </w:tcBorders>
          </w:tcPr>
          <w:p w14:paraId="306706B8" w14:textId="77777777" w:rsidR="00A7100F" w:rsidRDefault="00A7100F" w:rsidP="00854F32">
            <w:pPr>
              <w:pStyle w:val="TAL"/>
              <w:rPr>
                <w:lang w:eastAsia="ko-KR"/>
              </w:rPr>
            </w:pPr>
            <w:r>
              <w:rPr>
                <w:lang w:eastAsia="ko-KR"/>
              </w:rPr>
              <w:t>&gt; Spatial anchor ID</w:t>
            </w:r>
          </w:p>
        </w:tc>
        <w:tc>
          <w:tcPr>
            <w:tcW w:w="1440" w:type="dxa"/>
            <w:tcBorders>
              <w:top w:val="single" w:sz="4" w:space="0" w:color="000000"/>
              <w:left w:val="single" w:sz="4" w:space="0" w:color="000000"/>
              <w:bottom w:val="single" w:sz="4" w:space="0" w:color="000000"/>
            </w:tcBorders>
          </w:tcPr>
          <w:p w14:paraId="7B7991C3" w14:textId="77777777" w:rsidR="00A7100F" w:rsidRDefault="00A7100F" w:rsidP="00854F3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1D9ECA4" w14:textId="77777777" w:rsidR="00A7100F" w:rsidRDefault="00A7100F" w:rsidP="00854F32">
            <w:pPr>
              <w:pStyle w:val="TAL"/>
              <w:rPr>
                <w:rFonts w:cs="Arial"/>
              </w:rPr>
            </w:pPr>
            <w:r w:rsidRPr="00F477AF">
              <w:t xml:space="preserve">Identifier of the </w:t>
            </w:r>
            <w:r>
              <w:t>spatial anchor of interest.</w:t>
            </w:r>
          </w:p>
        </w:tc>
      </w:tr>
      <w:tr w:rsidR="00A7100F" w:rsidRPr="00F477AF" w14:paraId="67B8D4C1" w14:textId="77777777" w:rsidTr="00854F32">
        <w:trPr>
          <w:jc w:val="center"/>
        </w:trPr>
        <w:tc>
          <w:tcPr>
            <w:tcW w:w="2880" w:type="dxa"/>
            <w:tcBorders>
              <w:top w:val="single" w:sz="4" w:space="0" w:color="000000"/>
              <w:left w:val="single" w:sz="4" w:space="0" w:color="000000"/>
              <w:bottom w:val="single" w:sz="4" w:space="0" w:color="000000"/>
            </w:tcBorders>
          </w:tcPr>
          <w:p w14:paraId="6A2C90C2" w14:textId="77777777" w:rsidR="00A7100F" w:rsidRDefault="00A7100F" w:rsidP="00854F32">
            <w:pPr>
              <w:pStyle w:val="TAL"/>
              <w:rPr>
                <w:lang w:eastAsia="ko-KR"/>
              </w:rPr>
            </w:pPr>
            <w:r>
              <w:rPr>
                <w:lang w:eastAsia="ko-KR"/>
              </w:rPr>
              <w:t xml:space="preserve">&gt; </w:t>
            </w:r>
            <w:r>
              <w:t>Spatial anchor range</w:t>
            </w:r>
          </w:p>
        </w:tc>
        <w:tc>
          <w:tcPr>
            <w:tcW w:w="1440" w:type="dxa"/>
            <w:tcBorders>
              <w:top w:val="single" w:sz="4" w:space="0" w:color="000000"/>
              <w:left w:val="single" w:sz="4" w:space="0" w:color="000000"/>
              <w:bottom w:val="single" w:sz="4" w:space="0" w:color="000000"/>
            </w:tcBorders>
          </w:tcPr>
          <w:p w14:paraId="4ABA648D" w14:textId="77777777" w:rsidR="00A7100F" w:rsidRDefault="00A7100F" w:rsidP="00854F32">
            <w:pPr>
              <w:pStyle w:val="TAC"/>
              <w:rPr>
                <w:lang w:eastAsia="ko-KR"/>
              </w:rPr>
            </w:pPr>
            <w:r>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BB05BA6" w14:textId="77777777" w:rsidR="00A7100F" w:rsidRDefault="00A7100F" w:rsidP="00854F32">
            <w:pPr>
              <w:pStyle w:val="TAL"/>
              <w:rPr>
                <w:rFonts w:cs="Arial"/>
              </w:rPr>
            </w:pPr>
            <w:r>
              <w:t>The spatial anchor range.</w:t>
            </w:r>
          </w:p>
        </w:tc>
      </w:tr>
    </w:tbl>
    <w:p w14:paraId="38C6EE38" w14:textId="77777777" w:rsidR="00A7100F" w:rsidRDefault="00A7100F" w:rsidP="00A7100F">
      <w:pPr>
        <w:rPr>
          <w:noProof/>
        </w:rPr>
      </w:pPr>
    </w:p>
    <w:p w14:paraId="42ADA8B8" w14:textId="7876A51F" w:rsidR="00A7100F" w:rsidRDefault="000C279F" w:rsidP="00A7100F">
      <w:pPr>
        <w:pStyle w:val="Heading5"/>
      </w:pPr>
      <w:bookmarkStart w:id="379" w:name="_Toc180654083"/>
      <w:bookmarkStart w:id="380" w:name="_Toc180657110"/>
      <w:bookmarkStart w:id="381" w:name="_Toc183505435"/>
      <w:bookmarkStart w:id="382" w:name="_Toc218811782"/>
      <w:r>
        <w:t>8.3.5</w:t>
      </w:r>
      <w:r w:rsidR="00A7100F">
        <w:t>.3.4</w:t>
      </w:r>
      <w:r w:rsidR="00A7100F">
        <w:tab/>
        <w:t>Spatial anchor subscription update request</w:t>
      </w:r>
      <w:bookmarkEnd w:id="379"/>
      <w:bookmarkEnd w:id="380"/>
      <w:bookmarkEnd w:id="381"/>
      <w:bookmarkEnd w:id="382"/>
    </w:p>
    <w:p w14:paraId="1B2E7489" w14:textId="14135BCF" w:rsidR="00A7100F" w:rsidRPr="00060F39" w:rsidRDefault="00A7100F" w:rsidP="00A7100F">
      <w:r>
        <w:t>Table</w:t>
      </w:r>
      <w:r w:rsidR="003D193A">
        <w:t> </w:t>
      </w:r>
      <w:r w:rsidR="000C279F">
        <w:t>8.3.5</w:t>
      </w:r>
      <w:r>
        <w:t xml:space="preserve">.3.4-1 describes information elements for the </w:t>
      </w:r>
      <w:r>
        <w:rPr>
          <w:lang w:val="en-US"/>
        </w:rPr>
        <w:t xml:space="preserve">spatial anchor subscription update request </w:t>
      </w:r>
      <w:r>
        <w:t>from the SAn client or VAL server to the SAn server.</w:t>
      </w:r>
    </w:p>
    <w:p w14:paraId="60396F81" w14:textId="798CDE24" w:rsidR="00A7100F" w:rsidRPr="003167FF" w:rsidRDefault="00A7100F" w:rsidP="00A7100F">
      <w:pPr>
        <w:pStyle w:val="TH"/>
      </w:pPr>
      <w:r w:rsidRPr="003167FF">
        <w:lastRenderedPageBreak/>
        <w:t>Table </w:t>
      </w:r>
      <w:r w:rsidR="000C279F">
        <w:t>8.3.5</w:t>
      </w:r>
      <w:r>
        <w:t>.3.4-1</w:t>
      </w:r>
      <w:r w:rsidRPr="003167FF">
        <w:t xml:space="preserve">: </w:t>
      </w:r>
      <w:r>
        <w:t>S</w:t>
      </w:r>
      <w:r>
        <w:rPr>
          <w:lang w:val="en-US"/>
        </w:rPr>
        <w:t xml:space="preserve">patial anchor subscription update request </w:t>
      </w:r>
    </w:p>
    <w:tbl>
      <w:tblPr>
        <w:tblW w:w="8640" w:type="dxa"/>
        <w:jc w:val="center"/>
        <w:tblLayout w:type="fixed"/>
        <w:tblLook w:val="0000" w:firstRow="0" w:lastRow="0" w:firstColumn="0" w:lastColumn="0" w:noHBand="0" w:noVBand="0"/>
      </w:tblPr>
      <w:tblGrid>
        <w:gridCol w:w="2880"/>
        <w:gridCol w:w="1440"/>
        <w:gridCol w:w="4320"/>
      </w:tblGrid>
      <w:tr w:rsidR="00A7100F" w:rsidRPr="00F477AF" w14:paraId="5233F934" w14:textId="77777777" w:rsidTr="00854F32">
        <w:trPr>
          <w:jc w:val="center"/>
        </w:trPr>
        <w:tc>
          <w:tcPr>
            <w:tcW w:w="2880" w:type="dxa"/>
            <w:tcBorders>
              <w:top w:val="single" w:sz="4" w:space="0" w:color="000000"/>
              <w:left w:val="single" w:sz="4" w:space="0" w:color="000000"/>
              <w:bottom w:val="single" w:sz="4" w:space="0" w:color="000000"/>
            </w:tcBorders>
          </w:tcPr>
          <w:p w14:paraId="1677897F" w14:textId="77777777" w:rsidR="00A7100F" w:rsidRPr="00F477AF" w:rsidRDefault="00A7100F" w:rsidP="00854F3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2E29A9E" w14:textId="77777777" w:rsidR="00A7100F" w:rsidRPr="00F477AF" w:rsidRDefault="00A7100F" w:rsidP="00854F3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4A524BD5" w14:textId="77777777" w:rsidR="00A7100F" w:rsidRPr="00F477AF" w:rsidRDefault="00A7100F" w:rsidP="00854F32">
            <w:pPr>
              <w:pStyle w:val="TAH"/>
            </w:pPr>
            <w:r w:rsidRPr="00F477AF">
              <w:t>Description</w:t>
            </w:r>
          </w:p>
        </w:tc>
      </w:tr>
      <w:tr w:rsidR="00A7100F" w:rsidRPr="00F477AF" w14:paraId="33A6CB6D" w14:textId="77777777" w:rsidTr="00854F32">
        <w:trPr>
          <w:jc w:val="center"/>
        </w:trPr>
        <w:tc>
          <w:tcPr>
            <w:tcW w:w="2880" w:type="dxa"/>
            <w:tcBorders>
              <w:top w:val="single" w:sz="4" w:space="0" w:color="000000"/>
              <w:left w:val="single" w:sz="4" w:space="0" w:color="000000"/>
              <w:bottom w:val="single" w:sz="4" w:space="0" w:color="000000"/>
            </w:tcBorders>
          </w:tcPr>
          <w:p w14:paraId="2EEC3408" w14:textId="77777777" w:rsidR="00A7100F" w:rsidRPr="00F477AF" w:rsidRDefault="00A7100F" w:rsidP="00854F32">
            <w:pPr>
              <w:pStyle w:val="TAL"/>
            </w:pPr>
            <w:r>
              <w:rPr>
                <w:lang w:eastAsia="zh-CN"/>
              </w:rPr>
              <w:t>Requestor identifier</w:t>
            </w:r>
          </w:p>
        </w:tc>
        <w:tc>
          <w:tcPr>
            <w:tcW w:w="1440" w:type="dxa"/>
            <w:tcBorders>
              <w:top w:val="single" w:sz="4" w:space="0" w:color="000000"/>
              <w:left w:val="single" w:sz="4" w:space="0" w:color="000000"/>
              <w:bottom w:val="single" w:sz="4" w:space="0" w:color="000000"/>
            </w:tcBorders>
          </w:tcPr>
          <w:p w14:paraId="3694DF37" w14:textId="77777777" w:rsidR="00A7100F" w:rsidRPr="00F477AF" w:rsidRDefault="00A7100F" w:rsidP="00854F32">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843FF53" w14:textId="77777777" w:rsidR="00A7100F" w:rsidRPr="00F477AF" w:rsidRDefault="00A7100F" w:rsidP="00854F32">
            <w:pPr>
              <w:pStyle w:val="TAL"/>
            </w:pPr>
            <w:r w:rsidRPr="00836241">
              <w:rPr>
                <w:lang w:eastAsia="zh-CN"/>
              </w:rPr>
              <w:t xml:space="preserve">The </w:t>
            </w:r>
            <w:r>
              <w:rPr>
                <w:lang w:eastAsia="zh-CN"/>
              </w:rPr>
              <w:t>identifier of the requestor (e.g., VAL server or VAL UE and VAL user).</w:t>
            </w:r>
          </w:p>
        </w:tc>
      </w:tr>
      <w:tr w:rsidR="00A7100F" w:rsidRPr="00F477AF" w14:paraId="4A3D16C1" w14:textId="77777777" w:rsidTr="00854F32">
        <w:trPr>
          <w:jc w:val="center"/>
        </w:trPr>
        <w:tc>
          <w:tcPr>
            <w:tcW w:w="2880" w:type="dxa"/>
            <w:tcBorders>
              <w:top w:val="single" w:sz="4" w:space="0" w:color="000000"/>
              <w:left w:val="single" w:sz="4" w:space="0" w:color="000000"/>
              <w:bottom w:val="single" w:sz="4" w:space="0" w:color="000000"/>
            </w:tcBorders>
          </w:tcPr>
          <w:p w14:paraId="20D6D7E3" w14:textId="77777777" w:rsidR="00A7100F" w:rsidRPr="00F477AF" w:rsidRDefault="00A7100F" w:rsidP="00854F32">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tcPr>
          <w:p w14:paraId="6D24D749" w14:textId="77777777" w:rsidR="00A7100F" w:rsidRPr="00F477AF" w:rsidRDefault="00A7100F" w:rsidP="00854F32">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3963F1B9" w14:textId="77777777" w:rsidR="00A7100F" w:rsidRPr="00F477AF" w:rsidRDefault="00A7100F" w:rsidP="00854F32">
            <w:pPr>
              <w:pStyle w:val="TAL"/>
              <w:rPr>
                <w:lang w:eastAsia="ko-KR"/>
              </w:rPr>
            </w:pPr>
            <w:r w:rsidRPr="00F477AF">
              <w:rPr>
                <w:rFonts w:cs="Arial"/>
              </w:rPr>
              <w:t>Security credentials</w:t>
            </w:r>
            <w:r>
              <w:rPr>
                <w:rFonts w:cs="Arial"/>
              </w:rPr>
              <w:t xml:space="preserve"> of the requestor</w:t>
            </w:r>
            <w:r w:rsidRPr="00F477AF">
              <w:rPr>
                <w:rFonts w:cs="Arial"/>
              </w:rPr>
              <w:t>.</w:t>
            </w:r>
          </w:p>
        </w:tc>
      </w:tr>
      <w:tr w:rsidR="00A7100F" w:rsidRPr="00F477AF" w14:paraId="45B7FABD" w14:textId="77777777" w:rsidTr="00854F32">
        <w:trPr>
          <w:jc w:val="center"/>
        </w:trPr>
        <w:tc>
          <w:tcPr>
            <w:tcW w:w="2880" w:type="dxa"/>
            <w:tcBorders>
              <w:top w:val="single" w:sz="4" w:space="0" w:color="000000"/>
              <w:left w:val="single" w:sz="4" w:space="0" w:color="000000"/>
              <w:bottom w:val="single" w:sz="4" w:space="0" w:color="000000"/>
            </w:tcBorders>
          </w:tcPr>
          <w:p w14:paraId="249ECE12" w14:textId="77777777" w:rsidR="00A7100F" w:rsidRPr="00F477AF" w:rsidRDefault="00A7100F" w:rsidP="00854F32">
            <w:pPr>
              <w:pStyle w:val="TAL"/>
              <w:tabs>
                <w:tab w:val="right" w:pos="2664"/>
              </w:tabs>
              <w:rPr>
                <w:lang w:eastAsia="ko-KR"/>
              </w:rPr>
            </w:pPr>
            <w:r w:rsidRPr="00F477AF">
              <w:t>Subscription ID</w:t>
            </w:r>
          </w:p>
        </w:tc>
        <w:tc>
          <w:tcPr>
            <w:tcW w:w="1440" w:type="dxa"/>
            <w:tcBorders>
              <w:top w:val="single" w:sz="4" w:space="0" w:color="000000"/>
              <w:left w:val="single" w:sz="4" w:space="0" w:color="000000"/>
              <w:bottom w:val="single" w:sz="4" w:space="0" w:color="000000"/>
            </w:tcBorders>
          </w:tcPr>
          <w:p w14:paraId="7B5447DA" w14:textId="77777777" w:rsidR="00A7100F" w:rsidRPr="00F477AF" w:rsidRDefault="00A7100F" w:rsidP="00854F32">
            <w:pPr>
              <w:pStyle w:val="TAC"/>
              <w:rPr>
                <w:lang w:eastAsia="ko-KR"/>
              </w:rPr>
            </w:pPr>
            <w:r>
              <w:rPr>
                <w:lang w:eastAsia="ko-KR"/>
              </w:rPr>
              <w:t>M</w:t>
            </w:r>
          </w:p>
        </w:tc>
        <w:tc>
          <w:tcPr>
            <w:tcW w:w="4320" w:type="dxa"/>
            <w:tcBorders>
              <w:top w:val="single" w:sz="4" w:space="0" w:color="000000"/>
              <w:left w:val="single" w:sz="4" w:space="0" w:color="000000"/>
              <w:bottom w:val="single" w:sz="4" w:space="0" w:color="000000"/>
              <w:right w:val="single" w:sz="4" w:space="0" w:color="000000"/>
            </w:tcBorders>
          </w:tcPr>
          <w:p w14:paraId="6B5562B0" w14:textId="77777777" w:rsidR="00A7100F" w:rsidRPr="00F477AF" w:rsidRDefault="00A7100F" w:rsidP="00854F32">
            <w:pPr>
              <w:pStyle w:val="TAL"/>
              <w:rPr>
                <w:rFonts w:cs="Arial"/>
              </w:rPr>
            </w:pPr>
            <w:r w:rsidRPr="00F477AF">
              <w:t>Subscription identifier corresponding to the subscription to be updated</w:t>
            </w:r>
            <w:r>
              <w:t>.</w:t>
            </w:r>
          </w:p>
        </w:tc>
      </w:tr>
      <w:tr w:rsidR="00A7100F" w:rsidRPr="00F477AF" w14:paraId="7FFF0D3D" w14:textId="77777777" w:rsidTr="00854F32">
        <w:trPr>
          <w:jc w:val="center"/>
        </w:trPr>
        <w:tc>
          <w:tcPr>
            <w:tcW w:w="2880" w:type="dxa"/>
            <w:tcBorders>
              <w:top w:val="single" w:sz="4" w:space="0" w:color="000000"/>
              <w:left w:val="single" w:sz="4" w:space="0" w:color="000000"/>
              <w:bottom w:val="single" w:sz="4" w:space="0" w:color="000000"/>
            </w:tcBorders>
          </w:tcPr>
          <w:p w14:paraId="3E1B07CA" w14:textId="77777777" w:rsidR="00A7100F" w:rsidRPr="00F477AF" w:rsidRDefault="00A7100F" w:rsidP="00854F32">
            <w:pPr>
              <w:pStyle w:val="TAL"/>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tcPr>
          <w:p w14:paraId="2E06B623" w14:textId="77777777" w:rsidR="00A7100F" w:rsidRPr="00F477AF" w:rsidRDefault="00A7100F"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28629D1" w14:textId="77777777" w:rsidR="00A7100F" w:rsidRDefault="00A7100F" w:rsidP="00854F32">
            <w:pPr>
              <w:pStyle w:val="TAL"/>
              <w:rPr>
                <w:rFonts w:cs="Arial"/>
              </w:rPr>
            </w:pPr>
            <w:r>
              <w:rPr>
                <w:lang w:eastAsia="ko-KR"/>
              </w:rPr>
              <w:t>N</w:t>
            </w:r>
            <w:r w:rsidRPr="00F477AF">
              <w:rPr>
                <w:lang w:eastAsia="ko-KR"/>
              </w:rPr>
              <w:t>otification target address (e.g. URL) where the notifications should be sent.</w:t>
            </w:r>
          </w:p>
        </w:tc>
      </w:tr>
      <w:tr w:rsidR="00A7100F" w:rsidRPr="00F477AF" w14:paraId="50919A22" w14:textId="77777777" w:rsidTr="00854F32">
        <w:trPr>
          <w:jc w:val="center"/>
        </w:trPr>
        <w:tc>
          <w:tcPr>
            <w:tcW w:w="2880" w:type="dxa"/>
            <w:tcBorders>
              <w:top w:val="single" w:sz="4" w:space="0" w:color="000000"/>
              <w:left w:val="single" w:sz="4" w:space="0" w:color="000000"/>
              <w:bottom w:val="single" w:sz="4" w:space="0" w:color="000000"/>
            </w:tcBorders>
          </w:tcPr>
          <w:p w14:paraId="76ABE6F3" w14:textId="77777777" w:rsidR="00A7100F" w:rsidRPr="00F477AF" w:rsidRDefault="00A7100F" w:rsidP="00854F32">
            <w:pPr>
              <w:pStyle w:val="TAL"/>
            </w:pPr>
            <w:r w:rsidRPr="00F477AF">
              <w:t>Proposed expiration time</w:t>
            </w:r>
          </w:p>
        </w:tc>
        <w:tc>
          <w:tcPr>
            <w:tcW w:w="1440" w:type="dxa"/>
            <w:tcBorders>
              <w:top w:val="single" w:sz="4" w:space="0" w:color="000000"/>
              <w:left w:val="single" w:sz="4" w:space="0" w:color="000000"/>
              <w:bottom w:val="single" w:sz="4" w:space="0" w:color="000000"/>
            </w:tcBorders>
          </w:tcPr>
          <w:p w14:paraId="3BC7F9FB" w14:textId="77777777" w:rsidR="00A7100F" w:rsidRPr="00F477AF" w:rsidRDefault="00A7100F" w:rsidP="00854F32">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01CDD5D9" w14:textId="77777777" w:rsidR="00A7100F" w:rsidRPr="00F477AF" w:rsidRDefault="00A7100F" w:rsidP="00854F32">
            <w:pPr>
              <w:pStyle w:val="TAL"/>
            </w:pPr>
            <w:r w:rsidRPr="00F477AF">
              <w:t>Proposed expiration time for the subscription</w:t>
            </w:r>
            <w:r>
              <w:t>.</w:t>
            </w:r>
          </w:p>
        </w:tc>
      </w:tr>
      <w:tr w:rsidR="00A7100F" w:rsidRPr="00F477AF" w14:paraId="3C9E5E8F" w14:textId="77777777" w:rsidTr="00854F32">
        <w:trPr>
          <w:jc w:val="center"/>
        </w:trPr>
        <w:tc>
          <w:tcPr>
            <w:tcW w:w="2880" w:type="dxa"/>
            <w:tcBorders>
              <w:top w:val="single" w:sz="4" w:space="0" w:color="000000"/>
              <w:left w:val="single" w:sz="4" w:space="0" w:color="000000"/>
              <w:bottom w:val="single" w:sz="4" w:space="0" w:color="000000"/>
            </w:tcBorders>
          </w:tcPr>
          <w:p w14:paraId="7CD2DBF3" w14:textId="77777777" w:rsidR="00A7100F" w:rsidRPr="00F477AF" w:rsidRDefault="00A7100F" w:rsidP="00854F32">
            <w:pPr>
              <w:pStyle w:val="TAL"/>
            </w:pPr>
            <w:r>
              <w:t>Event detection filters</w:t>
            </w:r>
          </w:p>
        </w:tc>
        <w:tc>
          <w:tcPr>
            <w:tcW w:w="1440" w:type="dxa"/>
            <w:tcBorders>
              <w:top w:val="single" w:sz="4" w:space="0" w:color="000000"/>
              <w:left w:val="single" w:sz="4" w:space="0" w:color="000000"/>
              <w:bottom w:val="single" w:sz="4" w:space="0" w:color="000000"/>
            </w:tcBorders>
          </w:tcPr>
          <w:p w14:paraId="404CE2B4" w14:textId="77777777" w:rsidR="00A7100F" w:rsidRPr="00F477AF" w:rsidRDefault="00A7100F" w:rsidP="00854F32">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0A1DCBE" w14:textId="3EE56814" w:rsidR="00A7100F" w:rsidRDefault="00A7100F" w:rsidP="003D193A">
            <w:pPr>
              <w:pStyle w:val="TAL"/>
            </w:pPr>
            <w:r>
              <w:t>Event type specific detection filters that the SAn server considers for triggering a notification, as detailed in Table</w:t>
            </w:r>
            <w:r w:rsidR="003D193A">
              <w:t> </w:t>
            </w:r>
            <w:r w:rsidR="000C279F">
              <w:t>8.3.5</w:t>
            </w:r>
            <w:r>
              <w:t>.3.1-1.</w:t>
            </w:r>
          </w:p>
        </w:tc>
      </w:tr>
      <w:tr w:rsidR="00A7100F" w:rsidRPr="00F477AF" w14:paraId="3EB46936" w14:textId="77777777" w:rsidTr="00854F32">
        <w:trPr>
          <w:jc w:val="center"/>
        </w:trPr>
        <w:tc>
          <w:tcPr>
            <w:tcW w:w="2880" w:type="dxa"/>
            <w:tcBorders>
              <w:top w:val="single" w:sz="4" w:space="0" w:color="000000"/>
              <w:left w:val="single" w:sz="4" w:space="0" w:color="000000"/>
              <w:bottom w:val="single" w:sz="4" w:space="0" w:color="000000"/>
            </w:tcBorders>
          </w:tcPr>
          <w:p w14:paraId="229E5F41" w14:textId="77777777" w:rsidR="00A7100F" w:rsidRDefault="00A7100F" w:rsidP="00854F32">
            <w:pPr>
              <w:pStyle w:val="TAL"/>
            </w:pPr>
            <w:r>
              <w:t>Spatial anchor filters</w:t>
            </w:r>
          </w:p>
        </w:tc>
        <w:tc>
          <w:tcPr>
            <w:tcW w:w="1440" w:type="dxa"/>
            <w:tcBorders>
              <w:top w:val="single" w:sz="4" w:space="0" w:color="000000"/>
              <w:left w:val="single" w:sz="4" w:space="0" w:color="000000"/>
              <w:bottom w:val="single" w:sz="4" w:space="0" w:color="000000"/>
            </w:tcBorders>
          </w:tcPr>
          <w:p w14:paraId="30B90925" w14:textId="77777777" w:rsidR="00A7100F" w:rsidRPr="00F477AF" w:rsidRDefault="00A7100F" w:rsidP="00854F32">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5A0A3B0" w14:textId="01D68A8E" w:rsidR="00A7100F" w:rsidRDefault="00A7100F" w:rsidP="00854F32">
            <w:pPr>
              <w:pStyle w:val="TAL"/>
              <w:rPr>
                <w:rFonts w:cs="Arial"/>
              </w:rPr>
            </w:pPr>
            <w:r>
              <w:rPr>
                <w:rFonts w:cs="Arial"/>
              </w:rPr>
              <w:t xml:space="preserve">The characteristics of spatial anchors that the SAn server considers for triggering a notification, </w:t>
            </w:r>
            <w:r w:rsidRPr="00F477AF">
              <w:t>as detailed in Table </w:t>
            </w:r>
            <w:r w:rsidR="000C279F">
              <w:t>8.3.5</w:t>
            </w:r>
            <w:r>
              <w:t>.3.1-1</w:t>
            </w:r>
            <w:r>
              <w:rPr>
                <w:rFonts w:cs="Arial"/>
              </w:rPr>
              <w:t>.</w:t>
            </w:r>
          </w:p>
        </w:tc>
      </w:tr>
    </w:tbl>
    <w:p w14:paraId="2A350107" w14:textId="77777777" w:rsidR="00A7100F" w:rsidRDefault="00A7100F" w:rsidP="00A7100F">
      <w:pPr>
        <w:rPr>
          <w:noProof/>
        </w:rPr>
      </w:pPr>
    </w:p>
    <w:p w14:paraId="4E753D2A" w14:textId="1E8E2169" w:rsidR="00A7100F" w:rsidRDefault="000C279F" w:rsidP="00A7100F">
      <w:pPr>
        <w:pStyle w:val="Heading5"/>
      </w:pPr>
      <w:bookmarkStart w:id="383" w:name="_Toc180654084"/>
      <w:bookmarkStart w:id="384" w:name="_Toc180657111"/>
      <w:bookmarkStart w:id="385" w:name="_Toc183505436"/>
      <w:bookmarkStart w:id="386" w:name="_Toc218811783"/>
      <w:r>
        <w:t>8.3.5</w:t>
      </w:r>
      <w:r w:rsidR="00A7100F">
        <w:t>.3.5</w:t>
      </w:r>
      <w:r w:rsidR="00A7100F">
        <w:tab/>
        <w:t>Spatial anchor subscription update response</w:t>
      </w:r>
      <w:bookmarkEnd w:id="383"/>
      <w:bookmarkEnd w:id="384"/>
      <w:bookmarkEnd w:id="385"/>
      <w:bookmarkEnd w:id="386"/>
    </w:p>
    <w:p w14:paraId="02B84303" w14:textId="28ED4099" w:rsidR="00A7100F" w:rsidRPr="00060F39" w:rsidRDefault="00A7100F" w:rsidP="00A7100F">
      <w:r>
        <w:t>Table</w:t>
      </w:r>
      <w:r w:rsidR="003D193A">
        <w:t> </w:t>
      </w:r>
      <w:r w:rsidR="000C279F">
        <w:t>8.3.5</w:t>
      </w:r>
      <w:r>
        <w:t xml:space="preserve">.3.5-1 describes information elements for the </w:t>
      </w:r>
      <w:r>
        <w:rPr>
          <w:lang w:val="en-US"/>
        </w:rPr>
        <w:t xml:space="preserve">spatial anchor subscription update response sent by </w:t>
      </w:r>
      <w:r>
        <w:t>the SAn server.</w:t>
      </w:r>
    </w:p>
    <w:p w14:paraId="71EF79E4" w14:textId="22BFE98A" w:rsidR="00A7100F" w:rsidRPr="003167FF" w:rsidRDefault="00A7100F" w:rsidP="00A7100F">
      <w:pPr>
        <w:pStyle w:val="TH"/>
      </w:pPr>
      <w:r w:rsidRPr="003167FF">
        <w:t>Table </w:t>
      </w:r>
      <w:r w:rsidR="000C279F">
        <w:t>8.3.5</w:t>
      </w:r>
      <w:r>
        <w:t>.3.5-1</w:t>
      </w:r>
      <w:r w:rsidRPr="003167FF">
        <w:t xml:space="preserve">: </w:t>
      </w:r>
      <w:r>
        <w:t>S</w:t>
      </w:r>
      <w:r>
        <w:rPr>
          <w:lang w:val="en-US"/>
        </w:rPr>
        <w:t xml:space="preserve">patial anchor subscription update response </w:t>
      </w:r>
    </w:p>
    <w:tbl>
      <w:tblPr>
        <w:tblW w:w="8640" w:type="dxa"/>
        <w:jc w:val="center"/>
        <w:tblLayout w:type="fixed"/>
        <w:tblLook w:val="0000" w:firstRow="0" w:lastRow="0" w:firstColumn="0" w:lastColumn="0" w:noHBand="0" w:noVBand="0"/>
      </w:tblPr>
      <w:tblGrid>
        <w:gridCol w:w="2880"/>
        <w:gridCol w:w="1440"/>
        <w:gridCol w:w="4320"/>
      </w:tblGrid>
      <w:tr w:rsidR="00A7100F" w:rsidRPr="00F477AF" w14:paraId="0CA6EC6F" w14:textId="77777777" w:rsidTr="00854F32">
        <w:trPr>
          <w:jc w:val="center"/>
        </w:trPr>
        <w:tc>
          <w:tcPr>
            <w:tcW w:w="2880" w:type="dxa"/>
            <w:tcBorders>
              <w:top w:val="single" w:sz="4" w:space="0" w:color="000000"/>
              <w:left w:val="single" w:sz="4" w:space="0" w:color="000000"/>
              <w:bottom w:val="single" w:sz="4" w:space="0" w:color="000000"/>
            </w:tcBorders>
          </w:tcPr>
          <w:p w14:paraId="0B241BB1" w14:textId="77777777" w:rsidR="00A7100F" w:rsidRPr="00F477AF" w:rsidRDefault="00A7100F" w:rsidP="00854F3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3470316" w14:textId="77777777" w:rsidR="00A7100F" w:rsidRPr="00F477AF" w:rsidRDefault="00A7100F" w:rsidP="00854F3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64E15CB" w14:textId="77777777" w:rsidR="00A7100F" w:rsidRPr="00F477AF" w:rsidRDefault="00A7100F" w:rsidP="00854F32">
            <w:pPr>
              <w:pStyle w:val="TAH"/>
            </w:pPr>
            <w:r w:rsidRPr="00F477AF">
              <w:t>Description</w:t>
            </w:r>
          </w:p>
        </w:tc>
      </w:tr>
      <w:tr w:rsidR="00A7100F" w:rsidRPr="00F477AF" w14:paraId="42A875EE" w14:textId="77777777" w:rsidTr="00854F32">
        <w:trPr>
          <w:jc w:val="center"/>
        </w:trPr>
        <w:tc>
          <w:tcPr>
            <w:tcW w:w="2880" w:type="dxa"/>
            <w:tcBorders>
              <w:top w:val="single" w:sz="4" w:space="0" w:color="000000"/>
              <w:left w:val="single" w:sz="4" w:space="0" w:color="000000"/>
              <w:bottom w:val="single" w:sz="4" w:space="0" w:color="000000"/>
            </w:tcBorders>
          </w:tcPr>
          <w:p w14:paraId="7AC92714" w14:textId="77777777" w:rsidR="00A7100F" w:rsidRPr="00F477AF" w:rsidRDefault="00A7100F" w:rsidP="00854F3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11ED126B" w14:textId="77777777" w:rsidR="00A7100F" w:rsidRPr="00F477AF" w:rsidRDefault="00A7100F" w:rsidP="00854F3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EE858EE" w14:textId="77777777" w:rsidR="00A7100F" w:rsidRPr="00F477AF" w:rsidRDefault="00A7100F" w:rsidP="00854F32">
            <w:pPr>
              <w:pStyle w:val="TAL"/>
              <w:rPr>
                <w:lang w:eastAsia="ko-KR"/>
              </w:rPr>
            </w:pPr>
            <w:r w:rsidRPr="00F477AF">
              <w:rPr>
                <w:lang w:eastAsia="ko-KR"/>
              </w:rPr>
              <w:t>Indicates that the subscription update request was successful.</w:t>
            </w:r>
          </w:p>
        </w:tc>
      </w:tr>
      <w:tr w:rsidR="00A7100F" w:rsidRPr="00F477AF" w14:paraId="0A9D4233" w14:textId="77777777" w:rsidTr="00854F32">
        <w:trPr>
          <w:jc w:val="center"/>
        </w:trPr>
        <w:tc>
          <w:tcPr>
            <w:tcW w:w="2880" w:type="dxa"/>
            <w:tcBorders>
              <w:top w:val="single" w:sz="4" w:space="0" w:color="000000"/>
              <w:left w:val="single" w:sz="4" w:space="0" w:color="000000"/>
              <w:bottom w:val="single" w:sz="4" w:space="0" w:color="000000"/>
            </w:tcBorders>
          </w:tcPr>
          <w:p w14:paraId="53C112A3" w14:textId="77777777" w:rsidR="00A7100F" w:rsidRPr="00F477AF" w:rsidRDefault="00A7100F" w:rsidP="00854F32">
            <w:pPr>
              <w:pStyle w:val="TAL"/>
              <w:tabs>
                <w:tab w:val="right" w:pos="2664"/>
              </w:tabs>
              <w:rPr>
                <w:lang w:eastAsia="ko-KR"/>
              </w:rPr>
            </w:pPr>
            <w:r w:rsidRPr="00F477AF">
              <w:rPr>
                <w:rFonts w:eastAsia="DengXian"/>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tcPr>
          <w:p w14:paraId="30F4D5A0" w14:textId="77777777" w:rsidR="00A7100F" w:rsidRPr="00F477AF" w:rsidRDefault="00A7100F" w:rsidP="00854F3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BB42FDF" w14:textId="77777777" w:rsidR="00A7100F" w:rsidRPr="00F477AF" w:rsidRDefault="00A7100F" w:rsidP="00854F32">
            <w:pPr>
              <w:pStyle w:val="TAL"/>
            </w:pPr>
            <w:r w:rsidRPr="00F477AF">
              <w:t>Indicates the expiration time of the updated subscription. To maintain an active subscription, a subscription update is required before the expiration time.</w:t>
            </w:r>
          </w:p>
        </w:tc>
      </w:tr>
      <w:tr w:rsidR="00A7100F" w:rsidRPr="00F477AF" w14:paraId="75CE9C08" w14:textId="77777777" w:rsidTr="00854F32">
        <w:trPr>
          <w:jc w:val="center"/>
        </w:trPr>
        <w:tc>
          <w:tcPr>
            <w:tcW w:w="2880" w:type="dxa"/>
            <w:tcBorders>
              <w:top w:val="single" w:sz="4" w:space="0" w:color="000000"/>
              <w:left w:val="single" w:sz="4" w:space="0" w:color="000000"/>
              <w:bottom w:val="single" w:sz="4" w:space="0" w:color="000000"/>
            </w:tcBorders>
          </w:tcPr>
          <w:p w14:paraId="4E015D3E" w14:textId="77777777" w:rsidR="00A7100F" w:rsidRPr="00F477AF" w:rsidRDefault="00A7100F" w:rsidP="00854F3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2562EEA3" w14:textId="77777777" w:rsidR="00A7100F" w:rsidRPr="00F477AF" w:rsidRDefault="00A7100F" w:rsidP="00854F3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F69B842" w14:textId="77777777" w:rsidR="00A7100F" w:rsidRPr="00F477AF" w:rsidRDefault="00A7100F" w:rsidP="00854F32">
            <w:pPr>
              <w:pStyle w:val="TAL"/>
              <w:rPr>
                <w:lang w:eastAsia="ko-KR"/>
              </w:rPr>
            </w:pPr>
            <w:r w:rsidRPr="00F477AF">
              <w:rPr>
                <w:lang w:eastAsia="ko-KR"/>
              </w:rPr>
              <w:t>Indicates that the subscription update request failed.</w:t>
            </w:r>
          </w:p>
        </w:tc>
      </w:tr>
      <w:tr w:rsidR="00A7100F" w:rsidRPr="00F477AF" w14:paraId="3B4FF2D8" w14:textId="77777777" w:rsidTr="00854F32">
        <w:trPr>
          <w:jc w:val="center"/>
        </w:trPr>
        <w:tc>
          <w:tcPr>
            <w:tcW w:w="2880" w:type="dxa"/>
            <w:tcBorders>
              <w:top w:val="single" w:sz="4" w:space="0" w:color="000000"/>
              <w:left w:val="single" w:sz="4" w:space="0" w:color="000000"/>
              <w:bottom w:val="single" w:sz="4" w:space="0" w:color="000000"/>
            </w:tcBorders>
          </w:tcPr>
          <w:p w14:paraId="1244D9DE" w14:textId="77777777" w:rsidR="00A7100F" w:rsidRPr="00F477AF" w:rsidRDefault="00A7100F" w:rsidP="00854F3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7666CFF8" w14:textId="77777777" w:rsidR="00A7100F" w:rsidRPr="00F477AF" w:rsidRDefault="00A7100F" w:rsidP="00854F3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1455161" w14:textId="77777777" w:rsidR="00A7100F" w:rsidRPr="00F477AF" w:rsidRDefault="00A7100F" w:rsidP="00854F32">
            <w:pPr>
              <w:pStyle w:val="TAL"/>
              <w:rPr>
                <w:lang w:eastAsia="ko-KR"/>
              </w:rPr>
            </w:pPr>
            <w:r w:rsidRPr="00F477AF">
              <w:rPr>
                <w:lang w:eastAsia="ko-KR"/>
              </w:rPr>
              <w:t>Indicates the cause of subscription update request failure</w:t>
            </w:r>
          </w:p>
        </w:tc>
      </w:tr>
    </w:tbl>
    <w:p w14:paraId="052424EF" w14:textId="77777777" w:rsidR="00A7100F" w:rsidRDefault="00A7100F" w:rsidP="00A7100F">
      <w:pPr>
        <w:rPr>
          <w:noProof/>
        </w:rPr>
      </w:pPr>
    </w:p>
    <w:p w14:paraId="56A99DD8" w14:textId="376F0B2E" w:rsidR="00A7100F" w:rsidRDefault="000C279F" w:rsidP="00A7100F">
      <w:pPr>
        <w:pStyle w:val="Heading5"/>
      </w:pPr>
      <w:bookmarkStart w:id="387" w:name="_Toc180654085"/>
      <w:bookmarkStart w:id="388" w:name="_Toc180657112"/>
      <w:bookmarkStart w:id="389" w:name="_Toc183505437"/>
      <w:bookmarkStart w:id="390" w:name="_Toc218811784"/>
      <w:r>
        <w:t>8.3.5</w:t>
      </w:r>
      <w:r w:rsidR="00A7100F">
        <w:t>.3.6</w:t>
      </w:r>
      <w:r w:rsidR="00A7100F">
        <w:tab/>
        <w:t>Spatial anchor unsubscribe request</w:t>
      </w:r>
      <w:bookmarkEnd w:id="387"/>
      <w:bookmarkEnd w:id="388"/>
      <w:bookmarkEnd w:id="389"/>
      <w:bookmarkEnd w:id="390"/>
    </w:p>
    <w:p w14:paraId="44194A13" w14:textId="6374C990" w:rsidR="00A7100F" w:rsidRPr="00060F39" w:rsidRDefault="00A7100F" w:rsidP="00A7100F">
      <w:r>
        <w:t>Table</w:t>
      </w:r>
      <w:r w:rsidR="00331482">
        <w:t> </w:t>
      </w:r>
      <w:r w:rsidR="000C279F">
        <w:t>8.3.5</w:t>
      </w:r>
      <w:r>
        <w:t xml:space="preserve">.3.6-1 describes information elements for the </w:t>
      </w:r>
      <w:r>
        <w:rPr>
          <w:lang w:val="en-US"/>
        </w:rPr>
        <w:t xml:space="preserve">spatial anchor unsubscribe request </w:t>
      </w:r>
      <w:r>
        <w:t>from the SAn client or VAL server to the SAn server.</w:t>
      </w:r>
    </w:p>
    <w:p w14:paraId="193B963E" w14:textId="55D21083" w:rsidR="00A7100F" w:rsidRPr="003167FF" w:rsidRDefault="00A7100F" w:rsidP="00A7100F">
      <w:pPr>
        <w:pStyle w:val="TH"/>
      </w:pPr>
      <w:r w:rsidRPr="003167FF">
        <w:t>Table </w:t>
      </w:r>
      <w:r w:rsidR="000C279F">
        <w:t>8.3.5</w:t>
      </w:r>
      <w:r>
        <w:t>.3.6-1</w:t>
      </w:r>
      <w:r w:rsidRPr="003167FF">
        <w:t xml:space="preserve">: </w:t>
      </w:r>
      <w:r>
        <w:t>S</w:t>
      </w:r>
      <w:r>
        <w:rPr>
          <w:lang w:val="en-US"/>
        </w:rPr>
        <w:t>patial anchor unsubscribe request</w:t>
      </w:r>
    </w:p>
    <w:tbl>
      <w:tblPr>
        <w:tblW w:w="8907" w:type="dxa"/>
        <w:jc w:val="center"/>
        <w:tblLayout w:type="fixed"/>
        <w:tblLook w:val="04A0" w:firstRow="1" w:lastRow="0" w:firstColumn="1" w:lastColumn="0" w:noHBand="0" w:noVBand="1"/>
      </w:tblPr>
      <w:tblGrid>
        <w:gridCol w:w="2154"/>
        <w:gridCol w:w="900"/>
        <w:gridCol w:w="5853"/>
      </w:tblGrid>
      <w:tr w:rsidR="00A7100F" w:rsidRPr="00F477AF" w14:paraId="7E220331" w14:textId="77777777" w:rsidTr="00854F32">
        <w:trPr>
          <w:jc w:val="center"/>
        </w:trPr>
        <w:tc>
          <w:tcPr>
            <w:tcW w:w="2154" w:type="dxa"/>
            <w:tcBorders>
              <w:top w:val="single" w:sz="4" w:space="0" w:color="000000"/>
              <w:left w:val="single" w:sz="4" w:space="0" w:color="000000"/>
              <w:bottom w:val="single" w:sz="4" w:space="0" w:color="000000"/>
              <w:right w:val="nil"/>
            </w:tcBorders>
            <w:hideMark/>
          </w:tcPr>
          <w:p w14:paraId="1DFF8C1C" w14:textId="77777777" w:rsidR="00A7100F" w:rsidRPr="00F477AF" w:rsidRDefault="00A7100F" w:rsidP="00854F32">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6FAEE1DD" w14:textId="77777777" w:rsidR="00A7100F" w:rsidRPr="00F477AF" w:rsidRDefault="00A7100F" w:rsidP="00854F32">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231BD75E" w14:textId="77777777" w:rsidR="00A7100F" w:rsidRPr="00F477AF" w:rsidRDefault="00A7100F" w:rsidP="00854F32">
            <w:pPr>
              <w:pStyle w:val="TAH"/>
            </w:pPr>
            <w:r w:rsidRPr="00F477AF">
              <w:t>Description</w:t>
            </w:r>
          </w:p>
        </w:tc>
      </w:tr>
      <w:tr w:rsidR="00A7100F" w:rsidRPr="00F477AF" w14:paraId="0DE34787" w14:textId="77777777" w:rsidTr="00854F32">
        <w:trPr>
          <w:jc w:val="center"/>
        </w:trPr>
        <w:tc>
          <w:tcPr>
            <w:tcW w:w="2154" w:type="dxa"/>
            <w:tcBorders>
              <w:top w:val="single" w:sz="4" w:space="0" w:color="000000"/>
              <w:left w:val="single" w:sz="4" w:space="0" w:color="000000"/>
              <w:bottom w:val="single" w:sz="4" w:space="0" w:color="000000"/>
              <w:right w:val="nil"/>
            </w:tcBorders>
          </w:tcPr>
          <w:p w14:paraId="79E16B07" w14:textId="77777777" w:rsidR="00A7100F" w:rsidRPr="00F477AF" w:rsidRDefault="00A7100F" w:rsidP="00854F32">
            <w:pPr>
              <w:pStyle w:val="TAL"/>
              <w:rPr>
                <w:lang w:eastAsia="zh-CN"/>
              </w:rPr>
            </w:pPr>
            <w:r>
              <w:rPr>
                <w:lang w:eastAsia="zh-CN"/>
              </w:rPr>
              <w:t>Requestor identifier</w:t>
            </w:r>
          </w:p>
        </w:tc>
        <w:tc>
          <w:tcPr>
            <w:tcW w:w="900" w:type="dxa"/>
            <w:tcBorders>
              <w:top w:val="single" w:sz="4" w:space="0" w:color="000000"/>
              <w:left w:val="single" w:sz="4" w:space="0" w:color="000000"/>
              <w:bottom w:val="single" w:sz="4" w:space="0" w:color="000000"/>
              <w:right w:val="nil"/>
            </w:tcBorders>
          </w:tcPr>
          <w:p w14:paraId="57D3F20A" w14:textId="77777777" w:rsidR="00A7100F" w:rsidRPr="00F477AF" w:rsidRDefault="00A7100F" w:rsidP="00854F32">
            <w:pPr>
              <w:pStyle w:val="TAC"/>
            </w:pPr>
            <w:r w:rsidRPr="003167FF">
              <w:rPr>
                <w:lang w:eastAsia="zh-CN"/>
              </w:rPr>
              <w:t>M</w:t>
            </w:r>
          </w:p>
        </w:tc>
        <w:tc>
          <w:tcPr>
            <w:tcW w:w="5853" w:type="dxa"/>
            <w:tcBorders>
              <w:top w:val="single" w:sz="4" w:space="0" w:color="000000"/>
              <w:left w:val="single" w:sz="4" w:space="0" w:color="000000"/>
              <w:bottom w:val="single" w:sz="4" w:space="0" w:color="000000"/>
              <w:right w:val="single" w:sz="4" w:space="0" w:color="000000"/>
            </w:tcBorders>
          </w:tcPr>
          <w:p w14:paraId="78F94544" w14:textId="77777777" w:rsidR="00A7100F" w:rsidRPr="00F477AF" w:rsidRDefault="00A7100F" w:rsidP="00854F32">
            <w:pPr>
              <w:pStyle w:val="TAL"/>
            </w:pPr>
            <w:r w:rsidRPr="00836241">
              <w:rPr>
                <w:lang w:eastAsia="zh-CN"/>
              </w:rPr>
              <w:t xml:space="preserve">The </w:t>
            </w:r>
            <w:r>
              <w:rPr>
                <w:lang w:eastAsia="zh-CN"/>
              </w:rPr>
              <w:t>identifier of the requestor (e.g., VAL server or VAL UE and VAL user).</w:t>
            </w:r>
          </w:p>
        </w:tc>
      </w:tr>
      <w:tr w:rsidR="00A7100F" w:rsidRPr="00F477AF" w14:paraId="4F192E2F" w14:textId="77777777" w:rsidTr="00854F32">
        <w:trPr>
          <w:jc w:val="center"/>
        </w:trPr>
        <w:tc>
          <w:tcPr>
            <w:tcW w:w="2154" w:type="dxa"/>
            <w:tcBorders>
              <w:top w:val="single" w:sz="4" w:space="0" w:color="000000"/>
              <w:left w:val="single" w:sz="4" w:space="0" w:color="000000"/>
              <w:bottom w:val="single" w:sz="4" w:space="0" w:color="000000"/>
              <w:right w:val="nil"/>
            </w:tcBorders>
          </w:tcPr>
          <w:p w14:paraId="633BC967" w14:textId="77777777" w:rsidR="00A7100F" w:rsidRPr="00F477AF" w:rsidRDefault="00A7100F" w:rsidP="00854F32">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07AA5993" w14:textId="77777777" w:rsidR="00A7100F" w:rsidRPr="00F477AF" w:rsidRDefault="00A7100F" w:rsidP="00854F32">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2D3B181F" w14:textId="3D9FD12F" w:rsidR="00A7100F" w:rsidRPr="00F477AF" w:rsidRDefault="00A7100F" w:rsidP="00854F32">
            <w:pPr>
              <w:pStyle w:val="TAL"/>
            </w:pPr>
            <w:r w:rsidRPr="00F477AF">
              <w:t xml:space="preserve">Security credentials of the </w:t>
            </w:r>
            <w:r w:rsidR="00CE1531" w:rsidRPr="00CE1531">
              <w:t>requestor</w:t>
            </w:r>
          </w:p>
        </w:tc>
      </w:tr>
      <w:tr w:rsidR="00A7100F" w:rsidRPr="00F477AF" w14:paraId="2491A404" w14:textId="77777777" w:rsidTr="00854F32">
        <w:trPr>
          <w:jc w:val="center"/>
        </w:trPr>
        <w:tc>
          <w:tcPr>
            <w:tcW w:w="2154" w:type="dxa"/>
            <w:tcBorders>
              <w:top w:val="single" w:sz="4" w:space="0" w:color="000000"/>
              <w:left w:val="single" w:sz="4" w:space="0" w:color="000000"/>
              <w:bottom w:val="single" w:sz="4" w:space="0" w:color="000000"/>
              <w:right w:val="nil"/>
            </w:tcBorders>
          </w:tcPr>
          <w:p w14:paraId="140DA183" w14:textId="77777777" w:rsidR="00A7100F" w:rsidRPr="00F477AF" w:rsidRDefault="00A7100F" w:rsidP="00854F32">
            <w:pPr>
              <w:pStyle w:val="TAL"/>
              <w:rPr>
                <w:lang w:eastAsia="zh-CN"/>
              </w:rPr>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69F9C94C" w14:textId="77777777" w:rsidR="00A7100F" w:rsidRPr="00F477AF" w:rsidRDefault="00A7100F" w:rsidP="00854F32">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2EAC56FB" w14:textId="77777777" w:rsidR="00A7100F" w:rsidRPr="00F477AF" w:rsidRDefault="00A7100F" w:rsidP="00854F32">
            <w:pPr>
              <w:pStyle w:val="TAL"/>
            </w:pPr>
            <w:r w:rsidRPr="00F477AF">
              <w:t>Subscription identifier corresponding to the subscription to be unsubscribed</w:t>
            </w:r>
          </w:p>
        </w:tc>
      </w:tr>
    </w:tbl>
    <w:p w14:paraId="024DF636" w14:textId="77777777" w:rsidR="00A7100F" w:rsidRDefault="00A7100F" w:rsidP="00A7100F">
      <w:pPr>
        <w:rPr>
          <w:noProof/>
        </w:rPr>
      </w:pPr>
    </w:p>
    <w:p w14:paraId="03EB3769" w14:textId="76D04E33" w:rsidR="00A7100F" w:rsidRDefault="000C279F" w:rsidP="00A7100F">
      <w:pPr>
        <w:pStyle w:val="Heading5"/>
      </w:pPr>
      <w:bookmarkStart w:id="391" w:name="_Toc180654086"/>
      <w:bookmarkStart w:id="392" w:name="_Toc180657113"/>
      <w:bookmarkStart w:id="393" w:name="_Toc183505438"/>
      <w:bookmarkStart w:id="394" w:name="_Toc218811785"/>
      <w:r>
        <w:t>8.3.5</w:t>
      </w:r>
      <w:r w:rsidR="00A7100F">
        <w:t>.3.7</w:t>
      </w:r>
      <w:r w:rsidR="00A7100F">
        <w:tab/>
        <w:t>Spatial anchor unsubscribe response</w:t>
      </w:r>
      <w:bookmarkEnd w:id="391"/>
      <w:bookmarkEnd w:id="392"/>
      <w:bookmarkEnd w:id="393"/>
      <w:bookmarkEnd w:id="394"/>
    </w:p>
    <w:p w14:paraId="71B956B0" w14:textId="4700B00C" w:rsidR="00A7100F" w:rsidRPr="00060F39" w:rsidRDefault="00A7100F" w:rsidP="00A7100F">
      <w:r>
        <w:t>Table</w:t>
      </w:r>
      <w:r w:rsidR="00331482">
        <w:t> </w:t>
      </w:r>
      <w:r w:rsidR="000C279F">
        <w:t>8.3.5</w:t>
      </w:r>
      <w:r>
        <w:t xml:space="preserve">.3.7-1 describes information elements for the </w:t>
      </w:r>
      <w:r>
        <w:rPr>
          <w:lang w:val="en-US"/>
        </w:rPr>
        <w:t xml:space="preserve">spatial anchor unsubscribe response sent by </w:t>
      </w:r>
      <w:r>
        <w:t>the SAn server.</w:t>
      </w:r>
    </w:p>
    <w:p w14:paraId="6E3FA0D3" w14:textId="56F7907E" w:rsidR="00A7100F" w:rsidRPr="003167FF" w:rsidRDefault="00A7100F" w:rsidP="00A7100F">
      <w:pPr>
        <w:pStyle w:val="TH"/>
      </w:pPr>
      <w:r w:rsidRPr="003167FF">
        <w:lastRenderedPageBreak/>
        <w:t>Table </w:t>
      </w:r>
      <w:r w:rsidR="000C279F">
        <w:t>8.3.5</w:t>
      </w:r>
      <w:r>
        <w:t>.3.7-1</w:t>
      </w:r>
      <w:r w:rsidRPr="003167FF">
        <w:t xml:space="preserve">: </w:t>
      </w:r>
      <w:r>
        <w:t>S</w:t>
      </w:r>
      <w:r>
        <w:rPr>
          <w:lang w:val="en-US"/>
        </w:rPr>
        <w:t>patial anchor unsubscribe response</w:t>
      </w:r>
    </w:p>
    <w:tbl>
      <w:tblPr>
        <w:tblW w:w="8640" w:type="dxa"/>
        <w:jc w:val="center"/>
        <w:tblLayout w:type="fixed"/>
        <w:tblLook w:val="0000" w:firstRow="0" w:lastRow="0" w:firstColumn="0" w:lastColumn="0" w:noHBand="0" w:noVBand="0"/>
      </w:tblPr>
      <w:tblGrid>
        <w:gridCol w:w="2880"/>
        <w:gridCol w:w="1440"/>
        <w:gridCol w:w="4320"/>
      </w:tblGrid>
      <w:tr w:rsidR="00A7100F" w:rsidRPr="00F477AF" w14:paraId="7F853078" w14:textId="77777777" w:rsidTr="00854F32">
        <w:trPr>
          <w:jc w:val="center"/>
        </w:trPr>
        <w:tc>
          <w:tcPr>
            <w:tcW w:w="2880" w:type="dxa"/>
            <w:tcBorders>
              <w:top w:val="single" w:sz="4" w:space="0" w:color="000000"/>
              <w:left w:val="single" w:sz="4" w:space="0" w:color="000000"/>
              <w:bottom w:val="single" w:sz="4" w:space="0" w:color="000000"/>
            </w:tcBorders>
          </w:tcPr>
          <w:p w14:paraId="1A09BC29" w14:textId="77777777" w:rsidR="00A7100F" w:rsidRPr="00F477AF" w:rsidRDefault="00A7100F" w:rsidP="00854F32">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2842DF7" w14:textId="77777777" w:rsidR="00A7100F" w:rsidRPr="00F477AF" w:rsidRDefault="00A7100F" w:rsidP="00854F32">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3E411A2" w14:textId="77777777" w:rsidR="00A7100F" w:rsidRPr="00F477AF" w:rsidRDefault="00A7100F" w:rsidP="00854F32">
            <w:pPr>
              <w:pStyle w:val="TAH"/>
            </w:pPr>
            <w:r w:rsidRPr="00F477AF">
              <w:t>Description</w:t>
            </w:r>
          </w:p>
        </w:tc>
      </w:tr>
      <w:tr w:rsidR="00A7100F" w:rsidRPr="00F477AF" w14:paraId="4ECD716F" w14:textId="77777777" w:rsidTr="00854F32">
        <w:trPr>
          <w:jc w:val="center"/>
        </w:trPr>
        <w:tc>
          <w:tcPr>
            <w:tcW w:w="2880" w:type="dxa"/>
            <w:tcBorders>
              <w:top w:val="single" w:sz="4" w:space="0" w:color="000000"/>
              <w:left w:val="single" w:sz="4" w:space="0" w:color="000000"/>
              <w:bottom w:val="single" w:sz="4" w:space="0" w:color="000000"/>
            </w:tcBorders>
          </w:tcPr>
          <w:p w14:paraId="33A15A6A" w14:textId="77777777" w:rsidR="00A7100F" w:rsidRPr="00F477AF" w:rsidRDefault="00A7100F" w:rsidP="00854F32">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501660DC" w14:textId="77777777" w:rsidR="00A7100F" w:rsidRPr="00F477AF" w:rsidRDefault="00A7100F" w:rsidP="00854F3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058EB549" w14:textId="77777777" w:rsidR="00A7100F" w:rsidRPr="00F477AF" w:rsidRDefault="00A7100F" w:rsidP="00854F32">
            <w:pPr>
              <w:pStyle w:val="TAL"/>
              <w:rPr>
                <w:lang w:eastAsia="ko-KR"/>
              </w:rPr>
            </w:pPr>
            <w:r w:rsidRPr="00F477AF">
              <w:rPr>
                <w:lang w:eastAsia="ko-KR"/>
              </w:rPr>
              <w:t>Indicates that the unsubscribe request was successful.</w:t>
            </w:r>
          </w:p>
        </w:tc>
      </w:tr>
      <w:tr w:rsidR="00A7100F" w:rsidRPr="00F477AF" w14:paraId="6D520322" w14:textId="77777777" w:rsidTr="00854F32">
        <w:trPr>
          <w:jc w:val="center"/>
        </w:trPr>
        <w:tc>
          <w:tcPr>
            <w:tcW w:w="2880" w:type="dxa"/>
            <w:tcBorders>
              <w:top w:val="single" w:sz="4" w:space="0" w:color="000000"/>
              <w:left w:val="single" w:sz="4" w:space="0" w:color="000000"/>
              <w:bottom w:val="single" w:sz="4" w:space="0" w:color="000000"/>
            </w:tcBorders>
          </w:tcPr>
          <w:p w14:paraId="3A8586D7" w14:textId="77777777" w:rsidR="00A7100F" w:rsidRPr="00F477AF" w:rsidRDefault="00A7100F" w:rsidP="00854F32">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2F92C5F1" w14:textId="77777777" w:rsidR="00A7100F" w:rsidRPr="00F477AF" w:rsidRDefault="00A7100F" w:rsidP="00854F3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2CC06E3E" w14:textId="77777777" w:rsidR="00A7100F" w:rsidRPr="00F477AF" w:rsidRDefault="00A7100F" w:rsidP="00854F32">
            <w:pPr>
              <w:pStyle w:val="TAL"/>
              <w:rPr>
                <w:lang w:eastAsia="ko-KR"/>
              </w:rPr>
            </w:pPr>
            <w:r w:rsidRPr="00F477AF">
              <w:rPr>
                <w:lang w:eastAsia="ko-KR"/>
              </w:rPr>
              <w:t>Indicates that the unsubscribe request failed.</w:t>
            </w:r>
          </w:p>
        </w:tc>
      </w:tr>
      <w:tr w:rsidR="00A7100F" w:rsidRPr="00F477AF" w14:paraId="1455531C" w14:textId="77777777" w:rsidTr="00854F32">
        <w:trPr>
          <w:jc w:val="center"/>
        </w:trPr>
        <w:tc>
          <w:tcPr>
            <w:tcW w:w="2880" w:type="dxa"/>
            <w:tcBorders>
              <w:top w:val="single" w:sz="4" w:space="0" w:color="000000"/>
              <w:left w:val="single" w:sz="4" w:space="0" w:color="000000"/>
              <w:bottom w:val="single" w:sz="4" w:space="0" w:color="000000"/>
            </w:tcBorders>
          </w:tcPr>
          <w:p w14:paraId="7E4F1B8B" w14:textId="77777777" w:rsidR="00A7100F" w:rsidRPr="00F477AF" w:rsidRDefault="00A7100F" w:rsidP="00854F32">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3BE0AECA" w14:textId="77777777" w:rsidR="00A7100F" w:rsidRPr="00F477AF" w:rsidRDefault="00A7100F" w:rsidP="00854F32">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59E48A3" w14:textId="77777777" w:rsidR="00A7100F" w:rsidRPr="00F477AF" w:rsidRDefault="00A7100F" w:rsidP="00854F32">
            <w:pPr>
              <w:pStyle w:val="TAL"/>
              <w:rPr>
                <w:lang w:eastAsia="ko-KR"/>
              </w:rPr>
            </w:pPr>
            <w:r w:rsidRPr="00F477AF">
              <w:rPr>
                <w:lang w:eastAsia="ko-KR"/>
              </w:rPr>
              <w:t>Indicates the cause of unsubscribe request failure</w:t>
            </w:r>
          </w:p>
        </w:tc>
      </w:tr>
    </w:tbl>
    <w:p w14:paraId="28620E00" w14:textId="77777777" w:rsidR="00A7100F" w:rsidRDefault="00A7100F" w:rsidP="00A7100F">
      <w:pPr>
        <w:rPr>
          <w:noProof/>
        </w:rPr>
      </w:pPr>
    </w:p>
    <w:p w14:paraId="059A4F19" w14:textId="1FABFECC" w:rsidR="005E5BC9" w:rsidRDefault="005E5BC9" w:rsidP="005E5BC9">
      <w:pPr>
        <w:pStyle w:val="Heading3"/>
      </w:pPr>
      <w:bookmarkStart w:id="395" w:name="_Toc180654090"/>
      <w:bookmarkStart w:id="396" w:name="_Toc180657117"/>
      <w:bookmarkStart w:id="397" w:name="_Toc183505439"/>
      <w:bookmarkStart w:id="398" w:name="_Toc175592137"/>
      <w:bookmarkStart w:id="399" w:name="_Toc27161524"/>
      <w:bookmarkStart w:id="400" w:name="_Toc29234034"/>
      <w:bookmarkStart w:id="401" w:name="_Toc106116334"/>
      <w:bookmarkStart w:id="402" w:name="_Toc164779176"/>
      <w:bookmarkStart w:id="403" w:name="_Toc164779430"/>
      <w:bookmarkStart w:id="404" w:name="_Toc169945343"/>
      <w:bookmarkStart w:id="405" w:name="_Toc218811786"/>
      <w:r>
        <w:t>8.3.6</w:t>
      </w:r>
      <w:r>
        <w:tab/>
        <w:t>Spatial anchor retrieve</w:t>
      </w:r>
      <w:bookmarkEnd w:id="405"/>
    </w:p>
    <w:p w14:paraId="0BD934D9" w14:textId="70D2E931" w:rsidR="005E5BC9" w:rsidRDefault="005E5BC9" w:rsidP="005E5BC9">
      <w:pPr>
        <w:pStyle w:val="Heading4"/>
      </w:pPr>
      <w:bookmarkStart w:id="406" w:name="_Toc218811787"/>
      <w:r>
        <w:t>8.3.6.1</w:t>
      </w:r>
      <w:r>
        <w:tab/>
        <w:t>General</w:t>
      </w:r>
      <w:bookmarkEnd w:id="406"/>
    </w:p>
    <w:p w14:paraId="26CD163E" w14:textId="3728CCDB" w:rsidR="005E5BC9" w:rsidRDefault="005E5BC9" w:rsidP="005E5BC9">
      <w:r>
        <w:t xml:space="preserve">Spatial anchor </w:t>
      </w:r>
      <w:r w:rsidR="00CE1531" w:rsidRPr="00CE1531">
        <w:t xml:space="preserve">retrieve </w:t>
      </w:r>
      <w:r>
        <w:t>operation enables a SAn client or VAL server to get details about the specific spatial anchor</w:t>
      </w:r>
      <w:r w:rsidR="00EB6D78">
        <w:t>s</w:t>
      </w:r>
      <w:r>
        <w:t xml:space="preserve"> from the SAn server</w:t>
      </w:r>
      <w:r w:rsidRPr="003167FF">
        <w:t>.</w:t>
      </w:r>
      <w:r>
        <w:t xml:space="preserve"> </w:t>
      </w:r>
    </w:p>
    <w:p w14:paraId="24DAFED9" w14:textId="30CA45EE" w:rsidR="005E5BC9" w:rsidRDefault="005E5BC9" w:rsidP="005E5BC9">
      <w:pPr>
        <w:pStyle w:val="Heading4"/>
      </w:pPr>
      <w:bookmarkStart w:id="407" w:name="_Toc218811788"/>
      <w:r>
        <w:t>8.3.6.2</w:t>
      </w:r>
      <w:r>
        <w:tab/>
        <w:t>Procedure</w:t>
      </w:r>
      <w:bookmarkEnd w:id="407"/>
    </w:p>
    <w:p w14:paraId="006F98C3" w14:textId="4586FB81" w:rsidR="005E5BC9" w:rsidRDefault="005E5BC9" w:rsidP="005E5BC9">
      <w:pPr>
        <w:rPr>
          <w:lang w:eastAsia="zh-CN"/>
        </w:rPr>
      </w:pPr>
      <w:r w:rsidRPr="003167FF">
        <w:t>Figure </w:t>
      </w:r>
      <w:r>
        <w:rPr>
          <w:lang w:eastAsia="zh-CN"/>
        </w:rPr>
        <w:t>8.3.6.2-1 illustrates the procedure for spatial anchor retrieve operation following the request-response model.</w:t>
      </w:r>
    </w:p>
    <w:p w14:paraId="544420B8" w14:textId="77777777" w:rsidR="005E5BC9" w:rsidRPr="00F477AF" w:rsidRDefault="005E5BC9" w:rsidP="005E5BC9">
      <w:r w:rsidRPr="00F477AF">
        <w:t>Pre-conditions:</w:t>
      </w:r>
    </w:p>
    <w:p w14:paraId="54A80F4E" w14:textId="77777777" w:rsidR="005E5BC9" w:rsidRPr="00F477AF" w:rsidRDefault="005E5BC9" w:rsidP="005E5BC9">
      <w:pPr>
        <w:pStyle w:val="B1"/>
      </w:pPr>
      <w:r w:rsidRPr="00F477AF">
        <w:t>1.</w:t>
      </w:r>
      <w:r w:rsidRPr="00F477AF">
        <w:tab/>
        <w:t xml:space="preserve">The </w:t>
      </w:r>
      <w:r>
        <w:t>SAn client or VAL server</w:t>
      </w:r>
      <w:r w:rsidRPr="00F477AF">
        <w:t xml:space="preserve"> has received information (e.g. URI, IP address) related to the </w:t>
      </w:r>
      <w:r>
        <w:t>SAn server</w:t>
      </w:r>
      <w:r w:rsidRPr="00F477AF">
        <w:t>;</w:t>
      </w:r>
      <w:r>
        <w:t xml:space="preserve"> </w:t>
      </w:r>
    </w:p>
    <w:p w14:paraId="4E600E2F" w14:textId="77777777" w:rsidR="005E5BC9" w:rsidRDefault="005E5BC9" w:rsidP="005E5BC9">
      <w:pPr>
        <w:pStyle w:val="B1"/>
      </w:pPr>
      <w:r w:rsidRPr="00F477AF">
        <w:t>2.</w:t>
      </w:r>
      <w:r w:rsidRPr="00F477AF">
        <w:tab/>
        <w:t xml:space="preserve">The </w:t>
      </w:r>
      <w:r>
        <w:t>SAn client or VAL server</w:t>
      </w:r>
      <w:r w:rsidRPr="00F477AF">
        <w:t xml:space="preserve"> has received security credentials authorizing it to communicate with the </w:t>
      </w:r>
      <w:r>
        <w:t>SAn server;</w:t>
      </w:r>
    </w:p>
    <w:p w14:paraId="560CFBA9" w14:textId="6728567E" w:rsidR="005E5BC9" w:rsidRDefault="005E5BC9" w:rsidP="005E5BC9">
      <w:pPr>
        <w:pStyle w:val="B1"/>
      </w:pPr>
      <w:r>
        <w:t>3.</w:t>
      </w:r>
      <w:r>
        <w:tab/>
      </w:r>
      <w:r w:rsidRPr="00F477AF">
        <w:t xml:space="preserve">The </w:t>
      </w:r>
      <w:r>
        <w:t>SAn client or VAL server has discovered the list of spatial anchors as per the procedure defined in clause 8.3.4</w:t>
      </w:r>
      <w:r w:rsidR="00CE1531" w:rsidRPr="00CE1531">
        <w:t xml:space="preserve"> or 8.3.5</w:t>
      </w:r>
      <w:r>
        <w:t>.</w:t>
      </w:r>
    </w:p>
    <w:p w14:paraId="4B1F7363" w14:textId="77777777" w:rsidR="005E5BC9" w:rsidRPr="00F069AC" w:rsidRDefault="005E5BC9" w:rsidP="005E5BC9">
      <w:pPr>
        <w:pStyle w:val="TH"/>
        <w:rPr>
          <w:lang w:val="en-US"/>
        </w:rPr>
      </w:pPr>
      <w:r>
        <w:object w:dxaOrig="6564" w:dyaOrig="3311" w14:anchorId="70AF0687">
          <v:shape id="_x0000_i1225" type="#_x0000_t75" style="width:328.15pt;height:165.65pt" o:ole="">
            <v:imagedata r:id="rId35" o:title=""/>
          </v:shape>
          <o:OLEObject Type="Embed" ProgID="Visio.Drawing.15" ShapeID="_x0000_i1225" DrawAspect="Content" ObjectID="_1829425293" r:id="rId36"/>
        </w:object>
      </w:r>
    </w:p>
    <w:p w14:paraId="109A7383" w14:textId="432311F9" w:rsidR="005E5BC9" w:rsidRPr="00F069AC" w:rsidRDefault="005E5BC9" w:rsidP="005E5BC9">
      <w:pPr>
        <w:pStyle w:val="TF"/>
        <w:rPr>
          <w:lang w:val="en-US"/>
        </w:rPr>
      </w:pPr>
      <w:r w:rsidRPr="00F069AC">
        <w:rPr>
          <w:lang w:val="en-US"/>
        </w:rPr>
        <w:t>Figure </w:t>
      </w:r>
      <w:r>
        <w:rPr>
          <w:lang w:eastAsia="zh-CN"/>
        </w:rPr>
        <w:t>8.3.6.2</w:t>
      </w:r>
      <w:r w:rsidRPr="00F069AC">
        <w:rPr>
          <w:lang w:val="en-US"/>
        </w:rPr>
        <w:t xml:space="preserve">-1: </w:t>
      </w:r>
      <w:r>
        <w:rPr>
          <w:lang w:val="en-US"/>
        </w:rPr>
        <w:t>S</w:t>
      </w:r>
      <w:r w:rsidRPr="00F069AC">
        <w:rPr>
          <w:lang w:val="en-US"/>
        </w:rPr>
        <w:t xml:space="preserve">patial anchor </w:t>
      </w:r>
      <w:r>
        <w:rPr>
          <w:lang w:val="en-US"/>
        </w:rPr>
        <w:t>retrieve</w:t>
      </w:r>
    </w:p>
    <w:p w14:paraId="104E1434" w14:textId="3347B44B" w:rsidR="005E5BC9" w:rsidRDefault="005E5BC9" w:rsidP="005E5BC9">
      <w:pPr>
        <w:pStyle w:val="B1"/>
        <w:rPr>
          <w:lang w:eastAsia="zh-CN"/>
        </w:rPr>
      </w:pPr>
      <w:r w:rsidRPr="003167FF">
        <w:rPr>
          <w:lang w:eastAsia="zh-CN"/>
        </w:rPr>
        <w:t>1.</w:t>
      </w:r>
      <w:r w:rsidRPr="003167FF">
        <w:rPr>
          <w:lang w:eastAsia="zh-CN"/>
        </w:rPr>
        <w:tab/>
      </w:r>
      <w:r>
        <w:rPr>
          <w:lang w:eastAsia="zh-CN"/>
        </w:rPr>
        <w:t xml:space="preserve">The requestor (e.g., SAn client or VAL server) sends a spatial anchor retrieve request message to the SAn server to get information about specific spatial anchors of interest. The request includes a requestor identifier, security credentials, </w:t>
      </w:r>
      <w:r w:rsidR="00EB6D78" w:rsidRPr="00EB6D78">
        <w:rPr>
          <w:lang w:eastAsia="zh-CN"/>
        </w:rPr>
        <w:t>the identifier of spatial anchors</w:t>
      </w:r>
      <w:r>
        <w:rPr>
          <w:lang w:eastAsia="zh-CN"/>
        </w:rPr>
        <w:t>.</w:t>
      </w:r>
      <w:r w:rsidR="00EB6D78" w:rsidRPr="00EB6D78">
        <w:rPr>
          <w:lang w:eastAsia="zh-CN"/>
        </w:rPr>
        <w:t xml:space="preserve"> The request may include information to retrieve multiple spatial anchors.</w:t>
      </w:r>
    </w:p>
    <w:p w14:paraId="1E69B76E" w14:textId="025CEFD8" w:rsidR="005E5BC9" w:rsidRDefault="005E5BC9" w:rsidP="005E5BC9">
      <w:pPr>
        <w:pStyle w:val="B1"/>
        <w:rPr>
          <w:lang w:val="en-US"/>
        </w:rPr>
      </w:pPr>
      <w:r w:rsidRPr="003167FF">
        <w:rPr>
          <w:lang w:eastAsia="zh-CN"/>
        </w:rPr>
        <w:t>2.</w:t>
      </w:r>
      <w:r w:rsidRPr="003167FF">
        <w:rPr>
          <w:lang w:eastAsia="zh-CN"/>
        </w:rPr>
        <w:tab/>
      </w:r>
      <w:r>
        <w:rPr>
          <w:lang w:eastAsia="zh-CN"/>
        </w:rPr>
        <w:t>Upon receiving the request, the SAn server validates if the requestor is authorized for the request. If the requestor is authorized, the SAn server identifies whether spatial anchor</w:t>
      </w:r>
      <w:r w:rsidR="00EB6D78">
        <w:rPr>
          <w:lang w:eastAsia="zh-CN"/>
        </w:rPr>
        <w:t>s</w:t>
      </w:r>
      <w:r>
        <w:rPr>
          <w:lang w:eastAsia="zh-CN"/>
        </w:rPr>
        <w:t xml:space="preserve"> exist or not based on </w:t>
      </w:r>
      <w:r w:rsidR="00EB6D78" w:rsidRPr="00EB6D78">
        <w:rPr>
          <w:lang w:eastAsia="zh-CN"/>
        </w:rPr>
        <w:t>identifier</w:t>
      </w:r>
      <w:r w:rsidR="00EB6D78">
        <w:rPr>
          <w:lang w:eastAsia="zh-CN"/>
        </w:rPr>
        <w:t xml:space="preserve"> </w:t>
      </w:r>
      <w:r>
        <w:rPr>
          <w:lang w:eastAsia="zh-CN"/>
        </w:rPr>
        <w:t>of the spatial anchor</w:t>
      </w:r>
      <w:r w:rsidR="00EB6D78">
        <w:rPr>
          <w:lang w:eastAsia="zh-CN"/>
        </w:rPr>
        <w:t>s</w:t>
      </w:r>
      <w:r>
        <w:rPr>
          <w:lang w:eastAsia="zh-CN"/>
        </w:rPr>
        <w:t>.</w:t>
      </w:r>
    </w:p>
    <w:p w14:paraId="58AEB4B3" w14:textId="7D79D092" w:rsidR="005E5BC9" w:rsidRDefault="005E5BC9" w:rsidP="005E5BC9">
      <w:pPr>
        <w:pStyle w:val="B1"/>
        <w:rPr>
          <w:lang w:val="en-US"/>
        </w:rPr>
      </w:pPr>
      <w:r w:rsidRPr="003167FF">
        <w:rPr>
          <w:lang w:eastAsia="zh-CN"/>
        </w:rPr>
        <w:t>3.</w:t>
      </w:r>
      <w:r w:rsidRPr="003167FF">
        <w:rPr>
          <w:lang w:eastAsia="zh-CN"/>
        </w:rPr>
        <w:tab/>
      </w:r>
      <w:r>
        <w:rPr>
          <w:lang w:eastAsia="zh-CN"/>
        </w:rPr>
        <w:t xml:space="preserve">The SAn server sends </w:t>
      </w:r>
      <w:r w:rsidRPr="005363AD">
        <w:rPr>
          <w:lang w:val="en-US"/>
        </w:rPr>
        <w:t xml:space="preserve">a </w:t>
      </w:r>
      <w:r>
        <w:rPr>
          <w:lang w:val="en-US"/>
        </w:rPr>
        <w:t>spatial anchor retrieve</w:t>
      </w:r>
      <w:r w:rsidRPr="005363AD">
        <w:rPr>
          <w:lang w:val="en-US"/>
        </w:rPr>
        <w:t xml:space="preserve"> response </w:t>
      </w:r>
      <w:r>
        <w:rPr>
          <w:lang w:eastAsia="zh-CN"/>
        </w:rPr>
        <w:t>to the requestor. If the SAn server has identified spatial anchor</w:t>
      </w:r>
      <w:r w:rsidR="00EB6D78">
        <w:rPr>
          <w:lang w:eastAsia="zh-CN"/>
        </w:rPr>
        <w:t>s</w:t>
      </w:r>
      <w:r>
        <w:rPr>
          <w:lang w:eastAsia="zh-CN"/>
        </w:rPr>
        <w:t>, the response includes an indication of success and the details about the spatial anchor</w:t>
      </w:r>
      <w:r w:rsidR="00EB6D78">
        <w:rPr>
          <w:lang w:eastAsia="zh-CN"/>
        </w:rPr>
        <w:t>s</w:t>
      </w:r>
      <w:r>
        <w:rPr>
          <w:lang w:val="en-US"/>
        </w:rPr>
        <w:t xml:space="preserve">. </w:t>
      </w:r>
      <w:r w:rsidRPr="00224477">
        <w:rPr>
          <w:lang w:val="en-US"/>
        </w:rPr>
        <w:t>Otherwise, the response include</w:t>
      </w:r>
      <w:r>
        <w:rPr>
          <w:lang w:val="en-US"/>
        </w:rPr>
        <w:t>s</w:t>
      </w:r>
      <w:r w:rsidRPr="00224477">
        <w:rPr>
          <w:lang w:val="en-US"/>
        </w:rPr>
        <w:t xml:space="preserve"> a</w:t>
      </w:r>
      <w:r>
        <w:rPr>
          <w:lang w:val="en-US"/>
        </w:rPr>
        <w:t xml:space="preserve">n indication of </w:t>
      </w:r>
      <w:r w:rsidRPr="00224477">
        <w:rPr>
          <w:lang w:val="en-US"/>
        </w:rPr>
        <w:t xml:space="preserve">failure and </w:t>
      </w:r>
      <w:r>
        <w:rPr>
          <w:lang w:val="en-US"/>
        </w:rPr>
        <w:t xml:space="preserve">may include a </w:t>
      </w:r>
      <w:r w:rsidRPr="00224477">
        <w:rPr>
          <w:lang w:val="en-US"/>
        </w:rPr>
        <w:t>reason for failure.</w:t>
      </w:r>
    </w:p>
    <w:p w14:paraId="41572AA4" w14:textId="46DA8481" w:rsidR="005E5BC9" w:rsidRDefault="005E5BC9" w:rsidP="005E5BC9">
      <w:pPr>
        <w:pStyle w:val="Heading4"/>
      </w:pPr>
      <w:bookmarkStart w:id="408" w:name="_Toc218811789"/>
      <w:r>
        <w:lastRenderedPageBreak/>
        <w:t>8.3.6.3</w:t>
      </w:r>
      <w:r>
        <w:tab/>
        <w:t>Information flows</w:t>
      </w:r>
      <w:bookmarkEnd w:id="408"/>
    </w:p>
    <w:p w14:paraId="480BB9D5" w14:textId="46D37D05" w:rsidR="005E5BC9" w:rsidRDefault="005E5BC9" w:rsidP="005E5BC9">
      <w:pPr>
        <w:pStyle w:val="Heading5"/>
      </w:pPr>
      <w:bookmarkStart w:id="409" w:name="_Toc218811790"/>
      <w:r>
        <w:t>8.3.6.3.1</w:t>
      </w:r>
      <w:r>
        <w:tab/>
        <w:t>Spatial anchor retrieve request</w:t>
      </w:r>
      <w:bookmarkEnd w:id="409"/>
    </w:p>
    <w:p w14:paraId="04E4FB92" w14:textId="21238A0A" w:rsidR="005E5BC9" w:rsidRPr="00060F39" w:rsidRDefault="005E5BC9" w:rsidP="005E5BC9">
      <w:r>
        <w:t xml:space="preserve">Table 8.3.6.3.1-1 describes information elements for the </w:t>
      </w:r>
      <w:r>
        <w:rPr>
          <w:lang w:val="en-US"/>
        </w:rPr>
        <w:t>spatial anchor</w:t>
      </w:r>
      <w:r>
        <w:t xml:space="preserve"> retrieve request from the SAn client or VAL server to the SAn server.</w:t>
      </w:r>
    </w:p>
    <w:p w14:paraId="5F93C5B0" w14:textId="198B0648" w:rsidR="005E5BC9" w:rsidRPr="003167FF" w:rsidRDefault="005E5BC9" w:rsidP="005E5BC9">
      <w:pPr>
        <w:pStyle w:val="TH"/>
      </w:pPr>
      <w:r w:rsidRPr="003167FF">
        <w:t>Table </w:t>
      </w:r>
      <w:r>
        <w:t>8.3.6.3.1-1</w:t>
      </w:r>
      <w:r w:rsidRPr="003167FF">
        <w:t xml:space="preserve">: </w:t>
      </w:r>
      <w:r>
        <w:t>Spatial anchor</w:t>
      </w:r>
      <w:r w:rsidRPr="003167FF">
        <w:t xml:space="preserve"> </w:t>
      </w:r>
      <w:r>
        <w:t xml:space="preserve">retrieve </w:t>
      </w:r>
      <w:r w:rsidRPr="003167FF">
        <w:t>request</w:t>
      </w:r>
    </w:p>
    <w:tbl>
      <w:tblPr>
        <w:tblW w:w="8640" w:type="dxa"/>
        <w:jc w:val="center"/>
        <w:tblLayout w:type="fixed"/>
        <w:tblLook w:val="0000" w:firstRow="0" w:lastRow="0" w:firstColumn="0" w:lastColumn="0" w:noHBand="0" w:noVBand="0"/>
      </w:tblPr>
      <w:tblGrid>
        <w:gridCol w:w="2880"/>
        <w:gridCol w:w="1440"/>
        <w:gridCol w:w="4320"/>
      </w:tblGrid>
      <w:tr w:rsidR="005E5BC9" w:rsidRPr="003167FF" w14:paraId="6E596F29" w14:textId="77777777" w:rsidTr="005E008C">
        <w:trPr>
          <w:jc w:val="center"/>
        </w:trPr>
        <w:tc>
          <w:tcPr>
            <w:tcW w:w="2880" w:type="dxa"/>
            <w:tcBorders>
              <w:top w:val="single" w:sz="4" w:space="0" w:color="000000"/>
              <w:left w:val="single" w:sz="4" w:space="0" w:color="000000"/>
              <w:bottom w:val="single" w:sz="4" w:space="0" w:color="000000"/>
            </w:tcBorders>
          </w:tcPr>
          <w:p w14:paraId="4313CCE0" w14:textId="77777777" w:rsidR="005E5BC9" w:rsidRPr="003167FF" w:rsidRDefault="005E5BC9" w:rsidP="005E008C">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9A78257" w14:textId="77777777" w:rsidR="005E5BC9" w:rsidRPr="003167FF" w:rsidRDefault="005E5BC9" w:rsidP="005E008C">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A40430F" w14:textId="77777777" w:rsidR="005E5BC9" w:rsidRPr="003167FF" w:rsidRDefault="005E5BC9" w:rsidP="005E008C">
            <w:pPr>
              <w:pStyle w:val="TAH"/>
            </w:pPr>
            <w:r w:rsidRPr="003167FF">
              <w:t>Description</w:t>
            </w:r>
          </w:p>
        </w:tc>
      </w:tr>
      <w:tr w:rsidR="005E5BC9" w:rsidRPr="003167FF" w14:paraId="5CA36C56" w14:textId="77777777" w:rsidTr="005E008C">
        <w:trPr>
          <w:jc w:val="center"/>
        </w:trPr>
        <w:tc>
          <w:tcPr>
            <w:tcW w:w="2880" w:type="dxa"/>
            <w:tcBorders>
              <w:top w:val="single" w:sz="4" w:space="0" w:color="000000"/>
              <w:left w:val="single" w:sz="4" w:space="0" w:color="000000"/>
              <w:bottom w:val="single" w:sz="4" w:space="0" w:color="000000"/>
            </w:tcBorders>
          </w:tcPr>
          <w:p w14:paraId="780A7A7E" w14:textId="77777777" w:rsidR="005E5BC9" w:rsidRPr="003167FF" w:rsidRDefault="005E5BC9" w:rsidP="005E008C">
            <w:pPr>
              <w:pStyle w:val="TAL"/>
            </w:pPr>
            <w:r>
              <w:rPr>
                <w:lang w:eastAsia="zh-CN"/>
              </w:rPr>
              <w:t>Requestor identifier</w:t>
            </w:r>
          </w:p>
        </w:tc>
        <w:tc>
          <w:tcPr>
            <w:tcW w:w="1440" w:type="dxa"/>
            <w:tcBorders>
              <w:top w:val="single" w:sz="4" w:space="0" w:color="000000"/>
              <w:left w:val="single" w:sz="4" w:space="0" w:color="000000"/>
              <w:bottom w:val="single" w:sz="4" w:space="0" w:color="000000"/>
            </w:tcBorders>
          </w:tcPr>
          <w:p w14:paraId="450A24B1" w14:textId="77777777" w:rsidR="005E5BC9" w:rsidRPr="003167FF" w:rsidRDefault="005E5BC9" w:rsidP="005E008C">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12E69F3" w14:textId="77777777" w:rsidR="005E5BC9" w:rsidRPr="003167FF" w:rsidRDefault="005E5BC9" w:rsidP="005E008C">
            <w:pPr>
              <w:pStyle w:val="TAL"/>
            </w:pPr>
            <w:r w:rsidRPr="00836241">
              <w:rPr>
                <w:lang w:eastAsia="zh-CN"/>
              </w:rPr>
              <w:t xml:space="preserve">The </w:t>
            </w:r>
            <w:r>
              <w:rPr>
                <w:lang w:eastAsia="zh-CN"/>
              </w:rPr>
              <w:t>identifier of the requestor (e.g., VAL server or VAL UE and VAL user).</w:t>
            </w:r>
          </w:p>
        </w:tc>
      </w:tr>
      <w:tr w:rsidR="005E5BC9" w:rsidRPr="003167FF" w14:paraId="20CC5F0F" w14:textId="77777777" w:rsidTr="005E008C">
        <w:trPr>
          <w:jc w:val="center"/>
        </w:trPr>
        <w:tc>
          <w:tcPr>
            <w:tcW w:w="2880" w:type="dxa"/>
            <w:tcBorders>
              <w:top w:val="single" w:sz="4" w:space="0" w:color="000000"/>
              <w:left w:val="single" w:sz="4" w:space="0" w:color="000000"/>
              <w:bottom w:val="single" w:sz="4" w:space="0" w:color="000000"/>
            </w:tcBorders>
          </w:tcPr>
          <w:p w14:paraId="04801003" w14:textId="77777777" w:rsidR="005E5BC9" w:rsidRPr="003167FF" w:rsidRDefault="005E5BC9" w:rsidP="005E008C">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3FF304BA" w14:textId="77777777" w:rsidR="005E5BC9" w:rsidRPr="003167FF" w:rsidRDefault="005E5BC9" w:rsidP="005E008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90931E7" w14:textId="77777777" w:rsidR="005E5BC9" w:rsidRPr="003167FF" w:rsidRDefault="005E5BC9" w:rsidP="005E008C">
            <w:pPr>
              <w:pStyle w:val="TAL"/>
            </w:pPr>
            <w:r>
              <w:rPr>
                <w:rFonts w:cs="Arial"/>
              </w:rPr>
              <w:t>The s</w:t>
            </w:r>
            <w:r w:rsidRPr="00F477AF">
              <w:rPr>
                <w:rFonts w:cs="Arial"/>
              </w:rPr>
              <w:t>ecurity credentials</w:t>
            </w:r>
            <w:r>
              <w:rPr>
                <w:rFonts w:cs="Arial"/>
              </w:rPr>
              <w:t xml:space="preserve"> of the requestor</w:t>
            </w:r>
            <w:r w:rsidRPr="00F477AF">
              <w:rPr>
                <w:rFonts w:cs="Arial"/>
              </w:rPr>
              <w:t>.</w:t>
            </w:r>
          </w:p>
        </w:tc>
      </w:tr>
      <w:tr w:rsidR="00EB6D78" w:rsidRPr="003167FF" w14:paraId="1CD64853" w14:textId="77777777" w:rsidTr="005E008C">
        <w:trPr>
          <w:jc w:val="center"/>
        </w:trPr>
        <w:tc>
          <w:tcPr>
            <w:tcW w:w="2880" w:type="dxa"/>
            <w:tcBorders>
              <w:top w:val="single" w:sz="4" w:space="0" w:color="000000"/>
              <w:left w:val="single" w:sz="4" w:space="0" w:color="000000"/>
              <w:bottom w:val="single" w:sz="4" w:space="0" w:color="000000"/>
            </w:tcBorders>
          </w:tcPr>
          <w:p w14:paraId="6A04E8F8" w14:textId="2FEE6E74" w:rsidR="00EB6D78" w:rsidRPr="00F477AF" w:rsidRDefault="00EB6D78" w:rsidP="00EB6D78">
            <w:pPr>
              <w:pStyle w:val="TAL"/>
            </w:pPr>
            <w:r>
              <w:t>List of spatial anchors</w:t>
            </w:r>
          </w:p>
        </w:tc>
        <w:tc>
          <w:tcPr>
            <w:tcW w:w="1440" w:type="dxa"/>
            <w:tcBorders>
              <w:top w:val="single" w:sz="4" w:space="0" w:color="000000"/>
              <w:left w:val="single" w:sz="4" w:space="0" w:color="000000"/>
              <w:bottom w:val="single" w:sz="4" w:space="0" w:color="000000"/>
            </w:tcBorders>
          </w:tcPr>
          <w:p w14:paraId="596A68DB" w14:textId="6910350D" w:rsidR="00EB6D78" w:rsidRPr="003167FF" w:rsidRDefault="00EB6D78" w:rsidP="00EB6D7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2456F93" w14:textId="2DD0168E" w:rsidR="00EB6D78" w:rsidRDefault="00EB6D78" w:rsidP="00EB6D78">
            <w:pPr>
              <w:pStyle w:val="TAL"/>
              <w:rPr>
                <w:rFonts w:cs="Arial"/>
              </w:rPr>
            </w:pPr>
            <w:r>
              <w:rPr>
                <w:rFonts w:cs="Arial"/>
              </w:rPr>
              <w:t xml:space="preserve">List of spatial anchors to be </w:t>
            </w:r>
            <w:r>
              <w:t>retrieve</w:t>
            </w:r>
            <w:r>
              <w:rPr>
                <w:rFonts w:cs="Arial"/>
              </w:rPr>
              <w:t>d.</w:t>
            </w:r>
          </w:p>
        </w:tc>
      </w:tr>
      <w:tr w:rsidR="00EB6D78" w:rsidRPr="003167FF" w14:paraId="5689C999" w14:textId="77777777" w:rsidTr="005E008C">
        <w:trPr>
          <w:jc w:val="center"/>
        </w:trPr>
        <w:tc>
          <w:tcPr>
            <w:tcW w:w="2880" w:type="dxa"/>
            <w:tcBorders>
              <w:top w:val="single" w:sz="4" w:space="0" w:color="000000"/>
              <w:left w:val="single" w:sz="4" w:space="0" w:color="000000"/>
              <w:bottom w:val="single" w:sz="4" w:space="0" w:color="000000"/>
            </w:tcBorders>
          </w:tcPr>
          <w:p w14:paraId="5B678AC1" w14:textId="77777777" w:rsidR="00EB6D78" w:rsidRPr="00F477AF" w:rsidRDefault="00EB6D78" w:rsidP="00EB6D78">
            <w:pPr>
              <w:pStyle w:val="TAL"/>
            </w:pPr>
            <w:r>
              <w:t>&gt; Spatial anchor ID</w:t>
            </w:r>
          </w:p>
        </w:tc>
        <w:tc>
          <w:tcPr>
            <w:tcW w:w="1440" w:type="dxa"/>
            <w:tcBorders>
              <w:top w:val="single" w:sz="4" w:space="0" w:color="000000"/>
              <w:left w:val="single" w:sz="4" w:space="0" w:color="000000"/>
              <w:bottom w:val="single" w:sz="4" w:space="0" w:color="000000"/>
            </w:tcBorders>
          </w:tcPr>
          <w:p w14:paraId="2E42F2D1" w14:textId="77777777" w:rsidR="00EB6D78" w:rsidRPr="003167FF" w:rsidRDefault="00EB6D78" w:rsidP="00EB6D7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96A1A8F" w14:textId="41DE6DA7" w:rsidR="00EB6D78" w:rsidRDefault="00EB6D78" w:rsidP="00EB6D78">
            <w:pPr>
              <w:pStyle w:val="TAL"/>
              <w:rPr>
                <w:rFonts w:cs="Arial"/>
              </w:rPr>
            </w:pPr>
            <w:r>
              <w:t>Identifier of the spatial anchor</w:t>
            </w:r>
            <w:r w:rsidRPr="00EB6D78">
              <w:t xml:space="preserve"> to be retrieved</w:t>
            </w:r>
            <w:r w:rsidRPr="00F477AF">
              <w:t>.</w:t>
            </w:r>
          </w:p>
        </w:tc>
      </w:tr>
    </w:tbl>
    <w:p w14:paraId="7F07D0C3" w14:textId="77777777" w:rsidR="005E5BC9" w:rsidRDefault="005E5BC9" w:rsidP="005E5BC9"/>
    <w:p w14:paraId="69E0D567" w14:textId="0F72C6F4" w:rsidR="005E5BC9" w:rsidRDefault="005E5BC9" w:rsidP="005E5BC9">
      <w:pPr>
        <w:pStyle w:val="Heading5"/>
      </w:pPr>
      <w:bookmarkStart w:id="410" w:name="_Toc218811791"/>
      <w:r>
        <w:t>8.3.6.3.2</w:t>
      </w:r>
      <w:r>
        <w:tab/>
        <w:t>Spatial anchor retrieve response</w:t>
      </w:r>
      <w:bookmarkEnd w:id="410"/>
    </w:p>
    <w:p w14:paraId="7167C754" w14:textId="353D976D" w:rsidR="005E5BC9" w:rsidRDefault="005E5BC9" w:rsidP="005E5BC9">
      <w:r>
        <w:t xml:space="preserve">Table 8.3.6.3.2-1 describes information elements for the </w:t>
      </w:r>
      <w:r>
        <w:rPr>
          <w:lang w:val="en-US"/>
        </w:rPr>
        <w:t>spatial anchor</w:t>
      </w:r>
      <w:r>
        <w:t xml:space="preserve"> retrieve response from the SAn server.</w:t>
      </w:r>
    </w:p>
    <w:p w14:paraId="3556C579" w14:textId="13786275" w:rsidR="005E5BC9" w:rsidRPr="00F477AF" w:rsidRDefault="005E5BC9" w:rsidP="005E5BC9">
      <w:pPr>
        <w:pStyle w:val="TH"/>
      </w:pPr>
      <w:r>
        <w:t xml:space="preserve">Table 8.3.6.3.2-1: </w:t>
      </w:r>
      <w:r>
        <w:rPr>
          <w:lang w:val="en-US"/>
        </w:rPr>
        <w:t>Spatial anchor</w:t>
      </w:r>
      <w:r>
        <w:t xml:space="preserve"> retrieve response</w:t>
      </w:r>
    </w:p>
    <w:tbl>
      <w:tblPr>
        <w:tblW w:w="8640" w:type="dxa"/>
        <w:jc w:val="center"/>
        <w:tblLayout w:type="fixed"/>
        <w:tblLook w:val="0000" w:firstRow="0" w:lastRow="0" w:firstColumn="0" w:lastColumn="0" w:noHBand="0" w:noVBand="0"/>
      </w:tblPr>
      <w:tblGrid>
        <w:gridCol w:w="2880"/>
        <w:gridCol w:w="1440"/>
        <w:gridCol w:w="4320"/>
      </w:tblGrid>
      <w:tr w:rsidR="005E5BC9" w:rsidRPr="00F477AF" w14:paraId="37CF1449" w14:textId="77777777" w:rsidTr="005E008C">
        <w:trPr>
          <w:jc w:val="center"/>
        </w:trPr>
        <w:tc>
          <w:tcPr>
            <w:tcW w:w="2880" w:type="dxa"/>
            <w:tcBorders>
              <w:top w:val="single" w:sz="4" w:space="0" w:color="000000"/>
              <w:left w:val="single" w:sz="4" w:space="0" w:color="000000"/>
              <w:bottom w:val="single" w:sz="4" w:space="0" w:color="000000"/>
            </w:tcBorders>
          </w:tcPr>
          <w:p w14:paraId="5CE2726B" w14:textId="77777777" w:rsidR="005E5BC9" w:rsidRPr="00F477AF" w:rsidRDefault="005E5BC9" w:rsidP="005E008C">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64C6D4D" w14:textId="77777777" w:rsidR="005E5BC9" w:rsidRPr="00F477AF" w:rsidRDefault="005E5BC9" w:rsidP="005E008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D0A1B88" w14:textId="77777777" w:rsidR="005E5BC9" w:rsidRPr="00F477AF" w:rsidRDefault="005E5BC9" w:rsidP="005E008C">
            <w:pPr>
              <w:pStyle w:val="TAH"/>
            </w:pPr>
            <w:r w:rsidRPr="00F477AF">
              <w:t>Description</w:t>
            </w:r>
          </w:p>
        </w:tc>
      </w:tr>
      <w:tr w:rsidR="005E5BC9" w:rsidRPr="00F477AF" w14:paraId="485810C8" w14:textId="77777777" w:rsidTr="005E008C">
        <w:trPr>
          <w:jc w:val="center"/>
        </w:trPr>
        <w:tc>
          <w:tcPr>
            <w:tcW w:w="2880" w:type="dxa"/>
            <w:tcBorders>
              <w:top w:val="single" w:sz="4" w:space="0" w:color="000000"/>
              <w:left w:val="single" w:sz="4" w:space="0" w:color="000000"/>
              <w:bottom w:val="single" w:sz="4" w:space="0" w:color="000000"/>
            </w:tcBorders>
          </w:tcPr>
          <w:p w14:paraId="1E4A134E" w14:textId="77777777" w:rsidR="005E5BC9" w:rsidRPr="00F477AF" w:rsidRDefault="005E5BC9" w:rsidP="005E008C">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1AD36890" w14:textId="77777777" w:rsidR="005E5BC9" w:rsidRPr="00F477AF" w:rsidRDefault="005E5BC9" w:rsidP="005E008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3B5F0BE5" w14:textId="77777777" w:rsidR="005E5BC9" w:rsidRPr="00F477AF" w:rsidRDefault="005E5BC9" w:rsidP="005E008C">
            <w:pPr>
              <w:pStyle w:val="TAL"/>
            </w:pPr>
            <w:r w:rsidRPr="00F477AF">
              <w:t>Indicates that the</w:t>
            </w:r>
            <w:r>
              <w:t xml:space="preserve"> spatial anchor</w:t>
            </w:r>
            <w:r w:rsidRPr="00F477AF">
              <w:t xml:space="preserve"> </w:t>
            </w:r>
            <w:r>
              <w:t xml:space="preserve">retrieve </w:t>
            </w:r>
            <w:r w:rsidRPr="00F477AF">
              <w:t>request was successful.</w:t>
            </w:r>
          </w:p>
        </w:tc>
      </w:tr>
      <w:tr w:rsidR="00EB6D78" w:rsidRPr="00F477AF" w14:paraId="577A66B6" w14:textId="77777777" w:rsidTr="005E008C">
        <w:trPr>
          <w:jc w:val="center"/>
        </w:trPr>
        <w:tc>
          <w:tcPr>
            <w:tcW w:w="2880" w:type="dxa"/>
            <w:tcBorders>
              <w:top w:val="single" w:sz="4" w:space="0" w:color="000000"/>
              <w:left w:val="single" w:sz="4" w:space="0" w:color="000000"/>
              <w:bottom w:val="single" w:sz="4" w:space="0" w:color="000000"/>
            </w:tcBorders>
          </w:tcPr>
          <w:p w14:paraId="15EB6C01" w14:textId="6CFD53ED" w:rsidR="00EB6D78" w:rsidRPr="00F477AF" w:rsidRDefault="00EB6D78" w:rsidP="00EB6D78">
            <w:pPr>
              <w:pStyle w:val="TAL"/>
            </w:pPr>
            <w:r>
              <w:t>&gt; List of spatial anchors</w:t>
            </w:r>
          </w:p>
        </w:tc>
        <w:tc>
          <w:tcPr>
            <w:tcW w:w="1440" w:type="dxa"/>
            <w:tcBorders>
              <w:top w:val="single" w:sz="4" w:space="0" w:color="000000"/>
              <w:left w:val="single" w:sz="4" w:space="0" w:color="000000"/>
              <w:bottom w:val="single" w:sz="4" w:space="0" w:color="000000"/>
            </w:tcBorders>
          </w:tcPr>
          <w:p w14:paraId="039B1265" w14:textId="4D899A5E" w:rsidR="00EB6D78" w:rsidRPr="00F477AF" w:rsidRDefault="00EB6D78" w:rsidP="00EB6D7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F1D70B9" w14:textId="32F3D7F3" w:rsidR="00EB6D78" w:rsidRPr="00F477AF" w:rsidRDefault="00EB6D78" w:rsidP="00EB6D78">
            <w:pPr>
              <w:pStyle w:val="TAL"/>
            </w:pPr>
            <w:r>
              <w:rPr>
                <w:rFonts w:cs="Arial"/>
              </w:rPr>
              <w:t xml:space="preserve">List of spatial anchors </w:t>
            </w:r>
            <w:r>
              <w:t>retrieve</w:t>
            </w:r>
            <w:r>
              <w:rPr>
                <w:rFonts w:cs="Arial"/>
              </w:rPr>
              <w:t>d.</w:t>
            </w:r>
          </w:p>
        </w:tc>
      </w:tr>
      <w:tr w:rsidR="00EB6D78" w:rsidRPr="00F477AF" w14:paraId="747C53E0" w14:textId="77777777" w:rsidTr="005E008C">
        <w:trPr>
          <w:jc w:val="center"/>
        </w:trPr>
        <w:tc>
          <w:tcPr>
            <w:tcW w:w="2880" w:type="dxa"/>
            <w:tcBorders>
              <w:top w:val="single" w:sz="4" w:space="0" w:color="000000"/>
              <w:left w:val="single" w:sz="4" w:space="0" w:color="000000"/>
              <w:bottom w:val="single" w:sz="4" w:space="0" w:color="000000"/>
            </w:tcBorders>
          </w:tcPr>
          <w:p w14:paraId="75889228" w14:textId="7BC227A8" w:rsidR="00EB6D78" w:rsidRPr="00F477AF" w:rsidRDefault="00EB6D78" w:rsidP="00EB6D78">
            <w:pPr>
              <w:pStyle w:val="TAL"/>
            </w:pPr>
            <w:r>
              <w:t xml:space="preserve">&gt;&gt; </w:t>
            </w:r>
            <w:r>
              <w:rPr>
                <w:lang w:val="en-US"/>
              </w:rPr>
              <w:t>Spatial anchor profile</w:t>
            </w:r>
          </w:p>
        </w:tc>
        <w:tc>
          <w:tcPr>
            <w:tcW w:w="1440" w:type="dxa"/>
            <w:tcBorders>
              <w:top w:val="single" w:sz="4" w:space="0" w:color="000000"/>
              <w:left w:val="single" w:sz="4" w:space="0" w:color="000000"/>
              <w:bottom w:val="single" w:sz="4" w:space="0" w:color="000000"/>
            </w:tcBorders>
          </w:tcPr>
          <w:p w14:paraId="135C1001" w14:textId="77777777" w:rsidR="00EB6D78" w:rsidRPr="00F477AF" w:rsidRDefault="00EB6D78" w:rsidP="00EB6D7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DDEB96C" w14:textId="77777777" w:rsidR="00EB6D78" w:rsidRPr="00F477AF" w:rsidRDefault="00EB6D78" w:rsidP="00EB6D78">
            <w:pPr>
              <w:pStyle w:val="TAL"/>
            </w:pPr>
            <w:r>
              <w:t>Spatial anchor profile as specified in Table 7.3.2.1-1</w:t>
            </w:r>
          </w:p>
        </w:tc>
      </w:tr>
      <w:tr w:rsidR="00EB6D78" w:rsidRPr="00F477AF" w14:paraId="41B7DB7A" w14:textId="77777777" w:rsidTr="005E008C">
        <w:trPr>
          <w:jc w:val="center"/>
        </w:trPr>
        <w:tc>
          <w:tcPr>
            <w:tcW w:w="2880" w:type="dxa"/>
            <w:tcBorders>
              <w:top w:val="single" w:sz="4" w:space="0" w:color="000000"/>
              <w:left w:val="single" w:sz="4" w:space="0" w:color="000000"/>
              <w:bottom w:val="single" w:sz="4" w:space="0" w:color="000000"/>
            </w:tcBorders>
          </w:tcPr>
          <w:p w14:paraId="60AAAAF0" w14:textId="77777777" w:rsidR="00EB6D78" w:rsidRPr="00F477AF" w:rsidRDefault="00EB6D78" w:rsidP="00EB6D78">
            <w:pPr>
              <w:pStyle w:val="TAL"/>
            </w:pPr>
            <w:r w:rsidRPr="00F477AF">
              <w:t>Failure response</w:t>
            </w:r>
          </w:p>
        </w:tc>
        <w:tc>
          <w:tcPr>
            <w:tcW w:w="1440" w:type="dxa"/>
            <w:tcBorders>
              <w:top w:val="single" w:sz="4" w:space="0" w:color="000000"/>
              <w:left w:val="single" w:sz="4" w:space="0" w:color="000000"/>
              <w:bottom w:val="single" w:sz="4" w:space="0" w:color="000000"/>
            </w:tcBorders>
          </w:tcPr>
          <w:p w14:paraId="0E6CAF0E" w14:textId="77777777" w:rsidR="00EB6D78" w:rsidRPr="00F477AF" w:rsidRDefault="00EB6D78" w:rsidP="00EB6D7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A8454D8" w14:textId="77777777" w:rsidR="00EB6D78" w:rsidRPr="00F477AF" w:rsidRDefault="00EB6D78" w:rsidP="00EB6D78">
            <w:pPr>
              <w:pStyle w:val="TAL"/>
            </w:pPr>
            <w:r w:rsidRPr="00F477AF">
              <w:t xml:space="preserve">Indicates that the </w:t>
            </w:r>
            <w:r>
              <w:t>spatial anchor</w:t>
            </w:r>
            <w:r w:rsidRPr="00F477AF">
              <w:t xml:space="preserve"> </w:t>
            </w:r>
            <w:r>
              <w:t xml:space="preserve">retrieve </w:t>
            </w:r>
            <w:r w:rsidRPr="00F477AF">
              <w:t xml:space="preserve">request </w:t>
            </w:r>
            <w:r>
              <w:t xml:space="preserve">has </w:t>
            </w:r>
            <w:r w:rsidRPr="00F477AF">
              <w:t>failed.</w:t>
            </w:r>
          </w:p>
        </w:tc>
      </w:tr>
      <w:tr w:rsidR="00EB6D78" w:rsidRPr="00F477AF" w14:paraId="16231DE7" w14:textId="77777777" w:rsidTr="005E008C">
        <w:trPr>
          <w:jc w:val="center"/>
        </w:trPr>
        <w:tc>
          <w:tcPr>
            <w:tcW w:w="2880" w:type="dxa"/>
            <w:tcBorders>
              <w:top w:val="single" w:sz="4" w:space="0" w:color="000000"/>
              <w:left w:val="single" w:sz="4" w:space="0" w:color="000000"/>
              <w:bottom w:val="single" w:sz="4" w:space="0" w:color="000000"/>
            </w:tcBorders>
          </w:tcPr>
          <w:p w14:paraId="456BBEA5" w14:textId="77777777" w:rsidR="00EB6D78" w:rsidRPr="00F477AF" w:rsidRDefault="00EB6D78" w:rsidP="00EB6D78">
            <w:pPr>
              <w:pStyle w:val="TAL"/>
            </w:pPr>
            <w:r w:rsidRPr="00F477AF">
              <w:t>&gt; Cause</w:t>
            </w:r>
          </w:p>
        </w:tc>
        <w:tc>
          <w:tcPr>
            <w:tcW w:w="1440" w:type="dxa"/>
            <w:tcBorders>
              <w:top w:val="single" w:sz="4" w:space="0" w:color="000000"/>
              <w:left w:val="single" w:sz="4" w:space="0" w:color="000000"/>
              <w:bottom w:val="single" w:sz="4" w:space="0" w:color="000000"/>
            </w:tcBorders>
          </w:tcPr>
          <w:p w14:paraId="517DAC49" w14:textId="77777777" w:rsidR="00EB6D78" w:rsidRPr="00F477AF" w:rsidRDefault="00EB6D78" w:rsidP="00EB6D7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D475F62" w14:textId="77777777" w:rsidR="00EB6D78" w:rsidRPr="00F477AF" w:rsidRDefault="00EB6D78" w:rsidP="00EB6D78">
            <w:pPr>
              <w:pStyle w:val="TAL"/>
            </w:pPr>
            <w:r>
              <w:t xml:space="preserve">The </w:t>
            </w:r>
            <w:r w:rsidRPr="00F477AF">
              <w:t>cause for the request failure.</w:t>
            </w:r>
          </w:p>
        </w:tc>
      </w:tr>
    </w:tbl>
    <w:p w14:paraId="5C3EDE97" w14:textId="77777777" w:rsidR="005E5BC9" w:rsidRDefault="005E5BC9" w:rsidP="005E5BC9">
      <w:pPr>
        <w:rPr>
          <w:noProof/>
        </w:rPr>
      </w:pPr>
    </w:p>
    <w:p w14:paraId="51124F4E" w14:textId="5B8B6FD6" w:rsidR="006040E2" w:rsidRDefault="006040E2" w:rsidP="006040E2">
      <w:pPr>
        <w:pStyle w:val="Heading3"/>
      </w:pPr>
      <w:bookmarkStart w:id="411" w:name="_Toc193796465"/>
      <w:bookmarkStart w:id="412" w:name="_Toc218811792"/>
      <w:r>
        <w:t>8.3.7</w:t>
      </w:r>
      <w:r>
        <w:tab/>
        <w:t xml:space="preserve">Spatial anchor </w:t>
      </w:r>
      <w:bookmarkEnd w:id="411"/>
      <w:r>
        <w:t>group management</w:t>
      </w:r>
      <w:bookmarkEnd w:id="412"/>
    </w:p>
    <w:p w14:paraId="467951DB" w14:textId="141C1B06" w:rsidR="006040E2" w:rsidRDefault="006040E2" w:rsidP="006040E2">
      <w:pPr>
        <w:pStyle w:val="Heading4"/>
      </w:pPr>
      <w:bookmarkStart w:id="413" w:name="_Toc193796466"/>
      <w:bookmarkStart w:id="414" w:name="_Toc218811793"/>
      <w:r>
        <w:t>8.3.7.1</w:t>
      </w:r>
      <w:r>
        <w:tab/>
        <w:t>General</w:t>
      </w:r>
      <w:bookmarkEnd w:id="413"/>
      <w:bookmarkEnd w:id="414"/>
    </w:p>
    <w:p w14:paraId="37461554" w14:textId="77777777" w:rsidR="006040E2" w:rsidRDefault="006040E2" w:rsidP="006040E2">
      <w:r>
        <w:t>Spatial anchor group is a term that refers to the collection of spatial anchors based on locations (e.g. Museums in a city) or objects (e.g. items in a shop), etc. Spatial anchors can be grouped based on logical relationships. By organizing the spatial anchors into groups the spatial anchor owners can manage them efficiently. Also it adds more flexibility for the consumer applications of the spatial anchors to provide enriched experience to the end users. SAn server offers support which enables SAn client or VAL server for managing the spatial anchors as groups. This clause defines the procedures and information flows for managing the spatial anchor group(s).</w:t>
      </w:r>
      <w:r w:rsidDel="00875211">
        <w:t xml:space="preserve"> </w:t>
      </w:r>
    </w:p>
    <w:p w14:paraId="5FA44467" w14:textId="04CDC64E" w:rsidR="00F946B1" w:rsidRDefault="00F946B1" w:rsidP="00F946B1">
      <w:pPr>
        <w:pStyle w:val="Heading4"/>
      </w:pPr>
      <w:bookmarkStart w:id="415" w:name="_Toc218811794"/>
      <w:r>
        <w:t>8.3.7.2</w:t>
      </w:r>
      <w:r>
        <w:tab/>
        <w:t>Procedures</w:t>
      </w:r>
      <w:bookmarkEnd w:id="415"/>
    </w:p>
    <w:p w14:paraId="3BE108A6" w14:textId="2AA56D95" w:rsidR="00F946B1" w:rsidRPr="00EC7A7B" w:rsidRDefault="00F946B1" w:rsidP="00F946B1">
      <w:pPr>
        <w:pStyle w:val="Heading5"/>
        <w:rPr>
          <w:lang w:val="en-US"/>
        </w:rPr>
      </w:pPr>
      <w:bookmarkStart w:id="416" w:name="_Toc193796468"/>
      <w:bookmarkStart w:id="417" w:name="_Toc218811795"/>
      <w:r>
        <w:rPr>
          <w:lang w:val="en-US"/>
        </w:rPr>
        <w:t>8.3.7</w:t>
      </w:r>
      <w:r w:rsidRPr="00EC7A7B">
        <w:rPr>
          <w:lang w:val="en-US"/>
        </w:rPr>
        <w:t>.2.1</w:t>
      </w:r>
      <w:r w:rsidRPr="00EC7A7B">
        <w:rPr>
          <w:lang w:val="en-US"/>
        </w:rPr>
        <w:tab/>
      </w:r>
      <w:bookmarkEnd w:id="416"/>
      <w:r>
        <w:rPr>
          <w:lang w:val="en-US"/>
        </w:rPr>
        <w:t>Spatial anchor group creation</w:t>
      </w:r>
      <w:bookmarkEnd w:id="417"/>
    </w:p>
    <w:p w14:paraId="43158AFE" w14:textId="64CB5411" w:rsidR="00F946B1" w:rsidRDefault="00F946B1" w:rsidP="00F946B1">
      <w:r w:rsidRPr="003167FF">
        <w:t>Figure </w:t>
      </w:r>
      <w:r>
        <w:rPr>
          <w:lang w:eastAsia="zh-CN"/>
        </w:rPr>
        <w:t xml:space="preserve">8.3.7.2.1-1 </w:t>
      </w:r>
      <w:r w:rsidRPr="00163CB9">
        <w:rPr>
          <w:lang w:val="en-US"/>
        </w:rPr>
        <w:t xml:space="preserve">illustrates the </w:t>
      </w:r>
      <w:r>
        <w:rPr>
          <w:lang w:val="en-US"/>
        </w:rPr>
        <w:t xml:space="preserve">spatial anchor group creation </w:t>
      </w:r>
      <w:r w:rsidRPr="00163CB9">
        <w:rPr>
          <w:lang w:val="en-US"/>
        </w:rPr>
        <w:t>procedure</w:t>
      </w:r>
      <w:r>
        <w:rPr>
          <w:lang w:val="en-US"/>
        </w:rPr>
        <w:t xml:space="preserve"> through which</w:t>
      </w:r>
      <w:r>
        <w:t xml:space="preserve"> the requestor SAn client or the VAL server can request the SAn server to create a spatial anchor group associating or linking a list of spatial anchors with the group. SAn server creates and stores the spatial anchor group and assigns a unique identifier (Spatial anchor group ID) to enable the requestor to perform spatial anchor group related operations.</w:t>
      </w:r>
    </w:p>
    <w:p w14:paraId="2C81FF14" w14:textId="77777777" w:rsidR="00F946B1" w:rsidRDefault="00F946B1" w:rsidP="00F946B1">
      <w:pPr>
        <w:pStyle w:val="EditorsNote"/>
      </w:pPr>
      <w:r>
        <w:t>Editor's note:</w:t>
      </w:r>
      <w:r>
        <w:tab/>
      </w:r>
      <w:r w:rsidRPr="00544C9E">
        <w:t>Whether and how SEAL GMS capability can be extended to support SAn server in grouping the spatial anchors is FFS</w:t>
      </w:r>
      <w:r>
        <w:t>.</w:t>
      </w:r>
    </w:p>
    <w:p w14:paraId="12235CB6" w14:textId="77777777" w:rsidR="00F946B1" w:rsidRDefault="00F946B1" w:rsidP="00F946B1"/>
    <w:p w14:paraId="71A87FAA" w14:textId="77777777" w:rsidR="00F946B1" w:rsidRPr="00F477AF" w:rsidRDefault="00F946B1" w:rsidP="00F946B1">
      <w:r w:rsidRPr="00F477AF">
        <w:t>Pre-conditions:</w:t>
      </w:r>
    </w:p>
    <w:p w14:paraId="68369CE2" w14:textId="77777777" w:rsidR="00F946B1" w:rsidRPr="00F477AF" w:rsidRDefault="00F946B1" w:rsidP="00F946B1">
      <w:pPr>
        <w:pStyle w:val="B1"/>
      </w:pPr>
      <w:r w:rsidRPr="00F477AF">
        <w:t>1.</w:t>
      </w:r>
      <w:r w:rsidRPr="00F477AF">
        <w:tab/>
        <w:t xml:space="preserve">The </w:t>
      </w:r>
      <w:r>
        <w:t>SAn client or VAL server</w:t>
      </w:r>
      <w:r w:rsidRPr="00F477AF">
        <w:t xml:space="preserve"> has received information (e.g. URI, IP address) related to the </w:t>
      </w:r>
      <w:r>
        <w:t>SAn server</w:t>
      </w:r>
      <w:r w:rsidRPr="00F477AF">
        <w:t>;</w:t>
      </w:r>
      <w:r>
        <w:t xml:space="preserve"> and</w:t>
      </w:r>
    </w:p>
    <w:p w14:paraId="122D7B52" w14:textId="77777777" w:rsidR="00F946B1" w:rsidRDefault="00F946B1" w:rsidP="00F946B1">
      <w:pPr>
        <w:pStyle w:val="B1"/>
      </w:pPr>
      <w:r w:rsidRPr="00F477AF">
        <w:lastRenderedPageBreak/>
        <w:t>2.</w:t>
      </w:r>
      <w:r w:rsidRPr="00F477AF">
        <w:tab/>
        <w:t xml:space="preserve">The </w:t>
      </w:r>
      <w:r>
        <w:t>SAn client or VAL server</w:t>
      </w:r>
      <w:r w:rsidRPr="00F477AF">
        <w:t xml:space="preserve"> has received security credentials authorizing it to communicate with the </w:t>
      </w:r>
      <w:r>
        <w:t>SAn server.</w:t>
      </w:r>
    </w:p>
    <w:p w14:paraId="75E0BDDF" w14:textId="77777777" w:rsidR="00F946B1" w:rsidRPr="005A5A06" w:rsidRDefault="00F946B1" w:rsidP="005A5A06">
      <w:pPr>
        <w:pStyle w:val="TH"/>
        <w:rPr>
          <w:sz w:val="16"/>
          <w:szCs w:val="16"/>
        </w:rPr>
      </w:pPr>
      <w:r>
        <w:object w:dxaOrig="10260" w:dyaOrig="7032" w14:anchorId="5C134A23">
          <v:shape id="_x0000_i1226" type="#_x0000_t75" style="width:513.05pt;height:351.35pt" o:ole="">
            <v:imagedata r:id="rId37" o:title=""/>
          </v:shape>
          <o:OLEObject Type="Embed" ProgID="Visio.Drawing.15" ShapeID="_x0000_i1226" DrawAspect="Content" ObjectID="_1829425294" r:id="rId38"/>
        </w:object>
      </w:r>
    </w:p>
    <w:p w14:paraId="49E0FFFC" w14:textId="315770ED" w:rsidR="00F946B1" w:rsidRDefault="00F946B1" w:rsidP="005A5A06">
      <w:pPr>
        <w:pStyle w:val="TF"/>
        <w:rPr>
          <w:lang w:eastAsia="zh-CN"/>
        </w:rPr>
      </w:pPr>
      <w:r w:rsidRPr="003167FF">
        <w:t>Figure </w:t>
      </w:r>
      <w:r>
        <w:rPr>
          <w:lang w:eastAsia="zh-CN"/>
        </w:rPr>
        <w:t>8.3.7.2.1-</w:t>
      </w:r>
      <w:r w:rsidRPr="003167FF">
        <w:t xml:space="preserve">1: </w:t>
      </w:r>
      <w:r>
        <w:rPr>
          <w:lang w:eastAsia="zh-CN"/>
        </w:rPr>
        <w:t>Spatial anchor group creation</w:t>
      </w:r>
    </w:p>
    <w:p w14:paraId="57C936A5" w14:textId="24AB9DB9" w:rsidR="00F946B1" w:rsidRPr="006E7FC3" w:rsidRDefault="00F946B1" w:rsidP="00F946B1">
      <w:pPr>
        <w:pStyle w:val="B1"/>
      </w:pPr>
      <w:r>
        <w:rPr>
          <w:lang w:eastAsia="zh-CN"/>
        </w:rPr>
        <w:t>1.</w:t>
      </w:r>
      <w:r>
        <w:rPr>
          <w:lang w:eastAsia="zh-CN"/>
        </w:rPr>
        <w:tab/>
        <w:t xml:space="preserve">The requestor (e.g., SAn client or VAL server) sends a spatial anchor group create request to the SAn server. The request includes a requestor identifier, security credentials, list of spatial anchors identified by the spatial anchor IDs to be associated or linked as part of the spatial anchor group, human readable description </w:t>
      </w:r>
      <w:r w:rsidRPr="006E7FC3">
        <w:rPr>
          <w:lang w:eastAsia="zh-CN"/>
        </w:rPr>
        <w:t>about the spatial anchor group and service area where the spatial anchor group is accessible as described in Table 8.3.</w:t>
      </w:r>
      <w:r w:rsidR="008E6A8E">
        <w:rPr>
          <w:lang w:eastAsia="zh-CN"/>
        </w:rPr>
        <w:t>7</w:t>
      </w:r>
      <w:r w:rsidRPr="006E7FC3">
        <w:rPr>
          <w:lang w:eastAsia="zh-CN"/>
        </w:rPr>
        <w:t xml:space="preserve">.3.1-1. </w:t>
      </w:r>
    </w:p>
    <w:p w14:paraId="5D423873" w14:textId="77777777" w:rsidR="00F946B1" w:rsidRPr="006E7FC3" w:rsidRDefault="00F946B1" w:rsidP="00F946B1">
      <w:pPr>
        <w:pStyle w:val="B1"/>
        <w:rPr>
          <w:lang w:eastAsia="zh-CN"/>
        </w:rPr>
      </w:pPr>
      <w:r w:rsidRPr="006E7FC3">
        <w:rPr>
          <w:lang w:eastAsia="zh-CN"/>
        </w:rPr>
        <w:t>2.</w:t>
      </w:r>
      <w:r w:rsidRPr="006E7FC3">
        <w:rPr>
          <w:lang w:eastAsia="zh-CN"/>
        </w:rPr>
        <w:tab/>
        <w:t>Upon receiving the request, the SAn server validates if the requestor is authorized for the creation of spatial anchor group. If the requestor is authorized, the SAn server creates the spatial anchor group and assigns a unique identifier to it and stores the spatial anchor group related information provided in the step 1. The spatial anchor group related information contains spatial anchor group ID, list of spatial anchor IDs associated with the group, service area etc.</w:t>
      </w:r>
    </w:p>
    <w:p w14:paraId="507C6BD1" w14:textId="56C91D29" w:rsidR="00F946B1" w:rsidRDefault="00F946B1" w:rsidP="00F946B1">
      <w:pPr>
        <w:pStyle w:val="B1"/>
        <w:rPr>
          <w:lang w:eastAsia="zh-CN"/>
        </w:rPr>
      </w:pPr>
      <w:r w:rsidRPr="006E7FC3">
        <w:rPr>
          <w:lang w:eastAsia="zh-CN"/>
        </w:rPr>
        <w:t>3.</w:t>
      </w:r>
      <w:r w:rsidRPr="006E7FC3">
        <w:rPr>
          <w:lang w:eastAsia="zh-CN"/>
        </w:rPr>
        <w:tab/>
        <w:t>The SAn server sends a spatial anchor group create response as described in Table 8.3.</w:t>
      </w:r>
      <w:r w:rsidR="008E6A8E">
        <w:rPr>
          <w:lang w:eastAsia="zh-CN"/>
        </w:rPr>
        <w:t>7</w:t>
      </w:r>
      <w:r w:rsidRPr="006E7FC3">
        <w:rPr>
          <w:lang w:eastAsia="zh-CN"/>
        </w:rPr>
        <w:t>.3.2-1 to the requestor</w:t>
      </w:r>
      <w:r>
        <w:rPr>
          <w:lang w:eastAsia="zh-CN"/>
        </w:rPr>
        <w:t>. If the SAn server created spatial anchor group, the response includes an indication of success and spatial anchor group identifier of newly created spatial anchor group and list of spatial anchor IDs associated with the created group. Otherwise, the response includes an indication of failure and can include a reason for failure.</w:t>
      </w:r>
    </w:p>
    <w:p w14:paraId="6CBC568D" w14:textId="198FB469" w:rsidR="00F946B1" w:rsidRPr="00EC7A7B" w:rsidRDefault="00F946B1" w:rsidP="00F946B1">
      <w:pPr>
        <w:pStyle w:val="Heading5"/>
        <w:rPr>
          <w:lang w:val="en-US"/>
        </w:rPr>
      </w:pPr>
      <w:bookmarkStart w:id="418" w:name="_Toc218811796"/>
      <w:r>
        <w:rPr>
          <w:lang w:val="en-US"/>
        </w:rPr>
        <w:t>8.3.</w:t>
      </w:r>
      <w:r w:rsidR="009F7332">
        <w:rPr>
          <w:lang w:val="en-US"/>
        </w:rPr>
        <w:t>7</w:t>
      </w:r>
      <w:r>
        <w:rPr>
          <w:lang w:val="en-US"/>
        </w:rPr>
        <w:t>.2.2</w:t>
      </w:r>
      <w:r w:rsidRPr="00EC7A7B">
        <w:rPr>
          <w:lang w:val="en-US"/>
        </w:rPr>
        <w:tab/>
      </w:r>
      <w:r>
        <w:rPr>
          <w:lang w:val="en-US"/>
        </w:rPr>
        <w:t>Spatial anchor group deletion</w:t>
      </w:r>
      <w:bookmarkEnd w:id="418"/>
    </w:p>
    <w:p w14:paraId="10514AD3" w14:textId="645A013B" w:rsidR="00F946B1" w:rsidRDefault="00F946B1" w:rsidP="00F946B1">
      <w:r w:rsidRPr="003167FF">
        <w:t>Figure </w:t>
      </w:r>
      <w:r>
        <w:rPr>
          <w:lang w:eastAsia="zh-CN"/>
        </w:rPr>
        <w:t>8.3.</w:t>
      </w:r>
      <w:r w:rsidR="009F7332">
        <w:rPr>
          <w:lang w:eastAsia="zh-CN"/>
        </w:rPr>
        <w:t>7</w:t>
      </w:r>
      <w:r>
        <w:rPr>
          <w:lang w:eastAsia="zh-CN"/>
        </w:rPr>
        <w:t xml:space="preserve">.2.2-1 </w:t>
      </w:r>
      <w:r w:rsidRPr="00163CB9">
        <w:rPr>
          <w:lang w:val="en-US"/>
        </w:rPr>
        <w:t xml:space="preserve">illustrates the </w:t>
      </w:r>
      <w:r>
        <w:rPr>
          <w:lang w:val="en-US"/>
        </w:rPr>
        <w:t xml:space="preserve">spatial anchor group deletion </w:t>
      </w:r>
      <w:r w:rsidRPr="00163CB9">
        <w:rPr>
          <w:lang w:val="en-US"/>
        </w:rPr>
        <w:t>procedure</w:t>
      </w:r>
      <w:r>
        <w:rPr>
          <w:lang w:val="en-US"/>
        </w:rPr>
        <w:t xml:space="preserve"> through which</w:t>
      </w:r>
      <w:r>
        <w:t xml:space="preserve"> the requestor SAn client or the VAL server can request the SAn server to delete a spatial anchor group.</w:t>
      </w:r>
    </w:p>
    <w:p w14:paraId="19B02DD6" w14:textId="77777777" w:rsidR="00F946B1" w:rsidRPr="00F477AF" w:rsidRDefault="00F946B1" w:rsidP="00F946B1">
      <w:r w:rsidRPr="00F477AF">
        <w:t>Pre-conditions:</w:t>
      </w:r>
    </w:p>
    <w:p w14:paraId="16DB3287" w14:textId="77777777" w:rsidR="00F946B1" w:rsidRPr="00F477AF" w:rsidRDefault="00F946B1" w:rsidP="00F946B1">
      <w:pPr>
        <w:pStyle w:val="B1"/>
      </w:pPr>
      <w:r w:rsidRPr="00F477AF">
        <w:t>1.</w:t>
      </w:r>
      <w:r w:rsidRPr="00F477AF">
        <w:tab/>
        <w:t xml:space="preserve">The </w:t>
      </w:r>
      <w:r>
        <w:t>SAn client or VAL server</w:t>
      </w:r>
      <w:r w:rsidRPr="00F477AF">
        <w:t xml:space="preserve"> has received information (e.g. URI, IP address) related to the </w:t>
      </w:r>
      <w:r>
        <w:t>SAn server</w:t>
      </w:r>
      <w:r w:rsidRPr="00F477AF">
        <w:t>;</w:t>
      </w:r>
      <w:r>
        <w:t xml:space="preserve"> and</w:t>
      </w:r>
    </w:p>
    <w:p w14:paraId="722E18F7" w14:textId="77777777" w:rsidR="00F946B1" w:rsidRDefault="00F946B1" w:rsidP="00F946B1">
      <w:pPr>
        <w:pStyle w:val="B1"/>
      </w:pPr>
      <w:r w:rsidRPr="00F477AF">
        <w:lastRenderedPageBreak/>
        <w:t>2.</w:t>
      </w:r>
      <w:r w:rsidRPr="00F477AF">
        <w:tab/>
        <w:t xml:space="preserve">The </w:t>
      </w:r>
      <w:r>
        <w:t>SAn client or VAL server</w:t>
      </w:r>
      <w:r w:rsidRPr="00F477AF">
        <w:t xml:space="preserve"> has received security credentials authorizing it to communicate with the </w:t>
      </w:r>
      <w:r>
        <w:t>SAn server.</w:t>
      </w:r>
    </w:p>
    <w:p w14:paraId="6D80B736" w14:textId="77777777" w:rsidR="00F946B1" w:rsidRDefault="00F946B1" w:rsidP="00F946B1">
      <w:pPr>
        <w:pStyle w:val="B1"/>
      </w:pPr>
      <w:r>
        <w:t>3.</w:t>
      </w:r>
      <w:r>
        <w:tab/>
        <w:t>For SAn client to trigger this procedure, the SAn client has received the required information from the VAL client over SAn-C interface.</w:t>
      </w:r>
    </w:p>
    <w:p w14:paraId="7E0179A4" w14:textId="77777777" w:rsidR="00F946B1" w:rsidRDefault="00F946B1" w:rsidP="005A5A06">
      <w:pPr>
        <w:pStyle w:val="TH"/>
      </w:pPr>
      <w:r>
        <w:object w:dxaOrig="10260" w:dyaOrig="7032" w14:anchorId="6B0FFE86">
          <v:shape id="_x0000_i1227" type="#_x0000_t75" style="width:481.55pt;height:329.7pt" o:ole="">
            <v:imagedata r:id="rId39" o:title=""/>
          </v:shape>
          <o:OLEObject Type="Embed" ProgID="Visio.Drawing.15" ShapeID="_x0000_i1227" DrawAspect="Content" ObjectID="_1829425295" r:id="rId40"/>
        </w:object>
      </w:r>
    </w:p>
    <w:p w14:paraId="19A47F7E" w14:textId="2F5A9536" w:rsidR="00F946B1" w:rsidRPr="003167FF" w:rsidRDefault="00F946B1" w:rsidP="00F946B1">
      <w:pPr>
        <w:pStyle w:val="TF"/>
      </w:pPr>
      <w:r w:rsidRPr="003167FF">
        <w:t>Figure </w:t>
      </w:r>
      <w:r>
        <w:rPr>
          <w:lang w:eastAsia="zh-CN"/>
        </w:rPr>
        <w:t>8.3.</w:t>
      </w:r>
      <w:r w:rsidR="009F7332">
        <w:rPr>
          <w:lang w:eastAsia="zh-CN"/>
        </w:rPr>
        <w:t>7</w:t>
      </w:r>
      <w:r>
        <w:rPr>
          <w:lang w:eastAsia="zh-CN"/>
        </w:rPr>
        <w:t>.2.2-</w:t>
      </w:r>
      <w:r w:rsidRPr="003167FF">
        <w:t xml:space="preserve">1: </w:t>
      </w:r>
      <w:r>
        <w:rPr>
          <w:lang w:eastAsia="zh-CN"/>
        </w:rPr>
        <w:t>Spatial anchor group deletion</w:t>
      </w:r>
    </w:p>
    <w:p w14:paraId="56BBC270" w14:textId="392800C7" w:rsidR="00F946B1" w:rsidRDefault="00F946B1" w:rsidP="00F946B1">
      <w:pPr>
        <w:pStyle w:val="B1"/>
        <w:rPr>
          <w:lang w:eastAsia="zh-CN"/>
        </w:rPr>
      </w:pPr>
      <w:r>
        <w:rPr>
          <w:lang w:eastAsia="zh-CN"/>
        </w:rPr>
        <w:t>1.</w:t>
      </w:r>
      <w:r>
        <w:rPr>
          <w:lang w:eastAsia="zh-CN"/>
        </w:rPr>
        <w:tab/>
        <w:t>The requestor (e.g., SAn client or VAL server) sends a spatial anchor group delete request to the SAn server. The request as includes a requestor identifier, security credentials, identifier of the spatial anchor group. If the requestor wants to delete more than one group, the request can carry the list of spatial anchor group IDs. If the requestor wants to delete the spatial anchors and its information also, the request can include an indication to delete the spatial anchors.</w:t>
      </w:r>
    </w:p>
    <w:p w14:paraId="7C1F2F55" w14:textId="77777777" w:rsidR="00F946B1" w:rsidRDefault="00F946B1" w:rsidP="00F946B1">
      <w:pPr>
        <w:pStyle w:val="B1"/>
        <w:rPr>
          <w:lang w:eastAsia="zh-CN"/>
        </w:rPr>
      </w:pPr>
      <w:r w:rsidRPr="003167FF">
        <w:rPr>
          <w:lang w:eastAsia="zh-CN"/>
        </w:rPr>
        <w:t>2.</w:t>
      </w:r>
      <w:r w:rsidRPr="003167FF">
        <w:rPr>
          <w:lang w:eastAsia="zh-CN"/>
        </w:rPr>
        <w:tab/>
      </w:r>
      <w:r>
        <w:rPr>
          <w:lang w:eastAsia="zh-CN"/>
        </w:rPr>
        <w:t>Upon receiving the request, the SAn server validates if the spatial anchor group exists and if the requestor is authorized to delete the spatial anchor group. If the requestor is authorized, the SAn server deletes the spatial anchor group and its associated information. If the request indicates to delete the spatial anchors associated with the group, then the SAn server deletes the spatial anchors associated with the group and the related information.</w:t>
      </w:r>
    </w:p>
    <w:p w14:paraId="5367B841" w14:textId="77777777" w:rsidR="00F946B1" w:rsidRDefault="00F946B1" w:rsidP="00F946B1">
      <w:pPr>
        <w:pStyle w:val="B1"/>
        <w:rPr>
          <w:lang w:eastAsia="zh-CN"/>
        </w:rPr>
      </w:pPr>
      <w:r w:rsidRPr="003167FF">
        <w:rPr>
          <w:lang w:eastAsia="zh-CN"/>
        </w:rPr>
        <w:t>3.</w:t>
      </w:r>
      <w:r w:rsidRPr="003167FF">
        <w:rPr>
          <w:lang w:eastAsia="zh-CN"/>
        </w:rPr>
        <w:tab/>
      </w:r>
      <w:r>
        <w:rPr>
          <w:lang w:eastAsia="zh-CN"/>
        </w:rPr>
        <w:t>The SAn server sends a spatial anchor group delete response to the requestor. If its success response, it includes the list of spatial anchor group IDs that are deleted. It may also include the list of spatial anchors that are deleted if the request includes an indication to delete the spatial anchors. In case of failure, the response includes the reason for failure.</w:t>
      </w:r>
    </w:p>
    <w:p w14:paraId="0D293AD1" w14:textId="3482D57C" w:rsidR="00F21559" w:rsidRPr="00EC7A7B" w:rsidRDefault="00F21559" w:rsidP="00F21559">
      <w:pPr>
        <w:pStyle w:val="Heading5"/>
        <w:rPr>
          <w:lang w:val="en-US"/>
        </w:rPr>
      </w:pPr>
      <w:bookmarkStart w:id="419" w:name="_Toc193796444"/>
      <w:bookmarkStart w:id="420" w:name="_Toc218811797"/>
      <w:r>
        <w:rPr>
          <w:lang w:val="en-US"/>
        </w:rPr>
        <w:t>8.3.7.2.3</w:t>
      </w:r>
      <w:r w:rsidRPr="00EC7A7B">
        <w:rPr>
          <w:lang w:val="en-US"/>
        </w:rPr>
        <w:tab/>
      </w:r>
      <w:r>
        <w:rPr>
          <w:lang w:val="en-US"/>
        </w:rPr>
        <w:t>Spatial anchor group update</w:t>
      </w:r>
      <w:bookmarkEnd w:id="420"/>
    </w:p>
    <w:p w14:paraId="01C22E1C" w14:textId="736DBFDA" w:rsidR="00F21559" w:rsidRDefault="00F21559" w:rsidP="00F21559">
      <w:r w:rsidRPr="003167FF">
        <w:t>Figure </w:t>
      </w:r>
      <w:r>
        <w:rPr>
          <w:lang w:eastAsia="zh-CN"/>
        </w:rPr>
        <w:t xml:space="preserve">8.3.7.2.3-1 </w:t>
      </w:r>
      <w:r w:rsidRPr="00163CB9">
        <w:rPr>
          <w:lang w:val="en-US"/>
        </w:rPr>
        <w:t xml:space="preserve">illustrates the </w:t>
      </w:r>
      <w:r>
        <w:rPr>
          <w:lang w:val="en-US"/>
        </w:rPr>
        <w:t xml:space="preserve">spatial anchor group update </w:t>
      </w:r>
      <w:r w:rsidRPr="00163CB9">
        <w:rPr>
          <w:lang w:val="en-US"/>
        </w:rPr>
        <w:t>procedure</w:t>
      </w:r>
      <w:r>
        <w:rPr>
          <w:lang w:val="en-US"/>
        </w:rPr>
        <w:t xml:space="preserve"> through which</w:t>
      </w:r>
      <w:r>
        <w:t xml:space="preserve"> the requestor SAn client or the VAL server can request the SAn server to update a spatial anchor group.</w:t>
      </w:r>
    </w:p>
    <w:p w14:paraId="116F94E8" w14:textId="77777777" w:rsidR="00F21559" w:rsidRPr="00F477AF" w:rsidRDefault="00F21559" w:rsidP="00F21559">
      <w:r w:rsidRPr="00F477AF">
        <w:t>Pre-conditions:</w:t>
      </w:r>
    </w:p>
    <w:p w14:paraId="00B04C9F" w14:textId="77777777" w:rsidR="00F21559" w:rsidRPr="00F477AF" w:rsidRDefault="00F21559" w:rsidP="00F21559">
      <w:pPr>
        <w:pStyle w:val="B1"/>
      </w:pPr>
      <w:r w:rsidRPr="00F477AF">
        <w:t>1.</w:t>
      </w:r>
      <w:r w:rsidRPr="00F477AF">
        <w:tab/>
        <w:t xml:space="preserve">The </w:t>
      </w:r>
      <w:r>
        <w:t>SAn client or VAL server</w:t>
      </w:r>
      <w:r w:rsidRPr="00F477AF">
        <w:t xml:space="preserve"> has received information (e.g. URI, IP address) related to the </w:t>
      </w:r>
      <w:r>
        <w:t>SAn server</w:t>
      </w:r>
      <w:r w:rsidRPr="00F477AF">
        <w:t>;</w:t>
      </w:r>
      <w:r>
        <w:t xml:space="preserve"> and</w:t>
      </w:r>
    </w:p>
    <w:p w14:paraId="06782D0F" w14:textId="77777777" w:rsidR="00F21559" w:rsidRDefault="00F21559" w:rsidP="00F21559">
      <w:pPr>
        <w:pStyle w:val="B1"/>
      </w:pPr>
      <w:r w:rsidRPr="00F477AF">
        <w:lastRenderedPageBreak/>
        <w:t>2.</w:t>
      </w:r>
      <w:r w:rsidRPr="00F477AF">
        <w:tab/>
        <w:t xml:space="preserve">The </w:t>
      </w:r>
      <w:r>
        <w:t>SAn client or VAL server</w:t>
      </w:r>
      <w:r w:rsidRPr="00F477AF">
        <w:t xml:space="preserve"> has received security credentials authorizing it to communicate with the </w:t>
      </w:r>
      <w:r>
        <w:t>SAn server.</w:t>
      </w:r>
    </w:p>
    <w:p w14:paraId="4B653BE4" w14:textId="77777777" w:rsidR="00F21559" w:rsidRDefault="00F21559" w:rsidP="00F21559">
      <w:pPr>
        <w:pStyle w:val="B1"/>
      </w:pPr>
      <w:r>
        <w:t>3.</w:t>
      </w:r>
      <w:r>
        <w:tab/>
        <w:t>For SAn client to trigger this procedure, the SAn client has received the required information from the VAL client over SAn-C interface.</w:t>
      </w:r>
    </w:p>
    <w:p w14:paraId="05B77BF2" w14:textId="77777777" w:rsidR="00F21559" w:rsidRDefault="00F21559" w:rsidP="00C523A5">
      <w:pPr>
        <w:pStyle w:val="TH"/>
      </w:pPr>
      <w:r>
        <w:object w:dxaOrig="7849" w:dyaOrig="3948" w14:anchorId="423883E8">
          <v:shape id="_x0000_i1228" type="#_x0000_t75" style="width:392.65pt;height:197.9pt" o:ole="">
            <v:imagedata r:id="rId41" o:title=""/>
          </v:shape>
          <o:OLEObject Type="Embed" ProgID="Visio.Drawing.15" ShapeID="_x0000_i1228" DrawAspect="Content" ObjectID="_1829425296" r:id="rId42"/>
        </w:object>
      </w:r>
    </w:p>
    <w:p w14:paraId="6B1AAC88" w14:textId="0123CA49" w:rsidR="00F21559" w:rsidRPr="003167FF" w:rsidRDefault="00F21559" w:rsidP="00F21559">
      <w:pPr>
        <w:pStyle w:val="TF"/>
      </w:pPr>
      <w:r w:rsidRPr="003167FF">
        <w:t>Figure </w:t>
      </w:r>
      <w:r>
        <w:rPr>
          <w:lang w:eastAsia="zh-CN"/>
        </w:rPr>
        <w:t>8.3.7.2.3-</w:t>
      </w:r>
      <w:r w:rsidRPr="003167FF">
        <w:t xml:space="preserve">1: </w:t>
      </w:r>
      <w:r>
        <w:rPr>
          <w:lang w:eastAsia="zh-CN"/>
        </w:rPr>
        <w:t>Spatial anchor group update</w:t>
      </w:r>
    </w:p>
    <w:p w14:paraId="7959D164" w14:textId="0B94B49A" w:rsidR="00F21559" w:rsidRDefault="00F21559" w:rsidP="00F21559">
      <w:pPr>
        <w:pStyle w:val="B1"/>
        <w:rPr>
          <w:lang w:eastAsia="zh-CN"/>
        </w:rPr>
      </w:pPr>
      <w:r>
        <w:rPr>
          <w:lang w:eastAsia="zh-CN"/>
        </w:rPr>
        <w:t>1.</w:t>
      </w:r>
      <w:r>
        <w:rPr>
          <w:lang w:eastAsia="zh-CN"/>
        </w:rPr>
        <w:tab/>
        <w:t>The requestor (e.g., SAn client or VAL server) sends a spatial anchor group update request to the SAn server. This request includes a requestor identifier, security credentials, identifier of the spatial anchor group, list of spatial anchors identified by the spatial anchor IDs to be associated as part of the spatial anchor group, list of spatial anchors to be dis-associated as part of the spatial anchor group , updated service area etc as specified in Table 8.3.7.3.</w:t>
      </w:r>
      <w:r w:rsidR="00422BF6">
        <w:rPr>
          <w:lang w:eastAsia="zh-CN"/>
        </w:rPr>
        <w:t>5</w:t>
      </w:r>
      <w:r>
        <w:rPr>
          <w:lang w:eastAsia="zh-CN"/>
        </w:rPr>
        <w:t>-1.</w:t>
      </w:r>
    </w:p>
    <w:p w14:paraId="05C2F06D" w14:textId="77777777" w:rsidR="00F21559" w:rsidRDefault="00F21559" w:rsidP="00F21559">
      <w:pPr>
        <w:pStyle w:val="B1"/>
        <w:rPr>
          <w:lang w:eastAsia="zh-CN"/>
        </w:rPr>
      </w:pPr>
      <w:r w:rsidRPr="003167FF">
        <w:rPr>
          <w:lang w:eastAsia="zh-CN"/>
        </w:rPr>
        <w:t>2.</w:t>
      </w:r>
      <w:r w:rsidRPr="003167FF">
        <w:rPr>
          <w:lang w:eastAsia="zh-CN"/>
        </w:rPr>
        <w:tab/>
      </w:r>
      <w:r>
        <w:rPr>
          <w:lang w:eastAsia="zh-CN"/>
        </w:rPr>
        <w:t>Upon receiving the request, the SAn server validates if the requestor is authorized for the updating the spatial anchor group. If the requestor is authorized, the SAn server updates the stored spatial anchor group and its associated information based on the request received in step 1.</w:t>
      </w:r>
    </w:p>
    <w:p w14:paraId="228E4C42" w14:textId="5B10FD89" w:rsidR="00F21559" w:rsidRDefault="00F21559" w:rsidP="00F21559">
      <w:pPr>
        <w:pStyle w:val="B1"/>
        <w:rPr>
          <w:lang w:eastAsia="zh-CN"/>
        </w:rPr>
      </w:pPr>
      <w:r w:rsidRPr="003167FF">
        <w:rPr>
          <w:lang w:eastAsia="zh-CN"/>
        </w:rPr>
        <w:t>3.</w:t>
      </w:r>
      <w:r w:rsidRPr="003167FF">
        <w:rPr>
          <w:lang w:eastAsia="zh-CN"/>
        </w:rPr>
        <w:tab/>
      </w:r>
      <w:r>
        <w:rPr>
          <w:lang w:eastAsia="zh-CN"/>
        </w:rPr>
        <w:t>The SAn server sends a spatial anchor group update response as specified in Table 8.3.7.3.</w:t>
      </w:r>
      <w:r w:rsidR="00422BF6">
        <w:rPr>
          <w:lang w:eastAsia="zh-CN"/>
        </w:rPr>
        <w:t>6</w:t>
      </w:r>
      <w:r>
        <w:rPr>
          <w:lang w:eastAsia="zh-CN"/>
        </w:rPr>
        <w:t>-1 to the requestor. If the SAn server updated spatial anchor group, the response includes an indication of success otherwise, the response includes an indication of failure and reason for failure.</w:t>
      </w:r>
    </w:p>
    <w:p w14:paraId="468C8B40" w14:textId="21590C4F" w:rsidR="00016ACC" w:rsidRPr="00EC7A7B" w:rsidRDefault="00016ACC" w:rsidP="00016ACC">
      <w:pPr>
        <w:pStyle w:val="Heading5"/>
        <w:rPr>
          <w:lang w:val="en-US"/>
        </w:rPr>
      </w:pPr>
      <w:bookmarkStart w:id="421" w:name="_Toc218811798"/>
      <w:r>
        <w:rPr>
          <w:lang w:val="en-US"/>
        </w:rPr>
        <w:t>8.3.7.2.4</w:t>
      </w:r>
      <w:r w:rsidRPr="00EC7A7B">
        <w:rPr>
          <w:lang w:val="en-US"/>
        </w:rPr>
        <w:tab/>
      </w:r>
      <w:r>
        <w:rPr>
          <w:lang w:val="en-US"/>
        </w:rPr>
        <w:t>Spatial anchor group retrieve</w:t>
      </w:r>
      <w:bookmarkEnd w:id="421"/>
    </w:p>
    <w:p w14:paraId="18C70047" w14:textId="3278FC99" w:rsidR="00016ACC" w:rsidRDefault="00016ACC" w:rsidP="00016ACC">
      <w:r w:rsidRPr="003167FF">
        <w:t>Figure </w:t>
      </w:r>
      <w:r>
        <w:rPr>
          <w:lang w:eastAsia="zh-CN"/>
        </w:rPr>
        <w:t xml:space="preserve">8.3.7.2.4-1 </w:t>
      </w:r>
      <w:r w:rsidRPr="00163CB9">
        <w:rPr>
          <w:lang w:val="en-US"/>
        </w:rPr>
        <w:t xml:space="preserve">illustrates the </w:t>
      </w:r>
      <w:r>
        <w:rPr>
          <w:lang w:val="en-US"/>
        </w:rPr>
        <w:t xml:space="preserve">spatial anchor group retrieve </w:t>
      </w:r>
      <w:r w:rsidRPr="00163CB9">
        <w:rPr>
          <w:lang w:val="en-US"/>
        </w:rPr>
        <w:t>procedure</w:t>
      </w:r>
      <w:r>
        <w:rPr>
          <w:lang w:val="en-US"/>
        </w:rPr>
        <w:t xml:space="preserve"> through which</w:t>
      </w:r>
      <w:r>
        <w:t xml:space="preserve"> the requestor SAn client or the VAL server can retrieve the spatial anchor group from SAn server.</w:t>
      </w:r>
    </w:p>
    <w:p w14:paraId="25625818" w14:textId="77777777" w:rsidR="00016ACC" w:rsidRPr="00F477AF" w:rsidRDefault="00016ACC" w:rsidP="00016ACC">
      <w:r w:rsidRPr="00F477AF">
        <w:t>Pre-conditions:</w:t>
      </w:r>
    </w:p>
    <w:p w14:paraId="48DA6251" w14:textId="77777777" w:rsidR="00016ACC" w:rsidRPr="00F477AF" w:rsidRDefault="00016ACC" w:rsidP="00016ACC">
      <w:pPr>
        <w:pStyle w:val="B1"/>
      </w:pPr>
      <w:r w:rsidRPr="00F477AF">
        <w:t>1.</w:t>
      </w:r>
      <w:r w:rsidRPr="00F477AF">
        <w:tab/>
        <w:t xml:space="preserve">The </w:t>
      </w:r>
      <w:r>
        <w:t>SAn client or VAL server</w:t>
      </w:r>
      <w:r w:rsidRPr="00F477AF">
        <w:t xml:space="preserve"> has received information (e.g. URI, IP address) related to the </w:t>
      </w:r>
      <w:r>
        <w:t>SAn server</w:t>
      </w:r>
      <w:r w:rsidRPr="00F477AF">
        <w:t>;</w:t>
      </w:r>
      <w:r>
        <w:t xml:space="preserve"> and</w:t>
      </w:r>
    </w:p>
    <w:p w14:paraId="7CFA8FD8" w14:textId="77777777" w:rsidR="00016ACC" w:rsidRDefault="00016ACC" w:rsidP="00016ACC">
      <w:pPr>
        <w:pStyle w:val="B1"/>
      </w:pPr>
      <w:r w:rsidRPr="00F477AF">
        <w:t>2.</w:t>
      </w:r>
      <w:r w:rsidRPr="00F477AF">
        <w:tab/>
        <w:t xml:space="preserve">The </w:t>
      </w:r>
      <w:r>
        <w:t>SAn client or VAL server</w:t>
      </w:r>
      <w:r w:rsidRPr="00F477AF">
        <w:t xml:space="preserve"> has received security credentials authorizing it to communicate with the </w:t>
      </w:r>
      <w:r>
        <w:t>SAn server.</w:t>
      </w:r>
    </w:p>
    <w:p w14:paraId="336D4A2E" w14:textId="77777777" w:rsidR="00016ACC" w:rsidRDefault="00016ACC" w:rsidP="00016ACC">
      <w:pPr>
        <w:pStyle w:val="B1"/>
      </w:pPr>
      <w:r>
        <w:t>3.</w:t>
      </w:r>
      <w:r>
        <w:tab/>
        <w:t>For SAn client to trigger this procedure, the SAn client has received the required information from the VAL client over SAn-C interface.</w:t>
      </w:r>
    </w:p>
    <w:p w14:paraId="02C3922B" w14:textId="77777777" w:rsidR="00016ACC" w:rsidRDefault="00016ACC" w:rsidP="009F4281">
      <w:pPr>
        <w:pStyle w:val="TH"/>
      </w:pPr>
      <w:r>
        <w:object w:dxaOrig="10248" w:dyaOrig="7008" w14:anchorId="79E44DE0">
          <v:shape id="_x0000_i1253" type="#_x0000_t75" style="width:481.55pt;height:329.3pt" o:ole="">
            <v:imagedata r:id="rId43" o:title=""/>
          </v:shape>
          <o:OLEObject Type="Embed" ProgID="Visio.Drawing.15" ShapeID="_x0000_i1253" DrawAspect="Content" ObjectID="_1829425297" r:id="rId44"/>
        </w:object>
      </w:r>
    </w:p>
    <w:p w14:paraId="23CB2BBA" w14:textId="64C37B70" w:rsidR="00016ACC" w:rsidRPr="003167FF" w:rsidRDefault="00016ACC" w:rsidP="00016ACC">
      <w:pPr>
        <w:pStyle w:val="TF"/>
      </w:pPr>
      <w:r w:rsidRPr="003167FF">
        <w:t>Figure </w:t>
      </w:r>
      <w:r>
        <w:rPr>
          <w:lang w:eastAsia="zh-CN"/>
        </w:rPr>
        <w:t>8.3.7.2.4-1</w:t>
      </w:r>
      <w:r w:rsidRPr="003167FF">
        <w:t xml:space="preserve">: </w:t>
      </w:r>
      <w:r>
        <w:rPr>
          <w:lang w:eastAsia="zh-CN"/>
        </w:rPr>
        <w:t xml:space="preserve">Spatial anchor group </w:t>
      </w:r>
      <w:r>
        <w:t>retrieve</w:t>
      </w:r>
    </w:p>
    <w:p w14:paraId="44594993" w14:textId="77777777" w:rsidR="00016ACC" w:rsidRDefault="00016ACC" w:rsidP="00016ACC">
      <w:pPr>
        <w:pStyle w:val="B1"/>
        <w:rPr>
          <w:lang w:eastAsia="zh-CN"/>
        </w:rPr>
      </w:pPr>
      <w:r>
        <w:rPr>
          <w:lang w:eastAsia="zh-CN"/>
        </w:rPr>
        <w:t>1.</w:t>
      </w:r>
      <w:r>
        <w:rPr>
          <w:lang w:eastAsia="zh-CN"/>
        </w:rPr>
        <w:tab/>
        <w:t xml:space="preserve">The requestor (e.g., SAn client or VAL server) sends a spatial anchor group retrieve request to the SAn server. The request as includes a requestor identifier, security credentials, identifier of the spatial anchor group. </w:t>
      </w:r>
    </w:p>
    <w:p w14:paraId="3068766D" w14:textId="77777777" w:rsidR="00016ACC" w:rsidRDefault="00016ACC" w:rsidP="00016ACC">
      <w:pPr>
        <w:pStyle w:val="B1"/>
        <w:rPr>
          <w:lang w:eastAsia="zh-CN"/>
        </w:rPr>
      </w:pPr>
      <w:r w:rsidRPr="003167FF">
        <w:rPr>
          <w:lang w:eastAsia="zh-CN"/>
        </w:rPr>
        <w:t>2.</w:t>
      </w:r>
      <w:r w:rsidRPr="003167FF">
        <w:rPr>
          <w:lang w:eastAsia="zh-CN"/>
        </w:rPr>
        <w:tab/>
      </w:r>
      <w:r>
        <w:rPr>
          <w:lang w:eastAsia="zh-CN"/>
        </w:rPr>
        <w:t xml:space="preserve">Upon receiving the request, the SAn server validates if the spatial anchor group exists and if the requestor is authorized to </w:t>
      </w:r>
      <w:r>
        <w:t>retrieve the spatial anchor group</w:t>
      </w:r>
      <w:r>
        <w:rPr>
          <w:lang w:eastAsia="zh-CN"/>
        </w:rPr>
        <w:t xml:space="preserve">. If the requestor is authorized, the SAn server </w:t>
      </w:r>
      <w:r w:rsidRPr="003167FF">
        <w:t xml:space="preserve">retrieves the requested </w:t>
      </w:r>
      <w:r>
        <w:rPr>
          <w:lang w:eastAsia="zh-CN"/>
        </w:rPr>
        <w:t>spatial anchor</w:t>
      </w:r>
      <w:r w:rsidRPr="003167FF">
        <w:t xml:space="preserve"> group information</w:t>
      </w:r>
      <w:r>
        <w:rPr>
          <w:lang w:eastAsia="zh-CN"/>
        </w:rPr>
        <w:t xml:space="preserve">. </w:t>
      </w:r>
    </w:p>
    <w:p w14:paraId="32940E43" w14:textId="77777777" w:rsidR="00016ACC" w:rsidRDefault="00016ACC" w:rsidP="00016ACC">
      <w:pPr>
        <w:pStyle w:val="B1"/>
        <w:rPr>
          <w:lang w:eastAsia="zh-CN"/>
        </w:rPr>
      </w:pPr>
      <w:r w:rsidRPr="003167FF">
        <w:rPr>
          <w:lang w:eastAsia="zh-CN"/>
        </w:rPr>
        <w:t>3.</w:t>
      </w:r>
      <w:r w:rsidRPr="003167FF">
        <w:rPr>
          <w:lang w:eastAsia="zh-CN"/>
        </w:rPr>
        <w:tab/>
      </w:r>
      <w:r>
        <w:rPr>
          <w:lang w:eastAsia="zh-CN"/>
        </w:rPr>
        <w:t xml:space="preserve">The SAn server sends a spatial anchor group retrieve response </w:t>
      </w:r>
      <w:r w:rsidRPr="003167FF">
        <w:rPr>
          <w:lang w:eastAsia="zh-CN"/>
        </w:rPr>
        <w:t xml:space="preserve">including the retrieved </w:t>
      </w:r>
      <w:r>
        <w:rPr>
          <w:lang w:eastAsia="zh-CN"/>
        </w:rPr>
        <w:t>spatial anchor</w:t>
      </w:r>
      <w:r w:rsidRPr="003167FF">
        <w:rPr>
          <w:lang w:eastAsia="zh-CN"/>
        </w:rPr>
        <w:t xml:space="preserve"> group information</w:t>
      </w:r>
      <w:r>
        <w:rPr>
          <w:lang w:eastAsia="zh-CN"/>
        </w:rPr>
        <w:t xml:space="preserve"> to the requestor. The SAn server includes the spatial anchor profiles if the spatial anchor group retrieve request indicates to include the profiles of the spatial anchors belonging to the group. </w:t>
      </w:r>
    </w:p>
    <w:p w14:paraId="7299C97C" w14:textId="2DFE1955" w:rsidR="00016ACC" w:rsidRPr="00EC7A7B" w:rsidRDefault="00016ACC" w:rsidP="00016ACC">
      <w:pPr>
        <w:pStyle w:val="Heading5"/>
        <w:rPr>
          <w:lang w:val="en-US"/>
        </w:rPr>
      </w:pPr>
      <w:bookmarkStart w:id="422" w:name="_Toc218811799"/>
      <w:r>
        <w:rPr>
          <w:lang w:val="en-US"/>
        </w:rPr>
        <w:t>8.3.7.2.5</w:t>
      </w:r>
      <w:r w:rsidRPr="00EC7A7B">
        <w:rPr>
          <w:lang w:val="en-US"/>
        </w:rPr>
        <w:tab/>
      </w:r>
      <w:r>
        <w:rPr>
          <w:lang w:val="en-US"/>
        </w:rPr>
        <w:t>Retreive spatial anchors of group</w:t>
      </w:r>
      <w:bookmarkEnd w:id="422"/>
    </w:p>
    <w:p w14:paraId="10D3A066" w14:textId="3ED8C63B" w:rsidR="00016ACC" w:rsidRDefault="00016ACC" w:rsidP="00016ACC">
      <w:r w:rsidRPr="003167FF">
        <w:t>Figure </w:t>
      </w:r>
      <w:r>
        <w:rPr>
          <w:lang w:eastAsia="zh-CN"/>
        </w:rPr>
        <w:t xml:space="preserve">8.3.7.2.5-1 </w:t>
      </w:r>
      <w:r w:rsidRPr="00163CB9">
        <w:rPr>
          <w:lang w:val="en-US"/>
        </w:rPr>
        <w:t xml:space="preserve">illustrates the </w:t>
      </w:r>
      <w:r>
        <w:rPr>
          <w:lang w:val="en-US"/>
        </w:rPr>
        <w:t xml:space="preserve">retrieve spatial anchors of group </w:t>
      </w:r>
      <w:r w:rsidRPr="00163CB9">
        <w:rPr>
          <w:lang w:val="en-US"/>
        </w:rPr>
        <w:t>procedure</w:t>
      </w:r>
      <w:r>
        <w:rPr>
          <w:lang w:val="en-US"/>
        </w:rPr>
        <w:t xml:space="preserve"> through which</w:t>
      </w:r>
      <w:r>
        <w:t xml:space="preserve"> the requestor SAn client or the VAL server can retrieve the spatial anchor associated with a particular spatial anchor group.</w:t>
      </w:r>
    </w:p>
    <w:p w14:paraId="21BD1065" w14:textId="77777777" w:rsidR="00016ACC" w:rsidRPr="00F477AF" w:rsidRDefault="00016ACC" w:rsidP="00016ACC">
      <w:r w:rsidRPr="00F477AF">
        <w:t>Pre-conditions:</w:t>
      </w:r>
    </w:p>
    <w:p w14:paraId="6D2AB407" w14:textId="77777777" w:rsidR="00016ACC" w:rsidRPr="00F477AF" w:rsidRDefault="00016ACC" w:rsidP="00016ACC">
      <w:pPr>
        <w:pStyle w:val="B1"/>
      </w:pPr>
      <w:r w:rsidRPr="00F477AF">
        <w:t>1.</w:t>
      </w:r>
      <w:r w:rsidRPr="00F477AF">
        <w:tab/>
        <w:t xml:space="preserve">The </w:t>
      </w:r>
      <w:r>
        <w:t>SAn client or VAL server</w:t>
      </w:r>
      <w:r w:rsidRPr="00F477AF">
        <w:t xml:space="preserve"> has received information (e.g. URI, IP address) related to the </w:t>
      </w:r>
      <w:r>
        <w:t>SAn server</w:t>
      </w:r>
      <w:r w:rsidRPr="00F477AF">
        <w:t>;</w:t>
      </w:r>
      <w:r>
        <w:t xml:space="preserve"> and</w:t>
      </w:r>
    </w:p>
    <w:p w14:paraId="1A49595F" w14:textId="77777777" w:rsidR="00016ACC" w:rsidRDefault="00016ACC" w:rsidP="00016ACC">
      <w:pPr>
        <w:pStyle w:val="B1"/>
      </w:pPr>
      <w:r w:rsidRPr="00F477AF">
        <w:t>2.</w:t>
      </w:r>
      <w:r w:rsidRPr="00F477AF">
        <w:tab/>
        <w:t xml:space="preserve">The </w:t>
      </w:r>
      <w:r>
        <w:t>SAn client or VAL server</w:t>
      </w:r>
      <w:r w:rsidRPr="00F477AF">
        <w:t xml:space="preserve"> has received security credentials authorizing it to communicate with the </w:t>
      </w:r>
      <w:r>
        <w:t>SAn server.</w:t>
      </w:r>
    </w:p>
    <w:p w14:paraId="0AF6497D" w14:textId="77777777" w:rsidR="00016ACC" w:rsidRDefault="00016ACC" w:rsidP="00016ACC">
      <w:pPr>
        <w:pStyle w:val="B1"/>
      </w:pPr>
      <w:r>
        <w:t>3.</w:t>
      </w:r>
      <w:r>
        <w:tab/>
        <w:t>For SAn client to trigger this procedure, the SAn client has received the required information from the VAL client over SAn-C interface.</w:t>
      </w:r>
    </w:p>
    <w:p w14:paraId="256DE7D3" w14:textId="77777777" w:rsidR="00016ACC" w:rsidRDefault="00016ACC" w:rsidP="00016ACC"/>
    <w:p w14:paraId="046351F6" w14:textId="77777777" w:rsidR="00016ACC" w:rsidRDefault="00016ACC" w:rsidP="00016ACC">
      <w:r>
        <w:object w:dxaOrig="10824" w:dyaOrig="6732" w14:anchorId="23F46A2B">
          <v:shape id="_x0000_i1254" type="#_x0000_t75" style="width:481.55pt;height:299.4pt" o:ole="">
            <v:imagedata r:id="rId45" o:title=""/>
          </v:shape>
          <o:OLEObject Type="Embed" ProgID="Visio.Drawing.15" ShapeID="_x0000_i1254" DrawAspect="Content" ObjectID="_1829425298" r:id="rId46"/>
        </w:object>
      </w:r>
    </w:p>
    <w:p w14:paraId="714C08B4" w14:textId="61965264" w:rsidR="00016ACC" w:rsidRPr="003167FF" w:rsidRDefault="00016ACC" w:rsidP="00016ACC">
      <w:pPr>
        <w:pStyle w:val="TF"/>
      </w:pPr>
      <w:r w:rsidRPr="003167FF">
        <w:t>Figure </w:t>
      </w:r>
      <w:r>
        <w:rPr>
          <w:lang w:eastAsia="zh-CN"/>
        </w:rPr>
        <w:t>8.3.7.2.5-1</w:t>
      </w:r>
      <w:r w:rsidRPr="003167FF">
        <w:t xml:space="preserve">: </w:t>
      </w:r>
      <w:r>
        <w:t>Retrieve s</w:t>
      </w:r>
      <w:r>
        <w:rPr>
          <w:lang w:eastAsia="zh-CN"/>
        </w:rPr>
        <w:t>patial anchors of group</w:t>
      </w:r>
    </w:p>
    <w:p w14:paraId="0CF6E664" w14:textId="77777777" w:rsidR="00016ACC" w:rsidRDefault="00016ACC" w:rsidP="00016ACC">
      <w:pPr>
        <w:pStyle w:val="B1"/>
      </w:pPr>
      <w:r>
        <w:rPr>
          <w:lang w:eastAsia="zh-CN"/>
        </w:rPr>
        <w:t>1.</w:t>
      </w:r>
      <w:r>
        <w:rPr>
          <w:lang w:eastAsia="zh-CN"/>
        </w:rPr>
        <w:tab/>
        <w:t xml:space="preserve">The requestor (e.g., SAn client or VAL server) sends a Retrieve spatial anchors of group request to the SAn server. The request includes a requestor identifier, security credentials and identifier of the spatial anchor group. </w:t>
      </w:r>
    </w:p>
    <w:p w14:paraId="76F14DB0" w14:textId="77777777" w:rsidR="00016ACC" w:rsidRDefault="00016ACC" w:rsidP="00016ACC">
      <w:pPr>
        <w:pStyle w:val="B1"/>
        <w:rPr>
          <w:lang w:eastAsia="zh-CN"/>
        </w:rPr>
      </w:pPr>
      <w:r w:rsidRPr="003167FF">
        <w:rPr>
          <w:lang w:eastAsia="zh-CN"/>
        </w:rPr>
        <w:t>2.</w:t>
      </w:r>
      <w:r w:rsidRPr="003167FF">
        <w:rPr>
          <w:lang w:eastAsia="zh-CN"/>
        </w:rPr>
        <w:tab/>
      </w:r>
      <w:r>
        <w:rPr>
          <w:lang w:eastAsia="zh-CN"/>
        </w:rPr>
        <w:t>Upon receiving the request, the SAn server validates if the requestor is authorized for the retrieving the spatial anchors associated with the spatial anchor group. If the requestor is authorized and if the spatial anchor group exists, the SAn server retrieves the list of spatial anchors associated with the spatial anchor group received in the request and its information stored in its repository.</w:t>
      </w:r>
    </w:p>
    <w:p w14:paraId="223E3E18" w14:textId="77777777" w:rsidR="00016ACC" w:rsidRPr="00F60BA0" w:rsidRDefault="00016ACC" w:rsidP="00016ACC">
      <w:pPr>
        <w:pStyle w:val="B1"/>
        <w:rPr>
          <w:lang w:eastAsia="zh-CN"/>
        </w:rPr>
      </w:pPr>
      <w:r w:rsidRPr="003167FF">
        <w:rPr>
          <w:lang w:eastAsia="zh-CN"/>
        </w:rPr>
        <w:t>3.</w:t>
      </w:r>
      <w:r w:rsidRPr="003167FF">
        <w:rPr>
          <w:lang w:eastAsia="zh-CN"/>
        </w:rPr>
        <w:tab/>
      </w:r>
      <w:r>
        <w:rPr>
          <w:lang w:eastAsia="zh-CN"/>
        </w:rPr>
        <w:t>The SAn server sends a Retrieve spatial anchors of group response to the requestor. If its success response, it includes the list of spatial anchor IDs and its information and if its a failure response it includes the reason for the failure.</w:t>
      </w:r>
      <w:r w:rsidRPr="007B185E">
        <w:rPr>
          <w:lang w:eastAsia="zh-CN"/>
        </w:rPr>
        <w:t xml:space="preserve"> </w:t>
      </w:r>
    </w:p>
    <w:p w14:paraId="4D147080" w14:textId="79C47AEC" w:rsidR="00F946B1" w:rsidRDefault="00F946B1" w:rsidP="00F946B1">
      <w:pPr>
        <w:pStyle w:val="Heading4"/>
      </w:pPr>
      <w:bookmarkStart w:id="423" w:name="_Toc218811800"/>
      <w:r>
        <w:t>8.3.</w:t>
      </w:r>
      <w:r w:rsidR="009F7332">
        <w:t>7</w:t>
      </w:r>
      <w:r>
        <w:t>.3</w:t>
      </w:r>
      <w:r>
        <w:tab/>
        <w:t>Information flows</w:t>
      </w:r>
      <w:bookmarkEnd w:id="419"/>
      <w:bookmarkEnd w:id="423"/>
    </w:p>
    <w:p w14:paraId="242CC501" w14:textId="00DAE7B3" w:rsidR="00F946B1" w:rsidRDefault="00F946B1" w:rsidP="00F946B1">
      <w:pPr>
        <w:pStyle w:val="Heading5"/>
      </w:pPr>
      <w:bookmarkStart w:id="424" w:name="_Toc193796445"/>
      <w:bookmarkStart w:id="425" w:name="_Toc218811801"/>
      <w:r>
        <w:t>8.3.</w:t>
      </w:r>
      <w:r w:rsidR="009F7332">
        <w:t>7</w:t>
      </w:r>
      <w:r>
        <w:t>.3.1</w:t>
      </w:r>
      <w:r>
        <w:tab/>
        <w:t>Spatial anchor group create request</w:t>
      </w:r>
      <w:bookmarkEnd w:id="424"/>
      <w:bookmarkEnd w:id="425"/>
    </w:p>
    <w:p w14:paraId="648E7D6B" w14:textId="215CA923" w:rsidR="00F946B1" w:rsidRPr="00060F39" w:rsidRDefault="00F946B1" w:rsidP="00F946B1">
      <w:r>
        <w:t>Table 8.3.</w:t>
      </w:r>
      <w:r w:rsidR="009F7332">
        <w:t>7</w:t>
      </w:r>
      <w:r>
        <w:t xml:space="preserve">.3.1-1 describes information elements for the </w:t>
      </w:r>
      <w:r>
        <w:rPr>
          <w:lang w:val="en-US"/>
        </w:rPr>
        <w:t>spatial anchor</w:t>
      </w:r>
      <w:r>
        <w:t xml:space="preserve"> group create request from the SAn client or VAL server to the SAn server.</w:t>
      </w:r>
    </w:p>
    <w:p w14:paraId="496E6BB4" w14:textId="483DB177" w:rsidR="00F946B1" w:rsidRDefault="00F946B1" w:rsidP="00F946B1">
      <w:pPr>
        <w:pStyle w:val="TH"/>
      </w:pPr>
      <w:r w:rsidRPr="003167FF">
        <w:lastRenderedPageBreak/>
        <w:t>Table </w:t>
      </w:r>
      <w:r>
        <w:t>8.3.</w:t>
      </w:r>
      <w:r w:rsidR="009F7332">
        <w:t>7</w:t>
      </w:r>
      <w:r>
        <w:t>.3.1-1</w:t>
      </w:r>
      <w:r w:rsidRPr="003167FF">
        <w:t xml:space="preserve">: </w:t>
      </w:r>
      <w:r>
        <w:t>Spatial anchor</w:t>
      </w:r>
      <w:r w:rsidRPr="003167FF">
        <w:t xml:space="preserve"> </w:t>
      </w:r>
      <w:r>
        <w:t xml:space="preserve">group create </w:t>
      </w:r>
      <w:r w:rsidRPr="003167FF">
        <w:t>request</w:t>
      </w:r>
    </w:p>
    <w:tbl>
      <w:tblPr>
        <w:tblW w:w="8640" w:type="dxa"/>
        <w:jc w:val="center"/>
        <w:tblLayout w:type="fixed"/>
        <w:tblLook w:val="0000" w:firstRow="0" w:lastRow="0" w:firstColumn="0" w:lastColumn="0" w:noHBand="0" w:noVBand="0"/>
      </w:tblPr>
      <w:tblGrid>
        <w:gridCol w:w="2880"/>
        <w:gridCol w:w="1440"/>
        <w:gridCol w:w="4320"/>
      </w:tblGrid>
      <w:tr w:rsidR="00F946B1" w:rsidRPr="003167FF" w14:paraId="63DD92D8" w14:textId="77777777" w:rsidTr="00105541">
        <w:trPr>
          <w:jc w:val="center"/>
        </w:trPr>
        <w:tc>
          <w:tcPr>
            <w:tcW w:w="2880" w:type="dxa"/>
            <w:tcBorders>
              <w:top w:val="single" w:sz="4" w:space="0" w:color="000000"/>
              <w:left w:val="single" w:sz="4" w:space="0" w:color="000000"/>
              <w:bottom w:val="single" w:sz="4" w:space="0" w:color="000000"/>
            </w:tcBorders>
          </w:tcPr>
          <w:p w14:paraId="2C26BF92" w14:textId="77777777" w:rsidR="00F946B1" w:rsidRPr="003167FF" w:rsidRDefault="00F946B1" w:rsidP="00105541">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58FFC15" w14:textId="77777777" w:rsidR="00F946B1" w:rsidRPr="003167FF" w:rsidRDefault="00F946B1" w:rsidP="0010554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FC6ACBC" w14:textId="77777777" w:rsidR="00F946B1" w:rsidRPr="003167FF" w:rsidRDefault="00F946B1" w:rsidP="00105541">
            <w:pPr>
              <w:pStyle w:val="TAH"/>
            </w:pPr>
            <w:r w:rsidRPr="003167FF">
              <w:t>Description</w:t>
            </w:r>
          </w:p>
        </w:tc>
      </w:tr>
      <w:tr w:rsidR="00F946B1" w:rsidRPr="003167FF" w14:paraId="2B833D8F" w14:textId="77777777" w:rsidTr="00105541">
        <w:trPr>
          <w:jc w:val="center"/>
        </w:trPr>
        <w:tc>
          <w:tcPr>
            <w:tcW w:w="2880" w:type="dxa"/>
            <w:tcBorders>
              <w:top w:val="single" w:sz="4" w:space="0" w:color="000000"/>
              <w:left w:val="single" w:sz="4" w:space="0" w:color="000000"/>
              <w:bottom w:val="single" w:sz="4" w:space="0" w:color="000000"/>
            </w:tcBorders>
          </w:tcPr>
          <w:p w14:paraId="46574D8C" w14:textId="77777777" w:rsidR="00F946B1" w:rsidRPr="003167FF" w:rsidRDefault="00F946B1" w:rsidP="00105541">
            <w:pPr>
              <w:pStyle w:val="TAL"/>
            </w:pPr>
            <w:r>
              <w:rPr>
                <w:lang w:eastAsia="zh-CN"/>
              </w:rPr>
              <w:t>Requestor identifier</w:t>
            </w:r>
          </w:p>
        </w:tc>
        <w:tc>
          <w:tcPr>
            <w:tcW w:w="1440" w:type="dxa"/>
            <w:tcBorders>
              <w:top w:val="single" w:sz="4" w:space="0" w:color="000000"/>
              <w:left w:val="single" w:sz="4" w:space="0" w:color="000000"/>
              <w:bottom w:val="single" w:sz="4" w:space="0" w:color="000000"/>
            </w:tcBorders>
          </w:tcPr>
          <w:p w14:paraId="1E46CEF9" w14:textId="77777777" w:rsidR="00F946B1" w:rsidRPr="003167FF" w:rsidRDefault="00F946B1" w:rsidP="00105541">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D7EFB81" w14:textId="77777777" w:rsidR="00F946B1" w:rsidRPr="003167FF" w:rsidRDefault="00F946B1" w:rsidP="00105541">
            <w:pPr>
              <w:pStyle w:val="TAL"/>
            </w:pPr>
            <w:r w:rsidRPr="00836241">
              <w:rPr>
                <w:lang w:eastAsia="zh-CN"/>
              </w:rPr>
              <w:t xml:space="preserve">The </w:t>
            </w:r>
            <w:r>
              <w:rPr>
                <w:lang w:eastAsia="zh-CN"/>
              </w:rPr>
              <w:t>identifier of the requestor (e.g., VAL server or VAL UE and VAL user).</w:t>
            </w:r>
          </w:p>
        </w:tc>
      </w:tr>
      <w:tr w:rsidR="00F946B1" w:rsidRPr="003167FF" w14:paraId="563E515A" w14:textId="77777777" w:rsidTr="00105541">
        <w:trPr>
          <w:jc w:val="center"/>
        </w:trPr>
        <w:tc>
          <w:tcPr>
            <w:tcW w:w="2880" w:type="dxa"/>
            <w:tcBorders>
              <w:top w:val="single" w:sz="4" w:space="0" w:color="000000"/>
              <w:left w:val="single" w:sz="4" w:space="0" w:color="000000"/>
              <w:bottom w:val="single" w:sz="4" w:space="0" w:color="000000"/>
            </w:tcBorders>
          </w:tcPr>
          <w:p w14:paraId="64DD6B8B" w14:textId="77777777" w:rsidR="00F946B1" w:rsidRPr="003167FF" w:rsidRDefault="00F946B1" w:rsidP="00105541">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1D73901C" w14:textId="77777777" w:rsidR="00F946B1" w:rsidRPr="003167FF" w:rsidRDefault="00F946B1" w:rsidP="0010554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56C4920" w14:textId="77777777" w:rsidR="00F946B1" w:rsidRPr="003167FF" w:rsidRDefault="00F946B1" w:rsidP="00105541">
            <w:pPr>
              <w:pStyle w:val="TAL"/>
            </w:pPr>
            <w:r>
              <w:rPr>
                <w:rFonts w:cs="Arial"/>
              </w:rPr>
              <w:t>The s</w:t>
            </w:r>
            <w:r w:rsidRPr="00F477AF">
              <w:rPr>
                <w:rFonts w:cs="Arial"/>
              </w:rPr>
              <w:t>ecurity credentials</w:t>
            </w:r>
            <w:r>
              <w:rPr>
                <w:rFonts w:cs="Arial"/>
              </w:rPr>
              <w:t xml:space="preserve"> of the requestor</w:t>
            </w:r>
            <w:r w:rsidRPr="00F477AF">
              <w:rPr>
                <w:rFonts w:cs="Arial"/>
              </w:rPr>
              <w:t>.</w:t>
            </w:r>
          </w:p>
        </w:tc>
      </w:tr>
      <w:tr w:rsidR="00F946B1" w:rsidRPr="003167FF" w14:paraId="35381BC4" w14:textId="77777777" w:rsidTr="00105541">
        <w:trPr>
          <w:jc w:val="center"/>
        </w:trPr>
        <w:tc>
          <w:tcPr>
            <w:tcW w:w="2880" w:type="dxa"/>
            <w:tcBorders>
              <w:top w:val="single" w:sz="4" w:space="0" w:color="000000"/>
              <w:left w:val="single" w:sz="4" w:space="0" w:color="000000"/>
              <w:bottom w:val="single" w:sz="4" w:space="0" w:color="000000"/>
            </w:tcBorders>
          </w:tcPr>
          <w:p w14:paraId="2FC3C5EF" w14:textId="77777777" w:rsidR="00F946B1" w:rsidRDefault="00F946B1" w:rsidP="00105541">
            <w:pPr>
              <w:pStyle w:val="TAL"/>
            </w:pPr>
            <w:r w:rsidRPr="00255F42">
              <w:t>Group description</w:t>
            </w:r>
          </w:p>
        </w:tc>
        <w:tc>
          <w:tcPr>
            <w:tcW w:w="1440" w:type="dxa"/>
            <w:tcBorders>
              <w:top w:val="single" w:sz="4" w:space="0" w:color="000000"/>
              <w:left w:val="single" w:sz="4" w:space="0" w:color="000000"/>
              <w:bottom w:val="single" w:sz="4" w:space="0" w:color="000000"/>
            </w:tcBorders>
          </w:tcPr>
          <w:p w14:paraId="048D2C4F" w14:textId="77777777" w:rsidR="00F946B1" w:rsidRDefault="00F946B1" w:rsidP="00105541">
            <w:pPr>
              <w:pStyle w:val="TAC"/>
            </w:pPr>
            <w:r w:rsidRPr="00255F42">
              <w:t>O</w:t>
            </w:r>
          </w:p>
        </w:tc>
        <w:tc>
          <w:tcPr>
            <w:tcW w:w="4320" w:type="dxa"/>
            <w:tcBorders>
              <w:top w:val="single" w:sz="4" w:space="0" w:color="000000"/>
              <w:left w:val="single" w:sz="4" w:space="0" w:color="000000"/>
              <w:bottom w:val="single" w:sz="4" w:space="0" w:color="000000"/>
              <w:right w:val="single" w:sz="4" w:space="0" w:color="000000"/>
            </w:tcBorders>
          </w:tcPr>
          <w:p w14:paraId="36E974F1" w14:textId="77777777" w:rsidR="00F946B1" w:rsidRDefault="00F946B1" w:rsidP="00105541">
            <w:pPr>
              <w:pStyle w:val="TAL"/>
              <w:rPr>
                <w:rFonts w:cs="Arial"/>
              </w:rPr>
            </w:pPr>
            <w:r w:rsidRPr="00255F42">
              <w:rPr>
                <w:rFonts w:cs="Arial"/>
              </w:rPr>
              <w:t>Human readable description about the spatial anchor group (e.g. List of restaurants)</w:t>
            </w:r>
          </w:p>
        </w:tc>
      </w:tr>
      <w:tr w:rsidR="00F946B1" w:rsidRPr="003167FF" w14:paraId="45CC1C2F" w14:textId="77777777" w:rsidTr="00105541">
        <w:trPr>
          <w:jc w:val="center"/>
        </w:trPr>
        <w:tc>
          <w:tcPr>
            <w:tcW w:w="2880" w:type="dxa"/>
            <w:tcBorders>
              <w:top w:val="single" w:sz="4" w:space="0" w:color="000000"/>
              <w:left w:val="single" w:sz="4" w:space="0" w:color="000000"/>
              <w:bottom w:val="single" w:sz="4" w:space="0" w:color="000000"/>
            </w:tcBorders>
          </w:tcPr>
          <w:p w14:paraId="448DFC5A" w14:textId="77777777" w:rsidR="00F946B1" w:rsidRDefault="00F946B1" w:rsidP="00105541">
            <w:pPr>
              <w:pStyle w:val="TAL"/>
            </w:pPr>
            <w:r>
              <w:t>Service area</w:t>
            </w:r>
          </w:p>
        </w:tc>
        <w:tc>
          <w:tcPr>
            <w:tcW w:w="1440" w:type="dxa"/>
            <w:tcBorders>
              <w:top w:val="single" w:sz="4" w:space="0" w:color="000000"/>
              <w:left w:val="single" w:sz="4" w:space="0" w:color="000000"/>
              <w:bottom w:val="single" w:sz="4" w:space="0" w:color="000000"/>
            </w:tcBorders>
          </w:tcPr>
          <w:p w14:paraId="1616F3D8" w14:textId="77777777" w:rsidR="00F946B1" w:rsidRDefault="00F946B1" w:rsidP="00105541">
            <w:pPr>
              <w:pStyle w:val="TAC"/>
            </w:pPr>
            <w:r>
              <w:rPr>
                <w:lang w:val="en-IN"/>
              </w:rPr>
              <w:t>O</w:t>
            </w:r>
          </w:p>
        </w:tc>
        <w:tc>
          <w:tcPr>
            <w:tcW w:w="4320" w:type="dxa"/>
            <w:tcBorders>
              <w:top w:val="single" w:sz="4" w:space="0" w:color="000000"/>
              <w:left w:val="single" w:sz="4" w:space="0" w:color="000000"/>
              <w:bottom w:val="single" w:sz="4" w:space="0" w:color="000000"/>
              <w:right w:val="single" w:sz="4" w:space="0" w:color="000000"/>
            </w:tcBorders>
          </w:tcPr>
          <w:p w14:paraId="09957592" w14:textId="77777777" w:rsidR="00F946B1" w:rsidRDefault="00F946B1" w:rsidP="00105541">
            <w:pPr>
              <w:pStyle w:val="TAL"/>
              <w:rPr>
                <w:rFonts w:cs="Arial"/>
              </w:rPr>
            </w:pPr>
            <w:r>
              <w:rPr>
                <w:rFonts w:cs="Arial"/>
              </w:rPr>
              <w:t>Service area where the spatial anchor group is visible or accessible.</w:t>
            </w:r>
          </w:p>
        </w:tc>
      </w:tr>
      <w:tr w:rsidR="00F946B1" w:rsidRPr="003167FF" w14:paraId="5904DB4E" w14:textId="77777777" w:rsidTr="00105541">
        <w:trPr>
          <w:jc w:val="center"/>
        </w:trPr>
        <w:tc>
          <w:tcPr>
            <w:tcW w:w="2880" w:type="dxa"/>
            <w:tcBorders>
              <w:top w:val="single" w:sz="4" w:space="0" w:color="000000"/>
              <w:left w:val="single" w:sz="4" w:space="0" w:color="000000"/>
              <w:bottom w:val="single" w:sz="4" w:space="0" w:color="000000"/>
            </w:tcBorders>
          </w:tcPr>
          <w:p w14:paraId="42620F1D" w14:textId="77777777" w:rsidR="00F946B1" w:rsidRDefault="00F946B1" w:rsidP="00105541">
            <w:pPr>
              <w:pStyle w:val="TAL"/>
            </w:pPr>
            <w:r>
              <w:t>VAL service information</w:t>
            </w:r>
          </w:p>
        </w:tc>
        <w:tc>
          <w:tcPr>
            <w:tcW w:w="1440" w:type="dxa"/>
            <w:tcBorders>
              <w:top w:val="single" w:sz="4" w:space="0" w:color="000000"/>
              <w:left w:val="single" w:sz="4" w:space="0" w:color="000000"/>
              <w:bottom w:val="single" w:sz="4" w:space="0" w:color="000000"/>
            </w:tcBorders>
          </w:tcPr>
          <w:p w14:paraId="46EAB5C9" w14:textId="77777777" w:rsidR="00F946B1" w:rsidRDefault="00F946B1" w:rsidP="0010554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54CA93A" w14:textId="77777777" w:rsidR="00F946B1" w:rsidRDefault="00F946B1" w:rsidP="00105541">
            <w:pPr>
              <w:pStyle w:val="TAL"/>
              <w:rPr>
                <w:rFonts w:cs="Arial"/>
              </w:rPr>
            </w:pPr>
            <w:r>
              <w:rPr>
                <w:rFonts w:cs="Arial"/>
              </w:rPr>
              <w:t>Information about the application service associated with the spatial anchor group.</w:t>
            </w:r>
          </w:p>
        </w:tc>
      </w:tr>
      <w:tr w:rsidR="00F946B1" w:rsidRPr="003167FF" w14:paraId="74BB9085" w14:textId="77777777" w:rsidTr="00105541">
        <w:trPr>
          <w:jc w:val="center"/>
        </w:trPr>
        <w:tc>
          <w:tcPr>
            <w:tcW w:w="2880" w:type="dxa"/>
            <w:tcBorders>
              <w:top w:val="single" w:sz="4" w:space="0" w:color="000000"/>
              <w:left w:val="single" w:sz="4" w:space="0" w:color="000000"/>
              <w:bottom w:val="single" w:sz="4" w:space="0" w:color="000000"/>
            </w:tcBorders>
          </w:tcPr>
          <w:p w14:paraId="2A5E12E2" w14:textId="77777777" w:rsidR="00F946B1" w:rsidRDefault="00F946B1" w:rsidP="00105541">
            <w:pPr>
              <w:pStyle w:val="TAL"/>
            </w:pPr>
            <w:r>
              <w:t>&gt; Service ID</w:t>
            </w:r>
          </w:p>
        </w:tc>
        <w:tc>
          <w:tcPr>
            <w:tcW w:w="1440" w:type="dxa"/>
            <w:tcBorders>
              <w:top w:val="single" w:sz="4" w:space="0" w:color="000000"/>
              <w:left w:val="single" w:sz="4" w:space="0" w:color="000000"/>
              <w:bottom w:val="single" w:sz="4" w:space="0" w:color="000000"/>
            </w:tcBorders>
          </w:tcPr>
          <w:p w14:paraId="76072FE1" w14:textId="77777777" w:rsidR="00F946B1" w:rsidRDefault="00F946B1" w:rsidP="0010554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CC4CB65" w14:textId="77777777" w:rsidR="00F946B1" w:rsidRDefault="00F946B1" w:rsidP="00105541">
            <w:pPr>
              <w:pStyle w:val="TAL"/>
              <w:rPr>
                <w:rFonts w:cs="Arial"/>
              </w:rPr>
            </w:pPr>
            <w:r>
              <w:rPr>
                <w:rFonts w:cs="Arial"/>
              </w:rPr>
              <w:t>The identifier of the application service.</w:t>
            </w:r>
          </w:p>
        </w:tc>
      </w:tr>
      <w:tr w:rsidR="00F946B1" w:rsidRPr="003167FF" w14:paraId="0E693AEE" w14:textId="77777777" w:rsidTr="00105541">
        <w:trPr>
          <w:jc w:val="center"/>
        </w:trPr>
        <w:tc>
          <w:tcPr>
            <w:tcW w:w="2880" w:type="dxa"/>
            <w:tcBorders>
              <w:top w:val="single" w:sz="4" w:space="0" w:color="000000"/>
              <w:left w:val="single" w:sz="4" w:space="0" w:color="000000"/>
              <w:bottom w:val="single" w:sz="4" w:space="0" w:color="000000"/>
            </w:tcBorders>
          </w:tcPr>
          <w:p w14:paraId="5AA42C4F" w14:textId="77777777" w:rsidR="00F946B1" w:rsidRDefault="00F946B1" w:rsidP="00105541">
            <w:pPr>
              <w:pStyle w:val="TAL"/>
            </w:pPr>
            <w:r>
              <w:t>Access control rules</w:t>
            </w:r>
          </w:p>
        </w:tc>
        <w:tc>
          <w:tcPr>
            <w:tcW w:w="1440" w:type="dxa"/>
            <w:tcBorders>
              <w:top w:val="single" w:sz="4" w:space="0" w:color="000000"/>
              <w:left w:val="single" w:sz="4" w:space="0" w:color="000000"/>
              <w:bottom w:val="single" w:sz="4" w:space="0" w:color="000000"/>
            </w:tcBorders>
          </w:tcPr>
          <w:p w14:paraId="6744C56A" w14:textId="77777777" w:rsidR="00F946B1" w:rsidRDefault="00F946B1" w:rsidP="0010554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45650DE" w14:textId="77777777" w:rsidR="00F946B1" w:rsidRDefault="00F946B1" w:rsidP="00105541">
            <w:pPr>
              <w:pStyle w:val="TAL"/>
              <w:rPr>
                <w:rFonts w:cs="Arial"/>
              </w:rPr>
            </w:pPr>
            <w:r>
              <w:rPr>
                <w:rFonts w:cs="Arial"/>
              </w:rPr>
              <w:t>Access control rules defining which entities are permitted to discover the spatial anchor group.</w:t>
            </w:r>
          </w:p>
        </w:tc>
      </w:tr>
      <w:tr w:rsidR="00F946B1" w:rsidRPr="003167FF" w14:paraId="485614F3" w14:textId="77777777" w:rsidTr="00105541">
        <w:trPr>
          <w:jc w:val="center"/>
        </w:trPr>
        <w:tc>
          <w:tcPr>
            <w:tcW w:w="2880" w:type="dxa"/>
            <w:tcBorders>
              <w:top w:val="single" w:sz="4" w:space="0" w:color="000000"/>
              <w:left w:val="single" w:sz="4" w:space="0" w:color="000000"/>
              <w:bottom w:val="single" w:sz="4" w:space="0" w:color="000000"/>
            </w:tcBorders>
          </w:tcPr>
          <w:p w14:paraId="76066D9C" w14:textId="77777777" w:rsidR="00F946B1" w:rsidRDefault="00F946B1" w:rsidP="00105541">
            <w:pPr>
              <w:pStyle w:val="TAL"/>
            </w:pPr>
            <w:r>
              <w:t>List of spatial anchors IDs</w:t>
            </w:r>
          </w:p>
        </w:tc>
        <w:tc>
          <w:tcPr>
            <w:tcW w:w="1440" w:type="dxa"/>
            <w:tcBorders>
              <w:top w:val="single" w:sz="4" w:space="0" w:color="000000"/>
              <w:left w:val="single" w:sz="4" w:space="0" w:color="000000"/>
              <w:bottom w:val="single" w:sz="4" w:space="0" w:color="000000"/>
            </w:tcBorders>
          </w:tcPr>
          <w:p w14:paraId="6FA7FFDE" w14:textId="77777777" w:rsidR="00F946B1" w:rsidRDefault="00F946B1" w:rsidP="0010554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B0FCDC7" w14:textId="77777777" w:rsidR="00F946B1" w:rsidRDefault="00F946B1" w:rsidP="00105541">
            <w:pPr>
              <w:pStyle w:val="TAL"/>
              <w:rPr>
                <w:rFonts w:cs="Arial"/>
              </w:rPr>
            </w:pPr>
            <w:r>
              <w:rPr>
                <w:rFonts w:cs="Arial"/>
              </w:rPr>
              <w:t>List of spatial anchors IDs to be associated with the group.</w:t>
            </w:r>
          </w:p>
        </w:tc>
      </w:tr>
    </w:tbl>
    <w:p w14:paraId="296E76F6" w14:textId="77777777" w:rsidR="00F946B1" w:rsidRDefault="00F946B1" w:rsidP="00F946B1">
      <w:pPr>
        <w:rPr>
          <w:noProof/>
        </w:rPr>
      </w:pPr>
    </w:p>
    <w:p w14:paraId="0DD67630" w14:textId="72A7E5CB" w:rsidR="00F946B1" w:rsidRDefault="00F946B1" w:rsidP="00F946B1">
      <w:pPr>
        <w:pStyle w:val="Heading5"/>
      </w:pPr>
      <w:bookmarkStart w:id="426" w:name="_Toc218811802"/>
      <w:r>
        <w:t>8.3.</w:t>
      </w:r>
      <w:r w:rsidR="009F7332">
        <w:t>7</w:t>
      </w:r>
      <w:r>
        <w:t>.3.2</w:t>
      </w:r>
      <w:r>
        <w:tab/>
        <w:t>Spatial anchor group create response</w:t>
      </w:r>
      <w:bookmarkEnd w:id="426"/>
    </w:p>
    <w:p w14:paraId="7780D977" w14:textId="65B063C4" w:rsidR="00F946B1" w:rsidRPr="00060F39" w:rsidRDefault="00F946B1" w:rsidP="00F946B1">
      <w:r>
        <w:t>Table 8.3.</w:t>
      </w:r>
      <w:r w:rsidR="009F7332">
        <w:t>7</w:t>
      </w:r>
      <w:r>
        <w:t xml:space="preserve">.3.2-1 describes information elements for the </w:t>
      </w:r>
      <w:r>
        <w:rPr>
          <w:lang w:val="en-US"/>
        </w:rPr>
        <w:t>spatial anchor</w:t>
      </w:r>
      <w:r>
        <w:t xml:space="preserve"> group create response from the SAn client or VAL server to the SAn server.</w:t>
      </w:r>
    </w:p>
    <w:p w14:paraId="252395C1" w14:textId="38A0F08A" w:rsidR="00F946B1" w:rsidRDefault="00F946B1" w:rsidP="00F946B1">
      <w:pPr>
        <w:pStyle w:val="TH"/>
      </w:pPr>
      <w:r w:rsidRPr="003167FF">
        <w:t>Table </w:t>
      </w:r>
      <w:r>
        <w:t>8.3.</w:t>
      </w:r>
      <w:r w:rsidR="009F7332">
        <w:t>7</w:t>
      </w:r>
      <w:r>
        <w:t>.3.2-1</w:t>
      </w:r>
      <w:r w:rsidRPr="003167FF">
        <w:t xml:space="preserve">: </w:t>
      </w:r>
      <w:r>
        <w:t>Spatial anchor</w:t>
      </w:r>
      <w:r w:rsidRPr="003167FF">
        <w:t xml:space="preserve"> </w:t>
      </w:r>
      <w:r>
        <w:t>group create response</w:t>
      </w:r>
    </w:p>
    <w:tbl>
      <w:tblPr>
        <w:tblW w:w="8640" w:type="dxa"/>
        <w:jc w:val="center"/>
        <w:tblLayout w:type="fixed"/>
        <w:tblLook w:val="0000" w:firstRow="0" w:lastRow="0" w:firstColumn="0" w:lastColumn="0" w:noHBand="0" w:noVBand="0"/>
      </w:tblPr>
      <w:tblGrid>
        <w:gridCol w:w="2880"/>
        <w:gridCol w:w="1440"/>
        <w:gridCol w:w="4320"/>
      </w:tblGrid>
      <w:tr w:rsidR="00F946B1" w:rsidRPr="003167FF" w14:paraId="17493AAF" w14:textId="77777777" w:rsidTr="00105541">
        <w:trPr>
          <w:jc w:val="center"/>
        </w:trPr>
        <w:tc>
          <w:tcPr>
            <w:tcW w:w="2880" w:type="dxa"/>
            <w:tcBorders>
              <w:top w:val="single" w:sz="4" w:space="0" w:color="000000"/>
              <w:left w:val="single" w:sz="4" w:space="0" w:color="000000"/>
              <w:bottom w:val="single" w:sz="4" w:space="0" w:color="000000"/>
            </w:tcBorders>
          </w:tcPr>
          <w:p w14:paraId="6134D9C3" w14:textId="77777777" w:rsidR="00F946B1" w:rsidRPr="003167FF" w:rsidRDefault="00F946B1" w:rsidP="00105541">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3930713" w14:textId="77777777" w:rsidR="00F946B1" w:rsidRPr="003167FF" w:rsidRDefault="00F946B1" w:rsidP="0010554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7A8339B1" w14:textId="77777777" w:rsidR="00F946B1" w:rsidRPr="003167FF" w:rsidRDefault="00F946B1" w:rsidP="00105541">
            <w:pPr>
              <w:pStyle w:val="TAH"/>
            </w:pPr>
            <w:r w:rsidRPr="003167FF">
              <w:t>Description</w:t>
            </w:r>
          </w:p>
        </w:tc>
      </w:tr>
      <w:tr w:rsidR="00F946B1" w:rsidRPr="003167FF" w14:paraId="19CB48B3" w14:textId="77777777" w:rsidTr="00105541">
        <w:trPr>
          <w:jc w:val="center"/>
        </w:trPr>
        <w:tc>
          <w:tcPr>
            <w:tcW w:w="2880" w:type="dxa"/>
            <w:tcBorders>
              <w:top w:val="single" w:sz="4" w:space="0" w:color="000000"/>
              <w:left w:val="single" w:sz="4" w:space="0" w:color="000000"/>
              <w:bottom w:val="single" w:sz="4" w:space="0" w:color="000000"/>
            </w:tcBorders>
          </w:tcPr>
          <w:p w14:paraId="6F5CF6F5" w14:textId="77777777" w:rsidR="00F946B1" w:rsidRPr="003167FF" w:rsidRDefault="00F946B1" w:rsidP="00105541">
            <w:pPr>
              <w:pStyle w:val="TAL"/>
            </w:pPr>
            <w:r w:rsidRPr="00F477AF">
              <w:t>Successful response</w:t>
            </w:r>
            <w:r>
              <w:t xml:space="preserve"> (NOTE)</w:t>
            </w:r>
          </w:p>
        </w:tc>
        <w:tc>
          <w:tcPr>
            <w:tcW w:w="1440" w:type="dxa"/>
            <w:tcBorders>
              <w:top w:val="single" w:sz="4" w:space="0" w:color="000000"/>
              <w:left w:val="single" w:sz="4" w:space="0" w:color="000000"/>
              <w:bottom w:val="single" w:sz="4" w:space="0" w:color="000000"/>
            </w:tcBorders>
          </w:tcPr>
          <w:p w14:paraId="5C7AF55C" w14:textId="77777777" w:rsidR="00F946B1" w:rsidRPr="003167FF" w:rsidRDefault="00F946B1" w:rsidP="0010554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423BB09" w14:textId="77777777" w:rsidR="00F946B1" w:rsidRPr="003167FF" w:rsidRDefault="00F946B1" w:rsidP="00105541">
            <w:pPr>
              <w:pStyle w:val="TAL"/>
            </w:pPr>
            <w:r w:rsidRPr="00F477AF">
              <w:t xml:space="preserve">Indicates that the </w:t>
            </w:r>
            <w:r>
              <w:t>spatial anchor group</w:t>
            </w:r>
            <w:r w:rsidRPr="00F477AF">
              <w:t xml:space="preserve"> </w:t>
            </w:r>
            <w:r>
              <w:t xml:space="preserve">create </w:t>
            </w:r>
            <w:r w:rsidRPr="00F477AF">
              <w:t>request was successful.</w:t>
            </w:r>
          </w:p>
        </w:tc>
      </w:tr>
      <w:tr w:rsidR="00F946B1" w:rsidRPr="003167FF" w14:paraId="378E4EFF" w14:textId="77777777" w:rsidTr="00105541">
        <w:trPr>
          <w:jc w:val="center"/>
        </w:trPr>
        <w:tc>
          <w:tcPr>
            <w:tcW w:w="2880" w:type="dxa"/>
            <w:tcBorders>
              <w:top w:val="single" w:sz="4" w:space="0" w:color="000000"/>
              <w:left w:val="single" w:sz="4" w:space="0" w:color="000000"/>
              <w:bottom w:val="single" w:sz="4" w:space="0" w:color="000000"/>
            </w:tcBorders>
          </w:tcPr>
          <w:p w14:paraId="26B0BB65" w14:textId="77777777" w:rsidR="00F946B1" w:rsidRPr="003167FF" w:rsidRDefault="00F946B1" w:rsidP="00105541">
            <w:pPr>
              <w:pStyle w:val="TAL"/>
            </w:pPr>
            <w:r>
              <w:t>&gt; Spatial anchor</w:t>
            </w:r>
            <w:r w:rsidRPr="00F477AF">
              <w:t xml:space="preserve"> </w:t>
            </w:r>
            <w:r>
              <w:t xml:space="preserve">group </w:t>
            </w:r>
            <w:r w:rsidRPr="00F477AF">
              <w:t>ID</w:t>
            </w:r>
          </w:p>
        </w:tc>
        <w:tc>
          <w:tcPr>
            <w:tcW w:w="1440" w:type="dxa"/>
            <w:tcBorders>
              <w:top w:val="single" w:sz="4" w:space="0" w:color="000000"/>
              <w:left w:val="single" w:sz="4" w:space="0" w:color="000000"/>
              <w:bottom w:val="single" w:sz="4" w:space="0" w:color="000000"/>
            </w:tcBorders>
          </w:tcPr>
          <w:p w14:paraId="6511C64A" w14:textId="77777777" w:rsidR="00F946B1" w:rsidRPr="003167FF" w:rsidRDefault="00F946B1" w:rsidP="0010554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75F0F25A" w14:textId="77777777" w:rsidR="00F946B1" w:rsidRPr="003167FF" w:rsidRDefault="00F946B1" w:rsidP="00105541">
            <w:pPr>
              <w:pStyle w:val="TAL"/>
            </w:pPr>
            <w:r>
              <w:t>The unique identifier of the created spatial anchor group</w:t>
            </w:r>
            <w:r w:rsidRPr="00F477AF">
              <w:t>.</w:t>
            </w:r>
          </w:p>
        </w:tc>
      </w:tr>
      <w:tr w:rsidR="00F946B1" w:rsidRPr="003167FF" w14:paraId="64507BD6" w14:textId="77777777" w:rsidTr="00105541">
        <w:trPr>
          <w:jc w:val="center"/>
        </w:trPr>
        <w:tc>
          <w:tcPr>
            <w:tcW w:w="2880" w:type="dxa"/>
            <w:tcBorders>
              <w:top w:val="single" w:sz="4" w:space="0" w:color="000000"/>
              <w:left w:val="single" w:sz="4" w:space="0" w:color="000000"/>
              <w:bottom w:val="single" w:sz="4" w:space="0" w:color="000000"/>
            </w:tcBorders>
          </w:tcPr>
          <w:p w14:paraId="6979607B" w14:textId="77777777" w:rsidR="00F946B1" w:rsidRDefault="00F946B1" w:rsidP="00105541">
            <w:pPr>
              <w:pStyle w:val="TAL"/>
            </w:pPr>
            <w:r>
              <w:t xml:space="preserve">&gt; </w:t>
            </w:r>
            <w:r w:rsidRPr="00CF1179">
              <w:t>List of Spatial anchor IDs</w:t>
            </w:r>
          </w:p>
        </w:tc>
        <w:tc>
          <w:tcPr>
            <w:tcW w:w="1440" w:type="dxa"/>
            <w:tcBorders>
              <w:top w:val="single" w:sz="4" w:space="0" w:color="000000"/>
              <w:left w:val="single" w:sz="4" w:space="0" w:color="000000"/>
              <w:bottom w:val="single" w:sz="4" w:space="0" w:color="000000"/>
            </w:tcBorders>
          </w:tcPr>
          <w:p w14:paraId="70773256" w14:textId="77777777" w:rsidR="00F946B1" w:rsidRDefault="00F946B1" w:rsidP="00105541">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7D2FD69" w14:textId="77777777" w:rsidR="00F946B1" w:rsidRDefault="00F946B1" w:rsidP="00105541">
            <w:pPr>
              <w:pStyle w:val="TAL"/>
              <w:rPr>
                <w:rFonts w:cs="Arial"/>
              </w:rPr>
            </w:pPr>
            <w:r w:rsidRPr="00CF1179">
              <w:t>List of spatial anchor IDs associated with the created</w:t>
            </w:r>
            <w:r>
              <w:t xml:space="preserve"> </w:t>
            </w:r>
            <w:r w:rsidRPr="00CF1179">
              <w:t>spatial anchor group</w:t>
            </w:r>
          </w:p>
        </w:tc>
      </w:tr>
      <w:tr w:rsidR="00F946B1" w:rsidRPr="003167FF" w14:paraId="5042E8CE" w14:textId="77777777" w:rsidTr="00105541">
        <w:trPr>
          <w:jc w:val="center"/>
        </w:trPr>
        <w:tc>
          <w:tcPr>
            <w:tcW w:w="2880" w:type="dxa"/>
            <w:tcBorders>
              <w:top w:val="single" w:sz="4" w:space="0" w:color="000000"/>
              <w:left w:val="single" w:sz="4" w:space="0" w:color="000000"/>
              <w:bottom w:val="single" w:sz="4" w:space="0" w:color="000000"/>
            </w:tcBorders>
          </w:tcPr>
          <w:p w14:paraId="7EABA0A6" w14:textId="77777777" w:rsidR="00F946B1" w:rsidRDefault="00F946B1" w:rsidP="00105541">
            <w:pPr>
              <w:pStyle w:val="TAL"/>
            </w:pPr>
            <w:r w:rsidRPr="00F477AF">
              <w:t>Failure response</w:t>
            </w:r>
            <w:r>
              <w:t xml:space="preserve"> (NOTE)</w:t>
            </w:r>
          </w:p>
        </w:tc>
        <w:tc>
          <w:tcPr>
            <w:tcW w:w="1440" w:type="dxa"/>
            <w:tcBorders>
              <w:top w:val="single" w:sz="4" w:space="0" w:color="000000"/>
              <w:left w:val="single" w:sz="4" w:space="0" w:color="000000"/>
              <w:bottom w:val="single" w:sz="4" w:space="0" w:color="000000"/>
            </w:tcBorders>
          </w:tcPr>
          <w:p w14:paraId="193EED54" w14:textId="77777777" w:rsidR="00F946B1" w:rsidRDefault="00F946B1" w:rsidP="0010554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E236E15" w14:textId="77777777" w:rsidR="00F946B1" w:rsidRDefault="00F946B1" w:rsidP="00105541">
            <w:pPr>
              <w:pStyle w:val="TAL"/>
              <w:rPr>
                <w:rFonts w:cs="Arial"/>
              </w:rPr>
            </w:pPr>
            <w:r>
              <w:t>Indicates that the create spatial anchor</w:t>
            </w:r>
            <w:r w:rsidRPr="00F477AF">
              <w:t xml:space="preserve"> request </w:t>
            </w:r>
            <w:r>
              <w:t xml:space="preserve">has </w:t>
            </w:r>
            <w:r w:rsidRPr="00F477AF">
              <w:t>failed.</w:t>
            </w:r>
          </w:p>
        </w:tc>
      </w:tr>
      <w:tr w:rsidR="00F946B1" w:rsidRPr="003167FF" w14:paraId="6293D061" w14:textId="77777777" w:rsidTr="00105541">
        <w:trPr>
          <w:jc w:val="center"/>
        </w:trPr>
        <w:tc>
          <w:tcPr>
            <w:tcW w:w="2880" w:type="dxa"/>
            <w:tcBorders>
              <w:top w:val="single" w:sz="4" w:space="0" w:color="000000"/>
              <w:left w:val="single" w:sz="4" w:space="0" w:color="000000"/>
              <w:bottom w:val="single" w:sz="4" w:space="0" w:color="000000"/>
            </w:tcBorders>
          </w:tcPr>
          <w:p w14:paraId="31EA041F" w14:textId="77777777" w:rsidR="00F946B1" w:rsidRDefault="00F946B1" w:rsidP="00105541">
            <w:pPr>
              <w:pStyle w:val="TAL"/>
            </w:pPr>
            <w:r w:rsidRPr="00F477AF">
              <w:t>&gt; Cause</w:t>
            </w:r>
          </w:p>
        </w:tc>
        <w:tc>
          <w:tcPr>
            <w:tcW w:w="1440" w:type="dxa"/>
            <w:tcBorders>
              <w:top w:val="single" w:sz="4" w:space="0" w:color="000000"/>
              <w:left w:val="single" w:sz="4" w:space="0" w:color="000000"/>
              <w:bottom w:val="single" w:sz="4" w:space="0" w:color="000000"/>
            </w:tcBorders>
          </w:tcPr>
          <w:p w14:paraId="79ACF891" w14:textId="77777777" w:rsidR="00F946B1" w:rsidRDefault="00F946B1" w:rsidP="00105541">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BC8D4AC" w14:textId="77777777" w:rsidR="00F946B1" w:rsidRDefault="00F946B1" w:rsidP="00105541">
            <w:pPr>
              <w:pStyle w:val="TAL"/>
              <w:rPr>
                <w:rFonts w:cs="Arial"/>
              </w:rPr>
            </w:pPr>
            <w:r>
              <w:t xml:space="preserve">The </w:t>
            </w:r>
            <w:r w:rsidRPr="00F477AF">
              <w:t>cause for the request failure.</w:t>
            </w:r>
          </w:p>
        </w:tc>
      </w:tr>
      <w:tr w:rsidR="00F946B1" w:rsidRPr="003167FF" w14:paraId="3EBCF09F" w14:textId="77777777" w:rsidTr="0010554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BAE09DB" w14:textId="77777777" w:rsidR="00F946B1" w:rsidRPr="00534E73" w:rsidRDefault="00F946B1" w:rsidP="00105541">
            <w:pPr>
              <w:pStyle w:val="TAN"/>
              <w:rPr>
                <w:rFonts w:eastAsia="Malgun Gothic"/>
                <w:lang w:val="en-US"/>
              </w:rPr>
            </w:pPr>
            <w:r>
              <w:rPr>
                <w:rFonts w:eastAsia="Malgun Gothic"/>
                <w:lang w:val="en-US"/>
              </w:rPr>
              <w:t>NOTE:</w:t>
            </w:r>
            <w:r>
              <w:rPr>
                <w:rFonts w:eastAsia="Malgun Gothic"/>
                <w:lang w:val="en-US"/>
              </w:rPr>
              <w:tab/>
              <w:t>One of the IEs shall be present.</w:t>
            </w:r>
          </w:p>
        </w:tc>
      </w:tr>
    </w:tbl>
    <w:p w14:paraId="7167EA56" w14:textId="77777777" w:rsidR="00F946B1" w:rsidRDefault="00F946B1" w:rsidP="005A5A06"/>
    <w:p w14:paraId="3A95D8A2" w14:textId="7BCABE14" w:rsidR="00F946B1" w:rsidRDefault="00F946B1" w:rsidP="00F946B1">
      <w:pPr>
        <w:pStyle w:val="Heading5"/>
      </w:pPr>
      <w:bookmarkStart w:id="427" w:name="_Toc218811803"/>
      <w:r>
        <w:t>8.3.</w:t>
      </w:r>
      <w:r w:rsidR="009F7332">
        <w:t>7</w:t>
      </w:r>
      <w:r>
        <w:t>.3.3</w:t>
      </w:r>
      <w:r>
        <w:tab/>
        <w:t>Spatial anchor group delete request</w:t>
      </w:r>
      <w:bookmarkEnd w:id="427"/>
    </w:p>
    <w:p w14:paraId="21A48E34" w14:textId="673BE920" w:rsidR="00F946B1" w:rsidRPr="00060F39" w:rsidRDefault="00F946B1" w:rsidP="00F946B1">
      <w:r>
        <w:t>Table 8.3.</w:t>
      </w:r>
      <w:r w:rsidR="009F7332">
        <w:t>7</w:t>
      </w:r>
      <w:r>
        <w:t xml:space="preserve">.3.3-1 describes information elements for the </w:t>
      </w:r>
      <w:r>
        <w:rPr>
          <w:lang w:val="en-US"/>
        </w:rPr>
        <w:t>spatial anchor</w:t>
      </w:r>
      <w:r>
        <w:t xml:space="preserve"> group delete request from the SAn client or VAL server to the SAn server.</w:t>
      </w:r>
    </w:p>
    <w:p w14:paraId="40F02214" w14:textId="44184EC4" w:rsidR="00F946B1" w:rsidRDefault="00F946B1" w:rsidP="00F946B1">
      <w:pPr>
        <w:pStyle w:val="TH"/>
      </w:pPr>
      <w:r w:rsidRPr="003167FF">
        <w:t>Table </w:t>
      </w:r>
      <w:r>
        <w:t>8.3.</w:t>
      </w:r>
      <w:r w:rsidR="009F7332">
        <w:t>7</w:t>
      </w:r>
      <w:r>
        <w:t>.3.3-1</w:t>
      </w:r>
      <w:r w:rsidRPr="003167FF">
        <w:t xml:space="preserve">: </w:t>
      </w:r>
      <w:r>
        <w:t>Spatial anchor</w:t>
      </w:r>
      <w:r w:rsidRPr="003167FF">
        <w:t xml:space="preserve"> </w:t>
      </w:r>
      <w:r>
        <w:t>group delete request</w:t>
      </w:r>
    </w:p>
    <w:tbl>
      <w:tblPr>
        <w:tblW w:w="8640" w:type="dxa"/>
        <w:jc w:val="center"/>
        <w:tblLayout w:type="fixed"/>
        <w:tblLook w:val="0000" w:firstRow="0" w:lastRow="0" w:firstColumn="0" w:lastColumn="0" w:noHBand="0" w:noVBand="0"/>
      </w:tblPr>
      <w:tblGrid>
        <w:gridCol w:w="2880"/>
        <w:gridCol w:w="1440"/>
        <w:gridCol w:w="4320"/>
      </w:tblGrid>
      <w:tr w:rsidR="00F946B1" w:rsidRPr="003167FF" w14:paraId="0440B60C" w14:textId="77777777" w:rsidTr="00105541">
        <w:trPr>
          <w:jc w:val="center"/>
        </w:trPr>
        <w:tc>
          <w:tcPr>
            <w:tcW w:w="2880" w:type="dxa"/>
            <w:tcBorders>
              <w:top w:val="single" w:sz="4" w:space="0" w:color="000000"/>
              <w:left w:val="single" w:sz="4" w:space="0" w:color="000000"/>
              <w:bottom w:val="single" w:sz="4" w:space="0" w:color="000000"/>
            </w:tcBorders>
          </w:tcPr>
          <w:p w14:paraId="57583427" w14:textId="77777777" w:rsidR="00F946B1" w:rsidRPr="003167FF" w:rsidRDefault="00F946B1" w:rsidP="00105541">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DD5A2AB" w14:textId="77777777" w:rsidR="00F946B1" w:rsidRPr="003167FF" w:rsidRDefault="00F946B1" w:rsidP="0010554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7CE668B" w14:textId="77777777" w:rsidR="00F946B1" w:rsidRPr="003167FF" w:rsidRDefault="00F946B1" w:rsidP="00105541">
            <w:pPr>
              <w:pStyle w:val="TAH"/>
            </w:pPr>
            <w:r w:rsidRPr="003167FF">
              <w:t>Description</w:t>
            </w:r>
          </w:p>
        </w:tc>
      </w:tr>
      <w:tr w:rsidR="00F946B1" w:rsidRPr="003167FF" w14:paraId="3DEDFFEA" w14:textId="77777777" w:rsidTr="00105541">
        <w:trPr>
          <w:jc w:val="center"/>
        </w:trPr>
        <w:tc>
          <w:tcPr>
            <w:tcW w:w="2880" w:type="dxa"/>
            <w:tcBorders>
              <w:top w:val="single" w:sz="4" w:space="0" w:color="000000"/>
              <w:left w:val="single" w:sz="4" w:space="0" w:color="000000"/>
              <w:bottom w:val="single" w:sz="4" w:space="0" w:color="000000"/>
            </w:tcBorders>
          </w:tcPr>
          <w:p w14:paraId="41948BC7" w14:textId="77777777" w:rsidR="00F946B1" w:rsidRPr="003167FF" w:rsidRDefault="00F946B1" w:rsidP="00105541">
            <w:pPr>
              <w:pStyle w:val="TAL"/>
            </w:pPr>
            <w:r>
              <w:rPr>
                <w:lang w:eastAsia="zh-CN"/>
              </w:rPr>
              <w:t>Requestor identifier</w:t>
            </w:r>
          </w:p>
        </w:tc>
        <w:tc>
          <w:tcPr>
            <w:tcW w:w="1440" w:type="dxa"/>
            <w:tcBorders>
              <w:top w:val="single" w:sz="4" w:space="0" w:color="000000"/>
              <w:left w:val="single" w:sz="4" w:space="0" w:color="000000"/>
              <w:bottom w:val="single" w:sz="4" w:space="0" w:color="000000"/>
            </w:tcBorders>
          </w:tcPr>
          <w:p w14:paraId="7AC32B94" w14:textId="77777777" w:rsidR="00F946B1" w:rsidRPr="003167FF" w:rsidRDefault="00F946B1" w:rsidP="00105541">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C6BC840" w14:textId="77777777" w:rsidR="00F946B1" w:rsidRPr="003167FF" w:rsidRDefault="00F946B1" w:rsidP="00105541">
            <w:pPr>
              <w:pStyle w:val="TAL"/>
            </w:pPr>
            <w:r w:rsidRPr="00836241">
              <w:rPr>
                <w:lang w:eastAsia="zh-CN"/>
              </w:rPr>
              <w:t xml:space="preserve">The </w:t>
            </w:r>
            <w:r>
              <w:rPr>
                <w:lang w:eastAsia="zh-CN"/>
              </w:rPr>
              <w:t>identifier of the requestor (e.g., VAL server or VAL UE and VAL user).</w:t>
            </w:r>
          </w:p>
        </w:tc>
      </w:tr>
      <w:tr w:rsidR="00F946B1" w:rsidRPr="003167FF" w14:paraId="1F173F5E" w14:textId="77777777" w:rsidTr="00105541">
        <w:trPr>
          <w:jc w:val="center"/>
        </w:trPr>
        <w:tc>
          <w:tcPr>
            <w:tcW w:w="2880" w:type="dxa"/>
            <w:tcBorders>
              <w:top w:val="single" w:sz="4" w:space="0" w:color="000000"/>
              <w:left w:val="single" w:sz="4" w:space="0" w:color="000000"/>
              <w:bottom w:val="single" w:sz="4" w:space="0" w:color="000000"/>
            </w:tcBorders>
          </w:tcPr>
          <w:p w14:paraId="6E7F847A" w14:textId="77777777" w:rsidR="00F946B1" w:rsidRPr="003167FF" w:rsidRDefault="00F946B1" w:rsidP="00105541">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2D0A3FAC" w14:textId="77777777" w:rsidR="00F946B1" w:rsidRPr="003167FF" w:rsidRDefault="00F946B1" w:rsidP="00105541">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D396CFE" w14:textId="77777777" w:rsidR="00F946B1" w:rsidRPr="003167FF" w:rsidRDefault="00F946B1" w:rsidP="00105541">
            <w:pPr>
              <w:pStyle w:val="TAL"/>
            </w:pPr>
            <w:r>
              <w:rPr>
                <w:rFonts w:cs="Arial"/>
              </w:rPr>
              <w:t>The s</w:t>
            </w:r>
            <w:r w:rsidRPr="00F477AF">
              <w:rPr>
                <w:rFonts w:cs="Arial"/>
              </w:rPr>
              <w:t>ecurity credentials</w:t>
            </w:r>
            <w:r>
              <w:rPr>
                <w:rFonts w:cs="Arial"/>
              </w:rPr>
              <w:t xml:space="preserve"> of the requestor</w:t>
            </w:r>
            <w:r w:rsidRPr="00F477AF">
              <w:rPr>
                <w:rFonts w:cs="Arial"/>
              </w:rPr>
              <w:t>.</w:t>
            </w:r>
          </w:p>
        </w:tc>
      </w:tr>
      <w:tr w:rsidR="00F946B1" w:rsidRPr="003167FF" w14:paraId="166B9ABB" w14:textId="77777777" w:rsidTr="00105541">
        <w:trPr>
          <w:jc w:val="center"/>
        </w:trPr>
        <w:tc>
          <w:tcPr>
            <w:tcW w:w="2880" w:type="dxa"/>
            <w:tcBorders>
              <w:top w:val="single" w:sz="4" w:space="0" w:color="000000"/>
              <w:left w:val="single" w:sz="4" w:space="0" w:color="000000"/>
              <w:bottom w:val="single" w:sz="4" w:space="0" w:color="000000"/>
            </w:tcBorders>
          </w:tcPr>
          <w:p w14:paraId="59E6AC9F" w14:textId="77777777" w:rsidR="00F946B1" w:rsidRDefault="00F946B1" w:rsidP="00105541">
            <w:pPr>
              <w:pStyle w:val="TAL"/>
            </w:pPr>
            <w:r>
              <w:t>List of Spatial anchor group</w:t>
            </w:r>
          </w:p>
        </w:tc>
        <w:tc>
          <w:tcPr>
            <w:tcW w:w="1440" w:type="dxa"/>
            <w:tcBorders>
              <w:top w:val="single" w:sz="4" w:space="0" w:color="000000"/>
              <w:left w:val="single" w:sz="4" w:space="0" w:color="000000"/>
              <w:bottom w:val="single" w:sz="4" w:space="0" w:color="000000"/>
            </w:tcBorders>
          </w:tcPr>
          <w:p w14:paraId="017947CD" w14:textId="77777777" w:rsidR="00F946B1" w:rsidRDefault="00F946B1" w:rsidP="00105541">
            <w:pPr>
              <w:pStyle w:val="TAC"/>
            </w:pPr>
            <w:r>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24C43680" w14:textId="77777777" w:rsidR="00F946B1" w:rsidRDefault="00F946B1" w:rsidP="00105541">
            <w:pPr>
              <w:pStyle w:val="TAL"/>
              <w:rPr>
                <w:rFonts w:cs="Arial"/>
              </w:rPr>
            </w:pPr>
            <w:r>
              <w:rPr>
                <w:rFonts w:cs="Arial"/>
              </w:rPr>
              <w:t>Information related to the spatial anchor groups to be deleted</w:t>
            </w:r>
          </w:p>
        </w:tc>
      </w:tr>
      <w:tr w:rsidR="00F946B1" w:rsidRPr="003167FF" w14:paraId="13625DDF" w14:textId="77777777" w:rsidTr="00105541">
        <w:trPr>
          <w:jc w:val="center"/>
        </w:trPr>
        <w:tc>
          <w:tcPr>
            <w:tcW w:w="2880" w:type="dxa"/>
            <w:tcBorders>
              <w:top w:val="single" w:sz="4" w:space="0" w:color="000000"/>
              <w:left w:val="single" w:sz="4" w:space="0" w:color="000000"/>
              <w:bottom w:val="single" w:sz="4" w:space="0" w:color="000000"/>
            </w:tcBorders>
          </w:tcPr>
          <w:p w14:paraId="391BA8D3" w14:textId="77777777" w:rsidR="00F946B1" w:rsidRDefault="00F946B1" w:rsidP="00105541">
            <w:pPr>
              <w:pStyle w:val="TAL"/>
            </w:pPr>
            <w:r>
              <w:t>&gt; Spatial anchor group ID</w:t>
            </w:r>
          </w:p>
        </w:tc>
        <w:tc>
          <w:tcPr>
            <w:tcW w:w="1440" w:type="dxa"/>
            <w:tcBorders>
              <w:top w:val="single" w:sz="4" w:space="0" w:color="000000"/>
              <w:left w:val="single" w:sz="4" w:space="0" w:color="000000"/>
              <w:bottom w:val="single" w:sz="4" w:space="0" w:color="000000"/>
            </w:tcBorders>
          </w:tcPr>
          <w:p w14:paraId="75288146" w14:textId="77777777" w:rsidR="00F946B1" w:rsidRDefault="00F946B1" w:rsidP="00105541">
            <w:pPr>
              <w:pStyle w:val="TAC"/>
            </w:pPr>
            <w:r>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2DF4620D" w14:textId="77777777" w:rsidR="00F946B1" w:rsidRDefault="00F946B1" w:rsidP="00105541">
            <w:pPr>
              <w:pStyle w:val="TAL"/>
              <w:rPr>
                <w:rFonts w:cs="Arial"/>
              </w:rPr>
            </w:pPr>
            <w:r>
              <w:rPr>
                <w:rFonts w:cs="Arial"/>
              </w:rPr>
              <w:t>Identify of the spatial anchor group</w:t>
            </w:r>
          </w:p>
        </w:tc>
      </w:tr>
      <w:tr w:rsidR="00F946B1" w:rsidRPr="003167FF" w14:paraId="240C6375" w14:textId="77777777" w:rsidTr="00105541">
        <w:trPr>
          <w:jc w:val="center"/>
        </w:trPr>
        <w:tc>
          <w:tcPr>
            <w:tcW w:w="2880" w:type="dxa"/>
            <w:tcBorders>
              <w:top w:val="single" w:sz="4" w:space="0" w:color="000000"/>
              <w:left w:val="single" w:sz="4" w:space="0" w:color="000000"/>
              <w:bottom w:val="single" w:sz="4" w:space="0" w:color="000000"/>
            </w:tcBorders>
          </w:tcPr>
          <w:p w14:paraId="3FB802FD" w14:textId="77777777" w:rsidR="00F946B1" w:rsidRDefault="00F946B1" w:rsidP="00105541">
            <w:pPr>
              <w:pStyle w:val="TAL"/>
            </w:pPr>
            <w:r>
              <w:t>&gt; Delete spatial anchors indication</w:t>
            </w:r>
          </w:p>
        </w:tc>
        <w:tc>
          <w:tcPr>
            <w:tcW w:w="1440" w:type="dxa"/>
            <w:tcBorders>
              <w:top w:val="single" w:sz="4" w:space="0" w:color="000000"/>
              <w:left w:val="single" w:sz="4" w:space="0" w:color="000000"/>
              <w:bottom w:val="single" w:sz="4" w:space="0" w:color="000000"/>
            </w:tcBorders>
          </w:tcPr>
          <w:p w14:paraId="1157689F" w14:textId="77777777" w:rsidR="00F946B1" w:rsidRDefault="00F946B1" w:rsidP="00105541">
            <w:pPr>
              <w:pStyle w:val="TAC"/>
            </w:pPr>
            <w:r>
              <w:rPr>
                <w:lang w:val="en-IN"/>
              </w:rPr>
              <w:t>O</w:t>
            </w:r>
          </w:p>
        </w:tc>
        <w:tc>
          <w:tcPr>
            <w:tcW w:w="4320" w:type="dxa"/>
            <w:tcBorders>
              <w:top w:val="single" w:sz="4" w:space="0" w:color="000000"/>
              <w:left w:val="single" w:sz="4" w:space="0" w:color="000000"/>
              <w:bottom w:val="single" w:sz="4" w:space="0" w:color="000000"/>
              <w:right w:val="single" w:sz="4" w:space="0" w:color="000000"/>
            </w:tcBorders>
          </w:tcPr>
          <w:p w14:paraId="615564E4" w14:textId="77777777" w:rsidR="00F946B1" w:rsidRDefault="00F946B1" w:rsidP="00105541">
            <w:pPr>
              <w:pStyle w:val="TAL"/>
              <w:rPr>
                <w:rFonts w:cs="Arial"/>
              </w:rPr>
            </w:pPr>
            <w:r>
              <w:rPr>
                <w:rFonts w:cs="Arial"/>
              </w:rPr>
              <w:t>Indicates whether the SAn server need to delete the spatial anchors associated with the spatial anchor group</w:t>
            </w:r>
          </w:p>
        </w:tc>
      </w:tr>
    </w:tbl>
    <w:p w14:paraId="0A50572C" w14:textId="77777777" w:rsidR="00F946B1" w:rsidRDefault="00F946B1" w:rsidP="00F946B1">
      <w:pPr>
        <w:rPr>
          <w:noProof/>
        </w:rPr>
      </w:pPr>
    </w:p>
    <w:p w14:paraId="472CFA64" w14:textId="6191EE36" w:rsidR="00F946B1" w:rsidRDefault="00F946B1" w:rsidP="00F946B1">
      <w:pPr>
        <w:pStyle w:val="Heading5"/>
      </w:pPr>
      <w:bookmarkStart w:id="428" w:name="_Toc218811804"/>
      <w:r>
        <w:t>8.3.</w:t>
      </w:r>
      <w:r w:rsidR="009F7332">
        <w:t>7.</w:t>
      </w:r>
      <w:r>
        <w:t>3.4</w:t>
      </w:r>
      <w:r>
        <w:tab/>
        <w:t>Spatial anchor group delete response</w:t>
      </w:r>
      <w:bookmarkEnd w:id="428"/>
    </w:p>
    <w:p w14:paraId="238EAC24" w14:textId="4FB882A5" w:rsidR="00F946B1" w:rsidRPr="00060F39" w:rsidRDefault="00F946B1" w:rsidP="00F946B1">
      <w:r>
        <w:t>Table 8.3.</w:t>
      </w:r>
      <w:r w:rsidR="009F7332">
        <w:t>7</w:t>
      </w:r>
      <w:r>
        <w:t xml:space="preserve">.3.4-1 describes information elements for the </w:t>
      </w:r>
      <w:r>
        <w:rPr>
          <w:lang w:val="en-US"/>
        </w:rPr>
        <w:t>spatial anchor</w:t>
      </w:r>
      <w:r>
        <w:t xml:space="preserve"> group delete response from the SAn server to SAn client or VAL server.</w:t>
      </w:r>
    </w:p>
    <w:p w14:paraId="336EA471" w14:textId="385B0B03" w:rsidR="00F946B1" w:rsidRDefault="00F946B1" w:rsidP="00F946B1">
      <w:pPr>
        <w:pStyle w:val="TH"/>
      </w:pPr>
      <w:r w:rsidRPr="003167FF">
        <w:lastRenderedPageBreak/>
        <w:t>Table </w:t>
      </w:r>
      <w:r>
        <w:t>8.3.</w:t>
      </w:r>
      <w:r w:rsidR="009F7332">
        <w:t>7</w:t>
      </w:r>
      <w:r>
        <w:t>.3.4-1</w:t>
      </w:r>
      <w:r w:rsidRPr="003167FF">
        <w:t xml:space="preserve">: </w:t>
      </w:r>
      <w:r>
        <w:t>Spatial anchor</w:t>
      </w:r>
      <w:r w:rsidRPr="003167FF">
        <w:t xml:space="preserve"> </w:t>
      </w:r>
      <w:r>
        <w:t>group delete response</w:t>
      </w:r>
    </w:p>
    <w:tbl>
      <w:tblPr>
        <w:tblW w:w="8640" w:type="dxa"/>
        <w:jc w:val="center"/>
        <w:tblLayout w:type="fixed"/>
        <w:tblLook w:val="0000" w:firstRow="0" w:lastRow="0" w:firstColumn="0" w:lastColumn="0" w:noHBand="0" w:noVBand="0"/>
      </w:tblPr>
      <w:tblGrid>
        <w:gridCol w:w="2880"/>
        <w:gridCol w:w="1440"/>
        <w:gridCol w:w="4320"/>
      </w:tblGrid>
      <w:tr w:rsidR="00F946B1" w:rsidRPr="003167FF" w14:paraId="415312DB" w14:textId="77777777" w:rsidTr="00105541">
        <w:trPr>
          <w:jc w:val="center"/>
        </w:trPr>
        <w:tc>
          <w:tcPr>
            <w:tcW w:w="2880" w:type="dxa"/>
            <w:tcBorders>
              <w:top w:val="single" w:sz="4" w:space="0" w:color="000000"/>
              <w:left w:val="single" w:sz="4" w:space="0" w:color="000000"/>
              <w:bottom w:val="single" w:sz="4" w:space="0" w:color="000000"/>
            </w:tcBorders>
          </w:tcPr>
          <w:p w14:paraId="36A741D7" w14:textId="77777777" w:rsidR="00F946B1" w:rsidRPr="003167FF" w:rsidRDefault="00F946B1" w:rsidP="00105541">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995B730" w14:textId="77777777" w:rsidR="00F946B1" w:rsidRPr="003167FF" w:rsidRDefault="00F946B1" w:rsidP="00105541">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FA17D5D" w14:textId="77777777" w:rsidR="00F946B1" w:rsidRPr="003167FF" w:rsidRDefault="00F946B1" w:rsidP="00105541">
            <w:pPr>
              <w:pStyle w:val="TAH"/>
            </w:pPr>
            <w:r w:rsidRPr="003167FF">
              <w:t>Description</w:t>
            </w:r>
          </w:p>
        </w:tc>
      </w:tr>
      <w:tr w:rsidR="00F946B1" w:rsidRPr="003167FF" w14:paraId="183A4EDF" w14:textId="77777777" w:rsidTr="00105541">
        <w:trPr>
          <w:jc w:val="center"/>
        </w:trPr>
        <w:tc>
          <w:tcPr>
            <w:tcW w:w="2880" w:type="dxa"/>
            <w:tcBorders>
              <w:top w:val="single" w:sz="4" w:space="0" w:color="000000"/>
              <w:left w:val="single" w:sz="4" w:space="0" w:color="000000"/>
              <w:bottom w:val="single" w:sz="4" w:space="0" w:color="000000"/>
            </w:tcBorders>
          </w:tcPr>
          <w:p w14:paraId="2B072CA2" w14:textId="77777777" w:rsidR="00F946B1" w:rsidRPr="003167FF" w:rsidRDefault="00F946B1" w:rsidP="00105541">
            <w:pPr>
              <w:pStyle w:val="TAL"/>
            </w:pPr>
            <w:r w:rsidRPr="00F477AF">
              <w:t>Successful response</w:t>
            </w:r>
            <w:r>
              <w:t xml:space="preserve"> (NOTE)</w:t>
            </w:r>
          </w:p>
        </w:tc>
        <w:tc>
          <w:tcPr>
            <w:tcW w:w="1440" w:type="dxa"/>
            <w:tcBorders>
              <w:top w:val="single" w:sz="4" w:space="0" w:color="000000"/>
              <w:left w:val="single" w:sz="4" w:space="0" w:color="000000"/>
              <w:bottom w:val="single" w:sz="4" w:space="0" w:color="000000"/>
            </w:tcBorders>
          </w:tcPr>
          <w:p w14:paraId="4D480ADB" w14:textId="77777777" w:rsidR="00F946B1" w:rsidRPr="003167FF" w:rsidRDefault="00F946B1" w:rsidP="0010554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FD562C0" w14:textId="77777777" w:rsidR="00F946B1" w:rsidRPr="003167FF" w:rsidRDefault="00F946B1" w:rsidP="00105541">
            <w:pPr>
              <w:pStyle w:val="TAL"/>
            </w:pPr>
            <w:r w:rsidRPr="00F477AF">
              <w:t>Indicates that the request was successful.</w:t>
            </w:r>
          </w:p>
        </w:tc>
      </w:tr>
      <w:tr w:rsidR="00F946B1" w:rsidRPr="003167FF" w14:paraId="55D800C5" w14:textId="77777777" w:rsidTr="00105541">
        <w:trPr>
          <w:jc w:val="center"/>
        </w:trPr>
        <w:tc>
          <w:tcPr>
            <w:tcW w:w="2880" w:type="dxa"/>
            <w:tcBorders>
              <w:top w:val="single" w:sz="4" w:space="0" w:color="000000"/>
              <w:left w:val="single" w:sz="4" w:space="0" w:color="000000"/>
              <w:bottom w:val="single" w:sz="4" w:space="0" w:color="000000"/>
            </w:tcBorders>
          </w:tcPr>
          <w:p w14:paraId="0FF082CD" w14:textId="77777777" w:rsidR="00F946B1" w:rsidRPr="003167FF" w:rsidRDefault="00F946B1" w:rsidP="00105541">
            <w:pPr>
              <w:pStyle w:val="TAL"/>
            </w:pPr>
            <w:r>
              <w:t>&gt; List of Spatial anchor</w:t>
            </w:r>
            <w:r w:rsidRPr="00F477AF">
              <w:t xml:space="preserve"> </w:t>
            </w:r>
            <w:r>
              <w:t>group information</w:t>
            </w:r>
          </w:p>
        </w:tc>
        <w:tc>
          <w:tcPr>
            <w:tcW w:w="1440" w:type="dxa"/>
            <w:tcBorders>
              <w:top w:val="single" w:sz="4" w:space="0" w:color="000000"/>
              <w:left w:val="single" w:sz="4" w:space="0" w:color="000000"/>
              <w:bottom w:val="single" w:sz="4" w:space="0" w:color="000000"/>
            </w:tcBorders>
          </w:tcPr>
          <w:p w14:paraId="18D6B862" w14:textId="77777777" w:rsidR="00F946B1" w:rsidRPr="003167FF" w:rsidRDefault="00F946B1" w:rsidP="00105541">
            <w:pPr>
              <w:pStyle w:val="TAC"/>
            </w:pPr>
            <w:r>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006C4D24" w14:textId="77777777" w:rsidR="00F946B1" w:rsidRPr="003167FF" w:rsidRDefault="00F946B1" w:rsidP="00105541">
            <w:pPr>
              <w:pStyle w:val="TAL"/>
            </w:pPr>
            <w:r>
              <w:t>Information related to the spatial anchor groups</w:t>
            </w:r>
          </w:p>
        </w:tc>
      </w:tr>
      <w:tr w:rsidR="00F946B1" w:rsidRPr="003167FF" w14:paraId="08E39C3F" w14:textId="77777777" w:rsidTr="00105541">
        <w:trPr>
          <w:jc w:val="center"/>
        </w:trPr>
        <w:tc>
          <w:tcPr>
            <w:tcW w:w="2880" w:type="dxa"/>
            <w:tcBorders>
              <w:top w:val="single" w:sz="4" w:space="0" w:color="000000"/>
              <w:left w:val="single" w:sz="4" w:space="0" w:color="000000"/>
              <w:bottom w:val="single" w:sz="4" w:space="0" w:color="000000"/>
            </w:tcBorders>
          </w:tcPr>
          <w:p w14:paraId="5AA2633A" w14:textId="77777777" w:rsidR="00F946B1" w:rsidRDefault="00F946B1" w:rsidP="00105541">
            <w:pPr>
              <w:pStyle w:val="TAL"/>
            </w:pPr>
            <w:r>
              <w:t>&gt;&gt; Spatial anchor group ID</w:t>
            </w:r>
          </w:p>
        </w:tc>
        <w:tc>
          <w:tcPr>
            <w:tcW w:w="1440" w:type="dxa"/>
            <w:tcBorders>
              <w:top w:val="single" w:sz="4" w:space="0" w:color="000000"/>
              <w:left w:val="single" w:sz="4" w:space="0" w:color="000000"/>
              <w:bottom w:val="single" w:sz="4" w:space="0" w:color="000000"/>
            </w:tcBorders>
          </w:tcPr>
          <w:p w14:paraId="22C58F53" w14:textId="77777777" w:rsidR="00F946B1" w:rsidRDefault="00F946B1" w:rsidP="00105541">
            <w:pPr>
              <w:pStyle w:val="TAC"/>
            </w:pPr>
            <w:r>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1018222C" w14:textId="77777777" w:rsidR="00F946B1" w:rsidRDefault="00F946B1" w:rsidP="00105541">
            <w:pPr>
              <w:pStyle w:val="TAL"/>
              <w:rPr>
                <w:rFonts w:cs="Arial"/>
              </w:rPr>
            </w:pPr>
            <w:r>
              <w:t>Identify of the spatial anchor group deleted successfully</w:t>
            </w:r>
          </w:p>
        </w:tc>
      </w:tr>
      <w:tr w:rsidR="00F946B1" w:rsidRPr="003167FF" w14:paraId="443963A6" w14:textId="77777777" w:rsidTr="00105541">
        <w:trPr>
          <w:jc w:val="center"/>
        </w:trPr>
        <w:tc>
          <w:tcPr>
            <w:tcW w:w="2880" w:type="dxa"/>
            <w:tcBorders>
              <w:top w:val="single" w:sz="4" w:space="0" w:color="000000"/>
              <w:left w:val="single" w:sz="4" w:space="0" w:color="000000"/>
              <w:bottom w:val="single" w:sz="4" w:space="0" w:color="000000"/>
            </w:tcBorders>
          </w:tcPr>
          <w:p w14:paraId="1EEDE173" w14:textId="77777777" w:rsidR="00F946B1" w:rsidRDefault="00F946B1" w:rsidP="00105541">
            <w:pPr>
              <w:pStyle w:val="TAL"/>
            </w:pPr>
            <w:r>
              <w:t>&gt;&gt;</w:t>
            </w:r>
            <w:r w:rsidRPr="00CF1179">
              <w:t xml:space="preserve"> </w:t>
            </w:r>
            <w:r>
              <w:t xml:space="preserve">List of </w:t>
            </w:r>
            <w:r w:rsidRPr="00CF1179">
              <w:t>Spatial anchor ID</w:t>
            </w:r>
          </w:p>
        </w:tc>
        <w:tc>
          <w:tcPr>
            <w:tcW w:w="1440" w:type="dxa"/>
            <w:tcBorders>
              <w:top w:val="single" w:sz="4" w:space="0" w:color="000000"/>
              <w:left w:val="single" w:sz="4" w:space="0" w:color="000000"/>
              <w:bottom w:val="single" w:sz="4" w:space="0" w:color="000000"/>
            </w:tcBorders>
          </w:tcPr>
          <w:p w14:paraId="26EEB3F9" w14:textId="77777777" w:rsidR="00F946B1" w:rsidRDefault="00F946B1" w:rsidP="00105541">
            <w:pPr>
              <w:pStyle w:val="TAC"/>
            </w:pPr>
            <w:r w:rsidRPr="00CF1179">
              <w:t>O</w:t>
            </w:r>
          </w:p>
        </w:tc>
        <w:tc>
          <w:tcPr>
            <w:tcW w:w="4320" w:type="dxa"/>
            <w:tcBorders>
              <w:top w:val="single" w:sz="4" w:space="0" w:color="000000"/>
              <w:left w:val="single" w:sz="4" w:space="0" w:color="000000"/>
              <w:bottom w:val="single" w:sz="4" w:space="0" w:color="000000"/>
              <w:right w:val="single" w:sz="4" w:space="0" w:color="000000"/>
            </w:tcBorders>
          </w:tcPr>
          <w:p w14:paraId="2E7B1DF7" w14:textId="77777777" w:rsidR="00F946B1" w:rsidRDefault="00F946B1" w:rsidP="00105541">
            <w:pPr>
              <w:pStyle w:val="TAL"/>
              <w:rPr>
                <w:rFonts w:cs="Arial"/>
              </w:rPr>
            </w:pPr>
            <w:r>
              <w:t xml:space="preserve">Identify of the spatial anchors </w:t>
            </w:r>
            <w:r w:rsidRPr="00CF1179">
              <w:t xml:space="preserve">associated with the </w:t>
            </w:r>
            <w:r>
              <w:t>s</w:t>
            </w:r>
            <w:r w:rsidRPr="00CF1179">
              <w:t>patial anchor group</w:t>
            </w:r>
            <w:r>
              <w:t xml:space="preserve"> that are deleted. This IE shall be present if the request includes an indication to delete the spatial anchors also.</w:t>
            </w:r>
          </w:p>
        </w:tc>
      </w:tr>
      <w:tr w:rsidR="00F946B1" w:rsidRPr="003167FF" w14:paraId="3434FA81" w14:textId="77777777" w:rsidTr="00105541">
        <w:trPr>
          <w:jc w:val="center"/>
        </w:trPr>
        <w:tc>
          <w:tcPr>
            <w:tcW w:w="2880" w:type="dxa"/>
            <w:tcBorders>
              <w:top w:val="single" w:sz="4" w:space="0" w:color="000000"/>
              <w:left w:val="single" w:sz="4" w:space="0" w:color="000000"/>
              <w:bottom w:val="single" w:sz="4" w:space="0" w:color="000000"/>
            </w:tcBorders>
          </w:tcPr>
          <w:p w14:paraId="68B0A5C1" w14:textId="77777777" w:rsidR="00F946B1" w:rsidRDefault="00F946B1" w:rsidP="00105541">
            <w:pPr>
              <w:pStyle w:val="TAL"/>
            </w:pPr>
            <w:r w:rsidRPr="00F477AF">
              <w:t>Failure response</w:t>
            </w:r>
            <w:r>
              <w:t xml:space="preserve"> (NOTE)</w:t>
            </w:r>
          </w:p>
        </w:tc>
        <w:tc>
          <w:tcPr>
            <w:tcW w:w="1440" w:type="dxa"/>
            <w:tcBorders>
              <w:top w:val="single" w:sz="4" w:space="0" w:color="000000"/>
              <w:left w:val="single" w:sz="4" w:space="0" w:color="000000"/>
              <w:bottom w:val="single" w:sz="4" w:space="0" w:color="000000"/>
            </w:tcBorders>
          </w:tcPr>
          <w:p w14:paraId="5BD3BDC5" w14:textId="77777777" w:rsidR="00F946B1" w:rsidRDefault="00F946B1" w:rsidP="00105541">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524148B" w14:textId="77777777" w:rsidR="00F946B1" w:rsidRDefault="00F946B1" w:rsidP="00105541">
            <w:pPr>
              <w:pStyle w:val="TAL"/>
              <w:rPr>
                <w:rFonts w:cs="Arial"/>
              </w:rPr>
            </w:pPr>
            <w:r w:rsidRPr="00F477AF">
              <w:t xml:space="preserve">Indicates that the request </w:t>
            </w:r>
            <w:r>
              <w:t xml:space="preserve">has </w:t>
            </w:r>
            <w:r w:rsidRPr="00F477AF">
              <w:t>failed.</w:t>
            </w:r>
          </w:p>
        </w:tc>
      </w:tr>
      <w:tr w:rsidR="00F946B1" w:rsidRPr="003167FF" w14:paraId="655033DE" w14:textId="77777777" w:rsidTr="00105541">
        <w:trPr>
          <w:jc w:val="center"/>
        </w:trPr>
        <w:tc>
          <w:tcPr>
            <w:tcW w:w="2880" w:type="dxa"/>
            <w:tcBorders>
              <w:top w:val="single" w:sz="4" w:space="0" w:color="000000"/>
              <w:left w:val="single" w:sz="4" w:space="0" w:color="000000"/>
              <w:bottom w:val="single" w:sz="4" w:space="0" w:color="000000"/>
            </w:tcBorders>
          </w:tcPr>
          <w:p w14:paraId="6F7AF0D1" w14:textId="77777777" w:rsidR="00F946B1" w:rsidRDefault="00F946B1" w:rsidP="00105541">
            <w:pPr>
              <w:pStyle w:val="TAL"/>
            </w:pPr>
            <w:r w:rsidRPr="00F477AF">
              <w:t>&gt; Cause</w:t>
            </w:r>
          </w:p>
        </w:tc>
        <w:tc>
          <w:tcPr>
            <w:tcW w:w="1440" w:type="dxa"/>
            <w:tcBorders>
              <w:top w:val="single" w:sz="4" w:space="0" w:color="000000"/>
              <w:left w:val="single" w:sz="4" w:space="0" w:color="000000"/>
              <w:bottom w:val="single" w:sz="4" w:space="0" w:color="000000"/>
            </w:tcBorders>
          </w:tcPr>
          <w:p w14:paraId="5A75667A" w14:textId="77777777" w:rsidR="00F946B1" w:rsidRDefault="00F946B1" w:rsidP="00105541">
            <w:pPr>
              <w:pStyle w:val="TAC"/>
              <w:rPr>
                <w:lang w:val="en-IN"/>
              </w:rPr>
            </w:pPr>
            <w:r>
              <w:t>O</w:t>
            </w:r>
          </w:p>
        </w:tc>
        <w:tc>
          <w:tcPr>
            <w:tcW w:w="4320" w:type="dxa"/>
            <w:tcBorders>
              <w:top w:val="single" w:sz="4" w:space="0" w:color="000000"/>
              <w:left w:val="single" w:sz="4" w:space="0" w:color="000000"/>
              <w:bottom w:val="single" w:sz="4" w:space="0" w:color="000000"/>
              <w:right w:val="single" w:sz="4" w:space="0" w:color="000000"/>
            </w:tcBorders>
          </w:tcPr>
          <w:p w14:paraId="64E94D87" w14:textId="77777777" w:rsidR="00F946B1" w:rsidRDefault="00F946B1" w:rsidP="00105541">
            <w:pPr>
              <w:pStyle w:val="TAL"/>
              <w:rPr>
                <w:rFonts w:cs="Arial"/>
              </w:rPr>
            </w:pPr>
            <w:r>
              <w:t xml:space="preserve">The </w:t>
            </w:r>
            <w:r w:rsidRPr="00F477AF">
              <w:t>cause for the request failure.</w:t>
            </w:r>
          </w:p>
        </w:tc>
      </w:tr>
      <w:tr w:rsidR="00F946B1" w:rsidRPr="003167FF" w14:paraId="270103E3" w14:textId="77777777" w:rsidTr="00105541">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0E2C734" w14:textId="2938F3E4" w:rsidR="00F946B1" w:rsidRPr="00B50FCA" w:rsidRDefault="00F946B1" w:rsidP="00105541">
            <w:pPr>
              <w:pStyle w:val="TAN"/>
              <w:rPr>
                <w:rFonts w:eastAsia="SimSun"/>
              </w:rPr>
            </w:pPr>
            <w:r>
              <w:rPr>
                <w:rFonts w:eastAsia="SimSun"/>
              </w:rPr>
              <w:t>NOTE</w:t>
            </w:r>
            <w:r w:rsidRPr="00B50FCA">
              <w:rPr>
                <w:rFonts w:eastAsia="SimSun"/>
              </w:rPr>
              <w:t>:</w:t>
            </w:r>
            <w:r>
              <w:rPr>
                <w:rFonts w:eastAsia="SimSun"/>
              </w:rPr>
              <w:tab/>
            </w:r>
            <w:r w:rsidRPr="00B50FCA">
              <w:rPr>
                <w:rFonts w:eastAsia="SimSun"/>
              </w:rPr>
              <w:t>Only one of these IE shall be present.</w:t>
            </w:r>
          </w:p>
        </w:tc>
      </w:tr>
    </w:tbl>
    <w:p w14:paraId="6CFEE7D0" w14:textId="77777777" w:rsidR="00F946B1" w:rsidRDefault="00F946B1" w:rsidP="005A5A06"/>
    <w:p w14:paraId="075C6ACD" w14:textId="1D922859" w:rsidR="00F21559" w:rsidRDefault="00F21559" w:rsidP="00F21559">
      <w:pPr>
        <w:pStyle w:val="Heading5"/>
      </w:pPr>
      <w:bookmarkStart w:id="429" w:name="_Toc218811805"/>
      <w:r>
        <w:t>8.3.7.3.5</w:t>
      </w:r>
      <w:r>
        <w:tab/>
        <w:t>Spatial anchor group update request</w:t>
      </w:r>
      <w:bookmarkEnd w:id="429"/>
    </w:p>
    <w:p w14:paraId="7F79EC85" w14:textId="33C96D11" w:rsidR="00F21559" w:rsidRPr="00060F39" w:rsidRDefault="00F21559" w:rsidP="00F21559">
      <w:r>
        <w:t xml:space="preserve">Table 8.3.7.3.5-1 describes information elements for the </w:t>
      </w:r>
      <w:r>
        <w:rPr>
          <w:lang w:val="en-US"/>
        </w:rPr>
        <w:t>spatial anchor</w:t>
      </w:r>
      <w:r>
        <w:t xml:space="preserve"> group update request from the SAn client or VAL server to the SAn server.</w:t>
      </w:r>
    </w:p>
    <w:p w14:paraId="0373B769" w14:textId="70312B23" w:rsidR="00F21559" w:rsidRDefault="00F21559" w:rsidP="00F21559">
      <w:pPr>
        <w:pStyle w:val="TH"/>
      </w:pPr>
      <w:r w:rsidRPr="003167FF">
        <w:t>Table </w:t>
      </w:r>
      <w:r>
        <w:t>8.3.7.3.5-1</w:t>
      </w:r>
      <w:r w:rsidRPr="003167FF">
        <w:t xml:space="preserve">: </w:t>
      </w:r>
      <w:r>
        <w:t>Spatial anchor</w:t>
      </w:r>
      <w:r w:rsidRPr="003167FF">
        <w:t xml:space="preserve"> </w:t>
      </w:r>
      <w:r>
        <w:t xml:space="preserve">group update </w:t>
      </w:r>
      <w:r w:rsidRPr="003167FF">
        <w:t>request</w:t>
      </w:r>
    </w:p>
    <w:tbl>
      <w:tblPr>
        <w:tblW w:w="8640" w:type="dxa"/>
        <w:jc w:val="center"/>
        <w:tblLayout w:type="fixed"/>
        <w:tblLook w:val="0000" w:firstRow="0" w:lastRow="0" w:firstColumn="0" w:lastColumn="0" w:noHBand="0" w:noVBand="0"/>
      </w:tblPr>
      <w:tblGrid>
        <w:gridCol w:w="2880"/>
        <w:gridCol w:w="1440"/>
        <w:gridCol w:w="4320"/>
      </w:tblGrid>
      <w:tr w:rsidR="00F21559" w:rsidRPr="003167FF" w14:paraId="7DDB0BF2" w14:textId="77777777" w:rsidTr="00271098">
        <w:trPr>
          <w:jc w:val="center"/>
        </w:trPr>
        <w:tc>
          <w:tcPr>
            <w:tcW w:w="2880" w:type="dxa"/>
            <w:tcBorders>
              <w:top w:val="single" w:sz="4" w:space="0" w:color="000000"/>
              <w:left w:val="single" w:sz="4" w:space="0" w:color="000000"/>
              <w:bottom w:val="single" w:sz="4" w:space="0" w:color="000000"/>
            </w:tcBorders>
          </w:tcPr>
          <w:p w14:paraId="094FEBD3" w14:textId="77777777" w:rsidR="00F21559" w:rsidRPr="003167FF" w:rsidRDefault="00F21559" w:rsidP="0027109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A16A55D" w14:textId="77777777" w:rsidR="00F21559" w:rsidRPr="003167FF" w:rsidRDefault="00F21559" w:rsidP="0027109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31D2C4F7" w14:textId="77777777" w:rsidR="00F21559" w:rsidRPr="003167FF" w:rsidRDefault="00F21559" w:rsidP="00271098">
            <w:pPr>
              <w:pStyle w:val="TAH"/>
            </w:pPr>
            <w:r w:rsidRPr="003167FF">
              <w:t>Description</w:t>
            </w:r>
          </w:p>
        </w:tc>
      </w:tr>
      <w:tr w:rsidR="00F21559" w:rsidRPr="003167FF" w14:paraId="2CA6B61C" w14:textId="77777777" w:rsidTr="00271098">
        <w:trPr>
          <w:jc w:val="center"/>
        </w:trPr>
        <w:tc>
          <w:tcPr>
            <w:tcW w:w="2880" w:type="dxa"/>
            <w:tcBorders>
              <w:top w:val="single" w:sz="4" w:space="0" w:color="000000"/>
              <w:left w:val="single" w:sz="4" w:space="0" w:color="000000"/>
              <w:bottom w:val="single" w:sz="4" w:space="0" w:color="000000"/>
            </w:tcBorders>
          </w:tcPr>
          <w:p w14:paraId="57664969" w14:textId="77777777" w:rsidR="00F21559" w:rsidRPr="003167FF" w:rsidRDefault="00F21559" w:rsidP="00271098">
            <w:pPr>
              <w:pStyle w:val="TAL"/>
            </w:pPr>
            <w:r>
              <w:rPr>
                <w:lang w:eastAsia="zh-CN"/>
              </w:rPr>
              <w:t>Requestor identifier</w:t>
            </w:r>
          </w:p>
        </w:tc>
        <w:tc>
          <w:tcPr>
            <w:tcW w:w="1440" w:type="dxa"/>
            <w:tcBorders>
              <w:top w:val="single" w:sz="4" w:space="0" w:color="000000"/>
              <w:left w:val="single" w:sz="4" w:space="0" w:color="000000"/>
              <w:bottom w:val="single" w:sz="4" w:space="0" w:color="000000"/>
            </w:tcBorders>
          </w:tcPr>
          <w:p w14:paraId="0A1B1CC9" w14:textId="77777777" w:rsidR="00F21559" w:rsidRPr="003167FF" w:rsidRDefault="00F21559" w:rsidP="00271098">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D2C041D" w14:textId="77777777" w:rsidR="00F21559" w:rsidRPr="003167FF" w:rsidRDefault="00F21559" w:rsidP="00271098">
            <w:pPr>
              <w:pStyle w:val="TAL"/>
            </w:pPr>
            <w:r w:rsidRPr="00836241">
              <w:rPr>
                <w:lang w:eastAsia="zh-CN"/>
              </w:rPr>
              <w:t xml:space="preserve">The </w:t>
            </w:r>
            <w:r>
              <w:rPr>
                <w:lang w:eastAsia="zh-CN"/>
              </w:rPr>
              <w:t>identifier of the requestor (e.g., VAL server or VAL UE and VAL user).</w:t>
            </w:r>
          </w:p>
        </w:tc>
      </w:tr>
      <w:tr w:rsidR="00F21559" w:rsidRPr="003167FF" w14:paraId="0D436E91" w14:textId="77777777" w:rsidTr="00271098">
        <w:trPr>
          <w:jc w:val="center"/>
        </w:trPr>
        <w:tc>
          <w:tcPr>
            <w:tcW w:w="2880" w:type="dxa"/>
            <w:tcBorders>
              <w:top w:val="single" w:sz="4" w:space="0" w:color="000000"/>
              <w:left w:val="single" w:sz="4" w:space="0" w:color="000000"/>
              <w:bottom w:val="single" w:sz="4" w:space="0" w:color="000000"/>
            </w:tcBorders>
          </w:tcPr>
          <w:p w14:paraId="12A52764" w14:textId="77777777" w:rsidR="00F21559" w:rsidRPr="003167FF" w:rsidRDefault="00F21559" w:rsidP="00271098">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64E4EB49" w14:textId="77777777" w:rsidR="00F21559" w:rsidRPr="003167FF" w:rsidRDefault="00F21559" w:rsidP="0027109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D23460E" w14:textId="77777777" w:rsidR="00F21559" w:rsidRPr="003167FF" w:rsidRDefault="00F21559" w:rsidP="00271098">
            <w:pPr>
              <w:pStyle w:val="TAL"/>
            </w:pPr>
            <w:r>
              <w:rPr>
                <w:rFonts w:cs="Arial"/>
              </w:rPr>
              <w:t>The s</w:t>
            </w:r>
            <w:r w:rsidRPr="00F477AF">
              <w:rPr>
                <w:rFonts w:cs="Arial"/>
              </w:rPr>
              <w:t>ecurity credentials</w:t>
            </w:r>
            <w:r>
              <w:rPr>
                <w:rFonts w:cs="Arial"/>
              </w:rPr>
              <w:t xml:space="preserve"> of the requestor</w:t>
            </w:r>
            <w:r w:rsidRPr="00F477AF">
              <w:rPr>
                <w:rFonts w:cs="Arial"/>
              </w:rPr>
              <w:t>.</w:t>
            </w:r>
          </w:p>
        </w:tc>
      </w:tr>
      <w:tr w:rsidR="00F21559" w:rsidRPr="003167FF" w14:paraId="12D1C838" w14:textId="77777777" w:rsidTr="00271098">
        <w:trPr>
          <w:jc w:val="center"/>
        </w:trPr>
        <w:tc>
          <w:tcPr>
            <w:tcW w:w="2880" w:type="dxa"/>
            <w:tcBorders>
              <w:top w:val="single" w:sz="4" w:space="0" w:color="000000"/>
              <w:left w:val="single" w:sz="4" w:space="0" w:color="000000"/>
              <w:bottom w:val="single" w:sz="4" w:space="0" w:color="000000"/>
            </w:tcBorders>
          </w:tcPr>
          <w:p w14:paraId="6EF55E3B" w14:textId="77777777" w:rsidR="00F21559" w:rsidRDefault="00F21559" w:rsidP="00271098">
            <w:pPr>
              <w:pStyle w:val="TAL"/>
            </w:pPr>
            <w:r>
              <w:t>Spatial anchor group ID</w:t>
            </w:r>
          </w:p>
        </w:tc>
        <w:tc>
          <w:tcPr>
            <w:tcW w:w="1440" w:type="dxa"/>
            <w:tcBorders>
              <w:top w:val="single" w:sz="4" w:space="0" w:color="000000"/>
              <w:left w:val="single" w:sz="4" w:space="0" w:color="000000"/>
              <w:bottom w:val="single" w:sz="4" w:space="0" w:color="000000"/>
            </w:tcBorders>
          </w:tcPr>
          <w:p w14:paraId="562CE80E" w14:textId="77777777" w:rsidR="00F21559" w:rsidRDefault="00F21559" w:rsidP="00271098">
            <w:pPr>
              <w:pStyle w:val="TAC"/>
            </w:pPr>
            <w:r>
              <w:rPr>
                <w:lang w:val="en-IN"/>
              </w:rPr>
              <w:t>M</w:t>
            </w:r>
          </w:p>
        </w:tc>
        <w:tc>
          <w:tcPr>
            <w:tcW w:w="4320" w:type="dxa"/>
            <w:tcBorders>
              <w:top w:val="single" w:sz="4" w:space="0" w:color="000000"/>
              <w:left w:val="single" w:sz="4" w:space="0" w:color="000000"/>
              <w:bottom w:val="single" w:sz="4" w:space="0" w:color="000000"/>
              <w:right w:val="single" w:sz="4" w:space="0" w:color="000000"/>
            </w:tcBorders>
          </w:tcPr>
          <w:p w14:paraId="13CF4D36" w14:textId="77777777" w:rsidR="00F21559" w:rsidRDefault="00F21559" w:rsidP="00271098">
            <w:pPr>
              <w:pStyle w:val="TAL"/>
              <w:rPr>
                <w:rFonts w:cs="Arial"/>
              </w:rPr>
            </w:pPr>
            <w:r>
              <w:rPr>
                <w:rFonts w:cs="Arial"/>
              </w:rPr>
              <w:t>Identity of the spatial anchor group to be updated</w:t>
            </w:r>
          </w:p>
        </w:tc>
      </w:tr>
      <w:tr w:rsidR="00F21559" w:rsidRPr="003167FF" w14:paraId="1F0953AA" w14:textId="77777777" w:rsidTr="00271098">
        <w:trPr>
          <w:jc w:val="center"/>
        </w:trPr>
        <w:tc>
          <w:tcPr>
            <w:tcW w:w="2880" w:type="dxa"/>
            <w:tcBorders>
              <w:top w:val="single" w:sz="4" w:space="0" w:color="000000"/>
              <w:left w:val="single" w:sz="4" w:space="0" w:color="000000"/>
              <w:bottom w:val="single" w:sz="4" w:space="0" w:color="000000"/>
            </w:tcBorders>
          </w:tcPr>
          <w:p w14:paraId="14FAB748" w14:textId="77777777" w:rsidR="00F21559" w:rsidRDefault="00F21559" w:rsidP="00271098">
            <w:pPr>
              <w:pStyle w:val="TAL"/>
            </w:pPr>
            <w:r w:rsidRPr="00255F42">
              <w:t>Group description</w:t>
            </w:r>
          </w:p>
        </w:tc>
        <w:tc>
          <w:tcPr>
            <w:tcW w:w="1440" w:type="dxa"/>
            <w:tcBorders>
              <w:top w:val="single" w:sz="4" w:space="0" w:color="000000"/>
              <w:left w:val="single" w:sz="4" w:space="0" w:color="000000"/>
              <w:bottom w:val="single" w:sz="4" w:space="0" w:color="000000"/>
            </w:tcBorders>
          </w:tcPr>
          <w:p w14:paraId="7155FBB4" w14:textId="77777777" w:rsidR="00F21559" w:rsidRDefault="00F21559" w:rsidP="00271098">
            <w:pPr>
              <w:pStyle w:val="TAC"/>
            </w:pPr>
            <w:r w:rsidRPr="00255F42">
              <w:t>O</w:t>
            </w:r>
          </w:p>
        </w:tc>
        <w:tc>
          <w:tcPr>
            <w:tcW w:w="4320" w:type="dxa"/>
            <w:tcBorders>
              <w:top w:val="single" w:sz="4" w:space="0" w:color="000000"/>
              <w:left w:val="single" w:sz="4" w:space="0" w:color="000000"/>
              <w:bottom w:val="single" w:sz="4" w:space="0" w:color="000000"/>
              <w:right w:val="single" w:sz="4" w:space="0" w:color="000000"/>
            </w:tcBorders>
          </w:tcPr>
          <w:p w14:paraId="0AA60B3A" w14:textId="77777777" w:rsidR="00F21559" w:rsidRDefault="00F21559" w:rsidP="00271098">
            <w:pPr>
              <w:pStyle w:val="TAL"/>
              <w:rPr>
                <w:rFonts w:cs="Arial"/>
              </w:rPr>
            </w:pPr>
            <w:r w:rsidRPr="00255F42">
              <w:rPr>
                <w:rFonts w:cs="Arial"/>
              </w:rPr>
              <w:t>Human readable description about the spatial anchor group</w:t>
            </w:r>
            <w:r>
              <w:rPr>
                <w:rFonts w:cs="Arial"/>
              </w:rPr>
              <w:t>.</w:t>
            </w:r>
          </w:p>
        </w:tc>
      </w:tr>
      <w:tr w:rsidR="00F21559" w:rsidRPr="003167FF" w14:paraId="18598DC5" w14:textId="77777777" w:rsidTr="00271098">
        <w:trPr>
          <w:jc w:val="center"/>
        </w:trPr>
        <w:tc>
          <w:tcPr>
            <w:tcW w:w="2880" w:type="dxa"/>
            <w:tcBorders>
              <w:top w:val="single" w:sz="4" w:space="0" w:color="000000"/>
              <w:left w:val="single" w:sz="4" w:space="0" w:color="000000"/>
              <w:bottom w:val="single" w:sz="4" w:space="0" w:color="000000"/>
            </w:tcBorders>
          </w:tcPr>
          <w:p w14:paraId="43DB5EF3" w14:textId="77777777" w:rsidR="00F21559" w:rsidRDefault="00F21559" w:rsidP="00271098">
            <w:pPr>
              <w:pStyle w:val="TAL"/>
            </w:pPr>
            <w:r>
              <w:t>Service area</w:t>
            </w:r>
          </w:p>
        </w:tc>
        <w:tc>
          <w:tcPr>
            <w:tcW w:w="1440" w:type="dxa"/>
            <w:tcBorders>
              <w:top w:val="single" w:sz="4" w:space="0" w:color="000000"/>
              <w:left w:val="single" w:sz="4" w:space="0" w:color="000000"/>
              <w:bottom w:val="single" w:sz="4" w:space="0" w:color="000000"/>
            </w:tcBorders>
          </w:tcPr>
          <w:p w14:paraId="51D660F9" w14:textId="77777777" w:rsidR="00F21559" w:rsidRDefault="00F21559" w:rsidP="00271098">
            <w:pPr>
              <w:pStyle w:val="TAC"/>
            </w:pPr>
            <w:r>
              <w:rPr>
                <w:lang w:val="en-IN"/>
              </w:rPr>
              <w:t>O</w:t>
            </w:r>
          </w:p>
        </w:tc>
        <w:tc>
          <w:tcPr>
            <w:tcW w:w="4320" w:type="dxa"/>
            <w:tcBorders>
              <w:top w:val="single" w:sz="4" w:space="0" w:color="000000"/>
              <w:left w:val="single" w:sz="4" w:space="0" w:color="000000"/>
              <w:bottom w:val="single" w:sz="4" w:space="0" w:color="000000"/>
              <w:right w:val="single" w:sz="4" w:space="0" w:color="000000"/>
            </w:tcBorders>
          </w:tcPr>
          <w:p w14:paraId="2853225A" w14:textId="77777777" w:rsidR="00F21559" w:rsidRDefault="00F21559" w:rsidP="00271098">
            <w:pPr>
              <w:pStyle w:val="TAL"/>
              <w:rPr>
                <w:rFonts w:cs="Arial"/>
              </w:rPr>
            </w:pPr>
            <w:r>
              <w:rPr>
                <w:rFonts w:cs="Arial"/>
              </w:rPr>
              <w:t>Service area where the spatial anchor group is visible or accessible.</w:t>
            </w:r>
          </w:p>
        </w:tc>
      </w:tr>
      <w:tr w:rsidR="00F21559" w:rsidRPr="003167FF" w14:paraId="41AE3255" w14:textId="77777777" w:rsidTr="00271098">
        <w:trPr>
          <w:jc w:val="center"/>
        </w:trPr>
        <w:tc>
          <w:tcPr>
            <w:tcW w:w="2880" w:type="dxa"/>
            <w:tcBorders>
              <w:top w:val="single" w:sz="4" w:space="0" w:color="000000"/>
              <w:left w:val="single" w:sz="4" w:space="0" w:color="000000"/>
              <w:bottom w:val="single" w:sz="4" w:space="0" w:color="000000"/>
            </w:tcBorders>
          </w:tcPr>
          <w:p w14:paraId="3EA08573" w14:textId="77777777" w:rsidR="00F21559" w:rsidRDefault="00F21559" w:rsidP="00271098">
            <w:pPr>
              <w:pStyle w:val="TAL"/>
            </w:pPr>
            <w:r>
              <w:t>VAL service information</w:t>
            </w:r>
          </w:p>
        </w:tc>
        <w:tc>
          <w:tcPr>
            <w:tcW w:w="1440" w:type="dxa"/>
            <w:tcBorders>
              <w:top w:val="single" w:sz="4" w:space="0" w:color="000000"/>
              <w:left w:val="single" w:sz="4" w:space="0" w:color="000000"/>
              <w:bottom w:val="single" w:sz="4" w:space="0" w:color="000000"/>
            </w:tcBorders>
          </w:tcPr>
          <w:p w14:paraId="2F2C602D" w14:textId="77777777" w:rsidR="00F21559" w:rsidRDefault="00F21559" w:rsidP="00271098">
            <w:pPr>
              <w:pStyle w:val="TAC"/>
            </w:pPr>
            <w:r>
              <w:rPr>
                <w:lang w:val="en-IN"/>
              </w:rPr>
              <w:t>O</w:t>
            </w:r>
          </w:p>
        </w:tc>
        <w:tc>
          <w:tcPr>
            <w:tcW w:w="4320" w:type="dxa"/>
            <w:tcBorders>
              <w:top w:val="single" w:sz="4" w:space="0" w:color="000000"/>
              <w:left w:val="single" w:sz="4" w:space="0" w:color="000000"/>
              <w:bottom w:val="single" w:sz="4" w:space="0" w:color="000000"/>
              <w:right w:val="single" w:sz="4" w:space="0" w:color="000000"/>
            </w:tcBorders>
          </w:tcPr>
          <w:p w14:paraId="54725831" w14:textId="77777777" w:rsidR="00F21559" w:rsidRDefault="00F21559" w:rsidP="00271098">
            <w:pPr>
              <w:pStyle w:val="TAL"/>
              <w:rPr>
                <w:rFonts w:cs="Arial"/>
              </w:rPr>
            </w:pPr>
            <w:r>
              <w:rPr>
                <w:rFonts w:cs="Arial"/>
              </w:rPr>
              <w:t>Information about the application service associated with the spatial anchor group.</w:t>
            </w:r>
          </w:p>
        </w:tc>
      </w:tr>
      <w:tr w:rsidR="00F21559" w:rsidRPr="003167FF" w14:paraId="39A6E065" w14:textId="77777777" w:rsidTr="00271098">
        <w:trPr>
          <w:jc w:val="center"/>
        </w:trPr>
        <w:tc>
          <w:tcPr>
            <w:tcW w:w="2880" w:type="dxa"/>
            <w:tcBorders>
              <w:top w:val="single" w:sz="4" w:space="0" w:color="000000"/>
              <w:left w:val="single" w:sz="4" w:space="0" w:color="000000"/>
              <w:bottom w:val="single" w:sz="4" w:space="0" w:color="000000"/>
            </w:tcBorders>
          </w:tcPr>
          <w:p w14:paraId="52CDBB3F" w14:textId="77777777" w:rsidR="00F21559" w:rsidRDefault="00F21559" w:rsidP="00271098">
            <w:pPr>
              <w:pStyle w:val="TAL"/>
            </w:pPr>
            <w:r>
              <w:t>Access control rules</w:t>
            </w:r>
          </w:p>
        </w:tc>
        <w:tc>
          <w:tcPr>
            <w:tcW w:w="1440" w:type="dxa"/>
            <w:tcBorders>
              <w:top w:val="single" w:sz="4" w:space="0" w:color="000000"/>
              <w:left w:val="single" w:sz="4" w:space="0" w:color="000000"/>
              <w:bottom w:val="single" w:sz="4" w:space="0" w:color="000000"/>
            </w:tcBorders>
          </w:tcPr>
          <w:p w14:paraId="39954DF5" w14:textId="77777777" w:rsidR="00F21559" w:rsidRDefault="00F21559" w:rsidP="0027109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FDC8353" w14:textId="77777777" w:rsidR="00F21559" w:rsidRDefault="00F21559" w:rsidP="00271098">
            <w:pPr>
              <w:pStyle w:val="TAL"/>
              <w:rPr>
                <w:rFonts w:cs="Arial"/>
              </w:rPr>
            </w:pPr>
            <w:r>
              <w:rPr>
                <w:rFonts w:cs="Arial"/>
              </w:rPr>
              <w:t>Access control rules defining which entities are permitted to discover the spatial anchor group.</w:t>
            </w:r>
          </w:p>
        </w:tc>
      </w:tr>
      <w:tr w:rsidR="00F21559" w:rsidRPr="003167FF" w14:paraId="0FD1751E" w14:textId="77777777" w:rsidTr="00271098">
        <w:trPr>
          <w:jc w:val="center"/>
        </w:trPr>
        <w:tc>
          <w:tcPr>
            <w:tcW w:w="2880" w:type="dxa"/>
            <w:tcBorders>
              <w:top w:val="single" w:sz="4" w:space="0" w:color="000000"/>
              <w:left w:val="single" w:sz="4" w:space="0" w:color="000000"/>
              <w:bottom w:val="single" w:sz="4" w:space="0" w:color="000000"/>
            </w:tcBorders>
          </w:tcPr>
          <w:p w14:paraId="51FB42FB" w14:textId="77777777" w:rsidR="00F21559" w:rsidRDefault="00F21559" w:rsidP="00271098">
            <w:pPr>
              <w:pStyle w:val="TAL"/>
            </w:pPr>
            <w:r>
              <w:t>Service ID</w:t>
            </w:r>
          </w:p>
        </w:tc>
        <w:tc>
          <w:tcPr>
            <w:tcW w:w="1440" w:type="dxa"/>
            <w:tcBorders>
              <w:top w:val="single" w:sz="4" w:space="0" w:color="000000"/>
              <w:left w:val="single" w:sz="4" w:space="0" w:color="000000"/>
              <w:bottom w:val="single" w:sz="4" w:space="0" w:color="000000"/>
            </w:tcBorders>
          </w:tcPr>
          <w:p w14:paraId="2F456B2E" w14:textId="77777777" w:rsidR="00F21559" w:rsidRDefault="00F21559" w:rsidP="0027109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52D8EF1" w14:textId="77777777" w:rsidR="00F21559" w:rsidRDefault="00F21559" w:rsidP="00271098">
            <w:pPr>
              <w:pStyle w:val="TAL"/>
              <w:rPr>
                <w:rFonts w:cs="Arial"/>
              </w:rPr>
            </w:pPr>
            <w:r>
              <w:rPr>
                <w:rFonts w:cs="Arial"/>
              </w:rPr>
              <w:t>The identifier of the application service.</w:t>
            </w:r>
          </w:p>
        </w:tc>
      </w:tr>
      <w:tr w:rsidR="00F21559" w:rsidRPr="003167FF" w14:paraId="353E45A8" w14:textId="77777777" w:rsidTr="00271098">
        <w:trPr>
          <w:jc w:val="center"/>
        </w:trPr>
        <w:tc>
          <w:tcPr>
            <w:tcW w:w="2880" w:type="dxa"/>
            <w:tcBorders>
              <w:top w:val="single" w:sz="4" w:space="0" w:color="000000"/>
              <w:left w:val="single" w:sz="4" w:space="0" w:color="000000"/>
              <w:bottom w:val="single" w:sz="4" w:space="0" w:color="000000"/>
            </w:tcBorders>
          </w:tcPr>
          <w:p w14:paraId="7186B0E6" w14:textId="77777777" w:rsidR="00F21559" w:rsidRDefault="00F21559" w:rsidP="00271098">
            <w:pPr>
              <w:pStyle w:val="TAL"/>
            </w:pPr>
            <w:r>
              <w:t>List of spatial anchors IDs</w:t>
            </w:r>
          </w:p>
        </w:tc>
        <w:tc>
          <w:tcPr>
            <w:tcW w:w="1440" w:type="dxa"/>
            <w:tcBorders>
              <w:top w:val="single" w:sz="4" w:space="0" w:color="000000"/>
              <w:left w:val="single" w:sz="4" w:space="0" w:color="000000"/>
              <w:bottom w:val="single" w:sz="4" w:space="0" w:color="000000"/>
            </w:tcBorders>
          </w:tcPr>
          <w:p w14:paraId="58AC7FB4" w14:textId="77777777" w:rsidR="00F21559" w:rsidRDefault="00F21559" w:rsidP="00271098">
            <w:pPr>
              <w:pStyle w:val="TAC"/>
              <w:rPr>
                <w:lang w:val="en-IN"/>
              </w:rPr>
            </w:pPr>
            <w:r>
              <w:rPr>
                <w:lang w:val="en-IN"/>
              </w:rPr>
              <w:t>O</w:t>
            </w:r>
          </w:p>
          <w:p w14:paraId="573D5FD0" w14:textId="54C9B188" w:rsidR="00F21559" w:rsidRDefault="00F21559" w:rsidP="00271098">
            <w:pPr>
              <w:pStyle w:val="TAC"/>
            </w:pPr>
            <w:r>
              <w:rPr>
                <w:lang w:val="en-IN"/>
              </w:rPr>
              <w:t>(NOTE)</w:t>
            </w:r>
          </w:p>
        </w:tc>
        <w:tc>
          <w:tcPr>
            <w:tcW w:w="4320" w:type="dxa"/>
            <w:tcBorders>
              <w:top w:val="single" w:sz="4" w:space="0" w:color="000000"/>
              <w:left w:val="single" w:sz="4" w:space="0" w:color="000000"/>
              <w:bottom w:val="single" w:sz="4" w:space="0" w:color="000000"/>
              <w:right w:val="single" w:sz="4" w:space="0" w:color="000000"/>
            </w:tcBorders>
          </w:tcPr>
          <w:p w14:paraId="68919CEE" w14:textId="77777777" w:rsidR="00F21559" w:rsidRDefault="00F21559" w:rsidP="00271098">
            <w:pPr>
              <w:pStyle w:val="TAL"/>
              <w:rPr>
                <w:rFonts w:cs="Arial"/>
              </w:rPr>
            </w:pPr>
            <w:r>
              <w:rPr>
                <w:rFonts w:cs="Arial"/>
              </w:rPr>
              <w:t>List of spatial anchors IDs to be added to the spatial anchor group.</w:t>
            </w:r>
          </w:p>
        </w:tc>
      </w:tr>
      <w:tr w:rsidR="00F21559" w:rsidRPr="003167FF" w14:paraId="66B87CB9" w14:textId="77777777" w:rsidTr="00271098">
        <w:trPr>
          <w:jc w:val="center"/>
        </w:trPr>
        <w:tc>
          <w:tcPr>
            <w:tcW w:w="2880" w:type="dxa"/>
            <w:tcBorders>
              <w:top w:val="single" w:sz="4" w:space="0" w:color="000000"/>
              <w:left w:val="single" w:sz="4" w:space="0" w:color="000000"/>
              <w:bottom w:val="single" w:sz="4" w:space="0" w:color="000000"/>
            </w:tcBorders>
          </w:tcPr>
          <w:p w14:paraId="310306CA" w14:textId="77777777" w:rsidR="00F21559" w:rsidRDefault="00F21559" w:rsidP="00271098">
            <w:pPr>
              <w:pStyle w:val="TAL"/>
            </w:pPr>
            <w:r>
              <w:t>List of spatial anchor IDs</w:t>
            </w:r>
          </w:p>
        </w:tc>
        <w:tc>
          <w:tcPr>
            <w:tcW w:w="1440" w:type="dxa"/>
            <w:tcBorders>
              <w:top w:val="single" w:sz="4" w:space="0" w:color="000000"/>
              <w:left w:val="single" w:sz="4" w:space="0" w:color="000000"/>
              <w:bottom w:val="single" w:sz="4" w:space="0" w:color="000000"/>
            </w:tcBorders>
          </w:tcPr>
          <w:p w14:paraId="5150913F" w14:textId="77777777" w:rsidR="00F21559" w:rsidRDefault="00F21559" w:rsidP="00271098">
            <w:pPr>
              <w:pStyle w:val="TAC"/>
              <w:rPr>
                <w:lang w:val="en-IN"/>
              </w:rPr>
            </w:pPr>
            <w:r>
              <w:rPr>
                <w:lang w:val="en-IN"/>
              </w:rPr>
              <w:t>O</w:t>
            </w:r>
          </w:p>
          <w:p w14:paraId="5C28352B" w14:textId="583701E5" w:rsidR="00F21559" w:rsidRDefault="00F21559" w:rsidP="00271098">
            <w:pPr>
              <w:pStyle w:val="TAC"/>
            </w:pPr>
            <w:r>
              <w:rPr>
                <w:lang w:val="en-IN"/>
              </w:rPr>
              <w:t>(NOTE)</w:t>
            </w:r>
          </w:p>
        </w:tc>
        <w:tc>
          <w:tcPr>
            <w:tcW w:w="4320" w:type="dxa"/>
            <w:tcBorders>
              <w:top w:val="single" w:sz="4" w:space="0" w:color="000000"/>
              <w:left w:val="single" w:sz="4" w:space="0" w:color="000000"/>
              <w:bottom w:val="single" w:sz="4" w:space="0" w:color="000000"/>
              <w:right w:val="single" w:sz="4" w:space="0" w:color="000000"/>
            </w:tcBorders>
          </w:tcPr>
          <w:p w14:paraId="0D8C9EE5" w14:textId="77777777" w:rsidR="00F21559" w:rsidRDefault="00F21559" w:rsidP="00271098">
            <w:pPr>
              <w:pStyle w:val="TAL"/>
              <w:rPr>
                <w:rFonts w:cs="Arial"/>
              </w:rPr>
            </w:pPr>
            <w:r>
              <w:rPr>
                <w:rFonts w:cs="Arial"/>
              </w:rPr>
              <w:t>List of spatial anchor IDs to be deleted from the spatial anchor group</w:t>
            </w:r>
          </w:p>
        </w:tc>
      </w:tr>
      <w:tr w:rsidR="00F21559" w:rsidRPr="003167FF" w14:paraId="603F3BC9" w14:textId="77777777" w:rsidTr="0027109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E95B4A0" w14:textId="2EFB1623" w:rsidR="00F21559" w:rsidRDefault="00F21559" w:rsidP="00C523A5">
            <w:pPr>
              <w:pStyle w:val="TAN"/>
              <w:rPr>
                <w:rFonts w:cs="Arial"/>
              </w:rPr>
            </w:pPr>
            <w:r w:rsidRPr="006E70A5">
              <w:t>NOTE:</w:t>
            </w:r>
            <w:r>
              <w:tab/>
            </w:r>
            <w:r w:rsidRPr="006E70A5">
              <w:t>Only one of these IE shall be present.</w:t>
            </w:r>
          </w:p>
        </w:tc>
      </w:tr>
    </w:tbl>
    <w:p w14:paraId="74E569CE" w14:textId="77777777" w:rsidR="00F21559" w:rsidRDefault="00F21559" w:rsidP="00F21559">
      <w:pPr>
        <w:rPr>
          <w:noProof/>
        </w:rPr>
      </w:pPr>
    </w:p>
    <w:p w14:paraId="2018F13C" w14:textId="6D7D0197" w:rsidR="00F21559" w:rsidRDefault="00F21559" w:rsidP="00F21559">
      <w:pPr>
        <w:pStyle w:val="Heading5"/>
      </w:pPr>
      <w:bookmarkStart w:id="430" w:name="_Toc218811806"/>
      <w:r>
        <w:t>8.3.7.3.</w:t>
      </w:r>
      <w:r w:rsidR="00422BF6">
        <w:t>6</w:t>
      </w:r>
      <w:r>
        <w:tab/>
        <w:t>Spatial anchor group update response</w:t>
      </w:r>
      <w:bookmarkEnd w:id="430"/>
    </w:p>
    <w:p w14:paraId="77EB45C3" w14:textId="2BCDA938" w:rsidR="00F21559" w:rsidRPr="00060F39" w:rsidRDefault="00F21559" w:rsidP="00F21559">
      <w:r>
        <w:t>Table 8.3.7.3.</w:t>
      </w:r>
      <w:r w:rsidR="00422BF6">
        <w:t>6</w:t>
      </w:r>
      <w:r>
        <w:t xml:space="preserve">-1 describes information elements for the </w:t>
      </w:r>
      <w:r>
        <w:rPr>
          <w:lang w:val="en-US"/>
        </w:rPr>
        <w:t>spatial anchor</w:t>
      </w:r>
      <w:r>
        <w:t xml:space="preserve"> group update response from the SAn client or VAL server to the SAn server.</w:t>
      </w:r>
    </w:p>
    <w:p w14:paraId="17E0482C" w14:textId="0365298F" w:rsidR="00F21559" w:rsidRDefault="00F21559" w:rsidP="00F21559">
      <w:pPr>
        <w:pStyle w:val="TH"/>
      </w:pPr>
      <w:r w:rsidRPr="003167FF">
        <w:t>Table </w:t>
      </w:r>
      <w:r>
        <w:t>8.3.7.3.</w:t>
      </w:r>
      <w:r w:rsidR="00422BF6">
        <w:t>6</w:t>
      </w:r>
      <w:r>
        <w:t>-1</w:t>
      </w:r>
      <w:r w:rsidRPr="003167FF">
        <w:t xml:space="preserve">: </w:t>
      </w:r>
      <w:r>
        <w:t>Spatial anchor</w:t>
      </w:r>
      <w:r w:rsidRPr="003167FF">
        <w:t xml:space="preserve"> </w:t>
      </w:r>
      <w:r>
        <w:t>group update response</w:t>
      </w:r>
    </w:p>
    <w:tbl>
      <w:tblPr>
        <w:tblW w:w="8640" w:type="dxa"/>
        <w:jc w:val="center"/>
        <w:tblLayout w:type="fixed"/>
        <w:tblLook w:val="0000" w:firstRow="0" w:lastRow="0" w:firstColumn="0" w:lastColumn="0" w:noHBand="0" w:noVBand="0"/>
      </w:tblPr>
      <w:tblGrid>
        <w:gridCol w:w="2880"/>
        <w:gridCol w:w="1440"/>
        <w:gridCol w:w="4320"/>
      </w:tblGrid>
      <w:tr w:rsidR="00F21559" w:rsidRPr="003167FF" w14:paraId="0BFEC6DD" w14:textId="77777777" w:rsidTr="00271098">
        <w:trPr>
          <w:jc w:val="center"/>
        </w:trPr>
        <w:tc>
          <w:tcPr>
            <w:tcW w:w="2880" w:type="dxa"/>
            <w:tcBorders>
              <w:top w:val="single" w:sz="4" w:space="0" w:color="000000"/>
              <w:left w:val="single" w:sz="4" w:space="0" w:color="000000"/>
              <w:bottom w:val="single" w:sz="4" w:space="0" w:color="000000"/>
            </w:tcBorders>
          </w:tcPr>
          <w:p w14:paraId="123D7D0E" w14:textId="77777777" w:rsidR="00F21559" w:rsidRPr="003167FF" w:rsidRDefault="00F21559" w:rsidP="0027109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5BF336FC" w14:textId="77777777" w:rsidR="00F21559" w:rsidRPr="003167FF" w:rsidRDefault="00F21559" w:rsidP="0027109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1C914488" w14:textId="77777777" w:rsidR="00F21559" w:rsidRPr="003167FF" w:rsidRDefault="00F21559" w:rsidP="00271098">
            <w:pPr>
              <w:pStyle w:val="TAH"/>
            </w:pPr>
            <w:r w:rsidRPr="003167FF">
              <w:t>Description</w:t>
            </w:r>
          </w:p>
        </w:tc>
      </w:tr>
      <w:tr w:rsidR="00F21559" w:rsidRPr="003167FF" w14:paraId="7872863D" w14:textId="77777777" w:rsidTr="00271098">
        <w:trPr>
          <w:jc w:val="center"/>
        </w:trPr>
        <w:tc>
          <w:tcPr>
            <w:tcW w:w="2880" w:type="dxa"/>
            <w:tcBorders>
              <w:top w:val="single" w:sz="4" w:space="0" w:color="000000"/>
              <w:left w:val="single" w:sz="4" w:space="0" w:color="000000"/>
              <w:bottom w:val="single" w:sz="4" w:space="0" w:color="000000"/>
            </w:tcBorders>
          </w:tcPr>
          <w:p w14:paraId="481FBB44" w14:textId="77777777" w:rsidR="00F21559" w:rsidRPr="003167FF" w:rsidRDefault="00F21559" w:rsidP="00271098">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67523F1B" w14:textId="77777777" w:rsidR="00422BF6" w:rsidRDefault="00F21559" w:rsidP="00271098">
            <w:pPr>
              <w:pStyle w:val="TAC"/>
            </w:pPr>
            <w:r w:rsidRPr="00F477AF">
              <w:t>O</w:t>
            </w:r>
          </w:p>
          <w:p w14:paraId="045FF546" w14:textId="7FE3F59B" w:rsidR="00F21559" w:rsidRPr="003167FF" w:rsidRDefault="00F21559" w:rsidP="00271098">
            <w:pPr>
              <w:pStyle w:val="TAC"/>
            </w:pPr>
            <w:r>
              <w:t>(NOTE)</w:t>
            </w:r>
          </w:p>
        </w:tc>
        <w:tc>
          <w:tcPr>
            <w:tcW w:w="4320" w:type="dxa"/>
            <w:tcBorders>
              <w:top w:val="single" w:sz="4" w:space="0" w:color="000000"/>
              <w:left w:val="single" w:sz="4" w:space="0" w:color="000000"/>
              <w:bottom w:val="single" w:sz="4" w:space="0" w:color="000000"/>
              <w:right w:val="single" w:sz="4" w:space="0" w:color="000000"/>
            </w:tcBorders>
          </w:tcPr>
          <w:p w14:paraId="70514289" w14:textId="77777777" w:rsidR="00F21559" w:rsidRPr="003167FF" w:rsidRDefault="00F21559" w:rsidP="00271098">
            <w:pPr>
              <w:pStyle w:val="TAL"/>
            </w:pPr>
            <w:r w:rsidRPr="00F477AF">
              <w:t xml:space="preserve">Indicates that the </w:t>
            </w:r>
            <w:r>
              <w:t>spatial anchor group</w:t>
            </w:r>
            <w:r w:rsidRPr="00F477AF">
              <w:t xml:space="preserve"> </w:t>
            </w:r>
            <w:r>
              <w:t xml:space="preserve">create </w:t>
            </w:r>
            <w:r w:rsidRPr="00F477AF">
              <w:t>request was successful.</w:t>
            </w:r>
          </w:p>
        </w:tc>
      </w:tr>
      <w:tr w:rsidR="00F21559" w:rsidRPr="003167FF" w14:paraId="03D1F7E9" w14:textId="77777777" w:rsidTr="00271098">
        <w:trPr>
          <w:jc w:val="center"/>
        </w:trPr>
        <w:tc>
          <w:tcPr>
            <w:tcW w:w="2880" w:type="dxa"/>
            <w:tcBorders>
              <w:top w:val="single" w:sz="4" w:space="0" w:color="000000"/>
              <w:left w:val="single" w:sz="4" w:space="0" w:color="000000"/>
              <w:bottom w:val="single" w:sz="4" w:space="0" w:color="000000"/>
            </w:tcBorders>
          </w:tcPr>
          <w:p w14:paraId="5C94D7C2" w14:textId="77777777" w:rsidR="00F21559" w:rsidRPr="003167FF" w:rsidRDefault="00F21559" w:rsidP="00271098">
            <w:pPr>
              <w:pStyle w:val="TAL"/>
            </w:pPr>
            <w:r>
              <w:t>&gt;Spatial anchor</w:t>
            </w:r>
            <w:r w:rsidRPr="00F477AF">
              <w:t xml:space="preserve"> </w:t>
            </w:r>
            <w:r>
              <w:t xml:space="preserve">group </w:t>
            </w:r>
            <w:r w:rsidRPr="00F477AF">
              <w:t>ID</w:t>
            </w:r>
          </w:p>
        </w:tc>
        <w:tc>
          <w:tcPr>
            <w:tcW w:w="1440" w:type="dxa"/>
            <w:tcBorders>
              <w:top w:val="single" w:sz="4" w:space="0" w:color="000000"/>
              <w:left w:val="single" w:sz="4" w:space="0" w:color="000000"/>
              <w:bottom w:val="single" w:sz="4" w:space="0" w:color="000000"/>
            </w:tcBorders>
          </w:tcPr>
          <w:p w14:paraId="55260238" w14:textId="77777777" w:rsidR="00F21559" w:rsidRPr="003167FF" w:rsidRDefault="00F21559" w:rsidP="0027109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2E3008E5" w14:textId="77777777" w:rsidR="00F21559" w:rsidRPr="003167FF" w:rsidRDefault="00F21559" w:rsidP="00271098">
            <w:pPr>
              <w:pStyle w:val="TAL"/>
            </w:pPr>
            <w:r>
              <w:t>The unique identifier of the updated spatial anchor group</w:t>
            </w:r>
            <w:r w:rsidRPr="00F477AF">
              <w:t>.</w:t>
            </w:r>
          </w:p>
        </w:tc>
      </w:tr>
      <w:tr w:rsidR="00F21559" w:rsidRPr="003167FF" w14:paraId="0A0D84A8" w14:textId="77777777" w:rsidTr="00271098">
        <w:trPr>
          <w:jc w:val="center"/>
        </w:trPr>
        <w:tc>
          <w:tcPr>
            <w:tcW w:w="2880" w:type="dxa"/>
            <w:tcBorders>
              <w:top w:val="single" w:sz="4" w:space="0" w:color="000000"/>
              <w:left w:val="single" w:sz="4" w:space="0" w:color="000000"/>
              <w:bottom w:val="single" w:sz="4" w:space="0" w:color="000000"/>
            </w:tcBorders>
          </w:tcPr>
          <w:p w14:paraId="29205A65" w14:textId="77777777" w:rsidR="00F21559" w:rsidRDefault="00F21559" w:rsidP="00271098">
            <w:pPr>
              <w:pStyle w:val="TAL"/>
            </w:pPr>
            <w:r w:rsidRPr="00F477AF">
              <w:t>Failure response</w:t>
            </w:r>
          </w:p>
        </w:tc>
        <w:tc>
          <w:tcPr>
            <w:tcW w:w="1440" w:type="dxa"/>
            <w:tcBorders>
              <w:top w:val="single" w:sz="4" w:space="0" w:color="000000"/>
              <w:left w:val="single" w:sz="4" w:space="0" w:color="000000"/>
              <w:bottom w:val="single" w:sz="4" w:space="0" w:color="000000"/>
            </w:tcBorders>
          </w:tcPr>
          <w:p w14:paraId="1AA37736" w14:textId="77777777" w:rsidR="00422BF6" w:rsidRDefault="00F21559" w:rsidP="00271098">
            <w:pPr>
              <w:pStyle w:val="TAC"/>
            </w:pPr>
            <w:r w:rsidRPr="00F477AF">
              <w:t>O</w:t>
            </w:r>
          </w:p>
          <w:p w14:paraId="5938A9BC" w14:textId="4FAC28BB" w:rsidR="00F21559" w:rsidRDefault="00F21559" w:rsidP="00271098">
            <w:pPr>
              <w:pStyle w:val="TAC"/>
            </w:pPr>
            <w:r>
              <w:t>(NOTE)</w:t>
            </w:r>
          </w:p>
        </w:tc>
        <w:tc>
          <w:tcPr>
            <w:tcW w:w="4320" w:type="dxa"/>
            <w:tcBorders>
              <w:top w:val="single" w:sz="4" w:space="0" w:color="000000"/>
              <w:left w:val="single" w:sz="4" w:space="0" w:color="000000"/>
              <w:bottom w:val="single" w:sz="4" w:space="0" w:color="000000"/>
              <w:right w:val="single" w:sz="4" w:space="0" w:color="000000"/>
            </w:tcBorders>
          </w:tcPr>
          <w:p w14:paraId="6DD4715A" w14:textId="77777777" w:rsidR="00F21559" w:rsidRDefault="00F21559" w:rsidP="00271098">
            <w:pPr>
              <w:pStyle w:val="TAL"/>
              <w:rPr>
                <w:rFonts w:cs="Arial"/>
              </w:rPr>
            </w:pPr>
            <w:r w:rsidRPr="00F477AF">
              <w:t xml:space="preserve">Indicates that the </w:t>
            </w:r>
            <w:r>
              <w:t>spatial anchor</w:t>
            </w:r>
            <w:r w:rsidRPr="00F477AF">
              <w:t xml:space="preserve"> </w:t>
            </w:r>
            <w:r>
              <w:t>update request failed</w:t>
            </w:r>
            <w:r w:rsidRPr="00F477AF">
              <w:t>.</w:t>
            </w:r>
          </w:p>
        </w:tc>
      </w:tr>
      <w:tr w:rsidR="00F21559" w:rsidRPr="003167FF" w14:paraId="3AEED9EB" w14:textId="77777777" w:rsidTr="00271098">
        <w:trPr>
          <w:jc w:val="center"/>
        </w:trPr>
        <w:tc>
          <w:tcPr>
            <w:tcW w:w="2880" w:type="dxa"/>
            <w:tcBorders>
              <w:top w:val="single" w:sz="4" w:space="0" w:color="000000"/>
              <w:left w:val="single" w:sz="4" w:space="0" w:color="000000"/>
              <w:bottom w:val="single" w:sz="4" w:space="0" w:color="000000"/>
            </w:tcBorders>
          </w:tcPr>
          <w:p w14:paraId="43A6D75B" w14:textId="77777777" w:rsidR="00F21559" w:rsidRPr="00F477AF" w:rsidRDefault="00F21559" w:rsidP="00271098">
            <w:pPr>
              <w:pStyle w:val="TAL"/>
            </w:pPr>
            <w:r w:rsidRPr="00F477AF">
              <w:t>&gt; Cause</w:t>
            </w:r>
          </w:p>
        </w:tc>
        <w:tc>
          <w:tcPr>
            <w:tcW w:w="1440" w:type="dxa"/>
            <w:tcBorders>
              <w:top w:val="single" w:sz="4" w:space="0" w:color="000000"/>
              <w:left w:val="single" w:sz="4" w:space="0" w:color="000000"/>
              <w:bottom w:val="single" w:sz="4" w:space="0" w:color="000000"/>
            </w:tcBorders>
          </w:tcPr>
          <w:p w14:paraId="72A08BFB" w14:textId="77777777" w:rsidR="00F21559" w:rsidRDefault="00F21559" w:rsidP="0027109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42718CB" w14:textId="77777777" w:rsidR="00F21559" w:rsidRDefault="00F21559" w:rsidP="00271098">
            <w:pPr>
              <w:pStyle w:val="TAL"/>
            </w:pPr>
            <w:r>
              <w:t xml:space="preserve">The </w:t>
            </w:r>
            <w:r w:rsidRPr="00F477AF">
              <w:t>cause for the request failure.</w:t>
            </w:r>
          </w:p>
        </w:tc>
      </w:tr>
      <w:tr w:rsidR="00F21559" w:rsidRPr="003167FF" w14:paraId="22AE81B2" w14:textId="77777777" w:rsidTr="0027109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82AF2B8" w14:textId="2B350663" w:rsidR="00F21559" w:rsidRPr="00534E73" w:rsidRDefault="00F21559" w:rsidP="00271098">
            <w:pPr>
              <w:pStyle w:val="TAN"/>
              <w:rPr>
                <w:rFonts w:eastAsia="Malgun Gothic"/>
                <w:lang w:val="en-US"/>
              </w:rPr>
            </w:pPr>
            <w:r w:rsidRPr="006E70A5">
              <w:t>NOTE:</w:t>
            </w:r>
            <w:r w:rsidR="00422BF6">
              <w:tab/>
            </w:r>
            <w:r w:rsidRPr="006E70A5">
              <w:t>Only one of these IE shall be present.</w:t>
            </w:r>
          </w:p>
        </w:tc>
      </w:tr>
    </w:tbl>
    <w:p w14:paraId="1BB23F17" w14:textId="77777777" w:rsidR="00F21559" w:rsidRDefault="00F21559" w:rsidP="00F21559"/>
    <w:p w14:paraId="40474A38" w14:textId="28F5DFAE" w:rsidR="00380E74" w:rsidRDefault="00380E74" w:rsidP="00380E74">
      <w:pPr>
        <w:pStyle w:val="Heading5"/>
      </w:pPr>
      <w:bookmarkStart w:id="431" w:name="_Toc218811807"/>
      <w:r>
        <w:lastRenderedPageBreak/>
        <w:t>8.3.7.3.7</w:t>
      </w:r>
      <w:r>
        <w:tab/>
        <w:t>Spatial anchor group retrieve request</w:t>
      </w:r>
      <w:bookmarkEnd w:id="431"/>
    </w:p>
    <w:p w14:paraId="09F72FFF" w14:textId="0E850112" w:rsidR="00380E74" w:rsidRPr="00060F39" w:rsidRDefault="00380E74" w:rsidP="00380E74">
      <w:r>
        <w:t xml:space="preserve">Table 8.3.7.3.7-1 describes information elements for the </w:t>
      </w:r>
      <w:r>
        <w:rPr>
          <w:lang w:val="en-US"/>
        </w:rPr>
        <w:t xml:space="preserve">spatial anchor group </w:t>
      </w:r>
      <w:r>
        <w:t xml:space="preserve">retrieve </w:t>
      </w:r>
      <w:r>
        <w:rPr>
          <w:lang w:val="en-US"/>
        </w:rPr>
        <w:t xml:space="preserve">request </w:t>
      </w:r>
      <w:r>
        <w:t>from the SAn client or VAL server to the SAn server.</w:t>
      </w:r>
    </w:p>
    <w:p w14:paraId="6AF90175" w14:textId="1541885E" w:rsidR="00380E74" w:rsidRDefault="00380E74" w:rsidP="00380E74">
      <w:pPr>
        <w:pStyle w:val="TH"/>
        <w:rPr>
          <w:lang w:val="en-US"/>
        </w:rPr>
      </w:pPr>
      <w:r w:rsidRPr="003167FF">
        <w:t>Table </w:t>
      </w:r>
      <w:r>
        <w:t>8.3.7.3.7-1</w:t>
      </w:r>
      <w:r w:rsidRPr="003167FF">
        <w:t xml:space="preserve">: </w:t>
      </w:r>
      <w:r>
        <w:t>S</w:t>
      </w:r>
      <w:r>
        <w:rPr>
          <w:lang w:val="en-US"/>
        </w:rPr>
        <w:t xml:space="preserve">patial anchor group </w:t>
      </w:r>
      <w:r>
        <w:t>retrieve</w:t>
      </w:r>
      <w:r>
        <w:rPr>
          <w:lang w:val="en-US"/>
        </w:rPr>
        <w:t xml:space="preserve"> request </w:t>
      </w:r>
    </w:p>
    <w:tbl>
      <w:tblPr>
        <w:tblW w:w="8640" w:type="dxa"/>
        <w:jc w:val="center"/>
        <w:tblLayout w:type="fixed"/>
        <w:tblLook w:val="0000" w:firstRow="0" w:lastRow="0" w:firstColumn="0" w:lastColumn="0" w:noHBand="0" w:noVBand="0"/>
      </w:tblPr>
      <w:tblGrid>
        <w:gridCol w:w="2880"/>
        <w:gridCol w:w="1440"/>
        <w:gridCol w:w="4320"/>
      </w:tblGrid>
      <w:tr w:rsidR="00380E74" w:rsidRPr="003167FF" w14:paraId="0E0549A6" w14:textId="77777777" w:rsidTr="003205B4">
        <w:trPr>
          <w:jc w:val="center"/>
        </w:trPr>
        <w:tc>
          <w:tcPr>
            <w:tcW w:w="2880" w:type="dxa"/>
            <w:tcBorders>
              <w:top w:val="single" w:sz="4" w:space="0" w:color="000000"/>
              <w:left w:val="single" w:sz="4" w:space="0" w:color="000000"/>
              <w:bottom w:val="single" w:sz="4" w:space="0" w:color="000000"/>
            </w:tcBorders>
            <w:shd w:val="clear" w:color="auto" w:fill="auto"/>
          </w:tcPr>
          <w:p w14:paraId="6DB9CBB4" w14:textId="77777777" w:rsidR="00380E74" w:rsidRPr="003167FF" w:rsidRDefault="00380E74" w:rsidP="003205B4">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BC8AF4E" w14:textId="77777777" w:rsidR="00380E74" w:rsidRPr="003167FF" w:rsidRDefault="00380E74" w:rsidP="003205B4">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FA0101" w14:textId="77777777" w:rsidR="00380E74" w:rsidRPr="003167FF" w:rsidRDefault="00380E74" w:rsidP="003205B4">
            <w:pPr>
              <w:pStyle w:val="TAH"/>
            </w:pPr>
            <w:r w:rsidRPr="003167FF">
              <w:t>Description</w:t>
            </w:r>
          </w:p>
        </w:tc>
      </w:tr>
      <w:tr w:rsidR="00380E74" w:rsidRPr="003167FF" w14:paraId="19B9BEEC" w14:textId="77777777" w:rsidTr="003205B4">
        <w:trPr>
          <w:jc w:val="center"/>
        </w:trPr>
        <w:tc>
          <w:tcPr>
            <w:tcW w:w="2880" w:type="dxa"/>
            <w:tcBorders>
              <w:top w:val="single" w:sz="4" w:space="0" w:color="000000"/>
              <w:left w:val="single" w:sz="4" w:space="0" w:color="000000"/>
              <w:bottom w:val="single" w:sz="4" w:space="0" w:color="000000"/>
            </w:tcBorders>
            <w:shd w:val="clear" w:color="auto" w:fill="auto"/>
          </w:tcPr>
          <w:p w14:paraId="7BE72750" w14:textId="77777777" w:rsidR="00380E74" w:rsidRPr="003167FF" w:rsidRDefault="00380E74" w:rsidP="003205B4">
            <w:pPr>
              <w:pStyle w:val="TAL"/>
            </w:pPr>
            <w:r>
              <w:rPr>
                <w:lang w:eastAsia="zh-CN"/>
              </w:rPr>
              <w:t>Requestor identifier</w:t>
            </w:r>
          </w:p>
        </w:tc>
        <w:tc>
          <w:tcPr>
            <w:tcW w:w="1440" w:type="dxa"/>
            <w:tcBorders>
              <w:top w:val="single" w:sz="4" w:space="0" w:color="000000"/>
              <w:left w:val="single" w:sz="4" w:space="0" w:color="000000"/>
              <w:bottom w:val="single" w:sz="4" w:space="0" w:color="000000"/>
            </w:tcBorders>
            <w:shd w:val="clear" w:color="auto" w:fill="auto"/>
          </w:tcPr>
          <w:p w14:paraId="6DDC293D" w14:textId="77777777" w:rsidR="00380E74" w:rsidRPr="003167FF" w:rsidRDefault="00380E74" w:rsidP="003205B4">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26E8B2" w14:textId="77777777" w:rsidR="00380E74" w:rsidRPr="003167FF" w:rsidRDefault="00380E74" w:rsidP="003205B4">
            <w:pPr>
              <w:pStyle w:val="TAL"/>
              <w:rPr>
                <w:lang w:eastAsia="zh-CN"/>
              </w:rPr>
            </w:pPr>
            <w:r w:rsidRPr="00836241">
              <w:rPr>
                <w:lang w:eastAsia="zh-CN"/>
              </w:rPr>
              <w:t xml:space="preserve">The </w:t>
            </w:r>
            <w:r>
              <w:rPr>
                <w:lang w:eastAsia="zh-CN"/>
              </w:rPr>
              <w:t>identifier of the requestor (e.g., VAL server or VAL UE and VAL user).</w:t>
            </w:r>
          </w:p>
        </w:tc>
      </w:tr>
      <w:tr w:rsidR="00380E74" w:rsidRPr="003167FF" w14:paraId="290CD044" w14:textId="77777777" w:rsidTr="003205B4">
        <w:trPr>
          <w:jc w:val="center"/>
        </w:trPr>
        <w:tc>
          <w:tcPr>
            <w:tcW w:w="2880" w:type="dxa"/>
            <w:tcBorders>
              <w:top w:val="single" w:sz="4" w:space="0" w:color="000000"/>
              <w:left w:val="single" w:sz="4" w:space="0" w:color="000000"/>
              <w:bottom w:val="single" w:sz="4" w:space="0" w:color="000000"/>
            </w:tcBorders>
            <w:shd w:val="clear" w:color="auto" w:fill="auto"/>
          </w:tcPr>
          <w:p w14:paraId="05DE1770" w14:textId="77777777" w:rsidR="00380E74" w:rsidRPr="003167FF" w:rsidRDefault="00380E74" w:rsidP="003205B4">
            <w:pPr>
              <w:pStyle w:val="TAL"/>
              <w:rPr>
                <w:lang w:eastAsia="zh-CN"/>
              </w:rPr>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435E3E7" w14:textId="77777777" w:rsidR="00380E74" w:rsidRPr="003167FF" w:rsidRDefault="00380E74" w:rsidP="003205B4">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74E1F3" w14:textId="77777777" w:rsidR="00380E74" w:rsidRPr="003167FF" w:rsidRDefault="00380E74" w:rsidP="003205B4">
            <w:pPr>
              <w:pStyle w:val="TAL"/>
              <w:rPr>
                <w:lang w:eastAsia="zh-CN"/>
              </w:rPr>
            </w:pPr>
            <w:r>
              <w:rPr>
                <w:rFonts w:cs="Arial"/>
              </w:rPr>
              <w:t>The s</w:t>
            </w:r>
            <w:r w:rsidRPr="00F477AF">
              <w:rPr>
                <w:rFonts w:cs="Arial"/>
              </w:rPr>
              <w:t>ecurity credentials</w:t>
            </w:r>
            <w:r>
              <w:rPr>
                <w:rFonts w:cs="Arial"/>
              </w:rPr>
              <w:t xml:space="preserve"> of the requestor</w:t>
            </w:r>
            <w:r w:rsidRPr="00F477AF">
              <w:rPr>
                <w:rFonts w:cs="Arial"/>
              </w:rPr>
              <w:t>.</w:t>
            </w:r>
          </w:p>
        </w:tc>
      </w:tr>
      <w:tr w:rsidR="00380E74" w:rsidRPr="003167FF" w14:paraId="0083A57B" w14:textId="77777777" w:rsidTr="003205B4">
        <w:trPr>
          <w:jc w:val="center"/>
        </w:trPr>
        <w:tc>
          <w:tcPr>
            <w:tcW w:w="2880" w:type="dxa"/>
            <w:tcBorders>
              <w:top w:val="single" w:sz="4" w:space="0" w:color="000000"/>
              <w:left w:val="single" w:sz="4" w:space="0" w:color="000000"/>
              <w:bottom w:val="single" w:sz="4" w:space="0" w:color="000000"/>
            </w:tcBorders>
            <w:shd w:val="clear" w:color="auto" w:fill="auto"/>
          </w:tcPr>
          <w:p w14:paraId="6B9E81E3" w14:textId="77777777" w:rsidR="00380E74" w:rsidRPr="003167FF" w:rsidRDefault="00380E74" w:rsidP="003205B4">
            <w:pPr>
              <w:pStyle w:val="TAL"/>
              <w:rPr>
                <w:lang w:eastAsia="zh-CN"/>
              </w:rPr>
            </w:pPr>
            <w:r>
              <w:t>Spatial anchor group ID</w:t>
            </w:r>
          </w:p>
        </w:tc>
        <w:tc>
          <w:tcPr>
            <w:tcW w:w="1440" w:type="dxa"/>
            <w:tcBorders>
              <w:top w:val="single" w:sz="4" w:space="0" w:color="000000"/>
              <w:left w:val="single" w:sz="4" w:space="0" w:color="000000"/>
              <w:bottom w:val="single" w:sz="4" w:space="0" w:color="000000"/>
            </w:tcBorders>
            <w:shd w:val="clear" w:color="auto" w:fill="auto"/>
          </w:tcPr>
          <w:p w14:paraId="3AE9E2B7" w14:textId="77777777" w:rsidR="00380E74" w:rsidRPr="003167FF" w:rsidRDefault="00380E74" w:rsidP="003205B4">
            <w:pPr>
              <w:pStyle w:val="TAC"/>
            </w:pPr>
            <w:r>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B6D0F" w14:textId="77777777" w:rsidR="00380E74" w:rsidRPr="003167FF" w:rsidRDefault="00380E74" w:rsidP="003205B4">
            <w:pPr>
              <w:pStyle w:val="TAL"/>
            </w:pPr>
            <w:r>
              <w:rPr>
                <w:rFonts w:cs="Arial"/>
              </w:rPr>
              <w:t>Identify of the spatial anchor group</w:t>
            </w:r>
          </w:p>
        </w:tc>
      </w:tr>
      <w:tr w:rsidR="00380E74" w:rsidRPr="003167FF" w14:paraId="7B1C9339" w14:textId="77777777" w:rsidTr="003205B4">
        <w:trPr>
          <w:jc w:val="center"/>
        </w:trPr>
        <w:tc>
          <w:tcPr>
            <w:tcW w:w="2880" w:type="dxa"/>
            <w:tcBorders>
              <w:top w:val="single" w:sz="4" w:space="0" w:color="000000"/>
              <w:left w:val="single" w:sz="4" w:space="0" w:color="000000"/>
              <w:bottom w:val="single" w:sz="4" w:space="0" w:color="000000"/>
            </w:tcBorders>
            <w:shd w:val="clear" w:color="auto" w:fill="auto"/>
          </w:tcPr>
          <w:p w14:paraId="557008AB" w14:textId="77777777" w:rsidR="00380E74" w:rsidRDefault="00380E74" w:rsidP="003205B4">
            <w:pPr>
              <w:pStyle w:val="TAL"/>
            </w:pPr>
            <w:r>
              <w:t>Include spatial anchor profile(s)</w:t>
            </w:r>
          </w:p>
        </w:tc>
        <w:tc>
          <w:tcPr>
            <w:tcW w:w="1440" w:type="dxa"/>
            <w:tcBorders>
              <w:top w:val="single" w:sz="4" w:space="0" w:color="000000"/>
              <w:left w:val="single" w:sz="4" w:space="0" w:color="000000"/>
              <w:bottom w:val="single" w:sz="4" w:space="0" w:color="000000"/>
            </w:tcBorders>
            <w:shd w:val="clear" w:color="auto" w:fill="auto"/>
          </w:tcPr>
          <w:p w14:paraId="46096FAC" w14:textId="77777777" w:rsidR="00380E74" w:rsidRDefault="00380E74" w:rsidP="003205B4">
            <w:pPr>
              <w:pStyle w:val="TAC"/>
              <w:rPr>
                <w:lang w:val="en-IN"/>
              </w:rPr>
            </w:pPr>
            <w:r>
              <w:rPr>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0DFFD5" w14:textId="77777777" w:rsidR="00380E74" w:rsidRDefault="00380E74" w:rsidP="003205B4">
            <w:pPr>
              <w:pStyle w:val="TAL"/>
              <w:rPr>
                <w:rFonts w:cs="Arial"/>
              </w:rPr>
            </w:pPr>
            <w:r>
              <w:rPr>
                <w:rFonts w:cs="Arial"/>
              </w:rPr>
              <w:t>Indicates whether the response shall include the spatial anchor profiles.</w:t>
            </w:r>
          </w:p>
        </w:tc>
      </w:tr>
    </w:tbl>
    <w:p w14:paraId="1248F3DC" w14:textId="77777777" w:rsidR="00380E74" w:rsidRPr="007C6DD6" w:rsidRDefault="00380E74" w:rsidP="00380E74">
      <w:pPr>
        <w:pStyle w:val="TH"/>
      </w:pPr>
    </w:p>
    <w:p w14:paraId="13C00608" w14:textId="2D314C7D" w:rsidR="00380E74" w:rsidRDefault="00380E74" w:rsidP="00380E74">
      <w:pPr>
        <w:pStyle w:val="Heading5"/>
      </w:pPr>
      <w:bookmarkStart w:id="432" w:name="_Toc193796474"/>
      <w:bookmarkStart w:id="433" w:name="_Toc218811808"/>
      <w:r>
        <w:t>8.3.7.3.8</w:t>
      </w:r>
      <w:r>
        <w:tab/>
        <w:t>Spatial anchor group retrieve response</w:t>
      </w:r>
      <w:bookmarkEnd w:id="432"/>
      <w:bookmarkEnd w:id="433"/>
    </w:p>
    <w:p w14:paraId="48B422D8" w14:textId="58D892D0" w:rsidR="00380E74" w:rsidRPr="00060F39" w:rsidRDefault="00380E74" w:rsidP="00380E74">
      <w:r>
        <w:t xml:space="preserve">Table 8.3.7.3.8-1 describes information elements for the </w:t>
      </w:r>
      <w:r>
        <w:rPr>
          <w:lang w:val="en-US"/>
        </w:rPr>
        <w:t xml:space="preserve">spatial anchor group </w:t>
      </w:r>
      <w:r>
        <w:t>retrieve</w:t>
      </w:r>
      <w:r>
        <w:rPr>
          <w:lang w:val="en-US"/>
        </w:rPr>
        <w:t xml:space="preserve"> response</w:t>
      </w:r>
      <w:r>
        <w:t xml:space="preserve"> </w:t>
      </w:r>
      <w:r>
        <w:rPr>
          <w:lang w:val="en-US"/>
        </w:rPr>
        <w:t xml:space="preserve">sent by </w:t>
      </w:r>
      <w:r>
        <w:t>the SAn server to the SAn client or VAL server.</w:t>
      </w:r>
    </w:p>
    <w:p w14:paraId="41A98C50" w14:textId="35A7CBFC" w:rsidR="00380E74" w:rsidRPr="003167FF" w:rsidRDefault="00380E74" w:rsidP="00380E74">
      <w:pPr>
        <w:pStyle w:val="TH"/>
      </w:pPr>
      <w:r w:rsidRPr="003167FF">
        <w:t>Table </w:t>
      </w:r>
      <w:r>
        <w:t>8.3.7.3.8-1</w:t>
      </w:r>
      <w:r w:rsidRPr="003167FF">
        <w:t xml:space="preserve">: </w:t>
      </w:r>
      <w:r>
        <w:t>S</w:t>
      </w:r>
      <w:r>
        <w:rPr>
          <w:lang w:val="en-US"/>
        </w:rPr>
        <w:t xml:space="preserve">patial anchor group </w:t>
      </w:r>
      <w:r>
        <w:t>retrieve</w:t>
      </w:r>
      <w:r>
        <w:rPr>
          <w:lang w:val="en-US"/>
        </w:rPr>
        <w:t xml:space="preserve"> response </w:t>
      </w:r>
    </w:p>
    <w:tbl>
      <w:tblPr>
        <w:tblW w:w="8640" w:type="dxa"/>
        <w:jc w:val="center"/>
        <w:tblLayout w:type="fixed"/>
        <w:tblLook w:val="0000" w:firstRow="0" w:lastRow="0" w:firstColumn="0" w:lastColumn="0" w:noHBand="0" w:noVBand="0"/>
      </w:tblPr>
      <w:tblGrid>
        <w:gridCol w:w="2880"/>
        <w:gridCol w:w="1440"/>
        <w:gridCol w:w="4320"/>
      </w:tblGrid>
      <w:tr w:rsidR="00380E74" w:rsidRPr="003167FF" w14:paraId="3CBF3CAD" w14:textId="77777777" w:rsidTr="003205B4">
        <w:trPr>
          <w:jc w:val="center"/>
        </w:trPr>
        <w:tc>
          <w:tcPr>
            <w:tcW w:w="2880" w:type="dxa"/>
            <w:tcBorders>
              <w:top w:val="single" w:sz="4" w:space="0" w:color="000000"/>
              <w:left w:val="single" w:sz="4" w:space="0" w:color="000000"/>
              <w:bottom w:val="single" w:sz="4" w:space="0" w:color="000000"/>
            </w:tcBorders>
            <w:shd w:val="clear" w:color="auto" w:fill="auto"/>
          </w:tcPr>
          <w:p w14:paraId="2078BCB8" w14:textId="77777777" w:rsidR="00380E74" w:rsidRPr="003167FF" w:rsidRDefault="00380E74" w:rsidP="003205B4">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2ECA8A6" w14:textId="77777777" w:rsidR="00380E74" w:rsidRPr="003167FF" w:rsidRDefault="00380E74" w:rsidP="003205B4">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0EBEEC" w14:textId="77777777" w:rsidR="00380E74" w:rsidRPr="003167FF" w:rsidRDefault="00380E74" w:rsidP="003205B4">
            <w:pPr>
              <w:pStyle w:val="TAH"/>
            </w:pPr>
            <w:r w:rsidRPr="003167FF">
              <w:t>Description</w:t>
            </w:r>
          </w:p>
        </w:tc>
      </w:tr>
      <w:tr w:rsidR="00380E74" w:rsidRPr="003167FF" w14:paraId="1E91A049" w14:textId="77777777" w:rsidTr="003205B4">
        <w:trPr>
          <w:jc w:val="center"/>
        </w:trPr>
        <w:tc>
          <w:tcPr>
            <w:tcW w:w="2880" w:type="dxa"/>
            <w:tcBorders>
              <w:top w:val="single" w:sz="4" w:space="0" w:color="000000"/>
              <w:left w:val="single" w:sz="4" w:space="0" w:color="000000"/>
              <w:bottom w:val="single" w:sz="4" w:space="0" w:color="000000"/>
            </w:tcBorders>
            <w:shd w:val="clear" w:color="auto" w:fill="auto"/>
          </w:tcPr>
          <w:p w14:paraId="0F8783A1" w14:textId="77777777" w:rsidR="00380E74" w:rsidRPr="003167FF" w:rsidRDefault="00380E74" w:rsidP="003205B4">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12DDE544" w14:textId="77777777" w:rsidR="00380E74" w:rsidRDefault="00380E74" w:rsidP="003205B4">
            <w:pPr>
              <w:pStyle w:val="TAC"/>
            </w:pPr>
            <w:r w:rsidRPr="00F477AF">
              <w:t>O</w:t>
            </w:r>
          </w:p>
          <w:p w14:paraId="5CD1759A" w14:textId="5C67BD81" w:rsidR="00380E74" w:rsidRPr="003167FF" w:rsidRDefault="00380E74" w:rsidP="003205B4">
            <w:pPr>
              <w:pStyle w:val="TAC"/>
            </w:pP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998509" w14:textId="77777777" w:rsidR="00380E74" w:rsidRPr="003167FF" w:rsidRDefault="00380E74" w:rsidP="003205B4">
            <w:pPr>
              <w:pStyle w:val="TAL"/>
            </w:pPr>
            <w:r w:rsidRPr="00F477AF">
              <w:t>Indicates that the</w:t>
            </w:r>
            <w:r>
              <w:t xml:space="preserve"> spatial anchor group</w:t>
            </w:r>
            <w:r w:rsidRPr="00F477AF">
              <w:t xml:space="preserve"> </w:t>
            </w:r>
            <w:r>
              <w:t xml:space="preserve">retrieve </w:t>
            </w:r>
            <w:r w:rsidRPr="00F477AF">
              <w:t>request was successful.</w:t>
            </w:r>
          </w:p>
        </w:tc>
      </w:tr>
      <w:tr w:rsidR="00380E74" w:rsidRPr="003167FF" w14:paraId="0F04C04E" w14:textId="77777777" w:rsidTr="003205B4">
        <w:trPr>
          <w:jc w:val="center"/>
        </w:trPr>
        <w:tc>
          <w:tcPr>
            <w:tcW w:w="2880" w:type="dxa"/>
            <w:tcBorders>
              <w:top w:val="single" w:sz="4" w:space="0" w:color="000000"/>
              <w:left w:val="single" w:sz="4" w:space="0" w:color="000000"/>
              <w:bottom w:val="single" w:sz="4" w:space="0" w:color="000000"/>
            </w:tcBorders>
            <w:shd w:val="clear" w:color="auto" w:fill="auto"/>
          </w:tcPr>
          <w:p w14:paraId="53BEC737" w14:textId="77777777" w:rsidR="00380E74" w:rsidRDefault="00380E74" w:rsidP="003205B4">
            <w:pPr>
              <w:pStyle w:val="TAL"/>
            </w:pPr>
            <w:r>
              <w:t xml:space="preserve">&gt; </w:t>
            </w:r>
            <w:r>
              <w:rPr>
                <w:lang w:val="en-US"/>
              </w:rPr>
              <w:t>Spatial anchor group information</w:t>
            </w:r>
          </w:p>
        </w:tc>
        <w:tc>
          <w:tcPr>
            <w:tcW w:w="1440" w:type="dxa"/>
            <w:tcBorders>
              <w:top w:val="single" w:sz="4" w:space="0" w:color="000000"/>
              <w:left w:val="single" w:sz="4" w:space="0" w:color="000000"/>
              <w:bottom w:val="single" w:sz="4" w:space="0" w:color="000000"/>
            </w:tcBorders>
            <w:shd w:val="clear" w:color="auto" w:fill="auto"/>
          </w:tcPr>
          <w:p w14:paraId="58ED79BF" w14:textId="77777777" w:rsidR="00380E74" w:rsidRDefault="00380E74" w:rsidP="003205B4">
            <w:pPr>
              <w:pStyle w:val="TAC"/>
              <w:rPr>
                <w:lang w:val="en-IN"/>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647C64" w14:textId="77777777" w:rsidR="00380E74" w:rsidRDefault="00380E74" w:rsidP="003205B4">
            <w:pPr>
              <w:pStyle w:val="TAL"/>
              <w:rPr>
                <w:rFonts w:cs="Arial"/>
              </w:rPr>
            </w:pPr>
            <w:r>
              <w:t xml:space="preserve">Identifes the contents of requested spatial anchor group information </w:t>
            </w:r>
          </w:p>
        </w:tc>
      </w:tr>
      <w:tr w:rsidR="00380E74" w:rsidRPr="003167FF" w14:paraId="0933FE05" w14:textId="77777777" w:rsidTr="003205B4">
        <w:trPr>
          <w:jc w:val="center"/>
        </w:trPr>
        <w:tc>
          <w:tcPr>
            <w:tcW w:w="2880" w:type="dxa"/>
            <w:tcBorders>
              <w:top w:val="single" w:sz="4" w:space="0" w:color="000000"/>
              <w:left w:val="single" w:sz="4" w:space="0" w:color="000000"/>
              <w:bottom w:val="single" w:sz="4" w:space="0" w:color="000000"/>
            </w:tcBorders>
            <w:shd w:val="clear" w:color="auto" w:fill="auto"/>
          </w:tcPr>
          <w:p w14:paraId="445217C0" w14:textId="77777777" w:rsidR="00380E74" w:rsidRDefault="00380E74" w:rsidP="003205B4">
            <w:pPr>
              <w:pStyle w:val="TAL"/>
            </w:pPr>
            <w:r>
              <w:t>&gt;&gt; Spatial anchor group ID</w:t>
            </w:r>
          </w:p>
        </w:tc>
        <w:tc>
          <w:tcPr>
            <w:tcW w:w="1440" w:type="dxa"/>
            <w:tcBorders>
              <w:top w:val="single" w:sz="4" w:space="0" w:color="000000"/>
              <w:left w:val="single" w:sz="4" w:space="0" w:color="000000"/>
              <w:bottom w:val="single" w:sz="4" w:space="0" w:color="000000"/>
            </w:tcBorders>
            <w:shd w:val="clear" w:color="auto" w:fill="auto"/>
          </w:tcPr>
          <w:p w14:paraId="1C65E90F" w14:textId="77777777" w:rsidR="00380E74" w:rsidRDefault="00380E74" w:rsidP="003205B4">
            <w:pPr>
              <w:pStyle w:val="TAC"/>
            </w:pPr>
            <w: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AAA2CB" w14:textId="77777777" w:rsidR="00380E74" w:rsidRDefault="00380E74" w:rsidP="003205B4">
            <w:pPr>
              <w:pStyle w:val="TAL"/>
            </w:pPr>
            <w:r>
              <w:t>Identity of the spatial anchor group</w:t>
            </w:r>
          </w:p>
        </w:tc>
      </w:tr>
      <w:tr w:rsidR="00380E74" w:rsidRPr="003167FF" w14:paraId="50DE8CD9" w14:textId="77777777" w:rsidTr="003205B4">
        <w:trPr>
          <w:jc w:val="center"/>
        </w:trPr>
        <w:tc>
          <w:tcPr>
            <w:tcW w:w="2880" w:type="dxa"/>
            <w:tcBorders>
              <w:top w:val="single" w:sz="4" w:space="0" w:color="000000"/>
              <w:left w:val="single" w:sz="4" w:space="0" w:color="000000"/>
              <w:bottom w:val="single" w:sz="4" w:space="0" w:color="000000"/>
            </w:tcBorders>
            <w:shd w:val="clear" w:color="auto" w:fill="auto"/>
          </w:tcPr>
          <w:p w14:paraId="2AA4C91B" w14:textId="77777777" w:rsidR="00380E74" w:rsidRDefault="00380E74" w:rsidP="003205B4">
            <w:pPr>
              <w:pStyle w:val="TAL"/>
            </w:pPr>
            <w:r>
              <w:t xml:space="preserve">&gt;&gt;&gt; </w:t>
            </w:r>
            <w:r w:rsidRPr="00255F42">
              <w:t>Group description</w:t>
            </w:r>
          </w:p>
        </w:tc>
        <w:tc>
          <w:tcPr>
            <w:tcW w:w="1440" w:type="dxa"/>
            <w:tcBorders>
              <w:top w:val="single" w:sz="4" w:space="0" w:color="000000"/>
              <w:left w:val="single" w:sz="4" w:space="0" w:color="000000"/>
              <w:bottom w:val="single" w:sz="4" w:space="0" w:color="000000"/>
            </w:tcBorders>
            <w:shd w:val="clear" w:color="auto" w:fill="auto"/>
          </w:tcPr>
          <w:p w14:paraId="0EC3C8A2" w14:textId="77777777" w:rsidR="00380E74" w:rsidRDefault="00380E74" w:rsidP="003205B4">
            <w:pPr>
              <w:pStyle w:val="TAC"/>
            </w:pPr>
            <w:r w:rsidRPr="00255F42">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4AEB2" w14:textId="77777777" w:rsidR="00380E74" w:rsidRDefault="00380E74" w:rsidP="003205B4">
            <w:pPr>
              <w:pStyle w:val="TAL"/>
            </w:pPr>
            <w:r w:rsidRPr="00255F42">
              <w:rPr>
                <w:rFonts w:cs="Arial"/>
              </w:rPr>
              <w:t>Human readable description about the spatial anchor group (e.g. List of restaurants)</w:t>
            </w:r>
          </w:p>
        </w:tc>
      </w:tr>
      <w:tr w:rsidR="00380E74" w:rsidRPr="003167FF" w14:paraId="350D0C55" w14:textId="77777777" w:rsidTr="003205B4">
        <w:trPr>
          <w:jc w:val="center"/>
        </w:trPr>
        <w:tc>
          <w:tcPr>
            <w:tcW w:w="2880" w:type="dxa"/>
            <w:tcBorders>
              <w:top w:val="single" w:sz="4" w:space="0" w:color="000000"/>
              <w:left w:val="single" w:sz="4" w:space="0" w:color="000000"/>
              <w:bottom w:val="single" w:sz="4" w:space="0" w:color="000000"/>
            </w:tcBorders>
            <w:shd w:val="clear" w:color="auto" w:fill="auto"/>
          </w:tcPr>
          <w:p w14:paraId="04CE44CA" w14:textId="77777777" w:rsidR="00380E74" w:rsidRDefault="00380E74" w:rsidP="003205B4">
            <w:pPr>
              <w:pStyle w:val="TAL"/>
            </w:pPr>
            <w:r>
              <w:t>&gt;&gt;&gt; Service area</w:t>
            </w:r>
          </w:p>
        </w:tc>
        <w:tc>
          <w:tcPr>
            <w:tcW w:w="1440" w:type="dxa"/>
            <w:tcBorders>
              <w:top w:val="single" w:sz="4" w:space="0" w:color="000000"/>
              <w:left w:val="single" w:sz="4" w:space="0" w:color="000000"/>
              <w:bottom w:val="single" w:sz="4" w:space="0" w:color="000000"/>
            </w:tcBorders>
            <w:shd w:val="clear" w:color="auto" w:fill="auto"/>
          </w:tcPr>
          <w:p w14:paraId="7831B8B2" w14:textId="77777777" w:rsidR="00380E74" w:rsidRDefault="00380E74" w:rsidP="003205B4">
            <w:pPr>
              <w:pStyle w:val="TAC"/>
            </w:pPr>
            <w:r>
              <w:rPr>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877129" w14:textId="77777777" w:rsidR="00380E74" w:rsidRDefault="00380E74" w:rsidP="003205B4">
            <w:pPr>
              <w:pStyle w:val="TAL"/>
            </w:pPr>
            <w:r>
              <w:rPr>
                <w:rFonts w:cs="Arial"/>
              </w:rPr>
              <w:t>Service area where the spatial anchor group is visible or accessible.</w:t>
            </w:r>
          </w:p>
        </w:tc>
      </w:tr>
      <w:tr w:rsidR="00380E74" w:rsidRPr="003167FF" w14:paraId="5A3A4222" w14:textId="77777777" w:rsidTr="003205B4">
        <w:trPr>
          <w:jc w:val="center"/>
        </w:trPr>
        <w:tc>
          <w:tcPr>
            <w:tcW w:w="2880" w:type="dxa"/>
            <w:tcBorders>
              <w:top w:val="single" w:sz="4" w:space="0" w:color="000000"/>
              <w:left w:val="single" w:sz="4" w:space="0" w:color="000000"/>
              <w:bottom w:val="single" w:sz="4" w:space="0" w:color="000000"/>
            </w:tcBorders>
            <w:shd w:val="clear" w:color="auto" w:fill="auto"/>
          </w:tcPr>
          <w:p w14:paraId="509EFBEF" w14:textId="77777777" w:rsidR="00380E74" w:rsidRDefault="00380E74" w:rsidP="003205B4">
            <w:pPr>
              <w:pStyle w:val="TAL"/>
            </w:pPr>
            <w:r>
              <w:t>&gt;&gt;&gt; Service ID</w:t>
            </w:r>
          </w:p>
        </w:tc>
        <w:tc>
          <w:tcPr>
            <w:tcW w:w="1440" w:type="dxa"/>
            <w:tcBorders>
              <w:top w:val="single" w:sz="4" w:space="0" w:color="000000"/>
              <w:left w:val="single" w:sz="4" w:space="0" w:color="000000"/>
              <w:bottom w:val="single" w:sz="4" w:space="0" w:color="000000"/>
            </w:tcBorders>
            <w:shd w:val="clear" w:color="auto" w:fill="auto"/>
          </w:tcPr>
          <w:p w14:paraId="7E33DE9B" w14:textId="77777777" w:rsidR="00380E74" w:rsidRDefault="00380E74" w:rsidP="003205B4">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EFD7E5" w14:textId="77777777" w:rsidR="00380E74" w:rsidRDefault="00380E74" w:rsidP="003205B4">
            <w:pPr>
              <w:pStyle w:val="TAL"/>
            </w:pPr>
            <w:r>
              <w:rPr>
                <w:rFonts w:cs="Arial"/>
              </w:rPr>
              <w:t>The identifier of the application service associated with the spatial anchor group</w:t>
            </w:r>
          </w:p>
        </w:tc>
      </w:tr>
      <w:tr w:rsidR="00380E74" w:rsidRPr="003167FF" w14:paraId="6868F40A" w14:textId="77777777" w:rsidTr="003205B4">
        <w:trPr>
          <w:jc w:val="center"/>
        </w:trPr>
        <w:tc>
          <w:tcPr>
            <w:tcW w:w="2880" w:type="dxa"/>
            <w:tcBorders>
              <w:top w:val="single" w:sz="4" w:space="0" w:color="000000"/>
              <w:left w:val="single" w:sz="4" w:space="0" w:color="000000"/>
              <w:bottom w:val="single" w:sz="4" w:space="0" w:color="000000"/>
            </w:tcBorders>
            <w:shd w:val="clear" w:color="auto" w:fill="auto"/>
          </w:tcPr>
          <w:p w14:paraId="0807F94F" w14:textId="77777777" w:rsidR="00380E74" w:rsidRDefault="00380E74" w:rsidP="003205B4">
            <w:pPr>
              <w:pStyle w:val="TAL"/>
            </w:pPr>
            <w:r>
              <w:t>&gt;&gt;&gt; Access control rules</w:t>
            </w:r>
          </w:p>
        </w:tc>
        <w:tc>
          <w:tcPr>
            <w:tcW w:w="1440" w:type="dxa"/>
            <w:tcBorders>
              <w:top w:val="single" w:sz="4" w:space="0" w:color="000000"/>
              <w:left w:val="single" w:sz="4" w:space="0" w:color="000000"/>
              <w:bottom w:val="single" w:sz="4" w:space="0" w:color="000000"/>
            </w:tcBorders>
            <w:shd w:val="clear" w:color="auto" w:fill="auto"/>
          </w:tcPr>
          <w:p w14:paraId="34F3EED7" w14:textId="77777777" w:rsidR="00380E74" w:rsidRDefault="00380E74" w:rsidP="003205B4">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1E8F37" w14:textId="77777777" w:rsidR="00380E74" w:rsidRDefault="00380E74" w:rsidP="003205B4">
            <w:pPr>
              <w:pStyle w:val="TAL"/>
            </w:pPr>
            <w:r>
              <w:rPr>
                <w:rFonts w:cs="Arial"/>
              </w:rPr>
              <w:t>Access control rules defining which entities are permitted to discover the spatial anchor group.</w:t>
            </w:r>
          </w:p>
        </w:tc>
      </w:tr>
      <w:tr w:rsidR="00380E74" w:rsidRPr="003167FF" w14:paraId="35B0E1F8" w14:textId="77777777" w:rsidTr="003205B4">
        <w:trPr>
          <w:jc w:val="center"/>
        </w:trPr>
        <w:tc>
          <w:tcPr>
            <w:tcW w:w="2880" w:type="dxa"/>
            <w:tcBorders>
              <w:top w:val="single" w:sz="4" w:space="0" w:color="000000"/>
              <w:left w:val="single" w:sz="4" w:space="0" w:color="000000"/>
              <w:bottom w:val="single" w:sz="4" w:space="0" w:color="000000"/>
            </w:tcBorders>
            <w:shd w:val="clear" w:color="auto" w:fill="auto"/>
          </w:tcPr>
          <w:p w14:paraId="1D671347" w14:textId="77777777" w:rsidR="00380E74" w:rsidRDefault="00380E74" w:rsidP="003205B4">
            <w:pPr>
              <w:pStyle w:val="TAL"/>
            </w:pPr>
            <w:r>
              <w:t>&gt;&gt;&gt; List of spatial anchors IDs</w:t>
            </w:r>
          </w:p>
        </w:tc>
        <w:tc>
          <w:tcPr>
            <w:tcW w:w="1440" w:type="dxa"/>
            <w:tcBorders>
              <w:top w:val="single" w:sz="4" w:space="0" w:color="000000"/>
              <w:left w:val="single" w:sz="4" w:space="0" w:color="000000"/>
              <w:bottom w:val="single" w:sz="4" w:space="0" w:color="000000"/>
            </w:tcBorders>
            <w:shd w:val="clear" w:color="auto" w:fill="auto"/>
          </w:tcPr>
          <w:p w14:paraId="165B56FF" w14:textId="77777777" w:rsidR="00380E74" w:rsidRDefault="00380E74" w:rsidP="003205B4">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25440F" w14:textId="77777777" w:rsidR="00380E74" w:rsidRDefault="00380E74" w:rsidP="003205B4">
            <w:pPr>
              <w:pStyle w:val="TAL"/>
            </w:pPr>
            <w:r>
              <w:rPr>
                <w:rFonts w:cs="Arial"/>
              </w:rPr>
              <w:t>List of spatial anchors IDs to be associated with the group.</w:t>
            </w:r>
          </w:p>
        </w:tc>
      </w:tr>
      <w:tr w:rsidR="00380E74" w:rsidRPr="003167FF" w14:paraId="7BECDFF4" w14:textId="77777777" w:rsidTr="003205B4">
        <w:trPr>
          <w:jc w:val="center"/>
        </w:trPr>
        <w:tc>
          <w:tcPr>
            <w:tcW w:w="2880" w:type="dxa"/>
            <w:tcBorders>
              <w:top w:val="single" w:sz="4" w:space="0" w:color="000000"/>
              <w:left w:val="single" w:sz="4" w:space="0" w:color="000000"/>
              <w:bottom w:val="single" w:sz="4" w:space="0" w:color="000000"/>
            </w:tcBorders>
            <w:shd w:val="clear" w:color="auto" w:fill="auto"/>
          </w:tcPr>
          <w:p w14:paraId="5DD9BDDC" w14:textId="77777777" w:rsidR="00380E74" w:rsidRDefault="00380E74" w:rsidP="003205B4">
            <w:pPr>
              <w:pStyle w:val="TAL"/>
            </w:pPr>
            <w:r>
              <w:t>&gt;&gt;&gt; List of spatial anchor profiles</w:t>
            </w:r>
          </w:p>
        </w:tc>
        <w:tc>
          <w:tcPr>
            <w:tcW w:w="1440" w:type="dxa"/>
            <w:tcBorders>
              <w:top w:val="single" w:sz="4" w:space="0" w:color="000000"/>
              <w:left w:val="single" w:sz="4" w:space="0" w:color="000000"/>
              <w:bottom w:val="single" w:sz="4" w:space="0" w:color="000000"/>
            </w:tcBorders>
            <w:shd w:val="clear" w:color="auto" w:fill="auto"/>
          </w:tcPr>
          <w:p w14:paraId="055587CD" w14:textId="77777777" w:rsidR="00380E74" w:rsidRDefault="00380E74" w:rsidP="003205B4">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478602" w14:textId="77777777" w:rsidR="00380E74" w:rsidRDefault="00380E74" w:rsidP="003205B4">
            <w:pPr>
              <w:pStyle w:val="TAL"/>
              <w:rPr>
                <w:rFonts w:cs="Arial"/>
              </w:rPr>
            </w:pPr>
            <w:r>
              <w:t>Contains the list spatial anchors profile information as specified in clause 7.3.2.1-1. This is present only if the request indicates to include the spatial anchor profiles.</w:t>
            </w:r>
          </w:p>
        </w:tc>
      </w:tr>
      <w:tr w:rsidR="00380E74" w:rsidRPr="003167FF" w14:paraId="54E0E3F2" w14:textId="77777777" w:rsidTr="003205B4">
        <w:trPr>
          <w:jc w:val="center"/>
        </w:trPr>
        <w:tc>
          <w:tcPr>
            <w:tcW w:w="2880" w:type="dxa"/>
            <w:tcBorders>
              <w:top w:val="single" w:sz="4" w:space="0" w:color="000000"/>
              <w:left w:val="single" w:sz="4" w:space="0" w:color="000000"/>
              <w:bottom w:val="single" w:sz="4" w:space="0" w:color="000000"/>
            </w:tcBorders>
            <w:shd w:val="clear" w:color="auto" w:fill="auto"/>
          </w:tcPr>
          <w:p w14:paraId="49587CB1" w14:textId="77777777" w:rsidR="00380E74" w:rsidRDefault="00380E74" w:rsidP="003205B4">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25DEC216" w14:textId="77777777" w:rsidR="00380E74" w:rsidRDefault="00380E74" w:rsidP="003205B4">
            <w:pPr>
              <w:pStyle w:val="TAC"/>
            </w:pPr>
            <w:r w:rsidRPr="00F477AF">
              <w:t>O</w:t>
            </w:r>
          </w:p>
          <w:p w14:paraId="62B45F40" w14:textId="19DBF1FA" w:rsidR="00380E74" w:rsidRDefault="00380E74" w:rsidP="003205B4">
            <w:pPr>
              <w:pStyle w:val="TAC"/>
              <w:rPr>
                <w:lang w:val="en-IN"/>
              </w:rPr>
            </w:pP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B708FF" w14:textId="77777777" w:rsidR="00380E74" w:rsidRDefault="00380E74" w:rsidP="003205B4">
            <w:pPr>
              <w:pStyle w:val="TAL"/>
              <w:rPr>
                <w:rFonts w:cs="Arial"/>
              </w:rPr>
            </w:pPr>
            <w:r w:rsidRPr="00F477AF">
              <w:t xml:space="preserve">Indicates that the </w:t>
            </w:r>
            <w:r>
              <w:t>spatial anchor</w:t>
            </w:r>
            <w:r w:rsidRPr="00F477AF">
              <w:t xml:space="preserve"> </w:t>
            </w:r>
            <w:r>
              <w:t xml:space="preserve">group retrieve </w:t>
            </w:r>
            <w:r w:rsidRPr="00F477AF">
              <w:t xml:space="preserve">request </w:t>
            </w:r>
            <w:r>
              <w:t xml:space="preserve">has </w:t>
            </w:r>
            <w:r w:rsidRPr="00F477AF">
              <w:t>failed.</w:t>
            </w:r>
          </w:p>
        </w:tc>
      </w:tr>
      <w:tr w:rsidR="00380E74" w:rsidRPr="003167FF" w14:paraId="1411BD33" w14:textId="77777777" w:rsidTr="003205B4">
        <w:trPr>
          <w:jc w:val="center"/>
        </w:trPr>
        <w:tc>
          <w:tcPr>
            <w:tcW w:w="2880" w:type="dxa"/>
            <w:tcBorders>
              <w:top w:val="single" w:sz="4" w:space="0" w:color="000000"/>
              <w:left w:val="single" w:sz="4" w:space="0" w:color="000000"/>
              <w:bottom w:val="single" w:sz="4" w:space="0" w:color="000000"/>
            </w:tcBorders>
            <w:shd w:val="clear" w:color="auto" w:fill="auto"/>
          </w:tcPr>
          <w:p w14:paraId="5295956D" w14:textId="77777777" w:rsidR="00380E74" w:rsidRPr="003167FF" w:rsidRDefault="00380E74" w:rsidP="003205B4">
            <w:pPr>
              <w:pStyle w:val="TAL"/>
              <w:rPr>
                <w:lang w:eastAsia="zh-CN"/>
              </w:rPr>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4F92609F" w14:textId="77777777" w:rsidR="00380E74" w:rsidRPr="003167FF" w:rsidRDefault="00380E74" w:rsidP="003205B4">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918E6D" w14:textId="77777777" w:rsidR="00380E74" w:rsidRPr="003167FF" w:rsidRDefault="00380E74" w:rsidP="003205B4">
            <w:pPr>
              <w:pStyle w:val="TAL"/>
              <w:rPr>
                <w:lang w:eastAsia="zh-CN"/>
              </w:rPr>
            </w:pPr>
            <w:r>
              <w:t xml:space="preserve">The </w:t>
            </w:r>
            <w:r w:rsidRPr="00F477AF">
              <w:t>cause for the request failure.</w:t>
            </w:r>
          </w:p>
        </w:tc>
      </w:tr>
      <w:tr w:rsidR="00380E74" w:rsidRPr="003167FF" w14:paraId="52DAC1D6" w14:textId="77777777" w:rsidTr="003205B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93F997" w14:textId="77777777" w:rsidR="00380E74" w:rsidRPr="00432D12" w:rsidRDefault="00380E74" w:rsidP="009F4281">
            <w:pPr>
              <w:pStyle w:val="TAN"/>
              <w:rPr>
                <w:rFonts w:eastAsia="Malgun Gothic"/>
                <w:lang w:val="en-US"/>
              </w:rPr>
            </w:pPr>
            <w:r>
              <w:rPr>
                <w:rFonts w:eastAsia="Malgun Gothic"/>
                <w:lang w:val="en-US"/>
              </w:rPr>
              <w:t>NOTE :</w:t>
            </w:r>
            <w:r>
              <w:rPr>
                <w:rFonts w:eastAsia="Malgun Gothic"/>
                <w:lang w:val="en-US"/>
              </w:rPr>
              <w:tab/>
              <w:t>One of the IEs shall be present.</w:t>
            </w:r>
          </w:p>
        </w:tc>
      </w:tr>
    </w:tbl>
    <w:p w14:paraId="2D4B207C" w14:textId="77777777" w:rsidR="00380E74" w:rsidRPr="003167FF" w:rsidRDefault="00380E74" w:rsidP="00380E74"/>
    <w:p w14:paraId="362A048C" w14:textId="3950D87B" w:rsidR="00380E74" w:rsidRDefault="00380E74" w:rsidP="00380E74">
      <w:pPr>
        <w:pStyle w:val="Heading5"/>
      </w:pPr>
      <w:bookmarkStart w:id="434" w:name="_Toc218811809"/>
      <w:r>
        <w:t>8.3.7.3.9</w:t>
      </w:r>
      <w:r>
        <w:tab/>
        <w:t>Retrieve spatial anchors of group request</w:t>
      </w:r>
      <w:bookmarkEnd w:id="434"/>
    </w:p>
    <w:p w14:paraId="04FD3DFD" w14:textId="7A81624C" w:rsidR="00380E74" w:rsidRPr="00060F39" w:rsidRDefault="00380E74" w:rsidP="00380E74">
      <w:r>
        <w:t>Table 8.3.7.3.9-1 describes information elements for the retrieve spatial anchors of group request</w:t>
      </w:r>
      <w:r>
        <w:rPr>
          <w:lang w:val="en-US"/>
        </w:rPr>
        <w:t xml:space="preserve"> </w:t>
      </w:r>
      <w:r>
        <w:t>from the SAn client or VAL server to the SAn server.</w:t>
      </w:r>
    </w:p>
    <w:p w14:paraId="023FBF32" w14:textId="13EE47CE" w:rsidR="00380E74" w:rsidRDefault="00380E74" w:rsidP="00380E74">
      <w:pPr>
        <w:pStyle w:val="TH"/>
        <w:rPr>
          <w:lang w:val="en-US"/>
        </w:rPr>
      </w:pPr>
      <w:r w:rsidRPr="003167FF">
        <w:t>Table </w:t>
      </w:r>
      <w:r>
        <w:t>8.3.7.3.9-1</w:t>
      </w:r>
      <w:r w:rsidRPr="003167FF">
        <w:t xml:space="preserve">: </w:t>
      </w:r>
      <w:r>
        <w:t>Retrieve Spatial anchors of group request</w:t>
      </w:r>
      <w:r>
        <w:rPr>
          <w:lang w:val="en-US"/>
        </w:rPr>
        <w:t xml:space="preserve"> </w:t>
      </w:r>
    </w:p>
    <w:tbl>
      <w:tblPr>
        <w:tblW w:w="8640" w:type="dxa"/>
        <w:jc w:val="center"/>
        <w:tblLayout w:type="fixed"/>
        <w:tblLook w:val="0000" w:firstRow="0" w:lastRow="0" w:firstColumn="0" w:lastColumn="0" w:noHBand="0" w:noVBand="0"/>
      </w:tblPr>
      <w:tblGrid>
        <w:gridCol w:w="2880"/>
        <w:gridCol w:w="1440"/>
        <w:gridCol w:w="4320"/>
      </w:tblGrid>
      <w:tr w:rsidR="00380E74" w:rsidRPr="003167FF" w14:paraId="6C38CF65" w14:textId="77777777" w:rsidTr="003205B4">
        <w:trPr>
          <w:jc w:val="center"/>
        </w:trPr>
        <w:tc>
          <w:tcPr>
            <w:tcW w:w="2880" w:type="dxa"/>
            <w:tcBorders>
              <w:top w:val="single" w:sz="4" w:space="0" w:color="000000"/>
              <w:left w:val="single" w:sz="4" w:space="0" w:color="000000"/>
              <w:bottom w:val="single" w:sz="4" w:space="0" w:color="000000"/>
            </w:tcBorders>
            <w:shd w:val="clear" w:color="auto" w:fill="auto"/>
          </w:tcPr>
          <w:p w14:paraId="6296A20D" w14:textId="77777777" w:rsidR="00380E74" w:rsidRPr="003167FF" w:rsidRDefault="00380E74" w:rsidP="003205B4">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47D3B21A" w14:textId="77777777" w:rsidR="00380E74" w:rsidRPr="003167FF" w:rsidRDefault="00380E74" w:rsidP="003205B4">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647713" w14:textId="77777777" w:rsidR="00380E74" w:rsidRPr="003167FF" w:rsidRDefault="00380E74" w:rsidP="003205B4">
            <w:pPr>
              <w:pStyle w:val="TAH"/>
            </w:pPr>
            <w:r w:rsidRPr="003167FF">
              <w:t>Description</w:t>
            </w:r>
          </w:p>
        </w:tc>
      </w:tr>
      <w:tr w:rsidR="00380E74" w:rsidRPr="003167FF" w14:paraId="3B078A43" w14:textId="77777777" w:rsidTr="003205B4">
        <w:trPr>
          <w:jc w:val="center"/>
        </w:trPr>
        <w:tc>
          <w:tcPr>
            <w:tcW w:w="2880" w:type="dxa"/>
            <w:tcBorders>
              <w:top w:val="single" w:sz="4" w:space="0" w:color="000000"/>
              <w:left w:val="single" w:sz="4" w:space="0" w:color="000000"/>
              <w:bottom w:val="single" w:sz="4" w:space="0" w:color="000000"/>
            </w:tcBorders>
            <w:shd w:val="clear" w:color="auto" w:fill="auto"/>
          </w:tcPr>
          <w:p w14:paraId="5A793812" w14:textId="77777777" w:rsidR="00380E74" w:rsidRPr="003167FF" w:rsidRDefault="00380E74" w:rsidP="003205B4">
            <w:pPr>
              <w:pStyle w:val="TAL"/>
            </w:pPr>
            <w:r>
              <w:rPr>
                <w:lang w:eastAsia="zh-CN"/>
              </w:rPr>
              <w:t>Requestor identifier</w:t>
            </w:r>
          </w:p>
        </w:tc>
        <w:tc>
          <w:tcPr>
            <w:tcW w:w="1440" w:type="dxa"/>
            <w:tcBorders>
              <w:top w:val="single" w:sz="4" w:space="0" w:color="000000"/>
              <w:left w:val="single" w:sz="4" w:space="0" w:color="000000"/>
              <w:bottom w:val="single" w:sz="4" w:space="0" w:color="000000"/>
            </w:tcBorders>
            <w:shd w:val="clear" w:color="auto" w:fill="auto"/>
          </w:tcPr>
          <w:p w14:paraId="7768F768" w14:textId="77777777" w:rsidR="00380E74" w:rsidRPr="003167FF" w:rsidRDefault="00380E74" w:rsidP="003205B4">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E84E11" w14:textId="77777777" w:rsidR="00380E74" w:rsidRPr="003167FF" w:rsidRDefault="00380E74" w:rsidP="003205B4">
            <w:pPr>
              <w:pStyle w:val="TAL"/>
              <w:rPr>
                <w:lang w:eastAsia="zh-CN"/>
              </w:rPr>
            </w:pPr>
            <w:r w:rsidRPr="00836241">
              <w:rPr>
                <w:lang w:eastAsia="zh-CN"/>
              </w:rPr>
              <w:t xml:space="preserve">The </w:t>
            </w:r>
            <w:r>
              <w:rPr>
                <w:lang w:eastAsia="zh-CN"/>
              </w:rPr>
              <w:t>identifier of the requestor (e.g., VAL server or VAL UE and VAL user).</w:t>
            </w:r>
          </w:p>
        </w:tc>
      </w:tr>
      <w:tr w:rsidR="00380E74" w:rsidRPr="003167FF" w14:paraId="1F9BCCF4" w14:textId="77777777" w:rsidTr="003205B4">
        <w:trPr>
          <w:jc w:val="center"/>
        </w:trPr>
        <w:tc>
          <w:tcPr>
            <w:tcW w:w="2880" w:type="dxa"/>
            <w:tcBorders>
              <w:top w:val="single" w:sz="4" w:space="0" w:color="000000"/>
              <w:left w:val="single" w:sz="4" w:space="0" w:color="000000"/>
              <w:bottom w:val="single" w:sz="4" w:space="0" w:color="000000"/>
            </w:tcBorders>
            <w:shd w:val="clear" w:color="auto" w:fill="auto"/>
          </w:tcPr>
          <w:p w14:paraId="2B500D00" w14:textId="77777777" w:rsidR="00380E74" w:rsidRPr="003167FF" w:rsidRDefault="00380E74" w:rsidP="003205B4">
            <w:pPr>
              <w:pStyle w:val="TAL"/>
              <w:rPr>
                <w:lang w:eastAsia="zh-CN"/>
              </w:rPr>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90F789D" w14:textId="77777777" w:rsidR="00380E74" w:rsidRPr="003167FF" w:rsidRDefault="00380E74" w:rsidP="003205B4">
            <w:pPr>
              <w:pStyle w:val="TAC"/>
              <w:rPr>
                <w:lang w:eastAsia="zh-CN"/>
              </w:rPr>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93010B" w14:textId="77777777" w:rsidR="00380E74" w:rsidRPr="003167FF" w:rsidRDefault="00380E74" w:rsidP="003205B4">
            <w:pPr>
              <w:pStyle w:val="TAL"/>
              <w:rPr>
                <w:lang w:eastAsia="zh-CN"/>
              </w:rPr>
            </w:pPr>
            <w:r>
              <w:rPr>
                <w:rFonts w:cs="Arial"/>
              </w:rPr>
              <w:t>The s</w:t>
            </w:r>
            <w:r w:rsidRPr="00F477AF">
              <w:rPr>
                <w:rFonts w:cs="Arial"/>
              </w:rPr>
              <w:t>ecurity credentials</w:t>
            </w:r>
            <w:r>
              <w:rPr>
                <w:rFonts w:cs="Arial"/>
              </w:rPr>
              <w:t xml:space="preserve"> of the requestor</w:t>
            </w:r>
            <w:r w:rsidRPr="00F477AF">
              <w:rPr>
                <w:rFonts w:cs="Arial"/>
              </w:rPr>
              <w:t>.</w:t>
            </w:r>
          </w:p>
        </w:tc>
      </w:tr>
      <w:tr w:rsidR="00380E74" w:rsidRPr="003167FF" w14:paraId="3CFB592F" w14:textId="77777777" w:rsidTr="003205B4">
        <w:trPr>
          <w:jc w:val="center"/>
        </w:trPr>
        <w:tc>
          <w:tcPr>
            <w:tcW w:w="2880" w:type="dxa"/>
            <w:tcBorders>
              <w:top w:val="single" w:sz="4" w:space="0" w:color="000000"/>
              <w:left w:val="single" w:sz="4" w:space="0" w:color="000000"/>
              <w:bottom w:val="single" w:sz="4" w:space="0" w:color="000000"/>
            </w:tcBorders>
            <w:shd w:val="clear" w:color="auto" w:fill="auto"/>
          </w:tcPr>
          <w:p w14:paraId="37126AD5" w14:textId="77777777" w:rsidR="00380E74" w:rsidRPr="003167FF" w:rsidRDefault="00380E74" w:rsidP="003205B4">
            <w:pPr>
              <w:pStyle w:val="TAL"/>
              <w:rPr>
                <w:lang w:eastAsia="zh-CN"/>
              </w:rPr>
            </w:pPr>
            <w:r>
              <w:t>Spatial anchor group ID</w:t>
            </w:r>
          </w:p>
        </w:tc>
        <w:tc>
          <w:tcPr>
            <w:tcW w:w="1440" w:type="dxa"/>
            <w:tcBorders>
              <w:top w:val="single" w:sz="4" w:space="0" w:color="000000"/>
              <w:left w:val="single" w:sz="4" w:space="0" w:color="000000"/>
              <w:bottom w:val="single" w:sz="4" w:space="0" w:color="000000"/>
            </w:tcBorders>
            <w:shd w:val="clear" w:color="auto" w:fill="auto"/>
          </w:tcPr>
          <w:p w14:paraId="58993E13" w14:textId="77777777" w:rsidR="00380E74" w:rsidRPr="003167FF" w:rsidRDefault="00380E74" w:rsidP="003205B4">
            <w:pPr>
              <w:pStyle w:val="TAC"/>
            </w:pPr>
            <w:r>
              <w:rPr>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EF50CC" w14:textId="77777777" w:rsidR="00380E74" w:rsidRPr="003167FF" w:rsidRDefault="00380E74" w:rsidP="003205B4">
            <w:pPr>
              <w:pStyle w:val="TAL"/>
            </w:pPr>
            <w:r>
              <w:rPr>
                <w:rFonts w:cs="Arial"/>
              </w:rPr>
              <w:t>Identify of the spatial anchor group</w:t>
            </w:r>
          </w:p>
        </w:tc>
      </w:tr>
    </w:tbl>
    <w:p w14:paraId="119926F6" w14:textId="77777777" w:rsidR="00380E74" w:rsidRPr="007C6DD6" w:rsidRDefault="00380E74" w:rsidP="009F4281"/>
    <w:p w14:paraId="3B785866" w14:textId="74C4A2F5" w:rsidR="00380E74" w:rsidRDefault="00380E74" w:rsidP="00380E74">
      <w:pPr>
        <w:pStyle w:val="Heading5"/>
      </w:pPr>
      <w:bookmarkStart w:id="435" w:name="_Toc218811810"/>
      <w:r>
        <w:lastRenderedPageBreak/>
        <w:t>8.3.7.3.10</w:t>
      </w:r>
      <w:r>
        <w:tab/>
        <w:t>Retrieve Spatial anchors of group response</w:t>
      </w:r>
      <w:bookmarkEnd w:id="435"/>
    </w:p>
    <w:p w14:paraId="12E42144" w14:textId="161B26C3" w:rsidR="00380E74" w:rsidRPr="00060F39" w:rsidRDefault="00380E74" w:rsidP="00380E74">
      <w:r>
        <w:t xml:space="preserve">Table 8.3.7.3.10-1 describes information elements for the retrieve Spatial anchors of group </w:t>
      </w:r>
      <w:r>
        <w:rPr>
          <w:lang w:val="en-US"/>
        </w:rPr>
        <w:t>response</w:t>
      </w:r>
      <w:r>
        <w:t xml:space="preserve"> </w:t>
      </w:r>
      <w:r>
        <w:rPr>
          <w:lang w:val="en-US"/>
        </w:rPr>
        <w:t xml:space="preserve">sent by </w:t>
      </w:r>
      <w:r>
        <w:t>the SAn server to the SAn client or VAL server.</w:t>
      </w:r>
    </w:p>
    <w:p w14:paraId="54DCE9DF" w14:textId="04C094F9" w:rsidR="00380E74" w:rsidRPr="003167FF" w:rsidRDefault="00380E74" w:rsidP="00380E74">
      <w:pPr>
        <w:pStyle w:val="TH"/>
      </w:pPr>
      <w:r w:rsidRPr="003167FF">
        <w:t>Table </w:t>
      </w:r>
      <w:r>
        <w:t>8.3.7.3.10-1</w:t>
      </w:r>
      <w:r w:rsidRPr="003167FF">
        <w:t xml:space="preserve">: </w:t>
      </w:r>
      <w:r>
        <w:t xml:space="preserve">Retrieve Spatial anchors of group </w:t>
      </w:r>
      <w:r>
        <w:rPr>
          <w:lang w:val="en-US"/>
        </w:rPr>
        <w:t xml:space="preserve">response </w:t>
      </w:r>
    </w:p>
    <w:tbl>
      <w:tblPr>
        <w:tblW w:w="8640" w:type="dxa"/>
        <w:jc w:val="center"/>
        <w:tblLayout w:type="fixed"/>
        <w:tblLook w:val="0000" w:firstRow="0" w:lastRow="0" w:firstColumn="0" w:lastColumn="0" w:noHBand="0" w:noVBand="0"/>
      </w:tblPr>
      <w:tblGrid>
        <w:gridCol w:w="2880"/>
        <w:gridCol w:w="1440"/>
        <w:gridCol w:w="4320"/>
      </w:tblGrid>
      <w:tr w:rsidR="00380E74" w:rsidRPr="003167FF" w14:paraId="54E33E0E" w14:textId="77777777" w:rsidTr="003205B4">
        <w:trPr>
          <w:jc w:val="center"/>
        </w:trPr>
        <w:tc>
          <w:tcPr>
            <w:tcW w:w="2880" w:type="dxa"/>
            <w:tcBorders>
              <w:top w:val="single" w:sz="4" w:space="0" w:color="000000"/>
              <w:left w:val="single" w:sz="4" w:space="0" w:color="000000"/>
              <w:bottom w:val="single" w:sz="4" w:space="0" w:color="000000"/>
            </w:tcBorders>
            <w:shd w:val="clear" w:color="auto" w:fill="auto"/>
          </w:tcPr>
          <w:p w14:paraId="3A04E462" w14:textId="77777777" w:rsidR="00380E74" w:rsidRPr="003167FF" w:rsidRDefault="00380E74" w:rsidP="003205B4">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8BA4B4E" w14:textId="77777777" w:rsidR="00380E74" w:rsidRPr="003167FF" w:rsidRDefault="00380E74" w:rsidP="003205B4">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E7E905" w14:textId="77777777" w:rsidR="00380E74" w:rsidRPr="003167FF" w:rsidRDefault="00380E74" w:rsidP="003205B4">
            <w:pPr>
              <w:pStyle w:val="TAH"/>
            </w:pPr>
            <w:r w:rsidRPr="003167FF">
              <w:t>Description</w:t>
            </w:r>
          </w:p>
        </w:tc>
      </w:tr>
      <w:tr w:rsidR="00380E74" w:rsidRPr="003167FF" w14:paraId="100952E8" w14:textId="77777777" w:rsidTr="003205B4">
        <w:trPr>
          <w:jc w:val="center"/>
        </w:trPr>
        <w:tc>
          <w:tcPr>
            <w:tcW w:w="2880" w:type="dxa"/>
            <w:tcBorders>
              <w:top w:val="single" w:sz="4" w:space="0" w:color="000000"/>
              <w:left w:val="single" w:sz="4" w:space="0" w:color="000000"/>
              <w:bottom w:val="single" w:sz="4" w:space="0" w:color="000000"/>
            </w:tcBorders>
            <w:shd w:val="clear" w:color="auto" w:fill="auto"/>
          </w:tcPr>
          <w:p w14:paraId="2CD085BD" w14:textId="77777777" w:rsidR="00380E74" w:rsidRPr="003167FF" w:rsidRDefault="00380E74" w:rsidP="003205B4">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49653901" w14:textId="77777777" w:rsidR="00380E74" w:rsidRDefault="00380E74" w:rsidP="003205B4">
            <w:pPr>
              <w:pStyle w:val="TAC"/>
            </w:pPr>
            <w:r w:rsidRPr="00F477AF">
              <w:t>O</w:t>
            </w:r>
          </w:p>
          <w:p w14:paraId="56A777A7" w14:textId="4066F8D7" w:rsidR="00380E74" w:rsidRPr="003167FF" w:rsidRDefault="00380E74" w:rsidP="003205B4">
            <w:pPr>
              <w:pStyle w:val="TAC"/>
            </w:pP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A63342" w14:textId="77777777" w:rsidR="00380E74" w:rsidRPr="003167FF" w:rsidRDefault="00380E74" w:rsidP="003205B4">
            <w:pPr>
              <w:pStyle w:val="TAL"/>
            </w:pPr>
            <w:r w:rsidRPr="00F477AF">
              <w:t>Indicates that the</w:t>
            </w:r>
            <w:r>
              <w:t xml:space="preserve"> retrieve spatial anchors of group</w:t>
            </w:r>
            <w:r w:rsidRPr="00F477AF">
              <w:t xml:space="preserve"> request was successful.</w:t>
            </w:r>
          </w:p>
        </w:tc>
      </w:tr>
      <w:tr w:rsidR="00380E74" w:rsidRPr="003167FF" w14:paraId="6EA00DE6" w14:textId="77777777" w:rsidTr="003205B4">
        <w:trPr>
          <w:jc w:val="center"/>
        </w:trPr>
        <w:tc>
          <w:tcPr>
            <w:tcW w:w="2880" w:type="dxa"/>
            <w:tcBorders>
              <w:top w:val="single" w:sz="4" w:space="0" w:color="000000"/>
              <w:left w:val="single" w:sz="4" w:space="0" w:color="000000"/>
              <w:bottom w:val="single" w:sz="4" w:space="0" w:color="000000"/>
            </w:tcBorders>
            <w:shd w:val="clear" w:color="auto" w:fill="auto"/>
          </w:tcPr>
          <w:p w14:paraId="50BE3F5C" w14:textId="77777777" w:rsidR="00380E74" w:rsidRDefault="00380E74" w:rsidP="003205B4">
            <w:pPr>
              <w:pStyle w:val="TAL"/>
            </w:pPr>
            <w:r>
              <w:t xml:space="preserve">&gt; </w:t>
            </w:r>
            <w:r>
              <w:rPr>
                <w:lang w:val="en-US"/>
              </w:rPr>
              <w:t>List of spatial anchor profiles</w:t>
            </w:r>
          </w:p>
        </w:tc>
        <w:tc>
          <w:tcPr>
            <w:tcW w:w="1440" w:type="dxa"/>
            <w:tcBorders>
              <w:top w:val="single" w:sz="4" w:space="0" w:color="000000"/>
              <w:left w:val="single" w:sz="4" w:space="0" w:color="000000"/>
              <w:bottom w:val="single" w:sz="4" w:space="0" w:color="000000"/>
            </w:tcBorders>
            <w:shd w:val="clear" w:color="auto" w:fill="auto"/>
          </w:tcPr>
          <w:p w14:paraId="2D91854A" w14:textId="77777777" w:rsidR="00380E74" w:rsidRDefault="00380E74" w:rsidP="003205B4">
            <w:pPr>
              <w:pStyle w:val="TAC"/>
              <w:rPr>
                <w:lang w:val="en-IN"/>
              </w:rPr>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B32BB1" w14:textId="77777777" w:rsidR="00380E74" w:rsidRDefault="00380E74" w:rsidP="003205B4">
            <w:pPr>
              <w:pStyle w:val="TAL"/>
              <w:rPr>
                <w:rFonts w:cs="Arial"/>
              </w:rPr>
            </w:pPr>
            <w:r>
              <w:t>Contains the list spatial anchors profile information as specified in clause 7.3.2.1-1</w:t>
            </w:r>
          </w:p>
        </w:tc>
      </w:tr>
      <w:tr w:rsidR="00380E74" w:rsidRPr="003167FF" w14:paraId="2F273CAC" w14:textId="77777777" w:rsidTr="003205B4">
        <w:trPr>
          <w:jc w:val="center"/>
        </w:trPr>
        <w:tc>
          <w:tcPr>
            <w:tcW w:w="2880" w:type="dxa"/>
            <w:tcBorders>
              <w:top w:val="single" w:sz="4" w:space="0" w:color="000000"/>
              <w:left w:val="single" w:sz="4" w:space="0" w:color="000000"/>
              <w:bottom w:val="single" w:sz="4" w:space="0" w:color="000000"/>
            </w:tcBorders>
            <w:shd w:val="clear" w:color="auto" w:fill="auto"/>
          </w:tcPr>
          <w:p w14:paraId="0D422047" w14:textId="77777777" w:rsidR="00380E74" w:rsidRDefault="00380E74" w:rsidP="003205B4">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45D2B253" w14:textId="77777777" w:rsidR="00380E74" w:rsidRDefault="00380E74" w:rsidP="003205B4">
            <w:pPr>
              <w:pStyle w:val="TAC"/>
            </w:pPr>
            <w:r w:rsidRPr="00F477AF">
              <w:t>O</w:t>
            </w:r>
          </w:p>
          <w:p w14:paraId="3CDCF0AD" w14:textId="013ABF8A" w:rsidR="00380E74" w:rsidRDefault="00380E74" w:rsidP="003205B4">
            <w:pPr>
              <w:pStyle w:val="TAC"/>
              <w:rPr>
                <w:lang w:val="en-IN"/>
              </w:rPr>
            </w:pP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09EF1F" w14:textId="77777777" w:rsidR="00380E74" w:rsidRDefault="00380E74" w:rsidP="003205B4">
            <w:pPr>
              <w:pStyle w:val="TAL"/>
              <w:rPr>
                <w:rFonts w:cs="Arial"/>
              </w:rPr>
            </w:pPr>
            <w:r w:rsidRPr="00F477AF">
              <w:t xml:space="preserve">Indicates that the </w:t>
            </w:r>
            <w:r>
              <w:t>retrieve spatial anchors of</w:t>
            </w:r>
            <w:r w:rsidRPr="00F477AF">
              <w:t xml:space="preserve"> </w:t>
            </w:r>
            <w:r>
              <w:t xml:space="preserve">group </w:t>
            </w:r>
            <w:r w:rsidRPr="00F477AF">
              <w:t xml:space="preserve">request </w:t>
            </w:r>
            <w:r>
              <w:t xml:space="preserve">has </w:t>
            </w:r>
            <w:r w:rsidRPr="00F477AF">
              <w:t>failed.</w:t>
            </w:r>
          </w:p>
        </w:tc>
      </w:tr>
      <w:tr w:rsidR="00380E74" w:rsidRPr="003167FF" w14:paraId="08772CE7" w14:textId="77777777" w:rsidTr="003205B4">
        <w:trPr>
          <w:jc w:val="center"/>
        </w:trPr>
        <w:tc>
          <w:tcPr>
            <w:tcW w:w="2880" w:type="dxa"/>
            <w:tcBorders>
              <w:top w:val="single" w:sz="4" w:space="0" w:color="000000"/>
              <w:left w:val="single" w:sz="4" w:space="0" w:color="000000"/>
              <w:bottom w:val="single" w:sz="4" w:space="0" w:color="000000"/>
            </w:tcBorders>
            <w:shd w:val="clear" w:color="auto" w:fill="auto"/>
          </w:tcPr>
          <w:p w14:paraId="0F4F661C" w14:textId="77777777" w:rsidR="00380E74" w:rsidRPr="003167FF" w:rsidRDefault="00380E74" w:rsidP="003205B4">
            <w:pPr>
              <w:pStyle w:val="TAL"/>
              <w:rPr>
                <w:lang w:eastAsia="zh-CN"/>
              </w:rPr>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740CFF8F" w14:textId="77777777" w:rsidR="00380E74" w:rsidRPr="003167FF" w:rsidRDefault="00380E74" w:rsidP="003205B4">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B5046A" w14:textId="77777777" w:rsidR="00380E74" w:rsidRPr="003167FF" w:rsidRDefault="00380E74" w:rsidP="003205B4">
            <w:pPr>
              <w:pStyle w:val="TAL"/>
              <w:rPr>
                <w:lang w:eastAsia="zh-CN"/>
              </w:rPr>
            </w:pPr>
            <w:r>
              <w:t xml:space="preserve">The </w:t>
            </w:r>
            <w:r w:rsidRPr="00F477AF">
              <w:t>cause for the request failure.</w:t>
            </w:r>
          </w:p>
        </w:tc>
      </w:tr>
      <w:tr w:rsidR="00380E74" w:rsidRPr="003167FF" w14:paraId="78DB30C7" w14:textId="77777777" w:rsidTr="003205B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025DF4" w14:textId="77777777" w:rsidR="00380E74" w:rsidRPr="003167FF" w:rsidRDefault="00380E74" w:rsidP="009F4281">
            <w:pPr>
              <w:pStyle w:val="TAN"/>
              <w:rPr>
                <w:lang w:eastAsia="zh-CN"/>
              </w:rPr>
            </w:pPr>
            <w:r>
              <w:rPr>
                <w:rFonts w:eastAsia="Malgun Gothic"/>
                <w:lang w:val="en-US"/>
              </w:rPr>
              <w:t>NOTE:</w:t>
            </w:r>
            <w:r>
              <w:rPr>
                <w:rFonts w:eastAsia="Malgun Gothic"/>
                <w:lang w:val="en-US"/>
              </w:rPr>
              <w:tab/>
              <w:t>One of the IEs shall be present.</w:t>
            </w:r>
          </w:p>
        </w:tc>
      </w:tr>
    </w:tbl>
    <w:p w14:paraId="0BEB4C04" w14:textId="51AC32C6" w:rsidR="00380E74" w:rsidRDefault="00380E74" w:rsidP="009F4281">
      <w:pPr>
        <w:rPr>
          <w:noProof/>
        </w:rPr>
      </w:pPr>
    </w:p>
    <w:p w14:paraId="4EA6F042" w14:textId="6C723C0E" w:rsidR="0083550C" w:rsidRDefault="0083550C" w:rsidP="0083550C">
      <w:pPr>
        <w:pStyle w:val="Heading2"/>
        <w:rPr>
          <w:lang w:val="en-IN"/>
        </w:rPr>
      </w:pPr>
      <w:bookmarkStart w:id="436" w:name="_Toc218811811"/>
      <w:r>
        <w:rPr>
          <w:lang w:val="en-US" w:eastAsia="zh-CN"/>
        </w:rPr>
        <w:t>8</w:t>
      </w:r>
      <w:r>
        <w:rPr>
          <w:lang w:val="en-IN"/>
        </w:rPr>
        <w:t>.</w:t>
      </w:r>
      <w:r w:rsidR="000C3C4B">
        <w:rPr>
          <w:lang w:val="en-IN"/>
        </w:rPr>
        <w:t>4</w:t>
      </w:r>
      <w:r>
        <w:rPr>
          <w:lang w:val="en-IN"/>
        </w:rPr>
        <w:tab/>
      </w:r>
      <w:r>
        <w:rPr>
          <w:lang w:eastAsia="zh-CN"/>
        </w:rPr>
        <w:t>Spatial anchor usage information</w:t>
      </w:r>
      <w:bookmarkEnd w:id="395"/>
      <w:bookmarkEnd w:id="396"/>
      <w:bookmarkEnd w:id="397"/>
      <w:bookmarkEnd w:id="436"/>
    </w:p>
    <w:p w14:paraId="755BF23C" w14:textId="1676F1ED" w:rsidR="0083550C" w:rsidRDefault="0083550C" w:rsidP="0083550C">
      <w:pPr>
        <w:pStyle w:val="Heading3"/>
        <w:rPr>
          <w:lang w:val="en-IN"/>
        </w:rPr>
      </w:pPr>
      <w:bookmarkStart w:id="437" w:name="_Toc29234033"/>
      <w:bookmarkStart w:id="438" w:name="_Toc27161523"/>
      <w:bookmarkStart w:id="439" w:name="_Toc13594"/>
      <w:bookmarkStart w:id="440" w:name="_Toc106116333"/>
      <w:bookmarkStart w:id="441" w:name="_Toc172711508"/>
      <w:bookmarkStart w:id="442" w:name="_Toc180654091"/>
      <w:bookmarkStart w:id="443" w:name="_Toc180657118"/>
      <w:bookmarkStart w:id="444" w:name="_Toc183505440"/>
      <w:bookmarkStart w:id="445" w:name="_Toc218811812"/>
      <w:r>
        <w:rPr>
          <w:lang w:val="en-US" w:eastAsia="zh-CN"/>
        </w:rPr>
        <w:t>8</w:t>
      </w:r>
      <w:r>
        <w:rPr>
          <w:lang w:val="en-IN"/>
        </w:rPr>
        <w:t>.</w:t>
      </w:r>
      <w:r w:rsidR="000C3C4B">
        <w:rPr>
          <w:lang w:val="en-IN"/>
        </w:rPr>
        <w:t>4</w:t>
      </w:r>
      <w:r>
        <w:rPr>
          <w:lang w:val="en-IN"/>
        </w:rPr>
        <w:t>.1</w:t>
      </w:r>
      <w:r>
        <w:rPr>
          <w:lang w:val="en-IN"/>
        </w:rPr>
        <w:tab/>
        <w:t>General</w:t>
      </w:r>
      <w:bookmarkEnd w:id="437"/>
      <w:bookmarkEnd w:id="438"/>
      <w:bookmarkEnd w:id="439"/>
      <w:bookmarkEnd w:id="440"/>
      <w:bookmarkEnd w:id="441"/>
      <w:bookmarkEnd w:id="442"/>
      <w:bookmarkEnd w:id="443"/>
      <w:bookmarkEnd w:id="444"/>
      <w:bookmarkEnd w:id="445"/>
    </w:p>
    <w:p w14:paraId="28295D27" w14:textId="6D5858DA" w:rsidR="009F5EAD" w:rsidRPr="008C2BF9" w:rsidRDefault="009B065C" w:rsidP="009F5EAD">
      <w:r>
        <w:t>The spatial anchor usage information procedure allows consumer (i.e. VAL server) to get usage information about the spatial anchor.</w:t>
      </w:r>
      <w:r w:rsidR="009F5EAD">
        <w:rPr>
          <w:iCs/>
        </w:rPr>
        <w:t xml:space="preserve"> The s</w:t>
      </w:r>
      <w:r w:rsidR="009F5EAD">
        <w:t>patial anchor usage information procedure enables the VAL server to request or subscribe with the SAn server to receive spatial anchor usage information</w:t>
      </w:r>
      <w:r w:rsidR="009F5EAD" w:rsidRPr="003167FF">
        <w:t>.</w:t>
      </w:r>
    </w:p>
    <w:p w14:paraId="47BEFA98" w14:textId="71559143" w:rsidR="0083550C" w:rsidRDefault="0083550C" w:rsidP="0083550C">
      <w:pPr>
        <w:pStyle w:val="Heading3"/>
      </w:pPr>
      <w:bookmarkStart w:id="446" w:name="_Toc180654092"/>
      <w:bookmarkStart w:id="447" w:name="_Toc180657119"/>
      <w:bookmarkStart w:id="448" w:name="_Toc183505441"/>
      <w:bookmarkStart w:id="449" w:name="_Toc218811813"/>
      <w:r w:rsidRPr="00E05201">
        <w:t>8.</w:t>
      </w:r>
      <w:r w:rsidR="000C3C4B">
        <w:t>4</w:t>
      </w:r>
      <w:r>
        <w:t>.2</w:t>
      </w:r>
      <w:r w:rsidRPr="00E05201">
        <w:tab/>
      </w:r>
      <w:r>
        <w:rPr>
          <w:lang w:eastAsia="zh-CN"/>
        </w:rPr>
        <w:t>Spatial anchor usage information</w:t>
      </w:r>
      <w:r w:rsidR="0058466E">
        <w:rPr>
          <w:lang w:eastAsia="zh-CN"/>
        </w:rPr>
        <w:t xml:space="preserve"> </w:t>
      </w:r>
      <w:r>
        <w:rPr>
          <w:lang w:eastAsia="zh-CN"/>
        </w:rPr>
        <w:t>(Sub-Notify)</w:t>
      </w:r>
      <w:bookmarkEnd w:id="446"/>
      <w:bookmarkEnd w:id="447"/>
      <w:bookmarkEnd w:id="448"/>
      <w:bookmarkEnd w:id="449"/>
    </w:p>
    <w:p w14:paraId="66FD31EA" w14:textId="36867787" w:rsidR="00C55BBA" w:rsidRDefault="00C55BBA" w:rsidP="00F1735B">
      <w:pPr>
        <w:pStyle w:val="Heading4"/>
      </w:pPr>
      <w:bookmarkStart w:id="450" w:name="_Toc183505442"/>
      <w:bookmarkStart w:id="451" w:name="_Toc218811814"/>
      <w:bookmarkEnd w:id="398"/>
      <w:r>
        <w:t>8.4.2.1</w:t>
      </w:r>
      <w:r>
        <w:tab/>
        <w:t>General</w:t>
      </w:r>
      <w:bookmarkEnd w:id="450"/>
      <w:bookmarkEnd w:id="451"/>
    </w:p>
    <w:p w14:paraId="5FA44850" w14:textId="56AD0CA7" w:rsidR="00C55BBA" w:rsidRDefault="00C55BBA" w:rsidP="0083550C">
      <w:r>
        <w:t xml:space="preserve">This clause enables VAL server to </w:t>
      </w:r>
      <w:r w:rsidR="000516A4">
        <w:t xml:space="preserve">subscribe </w:t>
      </w:r>
      <w:r>
        <w:t>spatial anchor usage information from the SEAL SAn server.</w:t>
      </w:r>
    </w:p>
    <w:p w14:paraId="51A321D1" w14:textId="5C08EE8B" w:rsidR="00C55BBA" w:rsidRDefault="00C55BBA" w:rsidP="00F1735B">
      <w:pPr>
        <w:pStyle w:val="Heading4"/>
      </w:pPr>
      <w:bookmarkStart w:id="452" w:name="_Toc183505443"/>
      <w:bookmarkStart w:id="453" w:name="_Toc218811815"/>
      <w:r>
        <w:t>8.4.2.2</w:t>
      </w:r>
      <w:r>
        <w:tab/>
        <w:t>Procedure</w:t>
      </w:r>
      <w:bookmarkEnd w:id="452"/>
      <w:bookmarkEnd w:id="453"/>
    </w:p>
    <w:p w14:paraId="04A08485" w14:textId="7AB2B118" w:rsidR="0083550C" w:rsidRDefault="0083550C" w:rsidP="0083550C">
      <w:pPr>
        <w:rPr>
          <w:lang w:eastAsia="zh-CN"/>
        </w:rPr>
      </w:pPr>
      <w:r w:rsidRPr="003167FF">
        <w:t>Figure </w:t>
      </w:r>
      <w:r>
        <w:rPr>
          <w:lang w:eastAsia="zh-CN"/>
        </w:rPr>
        <w:t>8.</w:t>
      </w:r>
      <w:r w:rsidR="000C3C4B">
        <w:rPr>
          <w:lang w:eastAsia="zh-CN"/>
        </w:rPr>
        <w:t>4</w:t>
      </w:r>
      <w:r>
        <w:rPr>
          <w:lang w:eastAsia="zh-CN"/>
        </w:rPr>
        <w:t>.2.</w:t>
      </w:r>
      <w:r w:rsidR="00C55BBA">
        <w:rPr>
          <w:lang w:eastAsia="zh-CN"/>
        </w:rPr>
        <w:t>2</w:t>
      </w:r>
      <w:r>
        <w:rPr>
          <w:lang w:eastAsia="zh-CN"/>
        </w:rPr>
        <w:t xml:space="preserve">-1 depicts the procedure for subscribing to receive information related to spatial anchor usage for metaverse applications. The service is provided by SAn server. </w:t>
      </w:r>
    </w:p>
    <w:p w14:paraId="1D0899FE" w14:textId="5C4E2C02" w:rsidR="0083550C" w:rsidRPr="003F4117" w:rsidRDefault="00EC4831" w:rsidP="0083550C">
      <w:pPr>
        <w:pStyle w:val="TH"/>
        <w:rPr>
          <w:rFonts w:eastAsia="SimSun"/>
        </w:rPr>
      </w:pPr>
      <w:r w:rsidRPr="00210979">
        <w:rPr>
          <w:rFonts w:eastAsia="SimSun"/>
        </w:rPr>
        <w:object w:dxaOrig="6720" w:dyaOrig="4200" w14:anchorId="71E7B04A">
          <v:shape id="_x0000_i1229" type="#_x0000_t75" alt="" style="width:333.65pt;height:210.5pt" o:ole="">
            <v:imagedata r:id="rId47" o:title=""/>
          </v:shape>
          <o:OLEObject Type="Embed" ProgID="Visio.Drawing.15" ShapeID="_x0000_i1229" DrawAspect="Content" ObjectID="_1829425299" r:id="rId48"/>
        </w:object>
      </w:r>
    </w:p>
    <w:p w14:paraId="6E08572C" w14:textId="39B8955C" w:rsidR="0083550C" w:rsidRPr="003167FF" w:rsidRDefault="0083550C" w:rsidP="0083550C">
      <w:pPr>
        <w:pStyle w:val="TF"/>
      </w:pPr>
      <w:r w:rsidRPr="003167FF">
        <w:t>Figure </w:t>
      </w:r>
      <w:r>
        <w:rPr>
          <w:lang w:eastAsia="zh-CN"/>
        </w:rPr>
        <w:t>8.</w:t>
      </w:r>
      <w:r w:rsidR="000C3C4B">
        <w:rPr>
          <w:lang w:eastAsia="zh-CN"/>
        </w:rPr>
        <w:t>4</w:t>
      </w:r>
      <w:r>
        <w:rPr>
          <w:lang w:eastAsia="zh-CN"/>
        </w:rPr>
        <w:t>.2.</w:t>
      </w:r>
      <w:r w:rsidR="00C55BBA">
        <w:rPr>
          <w:lang w:eastAsia="zh-CN"/>
        </w:rPr>
        <w:t>2</w:t>
      </w:r>
      <w:r w:rsidRPr="003167FF">
        <w:t xml:space="preserve">-1: </w:t>
      </w:r>
      <w:r>
        <w:rPr>
          <w:lang w:eastAsia="zh-CN"/>
        </w:rPr>
        <w:t>Spatial anchor usage information subscription</w:t>
      </w:r>
    </w:p>
    <w:p w14:paraId="51053223" w14:textId="4269ECE3" w:rsidR="0083550C" w:rsidRPr="00C17703" w:rsidRDefault="0083550C" w:rsidP="0083550C">
      <w:pPr>
        <w:pStyle w:val="B1"/>
        <w:rPr>
          <w:lang w:eastAsia="zh-CN"/>
        </w:rPr>
      </w:pPr>
      <w:r w:rsidRPr="00C17703">
        <w:lastRenderedPageBreak/>
        <w:t>1.</w:t>
      </w:r>
      <w:r w:rsidRPr="00C17703">
        <w:tab/>
        <w:t xml:space="preserve">A </w:t>
      </w:r>
      <w:r>
        <w:t>consumer</w:t>
      </w:r>
      <w:r w:rsidR="000C3C4B">
        <w:t xml:space="preserve"> </w:t>
      </w:r>
      <w:r>
        <w:t>(e.g. VAL server)</w:t>
      </w:r>
      <w:r w:rsidRPr="00C17703">
        <w:t xml:space="preserve"> sends a </w:t>
      </w:r>
      <w:r>
        <w:t xml:space="preserve">spatial anchor usage information </w:t>
      </w:r>
      <w:r w:rsidRPr="00C17703">
        <w:t xml:space="preserve">subscription request to the </w:t>
      </w:r>
      <w:r w:rsidR="000516A4">
        <w:t>SAn server</w:t>
      </w:r>
      <w:r w:rsidRPr="00C17703">
        <w:t xml:space="preserve">. </w:t>
      </w:r>
      <w:r w:rsidRPr="00C17703">
        <w:rPr>
          <w:lang w:eastAsia="zh-CN"/>
        </w:rPr>
        <w:t>The request</w:t>
      </w:r>
      <w:r>
        <w:rPr>
          <w:lang w:eastAsia="zh-CN"/>
        </w:rPr>
        <w:t xml:space="preserve"> can</w:t>
      </w:r>
      <w:r w:rsidRPr="00C17703">
        <w:rPr>
          <w:lang w:eastAsia="zh-CN"/>
        </w:rPr>
        <w:t xml:space="preserve"> include</w:t>
      </w:r>
      <w:r>
        <w:rPr>
          <w:lang w:eastAsia="zh-CN"/>
        </w:rPr>
        <w:t xml:space="preserve"> </w:t>
      </w:r>
      <w:r w:rsidRPr="00C17703">
        <w:rPr>
          <w:lang w:eastAsia="zh-CN"/>
        </w:rPr>
        <w:t xml:space="preserve">the VAL server identifier, security credentials, a notification endpoint (e.g., IP address, FQDN, URI), and </w:t>
      </w:r>
      <w:r>
        <w:rPr>
          <w:lang w:eastAsia="zh-CN"/>
        </w:rPr>
        <w:t xml:space="preserve">spatial anchor </w:t>
      </w:r>
      <w:r w:rsidRPr="00C17703">
        <w:rPr>
          <w:lang w:eastAsia="zh-CN"/>
        </w:rPr>
        <w:t>filters</w:t>
      </w:r>
      <w:r>
        <w:rPr>
          <w:lang w:eastAsia="zh-CN"/>
        </w:rPr>
        <w:t xml:space="preserve"> like spatial anchor identifiers, spatial anchor location information, </w:t>
      </w:r>
      <w:r w:rsidRPr="00784B98">
        <w:rPr>
          <w:bCs/>
        </w:rPr>
        <w:t>p</w:t>
      </w:r>
      <w:r>
        <w:rPr>
          <w:bCs/>
        </w:rPr>
        <w:t xml:space="preserve">osition of the user, proximity distance, </w:t>
      </w:r>
      <w:r w:rsidRPr="00784B98">
        <w:rPr>
          <w:bCs/>
        </w:rPr>
        <w:t>and</w:t>
      </w:r>
      <w:r>
        <w:rPr>
          <w:bCs/>
        </w:rPr>
        <w:t xml:space="preserve"> application service identifier</w:t>
      </w:r>
      <w:r>
        <w:rPr>
          <w:lang w:eastAsia="zh-CN"/>
        </w:rPr>
        <w:t>. It may also include the periodicity for reporting notification and sampling interval.</w:t>
      </w:r>
    </w:p>
    <w:p w14:paraId="4F614BFF" w14:textId="5B055716" w:rsidR="0083550C" w:rsidRPr="00C17703" w:rsidRDefault="0083550C" w:rsidP="0083550C">
      <w:pPr>
        <w:pStyle w:val="B1"/>
      </w:pPr>
      <w:r w:rsidRPr="00C17703">
        <w:t>2.</w:t>
      </w:r>
      <w:r w:rsidRPr="00C17703">
        <w:tab/>
        <w:t xml:space="preserve">Upon receiving the request, the </w:t>
      </w:r>
      <w:r w:rsidR="000516A4">
        <w:t xml:space="preserve">SAn server </w:t>
      </w:r>
      <w:r w:rsidRPr="00C17703">
        <w:t xml:space="preserve">authorizes the VAL server subscription request and </w:t>
      </w:r>
      <w:r>
        <w:t xml:space="preserve">sends </w:t>
      </w:r>
      <w:r w:rsidRPr="00C17703">
        <w:t xml:space="preserve">a </w:t>
      </w:r>
      <w:r>
        <w:t>spatial anchor usage</w:t>
      </w:r>
      <w:r w:rsidRPr="00C17703">
        <w:t xml:space="preserve"> subscription response to the </w:t>
      </w:r>
      <w:r>
        <w:t>consumer</w:t>
      </w:r>
      <w:r w:rsidRPr="00C17703">
        <w:t>.</w:t>
      </w:r>
    </w:p>
    <w:p w14:paraId="62AD42F6" w14:textId="2CEBD9CA" w:rsidR="0083550C" w:rsidRDefault="0083550C" w:rsidP="0083550C">
      <w:pPr>
        <w:pStyle w:val="B1"/>
        <w:rPr>
          <w:lang w:eastAsia="zh-CN"/>
        </w:rPr>
      </w:pPr>
      <w:r>
        <w:t>3</w:t>
      </w:r>
      <w:r w:rsidRPr="00C17703">
        <w:t>.</w:t>
      </w:r>
      <w:r w:rsidRPr="00C17703">
        <w:tab/>
      </w:r>
      <w:r>
        <w:t xml:space="preserve">The SAn server samples the information related to spatial anchor usage based on the obtained data and the stored spatial anchor data as per the sampling interval. It provides </w:t>
      </w:r>
      <w:r w:rsidR="000516A4">
        <w:t xml:space="preserve">notification </w:t>
      </w:r>
      <w:r>
        <w:t xml:space="preserve">to the consumer as per the reporting interval. </w:t>
      </w:r>
      <w:r>
        <w:rPr>
          <w:lang w:eastAsia="zh-CN"/>
        </w:rPr>
        <w:t xml:space="preserve">The </w:t>
      </w:r>
      <w:r w:rsidR="000516A4" w:rsidRPr="000516A4">
        <w:rPr>
          <w:lang w:eastAsia="zh-CN"/>
        </w:rPr>
        <w:t>notification</w:t>
      </w:r>
      <w:r w:rsidR="000516A4">
        <w:rPr>
          <w:lang w:eastAsia="zh-CN"/>
        </w:rPr>
        <w:t xml:space="preserve"> </w:t>
      </w:r>
      <w:r>
        <w:rPr>
          <w:lang w:eastAsia="zh-CN"/>
        </w:rPr>
        <w:t>message includes spatial anchor ID, number of times spatial anchor discovered and accessed, spatial anchor density per location, user density per spatial anchor, spatial anchor services accessed information.</w:t>
      </w:r>
    </w:p>
    <w:p w14:paraId="564449E6" w14:textId="143A7687" w:rsidR="00C55BBA" w:rsidRDefault="00C55BBA" w:rsidP="00F1735B">
      <w:pPr>
        <w:pStyle w:val="Heading4"/>
        <w:rPr>
          <w:lang w:val="en-IN"/>
        </w:rPr>
      </w:pPr>
      <w:bookmarkStart w:id="454" w:name="_Toc183505444"/>
      <w:bookmarkStart w:id="455" w:name="_Toc218811816"/>
      <w:r>
        <w:rPr>
          <w:lang w:val="en-US" w:eastAsia="zh-CN"/>
        </w:rPr>
        <w:t>8</w:t>
      </w:r>
      <w:r>
        <w:rPr>
          <w:lang w:val="en-IN"/>
        </w:rPr>
        <w:t>.4.2.3</w:t>
      </w:r>
      <w:r>
        <w:rPr>
          <w:lang w:val="en-IN"/>
        </w:rPr>
        <w:tab/>
        <w:t>Information flows</w:t>
      </w:r>
      <w:bookmarkEnd w:id="454"/>
      <w:bookmarkEnd w:id="455"/>
    </w:p>
    <w:p w14:paraId="14D3D041" w14:textId="21E1C554" w:rsidR="00C55BBA" w:rsidRDefault="00C55BBA" w:rsidP="00F1735B">
      <w:pPr>
        <w:pStyle w:val="Heading5"/>
      </w:pPr>
      <w:bookmarkStart w:id="456" w:name="_Toc183505445"/>
      <w:bookmarkStart w:id="457" w:name="_Toc218811817"/>
      <w:r>
        <w:t>8.4.2.3.1</w:t>
      </w:r>
      <w:r>
        <w:tab/>
        <w:t xml:space="preserve">Spatial anchor usage information </w:t>
      </w:r>
      <w:r w:rsidRPr="00C17703">
        <w:t>subscription request</w:t>
      </w:r>
      <w:bookmarkEnd w:id="456"/>
      <w:bookmarkEnd w:id="457"/>
    </w:p>
    <w:p w14:paraId="1CE8FCF8" w14:textId="6D5BE867" w:rsidR="00C55BBA" w:rsidRPr="00060F39" w:rsidRDefault="00C55BBA" w:rsidP="00C55BBA">
      <w:r>
        <w:t xml:space="preserve">Table 8.4.2.3.1-1 describes information elements for the spatial anchor usage information </w:t>
      </w:r>
      <w:r w:rsidRPr="00C17703">
        <w:t xml:space="preserve">subscription request </w:t>
      </w:r>
      <w:r>
        <w:t>from the consumer to the SAn server.</w:t>
      </w:r>
    </w:p>
    <w:p w14:paraId="313D8824" w14:textId="79EF9CCB" w:rsidR="00C55BBA" w:rsidRPr="003167FF" w:rsidRDefault="00C55BBA" w:rsidP="00C55BBA">
      <w:pPr>
        <w:pStyle w:val="TH"/>
      </w:pPr>
      <w:r w:rsidRPr="003167FF">
        <w:t>Table </w:t>
      </w:r>
      <w:r>
        <w:t>8.4.2.3.1-1</w:t>
      </w:r>
      <w:r w:rsidRPr="003167FF">
        <w:t xml:space="preserve">: </w:t>
      </w:r>
      <w:r>
        <w:t xml:space="preserve">Spatial anchor usage information </w:t>
      </w:r>
      <w:r w:rsidRPr="00C17703">
        <w:t>subscription request</w:t>
      </w:r>
    </w:p>
    <w:tbl>
      <w:tblPr>
        <w:tblW w:w="8640" w:type="dxa"/>
        <w:jc w:val="center"/>
        <w:tblLayout w:type="fixed"/>
        <w:tblLook w:val="0000" w:firstRow="0" w:lastRow="0" w:firstColumn="0" w:lastColumn="0" w:noHBand="0" w:noVBand="0"/>
      </w:tblPr>
      <w:tblGrid>
        <w:gridCol w:w="2880"/>
        <w:gridCol w:w="1440"/>
        <w:gridCol w:w="4320"/>
      </w:tblGrid>
      <w:tr w:rsidR="00C55BBA" w:rsidRPr="003167FF" w14:paraId="44887B72" w14:textId="77777777" w:rsidTr="005F1948">
        <w:trPr>
          <w:jc w:val="center"/>
        </w:trPr>
        <w:tc>
          <w:tcPr>
            <w:tcW w:w="2880" w:type="dxa"/>
            <w:tcBorders>
              <w:top w:val="single" w:sz="4" w:space="0" w:color="000000"/>
              <w:left w:val="single" w:sz="4" w:space="0" w:color="000000"/>
              <w:bottom w:val="single" w:sz="4" w:space="0" w:color="000000"/>
            </w:tcBorders>
          </w:tcPr>
          <w:p w14:paraId="209CA2F3" w14:textId="77777777" w:rsidR="00C55BBA" w:rsidRPr="003167FF" w:rsidRDefault="00C55BBA" w:rsidP="005F194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3423FDE6" w14:textId="77777777" w:rsidR="00C55BBA" w:rsidRPr="003167FF" w:rsidRDefault="00C55BBA" w:rsidP="005F194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3D02E2E" w14:textId="77777777" w:rsidR="00C55BBA" w:rsidRPr="003167FF" w:rsidRDefault="00C55BBA" w:rsidP="005F1948">
            <w:pPr>
              <w:pStyle w:val="TAH"/>
            </w:pPr>
            <w:r w:rsidRPr="003167FF">
              <w:t>Description</w:t>
            </w:r>
          </w:p>
        </w:tc>
      </w:tr>
      <w:tr w:rsidR="00C55BBA" w:rsidRPr="003167FF" w14:paraId="6C8D96C2" w14:textId="77777777" w:rsidTr="005F1948">
        <w:trPr>
          <w:jc w:val="center"/>
        </w:trPr>
        <w:tc>
          <w:tcPr>
            <w:tcW w:w="2880" w:type="dxa"/>
            <w:tcBorders>
              <w:top w:val="single" w:sz="4" w:space="0" w:color="000000"/>
              <w:left w:val="single" w:sz="4" w:space="0" w:color="000000"/>
              <w:bottom w:val="single" w:sz="4" w:space="0" w:color="000000"/>
            </w:tcBorders>
          </w:tcPr>
          <w:p w14:paraId="42F48AFF" w14:textId="77777777" w:rsidR="00C55BBA" w:rsidRPr="003167FF" w:rsidRDefault="00C55BBA" w:rsidP="005F1948">
            <w:pPr>
              <w:pStyle w:val="TAL"/>
            </w:pPr>
            <w:r>
              <w:rPr>
                <w:lang w:eastAsia="zh-CN"/>
              </w:rPr>
              <w:t>Requestor identifier</w:t>
            </w:r>
          </w:p>
        </w:tc>
        <w:tc>
          <w:tcPr>
            <w:tcW w:w="1440" w:type="dxa"/>
            <w:tcBorders>
              <w:top w:val="single" w:sz="4" w:space="0" w:color="000000"/>
              <w:left w:val="single" w:sz="4" w:space="0" w:color="000000"/>
              <w:bottom w:val="single" w:sz="4" w:space="0" w:color="000000"/>
            </w:tcBorders>
          </w:tcPr>
          <w:p w14:paraId="3A853686" w14:textId="77777777" w:rsidR="00C55BBA" w:rsidRPr="003167FF" w:rsidRDefault="00C55BBA" w:rsidP="005F1948">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3897D03" w14:textId="77777777" w:rsidR="00C55BBA" w:rsidRPr="003167FF" w:rsidRDefault="00C55BBA" w:rsidP="005F1948">
            <w:pPr>
              <w:pStyle w:val="TAL"/>
            </w:pPr>
            <w:r w:rsidRPr="00836241">
              <w:rPr>
                <w:lang w:eastAsia="zh-CN"/>
              </w:rPr>
              <w:t xml:space="preserve">The </w:t>
            </w:r>
            <w:r>
              <w:rPr>
                <w:lang w:eastAsia="zh-CN"/>
              </w:rPr>
              <w:t>identifier of the requestor (e.g., VAL server).</w:t>
            </w:r>
          </w:p>
        </w:tc>
      </w:tr>
      <w:tr w:rsidR="00C55BBA" w:rsidRPr="003167FF" w14:paraId="60277248" w14:textId="77777777" w:rsidTr="005F1948">
        <w:trPr>
          <w:jc w:val="center"/>
        </w:trPr>
        <w:tc>
          <w:tcPr>
            <w:tcW w:w="2880" w:type="dxa"/>
            <w:tcBorders>
              <w:top w:val="single" w:sz="4" w:space="0" w:color="000000"/>
              <w:left w:val="single" w:sz="4" w:space="0" w:color="000000"/>
              <w:bottom w:val="single" w:sz="4" w:space="0" w:color="000000"/>
            </w:tcBorders>
          </w:tcPr>
          <w:p w14:paraId="0EDD72F0" w14:textId="77777777" w:rsidR="00C55BBA" w:rsidRPr="003167FF" w:rsidRDefault="00C55BBA" w:rsidP="005F1948">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608F0860" w14:textId="77777777" w:rsidR="00C55BBA" w:rsidRPr="003167FF" w:rsidRDefault="00C55BBA" w:rsidP="005F1948">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6A4124A3" w14:textId="77777777" w:rsidR="00C55BBA" w:rsidRPr="003167FF" w:rsidRDefault="00C55BBA" w:rsidP="005F1948">
            <w:pPr>
              <w:pStyle w:val="TAL"/>
            </w:pPr>
            <w:r>
              <w:rPr>
                <w:rFonts w:cs="Arial"/>
              </w:rPr>
              <w:t>The s</w:t>
            </w:r>
            <w:r w:rsidRPr="00F477AF">
              <w:rPr>
                <w:rFonts w:cs="Arial"/>
              </w:rPr>
              <w:t>ecurity credentials</w:t>
            </w:r>
            <w:r>
              <w:rPr>
                <w:rFonts w:cs="Arial"/>
              </w:rPr>
              <w:t xml:space="preserve"> of the requestor</w:t>
            </w:r>
            <w:r w:rsidRPr="00F477AF">
              <w:rPr>
                <w:rFonts w:cs="Arial"/>
              </w:rPr>
              <w:t>.</w:t>
            </w:r>
          </w:p>
        </w:tc>
      </w:tr>
      <w:tr w:rsidR="00C55BBA" w:rsidRPr="003167FF" w14:paraId="359D1384" w14:textId="77777777" w:rsidTr="005F1948">
        <w:trPr>
          <w:jc w:val="center"/>
        </w:trPr>
        <w:tc>
          <w:tcPr>
            <w:tcW w:w="2880" w:type="dxa"/>
            <w:tcBorders>
              <w:top w:val="single" w:sz="4" w:space="0" w:color="000000"/>
              <w:left w:val="single" w:sz="4" w:space="0" w:color="000000"/>
              <w:bottom w:val="single" w:sz="4" w:space="0" w:color="000000"/>
            </w:tcBorders>
          </w:tcPr>
          <w:p w14:paraId="645811AA" w14:textId="00995E89" w:rsidR="00C55BBA" w:rsidRDefault="00C55BBA" w:rsidP="005F1948">
            <w:pPr>
              <w:pStyle w:val="TAL"/>
            </w:pPr>
            <w:r>
              <w:rPr>
                <w:lang w:eastAsia="zh-CN"/>
              </w:rPr>
              <w:t xml:space="preserve">Spatial anchor </w:t>
            </w:r>
            <w:r w:rsidRPr="00C17703">
              <w:rPr>
                <w:lang w:eastAsia="zh-CN"/>
              </w:rPr>
              <w:t>filters</w:t>
            </w:r>
          </w:p>
        </w:tc>
        <w:tc>
          <w:tcPr>
            <w:tcW w:w="1440" w:type="dxa"/>
            <w:tcBorders>
              <w:top w:val="single" w:sz="4" w:space="0" w:color="000000"/>
              <w:left w:val="single" w:sz="4" w:space="0" w:color="000000"/>
              <w:bottom w:val="single" w:sz="4" w:space="0" w:color="000000"/>
            </w:tcBorders>
          </w:tcPr>
          <w:p w14:paraId="21AA9AF9" w14:textId="77777777" w:rsidR="00C55BBA" w:rsidRDefault="00C55BBA" w:rsidP="005F194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90811BC" w14:textId="16CC4F0A" w:rsidR="00C55BBA" w:rsidRDefault="00C55BBA" w:rsidP="005F1948">
            <w:pPr>
              <w:pStyle w:val="TAL"/>
              <w:rPr>
                <w:rFonts w:cs="Arial"/>
              </w:rPr>
            </w:pPr>
            <w:r>
              <w:rPr>
                <w:rFonts w:cs="Arial"/>
              </w:rPr>
              <w:t>Indicates the spatial anchor filter for the information</w:t>
            </w:r>
          </w:p>
        </w:tc>
      </w:tr>
      <w:tr w:rsidR="00C55BBA" w:rsidRPr="003167FF" w14:paraId="75FB1D8E" w14:textId="77777777" w:rsidTr="005F1948">
        <w:trPr>
          <w:jc w:val="center"/>
        </w:trPr>
        <w:tc>
          <w:tcPr>
            <w:tcW w:w="2880" w:type="dxa"/>
            <w:tcBorders>
              <w:top w:val="single" w:sz="4" w:space="0" w:color="000000"/>
              <w:left w:val="single" w:sz="4" w:space="0" w:color="000000"/>
              <w:bottom w:val="single" w:sz="4" w:space="0" w:color="000000"/>
            </w:tcBorders>
          </w:tcPr>
          <w:p w14:paraId="66028DF6" w14:textId="77777777" w:rsidR="00C55BBA" w:rsidRDefault="00C55BBA" w:rsidP="005F1948">
            <w:pPr>
              <w:pStyle w:val="TAL"/>
            </w:pPr>
            <w:r>
              <w:t>&gt; Spatial anchor identifiers</w:t>
            </w:r>
          </w:p>
        </w:tc>
        <w:tc>
          <w:tcPr>
            <w:tcW w:w="1440" w:type="dxa"/>
            <w:tcBorders>
              <w:top w:val="single" w:sz="4" w:space="0" w:color="000000"/>
              <w:left w:val="single" w:sz="4" w:space="0" w:color="000000"/>
              <w:bottom w:val="single" w:sz="4" w:space="0" w:color="000000"/>
            </w:tcBorders>
          </w:tcPr>
          <w:p w14:paraId="0B0CFC7F" w14:textId="77777777" w:rsidR="00C55BBA" w:rsidRDefault="00C55BBA" w:rsidP="005F194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C3F5DB8" w14:textId="77777777" w:rsidR="00C55BBA" w:rsidRDefault="00C55BBA" w:rsidP="005F1948">
            <w:pPr>
              <w:pStyle w:val="TAL"/>
              <w:rPr>
                <w:rFonts w:cs="Arial"/>
              </w:rPr>
            </w:pPr>
            <w:r>
              <w:rPr>
                <w:rFonts w:cs="Arial"/>
              </w:rPr>
              <w:t>Indicates the spatial anchor identities</w:t>
            </w:r>
          </w:p>
        </w:tc>
      </w:tr>
      <w:tr w:rsidR="00C55BBA" w:rsidRPr="003167FF" w14:paraId="2415A6C1" w14:textId="77777777" w:rsidTr="005F1948">
        <w:trPr>
          <w:jc w:val="center"/>
        </w:trPr>
        <w:tc>
          <w:tcPr>
            <w:tcW w:w="2880" w:type="dxa"/>
            <w:tcBorders>
              <w:top w:val="single" w:sz="4" w:space="0" w:color="000000"/>
              <w:left w:val="single" w:sz="4" w:space="0" w:color="000000"/>
              <w:bottom w:val="single" w:sz="4" w:space="0" w:color="000000"/>
            </w:tcBorders>
          </w:tcPr>
          <w:p w14:paraId="3DA9B5E4" w14:textId="77777777" w:rsidR="00C55BBA" w:rsidRDefault="00C55BBA" w:rsidP="005F1948">
            <w:pPr>
              <w:pStyle w:val="TAL"/>
            </w:pPr>
            <w:r>
              <w:t>&gt; Spatial anchor location information</w:t>
            </w:r>
          </w:p>
        </w:tc>
        <w:tc>
          <w:tcPr>
            <w:tcW w:w="1440" w:type="dxa"/>
            <w:tcBorders>
              <w:top w:val="single" w:sz="4" w:space="0" w:color="000000"/>
              <w:left w:val="single" w:sz="4" w:space="0" w:color="000000"/>
              <w:bottom w:val="single" w:sz="4" w:space="0" w:color="000000"/>
            </w:tcBorders>
          </w:tcPr>
          <w:p w14:paraId="32B3B57C" w14:textId="77777777" w:rsidR="00C55BBA" w:rsidRDefault="00C55BBA" w:rsidP="005F194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33461EBA" w14:textId="77777777" w:rsidR="00C55BBA" w:rsidRDefault="00C55BBA" w:rsidP="005F1948">
            <w:pPr>
              <w:pStyle w:val="TAL"/>
              <w:rPr>
                <w:rFonts w:cs="Arial"/>
              </w:rPr>
            </w:pPr>
            <w:r>
              <w:t>Indicates the spatial anchor location information</w:t>
            </w:r>
          </w:p>
        </w:tc>
      </w:tr>
      <w:tr w:rsidR="00C55BBA" w:rsidRPr="003167FF" w14:paraId="4C540474" w14:textId="77777777" w:rsidTr="005F1948">
        <w:trPr>
          <w:jc w:val="center"/>
        </w:trPr>
        <w:tc>
          <w:tcPr>
            <w:tcW w:w="2880" w:type="dxa"/>
            <w:tcBorders>
              <w:top w:val="single" w:sz="4" w:space="0" w:color="000000"/>
              <w:left w:val="single" w:sz="4" w:space="0" w:color="000000"/>
              <w:bottom w:val="single" w:sz="4" w:space="0" w:color="000000"/>
            </w:tcBorders>
          </w:tcPr>
          <w:p w14:paraId="6DAB0424" w14:textId="77777777" w:rsidR="00C55BBA" w:rsidRDefault="00C55BBA" w:rsidP="005F1948">
            <w:pPr>
              <w:pStyle w:val="TAL"/>
            </w:pPr>
            <w:r>
              <w:t>&gt; Area information</w:t>
            </w:r>
          </w:p>
        </w:tc>
        <w:tc>
          <w:tcPr>
            <w:tcW w:w="1440" w:type="dxa"/>
            <w:tcBorders>
              <w:top w:val="single" w:sz="4" w:space="0" w:color="000000"/>
              <w:left w:val="single" w:sz="4" w:space="0" w:color="000000"/>
              <w:bottom w:val="single" w:sz="4" w:space="0" w:color="000000"/>
            </w:tcBorders>
          </w:tcPr>
          <w:p w14:paraId="54CAC499" w14:textId="77777777" w:rsidR="00C55BBA" w:rsidRDefault="00C55BBA" w:rsidP="005F194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1E5149A" w14:textId="77777777" w:rsidR="00C55BBA" w:rsidRDefault="00C55BBA" w:rsidP="005F1948">
            <w:pPr>
              <w:pStyle w:val="TAL"/>
              <w:rPr>
                <w:rFonts w:cs="Arial"/>
              </w:rPr>
            </w:pPr>
            <w:r>
              <w:rPr>
                <w:rFonts w:cs="Arial"/>
              </w:rPr>
              <w:t>Indicates the area information (e.g., location information)</w:t>
            </w:r>
          </w:p>
        </w:tc>
      </w:tr>
      <w:tr w:rsidR="00C55BBA" w:rsidRPr="003167FF" w14:paraId="5B0CD4FC" w14:textId="77777777" w:rsidTr="005F1948">
        <w:trPr>
          <w:jc w:val="center"/>
        </w:trPr>
        <w:tc>
          <w:tcPr>
            <w:tcW w:w="2880" w:type="dxa"/>
            <w:tcBorders>
              <w:top w:val="single" w:sz="4" w:space="0" w:color="000000"/>
              <w:left w:val="single" w:sz="4" w:space="0" w:color="000000"/>
              <w:bottom w:val="single" w:sz="4" w:space="0" w:color="000000"/>
            </w:tcBorders>
          </w:tcPr>
          <w:p w14:paraId="4E3BABEF" w14:textId="77777777" w:rsidR="00C55BBA" w:rsidRDefault="00C55BBA" w:rsidP="005F1948">
            <w:pPr>
              <w:pStyle w:val="TAL"/>
            </w:pPr>
            <w:r>
              <w:t>&gt; Application service information</w:t>
            </w:r>
          </w:p>
        </w:tc>
        <w:tc>
          <w:tcPr>
            <w:tcW w:w="1440" w:type="dxa"/>
            <w:tcBorders>
              <w:top w:val="single" w:sz="4" w:space="0" w:color="000000"/>
              <w:left w:val="single" w:sz="4" w:space="0" w:color="000000"/>
              <w:bottom w:val="single" w:sz="4" w:space="0" w:color="000000"/>
            </w:tcBorders>
          </w:tcPr>
          <w:p w14:paraId="623FDFD7" w14:textId="77777777" w:rsidR="00C55BBA" w:rsidRDefault="00C55BBA" w:rsidP="005F194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77B2A26" w14:textId="77777777" w:rsidR="00C55BBA" w:rsidRDefault="00C55BBA" w:rsidP="005F1948">
            <w:pPr>
              <w:pStyle w:val="TAL"/>
              <w:rPr>
                <w:rFonts w:cs="Arial"/>
              </w:rPr>
            </w:pPr>
            <w:r>
              <w:rPr>
                <w:rFonts w:cs="Arial"/>
              </w:rPr>
              <w:t>Indicates the application service information(e.g., application identifier)</w:t>
            </w:r>
          </w:p>
        </w:tc>
      </w:tr>
      <w:tr w:rsidR="00C55BBA" w:rsidRPr="003167FF" w14:paraId="25380792" w14:textId="77777777" w:rsidTr="005F1948">
        <w:trPr>
          <w:jc w:val="center"/>
        </w:trPr>
        <w:tc>
          <w:tcPr>
            <w:tcW w:w="2880" w:type="dxa"/>
            <w:tcBorders>
              <w:top w:val="single" w:sz="4" w:space="0" w:color="000000"/>
              <w:left w:val="single" w:sz="4" w:space="0" w:color="000000"/>
              <w:bottom w:val="single" w:sz="4" w:space="0" w:color="000000"/>
            </w:tcBorders>
          </w:tcPr>
          <w:p w14:paraId="1653B7F1" w14:textId="3700FEFD" w:rsidR="00C55BBA" w:rsidRPr="00F477AF" w:rsidRDefault="00D811BF" w:rsidP="005F1948">
            <w:pPr>
              <w:pStyle w:val="TAL"/>
            </w:pPr>
            <w:r>
              <w:t>S</w:t>
            </w:r>
            <w:r w:rsidR="00C55BBA">
              <w:t>ampling interval</w:t>
            </w:r>
          </w:p>
        </w:tc>
        <w:tc>
          <w:tcPr>
            <w:tcW w:w="1440" w:type="dxa"/>
            <w:tcBorders>
              <w:top w:val="single" w:sz="4" w:space="0" w:color="000000"/>
              <w:left w:val="single" w:sz="4" w:space="0" w:color="000000"/>
              <w:bottom w:val="single" w:sz="4" w:space="0" w:color="000000"/>
            </w:tcBorders>
          </w:tcPr>
          <w:p w14:paraId="24C45DB6" w14:textId="77777777" w:rsidR="00C55BBA" w:rsidRPr="003167FF" w:rsidRDefault="00C55BBA" w:rsidP="005F194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C4BDBB2" w14:textId="3C42F269" w:rsidR="00C55BBA" w:rsidRPr="00F477AF" w:rsidRDefault="00C55BBA" w:rsidP="005F1948">
            <w:pPr>
              <w:pStyle w:val="TAL"/>
              <w:rPr>
                <w:rFonts w:cs="Arial"/>
              </w:rPr>
            </w:pPr>
            <w:r>
              <w:rPr>
                <w:rFonts w:cs="Arial"/>
              </w:rPr>
              <w:t>Indicates the interval to sample the spatial anchor(s) related information</w:t>
            </w:r>
          </w:p>
        </w:tc>
      </w:tr>
      <w:tr w:rsidR="00C55BBA" w:rsidRPr="003167FF" w14:paraId="4B8B2940" w14:textId="77777777" w:rsidTr="005F1948">
        <w:trPr>
          <w:jc w:val="center"/>
        </w:trPr>
        <w:tc>
          <w:tcPr>
            <w:tcW w:w="2880" w:type="dxa"/>
            <w:tcBorders>
              <w:top w:val="single" w:sz="4" w:space="0" w:color="000000"/>
              <w:left w:val="single" w:sz="4" w:space="0" w:color="000000"/>
              <w:bottom w:val="single" w:sz="4" w:space="0" w:color="000000"/>
            </w:tcBorders>
          </w:tcPr>
          <w:p w14:paraId="71871F96" w14:textId="77777777" w:rsidR="00C55BBA" w:rsidRDefault="00C55BBA" w:rsidP="005F1948">
            <w:pPr>
              <w:pStyle w:val="TAL"/>
            </w:pPr>
            <w:r>
              <w:rPr>
                <w:lang w:val="en-US"/>
              </w:rPr>
              <w:t>Reporting interval</w:t>
            </w:r>
          </w:p>
        </w:tc>
        <w:tc>
          <w:tcPr>
            <w:tcW w:w="1440" w:type="dxa"/>
            <w:tcBorders>
              <w:top w:val="single" w:sz="4" w:space="0" w:color="000000"/>
              <w:left w:val="single" w:sz="4" w:space="0" w:color="000000"/>
              <w:bottom w:val="single" w:sz="4" w:space="0" w:color="000000"/>
            </w:tcBorders>
          </w:tcPr>
          <w:p w14:paraId="67D3BC7E" w14:textId="77777777" w:rsidR="00C55BBA" w:rsidRDefault="00C55BBA" w:rsidP="005F194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0F3297B" w14:textId="6F5A74AB" w:rsidR="00C55BBA" w:rsidRDefault="00C55BBA" w:rsidP="005F1948">
            <w:pPr>
              <w:pStyle w:val="TAL"/>
              <w:rPr>
                <w:rFonts w:cs="Arial"/>
              </w:rPr>
            </w:pPr>
            <w:r>
              <w:rPr>
                <w:rFonts w:cs="Arial"/>
              </w:rPr>
              <w:t>Indicates the periodic reporting interval of information</w:t>
            </w:r>
          </w:p>
        </w:tc>
      </w:tr>
      <w:tr w:rsidR="00C55BBA" w:rsidRPr="003167FF" w14:paraId="56356F23" w14:textId="77777777" w:rsidTr="005F1948">
        <w:trPr>
          <w:jc w:val="center"/>
        </w:trPr>
        <w:tc>
          <w:tcPr>
            <w:tcW w:w="2880" w:type="dxa"/>
            <w:tcBorders>
              <w:top w:val="single" w:sz="4" w:space="0" w:color="000000"/>
              <w:left w:val="single" w:sz="4" w:space="0" w:color="000000"/>
              <w:bottom w:val="single" w:sz="4" w:space="0" w:color="000000"/>
            </w:tcBorders>
          </w:tcPr>
          <w:p w14:paraId="34BA66B9" w14:textId="77777777" w:rsidR="00C55BBA" w:rsidRDefault="00C55BBA" w:rsidP="005F1948">
            <w:pPr>
              <w:pStyle w:val="TAL"/>
            </w:pPr>
            <w:r w:rsidRPr="00C17703">
              <w:rPr>
                <w:lang w:eastAsia="zh-CN"/>
              </w:rPr>
              <w:t>notification endpoint</w:t>
            </w:r>
          </w:p>
        </w:tc>
        <w:tc>
          <w:tcPr>
            <w:tcW w:w="1440" w:type="dxa"/>
            <w:tcBorders>
              <w:top w:val="single" w:sz="4" w:space="0" w:color="000000"/>
              <w:left w:val="single" w:sz="4" w:space="0" w:color="000000"/>
              <w:bottom w:val="single" w:sz="4" w:space="0" w:color="000000"/>
            </w:tcBorders>
          </w:tcPr>
          <w:p w14:paraId="6E03A551" w14:textId="77777777" w:rsidR="00C55BBA" w:rsidRDefault="00C55BBA" w:rsidP="005F194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CE9F3AA" w14:textId="7C3AABBE" w:rsidR="00C55BBA" w:rsidRPr="00F477AF" w:rsidRDefault="00C55BBA" w:rsidP="005F1948">
            <w:pPr>
              <w:pStyle w:val="TAL"/>
            </w:pPr>
            <w:r>
              <w:rPr>
                <w:rFonts w:eastAsia="Malgun Gothic"/>
                <w:lang w:val="en-US"/>
              </w:rPr>
              <w:t>Indicates the endpoint(</w:t>
            </w:r>
            <w:r w:rsidRPr="00C17703">
              <w:rPr>
                <w:lang w:eastAsia="zh-CN"/>
              </w:rPr>
              <w:t>e.g., IP address, FQDN, URI)</w:t>
            </w:r>
            <w:r>
              <w:rPr>
                <w:rFonts w:eastAsia="Malgun Gothic"/>
                <w:lang w:val="en-US"/>
              </w:rPr>
              <w:t xml:space="preserve"> to send the information notification</w:t>
            </w:r>
          </w:p>
        </w:tc>
      </w:tr>
      <w:tr w:rsidR="00C55BBA" w:rsidRPr="003167FF" w14:paraId="16ACFB6C" w14:textId="77777777" w:rsidTr="005F194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AF57C43" w14:textId="71DBA051" w:rsidR="00C55BBA" w:rsidRPr="003F4117" w:rsidRDefault="00C55BBA" w:rsidP="005F1948">
            <w:pPr>
              <w:pStyle w:val="TAN"/>
              <w:rPr>
                <w:rFonts w:eastAsia="SimSun"/>
              </w:rPr>
            </w:pPr>
            <w:r w:rsidRPr="003F4117">
              <w:rPr>
                <w:rFonts w:eastAsia="SimSun"/>
              </w:rPr>
              <w:t>NOTE:</w:t>
            </w:r>
            <w:r w:rsidRPr="00082301">
              <w:tab/>
            </w:r>
            <w:r w:rsidRPr="003F4117">
              <w:rPr>
                <w:rFonts w:eastAsia="SimSun"/>
              </w:rPr>
              <w:t>Spatial anchor filters IE must include at least one optional IE.</w:t>
            </w:r>
          </w:p>
        </w:tc>
      </w:tr>
    </w:tbl>
    <w:p w14:paraId="053612FD" w14:textId="77777777" w:rsidR="00C55BBA" w:rsidRDefault="00C55BBA" w:rsidP="00C55BBA"/>
    <w:p w14:paraId="06832298" w14:textId="785F0ECE" w:rsidR="00C55BBA" w:rsidRDefault="00C55BBA" w:rsidP="00F1735B">
      <w:pPr>
        <w:pStyle w:val="Heading5"/>
      </w:pPr>
      <w:bookmarkStart w:id="458" w:name="_Toc183505446"/>
      <w:bookmarkStart w:id="459" w:name="_Toc218811818"/>
      <w:r>
        <w:t>8.4.2.3.2</w:t>
      </w:r>
      <w:r>
        <w:tab/>
        <w:t xml:space="preserve">Spatial anchor usage information </w:t>
      </w:r>
      <w:r w:rsidRPr="00C17703">
        <w:t xml:space="preserve">subscription </w:t>
      </w:r>
      <w:r>
        <w:t>response</w:t>
      </w:r>
      <w:bookmarkEnd w:id="458"/>
      <w:bookmarkEnd w:id="459"/>
    </w:p>
    <w:p w14:paraId="6FD2DAE9" w14:textId="71C7E6CD" w:rsidR="00C55BBA" w:rsidRPr="00060F39" w:rsidRDefault="00C55BBA" w:rsidP="00C55BBA">
      <w:r>
        <w:t xml:space="preserve">Table 8.4.2.3.2-1 describes information elements for the spatial anchor usage information </w:t>
      </w:r>
      <w:r w:rsidRPr="00C17703">
        <w:t xml:space="preserve">subscription </w:t>
      </w:r>
      <w:r>
        <w:t>response</w:t>
      </w:r>
      <w:r w:rsidRPr="00C17703">
        <w:t xml:space="preserve"> </w:t>
      </w:r>
      <w:r>
        <w:t>from the SAn server to the consumer.</w:t>
      </w:r>
    </w:p>
    <w:p w14:paraId="0725179B" w14:textId="1CEE2AF4" w:rsidR="00C55BBA" w:rsidRPr="003167FF" w:rsidRDefault="00C55BBA" w:rsidP="00C55BBA">
      <w:pPr>
        <w:pStyle w:val="TH"/>
      </w:pPr>
      <w:r w:rsidRPr="003167FF">
        <w:t>Table </w:t>
      </w:r>
      <w:r>
        <w:t>8.4.2.3.2-1</w:t>
      </w:r>
      <w:r w:rsidRPr="003167FF">
        <w:t xml:space="preserve">: </w:t>
      </w:r>
      <w:r>
        <w:t xml:space="preserve">Spatial anchor usage information </w:t>
      </w:r>
      <w:r w:rsidRPr="00C17703">
        <w:t xml:space="preserve">subscription </w:t>
      </w:r>
      <w:r>
        <w:t>response</w:t>
      </w:r>
    </w:p>
    <w:tbl>
      <w:tblPr>
        <w:tblW w:w="8640" w:type="dxa"/>
        <w:jc w:val="center"/>
        <w:tblLayout w:type="fixed"/>
        <w:tblLook w:val="0000" w:firstRow="0" w:lastRow="0" w:firstColumn="0" w:lastColumn="0" w:noHBand="0" w:noVBand="0"/>
      </w:tblPr>
      <w:tblGrid>
        <w:gridCol w:w="2880"/>
        <w:gridCol w:w="1440"/>
        <w:gridCol w:w="4320"/>
      </w:tblGrid>
      <w:tr w:rsidR="00C55BBA" w:rsidRPr="00F477AF" w14:paraId="772D974E" w14:textId="77777777" w:rsidTr="005F1948">
        <w:trPr>
          <w:jc w:val="center"/>
        </w:trPr>
        <w:tc>
          <w:tcPr>
            <w:tcW w:w="2880" w:type="dxa"/>
            <w:tcBorders>
              <w:top w:val="single" w:sz="4" w:space="0" w:color="000000"/>
              <w:left w:val="single" w:sz="4" w:space="0" w:color="000000"/>
              <w:bottom w:val="single" w:sz="4" w:space="0" w:color="000000"/>
            </w:tcBorders>
          </w:tcPr>
          <w:p w14:paraId="35074BA2" w14:textId="77777777" w:rsidR="00C55BBA" w:rsidRPr="00F477AF" w:rsidRDefault="00C55BBA" w:rsidP="005F1948">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73ED53C6" w14:textId="77777777" w:rsidR="00C55BBA" w:rsidRPr="00F477AF" w:rsidRDefault="00C55BBA" w:rsidP="005F194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72B3CF88" w14:textId="77777777" w:rsidR="00C55BBA" w:rsidRPr="00F477AF" w:rsidRDefault="00C55BBA" w:rsidP="005F1948">
            <w:pPr>
              <w:pStyle w:val="TAH"/>
            </w:pPr>
            <w:r w:rsidRPr="00F477AF">
              <w:t>Description</w:t>
            </w:r>
          </w:p>
        </w:tc>
      </w:tr>
      <w:tr w:rsidR="00C55BBA" w:rsidRPr="00F477AF" w14:paraId="25066996" w14:textId="77777777" w:rsidTr="005F1948">
        <w:trPr>
          <w:jc w:val="center"/>
        </w:trPr>
        <w:tc>
          <w:tcPr>
            <w:tcW w:w="2880" w:type="dxa"/>
            <w:tcBorders>
              <w:top w:val="single" w:sz="4" w:space="0" w:color="000000"/>
              <w:left w:val="single" w:sz="4" w:space="0" w:color="000000"/>
              <w:bottom w:val="single" w:sz="4" w:space="0" w:color="000000"/>
            </w:tcBorders>
          </w:tcPr>
          <w:p w14:paraId="2B1271C4" w14:textId="77777777" w:rsidR="00C55BBA" w:rsidRPr="00F477AF" w:rsidRDefault="00C55BBA" w:rsidP="005F1948">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7DA32B5D" w14:textId="77777777" w:rsidR="00C55BBA" w:rsidRPr="00F477AF" w:rsidRDefault="00C55BBA" w:rsidP="005F19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7C393B4" w14:textId="77777777" w:rsidR="00C55BBA" w:rsidRPr="00F477AF" w:rsidRDefault="00C55BBA" w:rsidP="005F1948">
            <w:pPr>
              <w:pStyle w:val="TAL"/>
            </w:pPr>
            <w:r w:rsidRPr="00F477AF">
              <w:t xml:space="preserve">Indicates that the </w:t>
            </w:r>
            <w:r>
              <w:t xml:space="preserve">subscription request </w:t>
            </w:r>
            <w:r w:rsidRPr="00F477AF">
              <w:t>was successful.</w:t>
            </w:r>
          </w:p>
        </w:tc>
      </w:tr>
      <w:tr w:rsidR="00C55BBA" w:rsidRPr="00F477AF" w14:paraId="2917AE47" w14:textId="77777777" w:rsidTr="005F1948">
        <w:trPr>
          <w:jc w:val="center"/>
        </w:trPr>
        <w:tc>
          <w:tcPr>
            <w:tcW w:w="2880" w:type="dxa"/>
            <w:tcBorders>
              <w:top w:val="single" w:sz="4" w:space="0" w:color="000000"/>
              <w:left w:val="single" w:sz="4" w:space="0" w:color="000000"/>
              <w:bottom w:val="single" w:sz="4" w:space="0" w:color="000000"/>
            </w:tcBorders>
          </w:tcPr>
          <w:p w14:paraId="020D6973" w14:textId="11A22CDA" w:rsidR="00C55BBA" w:rsidRPr="00F477AF" w:rsidRDefault="00C55BBA" w:rsidP="005F1948">
            <w:pPr>
              <w:pStyle w:val="TAL"/>
            </w:pPr>
            <w:r>
              <w:t xml:space="preserve">&gt; Spatial anchor </w:t>
            </w:r>
            <w:r w:rsidR="00D811BF" w:rsidRPr="00D811BF">
              <w:t>usage information</w:t>
            </w:r>
            <w:r w:rsidR="00D811BF">
              <w:t xml:space="preserve"> </w:t>
            </w:r>
            <w:r>
              <w:t>subscription</w:t>
            </w:r>
            <w:r w:rsidRPr="00F477AF">
              <w:t xml:space="preserve"> ID</w:t>
            </w:r>
          </w:p>
        </w:tc>
        <w:tc>
          <w:tcPr>
            <w:tcW w:w="1440" w:type="dxa"/>
            <w:tcBorders>
              <w:top w:val="single" w:sz="4" w:space="0" w:color="000000"/>
              <w:left w:val="single" w:sz="4" w:space="0" w:color="000000"/>
              <w:bottom w:val="single" w:sz="4" w:space="0" w:color="000000"/>
            </w:tcBorders>
          </w:tcPr>
          <w:p w14:paraId="57931EF7" w14:textId="77777777" w:rsidR="00C55BBA" w:rsidRPr="00F477AF" w:rsidRDefault="00C55BBA" w:rsidP="005F194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4217E0CB" w14:textId="159F708E" w:rsidR="00C55BBA" w:rsidRPr="00D811BF" w:rsidRDefault="00C55BBA" w:rsidP="005F1948">
            <w:pPr>
              <w:pStyle w:val="TAL"/>
            </w:pPr>
            <w:r w:rsidRPr="005757DA">
              <w:rPr>
                <w:lang w:eastAsia="zh-CN"/>
              </w:rPr>
              <w:t xml:space="preserve">Identity for the spatial anchor </w:t>
            </w:r>
            <w:r w:rsidR="00D811BF" w:rsidRPr="005757DA">
              <w:rPr>
                <w:lang w:eastAsia="zh-CN"/>
              </w:rPr>
              <w:t xml:space="preserve">usage information </w:t>
            </w:r>
            <w:r w:rsidRPr="005757DA">
              <w:rPr>
                <w:lang w:eastAsia="zh-CN"/>
              </w:rPr>
              <w:t>subscription</w:t>
            </w:r>
            <w:r w:rsidRPr="00D811BF">
              <w:t xml:space="preserve"> </w:t>
            </w:r>
          </w:p>
        </w:tc>
      </w:tr>
      <w:tr w:rsidR="00C55BBA" w:rsidRPr="00F477AF" w14:paraId="3EE36EF6" w14:textId="77777777" w:rsidTr="005F1948">
        <w:trPr>
          <w:jc w:val="center"/>
        </w:trPr>
        <w:tc>
          <w:tcPr>
            <w:tcW w:w="2880" w:type="dxa"/>
            <w:tcBorders>
              <w:top w:val="single" w:sz="4" w:space="0" w:color="000000"/>
              <w:left w:val="single" w:sz="4" w:space="0" w:color="000000"/>
              <w:bottom w:val="single" w:sz="4" w:space="0" w:color="000000"/>
            </w:tcBorders>
          </w:tcPr>
          <w:p w14:paraId="0C85AE2A" w14:textId="77777777" w:rsidR="00C55BBA" w:rsidRPr="00F477AF" w:rsidRDefault="00C55BBA" w:rsidP="005F1948">
            <w:pPr>
              <w:pStyle w:val="TAL"/>
            </w:pPr>
            <w:r w:rsidRPr="00F477AF">
              <w:t>Failure response</w:t>
            </w:r>
          </w:p>
        </w:tc>
        <w:tc>
          <w:tcPr>
            <w:tcW w:w="1440" w:type="dxa"/>
            <w:tcBorders>
              <w:top w:val="single" w:sz="4" w:space="0" w:color="000000"/>
              <w:left w:val="single" w:sz="4" w:space="0" w:color="000000"/>
              <w:bottom w:val="single" w:sz="4" w:space="0" w:color="000000"/>
            </w:tcBorders>
          </w:tcPr>
          <w:p w14:paraId="7F7748F6" w14:textId="77777777" w:rsidR="00C55BBA" w:rsidRPr="00F477AF" w:rsidRDefault="00C55BBA" w:rsidP="005F194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1E36FF0E" w14:textId="34CC3FE3" w:rsidR="00C55BBA" w:rsidRPr="00F477AF" w:rsidRDefault="00C55BBA" w:rsidP="005F1948">
            <w:pPr>
              <w:pStyle w:val="TAL"/>
            </w:pPr>
            <w:r w:rsidRPr="00F477AF">
              <w:t xml:space="preserve">Indicates that the </w:t>
            </w:r>
            <w:r w:rsidR="000516A4">
              <w:t xml:space="preserve">subscription </w:t>
            </w:r>
            <w:r w:rsidRPr="00F477AF">
              <w:t xml:space="preserve">request </w:t>
            </w:r>
            <w:r>
              <w:t xml:space="preserve">has </w:t>
            </w:r>
            <w:r w:rsidRPr="00F477AF">
              <w:t>failed.</w:t>
            </w:r>
          </w:p>
        </w:tc>
      </w:tr>
      <w:tr w:rsidR="00C55BBA" w:rsidRPr="00F477AF" w14:paraId="7EDE984E" w14:textId="77777777" w:rsidTr="005F1948">
        <w:trPr>
          <w:jc w:val="center"/>
        </w:trPr>
        <w:tc>
          <w:tcPr>
            <w:tcW w:w="2880" w:type="dxa"/>
            <w:tcBorders>
              <w:top w:val="single" w:sz="4" w:space="0" w:color="000000"/>
              <w:left w:val="single" w:sz="4" w:space="0" w:color="000000"/>
              <w:bottom w:val="single" w:sz="4" w:space="0" w:color="000000"/>
            </w:tcBorders>
          </w:tcPr>
          <w:p w14:paraId="3624BA05" w14:textId="77777777" w:rsidR="00C55BBA" w:rsidRPr="00F477AF" w:rsidRDefault="00C55BBA" w:rsidP="005F1948">
            <w:pPr>
              <w:pStyle w:val="TAL"/>
            </w:pPr>
            <w:r w:rsidRPr="00F477AF">
              <w:t>&gt; Cause</w:t>
            </w:r>
          </w:p>
        </w:tc>
        <w:tc>
          <w:tcPr>
            <w:tcW w:w="1440" w:type="dxa"/>
            <w:tcBorders>
              <w:top w:val="single" w:sz="4" w:space="0" w:color="000000"/>
              <w:left w:val="single" w:sz="4" w:space="0" w:color="000000"/>
              <w:bottom w:val="single" w:sz="4" w:space="0" w:color="000000"/>
            </w:tcBorders>
          </w:tcPr>
          <w:p w14:paraId="3A0125D0" w14:textId="77777777" w:rsidR="00C55BBA" w:rsidRPr="00F477AF" w:rsidRDefault="00C55BBA" w:rsidP="005F1948">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591467CA" w14:textId="77777777" w:rsidR="00C55BBA" w:rsidRPr="00F477AF" w:rsidRDefault="00C55BBA" w:rsidP="005F1948">
            <w:pPr>
              <w:pStyle w:val="TAL"/>
            </w:pPr>
            <w:r>
              <w:t xml:space="preserve">The </w:t>
            </w:r>
            <w:r w:rsidRPr="00F477AF">
              <w:t>cause for the request failure.</w:t>
            </w:r>
          </w:p>
        </w:tc>
      </w:tr>
    </w:tbl>
    <w:p w14:paraId="3C85E611" w14:textId="77777777" w:rsidR="00C55BBA" w:rsidRDefault="00C55BBA" w:rsidP="00C55BBA"/>
    <w:p w14:paraId="77D7EC38" w14:textId="77F29C71" w:rsidR="00C55BBA" w:rsidRDefault="00C55BBA" w:rsidP="00F1735B">
      <w:pPr>
        <w:pStyle w:val="Heading5"/>
      </w:pPr>
      <w:bookmarkStart w:id="460" w:name="_Toc183505447"/>
      <w:bookmarkStart w:id="461" w:name="_Toc218811819"/>
      <w:r>
        <w:lastRenderedPageBreak/>
        <w:t>8.4.2.3.3</w:t>
      </w:r>
      <w:r>
        <w:tab/>
        <w:t>Spatial anchor usage information notification</w:t>
      </w:r>
      <w:bookmarkEnd w:id="460"/>
      <w:bookmarkEnd w:id="461"/>
    </w:p>
    <w:p w14:paraId="318E1C93" w14:textId="149D43D9" w:rsidR="00C55BBA" w:rsidRPr="00060F39" w:rsidRDefault="00C55BBA" w:rsidP="00C55BBA">
      <w:r>
        <w:t>Table 8.4.2.3.3-1 describes information elements for the spatial anchor usage information notification</w:t>
      </w:r>
      <w:r w:rsidRPr="00C17703">
        <w:t xml:space="preserve"> </w:t>
      </w:r>
      <w:r>
        <w:t>from the SAn server to the consumer.</w:t>
      </w:r>
    </w:p>
    <w:p w14:paraId="33EB1389" w14:textId="7040A69C" w:rsidR="00C55BBA" w:rsidRPr="003167FF" w:rsidRDefault="00C55BBA" w:rsidP="00C55BBA">
      <w:pPr>
        <w:pStyle w:val="TH"/>
      </w:pPr>
      <w:r w:rsidRPr="003167FF">
        <w:t>Table </w:t>
      </w:r>
      <w:r>
        <w:t>8.4.2.3.3-1</w:t>
      </w:r>
      <w:r w:rsidRPr="003167FF">
        <w:t xml:space="preserve">: </w:t>
      </w:r>
      <w:r>
        <w:t>Spatial anchor usage information notification</w:t>
      </w:r>
      <w:r w:rsidRPr="00C17703">
        <w:t xml:space="preserve"> </w:t>
      </w:r>
    </w:p>
    <w:tbl>
      <w:tblPr>
        <w:tblW w:w="8640" w:type="dxa"/>
        <w:jc w:val="center"/>
        <w:tblLayout w:type="fixed"/>
        <w:tblLook w:val="0000" w:firstRow="0" w:lastRow="0" w:firstColumn="0" w:lastColumn="0" w:noHBand="0" w:noVBand="0"/>
      </w:tblPr>
      <w:tblGrid>
        <w:gridCol w:w="2880"/>
        <w:gridCol w:w="1440"/>
        <w:gridCol w:w="4320"/>
      </w:tblGrid>
      <w:tr w:rsidR="00C55BBA" w:rsidRPr="003167FF" w14:paraId="5914BB4F" w14:textId="77777777" w:rsidTr="005F1948">
        <w:trPr>
          <w:jc w:val="center"/>
        </w:trPr>
        <w:tc>
          <w:tcPr>
            <w:tcW w:w="2880" w:type="dxa"/>
            <w:tcBorders>
              <w:top w:val="single" w:sz="4" w:space="0" w:color="000000"/>
              <w:left w:val="single" w:sz="4" w:space="0" w:color="000000"/>
              <w:bottom w:val="single" w:sz="4" w:space="0" w:color="000000"/>
            </w:tcBorders>
          </w:tcPr>
          <w:p w14:paraId="5C594A55" w14:textId="77777777" w:rsidR="00C55BBA" w:rsidRPr="003167FF" w:rsidRDefault="00C55BBA" w:rsidP="005F1948">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885775E" w14:textId="77777777" w:rsidR="00C55BBA" w:rsidRPr="003167FF" w:rsidRDefault="00C55BBA" w:rsidP="005F1948">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63413ED7" w14:textId="77777777" w:rsidR="00C55BBA" w:rsidRPr="003167FF" w:rsidRDefault="00C55BBA" w:rsidP="005F1948">
            <w:pPr>
              <w:pStyle w:val="TAH"/>
            </w:pPr>
            <w:r w:rsidRPr="003167FF">
              <w:t>Description</w:t>
            </w:r>
          </w:p>
        </w:tc>
      </w:tr>
      <w:tr w:rsidR="00C55BBA" w:rsidRPr="003167FF" w14:paraId="0313CF70" w14:textId="77777777" w:rsidTr="005F1948">
        <w:trPr>
          <w:jc w:val="center"/>
        </w:trPr>
        <w:tc>
          <w:tcPr>
            <w:tcW w:w="2880" w:type="dxa"/>
            <w:tcBorders>
              <w:top w:val="single" w:sz="4" w:space="0" w:color="000000"/>
              <w:left w:val="single" w:sz="4" w:space="0" w:color="000000"/>
              <w:bottom w:val="single" w:sz="4" w:space="0" w:color="000000"/>
            </w:tcBorders>
          </w:tcPr>
          <w:p w14:paraId="0B62B38C" w14:textId="20ADA465" w:rsidR="00C55BBA" w:rsidRPr="003167FF" w:rsidRDefault="00C55BBA" w:rsidP="005F1948">
            <w:pPr>
              <w:pStyle w:val="TAL"/>
            </w:pPr>
            <w:r>
              <w:t xml:space="preserve">Spatial anchor </w:t>
            </w:r>
            <w:r w:rsidR="00D811BF" w:rsidRPr="00D811BF">
              <w:t>usage information</w:t>
            </w:r>
            <w:r w:rsidR="00D811BF">
              <w:t xml:space="preserve"> </w:t>
            </w:r>
            <w:r>
              <w:t>subscription</w:t>
            </w:r>
            <w:r w:rsidRPr="00F477AF">
              <w:t xml:space="preserve"> ID</w:t>
            </w:r>
          </w:p>
        </w:tc>
        <w:tc>
          <w:tcPr>
            <w:tcW w:w="1440" w:type="dxa"/>
            <w:tcBorders>
              <w:top w:val="single" w:sz="4" w:space="0" w:color="000000"/>
              <w:left w:val="single" w:sz="4" w:space="0" w:color="000000"/>
              <w:bottom w:val="single" w:sz="4" w:space="0" w:color="000000"/>
            </w:tcBorders>
          </w:tcPr>
          <w:p w14:paraId="648EC046" w14:textId="77777777" w:rsidR="00C55BBA" w:rsidRPr="003167FF" w:rsidRDefault="00C55BBA" w:rsidP="005F194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3732308" w14:textId="408881FF" w:rsidR="00C55BBA" w:rsidRPr="00D811BF" w:rsidRDefault="00C55BBA" w:rsidP="005F1948">
            <w:pPr>
              <w:pStyle w:val="TAL"/>
            </w:pPr>
            <w:r w:rsidRPr="005757DA">
              <w:rPr>
                <w:lang w:eastAsia="zh-CN"/>
              </w:rPr>
              <w:t xml:space="preserve">Identity for the spatial anchor </w:t>
            </w:r>
            <w:r w:rsidR="00D811BF" w:rsidRPr="005757DA">
              <w:rPr>
                <w:lang w:eastAsia="zh-CN"/>
              </w:rPr>
              <w:t xml:space="preserve">usage information </w:t>
            </w:r>
            <w:r w:rsidRPr="005757DA">
              <w:rPr>
                <w:lang w:eastAsia="zh-CN"/>
              </w:rPr>
              <w:t>subscription</w:t>
            </w:r>
            <w:r w:rsidRPr="00D811BF">
              <w:t xml:space="preserve"> </w:t>
            </w:r>
          </w:p>
        </w:tc>
      </w:tr>
      <w:tr w:rsidR="00C55BBA" w:rsidRPr="003167FF" w14:paraId="640EAC7D" w14:textId="77777777" w:rsidTr="005F1948">
        <w:trPr>
          <w:jc w:val="center"/>
        </w:trPr>
        <w:tc>
          <w:tcPr>
            <w:tcW w:w="2880" w:type="dxa"/>
            <w:tcBorders>
              <w:top w:val="single" w:sz="4" w:space="0" w:color="000000"/>
              <w:left w:val="single" w:sz="4" w:space="0" w:color="000000"/>
              <w:bottom w:val="single" w:sz="4" w:space="0" w:color="000000"/>
            </w:tcBorders>
          </w:tcPr>
          <w:p w14:paraId="2A09B3E3" w14:textId="2D13C01E" w:rsidR="00C55BBA" w:rsidRDefault="00C55BBA" w:rsidP="005F1948">
            <w:pPr>
              <w:pStyle w:val="TAL"/>
            </w:pPr>
            <w:r>
              <w:t>Spatial anchor identifiers</w:t>
            </w:r>
          </w:p>
        </w:tc>
        <w:tc>
          <w:tcPr>
            <w:tcW w:w="1440" w:type="dxa"/>
            <w:tcBorders>
              <w:top w:val="single" w:sz="4" w:space="0" w:color="000000"/>
              <w:left w:val="single" w:sz="4" w:space="0" w:color="000000"/>
              <w:bottom w:val="single" w:sz="4" w:space="0" w:color="000000"/>
            </w:tcBorders>
          </w:tcPr>
          <w:p w14:paraId="5146C7C9" w14:textId="77777777" w:rsidR="00C55BBA" w:rsidRDefault="00C55BBA" w:rsidP="005F194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36B3CF8" w14:textId="77777777" w:rsidR="00C55BBA" w:rsidRDefault="00C55BBA" w:rsidP="005F1948">
            <w:pPr>
              <w:pStyle w:val="TAL"/>
              <w:rPr>
                <w:rFonts w:cs="Arial"/>
              </w:rPr>
            </w:pPr>
            <w:r>
              <w:rPr>
                <w:rFonts w:cs="Arial"/>
              </w:rPr>
              <w:t>Indicates the spatial anchor identities</w:t>
            </w:r>
          </w:p>
        </w:tc>
      </w:tr>
      <w:tr w:rsidR="00C55BBA" w:rsidRPr="003167FF" w14:paraId="64474C48" w14:textId="77777777" w:rsidTr="005F1948">
        <w:trPr>
          <w:jc w:val="center"/>
        </w:trPr>
        <w:tc>
          <w:tcPr>
            <w:tcW w:w="2880" w:type="dxa"/>
            <w:tcBorders>
              <w:top w:val="single" w:sz="4" w:space="0" w:color="000000"/>
              <w:left w:val="single" w:sz="4" w:space="0" w:color="000000"/>
              <w:bottom w:val="single" w:sz="4" w:space="0" w:color="000000"/>
            </w:tcBorders>
          </w:tcPr>
          <w:p w14:paraId="21FC32AB" w14:textId="77777777" w:rsidR="00C55BBA" w:rsidRDefault="00C55BBA" w:rsidP="005F1948">
            <w:pPr>
              <w:pStyle w:val="TAL"/>
            </w:pPr>
            <w:r>
              <w:t>&gt; Spatial anchor usage information</w:t>
            </w:r>
          </w:p>
        </w:tc>
        <w:tc>
          <w:tcPr>
            <w:tcW w:w="1440" w:type="dxa"/>
            <w:tcBorders>
              <w:top w:val="single" w:sz="4" w:space="0" w:color="000000"/>
              <w:left w:val="single" w:sz="4" w:space="0" w:color="000000"/>
              <w:bottom w:val="single" w:sz="4" w:space="0" w:color="000000"/>
            </w:tcBorders>
          </w:tcPr>
          <w:p w14:paraId="63309C3E" w14:textId="77777777" w:rsidR="00C55BBA" w:rsidRDefault="00C55BBA" w:rsidP="005F194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AE6D35C" w14:textId="77777777" w:rsidR="00C55BBA" w:rsidRDefault="00C55BBA" w:rsidP="005F1948">
            <w:pPr>
              <w:pStyle w:val="TAL"/>
              <w:rPr>
                <w:rFonts w:cs="Arial"/>
              </w:rPr>
            </w:pPr>
            <w:r>
              <w:t xml:space="preserve">Indicates spatial anchor usage information. It includes </w:t>
            </w:r>
            <w:r>
              <w:rPr>
                <w:lang w:eastAsia="zh-CN"/>
              </w:rPr>
              <w:t>number of times spatial anchor discovered and accessed, spatial anchor services accessed information.</w:t>
            </w:r>
          </w:p>
        </w:tc>
      </w:tr>
      <w:tr w:rsidR="00C55BBA" w:rsidRPr="003167FF" w14:paraId="123F9B5D" w14:textId="77777777" w:rsidTr="005F1948">
        <w:trPr>
          <w:jc w:val="center"/>
        </w:trPr>
        <w:tc>
          <w:tcPr>
            <w:tcW w:w="2880" w:type="dxa"/>
            <w:tcBorders>
              <w:top w:val="single" w:sz="4" w:space="0" w:color="000000"/>
              <w:left w:val="single" w:sz="4" w:space="0" w:color="000000"/>
              <w:bottom w:val="single" w:sz="4" w:space="0" w:color="000000"/>
            </w:tcBorders>
          </w:tcPr>
          <w:p w14:paraId="1E465A86" w14:textId="77777777" w:rsidR="00C55BBA" w:rsidRDefault="00C55BBA" w:rsidP="005F1948">
            <w:pPr>
              <w:pStyle w:val="TAL"/>
            </w:pPr>
            <w:r>
              <w:t xml:space="preserve">&gt; </w:t>
            </w:r>
            <w:r>
              <w:rPr>
                <w:lang w:eastAsia="zh-CN"/>
              </w:rPr>
              <w:t>Spatial anchor density per location</w:t>
            </w:r>
          </w:p>
        </w:tc>
        <w:tc>
          <w:tcPr>
            <w:tcW w:w="1440" w:type="dxa"/>
            <w:tcBorders>
              <w:top w:val="single" w:sz="4" w:space="0" w:color="000000"/>
              <w:left w:val="single" w:sz="4" w:space="0" w:color="000000"/>
              <w:bottom w:val="single" w:sz="4" w:space="0" w:color="000000"/>
            </w:tcBorders>
          </w:tcPr>
          <w:p w14:paraId="0C0B7D88" w14:textId="77777777" w:rsidR="00C55BBA" w:rsidRDefault="00C55BBA" w:rsidP="005F194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FDB7C62" w14:textId="77777777" w:rsidR="00C55BBA" w:rsidRDefault="00C55BBA" w:rsidP="005F1948">
            <w:pPr>
              <w:pStyle w:val="TAL"/>
              <w:rPr>
                <w:rFonts w:cs="Arial"/>
              </w:rPr>
            </w:pPr>
            <w:r>
              <w:rPr>
                <w:rFonts w:cs="Arial"/>
              </w:rPr>
              <w:t>Indicates the density of the spatial anchor in the given area.</w:t>
            </w:r>
          </w:p>
        </w:tc>
      </w:tr>
      <w:tr w:rsidR="00C55BBA" w:rsidRPr="003167FF" w14:paraId="25A03D1B" w14:textId="77777777" w:rsidTr="005F1948">
        <w:trPr>
          <w:jc w:val="center"/>
        </w:trPr>
        <w:tc>
          <w:tcPr>
            <w:tcW w:w="2880" w:type="dxa"/>
            <w:tcBorders>
              <w:top w:val="single" w:sz="4" w:space="0" w:color="000000"/>
              <w:left w:val="single" w:sz="4" w:space="0" w:color="000000"/>
              <w:bottom w:val="single" w:sz="4" w:space="0" w:color="000000"/>
            </w:tcBorders>
          </w:tcPr>
          <w:p w14:paraId="2D37F782" w14:textId="77777777" w:rsidR="00C55BBA" w:rsidRDefault="00C55BBA" w:rsidP="005F1948">
            <w:pPr>
              <w:pStyle w:val="TAL"/>
            </w:pPr>
            <w:r>
              <w:t xml:space="preserve">&gt; </w:t>
            </w:r>
            <w:r>
              <w:rPr>
                <w:lang w:eastAsia="zh-CN"/>
              </w:rPr>
              <w:t>User density per spatial anchor</w:t>
            </w:r>
          </w:p>
        </w:tc>
        <w:tc>
          <w:tcPr>
            <w:tcW w:w="1440" w:type="dxa"/>
            <w:tcBorders>
              <w:top w:val="single" w:sz="4" w:space="0" w:color="000000"/>
              <w:left w:val="single" w:sz="4" w:space="0" w:color="000000"/>
              <w:bottom w:val="single" w:sz="4" w:space="0" w:color="000000"/>
            </w:tcBorders>
          </w:tcPr>
          <w:p w14:paraId="571EFCF5" w14:textId="77777777" w:rsidR="00C55BBA" w:rsidRDefault="00C55BBA" w:rsidP="005F1948">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ADB2ED3" w14:textId="77777777" w:rsidR="00C55BBA" w:rsidRDefault="00C55BBA" w:rsidP="005F1948">
            <w:pPr>
              <w:pStyle w:val="TAL"/>
              <w:rPr>
                <w:rFonts w:cs="Arial"/>
              </w:rPr>
            </w:pPr>
            <w:r>
              <w:rPr>
                <w:rFonts w:cs="Arial"/>
              </w:rPr>
              <w:t xml:space="preserve">Indicates the density of users </w:t>
            </w:r>
            <w:r w:rsidRPr="00866319">
              <w:rPr>
                <w:rFonts w:cs="Arial"/>
              </w:rPr>
              <w:t>within proximity to a specific spatial anchor.</w:t>
            </w:r>
            <w:r>
              <w:rPr>
                <w:rFonts w:cs="Arial"/>
              </w:rPr>
              <w:t xml:space="preserve"> </w:t>
            </w:r>
          </w:p>
        </w:tc>
      </w:tr>
    </w:tbl>
    <w:p w14:paraId="0F54F03B" w14:textId="77777777" w:rsidR="00C55BBA" w:rsidRDefault="00C55BBA" w:rsidP="00C55BBA"/>
    <w:p w14:paraId="01ABF1ED" w14:textId="7B449326" w:rsidR="0083550C" w:rsidRDefault="0083550C" w:rsidP="0083550C">
      <w:pPr>
        <w:pStyle w:val="Heading3"/>
        <w:rPr>
          <w:lang w:eastAsia="zh-CN"/>
        </w:rPr>
      </w:pPr>
      <w:bookmarkStart w:id="462" w:name="_Toc180654093"/>
      <w:bookmarkStart w:id="463" w:name="_Toc180657120"/>
      <w:bookmarkStart w:id="464" w:name="_Toc183505448"/>
      <w:bookmarkStart w:id="465" w:name="_Toc218811820"/>
      <w:r>
        <w:rPr>
          <w:lang w:eastAsia="zh-CN"/>
        </w:rPr>
        <w:t>8.</w:t>
      </w:r>
      <w:r w:rsidR="000C3C4B">
        <w:rPr>
          <w:lang w:eastAsia="zh-CN"/>
        </w:rPr>
        <w:t>4</w:t>
      </w:r>
      <w:r>
        <w:rPr>
          <w:lang w:eastAsia="zh-CN"/>
        </w:rPr>
        <w:t>.3</w:t>
      </w:r>
      <w:r>
        <w:rPr>
          <w:lang w:eastAsia="zh-CN"/>
        </w:rPr>
        <w:tab/>
        <w:t>Spatial anchor usage information</w:t>
      </w:r>
      <w:r w:rsidR="0058466E">
        <w:rPr>
          <w:lang w:eastAsia="zh-CN"/>
        </w:rPr>
        <w:t xml:space="preserve"> </w:t>
      </w:r>
      <w:r>
        <w:rPr>
          <w:lang w:eastAsia="zh-CN"/>
        </w:rPr>
        <w:t>(Request-Response)</w:t>
      </w:r>
      <w:bookmarkEnd w:id="462"/>
      <w:bookmarkEnd w:id="463"/>
      <w:bookmarkEnd w:id="464"/>
      <w:bookmarkEnd w:id="465"/>
    </w:p>
    <w:p w14:paraId="2526C36C" w14:textId="0CDB242B" w:rsidR="005F1948" w:rsidRDefault="005F1948" w:rsidP="00F1735B">
      <w:pPr>
        <w:pStyle w:val="Heading4"/>
      </w:pPr>
      <w:bookmarkStart w:id="466" w:name="_Toc183505449"/>
      <w:bookmarkStart w:id="467" w:name="_Toc218811821"/>
      <w:r>
        <w:t>8.4.3.1</w:t>
      </w:r>
      <w:r>
        <w:tab/>
        <w:t>General</w:t>
      </w:r>
      <w:bookmarkEnd w:id="466"/>
      <w:bookmarkEnd w:id="467"/>
    </w:p>
    <w:p w14:paraId="5B23D415" w14:textId="69BE051B" w:rsidR="005F1948" w:rsidRDefault="005F1948" w:rsidP="005F1948">
      <w:r>
        <w:t xml:space="preserve">This clause enables VAL server to </w:t>
      </w:r>
      <w:r w:rsidR="000516A4">
        <w:t xml:space="preserve">request </w:t>
      </w:r>
      <w:r>
        <w:t>spatial anchor usage information from the SEAL SAn server.</w:t>
      </w:r>
    </w:p>
    <w:p w14:paraId="088C1F45" w14:textId="02546D63" w:rsidR="005F1948" w:rsidRDefault="005F1948" w:rsidP="00F1735B">
      <w:pPr>
        <w:pStyle w:val="Heading4"/>
      </w:pPr>
      <w:bookmarkStart w:id="468" w:name="_Toc183505450"/>
      <w:bookmarkStart w:id="469" w:name="_Toc218811822"/>
      <w:r>
        <w:t>8.4.3.2</w:t>
      </w:r>
      <w:r>
        <w:tab/>
        <w:t>Procedure</w:t>
      </w:r>
      <w:bookmarkEnd w:id="468"/>
      <w:bookmarkEnd w:id="469"/>
    </w:p>
    <w:p w14:paraId="3C6CC71F" w14:textId="10CE08FA" w:rsidR="0083550C" w:rsidRDefault="0083550C" w:rsidP="0083550C">
      <w:pPr>
        <w:rPr>
          <w:lang w:eastAsia="zh-CN"/>
        </w:rPr>
      </w:pPr>
      <w:r w:rsidRPr="003167FF">
        <w:t>Figure </w:t>
      </w:r>
      <w:r>
        <w:rPr>
          <w:lang w:eastAsia="zh-CN"/>
        </w:rPr>
        <w:t>8.</w:t>
      </w:r>
      <w:r w:rsidR="000C3C4B">
        <w:rPr>
          <w:lang w:eastAsia="zh-CN"/>
        </w:rPr>
        <w:t>4</w:t>
      </w:r>
      <w:r>
        <w:rPr>
          <w:lang w:eastAsia="zh-CN"/>
        </w:rPr>
        <w:t>.3.</w:t>
      </w:r>
      <w:r w:rsidR="005F1948">
        <w:rPr>
          <w:lang w:eastAsia="zh-CN"/>
        </w:rPr>
        <w:t>2</w:t>
      </w:r>
      <w:r>
        <w:rPr>
          <w:lang w:eastAsia="zh-CN"/>
        </w:rPr>
        <w:t>-1</w:t>
      </w:r>
      <w:r w:rsidRPr="00B5342C">
        <w:rPr>
          <w:lang w:eastAsia="zh-CN"/>
        </w:rPr>
        <w:t xml:space="preserve"> </w:t>
      </w:r>
      <w:r>
        <w:rPr>
          <w:lang w:eastAsia="zh-CN"/>
        </w:rPr>
        <w:t xml:space="preserve">depicts the procedure to receive information related to spatial anchor usage for metaverse applications. The service is provided by SAn server. </w:t>
      </w:r>
    </w:p>
    <w:p w14:paraId="341FC8AE" w14:textId="77777777" w:rsidR="0083550C" w:rsidRDefault="0083550C" w:rsidP="0083550C">
      <w:pPr>
        <w:rPr>
          <w:lang w:eastAsia="zh-CN"/>
        </w:rPr>
      </w:pPr>
    </w:p>
    <w:p w14:paraId="42629294" w14:textId="77777777" w:rsidR="0083550C" w:rsidRPr="003167FF" w:rsidRDefault="0083550C" w:rsidP="0083550C">
      <w:pPr>
        <w:pStyle w:val="TH"/>
      </w:pPr>
      <w:r>
        <w:rPr>
          <w:noProof/>
        </w:rPr>
        <w:object w:dxaOrig="6000" w:dyaOrig="2415" w14:anchorId="6062F03B">
          <v:shape id="_x0000_i1230" type="#_x0000_t75" alt="" style="width:302.15pt;height:118.05pt;mso-width-percent:0;mso-height-percent:0;mso-width-percent:0;mso-height-percent:0" o:ole="">
            <v:imagedata r:id="rId49" o:title=""/>
          </v:shape>
          <o:OLEObject Type="Embed" ProgID="Visio.Drawing.15" ShapeID="_x0000_i1230" DrawAspect="Content" ObjectID="_1829425300" r:id="rId50"/>
        </w:object>
      </w:r>
    </w:p>
    <w:p w14:paraId="5A9E09A9" w14:textId="0C5ECAE4" w:rsidR="0083550C" w:rsidRPr="003167FF" w:rsidRDefault="0083550C" w:rsidP="0083550C">
      <w:pPr>
        <w:pStyle w:val="TF"/>
      </w:pPr>
      <w:r w:rsidRPr="003167FF">
        <w:t>Figure </w:t>
      </w:r>
      <w:r>
        <w:rPr>
          <w:lang w:eastAsia="zh-CN"/>
        </w:rPr>
        <w:t>8.</w:t>
      </w:r>
      <w:r w:rsidR="000C3C4B">
        <w:rPr>
          <w:lang w:eastAsia="zh-CN"/>
        </w:rPr>
        <w:t>4</w:t>
      </w:r>
      <w:r>
        <w:rPr>
          <w:lang w:eastAsia="zh-CN"/>
        </w:rPr>
        <w:t>.3.</w:t>
      </w:r>
      <w:r w:rsidR="005F1948">
        <w:rPr>
          <w:lang w:eastAsia="zh-CN"/>
        </w:rPr>
        <w:t>2</w:t>
      </w:r>
      <w:r w:rsidRPr="003167FF">
        <w:t>-1</w:t>
      </w:r>
      <w:r w:rsidR="00CE1531">
        <w:t>:</w:t>
      </w:r>
      <w:r w:rsidRPr="004C6EA2">
        <w:rPr>
          <w:lang w:eastAsia="zh-CN"/>
        </w:rPr>
        <w:t xml:space="preserve"> </w:t>
      </w:r>
      <w:r>
        <w:rPr>
          <w:lang w:eastAsia="zh-CN"/>
        </w:rPr>
        <w:t>Spatial anchor usage information</w:t>
      </w:r>
    </w:p>
    <w:p w14:paraId="7BE586B0" w14:textId="49E44A2B" w:rsidR="0083550C" w:rsidRDefault="0083550C" w:rsidP="0083550C">
      <w:pPr>
        <w:pStyle w:val="B1"/>
        <w:rPr>
          <w:lang w:eastAsia="zh-CN"/>
        </w:rPr>
      </w:pPr>
      <w:r>
        <w:rPr>
          <w:lang w:eastAsia="zh-CN"/>
        </w:rPr>
        <w:t>1)</w:t>
      </w:r>
      <w:r>
        <w:rPr>
          <w:lang w:eastAsia="zh-CN"/>
        </w:rPr>
        <w:tab/>
        <w:t>The consumer</w:t>
      </w:r>
      <w:r w:rsidR="0058466E">
        <w:rPr>
          <w:lang w:eastAsia="zh-CN"/>
        </w:rPr>
        <w:t xml:space="preserve"> </w:t>
      </w:r>
      <w:r>
        <w:rPr>
          <w:lang w:eastAsia="zh-CN"/>
        </w:rPr>
        <w:t xml:space="preserve">(e.g. VAL server) sends a request message to the SAn server </w:t>
      </w:r>
      <w:r w:rsidRPr="00784B98">
        <w:rPr>
          <w:bCs/>
        </w:rPr>
        <w:t xml:space="preserve">to get </w:t>
      </w:r>
      <w:r w:rsidRPr="00E13541">
        <w:rPr>
          <w:bCs/>
        </w:rPr>
        <w:t xml:space="preserve">the </w:t>
      </w:r>
      <w:r>
        <w:rPr>
          <w:bCs/>
        </w:rPr>
        <w:t>spatial anchor usage information</w:t>
      </w:r>
      <w:r>
        <w:rPr>
          <w:lang w:eastAsia="zh-CN"/>
        </w:rPr>
        <w:t xml:space="preserve"> as per </w:t>
      </w:r>
      <w:r w:rsidRPr="003167FF">
        <w:t>Table </w:t>
      </w:r>
      <w:r w:rsidR="000516A4" w:rsidRPr="000516A4">
        <w:t>8.4.3.3.1-1</w:t>
      </w:r>
      <w:r>
        <w:rPr>
          <w:lang w:eastAsia="zh-CN"/>
        </w:rPr>
        <w:t xml:space="preserve">. </w:t>
      </w:r>
    </w:p>
    <w:p w14:paraId="2F6CF62A" w14:textId="55FE2178" w:rsidR="0083550C" w:rsidRDefault="0083550C" w:rsidP="0083550C">
      <w:pPr>
        <w:pStyle w:val="B1"/>
        <w:rPr>
          <w:lang w:eastAsia="zh-CN"/>
        </w:rPr>
      </w:pPr>
      <w:r>
        <w:rPr>
          <w:lang w:eastAsia="zh-CN"/>
        </w:rPr>
        <w:t>2)</w:t>
      </w:r>
      <w:r>
        <w:rPr>
          <w:lang w:eastAsia="zh-CN"/>
        </w:rPr>
        <w:tab/>
        <w:t xml:space="preserve">The SAn server authorizes the consumer. If the requestor is authorized, then the SAn server </w:t>
      </w:r>
      <w:r>
        <w:rPr>
          <w:bCs/>
        </w:rPr>
        <w:t>provides the spatial anchor usage information</w:t>
      </w:r>
      <w:r>
        <w:t xml:space="preserve">. </w:t>
      </w:r>
      <w:r>
        <w:rPr>
          <w:lang w:eastAsia="zh-CN"/>
        </w:rPr>
        <w:t>The response message includes spatial anchor ID, number of times spatial anchor discovered and accessed, spatial anchor density per location, user density per spatial anchor, spatial anchor services accessed information.</w:t>
      </w:r>
    </w:p>
    <w:p w14:paraId="0CB47754" w14:textId="77777777" w:rsidR="000516A4" w:rsidRDefault="000516A4" w:rsidP="000516A4">
      <w:pPr>
        <w:pStyle w:val="Heading4"/>
        <w:rPr>
          <w:lang w:val="en-IN"/>
        </w:rPr>
      </w:pPr>
      <w:bookmarkStart w:id="470" w:name="_Toc183505451"/>
      <w:bookmarkStart w:id="471" w:name="_Toc180654098"/>
      <w:bookmarkStart w:id="472" w:name="_Toc180657125"/>
      <w:bookmarkStart w:id="473" w:name="_Toc218811823"/>
      <w:bookmarkEnd w:id="399"/>
      <w:bookmarkEnd w:id="400"/>
      <w:bookmarkEnd w:id="401"/>
      <w:bookmarkEnd w:id="402"/>
      <w:bookmarkEnd w:id="403"/>
      <w:bookmarkEnd w:id="404"/>
      <w:r>
        <w:rPr>
          <w:lang w:val="en-US" w:eastAsia="zh-CN"/>
        </w:rPr>
        <w:t>8</w:t>
      </w:r>
      <w:r>
        <w:rPr>
          <w:lang w:val="en-IN"/>
        </w:rPr>
        <w:t>.4.3.3</w:t>
      </w:r>
      <w:r>
        <w:rPr>
          <w:lang w:val="en-IN"/>
        </w:rPr>
        <w:tab/>
        <w:t>Information flows</w:t>
      </w:r>
      <w:bookmarkEnd w:id="473"/>
    </w:p>
    <w:p w14:paraId="025296C1" w14:textId="77777777" w:rsidR="000516A4" w:rsidRDefault="000516A4" w:rsidP="000516A4">
      <w:pPr>
        <w:pStyle w:val="Heading5"/>
      </w:pPr>
      <w:bookmarkStart w:id="474" w:name="_Toc218811824"/>
      <w:r>
        <w:t>8.4.3.3.1</w:t>
      </w:r>
      <w:r>
        <w:tab/>
        <w:t xml:space="preserve">Spatial anchor usage information </w:t>
      </w:r>
      <w:r w:rsidRPr="00C17703">
        <w:t>request</w:t>
      </w:r>
      <w:bookmarkEnd w:id="474"/>
    </w:p>
    <w:bookmarkEnd w:id="470"/>
    <w:p w14:paraId="6ABEC377" w14:textId="7C419761" w:rsidR="005E1190" w:rsidRPr="00060F39" w:rsidRDefault="005E1190" w:rsidP="005E1190">
      <w:r>
        <w:t>Table 8.4.</w:t>
      </w:r>
      <w:r w:rsidR="003F684E" w:rsidRPr="003F684E">
        <w:t>3.</w:t>
      </w:r>
      <w:r>
        <w:t xml:space="preserve">3.1-1 describes information elements for the spatial anchor usage information </w:t>
      </w:r>
      <w:r w:rsidRPr="00C17703">
        <w:t xml:space="preserve">request </w:t>
      </w:r>
      <w:r>
        <w:t>from the consumer to the SAn server.</w:t>
      </w:r>
    </w:p>
    <w:p w14:paraId="335D992D" w14:textId="08382E77" w:rsidR="005E1190" w:rsidRPr="003167FF" w:rsidRDefault="005E1190" w:rsidP="005E1190">
      <w:pPr>
        <w:pStyle w:val="TH"/>
      </w:pPr>
      <w:r w:rsidRPr="003167FF">
        <w:lastRenderedPageBreak/>
        <w:t>Table </w:t>
      </w:r>
      <w:r>
        <w:t>8.4.</w:t>
      </w:r>
      <w:r w:rsidR="003F684E" w:rsidRPr="003F684E">
        <w:t>3.</w:t>
      </w:r>
      <w:r>
        <w:t>3.1-1</w:t>
      </w:r>
      <w:r w:rsidRPr="003167FF">
        <w:t xml:space="preserve">: </w:t>
      </w:r>
      <w:r>
        <w:t xml:space="preserve">Spatial anchor usage information </w:t>
      </w:r>
      <w:r w:rsidRPr="00C17703">
        <w:t>request</w:t>
      </w:r>
    </w:p>
    <w:tbl>
      <w:tblPr>
        <w:tblW w:w="8640" w:type="dxa"/>
        <w:jc w:val="center"/>
        <w:tblLayout w:type="fixed"/>
        <w:tblLook w:val="0000" w:firstRow="0" w:lastRow="0" w:firstColumn="0" w:lastColumn="0" w:noHBand="0" w:noVBand="0"/>
      </w:tblPr>
      <w:tblGrid>
        <w:gridCol w:w="2880"/>
        <w:gridCol w:w="1440"/>
        <w:gridCol w:w="4320"/>
      </w:tblGrid>
      <w:tr w:rsidR="005E1190" w:rsidRPr="003167FF" w14:paraId="46168890" w14:textId="77777777" w:rsidTr="00B528A6">
        <w:trPr>
          <w:jc w:val="center"/>
        </w:trPr>
        <w:tc>
          <w:tcPr>
            <w:tcW w:w="2880" w:type="dxa"/>
            <w:tcBorders>
              <w:top w:val="single" w:sz="4" w:space="0" w:color="000000"/>
              <w:left w:val="single" w:sz="4" w:space="0" w:color="000000"/>
              <w:bottom w:val="single" w:sz="4" w:space="0" w:color="000000"/>
            </w:tcBorders>
          </w:tcPr>
          <w:p w14:paraId="28CA313C" w14:textId="77777777" w:rsidR="005E1190" w:rsidRPr="003167FF" w:rsidRDefault="005E1190" w:rsidP="00B528A6">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6FCF9520" w14:textId="77777777" w:rsidR="005E1190" w:rsidRPr="003167FF" w:rsidRDefault="005E1190" w:rsidP="00B528A6">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0998CDA9" w14:textId="77777777" w:rsidR="005E1190" w:rsidRPr="003167FF" w:rsidRDefault="005E1190" w:rsidP="00B528A6">
            <w:pPr>
              <w:pStyle w:val="TAH"/>
            </w:pPr>
            <w:r w:rsidRPr="003167FF">
              <w:t>Description</w:t>
            </w:r>
          </w:p>
        </w:tc>
      </w:tr>
      <w:tr w:rsidR="005E1190" w:rsidRPr="003167FF" w14:paraId="3A670390" w14:textId="77777777" w:rsidTr="00B528A6">
        <w:trPr>
          <w:jc w:val="center"/>
        </w:trPr>
        <w:tc>
          <w:tcPr>
            <w:tcW w:w="2880" w:type="dxa"/>
            <w:tcBorders>
              <w:top w:val="single" w:sz="4" w:space="0" w:color="000000"/>
              <w:left w:val="single" w:sz="4" w:space="0" w:color="000000"/>
              <w:bottom w:val="single" w:sz="4" w:space="0" w:color="000000"/>
            </w:tcBorders>
          </w:tcPr>
          <w:p w14:paraId="6981D0AE" w14:textId="77777777" w:rsidR="005E1190" w:rsidRPr="003167FF" w:rsidRDefault="005E1190" w:rsidP="00B528A6">
            <w:pPr>
              <w:pStyle w:val="TAL"/>
            </w:pPr>
            <w:r>
              <w:rPr>
                <w:lang w:eastAsia="zh-CN"/>
              </w:rPr>
              <w:t>Requestor identifier</w:t>
            </w:r>
          </w:p>
        </w:tc>
        <w:tc>
          <w:tcPr>
            <w:tcW w:w="1440" w:type="dxa"/>
            <w:tcBorders>
              <w:top w:val="single" w:sz="4" w:space="0" w:color="000000"/>
              <w:left w:val="single" w:sz="4" w:space="0" w:color="000000"/>
              <w:bottom w:val="single" w:sz="4" w:space="0" w:color="000000"/>
            </w:tcBorders>
          </w:tcPr>
          <w:p w14:paraId="342F9148" w14:textId="77777777" w:rsidR="005E1190" w:rsidRPr="003167FF" w:rsidRDefault="005E1190" w:rsidP="00B528A6">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FE54A7B" w14:textId="77777777" w:rsidR="005E1190" w:rsidRPr="003167FF" w:rsidRDefault="005E1190" w:rsidP="00B528A6">
            <w:pPr>
              <w:pStyle w:val="TAL"/>
            </w:pPr>
            <w:r w:rsidRPr="00836241">
              <w:rPr>
                <w:lang w:eastAsia="zh-CN"/>
              </w:rPr>
              <w:t xml:space="preserve">The </w:t>
            </w:r>
            <w:r>
              <w:rPr>
                <w:lang w:eastAsia="zh-CN"/>
              </w:rPr>
              <w:t>identifier of the requestor (e.g., VAL server).</w:t>
            </w:r>
          </w:p>
        </w:tc>
      </w:tr>
      <w:tr w:rsidR="005E1190" w:rsidRPr="003167FF" w14:paraId="7DB47837" w14:textId="77777777" w:rsidTr="00B528A6">
        <w:trPr>
          <w:jc w:val="center"/>
        </w:trPr>
        <w:tc>
          <w:tcPr>
            <w:tcW w:w="2880" w:type="dxa"/>
            <w:tcBorders>
              <w:top w:val="single" w:sz="4" w:space="0" w:color="000000"/>
              <w:left w:val="single" w:sz="4" w:space="0" w:color="000000"/>
              <w:bottom w:val="single" w:sz="4" w:space="0" w:color="000000"/>
            </w:tcBorders>
          </w:tcPr>
          <w:p w14:paraId="1D006B9A" w14:textId="77777777" w:rsidR="005E1190" w:rsidRPr="003167FF" w:rsidRDefault="005E1190" w:rsidP="00B528A6">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342CC6F1" w14:textId="77777777" w:rsidR="005E1190" w:rsidRPr="003167FF" w:rsidRDefault="005E1190" w:rsidP="00B528A6">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34D8D6C8" w14:textId="77777777" w:rsidR="005E1190" w:rsidRPr="003167FF" w:rsidRDefault="005E1190" w:rsidP="00B528A6">
            <w:pPr>
              <w:pStyle w:val="TAL"/>
            </w:pPr>
            <w:r>
              <w:rPr>
                <w:rFonts w:cs="Arial"/>
              </w:rPr>
              <w:t>The s</w:t>
            </w:r>
            <w:r w:rsidRPr="00F477AF">
              <w:rPr>
                <w:rFonts w:cs="Arial"/>
              </w:rPr>
              <w:t>ecurity credentials</w:t>
            </w:r>
            <w:r>
              <w:rPr>
                <w:rFonts w:cs="Arial"/>
              </w:rPr>
              <w:t xml:space="preserve"> of the requestor</w:t>
            </w:r>
            <w:r w:rsidRPr="00F477AF">
              <w:rPr>
                <w:rFonts w:cs="Arial"/>
              </w:rPr>
              <w:t>.</w:t>
            </w:r>
          </w:p>
        </w:tc>
      </w:tr>
      <w:tr w:rsidR="005E1190" w:rsidRPr="003167FF" w14:paraId="173D9F9C" w14:textId="77777777" w:rsidTr="00B528A6">
        <w:trPr>
          <w:jc w:val="center"/>
        </w:trPr>
        <w:tc>
          <w:tcPr>
            <w:tcW w:w="2880" w:type="dxa"/>
            <w:tcBorders>
              <w:top w:val="single" w:sz="4" w:space="0" w:color="000000"/>
              <w:left w:val="single" w:sz="4" w:space="0" w:color="000000"/>
              <w:bottom w:val="single" w:sz="4" w:space="0" w:color="000000"/>
            </w:tcBorders>
          </w:tcPr>
          <w:p w14:paraId="0F74D3B7" w14:textId="77777777" w:rsidR="005E1190" w:rsidRDefault="005E1190" w:rsidP="00B528A6">
            <w:pPr>
              <w:pStyle w:val="TAL"/>
            </w:pPr>
            <w:r>
              <w:rPr>
                <w:lang w:eastAsia="zh-CN"/>
              </w:rPr>
              <w:t xml:space="preserve">Spatial anchor </w:t>
            </w:r>
            <w:r w:rsidRPr="00C17703">
              <w:rPr>
                <w:lang w:eastAsia="zh-CN"/>
              </w:rPr>
              <w:t>filters</w:t>
            </w:r>
          </w:p>
        </w:tc>
        <w:tc>
          <w:tcPr>
            <w:tcW w:w="1440" w:type="dxa"/>
            <w:tcBorders>
              <w:top w:val="single" w:sz="4" w:space="0" w:color="000000"/>
              <w:left w:val="single" w:sz="4" w:space="0" w:color="000000"/>
              <w:bottom w:val="single" w:sz="4" w:space="0" w:color="000000"/>
            </w:tcBorders>
          </w:tcPr>
          <w:p w14:paraId="0FEABF2B" w14:textId="77777777" w:rsidR="005E1190" w:rsidRDefault="005E1190" w:rsidP="00B528A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BB48420" w14:textId="77777777" w:rsidR="005E1190" w:rsidRDefault="005E1190" w:rsidP="00B528A6">
            <w:pPr>
              <w:pStyle w:val="TAL"/>
              <w:rPr>
                <w:rFonts w:cs="Arial"/>
              </w:rPr>
            </w:pPr>
            <w:r>
              <w:rPr>
                <w:rFonts w:cs="Arial"/>
              </w:rPr>
              <w:t>Indicates the spatial anchor filter for the information</w:t>
            </w:r>
          </w:p>
        </w:tc>
      </w:tr>
      <w:tr w:rsidR="005E1190" w:rsidRPr="003167FF" w14:paraId="1442761C" w14:textId="77777777" w:rsidTr="00B528A6">
        <w:trPr>
          <w:jc w:val="center"/>
        </w:trPr>
        <w:tc>
          <w:tcPr>
            <w:tcW w:w="2880" w:type="dxa"/>
            <w:tcBorders>
              <w:top w:val="single" w:sz="4" w:space="0" w:color="000000"/>
              <w:left w:val="single" w:sz="4" w:space="0" w:color="000000"/>
              <w:bottom w:val="single" w:sz="4" w:space="0" w:color="000000"/>
            </w:tcBorders>
          </w:tcPr>
          <w:p w14:paraId="3220F14C" w14:textId="77777777" w:rsidR="005E1190" w:rsidRDefault="005E1190" w:rsidP="00B528A6">
            <w:pPr>
              <w:pStyle w:val="TAL"/>
            </w:pPr>
            <w:r>
              <w:t>&gt; Spatial anchor identifiers</w:t>
            </w:r>
          </w:p>
        </w:tc>
        <w:tc>
          <w:tcPr>
            <w:tcW w:w="1440" w:type="dxa"/>
            <w:tcBorders>
              <w:top w:val="single" w:sz="4" w:space="0" w:color="000000"/>
              <w:left w:val="single" w:sz="4" w:space="0" w:color="000000"/>
              <w:bottom w:val="single" w:sz="4" w:space="0" w:color="000000"/>
            </w:tcBorders>
          </w:tcPr>
          <w:p w14:paraId="34D5D158" w14:textId="77777777" w:rsidR="005E1190" w:rsidRDefault="005E1190" w:rsidP="00B528A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9CCE38E" w14:textId="77777777" w:rsidR="005E1190" w:rsidRDefault="005E1190" w:rsidP="00B528A6">
            <w:pPr>
              <w:pStyle w:val="TAL"/>
              <w:rPr>
                <w:rFonts w:cs="Arial"/>
              </w:rPr>
            </w:pPr>
            <w:r>
              <w:rPr>
                <w:rFonts w:cs="Arial"/>
              </w:rPr>
              <w:t>Indicates the spatial anchor identities</w:t>
            </w:r>
          </w:p>
        </w:tc>
      </w:tr>
      <w:tr w:rsidR="005E1190" w:rsidRPr="003167FF" w14:paraId="16654BD7" w14:textId="77777777" w:rsidTr="00B528A6">
        <w:trPr>
          <w:jc w:val="center"/>
        </w:trPr>
        <w:tc>
          <w:tcPr>
            <w:tcW w:w="2880" w:type="dxa"/>
            <w:tcBorders>
              <w:top w:val="single" w:sz="4" w:space="0" w:color="000000"/>
              <w:left w:val="single" w:sz="4" w:space="0" w:color="000000"/>
              <w:bottom w:val="single" w:sz="4" w:space="0" w:color="000000"/>
            </w:tcBorders>
          </w:tcPr>
          <w:p w14:paraId="54B9DA80" w14:textId="77777777" w:rsidR="005E1190" w:rsidRDefault="005E1190" w:rsidP="00B528A6">
            <w:pPr>
              <w:pStyle w:val="TAL"/>
            </w:pPr>
            <w:r>
              <w:t>&gt; Spatial anchor location information</w:t>
            </w:r>
          </w:p>
        </w:tc>
        <w:tc>
          <w:tcPr>
            <w:tcW w:w="1440" w:type="dxa"/>
            <w:tcBorders>
              <w:top w:val="single" w:sz="4" w:space="0" w:color="000000"/>
              <w:left w:val="single" w:sz="4" w:space="0" w:color="000000"/>
              <w:bottom w:val="single" w:sz="4" w:space="0" w:color="000000"/>
            </w:tcBorders>
          </w:tcPr>
          <w:p w14:paraId="79004187" w14:textId="77777777" w:rsidR="005E1190" w:rsidRDefault="005E1190" w:rsidP="00B528A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9DEE0DD" w14:textId="77777777" w:rsidR="005E1190" w:rsidRDefault="005E1190" w:rsidP="00B528A6">
            <w:pPr>
              <w:pStyle w:val="TAL"/>
              <w:rPr>
                <w:rFonts w:cs="Arial"/>
              </w:rPr>
            </w:pPr>
            <w:r>
              <w:t>Indicates the spatial anchor location information</w:t>
            </w:r>
          </w:p>
        </w:tc>
      </w:tr>
      <w:tr w:rsidR="005E1190" w:rsidRPr="003167FF" w14:paraId="047C2850" w14:textId="77777777" w:rsidTr="00B528A6">
        <w:trPr>
          <w:jc w:val="center"/>
        </w:trPr>
        <w:tc>
          <w:tcPr>
            <w:tcW w:w="2880" w:type="dxa"/>
            <w:tcBorders>
              <w:top w:val="single" w:sz="4" w:space="0" w:color="000000"/>
              <w:left w:val="single" w:sz="4" w:space="0" w:color="000000"/>
              <w:bottom w:val="single" w:sz="4" w:space="0" w:color="000000"/>
            </w:tcBorders>
          </w:tcPr>
          <w:p w14:paraId="471B2A82" w14:textId="77777777" w:rsidR="005E1190" w:rsidRDefault="005E1190" w:rsidP="00B528A6">
            <w:pPr>
              <w:pStyle w:val="TAL"/>
            </w:pPr>
            <w:r>
              <w:t>&gt; Area information</w:t>
            </w:r>
          </w:p>
        </w:tc>
        <w:tc>
          <w:tcPr>
            <w:tcW w:w="1440" w:type="dxa"/>
            <w:tcBorders>
              <w:top w:val="single" w:sz="4" w:space="0" w:color="000000"/>
              <w:left w:val="single" w:sz="4" w:space="0" w:color="000000"/>
              <w:bottom w:val="single" w:sz="4" w:space="0" w:color="000000"/>
            </w:tcBorders>
          </w:tcPr>
          <w:p w14:paraId="783A87ED" w14:textId="77777777" w:rsidR="005E1190" w:rsidRDefault="005E1190" w:rsidP="00B528A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87D92F8" w14:textId="77777777" w:rsidR="005E1190" w:rsidRDefault="005E1190" w:rsidP="00B528A6">
            <w:pPr>
              <w:pStyle w:val="TAL"/>
              <w:rPr>
                <w:rFonts w:cs="Arial"/>
              </w:rPr>
            </w:pPr>
            <w:r>
              <w:rPr>
                <w:rFonts w:cs="Arial"/>
              </w:rPr>
              <w:t>Indicates the area information (e.g., location information)</w:t>
            </w:r>
          </w:p>
        </w:tc>
      </w:tr>
      <w:tr w:rsidR="005E1190" w:rsidRPr="003167FF" w14:paraId="710B49E8" w14:textId="77777777" w:rsidTr="00B528A6">
        <w:trPr>
          <w:jc w:val="center"/>
        </w:trPr>
        <w:tc>
          <w:tcPr>
            <w:tcW w:w="2880" w:type="dxa"/>
            <w:tcBorders>
              <w:top w:val="single" w:sz="4" w:space="0" w:color="000000"/>
              <w:left w:val="single" w:sz="4" w:space="0" w:color="000000"/>
              <w:bottom w:val="single" w:sz="4" w:space="0" w:color="000000"/>
            </w:tcBorders>
          </w:tcPr>
          <w:p w14:paraId="2A232E0D" w14:textId="77777777" w:rsidR="005E1190" w:rsidRDefault="005E1190" w:rsidP="00B528A6">
            <w:pPr>
              <w:pStyle w:val="TAL"/>
            </w:pPr>
            <w:r>
              <w:t>&gt; Application service information</w:t>
            </w:r>
          </w:p>
        </w:tc>
        <w:tc>
          <w:tcPr>
            <w:tcW w:w="1440" w:type="dxa"/>
            <w:tcBorders>
              <w:top w:val="single" w:sz="4" w:space="0" w:color="000000"/>
              <w:left w:val="single" w:sz="4" w:space="0" w:color="000000"/>
              <w:bottom w:val="single" w:sz="4" w:space="0" w:color="000000"/>
            </w:tcBorders>
          </w:tcPr>
          <w:p w14:paraId="22AA69EA" w14:textId="77777777" w:rsidR="005E1190" w:rsidRDefault="005E1190" w:rsidP="00B528A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7EADEA87" w14:textId="77777777" w:rsidR="005E1190" w:rsidRDefault="005E1190" w:rsidP="00B528A6">
            <w:pPr>
              <w:pStyle w:val="TAL"/>
              <w:rPr>
                <w:rFonts w:cs="Arial"/>
              </w:rPr>
            </w:pPr>
            <w:r>
              <w:rPr>
                <w:rFonts w:cs="Arial"/>
              </w:rPr>
              <w:t>Indicates the application service information(e.g., application identifier)</w:t>
            </w:r>
          </w:p>
        </w:tc>
      </w:tr>
      <w:tr w:rsidR="005E1190" w:rsidRPr="003167FF" w14:paraId="1D5C0DF0" w14:textId="77777777" w:rsidTr="00B528A6">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91F35B4" w14:textId="77777777" w:rsidR="005E1190" w:rsidRPr="003F4117" w:rsidRDefault="005E1190" w:rsidP="00B528A6">
            <w:pPr>
              <w:pStyle w:val="TAN"/>
              <w:rPr>
                <w:rFonts w:eastAsia="SimSun"/>
              </w:rPr>
            </w:pPr>
            <w:r w:rsidRPr="003F4117">
              <w:rPr>
                <w:rFonts w:eastAsia="SimSun"/>
              </w:rPr>
              <w:t>NOTE:</w:t>
            </w:r>
            <w:r w:rsidRPr="00082301">
              <w:t xml:space="preserve"> </w:t>
            </w:r>
            <w:r w:rsidRPr="00082301">
              <w:tab/>
            </w:r>
            <w:r w:rsidRPr="003F4117">
              <w:rPr>
                <w:rFonts w:eastAsia="SimSun"/>
              </w:rPr>
              <w:t>Spatial anchor filters IE must include at least one optional IE.</w:t>
            </w:r>
          </w:p>
        </w:tc>
      </w:tr>
    </w:tbl>
    <w:p w14:paraId="6F8F77F7" w14:textId="77777777" w:rsidR="005E1190" w:rsidRDefault="005E1190" w:rsidP="005E1190"/>
    <w:p w14:paraId="7E0E20A3" w14:textId="77777777" w:rsidR="003F684E" w:rsidRDefault="003F684E" w:rsidP="003F684E">
      <w:pPr>
        <w:pStyle w:val="Heading5"/>
      </w:pPr>
      <w:bookmarkStart w:id="475" w:name="_Toc183505452"/>
      <w:bookmarkStart w:id="476" w:name="_Toc218811825"/>
      <w:r>
        <w:t>8.4.3.3.2</w:t>
      </w:r>
      <w:r>
        <w:tab/>
        <w:t>Spatial anchor usage information response</w:t>
      </w:r>
      <w:bookmarkEnd w:id="476"/>
    </w:p>
    <w:bookmarkEnd w:id="475"/>
    <w:p w14:paraId="345E67CC" w14:textId="3F58E237" w:rsidR="005E1190" w:rsidRPr="00060F39" w:rsidRDefault="005E1190" w:rsidP="005E1190">
      <w:r>
        <w:t>Table 8.4.</w:t>
      </w:r>
      <w:r w:rsidR="003F684E">
        <w:t>3.</w:t>
      </w:r>
      <w:r>
        <w:t>3.2-1 describes information elements for the spatial anchor usage information response</w:t>
      </w:r>
      <w:r w:rsidRPr="00C17703">
        <w:t xml:space="preserve"> </w:t>
      </w:r>
      <w:r>
        <w:t>from the SAn server to the consumer.</w:t>
      </w:r>
    </w:p>
    <w:p w14:paraId="24C0C4D1" w14:textId="4FEB4034" w:rsidR="005E1190" w:rsidRPr="003167FF" w:rsidRDefault="005E1190" w:rsidP="005E1190">
      <w:pPr>
        <w:pStyle w:val="TH"/>
      </w:pPr>
      <w:r w:rsidRPr="003167FF">
        <w:t>Table </w:t>
      </w:r>
      <w:r>
        <w:t>8.4.</w:t>
      </w:r>
      <w:r w:rsidR="003F684E">
        <w:t>3.</w:t>
      </w:r>
      <w:r>
        <w:t>3.2-1</w:t>
      </w:r>
      <w:r w:rsidRPr="003167FF">
        <w:t xml:space="preserve">: </w:t>
      </w:r>
      <w:r>
        <w:t>Spatial anchor usage information response</w:t>
      </w:r>
    </w:p>
    <w:tbl>
      <w:tblPr>
        <w:tblW w:w="8640" w:type="dxa"/>
        <w:jc w:val="center"/>
        <w:tblLayout w:type="fixed"/>
        <w:tblLook w:val="0000" w:firstRow="0" w:lastRow="0" w:firstColumn="0" w:lastColumn="0" w:noHBand="0" w:noVBand="0"/>
      </w:tblPr>
      <w:tblGrid>
        <w:gridCol w:w="2880"/>
        <w:gridCol w:w="1440"/>
        <w:gridCol w:w="4320"/>
      </w:tblGrid>
      <w:tr w:rsidR="005E1190" w:rsidRPr="00F477AF" w14:paraId="1413F8F1" w14:textId="77777777" w:rsidTr="00B528A6">
        <w:trPr>
          <w:jc w:val="center"/>
        </w:trPr>
        <w:tc>
          <w:tcPr>
            <w:tcW w:w="2880" w:type="dxa"/>
            <w:tcBorders>
              <w:top w:val="single" w:sz="4" w:space="0" w:color="000000"/>
              <w:left w:val="single" w:sz="4" w:space="0" w:color="000000"/>
              <w:bottom w:val="single" w:sz="4" w:space="0" w:color="000000"/>
            </w:tcBorders>
          </w:tcPr>
          <w:p w14:paraId="124B5940" w14:textId="77777777" w:rsidR="005E1190" w:rsidRPr="00F477AF" w:rsidRDefault="005E1190" w:rsidP="00B528A6">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6FAB9F20" w14:textId="77777777" w:rsidR="005E1190" w:rsidRPr="00F477AF" w:rsidRDefault="005E1190" w:rsidP="00B528A6">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26047547" w14:textId="77777777" w:rsidR="005E1190" w:rsidRPr="00F477AF" w:rsidRDefault="005E1190" w:rsidP="00B528A6">
            <w:pPr>
              <w:pStyle w:val="TAH"/>
            </w:pPr>
            <w:r w:rsidRPr="00F477AF">
              <w:t>Description</w:t>
            </w:r>
          </w:p>
        </w:tc>
      </w:tr>
      <w:tr w:rsidR="005E1190" w:rsidRPr="00F477AF" w14:paraId="6D9A6EE9" w14:textId="77777777" w:rsidTr="00B528A6">
        <w:trPr>
          <w:jc w:val="center"/>
        </w:trPr>
        <w:tc>
          <w:tcPr>
            <w:tcW w:w="2880" w:type="dxa"/>
            <w:tcBorders>
              <w:top w:val="single" w:sz="4" w:space="0" w:color="000000"/>
              <w:left w:val="single" w:sz="4" w:space="0" w:color="000000"/>
              <w:bottom w:val="single" w:sz="4" w:space="0" w:color="000000"/>
            </w:tcBorders>
          </w:tcPr>
          <w:p w14:paraId="5D41E85A" w14:textId="77777777" w:rsidR="005E1190" w:rsidRPr="00F477AF" w:rsidRDefault="005E1190" w:rsidP="00B528A6">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447BA461" w14:textId="77777777" w:rsidR="005E1190" w:rsidRPr="00F477AF" w:rsidRDefault="005E1190" w:rsidP="00B528A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565DF55A" w14:textId="0F0AFE22" w:rsidR="005E1190" w:rsidRPr="00F477AF" w:rsidRDefault="005E1190" w:rsidP="00B528A6">
            <w:pPr>
              <w:pStyle w:val="TAL"/>
            </w:pPr>
            <w:r w:rsidRPr="00F477AF">
              <w:t xml:space="preserve">Indicates that the </w:t>
            </w:r>
            <w:r>
              <w:t xml:space="preserve">request </w:t>
            </w:r>
            <w:r w:rsidRPr="00F477AF">
              <w:t>was successful.</w:t>
            </w:r>
          </w:p>
        </w:tc>
      </w:tr>
      <w:tr w:rsidR="005E1190" w:rsidRPr="00F477AF" w14:paraId="32C13374" w14:textId="77777777" w:rsidTr="00B528A6">
        <w:trPr>
          <w:jc w:val="center"/>
        </w:trPr>
        <w:tc>
          <w:tcPr>
            <w:tcW w:w="2880" w:type="dxa"/>
            <w:tcBorders>
              <w:top w:val="single" w:sz="4" w:space="0" w:color="000000"/>
              <w:left w:val="single" w:sz="4" w:space="0" w:color="000000"/>
              <w:bottom w:val="single" w:sz="4" w:space="0" w:color="000000"/>
            </w:tcBorders>
          </w:tcPr>
          <w:p w14:paraId="589DCC17" w14:textId="77777777" w:rsidR="005E1190" w:rsidRDefault="005E1190" w:rsidP="00B528A6">
            <w:pPr>
              <w:pStyle w:val="TAL"/>
            </w:pPr>
            <w:r>
              <w:t>&gt; Spatial anchor identifiers</w:t>
            </w:r>
          </w:p>
        </w:tc>
        <w:tc>
          <w:tcPr>
            <w:tcW w:w="1440" w:type="dxa"/>
            <w:tcBorders>
              <w:top w:val="single" w:sz="4" w:space="0" w:color="000000"/>
              <w:left w:val="single" w:sz="4" w:space="0" w:color="000000"/>
              <w:bottom w:val="single" w:sz="4" w:space="0" w:color="000000"/>
            </w:tcBorders>
          </w:tcPr>
          <w:p w14:paraId="38AB7A7A" w14:textId="77777777" w:rsidR="005E1190" w:rsidRDefault="005E1190" w:rsidP="00B528A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5867848" w14:textId="77777777" w:rsidR="005E1190" w:rsidRDefault="005E1190" w:rsidP="00B528A6">
            <w:pPr>
              <w:pStyle w:val="TAL"/>
              <w:rPr>
                <w:u w:val="single"/>
                <w:lang w:eastAsia="zh-CN"/>
              </w:rPr>
            </w:pPr>
            <w:r>
              <w:rPr>
                <w:rFonts w:cs="Arial"/>
              </w:rPr>
              <w:t>Indicates the spatial anchor identities</w:t>
            </w:r>
          </w:p>
        </w:tc>
      </w:tr>
      <w:tr w:rsidR="005E1190" w:rsidRPr="00F477AF" w14:paraId="42F9FAF7" w14:textId="77777777" w:rsidTr="00B528A6">
        <w:trPr>
          <w:jc w:val="center"/>
        </w:trPr>
        <w:tc>
          <w:tcPr>
            <w:tcW w:w="2880" w:type="dxa"/>
            <w:tcBorders>
              <w:top w:val="single" w:sz="4" w:space="0" w:color="000000"/>
              <w:left w:val="single" w:sz="4" w:space="0" w:color="000000"/>
              <w:bottom w:val="single" w:sz="4" w:space="0" w:color="000000"/>
            </w:tcBorders>
          </w:tcPr>
          <w:p w14:paraId="38DFC60D" w14:textId="77777777" w:rsidR="005E1190" w:rsidRDefault="005E1190" w:rsidP="00B528A6">
            <w:pPr>
              <w:pStyle w:val="TAL"/>
            </w:pPr>
            <w:r>
              <w:t>&gt; Spatial anchor usage information</w:t>
            </w:r>
          </w:p>
        </w:tc>
        <w:tc>
          <w:tcPr>
            <w:tcW w:w="1440" w:type="dxa"/>
            <w:tcBorders>
              <w:top w:val="single" w:sz="4" w:space="0" w:color="000000"/>
              <w:left w:val="single" w:sz="4" w:space="0" w:color="000000"/>
              <w:bottom w:val="single" w:sz="4" w:space="0" w:color="000000"/>
            </w:tcBorders>
          </w:tcPr>
          <w:p w14:paraId="7BBDC38D" w14:textId="77777777" w:rsidR="005E1190" w:rsidRDefault="005E1190" w:rsidP="00B528A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3A03E877" w14:textId="77777777" w:rsidR="005E1190" w:rsidRDefault="005E1190" w:rsidP="00B528A6">
            <w:pPr>
              <w:pStyle w:val="TAL"/>
              <w:rPr>
                <w:u w:val="single"/>
                <w:lang w:eastAsia="zh-CN"/>
              </w:rPr>
            </w:pPr>
            <w:r>
              <w:t xml:space="preserve">Indicates spatial anchor usage information. It includes </w:t>
            </w:r>
            <w:r>
              <w:rPr>
                <w:lang w:eastAsia="zh-CN"/>
              </w:rPr>
              <w:t>number of times spatial anchor discovered and accessed, spatial anchor services accessed information.</w:t>
            </w:r>
          </w:p>
        </w:tc>
      </w:tr>
      <w:tr w:rsidR="005E1190" w:rsidRPr="00F477AF" w14:paraId="54BB0194" w14:textId="77777777" w:rsidTr="00B528A6">
        <w:trPr>
          <w:jc w:val="center"/>
        </w:trPr>
        <w:tc>
          <w:tcPr>
            <w:tcW w:w="2880" w:type="dxa"/>
            <w:tcBorders>
              <w:top w:val="single" w:sz="4" w:space="0" w:color="000000"/>
              <w:left w:val="single" w:sz="4" w:space="0" w:color="000000"/>
              <w:bottom w:val="single" w:sz="4" w:space="0" w:color="000000"/>
            </w:tcBorders>
          </w:tcPr>
          <w:p w14:paraId="0B1DB87D" w14:textId="77777777" w:rsidR="005E1190" w:rsidRDefault="005E1190" w:rsidP="00B528A6">
            <w:pPr>
              <w:pStyle w:val="TAL"/>
            </w:pPr>
            <w:r>
              <w:t xml:space="preserve">&gt; </w:t>
            </w:r>
            <w:r>
              <w:rPr>
                <w:lang w:eastAsia="zh-CN"/>
              </w:rPr>
              <w:t>Spatial anchor density per location</w:t>
            </w:r>
          </w:p>
        </w:tc>
        <w:tc>
          <w:tcPr>
            <w:tcW w:w="1440" w:type="dxa"/>
            <w:tcBorders>
              <w:top w:val="single" w:sz="4" w:space="0" w:color="000000"/>
              <w:left w:val="single" w:sz="4" w:space="0" w:color="000000"/>
              <w:bottom w:val="single" w:sz="4" w:space="0" w:color="000000"/>
            </w:tcBorders>
          </w:tcPr>
          <w:p w14:paraId="0E3B5653" w14:textId="77777777" w:rsidR="005E1190" w:rsidRDefault="005E1190" w:rsidP="00B528A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156B6980" w14:textId="77777777" w:rsidR="005E1190" w:rsidRDefault="005E1190" w:rsidP="00B528A6">
            <w:pPr>
              <w:pStyle w:val="TAL"/>
              <w:rPr>
                <w:u w:val="single"/>
                <w:lang w:eastAsia="zh-CN"/>
              </w:rPr>
            </w:pPr>
            <w:r>
              <w:rPr>
                <w:rFonts w:cs="Arial"/>
              </w:rPr>
              <w:t>Indicates the density of the spatial anchor in the given area.</w:t>
            </w:r>
          </w:p>
        </w:tc>
      </w:tr>
      <w:tr w:rsidR="005E1190" w:rsidRPr="00F477AF" w14:paraId="7BD7043A" w14:textId="77777777" w:rsidTr="00B528A6">
        <w:trPr>
          <w:jc w:val="center"/>
        </w:trPr>
        <w:tc>
          <w:tcPr>
            <w:tcW w:w="2880" w:type="dxa"/>
            <w:tcBorders>
              <w:top w:val="single" w:sz="4" w:space="0" w:color="000000"/>
              <w:left w:val="single" w:sz="4" w:space="0" w:color="000000"/>
              <w:bottom w:val="single" w:sz="4" w:space="0" w:color="000000"/>
            </w:tcBorders>
          </w:tcPr>
          <w:p w14:paraId="25387FCE" w14:textId="77777777" w:rsidR="005E1190" w:rsidRDefault="005E1190" w:rsidP="00B528A6">
            <w:pPr>
              <w:pStyle w:val="TAL"/>
            </w:pPr>
            <w:r>
              <w:t xml:space="preserve">&gt; </w:t>
            </w:r>
            <w:r>
              <w:rPr>
                <w:lang w:eastAsia="zh-CN"/>
              </w:rPr>
              <w:t>User density per spatial anchor</w:t>
            </w:r>
          </w:p>
        </w:tc>
        <w:tc>
          <w:tcPr>
            <w:tcW w:w="1440" w:type="dxa"/>
            <w:tcBorders>
              <w:top w:val="single" w:sz="4" w:space="0" w:color="000000"/>
              <w:left w:val="single" w:sz="4" w:space="0" w:color="000000"/>
              <w:bottom w:val="single" w:sz="4" w:space="0" w:color="000000"/>
            </w:tcBorders>
          </w:tcPr>
          <w:p w14:paraId="038BD10A" w14:textId="77777777" w:rsidR="005E1190" w:rsidRDefault="005E1190" w:rsidP="00B528A6">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25DF1FE3" w14:textId="77777777" w:rsidR="005E1190" w:rsidRDefault="005E1190" w:rsidP="00B528A6">
            <w:pPr>
              <w:pStyle w:val="TAL"/>
              <w:rPr>
                <w:u w:val="single"/>
                <w:lang w:eastAsia="zh-CN"/>
              </w:rPr>
            </w:pPr>
            <w:r>
              <w:rPr>
                <w:rFonts w:cs="Arial"/>
              </w:rPr>
              <w:t xml:space="preserve">Indicates the density of users </w:t>
            </w:r>
            <w:r w:rsidRPr="00866319">
              <w:rPr>
                <w:rFonts w:cs="Arial"/>
              </w:rPr>
              <w:t>within proximity to a specific spatial anchor.</w:t>
            </w:r>
            <w:r>
              <w:rPr>
                <w:rFonts w:cs="Arial"/>
              </w:rPr>
              <w:t xml:space="preserve"> </w:t>
            </w:r>
          </w:p>
        </w:tc>
      </w:tr>
      <w:tr w:rsidR="005E1190" w:rsidRPr="00F477AF" w14:paraId="3AE360FE" w14:textId="77777777" w:rsidTr="00B528A6">
        <w:trPr>
          <w:jc w:val="center"/>
        </w:trPr>
        <w:tc>
          <w:tcPr>
            <w:tcW w:w="2880" w:type="dxa"/>
            <w:tcBorders>
              <w:top w:val="single" w:sz="4" w:space="0" w:color="000000"/>
              <w:left w:val="single" w:sz="4" w:space="0" w:color="000000"/>
              <w:bottom w:val="single" w:sz="4" w:space="0" w:color="000000"/>
            </w:tcBorders>
          </w:tcPr>
          <w:p w14:paraId="02CA3131" w14:textId="77777777" w:rsidR="005E1190" w:rsidRPr="00F477AF" w:rsidRDefault="005E1190" w:rsidP="00B528A6">
            <w:pPr>
              <w:pStyle w:val="TAL"/>
            </w:pPr>
            <w:r w:rsidRPr="00F477AF">
              <w:t>Failure response</w:t>
            </w:r>
          </w:p>
        </w:tc>
        <w:tc>
          <w:tcPr>
            <w:tcW w:w="1440" w:type="dxa"/>
            <w:tcBorders>
              <w:top w:val="single" w:sz="4" w:space="0" w:color="000000"/>
              <w:left w:val="single" w:sz="4" w:space="0" w:color="000000"/>
              <w:bottom w:val="single" w:sz="4" w:space="0" w:color="000000"/>
            </w:tcBorders>
          </w:tcPr>
          <w:p w14:paraId="21CDCBB1" w14:textId="77777777" w:rsidR="005E1190" w:rsidRPr="00F477AF" w:rsidRDefault="005E1190" w:rsidP="00B528A6">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F0C0331" w14:textId="06036BA3" w:rsidR="005E1190" w:rsidRPr="00F477AF" w:rsidRDefault="005E1190" w:rsidP="00B528A6">
            <w:pPr>
              <w:pStyle w:val="TAL"/>
            </w:pPr>
            <w:r w:rsidRPr="00F477AF">
              <w:t xml:space="preserve">Indicates that the request </w:t>
            </w:r>
            <w:r>
              <w:t xml:space="preserve">has </w:t>
            </w:r>
            <w:r w:rsidRPr="00F477AF">
              <w:t>failed.</w:t>
            </w:r>
          </w:p>
        </w:tc>
      </w:tr>
      <w:tr w:rsidR="005E1190" w:rsidRPr="00F477AF" w14:paraId="56CE0383" w14:textId="77777777" w:rsidTr="00B528A6">
        <w:trPr>
          <w:jc w:val="center"/>
        </w:trPr>
        <w:tc>
          <w:tcPr>
            <w:tcW w:w="2880" w:type="dxa"/>
            <w:tcBorders>
              <w:top w:val="single" w:sz="4" w:space="0" w:color="000000"/>
              <w:left w:val="single" w:sz="4" w:space="0" w:color="000000"/>
              <w:bottom w:val="single" w:sz="4" w:space="0" w:color="000000"/>
            </w:tcBorders>
          </w:tcPr>
          <w:p w14:paraId="400CC338" w14:textId="77777777" w:rsidR="005E1190" w:rsidRPr="00F477AF" w:rsidRDefault="005E1190" w:rsidP="00B528A6">
            <w:pPr>
              <w:pStyle w:val="TAL"/>
            </w:pPr>
            <w:r w:rsidRPr="00F477AF">
              <w:t>&gt; Cause</w:t>
            </w:r>
          </w:p>
        </w:tc>
        <w:tc>
          <w:tcPr>
            <w:tcW w:w="1440" w:type="dxa"/>
            <w:tcBorders>
              <w:top w:val="single" w:sz="4" w:space="0" w:color="000000"/>
              <w:left w:val="single" w:sz="4" w:space="0" w:color="000000"/>
              <w:bottom w:val="single" w:sz="4" w:space="0" w:color="000000"/>
            </w:tcBorders>
          </w:tcPr>
          <w:p w14:paraId="44AA181B" w14:textId="77777777" w:rsidR="005E1190" w:rsidRPr="00F477AF" w:rsidRDefault="005E1190" w:rsidP="00B528A6">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C6B98B4" w14:textId="77777777" w:rsidR="005E1190" w:rsidRPr="00F477AF" w:rsidRDefault="005E1190" w:rsidP="00B528A6">
            <w:pPr>
              <w:pStyle w:val="TAL"/>
            </w:pPr>
            <w:r>
              <w:t xml:space="preserve">The </w:t>
            </w:r>
            <w:r w:rsidRPr="00F477AF">
              <w:t>cause for the request failure.</w:t>
            </w:r>
          </w:p>
        </w:tc>
      </w:tr>
    </w:tbl>
    <w:p w14:paraId="3869956D" w14:textId="77777777" w:rsidR="005E1190" w:rsidRDefault="005E1190" w:rsidP="005E1190"/>
    <w:p w14:paraId="507060BA" w14:textId="24F66515" w:rsidR="002607BB" w:rsidRDefault="002607BB" w:rsidP="002607BB">
      <w:pPr>
        <w:pStyle w:val="Heading3"/>
      </w:pPr>
      <w:bookmarkStart w:id="477" w:name="_Toc180659531"/>
      <w:bookmarkStart w:id="478" w:name="_Toc180659405"/>
      <w:bookmarkStart w:id="479" w:name="_Toc183505453"/>
      <w:bookmarkStart w:id="480" w:name="_Toc218811826"/>
      <w:r>
        <w:t>8.4.4</w:t>
      </w:r>
      <w:r>
        <w:tab/>
        <w:t>Spatial anchor usage reporting</w:t>
      </w:r>
      <w:bookmarkEnd w:id="480"/>
    </w:p>
    <w:p w14:paraId="023B991D" w14:textId="6A0587DF" w:rsidR="002607BB" w:rsidRDefault="002607BB" w:rsidP="002607BB">
      <w:pPr>
        <w:pStyle w:val="Heading4"/>
      </w:pPr>
      <w:bookmarkStart w:id="481" w:name="_Toc218811827"/>
      <w:r>
        <w:t>8.4.4.1</w:t>
      </w:r>
      <w:r>
        <w:tab/>
        <w:t>General</w:t>
      </w:r>
      <w:bookmarkEnd w:id="481"/>
    </w:p>
    <w:p w14:paraId="436DA355" w14:textId="77777777" w:rsidR="002607BB" w:rsidRPr="008C2BF9" w:rsidRDefault="002607BB" w:rsidP="002607BB">
      <w:r>
        <w:t>Spatial anchor usage reporting enables a spatial anchor consumer (e.g., SAn client or VAL server) to report spatial anchor usage to the SAn server</w:t>
      </w:r>
      <w:r w:rsidRPr="003167FF">
        <w:t>.</w:t>
      </w:r>
    </w:p>
    <w:p w14:paraId="601FDDC1" w14:textId="2F8F187F" w:rsidR="002607BB" w:rsidRDefault="002607BB" w:rsidP="002607BB">
      <w:pPr>
        <w:pStyle w:val="Heading4"/>
      </w:pPr>
      <w:bookmarkStart w:id="482" w:name="_Toc218811828"/>
      <w:r>
        <w:t>8.4.4.2</w:t>
      </w:r>
      <w:r>
        <w:tab/>
        <w:t>Procedure</w:t>
      </w:r>
      <w:bookmarkEnd w:id="482"/>
    </w:p>
    <w:p w14:paraId="418B18D8" w14:textId="7DB3DB94" w:rsidR="002607BB" w:rsidRDefault="002607BB" w:rsidP="002607BB">
      <w:pPr>
        <w:rPr>
          <w:lang w:eastAsia="zh-CN"/>
        </w:rPr>
      </w:pPr>
      <w:r w:rsidRPr="003167FF">
        <w:t>Figure </w:t>
      </w:r>
      <w:r>
        <w:rPr>
          <w:lang w:eastAsia="zh-CN"/>
        </w:rPr>
        <w:t>8.4.4.2-1 illustrates the spatial anchor usage reporting procedure.</w:t>
      </w:r>
    </w:p>
    <w:p w14:paraId="1044E73F" w14:textId="77777777" w:rsidR="002607BB" w:rsidRPr="00F477AF" w:rsidRDefault="002607BB" w:rsidP="002607BB">
      <w:r w:rsidRPr="00F477AF">
        <w:t>Pre-conditions:</w:t>
      </w:r>
    </w:p>
    <w:p w14:paraId="3E680805" w14:textId="77777777" w:rsidR="002607BB" w:rsidRPr="00F477AF" w:rsidRDefault="002607BB" w:rsidP="002607BB">
      <w:pPr>
        <w:pStyle w:val="B1"/>
      </w:pPr>
      <w:r w:rsidRPr="00F477AF">
        <w:t>1.</w:t>
      </w:r>
      <w:r w:rsidRPr="00F477AF">
        <w:tab/>
        <w:t xml:space="preserve">The </w:t>
      </w:r>
      <w:r>
        <w:t>SAn client or VAL server</w:t>
      </w:r>
      <w:r w:rsidRPr="00F477AF">
        <w:t xml:space="preserve"> has received information (e.g. URI, IP address) related to the </w:t>
      </w:r>
      <w:r>
        <w:t>SAn server</w:t>
      </w:r>
      <w:r w:rsidRPr="00F477AF">
        <w:t>;</w:t>
      </w:r>
    </w:p>
    <w:p w14:paraId="38088122" w14:textId="77777777" w:rsidR="002607BB" w:rsidRDefault="002607BB" w:rsidP="002607BB">
      <w:pPr>
        <w:pStyle w:val="B1"/>
      </w:pPr>
      <w:r w:rsidRPr="00F477AF">
        <w:t>2.</w:t>
      </w:r>
      <w:r w:rsidRPr="00F477AF">
        <w:tab/>
        <w:t xml:space="preserve">The </w:t>
      </w:r>
      <w:r>
        <w:t>SAn client or VAL server</w:t>
      </w:r>
      <w:r w:rsidRPr="00F477AF">
        <w:t xml:space="preserve"> has received security credentials authorizing it to communicate with the </w:t>
      </w:r>
      <w:r>
        <w:t>SAn server.</w:t>
      </w:r>
    </w:p>
    <w:p w14:paraId="394EBC9C" w14:textId="77777777" w:rsidR="002607BB" w:rsidRPr="003167FF" w:rsidRDefault="002607BB" w:rsidP="002607BB">
      <w:pPr>
        <w:pStyle w:val="TH"/>
      </w:pPr>
      <w:r>
        <w:object w:dxaOrig="6790" w:dyaOrig="3492" w14:anchorId="733EEF54">
          <v:shape id="_x0000_i1231" type="#_x0000_t75" style="width:339.15pt;height:175.1pt" o:ole="">
            <v:imagedata r:id="rId51" o:title=""/>
          </v:shape>
          <o:OLEObject Type="Embed" ProgID="Visio.Drawing.15" ShapeID="_x0000_i1231" DrawAspect="Content" ObjectID="_1829425301" r:id="rId52"/>
        </w:object>
      </w:r>
    </w:p>
    <w:p w14:paraId="1CA67C8C" w14:textId="18449EE5" w:rsidR="002607BB" w:rsidRPr="003167FF" w:rsidRDefault="002607BB" w:rsidP="002607BB">
      <w:pPr>
        <w:pStyle w:val="TF"/>
      </w:pPr>
      <w:r w:rsidRPr="003167FF">
        <w:t>Figure </w:t>
      </w:r>
      <w:r>
        <w:rPr>
          <w:lang w:eastAsia="zh-CN"/>
        </w:rPr>
        <w:t>8.4.4.2</w:t>
      </w:r>
      <w:r w:rsidRPr="003167FF">
        <w:t xml:space="preserve">-1: </w:t>
      </w:r>
      <w:r>
        <w:t>Spatial anchor usage reporting</w:t>
      </w:r>
    </w:p>
    <w:p w14:paraId="3A04D276" w14:textId="1636FFBB" w:rsidR="002607BB" w:rsidRDefault="002607BB" w:rsidP="002607BB">
      <w:pPr>
        <w:pStyle w:val="B1"/>
        <w:rPr>
          <w:lang w:eastAsia="zh-CN"/>
        </w:rPr>
      </w:pPr>
      <w:r>
        <w:rPr>
          <w:lang w:eastAsia="zh-CN"/>
        </w:rPr>
        <w:t>1.</w:t>
      </w:r>
      <w:r>
        <w:rPr>
          <w:lang w:eastAsia="zh-CN"/>
        </w:rPr>
        <w:tab/>
        <w:t>The requestor (e.g., SAn client or VAL server) sends a spatial anchor usage report request to the SAn server. The request includes a requestor identifier, security credentials, and spatial anchor usage information as described in clause 8.4.4.3.1.</w:t>
      </w:r>
    </w:p>
    <w:p w14:paraId="660ADD45" w14:textId="0E1D7A75" w:rsidR="002607BB" w:rsidRDefault="002607BB" w:rsidP="002607BB">
      <w:pPr>
        <w:pStyle w:val="B1"/>
        <w:rPr>
          <w:lang w:eastAsia="zh-CN"/>
        </w:rPr>
      </w:pPr>
      <w:r w:rsidRPr="003167FF">
        <w:rPr>
          <w:lang w:eastAsia="zh-CN"/>
        </w:rPr>
        <w:t>2.</w:t>
      </w:r>
      <w:r w:rsidRPr="003167FF">
        <w:rPr>
          <w:lang w:eastAsia="zh-CN"/>
        </w:rPr>
        <w:tab/>
      </w:r>
      <w:r>
        <w:rPr>
          <w:lang w:eastAsia="zh-CN"/>
        </w:rPr>
        <w:t xml:space="preserve">Upon receiving the request, the SAn server validates if the requestor is authorized for the request. If the requestor is authorized, the SAn server updates the spatial anchor usage information. The SAn server uses the spatial anchor usage information when notifying subscribers(s) as specified in clause </w:t>
      </w:r>
      <w:r>
        <w:t>8.4.2.2</w:t>
      </w:r>
      <w:r>
        <w:rPr>
          <w:lang w:eastAsia="zh-CN"/>
        </w:rPr>
        <w:t>.</w:t>
      </w:r>
    </w:p>
    <w:p w14:paraId="49D78931" w14:textId="77777777" w:rsidR="002607BB" w:rsidRDefault="002607BB" w:rsidP="002607BB">
      <w:pPr>
        <w:pStyle w:val="B1"/>
        <w:rPr>
          <w:lang w:eastAsia="zh-CN"/>
        </w:rPr>
      </w:pPr>
      <w:r w:rsidRPr="003167FF">
        <w:rPr>
          <w:lang w:eastAsia="zh-CN"/>
        </w:rPr>
        <w:t>3.</w:t>
      </w:r>
      <w:r w:rsidRPr="003167FF">
        <w:rPr>
          <w:lang w:eastAsia="zh-CN"/>
        </w:rPr>
        <w:tab/>
      </w:r>
      <w:r>
        <w:rPr>
          <w:lang w:eastAsia="zh-CN"/>
        </w:rPr>
        <w:t>The SAn server sends a spatial anchor usage report response to the requestor. If the SAn server successfully stored the spatial anchor usage information, the response includes an indication of success. Otherwise, the response includes an indication of failure and can include a reason for failure.</w:t>
      </w:r>
    </w:p>
    <w:p w14:paraId="6CB6F091" w14:textId="5A56A074" w:rsidR="002607BB" w:rsidRDefault="002607BB" w:rsidP="002607BB">
      <w:pPr>
        <w:pStyle w:val="Heading4"/>
      </w:pPr>
      <w:bookmarkStart w:id="483" w:name="_Toc218811829"/>
      <w:r>
        <w:t>8.4.4.3</w:t>
      </w:r>
      <w:r>
        <w:tab/>
        <w:t>Information flows</w:t>
      </w:r>
      <w:bookmarkEnd w:id="483"/>
    </w:p>
    <w:p w14:paraId="4137EDBA" w14:textId="46B9C526" w:rsidR="002607BB" w:rsidRDefault="002607BB" w:rsidP="002607BB">
      <w:pPr>
        <w:pStyle w:val="Heading5"/>
      </w:pPr>
      <w:bookmarkStart w:id="484" w:name="_Toc218811830"/>
      <w:r>
        <w:t>8.4.4.3.1</w:t>
      </w:r>
      <w:r>
        <w:tab/>
        <w:t>Spatial anchor usage report request</w:t>
      </w:r>
      <w:bookmarkEnd w:id="484"/>
    </w:p>
    <w:p w14:paraId="19A7C693" w14:textId="5CEAE813" w:rsidR="002607BB" w:rsidRPr="00060F39" w:rsidRDefault="002607BB" w:rsidP="002607BB">
      <w:r>
        <w:t xml:space="preserve">Table 8.4.4.3.1-1 describes information elements for the </w:t>
      </w:r>
      <w:r>
        <w:rPr>
          <w:lang w:val="en-US"/>
        </w:rPr>
        <w:t>spatial anchor</w:t>
      </w:r>
      <w:r>
        <w:t xml:space="preserve"> usage report request from the SAn client or VAL server to the SAn server.</w:t>
      </w:r>
    </w:p>
    <w:p w14:paraId="5479AC40" w14:textId="31635C34" w:rsidR="002607BB" w:rsidRPr="003167FF" w:rsidRDefault="002607BB" w:rsidP="002607BB">
      <w:pPr>
        <w:pStyle w:val="TH"/>
      </w:pPr>
      <w:r w:rsidRPr="003167FF">
        <w:t>Table </w:t>
      </w:r>
      <w:r>
        <w:t>8.4.4.3.1-1</w:t>
      </w:r>
      <w:r w:rsidRPr="003167FF">
        <w:t xml:space="preserve">: </w:t>
      </w:r>
      <w:r>
        <w:t>Spatial anchor</w:t>
      </w:r>
      <w:r w:rsidRPr="003167FF">
        <w:t xml:space="preserve"> </w:t>
      </w:r>
      <w:r>
        <w:t xml:space="preserve">usage report </w:t>
      </w:r>
      <w:r w:rsidRPr="003167FF">
        <w:t>request</w:t>
      </w:r>
    </w:p>
    <w:tbl>
      <w:tblPr>
        <w:tblW w:w="8640" w:type="dxa"/>
        <w:jc w:val="center"/>
        <w:tblLayout w:type="fixed"/>
        <w:tblLook w:val="0000" w:firstRow="0" w:lastRow="0" w:firstColumn="0" w:lastColumn="0" w:noHBand="0" w:noVBand="0"/>
      </w:tblPr>
      <w:tblGrid>
        <w:gridCol w:w="2880"/>
        <w:gridCol w:w="1440"/>
        <w:gridCol w:w="4320"/>
      </w:tblGrid>
      <w:tr w:rsidR="002607BB" w:rsidRPr="003167FF" w14:paraId="597F90FE" w14:textId="77777777" w:rsidTr="005E008C">
        <w:trPr>
          <w:jc w:val="center"/>
        </w:trPr>
        <w:tc>
          <w:tcPr>
            <w:tcW w:w="2880" w:type="dxa"/>
            <w:tcBorders>
              <w:top w:val="single" w:sz="4" w:space="0" w:color="000000"/>
              <w:left w:val="single" w:sz="4" w:space="0" w:color="000000"/>
              <w:bottom w:val="single" w:sz="4" w:space="0" w:color="000000"/>
            </w:tcBorders>
          </w:tcPr>
          <w:p w14:paraId="5AD1EB97" w14:textId="77777777" w:rsidR="002607BB" w:rsidRPr="003167FF" w:rsidRDefault="002607BB" w:rsidP="005E008C">
            <w:pPr>
              <w:pStyle w:val="TAH"/>
            </w:pPr>
            <w:r w:rsidRPr="003167FF">
              <w:t>Information element</w:t>
            </w:r>
          </w:p>
        </w:tc>
        <w:tc>
          <w:tcPr>
            <w:tcW w:w="1440" w:type="dxa"/>
            <w:tcBorders>
              <w:top w:val="single" w:sz="4" w:space="0" w:color="000000"/>
              <w:left w:val="single" w:sz="4" w:space="0" w:color="000000"/>
              <w:bottom w:val="single" w:sz="4" w:space="0" w:color="000000"/>
            </w:tcBorders>
          </w:tcPr>
          <w:p w14:paraId="4247DF9D" w14:textId="77777777" w:rsidR="002607BB" w:rsidRPr="003167FF" w:rsidRDefault="002607BB" w:rsidP="005E008C">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tcPr>
          <w:p w14:paraId="5A5A691E" w14:textId="77777777" w:rsidR="002607BB" w:rsidRPr="003167FF" w:rsidRDefault="002607BB" w:rsidP="005E008C">
            <w:pPr>
              <w:pStyle w:val="TAH"/>
            </w:pPr>
            <w:r w:rsidRPr="003167FF">
              <w:t>Description</w:t>
            </w:r>
          </w:p>
        </w:tc>
      </w:tr>
      <w:tr w:rsidR="002607BB" w:rsidRPr="003167FF" w14:paraId="729936E7" w14:textId="77777777" w:rsidTr="005E008C">
        <w:trPr>
          <w:jc w:val="center"/>
        </w:trPr>
        <w:tc>
          <w:tcPr>
            <w:tcW w:w="2880" w:type="dxa"/>
            <w:tcBorders>
              <w:top w:val="single" w:sz="4" w:space="0" w:color="000000"/>
              <w:left w:val="single" w:sz="4" w:space="0" w:color="000000"/>
              <w:bottom w:val="single" w:sz="4" w:space="0" w:color="000000"/>
            </w:tcBorders>
          </w:tcPr>
          <w:p w14:paraId="0DEA4C19" w14:textId="77777777" w:rsidR="002607BB" w:rsidRPr="003167FF" w:rsidRDefault="002607BB" w:rsidP="005E008C">
            <w:pPr>
              <w:pStyle w:val="TAL"/>
            </w:pPr>
            <w:r>
              <w:rPr>
                <w:lang w:eastAsia="zh-CN"/>
              </w:rPr>
              <w:t>Requestor identifier</w:t>
            </w:r>
          </w:p>
        </w:tc>
        <w:tc>
          <w:tcPr>
            <w:tcW w:w="1440" w:type="dxa"/>
            <w:tcBorders>
              <w:top w:val="single" w:sz="4" w:space="0" w:color="000000"/>
              <w:left w:val="single" w:sz="4" w:space="0" w:color="000000"/>
              <w:bottom w:val="single" w:sz="4" w:space="0" w:color="000000"/>
            </w:tcBorders>
          </w:tcPr>
          <w:p w14:paraId="70761D2B" w14:textId="77777777" w:rsidR="002607BB" w:rsidRPr="003167FF" w:rsidRDefault="002607BB" w:rsidP="005E008C">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E49DC66" w14:textId="77777777" w:rsidR="002607BB" w:rsidRPr="003167FF" w:rsidRDefault="002607BB" w:rsidP="005E008C">
            <w:pPr>
              <w:pStyle w:val="TAL"/>
            </w:pPr>
            <w:r w:rsidRPr="00836241">
              <w:rPr>
                <w:lang w:eastAsia="zh-CN"/>
              </w:rPr>
              <w:t xml:space="preserve">The </w:t>
            </w:r>
            <w:r>
              <w:rPr>
                <w:lang w:eastAsia="zh-CN"/>
              </w:rPr>
              <w:t>identifier of the requestor (e.g., VAL server or VAL UE and VAL user).</w:t>
            </w:r>
          </w:p>
        </w:tc>
      </w:tr>
      <w:tr w:rsidR="002607BB" w:rsidRPr="003167FF" w14:paraId="507E73BD" w14:textId="77777777" w:rsidTr="005E008C">
        <w:trPr>
          <w:jc w:val="center"/>
        </w:trPr>
        <w:tc>
          <w:tcPr>
            <w:tcW w:w="2880" w:type="dxa"/>
            <w:tcBorders>
              <w:top w:val="single" w:sz="4" w:space="0" w:color="000000"/>
              <w:left w:val="single" w:sz="4" w:space="0" w:color="000000"/>
              <w:bottom w:val="single" w:sz="4" w:space="0" w:color="000000"/>
            </w:tcBorders>
          </w:tcPr>
          <w:p w14:paraId="7ADC33E0" w14:textId="77777777" w:rsidR="002607BB" w:rsidRPr="003167FF" w:rsidRDefault="002607BB" w:rsidP="005E008C">
            <w:pPr>
              <w:pStyle w:val="TAL"/>
            </w:pPr>
            <w:r w:rsidRPr="00F477AF">
              <w:t>Security credentials</w:t>
            </w:r>
          </w:p>
        </w:tc>
        <w:tc>
          <w:tcPr>
            <w:tcW w:w="1440" w:type="dxa"/>
            <w:tcBorders>
              <w:top w:val="single" w:sz="4" w:space="0" w:color="000000"/>
              <w:left w:val="single" w:sz="4" w:space="0" w:color="000000"/>
              <w:bottom w:val="single" w:sz="4" w:space="0" w:color="000000"/>
            </w:tcBorders>
          </w:tcPr>
          <w:p w14:paraId="6CBF113B" w14:textId="77777777" w:rsidR="002607BB" w:rsidRPr="003167FF" w:rsidRDefault="002607BB" w:rsidP="005E008C">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tcPr>
          <w:p w14:paraId="7905042F" w14:textId="77777777" w:rsidR="002607BB" w:rsidRPr="003167FF" w:rsidRDefault="002607BB" w:rsidP="005E008C">
            <w:pPr>
              <w:pStyle w:val="TAL"/>
            </w:pPr>
            <w:r>
              <w:rPr>
                <w:rFonts w:cs="Arial"/>
              </w:rPr>
              <w:t>The s</w:t>
            </w:r>
            <w:r w:rsidRPr="00F477AF">
              <w:rPr>
                <w:rFonts w:cs="Arial"/>
              </w:rPr>
              <w:t>ecurity credentials</w:t>
            </w:r>
            <w:r>
              <w:rPr>
                <w:rFonts w:cs="Arial"/>
              </w:rPr>
              <w:t xml:space="preserve"> of the requestor</w:t>
            </w:r>
            <w:r w:rsidRPr="00F477AF">
              <w:rPr>
                <w:rFonts w:cs="Arial"/>
              </w:rPr>
              <w:t>.</w:t>
            </w:r>
          </w:p>
        </w:tc>
      </w:tr>
      <w:tr w:rsidR="002607BB" w:rsidRPr="003167FF" w14:paraId="77BA8A1D" w14:textId="77777777" w:rsidTr="005E008C">
        <w:trPr>
          <w:jc w:val="center"/>
        </w:trPr>
        <w:tc>
          <w:tcPr>
            <w:tcW w:w="2880" w:type="dxa"/>
            <w:tcBorders>
              <w:top w:val="single" w:sz="4" w:space="0" w:color="000000"/>
              <w:left w:val="single" w:sz="4" w:space="0" w:color="000000"/>
              <w:bottom w:val="single" w:sz="4" w:space="0" w:color="000000"/>
            </w:tcBorders>
          </w:tcPr>
          <w:p w14:paraId="1E2AEC75" w14:textId="77777777" w:rsidR="002607BB" w:rsidRDefault="002607BB" w:rsidP="005E008C">
            <w:pPr>
              <w:pStyle w:val="TAL"/>
            </w:pPr>
            <w:r>
              <w:t>List of spatial anchor usage information</w:t>
            </w:r>
          </w:p>
        </w:tc>
        <w:tc>
          <w:tcPr>
            <w:tcW w:w="1440" w:type="dxa"/>
            <w:tcBorders>
              <w:top w:val="single" w:sz="4" w:space="0" w:color="000000"/>
              <w:left w:val="single" w:sz="4" w:space="0" w:color="000000"/>
              <w:bottom w:val="single" w:sz="4" w:space="0" w:color="000000"/>
            </w:tcBorders>
          </w:tcPr>
          <w:p w14:paraId="6FBE1353" w14:textId="77777777" w:rsidR="002607BB" w:rsidRDefault="002607BB" w:rsidP="005E008C">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69F85AA6" w14:textId="77777777" w:rsidR="002607BB" w:rsidRDefault="002607BB" w:rsidP="005E008C">
            <w:pPr>
              <w:pStyle w:val="TAL"/>
              <w:rPr>
                <w:rFonts w:cs="Arial"/>
              </w:rPr>
            </w:pPr>
            <w:r>
              <w:rPr>
                <w:rFonts w:cs="Arial"/>
              </w:rPr>
              <w:t>List of usage information for spatial anchors.</w:t>
            </w:r>
          </w:p>
        </w:tc>
      </w:tr>
      <w:tr w:rsidR="002607BB" w:rsidRPr="003167FF" w14:paraId="2806D349" w14:textId="77777777" w:rsidTr="005E008C">
        <w:trPr>
          <w:jc w:val="center"/>
        </w:trPr>
        <w:tc>
          <w:tcPr>
            <w:tcW w:w="2880" w:type="dxa"/>
            <w:tcBorders>
              <w:top w:val="single" w:sz="4" w:space="0" w:color="000000"/>
              <w:left w:val="single" w:sz="4" w:space="0" w:color="000000"/>
              <w:bottom w:val="single" w:sz="4" w:space="0" w:color="000000"/>
            </w:tcBorders>
          </w:tcPr>
          <w:p w14:paraId="4A516562" w14:textId="77777777" w:rsidR="002607BB" w:rsidRDefault="002607BB" w:rsidP="005E008C">
            <w:pPr>
              <w:pStyle w:val="TAL"/>
            </w:pPr>
            <w:r>
              <w:t>&gt; Spatial anchor ID</w:t>
            </w:r>
          </w:p>
        </w:tc>
        <w:tc>
          <w:tcPr>
            <w:tcW w:w="1440" w:type="dxa"/>
            <w:tcBorders>
              <w:top w:val="single" w:sz="4" w:space="0" w:color="000000"/>
              <w:left w:val="single" w:sz="4" w:space="0" w:color="000000"/>
              <w:bottom w:val="single" w:sz="4" w:space="0" w:color="000000"/>
            </w:tcBorders>
          </w:tcPr>
          <w:p w14:paraId="2FAB3B57" w14:textId="77777777" w:rsidR="002607BB" w:rsidRDefault="002607BB" w:rsidP="005E008C">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5710512B" w14:textId="77777777" w:rsidR="002607BB" w:rsidRDefault="002607BB" w:rsidP="005E008C">
            <w:pPr>
              <w:pStyle w:val="TAL"/>
              <w:rPr>
                <w:rFonts w:cs="Arial"/>
              </w:rPr>
            </w:pPr>
            <w:r>
              <w:t>Identifier of the spatial anchor</w:t>
            </w:r>
            <w:r w:rsidRPr="00F477AF">
              <w:t>.</w:t>
            </w:r>
          </w:p>
        </w:tc>
      </w:tr>
      <w:tr w:rsidR="002607BB" w:rsidRPr="003167FF" w14:paraId="20B58F23" w14:textId="77777777" w:rsidTr="005E008C">
        <w:trPr>
          <w:jc w:val="center"/>
        </w:trPr>
        <w:tc>
          <w:tcPr>
            <w:tcW w:w="2880" w:type="dxa"/>
            <w:tcBorders>
              <w:top w:val="single" w:sz="4" w:space="0" w:color="000000"/>
              <w:left w:val="single" w:sz="4" w:space="0" w:color="000000"/>
              <w:bottom w:val="single" w:sz="4" w:space="0" w:color="000000"/>
            </w:tcBorders>
          </w:tcPr>
          <w:p w14:paraId="28E46A3E" w14:textId="77777777" w:rsidR="002607BB" w:rsidRDefault="002607BB" w:rsidP="005E008C">
            <w:pPr>
              <w:pStyle w:val="TAL"/>
            </w:pPr>
            <w:r>
              <w:t>&gt; Number of access</w:t>
            </w:r>
          </w:p>
        </w:tc>
        <w:tc>
          <w:tcPr>
            <w:tcW w:w="1440" w:type="dxa"/>
            <w:tcBorders>
              <w:top w:val="single" w:sz="4" w:space="0" w:color="000000"/>
              <w:left w:val="single" w:sz="4" w:space="0" w:color="000000"/>
              <w:bottom w:val="single" w:sz="4" w:space="0" w:color="000000"/>
            </w:tcBorders>
          </w:tcPr>
          <w:p w14:paraId="5DCC9461" w14:textId="77777777" w:rsidR="002607BB" w:rsidRDefault="002607BB" w:rsidP="005E008C">
            <w:pPr>
              <w:pStyle w:val="TAC"/>
            </w:pPr>
            <w:r>
              <w:t>M</w:t>
            </w:r>
          </w:p>
        </w:tc>
        <w:tc>
          <w:tcPr>
            <w:tcW w:w="4320" w:type="dxa"/>
            <w:tcBorders>
              <w:top w:val="single" w:sz="4" w:space="0" w:color="000000"/>
              <w:left w:val="single" w:sz="4" w:space="0" w:color="000000"/>
              <w:bottom w:val="single" w:sz="4" w:space="0" w:color="000000"/>
              <w:right w:val="single" w:sz="4" w:space="0" w:color="000000"/>
            </w:tcBorders>
          </w:tcPr>
          <w:p w14:paraId="0C652E80" w14:textId="77777777" w:rsidR="002607BB" w:rsidRDefault="002607BB" w:rsidP="005E008C">
            <w:pPr>
              <w:pStyle w:val="TAL"/>
              <w:rPr>
                <w:rFonts w:eastAsia="Malgun Gothic"/>
                <w:lang w:val="en-US"/>
              </w:rPr>
            </w:pPr>
            <w:r>
              <w:rPr>
                <w:rFonts w:eastAsia="Malgun Gothic"/>
                <w:lang w:val="en-US"/>
              </w:rPr>
              <w:t>The number of times the spatial anchor was accessed.</w:t>
            </w:r>
          </w:p>
        </w:tc>
      </w:tr>
      <w:tr w:rsidR="002607BB" w:rsidRPr="003167FF" w14:paraId="42DA9221" w14:textId="77777777" w:rsidTr="005E008C">
        <w:trPr>
          <w:jc w:val="center"/>
        </w:trPr>
        <w:tc>
          <w:tcPr>
            <w:tcW w:w="2880" w:type="dxa"/>
            <w:tcBorders>
              <w:top w:val="single" w:sz="4" w:space="0" w:color="000000"/>
              <w:left w:val="single" w:sz="4" w:space="0" w:color="000000"/>
              <w:bottom w:val="single" w:sz="4" w:space="0" w:color="000000"/>
            </w:tcBorders>
          </w:tcPr>
          <w:p w14:paraId="7040F2C0" w14:textId="77777777" w:rsidR="002607BB" w:rsidRDefault="002607BB" w:rsidP="005E008C">
            <w:pPr>
              <w:pStyle w:val="TAL"/>
            </w:pPr>
            <w:r>
              <w:t>&gt; Report period</w:t>
            </w:r>
          </w:p>
        </w:tc>
        <w:tc>
          <w:tcPr>
            <w:tcW w:w="1440" w:type="dxa"/>
            <w:tcBorders>
              <w:top w:val="single" w:sz="4" w:space="0" w:color="000000"/>
              <w:left w:val="single" w:sz="4" w:space="0" w:color="000000"/>
              <w:bottom w:val="single" w:sz="4" w:space="0" w:color="000000"/>
            </w:tcBorders>
          </w:tcPr>
          <w:p w14:paraId="06ADA312" w14:textId="77777777" w:rsidR="002607BB" w:rsidRDefault="002607BB" w:rsidP="005E008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4E558BA2" w14:textId="77777777" w:rsidR="002607BB" w:rsidRDefault="002607BB" w:rsidP="005E008C">
            <w:pPr>
              <w:pStyle w:val="TAL"/>
              <w:rPr>
                <w:rFonts w:eastAsia="Malgun Gothic"/>
                <w:lang w:val="en-US"/>
              </w:rPr>
            </w:pPr>
            <w:r>
              <w:rPr>
                <w:rFonts w:eastAsia="Malgun Gothic"/>
                <w:lang w:val="en-US"/>
              </w:rPr>
              <w:t>The time period for which the number of access applies. If omitted, the number of access is the number of access since the last spatial anchor usage report request.</w:t>
            </w:r>
          </w:p>
        </w:tc>
      </w:tr>
    </w:tbl>
    <w:p w14:paraId="5624D261" w14:textId="77777777" w:rsidR="002607BB" w:rsidRDefault="002607BB" w:rsidP="002607BB"/>
    <w:p w14:paraId="5DA7BDA3" w14:textId="725793A5" w:rsidR="002607BB" w:rsidRDefault="002607BB" w:rsidP="002607BB">
      <w:pPr>
        <w:pStyle w:val="Heading5"/>
      </w:pPr>
      <w:bookmarkStart w:id="485" w:name="_Toc218811831"/>
      <w:r>
        <w:t>8.4.4.3.2</w:t>
      </w:r>
      <w:r>
        <w:tab/>
        <w:t>Spatial anchor usage report response</w:t>
      </w:r>
      <w:bookmarkEnd w:id="485"/>
    </w:p>
    <w:p w14:paraId="0722ED5C" w14:textId="11AF7B58" w:rsidR="002607BB" w:rsidRDefault="002607BB" w:rsidP="002607BB">
      <w:r>
        <w:t xml:space="preserve">Table 8.4.4.3.2-1 describes information elements for the </w:t>
      </w:r>
      <w:r>
        <w:rPr>
          <w:lang w:val="en-US"/>
        </w:rPr>
        <w:t>spatial anchor</w:t>
      </w:r>
      <w:r>
        <w:t xml:space="preserve"> usage report response from the SAn server to the SAn client or VAL server.</w:t>
      </w:r>
    </w:p>
    <w:p w14:paraId="61F89F69" w14:textId="5E9CF0C3" w:rsidR="002607BB" w:rsidRPr="00F477AF" w:rsidRDefault="002607BB" w:rsidP="002607BB">
      <w:pPr>
        <w:pStyle w:val="TH"/>
      </w:pPr>
      <w:r>
        <w:lastRenderedPageBreak/>
        <w:t xml:space="preserve">Table 8.4.4.3.2-1: </w:t>
      </w:r>
      <w:r>
        <w:rPr>
          <w:lang w:val="en-US"/>
        </w:rPr>
        <w:t>Spatial anchor</w:t>
      </w:r>
      <w:r>
        <w:t xml:space="preserve"> usage report response</w:t>
      </w:r>
    </w:p>
    <w:tbl>
      <w:tblPr>
        <w:tblW w:w="8640" w:type="dxa"/>
        <w:jc w:val="center"/>
        <w:tblLayout w:type="fixed"/>
        <w:tblLook w:val="0000" w:firstRow="0" w:lastRow="0" w:firstColumn="0" w:lastColumn="0" w:noHBand="0" w:noVBand="0"/>
      </w:tblPr>
      <w:tblGrid>
        <w:gridCol w:w="2880"/>
        <w:gridCol w:w="1440"/>
        <w:gridCol w:w="4320"/>
      </w:tblGrid>
      <w:tr w:rsidR="002607BB" w:rsidRPr="00F477AF" w14:paraId="2A211156" w14:textId="77777777" w:rsidTr="005E008C">
        <w:trPr>
          <w:jc w:val="center"/>
        </w:trPr>
        <w:tc>
          <w:tcPr>
            <w:tcW w:w="2880" w:type="dxa"/>
            <w:tcBorders>
              <w:top w:val="single" w:sz="4" w:space="0" w:color="000000"/>
              <w:left w:val="single" w:sz="4" w:space="0" w:color="000000"/>
              <w:bottom w:val="single" w:sz="4" w:space="0" w:color="000000"/>
            </w:tcBorders>
          </w:tcPr>
          <w:p w14:paraId="1A0879CE" w14:textId="77777777" w:rsidR="002607BB" w:rsidRPr="00F477AF" w:rsidRDefault="002607BB" w:rsidP="005E008C">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52359493" w14:textId="77777777" w:rsidR="002607BB" w:rsidRPr="00F477AF" w:rsidRDefault="002607BB" w:rsidP="005E008C">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6C91A2D7" w14:textId="77777777" w:rsidR="002607BB" w:rsidRPr="00F477AF" w:rsidRDefault="002607BB" w:rsidP="005E008C">
            <w:pPr>
              <w:pStyle w:val="TAH"/>
            </w:pPr>
            <w:r w:rsidRPr="00F477AF">
              <w:t>Description</w:t>
            </w:r>
          </w:p>
        </w:tc>
      </w:tr>
      <w:tr w:rsidR="002607BB" w:rsidRPr="00F477AF" w14:paraId="5D7FBAE0" w14:textId="77777777" w:rsidTr="005E008C">
        <w:trPr>
          <w:jc w:val="center"/>
        </w:trPr>
        <w:tc>
          <w:tcPr>
            <w:tcW w:w="2880" w:type="dxa"/>
            <w:tcBorders>
              <w:top w:val="single" w:sz="4" w:space="0" w:color="000000"/>
              <w:left w:val="single" w:sz="4" w:space="0" w:color="000000"/>
              <w:bottom w:val="single" w:sz="4" w:space="0" w:color="000000"/>
            </w:tcBorders>
          </w:tcPr>
          <w:p w14:paraId="51A2D434" w14:textId="77777777" w:rsidR="002607BB" w:rsidRPr="00F477AF" w:rsidRDefault="002607BB" w:rsidP="005E008C">
            <w:pPr>
              <w:pStyle w:val="TAL"/>
            </w:pPr>
            <w:r w:rsidRPr="00F477AF">
              <w:t>Successful response</w:t>
            </w:r>
          </w:p>
        </w:tc>
        <w:tc>
          <w:tcPr>
            <w:tcW w:w="1440" w:type="dxa"/>
            <w:tcBorders>
              <w:top w:val="single" w:sz="4" w:space="0" w:color="000000"/>
              <w:left w:val="single" w:sz="4" w:space="0" w:color="000000"/>
              <w:bottom w:val="single" w:sz="4" w:space="0" w:color="000000"/>
            </w:tcBorders>
          </w:tcPr>
          <w:p w14:paraId="6EB39F10" w14:textId="77777777" w:rsidR="002607BB" w:rsidRPr="00F477AF" w:rsidRDefault="002607BB" w:rsidP="005E008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7BEA1049" w14:textId="77777777" w:rsidR="002607BB" w:rsidRPr="00F477AF" w:rsidRDefault="002607BB" w:rsidP="005E008C">
            <w:pPr>
              <w:pStyle w:val="TAL"/>
            </w:pPr>
            <w:r w:rsidRPr="00F477AF">
              <w:t xml:space="preserve">Indicates that the </w:t>
            </w:r>
            <w:r>
              <w:t>spatial anchor</w:t>
            </w:r>
            <w:r w:rsidRPr="00F477AF">
              <w:t xml:space="preserve"> </w:t>
            </w:r>
            <w:r>
              <w:t xml:space="preserve">usage report </w:t>
            </w:r>
            <w:r w:rsidRPr="00F477AF">
              <w:t>request was successful.</w:t>
            </w:r>
          </w:p>
        </w:tc>
      </w:tr>
      <w:tr w:rsidR="002607BB" w:rsidRPr="00F477AF" w14:paraId="2615C628" w14:textId="77777777" w:rsidTr="005E008C">
        <w:trPr>
          <w:jc w:val="center"/>
        </w:trPr>
        <w:tc>
          <w:tcPr>
            <w:tcW w:w="2880" w:type="dxa"/>
            <w:tcBorders>
              <w:top w:val="single" w:sz="4" w:space="0" w:color="000000"/>
              <w:left w:val="single" w:sz="4" w:space="0" w:color="000000"/>
              <w:bottom w:val="single" w:sz="4" w:space="0" w:color="000000"/>
            </w:tcBorders>
          </w:tcPr>
          <w:p w14:paraId="0831150C" w14:textId="77777777" w:rsidR="002607BB" w:rsidRPr="00F477AF" w:rsidRDefault="002607BB" w:rsidP="005E008C">
            <w:pPr>
              <w:pStyle w:val="TAL"/>
            </w:pPr>
            <w:r w:rsidRPr="00F477AF">
              <w:t>Failure response</w:t>
            </w:r>
          </w:p>
        </w:tc>
        <w:tc>
          <w:tcPr>
            <w:tcW w:w="1440" w:type="dxa"/>
            <w:tcBorders>
              <w:top w:val="single" w:sz="4" w:space="0" w:color="000000"/>
              <w:left w:val="single" w:sz="4" w:space="0" w:color="000000"/>
              <w:bottom w:val="single" w:sz="4" w:space="0" w:color="000000"/>
            </w:tcBorders>
          </w:tcPr>
          <w:p w14:paraId="5E010F86" w14:textId="77777777" w:rsidR="002607BB" w:rsidRPr="00F477AF" w:rsidRDefault="002607BB" w:rsidP="005E008C">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tcPr>
          <w:p w14:paraId="69BD8149" w14:textId="77777777" w:rsidR="002607BB" w:rsidRPr="00F477AF" w:rsidRDefault="002607BB" w:rsidP="005E008C">
            <w:pPr>
              <w:pStyle w:val="TAL"/>
            </w:pPr>
            <w:r w:rsidRPr="00F477AF">
              <w:t xml:space="preserve">Indicates that the </w:t>
            </w:r>
            <w:r>
              <w:t>spatial anchor</w:t>
            </w:r>
            <w:r w:rsidRPr="00F477AF">
              <w:t xml:space="preserve"> </w:t>
            </w:r>
            <w:r>
              <w:t xml:space="preserve">usage report </w:t>
            </w:r>
            <w:r w:rsidRPr="00F477AF">
              <w:t xml:space="preserve">request </w:t>
            </w:r>
            <w:r>
              <w:t xml:space="preserve">has </w:t>
            </w:r>
            <w:r w:rsidRPr="00F477AF">
              <w:t>failed.</w:t>
            </w:r>
          </w:p>
        </w:tc>
      </w:tr>
      <w:tr w:rsidR="002607BB" w:rsidRPr="00F477AF" w14:paraId="4C11B98A" w14:textId="77777777" w:rsidTr="005E008C">
        <w:trPr>
          <w:jc w:val="center"/>
        </w:trPr>
        <w:tc>
          <w:tcPr>
            <w:tcW w:w="2880" w:type="dxa"/>
            <w:tcBorders>
              <w:top w:val="single" w:sz="4" w:space="0" w:color="000000"/>
              <w:left w:val="single" w:sz="4" w:space="0" w:color="000000"/>
              <w:bottom w:val="single" w:sz="4" w:space="0" w:color="000000"/>
            </w:tcBorders>
          </w:tcPr>
          <w:p w14:paraId="2C5FB0F1" w14:textId="77777777" w:rsidR="002607BB" w:rsidRPr="00F477AF" w:rsidRDefault="002607BB" w:rsidP="005E008C">
            <w:pPr>
              <w:pStyle w:val="TAL"/>
            </w:pPr>
            <w:r w:rsidRPr="00F477AF">
              <w:t>&gt; Cause</w:t>
            </w:r>
          </w:p>
        </w:tc>
        <w:tc>
          <w:tcPr>
            <w:tcW w:w="1440" w:type="dxa"/>
            <w:tcBorders>
              <w:top w:val="single" w:sz="4" w:space="0" w:color="000000"/>
              <w:left w:val="single" w:sz="4" w:space="0" w:color="000000"/>
              <w:bottom w:val="single" w:sz="4" w:space="0" w:color="000000"/>
            </w:tcBorders>
          </w:tcPr>
          <w:p w14:paraId="6E13E12B" w14:textId="77777777" w:rsidR="002607BB" w:rsidRPr="00F477AF" w:rsidRDefault="002607BB" w:rsidP="005E008C">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0BB223BD" w14:textId="77777777" w:rsidR="002607BB" w:rsidRPr="00F477AF" w:rsidRDefault="002607BB" w:rsidP="005E008C">
            <w:pPr>
              <w:pStyle w:val="TAL"/>
            </w:pPr>
            <w:r>
              <w:t xml:space="preserve">The </w:t>
            </w:r>
            <w:r w:rsidRPr="00F477AF">
              <w:t>cause for the request failure.</w:t>
            </w:r>
          </w:p>
        </w:tc>
      </w:tr>
      <w:bookmarkEnd w:id="477"/>
      <w:bookmarkEnd w:id="478"/>
    </w:tbl>
    <w:p w14:paraId="5F07BF98" w14:textId="77777777" w:rsidR="002607BB" w:rsidRPr="00AD7C25" w:rsidRDefault="002607BB" w:rsidP="002607BB">
      <w:pPr>
        <w:rPr>
          <w:noProof/>
          <w:lang w:val="en-US"/>
        </w:rPr>
      </w:pPr>
    </w:p>
    <w:p w14:paraId="690E4DD6" w14:textId="7412C5C9" w:rsidR="005820E0" w:rsidRDefault="005820E0" w:rsidP="005820E0">
      <w:pPr>
        <w:pStyle w:val="Heading2"/>
      </w:pPr>
      <w:bookmarkStart w:id="486" w:name="_Toc218811832"/>
      <w:r>
        <w:t>8.</w:t>
      </w:r>
      <w:r w:rsidR="000A09F5">
        <w:t>5</w:t>
      </w:r>
      <w:r>
        <w:tab/>
        <w:t>SEAL APIs for spatial anchor management</w:t>
      </w:r>
      <w:bookmarkEnd w:id="471"/>
      <w:bookmarkEnd w:id="472"/>
      <w:bookmarkEnd w:id="479"/>
      <w:bookmarkEnd w:id="486"/>
    </w:p>
    <w:p w14:paraId="64CCFB22" w14:textId="05263ADF" w:rsidR="005820E0" w:rsidRDefault="005820E0" w:rsidP="005820E0">
      <w:pPr>
        <w:pStyle w:val="Heading3"/>
      </w:pPr>
      <w:bookmarkStart w:id="487" w:name="_Toc180654099"/>
      <w:bookmarkStart w:id="488" w:name="_Toc180657126"/>
      <w:bookmarkStart w:id="489" w:name="_Toc183505454"/>
      <w:bookmarkStart w:id="490" w:name="_Toc218811833"/>
      <w:r>
        <w:t>8.</w:t>
      </w:r>
      <w:r w:rsidR="000A09F5">
        <w:t>5</w:t>
      </w:r>
      <w:r>
        <w:t>.1</w:t>
      </w:r>
      <w:r w:rsidRPr="00140E21">
        <w:tab/>
        <w:t>General</w:t>
      </w:r>
      <w:bookmarkEnd w:id="487"/>
      <w:bookmarkEnd w:id="488"/>
      <w:bookmarkEnd w:id="489"/>
      <w:bookmarkEnd w:id="490"/>
    </w:p>
    <w:p w14:paraId="26CB32E0" w14:textId="26AD409A" w:rsidR="005820E0" w:rsidRPr="003167FF" w:rsidRDefault="005820E0" w:rsidP="005820E0">
      <w:r w:rsidRPr="003167FF">
        <w:t>Table </w:t>
      </w:r>
      <w:r>
        <w:t>8</w:t>
      </w:r>
      <w:r w:rsidRPr="003167FF">
        <w:t>.</w:t>
      </w:r>
      <w:r w:rsidR="000A09F5">
        <w:t>5</w:t>
      </w:r>
      <w:r w:rsidRPr="003167FF">
        <w:t xml:space="preserve">.1-1 illustrates the SEAL APIs for </w:t>
      </w:r>
      <w:r>
        <w:t xml:space="preserve">spatial anchor </w:t>
      </w:r>
      <w:r w:rsidRPr="003167FF">
        <w:t>management.</w:t>
      </w:r>
    </w:p>
    <w:p w14:paraId="5C6B87F3" w14:textId="5F940FA6" w:rsidR="005820E0" w:rsidRPr="003167FF" w:rsidRDefault="005820E0" w:rsidP="005820E0">
      <w:pPr>
        <w:pStyle w:val="TH"/>
        <w:rPr>
          <w:rFonts w:eastAsia="SimSun"/>
          <w:lang w:eastAsia="zh-CN"/>
        </w:rPr>
      </w:pPr>
      <w:r w:rsidRPr="003167FF">
        <w:t>Table</w:t>
      </w:r>
      <w:r w:rsidR="00E72BE1">
        <w:t> </w:t>
      </w:r>
      <w:r>
        <w:t>8</w:t>
      </w:r>
      <w:r w:rsidRPr="003167FF">
        <w:t>.</w:t>
      </w:r>
      <w:r w:rsidR="000A09F5">
        <w:t>5</w:t>
      </w:r>
      <w:r w:rsidRPr="003167FF">
        <w:t xml:space="preserve">.1-1: List of SEAL APIs for </w:t>
      </w:r>
      <w:r>
        <w:t>spatial anchor</w:t>
      </w:r>
      <w:r w:rsidRPr="003167FF">
        <w:t xml:space="preserve">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25"/>
        <w:gridCol w:w="1980"/>
        <w:gridCol w:w="2340"/>
        <w:gridCol w:w="2210"/>
      </w:tblGrid>
      <w:tr w:rsidR="005820E0" w:rsidRPr="003167FF" w14:paraId="423A1A6E" w14:textId="77777777" w:rsidTr="00854F32">
        <w:tc>
          <w:tcPr>
            <w:tcW w:w="3325" w:type="dxa"/>
          </w:tcPr>
          <w:p w14:paraId="244B678C" w14:textId="77777777" w:rsidR="005820E0" w:rsidRPr="003167FF" w:rsidRDefault="005820E0" w:rsidP="00854F32">
            <w:pPr>
              <w:pStyle w:val="TAH"/>
            </w:pPr>
            <w:r w:rsidRPr="003167FF">
              <w:t>API Name</w:t>
            </w:r>
          </w:p>
        </w:tc>
        <w:tc>
          <w:tcPr>
            <w:tcW w:w="1980" w:type="dxa"/>
          </w:tcPr>
          <w:p w14:paraId="7BD01968" w14:textId="77777777" w:rsidR="005820E0" w:rsidRPr="003167FF" w:rsidRDefault="005820E0" w:rsidP="00854F32">
            <w:pPr>
              <w:pStyle w:val="TAH"/>
            </w:pPr>
            <w:r w:rsidRPr="003167FF">
              <w:t>API Operations</w:t>
            </w:r>
          </w:p>
        </w:tc>
        <w:tc>
          <w:tcPr>
            <w:tcW w:w="2340" w:type="dxa"/>
          </w:tcPr>
          <w:p w14:paraId="796BA9C8" w14:textId="77777777" w:rsidR="005820E0" w:rsidRPr="003167FF" w:rsidRDefault="005820E0" w:rsidP="00854F32">
            <w:pPr>
              <w:pStyle w:val="TAH"/>
            </w:pPr>
            <w:r w:rsidRPr="003167FF">
              <w:t>Known Consumer(s)</w:t>
            </w:r>
          </w:p>
        </w:tc>
        <w:tc>
          <w:tcPr>
            <w:tcW w:w="2210" w:type="dxa"/>
          </w:tcPr>
          <w:p w14:paraId="325D595D" w14:textId="77777777" w:rsidR="005820E0" w:rsidRPr="003167FF" w:rsidRDefault="005820E0" w:rsidP="00854F32">
            <w:pPr>
              <w:pStyle w:val="TAH"/>
            </w:pPr>
            <w:r w:rsidRPr="003167FF">
              <w:t>Communication Type</w:t>
            </w:r>
          </w:p>
        </w:tc>
      </w:tr>
      <w:tr w:rsidR="00550465" w:rsidRPr="003167FF" w14:paraId="76092C5E" w14:textId="77777777" w:rsidTr="00854F32">
        <w:trPr>
          <w:trHeight w:val="136"/>
        </w:trPr>
        <w:tc>
          <w:tcPr>
            <w:tcW w:w="3325" w:type="dxa"/>
            <w:vMerge w:val="restart"/>
          </w:tcPr>
          <w:p w14:paraId="4A14B90A" w14:textId="77777777" w:rsidR="00550465" w:rsidRPr="003167FF" w:rsidRDefault="00550465" w:rsidP="00854F32">
            <w:pPr>
              <w:pStyle w:val="TAL"/>
            </w:pPr>
            <w:r w:rsidRPr="003167FF">
              <w:t>SS_</w:t>
            </w:r>
            <w:r>
              <w:t>SAnManagement</w:t>
            </w:r>
          </w:p>
        </w:tc>
        <w:tc>
          <w:tcPr>
            <w:tcW w:w="1980" w:type="dxa"/>
          </w:tcPr>
          <w:p w14:paraId="180B8EA0" w14:textId="77777777" w:rsidR="00550465" w:rsidRPr="003167FF" w:rsidRDefault="00550465" w:rsidP="00854F32">
            <w:pPr>
              <w:pStyle w:val="TAL"/>
            </w:pPr>
            <w:r>
              <w:t>Create</w:t>
            </w:r>
            <w:r w:rsidRPr="003167FF" w:rsidDel="00E64176">
              <w:t xml:space="preserve"> </w:t>
            </w:r>
          </w:p>
        </w:tc>
        <w:tc>
          <w:tcPr>
            <w:tcW w:w="2340" w:type="dxa"/>
          </w:tcPr>
          <w:p w14:paraId="0E6B4960" w14:textId="77777777" w:rsidR="00550465" w:rsidRPr="003167FF" w:rsidRDefault="00550465" w:rsidP="00854F32">
            <w:pPr>
              <w:pStyle w:val="TAL"/>
              <w:rPr>
                <w:lang w:eastAsia="zh-CN"/>
              </w:rPr>
            </w:pPr>
            <w:r w:rsidRPr="003167FF">
              <w:t>VAL server</w:t>
            </w:r>
            <w:r>
              <w:t>, SAn client</w:t>
            </w:r>
          </w:p>
        </w:tc>
        <w:tc>
          <w:tcPr>
            <w:tcW w:w="2210" w:type="dxa"/>
            <w:vMerge w:val="restart"/>
          </w:tcPr>
          <w:p w14:paraId="44EA92A9" w14:textId="77777777" w:rsidR="00550465" w:rsidRPr="003167FF" w:rsidRDefault="00550465" w:rsidP="00854F32">
            <w:pPr>
              <w:pStyle w:val="TAL"/>
            </w:pPr>
            <w:r w:rsidRPr="003167FF">
              <w:t>Request/Response</w:t>
            </w:r>
          </w:p>
        </w:tc>
      </w:tr>
      <w:tr w:rsidR="00550465" w:rsidRPr="003167FF" w14:paraId="309C9252" w14:textId="77777777" w:rsidTr="00854F32">
        <w:trPr>
          <w:trHeight w:val="136"/>
        </w:trPr>
        <w:tc>
          <w:tcPr>
            <w:tcW w:w="3325" w:type="dxa"/>
            <w:vMerge/>
          </w:tcPr>
          <w:p w14:paraId="58F7FD38" w14:textId="77777777" w:rsidR="00550465" w:rsidRPr="003167FF" w:rsidRDefault="00550465" w:rsidP="00854F32">
            <w:pPr>
              <w:pStyle w:val="TAL"/>
            </w:pPr>
          </w:p>
        </w:tc>
        <w:tc>
          <w:tcPr>
            <w:tcW w:w="1980" w:type="dxa"/>
          </w:tcPr>
          <w:p w14:paraId="3CBA3CEA" w14:textId="77777777" w:rsidR="00550465" w:rsidRPr="003167FF" w:rsidRDefault="00550465" w:rsidP="00854F32">
            <w:pPr>
              <w:pStyle w:val="TAL"/>
            </w:pPr>
            <w:r>
              <w:t>Update</w:t>
            </w:r>
          </w:p>
        </w:tc>
        <w:tc>
          <w:tcPr>
            <w:tcW w:w="2340" w:type="dxa"/>
          </w:tcPr>
          <w:p w14:paraId="4FBFA23E" w14:textId="77777777" w:rsidR="00550465" w:rsidRPr="003167FF" w:rsidRDefault="00550465" w:rsidP="00854F32">
            <w:pPr>
              <w:pStyle w:val="TAL"/>
            </w:pPr>
            <w:r w:rsidRPr="003167FF">
              <w:t>VAL server</w:t>
            </w:r>
            <w:r>
              <w:t>, SAn client</w:t>
            </w:r>
          </w:p>
        </w:tc>
        <w:tc>
          <w:tcPr>
            <w:tcW w:w="2210" w:type="dxa"/>
            <w:vMerge/>
          </w:tcPr>
          <w:p w14:paraId="05BFF813" w14:textId="77777777" w:rsidR="00550465" w:rsidRPr="003167FF" w:rsidRDefault="00550465" w:rsidP="00854F32">
            <w:pPr>
              <w:pStyle w:val="TAL"/>
            </w:pPr>
          </w:p>
        </w:tc>
      </w:tr>
      <w:tr w:rsidR="00550465" w:rsidRPr="003167FF" w14:paraId="1B782E92" w14:textId="77777777" w:rsidTr="00854F32">
        <w:trPr>
          <w:trHeight w:val="136"/>
        </w:trPr>
        <w:tc>
          <w:tcPr>
            <w:tcW w:w="3325" w:type="dxa"/>
            <w:vMerge/>
          </w:tcPr>
          <w:p w14:paraId="01A62E15" w14:textId="77777777" w:rsidR="00550465" w:rsidRPr="003167FF" w:rsidRDefault="00550465" w:rsidP="00854F32">
            <w:pPr>
              <w:pStyle w:val="TAL"/>
            </w:pPr>
          </w:p>
        </w:tc>
        <w:tc>
          <w:tcPr>
            <w:tcW w:w="1980" w:type="dxa"/>
          </w:tcPr>
          <w:p w14:paraId="5F428A62" w14:textId="77777777" w:rsidR="00550465" w:rsidRPr="003167FF" w:rsidRDefault="00550465" w:rsidP="00854F32">
            <w:pPr>
              <w:pStyle w:val="TAL"/>
            </w:pPr>
            <w:r>
              <w:t>Delete</w:t>
            </w:r>
          </w:p>
        </w:tc>
        <w:tc>
          <w:tcPr>
            <w:tcW w:w="2340" w:type="dxa"/>
          </w:tcPr>
          <w:p w14:paraId="16C3B8A2" w14:textId="77777777" w:rsidR="00550465" w:rsidRPr="003167FF" w:rsidRDefault="00550465" w:rsidP="00854F32">
            <w:pPr>
              <w:pStyle w:val="TAL"/>
            </w:pPr>
            <w:r w:rsidRPr="003167FF">
              <w:t>VAL server</w:t>
            </w:r>
            <w:r>
              <w:t>, SAn client</w:t>
            </w:r>
          </w:p>
        </w:tc>
        <w:tc>
          <w:tcPr>
            <w:tcW w:w="2210" w:type="dxa"/>
            <w:vMerge/>
          </w:tcPr>
          <w:p w14:paraId="6D8ED46C" w14:textId="77777777" w:rsidR="00550465" w:rsidRPr="003167FF" w:rsidRDefault="00550465" w:rsidP="00854F32">
            <w:pPr>
              <w:pStyle w:val="TAL"/>
            </w:pPr>
          </w:p>
        </w:tc>
      </w:tr>
      <w:tr w:rsidR="00550465" w:rsidRPr="003167FF" w14:paraId="7F615970" w14:textId="77777777" w:rsidTr="00854F32">
        <w:trPr>
          <w:trHeight w:val="136"/>
        </w:trPr>
        <w:tc>
          <w:tcPr>
            <w:tcW w:w="3325" w:type="dxa"/>
            <w:vMerge/>
          </w:tcPr>
          <w:p w14:paraId="6C9F49EA" w14:textId="77777777" w:rsidR="00550465" w:rsidRPr="003167FF" w:rsidRDefault="00550465" w:rsidP="00854F32">
            <w:pPr>
              <w:pStyle w:val="TAL"/>
            </w:pPr>
          </w:p>
        </w:tc>
        <w:tc>
          <w:tcPr>
            <w:tcW w:w="1980" w:type="dxa"/>
          </w:tcPr>
          <w:p w14:paraId="35E37CA9" w14:textId="3F5CBB4B" w:rsidR="00550465" w:rsidRPr="003167FF" w:rsidRDefault="00550465" w:rsidP="00854F32">
            <w:pPr>
              <w:pStyle w:val="TAL"/>
            </w:pPr>
            <w:r>
              <w:t>Get</w:t>
            </w:r>
          </w:p>
        </w:tc>
        <w:tc>
          <w:tcPr>
            <w:tcW w:w="2340" w:type="dxa"/>
          </w:tcPr>
          <w:p w14:paraId="73323389" w14:textId="77777777" w:rsidR="00550465" w:rsidRPr="003167FF" w:rsidRDefault="00550465" w:rsidP="00854F32">
            <w:pPr>
              <w:pStyle w:val="TAL"/>
              <w:rPr>
                <w:lang w:eastAsia="zh-CN"/>
              </w:rPr>
            </w:pPr>
            <w:r w:rsidRPr="003167FF">
              <w:t>VAL server</w:t>
            </w:r>
            <w:r>
              <w:t>, SAn client</w:t>
            </w:r>
          </w:p>
        </w:tc>
        <w:tc>
          <w:tcPr>
            <w:tcW w:w="2210" w:type="dxa"/>
            <w:vMerge/>
          </w:tcPr>
          <w:p w14:paraId="67F00E4C" w14:textId="77777777" w:rsidR="00550465" w:rsidRPr="003167FF" w:rsidRDefault="00550465" w:rsidP="00854F32">
            <w:pPr>
              <w:pStyle w:val="TAL"/>
            </w:pPr>
          </w:p>
        </w:tc>
      </w:tr>
      <w:tr w:rsidR="00550465" w:rsidRPr="003167FF" w14:paraId="26FD89BA" w14:textId="77777777" w:rsidTr="00854F32">
        <w:trPr>
          <w:trHeight w:val="136"/>
        </w:trPr>
        <w:tc>
          <w:tcPr>
            <w:tcW w:w="3325" w:type="dxa"/>
            <w:vMerge/>
          </w:tcPr>
          <w:p w14:paraId="7AAF964C" w14:textId="77777777" w:rsidR="00550465" w:rsidRPr="003167FF" w:rsidRDefault="00550465" w:rsidP="00550465">
            <w:pPr>
              <w:pStyle w:val="TAL"/>
            </w:pPr>
          </w:p>
        </w:tc>
        <w:tc>
          <w:tcPr>
            <w:tcW w:w="1980" w:type="dxa"/>
          </w:tcPr>
          <w:p w14:paraId="3D25EBDA" w14:textId="70F7480C" w:rsidR="00550465" w:rsidRDefault="00550465" w:rsidP="00550465">
            <w:pPr>
              <w:pStyle w:val="TAL"/>
            </w:pPr>
            <w:r w:rsidRPr="002B6BA3">
              <w:rPr>
                <w:rFonts w:hint="eastAsia"/>
                <w:lang w:eastAsia="ko-KR"/>
              </w:rPr>
              <w:t>S</w:t>
            </w:r>
            <w:r w:rsidRPr="002B6BA3">
              <w:rPr>
                <w:lang w:eastAsia="ko-KR"/>
              </w:rPr>
              <w:t>ubscribe</w:t>
            </w:r>
          </w:p>
        </w:tc>
        <w:tc>
          <w:tcPr>
            <w:tcW w:w="2340" w:type="dxa"/>
          </w:tcPr>
          <w:p w14:paraId="72D5E8FA" w14:textId="5993E979" w:rsidR="00550465" w:rsidRPr="003167FF" w:rsidRDefault="00550465" w:rsidP="00550465">
            <w:pPr>
              <w:pStyle w:val="TAL"/>
            </w:pPr>
            <w:r w:rsidRPr="00E15377">
              <w:t>VAL server, SAn client</w:t>
            </w:r>
          </w:p>
        </w:tc>
        <w:tc>
          <w:tcPr>
            <w:tcW w:w="2210" w:type="dxa"/>
            <w:vMerge w:val="restart"/>
          </w:tcPr>
          <w:p w14:paraId="1357B669" w14:textId="7A1696EA" w:rsidR="00550465" w:rsidRPr="003167FF" w:rsidRDefault="00550465" w:rsidP="00550465">
            <w:pPr>
              <w:pStyle w:val="TAL"/>
            </w:pPr>
            <w:r w:rsidRPr="002B6BA3">
              <w:t>Subscribe/Notify</w:t>
            </w:r>
          </w:p>
        </w:tc>
      </w:tr>
      <w:tr w:rsidR="00550465" w:rsidRPr="003167FF" w14:paraId="0C9BC27B" w14:textId="77777777" w:rsidTr="00854F32">
        <w:trPr>
          <w:trHeight w:val="136"/>
        </w:trPr>
        <w:tc>
          <w:tcPr>
            <w:tcW w:w="3325" w:type="dxa"/>
            <w:vMerge/>
          </w:tcPr>
          <w:p w14:paraId="21AB5AEE" w14:textId="77777777" w:rsidR="00550465" w:rsidRPr="003167FF" w:rsidRDefault="00550465" w:rsidP="00550465">
            <w:pPr>
              <w:pStyle w:val="TAL"/>
            </w:pPr>
          </w:p>
        </w:tc>
        <w:tc>
          <w:tcPr>
            <w:tcW w:w="1980" w:type="dxa"/>
          </w:tcPr>
          <w:p w14:paraId="45CC3028" w14:textId="1A709D34" w:rsidR="00550465" w:rsidRDefault="00550465" w:rsidP="00550465">
            <w:pPr>
              <w:pStyle w:val="TAL"/>
            </w:pPr>
            <w:r>
              <w:rPr>
                <w:rFonts w:hint="eastAsia"/>
                <w:lang w:eastAsia="ko-KR"/>
              </w:rPr>
              <w:t>N</w:t>
            </w:r>
            <w:r>
              <w:rPr>
                <w:lang w:eastAsia="ko-KR"/>
              </w:rPr>
              <w:t>otify</w:t>
            </w:r>
          </w:p>
        </w:tc>
        <w:tc>
          <w:tcPr>
            <w:tcW w:w="2340" w:type="dxa"/>
          </w:tcPr>
          <w:p w14:paraId="45604440" w14:textId="6D4B89FD" w:rsidR="00550465" w:rsidRPr="003167FF" w:rsidRDefault="00550465" w:rsidP="00550465">
            <w:pPr>
              <w:pStyle w:val="TAL"/>
            </w:pPr>
            <w:r w:rsidRPr="00E15377">
              <w:t>VAL server, SAn client</w:t>
            </w:r>
          </w:p>
        </w:tc>
        <w:tc>
          <w:tcPr>
            <w:tcW w:w="2210" w:type="dxa"/>
            <w:vMerge/>
          </w:tcPr>
          <w:p w14:paraId="19271D4D" w14:textId="77777777" w:rsidR="00550465" w:rsidRPr="003167FF" w:rsidRDefault="00550465" w:rsidP="00550465">
            <w:pPr>
              <w:pStyle w:val="TAL"/>
            </w:pPr>
          </w:p>
        </w:tc>
      </w:tr>
      <w:tr w:rsidR="00550465" w:rsidRPr="003167FF" w14:paraId="4E45C9F8" w14:textId="77777777" w:rsidTr="00854F32">
        <w:trPr>
          <w:trHeight w:val="136"/>
        </w:trPr>
        <w:tc>
          <w:tcPr>
            <w:tcW w:w="3325" w:type="dxa"/>
            <w:vMerge/>
          </w:tcPr>
          <w:p w14:paraId="3D953A4B" w14:textId="77777777" w:rsidR="00550465" w:rsidRPr="003167FF" w:rsidRDefault="00550465" w:rsidP="00550465">
            <w:pPr>
              <w:pStyle w:val="TAL"/>
            </w:pPr>
          </w:p>
        </w:tc>
        <w:tc>
          <w:tcPr>
            <w:tcW w:w="1980" w:type="dxa"/>
          </w:tcPr>
          <w:p w14:paraId="20EA11C9" w14:textId="05F98E4C" w:rsidR="00550465" w:rsidRDefault="00550465" w:rsidP="00550465">
            <w:pPr>
              <w:pStyle w:val="TAL"/>
            </w:pPr>
            <w:r>
              <w:rPr>
                <w:lang w:val="en-US"/>
              </w:rPr>
              <w:t>UpdateSubscription</w:t>
            </w:r>
          </w:p>
        </w:tc>
        <w:tc>
          <w:tcPr>
            <w:tcW w:w="2340" w:type="dxa"/>
          </w:tcPr>
          <w:p w14:paraId="4EB90AE2" w14:textId="51D4B5ED" w:rsidR="00550465" w:rsidRPr="003167FF" w:rsidRDefault="00550465" w:rsidP="00550465">
            <w:pPr>
              <w:pStyle w:val="TAL"/>
            </w:pPr>
            <w:r w:rsidRPr="00E15377">
              <w:t>VAL server, SAn client</w:t>
            </w:r>
          </w:p>
        </w:tc>
        <w:tc>
          <w:tcPr>
            <w:tcW w:w="2210" w:type="dxa"/>
            <w:vMerge/>
          </w:tcPr>
          <w:p w14:paraId="2BE36927" w14:textId="77777777" w:rsidR="00550465" w:rsidRPr="003167FF" w:rsidRDefault="00550465" w:rsidP="00550465">
            <w:pPr>
              <w:pStyle w:val="TAL"/>
            </w:pPr>
          </w:p>
        </w:tc>
      </w:tr>
      <w:tr w:rsidR="00550465" w:rsidRPr="003167FF" w14:paraId="61A6F681" w14:textId="77777777" w:rsidTr="00854F32">
        <w:trPr>
          <w:trHeight w:val="136"/>
        </w:trPr>
        <w:tc>
          <w:tcPr>
            <w:tcW w:w="3325" w:type="dxa"/>
            <w:vMerge/>
          </w:tcPr>
          <w:p w14:paraId="1BB3843E" w14:textId="77777777" w:rsidR="00550465" w:rsidRPr="003167FF" w:rsidRDefault="00550465" w:rsidP="00550465">
            <w:pPr>
              <w:pStyle w:val="TAL"/>
            </w:pPr>
          </w:p>
        </w:tc>
        <w:tc>
          <w:tcPr>
            <w:tcW w:w="1980" w:type="dxa"/>
          </w:tcPr>
          <w:p w14:paraId="50E50FE5" w14:textId="68542767" w:rsidR="00550465" w:rsidRDefault="00550465" w:rsidP="00550465">
            <w:pPr>
              <w:pStyle w:val="TAL"/>
            </w:pPr>
            <w:r>
              <w:rPr>
                <w:rFonts w:hint="eastAsia"/>
                <w:lang w:eastAsia="ko-KR"/>
              </w:rPr>
              <w:t>U</w:t>
            </w:r>
            <w:r>
              <w:rPr>
                <w:lang w:eastAsia="ko-KR"/>
              </w:rPr>
              <w:t>nsubscribe</w:t>
            </w:r>
          </w:p>
        </w:tc>
        <w:tc>
          <w:tcPr>
            <w:tcW w:w="2340" w:type="dxa"/>
          </w:tcPr>
          <w:p w14:paraId="7E9FA811" w14:textId="7F78803E" w:rsidR="00550465" w:rsidRPr="003167FF" w:rsidRDefault="00550465" w:rsidP="00550465">
            <w:pPr>
              <w:pStyle w:val="TAL"/>
            </w:pPr>
            <w:r w:rsidRPr="00E15377">
              <w:t>VAL server, SAn client</w:t>
            </w:r>
          </w:p>
        </w:tc>
        <w:tc>
          <w:tcPr>
            <w:tcW w:w="2210" w:type="dxa"/>
            <w:vMerge/>
          </w:tcPr>
          <w:p w14:paraId="4DFF993F" w14:textId="77777777" w:rsidR="00550465" w:rsidRPr="003167FF" w:rsidRDefault="00550465" w:rsidP="00550465">
            <w:pPr>
              <w:pStyle w:val="TAL"/>
            </w:pPr>
          </w:p>
        </w:tc>
      </w:tr>
      <w:tr w:rsidR="004E25FA" w:rsidRPr="003167FF" w14:paraId="1879A3CD" w14:textId="77777777" w:rsidTr="00854F32">
        <w:trPr>
          <w:trHeight w:val="136"/>
        </w:trPr>
        <w:tc>
          <w:tcPr>
            <w:tcW w:w="3325" w:type="dxa"/>
          </w:tcPr>
          <w:p w14:paraId="0BF03765" w14:textId="09842688" w:rsidR="004E25FA" w:rsidRPr="003167FF" w:rsidRDefault="004E25FA" w:rsidP="004E25FA">
            <w:pPr>
              <w:pStyle w:val="TAL"/>
            </w:pPr>
            <w:r>
              <w:t>SS_SAnDiscovery</w:t>
            </w:r>
          </w:p>
        </w:tc>
        <w:tc>
          <w:tcPr>
            <w:tcW w:w="1980" w:type="dxa"/>
          </w:tcPr>
          <w:p w14:paraId="1989DAE9" w14:textId="2DC6E548" w:rsidR="004E25FA" w:rsidRDefault="004E25FA" w:rsidP="004E25FA">
            <w:pPr>
              <w:pStyle w:val="TAL"/>
              <w:rPr>
                <w:lang w:eastAsia="ko-KR"/>
              </w:rPr>
            </w:pPr>
            <w:r>
              <w:rPr>
                <w:lang w:eastAsia="ko-KR"/>
              </w:rPr>
              <w:t>Request</w:t>
            </w:r>
          </w:p>
        </w:tc>
        <w:tc>
          <w:tcPr>
            <w:tcW w:w="2340" w:type="dxa"/>
          </w:tcPr>
          <w:p w14:paraId="589FDF7B" w14:textId="4256C5A3" w:rsidR="004E25FA" w:rsidRPr="00E15377" w:rsidRDefault="004E25FA" w:rsidP="004E25FA">
            <w:pPr>
              <w:pStyle w:val="TAL"/>
            </w:pPr>
            <w:r>
              <w:t>SAn client, VAL server</w:t>
            </w:r>
          </w:p>
        </w:tc>
        <w:tc>
          <w:tcPr>
            <w:tcW w:w="2210" w:type="dxa"/>
          </w:tcPr>
          <w:p w14:paraId="084D4C6D" w14:textId="15E8C6D3" w:rsidR="004E25FA" w:rsidRPr="003167FF" w:rsidRDefault="004E25FA" w:rsidP="004E25FA">
            <w:pPr>
              <w:pStyle w:val="TAL"/>
            </w:pPr>
            <w:r>
              <w:t>Request/Response</w:t>
            </w:r>
          </w:p>
        </w:tc>
      </w:tr>
      <w:tr w:rsidR="004E25FA" w:rsidRPr="003167FF" w14:paraId="145F9F21" w14:textId="77777777" w:rsidTr="00854F32">
        <w:trPr>
          <w:trHeight w:val="136"/>
        </w:trPr>
        <w:tc>
          <w:tcPr>
            <w:tcW w:w="3325" w:type="dxa"/>
            <w:vMerge w:val="restart"/>
          </w:tcPr>
          <w:p w14:paraId="13889290" w14:textId="38226074" w:rsidR="004E25FA" w:rsidRPr="003167FF" w:rsidRDefault="004E25FA" w:rsidP="004E25FA">
            <w:pPr>
              <w:pStyle w:val="TAL"/>
            </w:pPr>
            <w:r>
              <w:t>SS_SAnUsage</w:t>
            </w:r>
            <w:r w:rsidRPr="002B6BA3">
              <w:t>Info</w:t>
            </w:r>
          </w:p>
        </w:tc>
        <w:tc>
          <w:tcPr>
            <w:tcW w:w="1980" w:type="dxa"/>
          </w:tcPr>
          <w:p w14:paraId="796B49EB" w14:textId="19DB10AB" w:rsidR="004E25FA" w:rsidRDefault="004E25FA" w:rsidP="004E25FA">
            <w:pPr>
              <w:pStyle w:val="TAL"/>
            </w:pPr>
            <w:r>
              <w:t>Request</w:t>
            </w:r>
          </w:p>
        </w:tc>
        <w:tc>
          <w:tcPr>
            <w:tcW w:w="2340" w:type="dxa"/>
          </w:tcPr>
          <w:p w14:paraId="23FFB1A3" w14:textId="041B3163" w:rsidR="004E25FA" w:rsidRPr="003167FF" w:rsidRDefault="004E25FA" w:rsidP="004E25FA">
            <w:pPr>
              <w:pStyle w:val="TAL"/>
            </w:pPr>
            <w:r>
              <w:t>VAL server</w:t>
            </w:r>
          </w:p>
        </w:tc>
        <w:tc>
          <w:tcPr>
            <w:tcW w:w="2210" w:type="dxa"/>
          </w:tcPr>
          <w:p w14:paraId="234E7808" w14:textId="22425E76" w:rsidR="004E25FA" w:rsidRPr="003167FF" w:rsidRDefault="004E25FA" w:rsidP="004E25FA">
            <w:pPr>
              <w:pStyle w:val="TAL"/>
            </w:pPr>
            <w:r w:rsidRPr="003167FF">
              <w:t>Request/Response</w:t>
            </w:r>
          </w:p>
        </w:tc>
      </w:tr>
      <w:tr w:rsidR="004E25FA" w:rsidRPr="003167FF" w14:paraId="1C9ED95D" w14:textId="77777777" w:rsidTr="00854F32">
        <w:trPr>
          <w:trHeight w:val="136"/>
        </w:trPr>
        <w:tc>
          <w:tcPr>
            <w:tcW w:w="3325" w:type="dxa"/>
            <w:vMerge/>
          </w:tcPr>
          <w:p w14:paraId="32FB6A7D" w14:textId="77777777" w:rsidR="004E25FA" w:rsidRPr="003167FF" w:rsidRDefault="004E25FA" w:rsidP="004E25FA">
            <w:pPr>
              <w:pStyle w:val="TAL"/>
            </w:pPr>
          </w:p>
        </w:tc>
        <w:tc>
          <w:tcPr>
            <w:tcW w:w="1980" w:type="dxa"/>
          </w:tcPr>
          <w:p w14:paraId="7230FD3F" w14:textId="672E90E2" w:rsidR="004E25FA" w:rsidRDefault="004E25FA" w:rsidP="004E25FA">
            <w:pPr>
              <w:pStyle w:val="TAL"/>
            </w:pPr>
            <w:r w:rsidRPr="002B6BA3">
              <w:rPr>
                <w:rFonts w:hint="eastAsia"/>
                <w:lang w:eastAsia="ko-KR"/>
              </w:rPr>
              <w:t>S</w:t>
            </w:r>
            <w:r w:rsidRPr="002B6BA3">
              <w:rPr>
                <w:lang w:eastAsia="ko-KR"/>
              </w:rPr>
              <w:t>ubscribe</w:t>
            </w:r>
          </w:p>
        </w:tc>
        <w:tc>
          <w:tcPr>
            <w:tcW w:w="2340" w:type="dxa"/>
          </w:tcPr>
          <w:p w14:paraId="5C7050CC" w14:textId="00791AE7" w:rsidR="004E25FA" w:rsidRPr="003167FF" w:rsidRDefault="004E25FA" w:rsidP="004E25FA">
            <w:pPr>
              <w:pStyle w:val="TAL"/>
            </w:pPr>
            <w:r>
              <w:t>VAL server</w:t>
            </w:r>
          </w:p>
        </w:tc>
        <w:tc>
          <w:tcPr>
            <w:tcW w:w="2210" w:type="dxa"/>
            <w:vMerge w:val="restart"/>
          </w:tcPr>
          <w:p w14:paraId="5BD88623" w14:textId="4109B981" w:rsidR="004E25FA" w:rsidRPr="003167FF" w:rsidRDefault="004E25FA" w:rsidP="004E25FA">
            <w:pPr>
              <w:pStyle w:val="TAL"/>
            </w:pPr>
            <w:r w:rsidRPr="002B6BA3">
              <w:t>Subscribe/Notify</w:t>
            </w:r>
          </w:p>
        </w:tc>
      </w:tr>
      <w:tr w:rsidR="004E25FA" w:rsidRPr="003167FF" w14:paraId="2C10C605" w14:textId="77777777" w:rsidTr="00854F32">
        <w:trPr>
          <w:trHeight w:val="136"/>
        </w:trPr>
        <w:tc>
          <w:tcPr>
            <w:tcW w:w="3325" w:type="dxa"/>
            <w:vMerge/>
          </w:tcPr>
          <w:p w14:paraId="054A4A5B" w14:textId="77777777" w:rsidR="004E25FA" w:rsidRPr="003167FF" w:rsidRDefault="004E25FA" w:rsidP="004E25FA">
            <w:pPr>
              <w:pStyle w:val="TAL"/>
            </w:pPr>
          </w:p>
        </w:tc>
        <w:tc>
          <w:tcPr>
            <w:tcW w:w="1980" w:type="dxa"/>
          </w:tcPr>
          <w:p w14:paraId="0E134739" w14:textId="29548DB4" w:rsidR="004E25FA" w:rsidRDefault="004E25FA" w:rsidP="004E25FA">
            <w:pPr>
              <w:pStyle w:val="TAL"/>
            </w:pPr>
            <w:r>
              <w:rPr>
                <w:rFonts w:hint="eastAsia"/>
                <w:lang w:eastAsia="ko-KR"/>
              </w:rPr>
              <w:t>N</w:t>
            </w:r>
            <w:r>
              <w:rPr>
                <w:lang w:eastAsia="ko-KR"/>
              </w:rPr>
              <w:t>otify</w:t>
            </w:r>
          </w:p>
        </w:tc>
        <w:tc>
          <w:tcPr>
            <w:tcW w:w="2340" w:type="dxa"/>
          </w:tcPr>
          <w:p w14:paraId="14A01819" w14:textId="2BCCFF0B" w:rsidR="004E25FA" w:rsidRPr="003167FF" w:rsidRDefault="004E25FA" w:rsidP="004E25FA">
            <w:pPr>
              <w:pStyle w:val="TAL"/>
            </w:pPr>
            <w:r>
              <w:t>VAL server</w:t>
            </w:r>
          </w:p>
        </w:tc>
        <w:tc>
          <w:tcPr>
            <w:tcW w:w="2210" w:type="dxa"/>
            <w:vMerge/>
          </w:tcPr>
          <w:p w14:paraId="5CC92802" w14:textId="77777777" w:rsidR="004E25FA" w:rsidRPr="003167FF" w:rsidRDefault="004E25FA" w:rsidP="004E25FA">
            <w:pPr>
              <w:pStyle w:val="TAL"/>
            </w:pPr>
          </w:p>
        </w:tc>
      </w:tr>
      <w:tr w:rsidR="002607BB" w:rsidRPr="003167FF" w14:paraId="741F5DAE" w14:textId="77777777" w:rsidTr="00854F32">
        <w:trPr>
          <w:trHeight w:val="136"/>
        </w:trPr>
        <w:tc>
          <w:tcPr>
            <w:tcW w:w="3325" w:type="dxa"/>
          </w:tcPr>
          <w:p w14:paraId="1E683C7D" w14:textId="2A58BC05" w:rsidR="002607BB" w:rsidRPr="003167FF" w:rsidRDefault="002607BB" w:rsidP="004E25FA">
            <w:pPr>
              <w:pStyle w:val="TAL"/>
            </w:pPr>
            <w:r>
              <w:t>SS_SAnUsageReport</w:t>
            </w:r>
          </w:p>
        </w:tc>
        <w:tc>
          <w:tcPr>
            <w:tcW w:w="1980" w:type="dxa"/>
          </w:tcPr>
          <w:p w14:paraId="1FE53C3D" w14:textId="0955361F" w:rsidR="002607BB" w:rsidRDefault="002607BB" w:rsidP="004E25FA">
            <w:pPr>
              <w:pStyle w:val="TAL"/>
              <w:rPr>
                <w:lang w:eastAsia="ko-KR"/>
              </w:rPr>
            </w:pPr>
            <w:r>
              <w:t>Request</w:t>
            </w:r>
          </w:p>
        </w:tc>
        <w:tc>
          <w:tcPr>
            <w:tcW w:w="2340" w:type="dxa"/>
          </w:tcPr>
          <w:p w14:paraId="3844A5CF" w14:textId="3847070E" w:rsidR="002607BB" w:rsidRDefault="002607BB" w:rsidP="004E25FA">
            <w:pPr>
              <w:pStyle w:val="TAL"/>
            </w:pPr>
            <w:r w:rsidRPr="00E15377">
              <w:t>VAL server, SAn client</w:t>
            </w:r>
          </w:p>
        </w:tc>
        <w:tc>
          <w:tcPr>
            <w:tcW w:w="2210" w:type="dxa"/>
          </w:tcPr>
          <w:p w14:paraId="3C99D223" w14:textId="4BE3C88F" w:rsidR="002607BB" w:rsidRPr="003167FF" w:rsidRDefault="002607BB" w:rsidP="004E25FA">
            <w:pPr>
              <w:pStyle w:val="TAL"/>
            </w:pPr>
            <w:r w:rsidRPr="003167FF">
              <w:t>Request/Response</w:t>
            </w:r>
          </w:p>
        </w:tc>
      </w:tr>
    </w:tbl>
    <w:p w14:paraId="54B12A1A" w14:textId="77777777" w:rsidR="005820E0" w:rsidRPr="003167FF" w:rsidRDefault="005820E0" w:rsidP="005820E0"/>
    <w:p w14:paraId="2BA91092" w14:textId="638A0B2E" w:rsidR="005820E0" w:rsidRPr="001D0552" w:rsidRDefault="005820E0" w:rsidP="005820E0">
      <w:pPr>
        <w:pStyle w:val="Heading3"/>
      </w:pPr>
      <w:bookmarkStart w:id="491" w:name="_Toc180654100"/>
      <w:bookmarkStart w:id="492" w:name="_Toc180657127"/>
      <w:bookmarkStart w:id="493" w:name="_Toc183505455"/>
      <w:bookmarkStart w:id="494" w:name="_Toc218811834"/>
      <w:r>
        <w:t>8.</w:t>
      </w:r>
      <w:r w:rsidR="000A09F5">
        <w:t>5</w:t>
      </w:r>
      <w:r>
        <w:t>.</w:t>
      </w:r>
      <w:r w:rsidR="00550465">
        <w:t>2</w:t>
      </w:r>
      <w:r w:rsidRPr="00140E21">
        <w:tab/>
      </w:r>
      <w:r w:rsidRPr="003167FF">
        <w:t>SS_</w:t>
      </w:r>
      <w:r>
        <w:t>SAnManagement API</w:t>
      </w:r>
      <w:bookmarkEnd w:id="491"/>
      <w:bookmarkEnd w:id="492"/>
      <w:bookmarkEnd w:id="493"/>
      <w:bookmarkEnd w:id="494"/>
    </w:p>
    <w:p w14:paraId="0FED84D0" w14:textId="41DBC2DF" w:rsidR="005820E0" w:rsidRPr="00140E21" w:rsidRDefault="005820E0" w:rsidP="005820E0">
      <w:pPr>
        <w:pStyle w:val="Heading4"/>
      </w:pPr>
      <w:bookmarkStart w:id="495" w:name="_Toc20204399"/>
      <w:bookmarkStart w:id="496" w:name="_Toc27895098"/>
      <w:bookmarkStart w:id="497" w:name="_Toc36192191"/>
      <w:bookmarkStart w:id="498" w:name="_Toc45193304"/>
      <w:bookmarkStart w:id="499" w:name="_Toc47592936"/>
      <w:bookmarkStart w:id="500" w:name="_Toc51835023"/>
      <w:bookmarkStart w:id="501" w:name="_Toc145940016"/>
      <w:bookmarkStart w:id="502" w:name="_Toc180654101"/>
      <w:bookmarkStart w:id="503" w:name="_Toc180657128"/>
      <w:bookmarkStart w:id="504" w:name="_Toc183505456"/>
      <w:bookmarkStart w:id="505" w:name="_Toc218811835"/>
      <w:r>
        <w:t>8.</w:t>
      </w:r>
      <w:r w:rsidR="000A09F5">
        <w:t>5</w:t>
      </w:r>
      <w:r>
        <w:t>.</w:t>
      </w:r>
      <w:r w:rsidR="00550465">
        <w:t>2</w:t>
      </w:r>
      <w:r>
        <w:t>.1</w:t>
      </w:r>
      <w:r w:rsidRPr="00140E21">
        <w:tab/>
        <w:t>General</w:t>
      </w:r>
      <w:bookmarkEnd w:id="495"/>
      <w:bookmarkEnd w:id="496"/>
      <w:bookmarkEnd w:id="497"/>
      <w:bookmarkEnd w:id="498"/>
      <w:bookmarkEnd w:id="499"/>
      <w:bookmarkEnd w:id="500"/>
      <w:bookmarkEnd w:id="501"/>
      <w:bookmarkEnd w:id="502"/>
      <w:bookmarkEnd w:id="503"/>
      <w:bookmarkEnd w:id="504"/>
      <w:bookmarkEnd w:id="505"/>
    </w:p>
    <w:p w14:paraId="260CD5E3" w14:textId="0050FCC5" w:rsidR="005820E0" w:rsidRPr="00AD7C25" w:rsidRDefault="005820E0" w:rsidP="005820E0">
      <w:pPr>
        <w:rPr>
          <w:noProof/>
          <w:lang w:val="en-US"/>
        </w:rPr>
      </w:pPr>
      <w:r w:rsidRPr="00140E21">
        <w:rPr>
          <w:b/>
        </w:rPr>
        <w:t>Service description:</w:t>
      </w:r>
      <w:r w:rsidRPr="00140E21">
        <w:t xml:space="preserve"> This </w:t>
      </w:r>
      <w:r>
        <w:t>API</w:t>
      </w:r>
      <w:r w:rsidRPr="00140E21">
        <w:t xml:space="preserve"> enables a </w:t>
      </w:r>
      <w:r>
        <w:t>VAL server (or SAn client)</w:t>
      </w:r>
      <w:r w:rsidRPr="00140E21">
        <w:t xml:space="preserve"> </w:t>
      </w:r>
      <w:r>
        <w:t xml:space="preserve">to manage spatial anchors on </w:t>
      </w:r>
      <w:r w:rsidR="00550465">
        <w:t xml:space="preserve">SEAL </w:t>
      </w:r>
      <w:r>
        <w:t>SAn server.</w:t>
      </w:r>
    </w:p>
    <w:p w14:paraId="55763364" w14:textId="26CFB2B7" w:rsidR="005820E0" w:rsidRPr="00140E21" w:rsidRDefault="005820E0" w:rsidP="005820E0">
      <w:pPr>
        <w:pStyle w:val="Heading4"/>
      </w:pPr>
      <w:bookmarkStart w:id="506" w:name="_Toc180654102"/>
      <w:bookmarkStart w:id="507" w:name="_Toc180657129"/>
      <w:bookmarkStart w:id="508" w:name="_Toc183505457"/>
      <w:bookmarkStart w:id="509" w:name="_Toc218811836"/>
      <w:r>
        <w:t>8.</w:t>
      </w:r>
      <w:r w:rsidR="000A09F5">
        <w:t>5</w:t>
      </w:r>
      <w:r>
        <w:t>.</w:t>
      </w:r>
      <w:r w:rsidR="00550465">
        <w:t>2</w:t>
      </w:r>
      <w:r>
        <w:t>.2</w:t>
      </w:r>
      <w:r w:rsidRPr="00140E21">
        <w:tab/>
      </w:r>
      <w:r>
        <w:t>Create operation</w:t>
      </w:r>
      <w:bookmarkEnd w:id="506"/>
      <w:bookmarkEnd w:id="507"/>
      <w:bookmarkEnd w:id="508"/>
      <w:bookmarkEnd w:id="509"/>
    </w:p>
    <w:p w14:paraId="329E5992" w14:textId="77777777" w:rsidR="005820E0" w:rsidRDefault="005820E0" w:rsidP="005820E0">
      <w:pPr>
        <w:rPr>
          <w:b/>
        </w:rPr>
      </w:pPr>
      <w:r w:rsidRPr="00C66891">
        <w:rPr>
          <w:b/>
        </w:rPr>
        <w:t xml:space="preserve">API operation name: </w:t>
      </w:r>
      <w:r w:rsidRPr="003167FF">
        <w:t>SS_</w:t>
      </w:r>
      <w:r>
        <w:t>SAnManagement_Create</w:t>
      </w:r>
    </w:p>
    <w:p w14:paraId="7FDF127F" w14:textId="77777777" w:rsidR="005820E0" w:rsidRPr="00F477AF" w:rsidRDefault="005820E0" w:rsidP="005820E0">
      <w:r w:rsidRPr="00F477AF">
        <w:rPr>
          <w:b/>
        </w:rPr>
        <w:t>Description:</w:t>
      </w:r>
      <w:r w:rsidRPr="00F477AF">
        <w:t xml:space="preserve"> The consumer requests to </w:t>
      </w:r>
      <w:r>
        <w:t>create spatial anchors</w:t>
      </w:r>
      <w:r w:rsidRPr="00F477AF">
        <w:t>.</w:t>
      </w:r>
    </w:p>
    <w:p w14:paraId="2BD597E3" w14:textId="77777777" w:rsidR="005820E0" w:rsidRPr="00F477AF" w:rsidRDefault="005820E0" w:rsidP="005820E0">
      <w:r w:rsidRPr="00C66891">
        <w:rPr>
          <w:b/>
        </w:rPr>
        <w:t>Known Consumers:</w:t>
      </w:r>
      <w:r w:rsidRPr="00C66891">
        <w:t xml:space="preserve"> VAL server, </w:t>
      </w:r>
      <w:r>
        <w:t>SAn</w:t>
      </w:r>
      <w:r w:rsidRPr="00C66891">
        <w:t xml:space="preserve"> client.</w:t>
      </w:r>
    </w:p>
    <w:p w14:paraId="3C309BC8" w14:textId="1CFE5622" w:rsidR="005820E0" w:rsidRPr="00F477AF" w:rsidRDefault="005820E0" w:rsidP="005820E0">
      <w:r w:rsidRPr="00F477AF">
        <w:rPr>
          <w:b/>
        </w:rPr>
        <w:t>Inputs:</w:t>
      </w:r>
      <w:r w:rsidRPr="00F477AF">
        <w:t xml:space="preserve"> See </w:t>
      </w:r>
      <w:r>
        <w:t>Table </w:t>
      </w:r>
      <w:r w:rsidR="00A4196B">
        <w:t>8.3.1</w:t>
      </w:r>
      <w:r w:rsidRPr="00416C52">
        <w:t>.</w:t>
      </w:r>
      <w:r>
        <w:t>3.</w:t>
      </w:r>
      <w:r w:rsidRPr="00416C52">
        <w:t>1-1</w:t>
      </w:r>
      <w:r w:rsidRPr="00F477AF">
        <w:t>.</w:t>
      </w:r>
    </w:p>
    <w:p w14:paraId="2FD529F7" w14:textId="643B1D88" w:rsidR="005820E0" w:rsidRPr="00F477AF" w:rsidRDefault="005820E0" w:rsidP="005820E0">
      <w:r w:rsidRPr="00F477AF">
        <w:rPr>
          <w:b/>
        </w:rPr>
        <w:t>Outputs:</w:t>
      </w:r>
      <w:r w:rsidRPr="00F477AF">
        <w:t xml:space="preserve"> See </w:t>
      </w:r>
      <w:r>
        <w:t>Table </w:t>
      </w:r>
      <w:r w:rsidR="00A4196B">
        <w:t>8.3.1</w:t>
      </w:r>
      <w:r>
        <w:t>.3.2-1</w:t>
      </w:r>
      <w:r w:rsidRPr="00F477AF">
        <w:rPr>
          <w:i/>
        </w:rPr>
        <w:t>.</w:t>
      </w:r>
    </w:p>
    <w:p w14:paraId="1FB7A832" w14:textId="4AE8D9AD" w:rsidR="005820E0" w:rsidRPr="00F477AF" w:rsidRDefault="005820E0" w:rsidP="005820E0">
      <w:r w:rsidRPr="00F477AF">
        <w:t>See clause </w:t>
      </w:r>
      <w:r w:rsidR="00A4196B">
        <w:t>8.3.1</w:t>
      </w:r>
      <w:r w:rsidRPr="00F477AF">
        <w:t xml:space="preserve"> for details of usage of this operation.</w:t>
      </w:r>
    </w:p>
    <w:p w14:paraId="63BC5A3B" w14:textId="0907D7D2" w:rsidR="005820E0" w:rsidRPr="00140E21" w:rsidRDefault="005820E0" w:rsidP="005820E0">
      <w:pPr>
        <w:pStyle w:val="Heading4"/>
      </w:pPr>
      <w:bookmarkStart w:id="510" w:name="_Toc180654103"/>
      <w:bookmarkStart w:id="511" w:name="_Toc180657130"/>
      <w:bookmarkStart w:id="512" w:name="_Toc183505458"/>
      <w:bookmarkStart w:id="513" w:name="_Toc218811837"/>
      <w:r>
        <w:t>8.</w:t>
      </w:r>
      <w:r w:rsidR="000A09F5">
        <w:t>5</w:t>
      </w:r>
      <w:r>
        <w:t>.</w:t>
      </w:r>
      <w:r w:rsidR="00550465">
        <w:t>2</w:t>
      </w:r>
      <w:r>
        <w:t>.3</w:t>
      </w:r>
      <w:r w:rsidRPr="00140E21">
        <w:tab/>
      </w:r>
      <w:r>
        <w:t>Update operation</w:t>
      </w:r>
      <w:bookmarkEnd w:id="510"/>
      <w:bookmarkEnd w:id="511"/>
      <w:bookmarkEnd w:id="512"/>
      <w:bookmarkEnd w:id="513"/>
    </w:p>
    <w:p w14:paraId="4BDE81FE" w14:textId="74B19BE0" w:rsidR="005820E0" w:rsidRDefault="005820E0" w:rsidP="005820E0">
      <w:pPr>
        <w:rPr>
          <w:b/>
        </w:rPr>
      </w:pPr>
      <w:r w:rsidRPr="00C66891">
        <w:rPr>
          <w:b/>
        </w:rPr>
        <w:t xml:space="preserve">API operation name: </w:t>
      </w:r>
      <w:r w:rsidRPr="003167FF">
        <w:t>SS_</w:t>
      </w:r>
      <w:r>
        <w:t>SA</w:t>
      </w:r>
      <w:r w:rsidR="00E92886">
        <w:t>M</w:t>
      </w:r>
      <w:r>
        <w:t>anagement_Update</w:t>
      </w:r>
    </w:p>
    <w:p w14:paraId="322DD114" w14:textId="77777777" w:rsidR="005820E0" w:rsidRDefault="005820E0" w:rsidP="005820E0">
      <w:r w:rsidRPr="00F477AF">
        <w:rPr>
          <w:b/>
        </w:rPr>
        <w:t>Description:</w:t>
      </w:r>
      <w:r w:rsidRPr="00F477AF">
        <w:t xml:space="preserve"> The consumer requests to </w:t>
      </w:r>
      <w:r>
        <w:t>update spatial anchors</w:t>
      </w:r>
      <w:r w:rsidRPr="00F477AF">
        <w:t>.</w:t>
      </w:r>
    </w:p>
    <w:p w14:paraId="22BAC402" w14:textId="77777777" w:rsidR="005820E0" w:rsidRPr="00F477AF" w:rsidRDefault="005820E0" w:rsidP="005820E0">
      <w:r w:rsidRPr="00C66891">
        <w:rPr>
          <w:b/>
        </w:rPr>
        <w:t>Known Consumers:</w:t>
      </w:r>
      <w:r w:rsidRPr="00C66891">
        <w:t xml:space="preserve"> VAL server, </w:t>
      </w:r>
      <w:r>
        <w:t>SAn</w:t>
      </w:r>
      <w:r w:rsidRPr="00C66891">
        <w:t xml:space="preserve"> client.</w:t>
      </w:r>
    </w:p>
    <w:p w14:paraId="71FE4F19" w14:textId="35DBD1CB" w:rsidR="005820E0" w:rsidRPr="00F477AF" w:rsidRDefault="005820E0" w:rsidP="005820E0">
      <w:r w:rsidRPr="00F477AF">
        <w:rPr>
          <w:b/>
        </w:rPr>
        <w:lastRenderedPageBreak/>
        <w:t>Inputs:</w:t>
      </w:r>
      <w:r w:rsidRPr="00F477AF">
        <w:t xml:space="preserve"> See </w:t>
      </w:r>
      <w:r>
        <w:t>Table </w:t>
      </w:r>
      <w:r w:rsidR="0017183A">
        <w:t>8.3.2</w:t>
      </w:r>
      <w:r>
        <w:t>.</w:t>
      </w:r>
      <w:r w:rsidR="00756A22">
        <w:t>3</w:t>
      </w:r>
      <w:r w:rsidRPr="00416C52">
        <w:t>.1-1</w:t>
      </w:r>
      <w:r w:rsidRPr="00F477AF">
        <w:t>.</w:t>
      </w:r>
    </w:p>
    <w:p w14:paraId="442D7222" w14:textId="4D0C3642" w:rsidR="005820E0" w:rsidRPr="00F477AF" w:rsidRDefault="005820E0" w:rsidP="005820E0">
      <w:r w:rsidRPr="00F477AF">
        <w:rPr>
          <w:b/>
        </w:rPr>
        <w:t>Outputs:</w:t>
      </w:r>
      <w:r w:rsidRPr="00F477AF">
        <w:t xml:space="preserve"> See </w:t>
      </w:r>
      <w:r>
        <w:t>Table </w:t>
      </w:r>
      <w:r w:rsidR="0017183A">
        <w:t>8.3.2</w:t>
      </w:r>
      <w:r>
        <w:t>.3.</w:t>
      </w:r>
      <w:r w:rsidR="00756A22">
        <w:t>2</w:t>
      </w:r>
      <w:r>
        <w:t>-1</w:t>
      </w:r>
      <w:r w:rsidRPr="00F477AF">
        <w:rPr>
          <w:i/>
        </w:rPr>
        <w:t>.</w:t>
      </w:r>
    </w:p>
    <w:p w14:paraId="1E806C87" w14:textId="66627AAA" w:rsidR="005820E0" w:rsidRDefault="005820E0" w:rsidP="005820E0">
      <w:r w:rsidRPr="00F477AF">
        <w:t>See clause </w:t>
      </w:r>
      <w:r w:rsidR="0017183A">
        <w:t>8.3.2</w:t>
      </w:r>
      <w:r w:rsidRPr="00F477AF">
        <w:t xml:space="preserve"> for details of usage of this operation.</w:t>
      </w:r>
    </w:p>
    <w:p w14:paraId="3FD03948" w14:textId="0CEF55C1" w:rsidR="005820E0" w:rsidRPr="00140E21" w:rsidRDefault="005820E0" w:rsidP="005820E0">
      <w:pPr>
        <w:pStyle w:val="Heading4"/>
      </w:pPr>
      <w:bookmarkStart w:id="514" w:name="_Toc180654104"/>
      <w:bookmarkStart w:id="515" w:name="_Toc180657131"/>
      <w:bookmarkStart w:id="516" w:name="_Toc183505459"/>
      <w:bookmarkStart w:id="517" w:name="_Toc218811838"/>
      <w:r>
        <w:t>8.</w:t>
      </w:r>
      <w:r w:rsidR="000A09F5">
        <w:t>5</w:t>
      </w:r>
      <w:r>
        <w:t>.</w:t>
      </w:r>
      <w:r w:rsidR="00550465">
        <w:t>2</w:t>
      </w:r>
      <w:r>
        <w:t>.4</w:t>
      </w:r>
      <w:r w:rsidRPr="00140E21">
        <w:tab/>
      </w:r>
      <w:r>
        <w:t>Delete operation</w:t>
      </w:r>
      <w:bookmarkEnd w:id="514"/>
      <w:bookmarkEnd w:id="515"/>
      <w:bookmarkEnd w:id="516"/>
      <w:bookmarkEnd w:id="517"/>
    </w:p>
    <w:p w14:paraId="32324883" w14:textId="77777777" w:rsidR="005820E0" w:rsidRDefault="005820E0" w:rsidP="005820E0">
      <w:pPr>
        <w:rPr>
          <w:b/>
        </w:rPr>
      </w:pPr>
      <w:r w:rsidRPr="00C66891">
        <w:rPr>
          <w:b/>
        </w:rPr>
        <w:t xml:space="preserve">API operation name: </w:t>
      </w:r>
      <w:r w:rsidRPr="003167FF">
        <w:t>SS_</w:t>
      </w:r>
      <w:r>
        <w:t>SAnManagement_Delete</w:t>
      </w:r>
    </w:p>
    <w:p w14:paraId="4E149CC2" w14:textId="77777777" w:rsidR="005820E0" w:rsidRPr="00F477AF" w:rsidRDefault="005820E0" w:rsidP="005820E0">
      <w:r w:rsidRPr="00F477AF">
        <w:rPr>
          <w:b/>
        </w:rPr>
        <w:t>Description:</w:t>
      </w:r>
      <w:r w:rsidRPr="00F477AF">
        <w:t xml:space="preserve"> The consumer requests to </w:t>
      </w:r>
      <w:r>
        <w:t>delete spatial anchors</w:t>
      </w:r>
      <w:r w:rsidRPr="00F477AF">
        <w:t>.</w:t>
      </w:r>
    </w:p>
    <w:p w14:paraId="07CEB026" w14:textId="77777777" w:rsidR="005820E0" w:rsidRPr="00F477AF" w:rsidRDefault="005820E0" w:rsidP="005820E0">
      <w:r w:rsidRPr="00C66891">
        <w:rPr>
          <w:b/>
        </w:rPr>
        <w:t>Known Consumers:</w:t>
      </w:r>
      <w:r w:rsidRPr="00C66891">
        <w:t xml:space="preserve"> VAL server, </w:t>
      </w:r>
      <w:r>
        <w:t>SAn</w:t>
      </w:r>
      <w:r w:rsidRPr="00C66891">
        <w:t xml:space="preserve"> client.</w:t>
      </w:r>
    </w:p>
    <w:p w14:paraId="1F4843F9" w14:textId="45EB0E93" w:rsidR="005820E0" w:rsidRPr="00F477AF" w:rsidRDefault="005820E0" w:rsidP="005820E0">
      <w:r w:rsidRPr="00F477AF">
        <w:rPr>
          <w:b/>
        </w:rPr>
        <w:t>Inputs:</w:t>
      </w:r>
      <w:r w:rsidRPr="00F477AF">
        <w:t xml:space="preserve"> See </w:t>
      </w:r>
      <w:r>
        <w:t>Table </w:t>
      </w:r>
      <w:r w:rsidR="00B62F92">
        <w:t>8.3.3</w:t>
      </w:r>
      <w:r>
        <w:t>.3</w:t>
      </w:r>
      <w:r w:rsidRPr="00416C52">
        <w:t>.1-1</w:t>
      </w:r>
      <w:r w:rsidRPr="00F477AF">
        <w:t>.</w:t>
      </w:r>
    </w:p>
    <w:p w14:paraId="32647AB4" w14:textId="659AE7A8" w:rsidR="005820E0" w:rsidRPr="00F477AF" w:rsidRDefault="005820E0" w:rsidP="005820E0">
      <w:r w:rsidRPr="00F477AF">
        <w:rPr>
          <w:b/>
        </w:rPr>
        <w:t>Outputs:</w:t>
      </w:r>
      <w:r w:rsidRPr="00F477AF">
        <w:t xml:space="preserve"> See </w:t>
      </w:r>
      <w:r>
        <w:t>Table </w:t>
      </w:r>
      <w:r w:rsidR="00B62F92">
        <w:t>8.3.3</w:t>
      </w:r>
      <w:r>
        <w:t>.3.2-1</w:t>
      </w:r>
      <w:r w:rsidRPr="00F477AF">
        <w:rPr>
          <w:i/>
        </w:rPr>
        <w:t>.</w:t>
      </w:r>
    </w:p>
    <w:p w14:paraId="53C41DA9" w14:textId="02B5F219" w:rsidR="005820E0" w:rsidRPr="004C6AF7" w:rsidRDefault="005820E0" w:rsidP="005820E0">
      <w:r w:rsidRPr="00F477AF">
        <w:t>See clause </w:t>
      </w:r>
      <w:r w:rsidR="00B62F92">
        <w:t>8.3.3</w:t>
      </w:r>
      <w:r w:rsidRPr="00F477AF">
        <w:t xml:space="preserve"> for details of usage of this operation.</w:t>
      </w:r>
    </w:p>
    <w:p w14:paraId="25B2C72B" w14:textId="1BEFA369" w:rsidR="005820E0" w:rsidRDefault="005820E0" w:rsidP="005820E0">
      <w:pPr>
        <w:pStyle w:val="Heading4"/>
      </w:pPr>
      <w:bookmarkStart w:id="518" w:name="_Toc180654105"/>
      <w:bookmarkStart w:id="519" w:name="_Toc180657132"/>
      <w:bookmarkStart w:id="520" w:name="_Toc183505460"/>
      <w:bookmarkStart w:id="521" w:name="_Toc218811839"/>
      <w:r>
        <w:t>8.</w:t>
      </w:r>
      <w:r w:rsidR="000A09F5">
        <w:t>5</w:t>
      </w:r>
      <w:r>
        <w:t>.</w:t>
      </w:r>
      <w:r w:rsidR="00550465">
        <w:t>2</w:t>
      </w:r>
      <w:r>
        <w:t>.5</w:t>
      </w:r>
      <w:r w:rsidRPr="00140E21">
        <w:tab/>
      </w:r>
      <w:r w:rsidR="00D449E0" w:rsidRPr="00D449E0">
        <w:t xml:space="preserve">Retrieve </w:t>
      </w:r>
      <w:r>
        <w:t>operation</w:t>
      </w:r>
      <w:bookmarkEnd w:id="518"/>
      <w:bookmarkEnd w:id="519"/>
      <w:bookmarkEnd w:id="520"/>
      <w:bookmarkEnd w:id="521"/>
    </w:p>
    <w:p w14:paraId="25D498EC" w14:textId="77777777" w:rsidR="005E5BC9" w:rsidRDefault="005E5BC9" w:rsidP="005E5BC9">
      <w:pPr>
        <w:rPr>
          <w:b/>
        </w:rPr>
      </w:pPr>
      <w:bookmarkStart w:id="522" w:name="_Toc183505461"/>
      <w:bookmarkStart w:id="523" w:name="_Toc178194368"/>
      <w:r w:rsidRPr="00C66891">
        <w:rPr>
          <w:b/>
        </w:rPr>
        <w:t xml:space="preserve">API operation name: </w:t>
      </w:r>
      <w:r w:rsidRPr="003167FF">
        <w:t>SS_</w:t>
      </w:r>
      <w:r>
        <w:t>SAnManagement_Retrieve</w:t>
      </w:r>
    </w:p>
    <w:p w14:paraId="67FB6C93" w14:textId="77777777" w:rsidR="005E5BC9" w:rsidRPr="00F477AF" w:rsidRDefault="005E5BC9" w:rsidP="005E5BC9">
      <w:r w:rsidRPr="00F477AF">
        <w:rPr>
          <w:b/>
        </w:rPr>
        <w:t>Description:</w:t>
      </w:r>
      <w:r w:rsidRPr="00F477AF">
        <w:t xml:space="preserve"> The consumer requests to </w:t>
      </w:r>
      <w:r>
        <w:t>get spatial anchor profile</w:t>
      </w:r>
      <w:r w:rsidRPr="00F477AF">
        <w:t>.</w:t>
      </w:r>
    </w:p>
    <w:p w14:paraId="33813140" w14:textId="77777777" w:rsidR="005E5BC9" w:rsidRPr="00F477AF" w:rsidRDefault="005E5BC9" w:rsidP="005E5BC9">
      <w:r w:rsidRPr="00C66891">
        <w:rPr>
          <w:b/>
        </w:rPr>
        <w:t>Known Consumers:</w:t>
      </w:r>
      <w:r w:rsidRPr="00C66891">
        <w:t xml:space="preserve"> VAL server, </w:t>
      </w:r>
      <w:r>
        <w:t>SAn</w:t>
      </w:r>
      <w:r w:rsidRPr="00C66891">
        <w:t xml:space="preserve"> client.</w:t>
      </w:r>
    </w:p>
    <w:p w14:paraId="7E4B22A9" w14:textId="03120DB3" w:rsidR="005E5BC9" w:rsidRPr="00F477AF" w:rsidRDefault="005E5BC9" w:rsidP="005E5BC9">
      <w:r w:rsidRPr="00F477AF">
        <w:rPr>
          <w:b/>
        </w:rPr>
        <w:t>Inputs:</w:t>
      </w:r>
      <w:r w:rsidRPr="00F477AF">
        <w:t xml:space="preserve"> See </w:t>
      </w:r>
      <w:r>
        <w:t>Table 8.3.6.3.1-1</w:t>
      </w:r>
      <w:r w:rsidRPr="00F477AF">
        <w:t>.</w:t>
      </w:r>
    </w:p>
    <w:p w14:paraId="237DB95D" w14:textId="591775FC" w:rsidR="005E5BC9" w:rsidRPr="00F477AF" w:rsidRDefault="005E5BC9" w:rsidP="005E5BC9">
      <w:r w:rsidRPr="00F477AF">
        <w:rPr>
          <w:b/>
        </w:rPr>
        <w:t>Outputs:</w:t>
      </w:r>
      <w:r w:rsidRPr="00F477AF">
        <w:t xml:space="preserve"> See </w:t>
      </w:r>
      <w:r>
        <w:t>Table 8.3.6.3.2-1</w:t>
      </w:r>
      <w:r w:rsidRPr="00F477AF">
        <w:rPr>
          <w:i/>
        </w:rPr>
        <w:t>.</w:t>
      </w:r>
    </w:p>
    <w:p w14:paraId="293CE3F4" w14:textId="57AD1A2E" w:rsidR="005E5BC9" w:rsidRPr="004C6AF7" w:rsidRDefault="005E5BC9" w:rsidP="005E5BC9">
      <w:r w:rsidRPr="00F477AF">
        <w:t>See clause </w:t>
      </w:r>
      <w:r>
        <w:t>8.3.6</w:t>
      </w:r>
      <w:r w:rsidRPr="00F477AF">
        <w:t xml:space="preserve"> for details of usage of this operation.</w:t>
      </w:r>
    </w:p>
    <w:p w14:paraId="7E49BE5E" w14:textId="6D63E6B1" w:rsidR="00550465" w:rsidRPr="00F477AF" w:rsidRDefault="00550465" w:rsidP="00550465">
      <w:pPr>
        <w:pStyle w:val="Heading4"/>
      </w:pPr>
      <w:bookmarkStart w:id="524" w:name="_Toc218811840"/>
      <w:r w:rsidRPr="00F477AF">
        <w:t>8.5.</w:t>
      </w:r>
      <w:r>
        <w:t>2.6</w:t>
      </w:r>
      <w:r w:rsidRPr="00F477AF">
        <w:tab/>
        <w:t>Subscribe operation</w:t>
      </w:r>
      <w:bookmarkEnd w:id="522"/>
      <w:bookmarkEnd w:id="523"/>
      <w:bookmarkEnd w:id="524"/>
    </w:p>
    <w:p w14:paraId="6E191D3F" w14:textId="77777777" w:rsidR="00550465" w:rsidRPr="00F477AF" w:rsidRDefault="00550465" w:rsidP="00550465">
      <w:r w:rsidRPr="00F477AF">
        <w:rPr>
          <w:b/>
        </w:rPr>
        <w:t>API operation name:</w:t>
      </w:r>
      <w:r w:rsidRPr="00F477AF">
        <w:t xml:space="preserve"> </w:t>
      </w:r>
      <w:r w:rsidRPr="003167FF">
        <w:t>SS_</w:t>
      </w:r>
      <w:r>
        <w:t>SAnManagement_</w:t>
      </w:r>
      <w:r w:rsidRPr="00F477AF">
        <w:t>Subscribe</w:t>
      </w:r>
    </w:p>
    <w:p w14:paraId="5483F8E4" w14:textId="77777777" w:rsidR="00550465" w:rsidRPr="00F477AF" w:rsidRDefault="00550465" w:rsidP="00550465">
      <w:r w:rsidRPr="00F477AF">
        <w:rPr>
          <w:b/>
        </w:rPr>
        <w:t>Description:</w:t>
      </w:r>
      <w:r w:rsidRPr="00F477AF">
        <w:t xml:space="preserve"> The consumer subscribes for </w:t>
      </w:r>
      <w:r>
        <w:t>spatial anchors</w:t>
      </w:r>
      <w:r w:rsidRPr="00F477AF">
        <w:t xml:space="preserve"> information.</w:t>
      </w:r>
    </w:p>
    <w:p w14:paraId="65F0182B" w14:textId="77777777" w:rsidR="00550465" w:rsidRPr="00F477AF" w:rsidRDefault="00550465" w:rsidP="00550465">
      <w:r w:rsidRPr="00F477AF">
        <w:rPr>
          <w:b/>
        </w:rPr>
        <w:t>Inputs:</w:t>
      </w:r>
      <w:r w:rsidRPr="00F477AF">
        <w:t xml:space="preserve"> See clause </w:t>
      </w:r>
      <w:r>
        <w:t>8.3.5.3.1</w:t>
      </w:r>
      <w:r w:rsidRPr="00F477AF">
        <w:t>.</w:t>
      </w:r>
    </w:p>
    <w:p w14:paraId="46DC258D" w14:textId="77777777" w:rsidR="00550465" w:rsidRPr="00F477AF" w:rsidRDefault="00550465" w:rsidP="00550465">
      <w:r w:rsidRPr="00F477AF">
        <w:rPr>
          <w:b/>
        </w:rPr>
        <w:t>Outputs:</w:t>
      </w:r>
      <w:r w:rsidRPr="00F477AF">
        <w:t xml:space="preserve"> </w:t>
      </w:r>
      <w:r w:rsidRPr="00F477AF">
        <w:rPr>
          <w:lang w:eastAsia="zh-CN"/>
        </w:rPr>
        <w:t>See clause </w:t>
      </w:r>
      <w:r>
        <w:t>8.3.5.3.2</w:t>
      </w:r>
      <w:r w:rsidRPr="00F477AF">
        <w:rPr>
          <w:i/>
        </w:rPr>
        <w:t>.</w:t>
      </w:r>
    </w:p>
    <w:p w14:paraId="06997CB3" w14:textId="77777777" w:rsidR="00550465" w:rsidRPr="00F477AF" w:rsidRDefault="00550465" w:rsidP="00550465">
      <w:r w:rsidRPr="00F477AF">
        <w:t>See clause </w:t>
      </w:r>
      <w:r>
        <w:rPr>
          <w:lang w:val="en-US"/>
        </w:rPr>
        <w:t>8.3.5</w:t>
      </w:r>
      <w:r w:rsidRPr="00EC7A7B">
        <w:rPr>
          <w:lang w:val="en-US"/>
        </w:rPr>
        <w:t>.2.1</w:t>
      </w:r>
      <w:r w:rsidRPr="00F477AF">
        <w:t xml:space="preserve"> for details of usage of this operation.</w:t>
      </w:r>
    </w:p>
    <w:p w14:paraId="495196C6" w14:textId="77777777" w:rsidR="00550465" w:rsidRPr="00F477AF" w:rsidRDefault="00550465" w:rsidP="00550465">
      <w:pPr>
        <w:pStyle w:val="Heading4"/>
      </w:pPr>
      <w:bookmarkStart w:id="525" w:name="_Toc178194369"/>
      <w:bookmarkStart w:id="526" w:name="_Toc183505462"/>
      <w:bookmarkStart w:id="527" w:name="_Hlk65876370"/>
      <w:bookmarkStart w:id="528" w:name="_Toc218811841"/>
      <w:r w:rsidRPr="00F477AF">
        <w:t>8.5.</w:t>
      </w:r>
      <w:r>
        <w:t>2.7</w:t>
      </w:r>
      <w:r w:rsidRPr="00F477AF">
        <w:tab/>
        <w:t>Notify operation</w:t>
      </w:r>
      <w:bookmarkEnd w:id="525"/>
      <w:bookmarkEnd w:id="526"/>
      <w:bookmarkEnd w:id="528"/>
    </w:p>
    <w:bookmarkEnd w:id="527"/>
    <w:p w14:paraId="5A12092A" w14:textId="77777777" w:rsidR="00550465" w:rsidRPr="00F477AF" w:rsidRDefault="00550465" w:rsidP="00550465">
      <w:r w:rsidRPr="00F477AF">
        <w:rPr>
          <w:b/>
        </w:rPr>
        <w:t>API operation name:</w:t>
      </w:r>
      <w:r w:rsidRPr="00F477AF">
        <w:t xml:space="preserve"> </w:t>
      </w:r>
      <w:r w:rsidRPr="003167FF">
        <w:t>SS_</w:t>
      </w:r>
      <w:r>
        <w:t>SAnManagement</w:t>
      </w:r>
      <w:r w:rsidRPr="00F477AF">
        <w:t>_Notify</w:t>
      </w:r>
    </w:p>
    <w:p w14:paraId="00F664EE" w14:textId="77777777" w:rsidR="00550465" w:rsidRPr="00F477AF" w:rsidRDefault="00550465" w:rsidP="00550465">
      <w:bookmarkStart w:id="529" w:name="_Hlk65909150"/>
      <w:r w:rsidRPr="00F477AF">
        <w:rPr>
          <w:b/>
        </w:rPr>
        <w:t>Description:</w:t>
      </w:r>
      <w:r w:rsidRPr="00F477AF">
        <w:t xml:space="preserve"> The consumer is notified with </w:t>
      </w:r>
      <w:r>
        <w:t>spatial anchors</w:t>
      </w:r>
      <w:r w:rsidRPr="00F477AF">
        <w:t xml:space="preserve"> information.</w:t>
      </w:r>
    </w:p>
    <w:bookmarkEnd w:id="529"/>
    <w:p w14:paraId="078ABBAE" w14:textId="77777777" w:rsidR="00550465" w:rsidRPr="00F477AF" w:rsidRDefault="00550465" w:rsidP="00550465">
      <w:r w:rsidRPr="00F477AF">
        <w:rPr>
          <w:b/>
        </w:rPr>
        <w:t>Inputs:</w:t>
      </w:r>
      <w:r w:rsidRPr="00F477AF">
        <w:t xml:space="preserve"> See clause </w:t>
      </w:r>
      <w:r>
        <w:t>8.3.5.3.3</w:t>
      </w:r>
      <w:r w:rsidRPr="00F477AF">
        <w:t>.</w:t>
      </w:r>
    </w:p>
    <w:p w14:paraId="704EC50C" w14:textId="77777777" w:rsidR="00550465" w:rsidRPr="00F477AF" w:rsidRDefault="00550465" w:rsidP="00550465">
      <w:r w:rsidRPr="00F477AF">
        <w:rPr>
          <w:b/>
        </w:rPr>
        <w:t>Outputs:</w:t>
      </w:r>
      <w:r w:rsidRPr="00F477AF">
        <w:t xml:space="preserve"> </w:t>
      </w:r>
      <w:r w:rsidRPr="00F477AF">
        <w:rPr>
          <w:lang w:eastAsia="zh-CN"/>
        </w:rPr>
        <w:t>None</w:t>
      </w:r>
      <w:r w:rsidRPr="00F477AF">
        <w:rPr>
          <w:i/>
        </w:rPr>
        <w:t>.</w:t>
      </w:r>
    </w:p>
    <w:p w14:paraId="18EA439A" w14:textId="77777777" w:rsidR="00550465" w:rsidRPr="00F477AF" w:rsidRDefault="00550465" w:rsidP="00550465">
      <w:r w:rsidRPr="00F477AF">
        <w:t>See clause </w:t>
      </w:r>
      <w:r>
        <w:rPr>
          <w:lang w:val="en-US"/>
        </w:rPr>
        <w:t>8.3.5.2.2</w:t>
      </w:r>
      <w:r w:rsidRPr="00F477AF">
        <w:t xml:space="preserve"> for details of usage of this operation.</w:t>
      </w:r>
    </w:p>
    <w:p w14:paraId="6E302BE8" w14:textId="77777777" w:rsidR="00550465" w:rsidRPr="00F477AF" w:rsidRDefault="00550465" w:rsidP="00550465">
      <w:pPr>
        <w:pStyle w:val="Heading4"/>
      </w:pPr>
      <w:bookmarkStart w:id="530" w:name="_Toc178194370"/>
      <w:bookmarkStart w:id="531" w:name="_Toc183505463"/>
      <w:bookmarkStart w:id="532" w:name="_Toc218811842"/>
      <w:r w:rsidRPr="00F477AF">
        <w:t>8.5.</w:t>
      </w:r>
      <w:r>
        <w:t>2.8</w:t>
      </w:r>
      <w:r w:rsidRPr="00F477AF">
        <w:tab/>
      </w:r>
      <w:r>
        <w:rPr>
          <w:lang w:val="en-US"/>
        </w:rPr>
        <w:t>UpdateSubscription</w:t>
      </w:r>
      <w:r w:rsidRPr="00F477AF">
        <w:t xml:space="preserve"> operation</w:t>
      </w:r>
      <w:bookmarkEnd w:id="530"/>
      <w:bookmarkEnd w:id="531"/>
      <w:bookmarkEnd w:id="532"/>
    </w:p>
    <w:p w14:paraId="49114FA1" w14:textId="77777777" w:rsidR="00550465" w:rsidRPr="00F477AF" w:rsidRDefault="00550465" w:rsidP="00550465">
      <w:r w:rsidRPr="00F477AF">
        <w:rPr>
          <w:b/>
        </w:rPr>
        <w:t>API operation name:</w:t>
      </w:r>
      <w:r w:rsidRPr="00F477AF">
        <w:t xml:space="preserve"> </w:t>
      </w:r>
      <w:r w:rsidRPr="003167FF">
        <w:t>SS_</w:t>
      </w:r>
      <w:r>
        <w:t>SAnManagement</w:t>
      </w:r>
      <w:r w:rsidRPr="00F477AF">
        <w:t>_UpdateSubscription</w:t>
      </w:r>
    </w:p>
    <w:p w14:paraId="3828A024" w14:textId="77777777" w:rsidR="00550465" w:rsidRPr="00F477AF" w:rsidRDefault="00550465" w:rsidP="00550465">
      <w:r w:rsidRPr="00F477AF">
        <w:rPr>
          <w:b/>
        </w:rPr>
        <w:t>Description:</w:t>
      </w:r>
      <w:r w:rsidRPr="00F477AF">
        <w:t xml:space="preserve"> The consumer updates an existing subscription for </w:t>
      </w:r>
      <w:r>
        <w:t>spatial anchors</w:t>
      </w:r>
      <w:r w:rsidRPr="00F477AF">
        <w:t xml:space="preserve"> information.</w:t>
      </w:r>
    </w:p>
    <w:p w14:paraId="099457F4" w14:textId="77777777" w:rsidR="00550465" w:rsidRPr="00F477AF" w:rsidRDefault="00550465" w:rsidP="00550465">
      <w:r w:rsidRPr="00F477AF">
        <w:rPr>
          <w:b/>
        </w:rPr>
        <w:t>Inputs:</w:t>
      </w:r>
      <w:r w:rsidRPr="00F477AF">
        <w:t xml:space="preserve"> See clause </w:t>
      </w:r>
      <w:r>
        <w:t>8.3.5.3.4</w:t>
      </w:r>
      <w:r w:rsidRPr="00F477AF">
        <w:t>.</w:t>
      </w:r>
    </w:p>
    <w:p w14:paraId="1AFEDB13" w14:textId="77777777" w:rsidR="00550465" w:rsidRPr="00F477AF" w:rsidRDefault="00550465" w:rsidP="00550465">
      <w:r w:rsidRPr="00F477AF">
        <w:rPr>
          <w:b/>
        </w:rPr>
        <w:lastRenderedPageBreak/>
        <w:t>Outputs:</w:t>
      </w:r>
      <w:r w:rsidRPr="00F477AF">
        <w:t xml:space="preserve"> </w:t>
      </w:r>
      <w:r w:rsidRPr="00F477AF">
        <w:rPr>
          <w:lang w:eastAsia="zh-CN"/>
        </w:rPr>
        <w:t>See clause </w:t>
      </w:r>
      <w:r>
        <w:t>8.3.5.3.5</w:t>
      </w:r>
      <w:r w:rsidRPr="00F477AF">
        <w:rPr>
          <w:i/>
        </w:rPr>
        <w:t>.</w:t>
      </w:r>
    </w:p>
    <w:p w14:paraId="3E271A8E" w14:textId="77777777" w:rsidR="00550465" w:rsidRPr="00F477AF" w:rsidRDefault="00550465" w:rsidP="00550465">
      <w:r w:rsidRPr="00F477AF">
        <w:t>See clause </w:t>
      </w:r>
      <w:r>
        <w:rPr>
          <w:lang w:val="en-US"/>
        </w:rPr>
        <w:t xml:space="preserve">8.3.5.2.3 </w:t>
      </w:r>
      <w:r w:rsidRPr="00F477AF">
        <w:t>for details of usage of this operation.</w:t>
      </w:r>
    </w:p>
    <w:p w14:paraId="7D328B54" w14:textId="77777777" w:rsidR="00550465" w:rsidRPr="00F477AF" w:rsidRDefault="00550465" w:rsidP="00550465">
      <w:pPr>
        <w:pStyle w:val="Heading4"/>
      </w:pPr>
      <w:bookmarkStart w:id="533" w:name="_Toc178194371"/>
      <w:bookmarkStart w:id="534" w:name="_Toc183505464"/>
      <w:bookmarkStart w:id="535" w:name="_Toc218811843"/>
      <w:r w:rsidRPr="00F477AF">
        <w:t>8.5.</w:t>
      </w:r>
      <w:r>
        <w:t>2.9</w:t>
      </w:r>
      <w:r w:rsidRPr="00F477AF">
        <w:tab/>
        <w:t>Unsubscribe operation</w:t>
      </w:r>
      <w:bookmarkEnd w:id="533"/>
      <w:bookmarkEnd w:id="534"/>
      <w:bookmarkEnd w:id="535"/>
    </w:p>
    <w:p w14:paraId="17181C3D" w14:textId="77777777" w:rsidR="00550465" w:rsidRPr="00F477AF" w:rsidRDefault="00550465" w:rsidP="00550465">
      <w:r w:rsidRPr="00F477AF">
        <w:rPr>
          <w:b/>
        </w:rPr>
        <w:t>API operation name:</w:t>
      </w:r>
      <w:r w:rsidRPr="00F477AF">
        <w:t xml:space="preserve"> </w:t>
      </w:r>
      <w:r w:rsidRPr="003167FF">
        <w:t>SS_</w:t>
      </w:r>
      <w:r>
        <w:t>SAnManagement</w:t>
      </w:r>
      <w:r w:rsidRPr="00F477AF">
        <w:t>_Unsubscribe</w:t>
      </w:r>
    </w:p>
    <w:p w14:paraId="13001A6B" w14:textId="77777777" w:rsidR="00550465" w:rsidRPr="00F477AF" w:rsidRDefault="00550465" w:rsidP="00550465">
      <w:r w:rsidRPr="00F477AF">
        <w:rPr>
          <w:b/>
        </w:rPr>
        <w:t>Description:</w:t>
      </w:r>
      <w:r w:rsidRPr="00F477AF">
        <w:t xml:space="preserve"> The consumer cancels an existing subscription for </w:t>
      </w:r>
      <w:r>
        <w:t>spatial anchors</w:t>
      </w:r>
      <w:r w:rsidRPr="00F477AF">
        <w:t xml:space="preserve"> information.</w:t>
      </w:r>
    </w:p>
    <w:p w14:paraId="06022E93" w14:textId="77777777" w:rsidR="00550465" w:rsidRPr="00F477AF" w:rsidRDefault="00550465" w:rsidP="00550465">
      <w:r w:rsidRPr="00F477AF">
        <w:rPr>
          <w:b/>
        </w:rPr>
        <w:t>Inputs:</w:t>
      </w:r>
      <w:r w:rsidRPr="00F477AF">
        <w:t xml:space="preserve"> See clause </w:t>
      </w:r>
      <w:r>
        <w:t>8.3.5.3.6</w:t>
      </w:r>
      <w:r w:rsidRPr="00F477AF">
        <w:t>.</w:t>
      </w:r>
    </w:p>
    <w:p w14:paraId="1CC17D9E" w14:textId="77777777" w:rsidR="00550465" w:rsidRPr="00F477AF" w:rsidRDefault="00550465" w:rsidP="00550465">
      <w:r w:rsidRPr="00F477AF">
        <w:rPr>
          <w:b/>
        </w:rPr>
        <w:t>Outputs:</w:t>
      </w:r>
      <w:r w:rsidRPr="00F477AF">
        <w:t xml:space="preserve"> </w:t>
      </w:r>
      <w:r w:rsidRPr="00F477AF">
        <w:rPr>
          <w:lang w:eastAsia="zh-CN"/>
        </w:rPr>
        <w:t>See clause </w:t>
      </w:r>
      <w:r>
        <w:t>8.3.5.3.7</w:t>
      </w:r>
      <w:r w:rsidRPr="00F477AF">
        <w:rPr>
          <w:i/>
        </w:rPr>
        <w:t>.</w:t>
      </w:r>
    </w:p>
    <w:p w14:paraId="45FCE36D" w14:textId="77777777" w:rsidR="00550465" w:rsidRPr="00F477AF" w:rsidRDefault="00550465" w:rsidP="00550465">
      <w:r w:rsidRPr="00F477AF">
        <w:t>See clause </w:t>
      </w:r>
      <w:r>
        <w:rPr>
          <w:lang w:val="en-US"/>
        </w:rPr>
        <w:t xml:space="preserve">8.3.5.2.4 </w:t>
      </w:r>
      <w:r w:rsidRPr="00F477AF">
        <w:t>for details of usage of this operation.</w:t>
      </w:r>
    </w:p>
    <w:p w14:paraId="17064042" w14:textId="77777777" w:rsidR="00550465" w:rsidRPr="001D0552" w:rsidRDefault="00550465" w:rsidP="00550465">
      <w:pPr>
        <w:pStyle w:val="Heading3"/>
      </w:pPr>
      <w:bookmarkStart w:id="536" w:name="_Toc183505465"/>
      <w:bookmarkStart w:id="537" w:name="_Toc218811844"/>
      <w:r>
        <w:t>8.5.3</w:t>
      </w:r>
      <w:r w:rsidRPr="00140E21">
        <w:tab/>
      </w:r>
      <w:r>
        <w:t>SS_SAnDiscovery API</w:t>
      </w:r>
      <w:bookmarkEnd w:id="536"/>
      <w:bookmarkEnd w:id="537"/>
    </w:p>
    <w:p w14:paraId="65DBDA99" w14:textId="77777777" w:rsidR="00550465" w:rsidRPr="00140E21" w:rsidRDefault="00550465" w:rsidP="00550465">
      <w:pPr>
        <w:pStyle w:val="Heading4"/>
      </w:pPr>
      <w:bookmarkStart w:id="538" w:name="_Toc183505466"/>
      <w:bookmarkStart w:id="539" w:name="_Toc218811845"/>
      <w:r>
        <w:t>8.5.3.1</w:t>
      </w:r>
      <w:r w:rsidRPr="00140E21">
        <w:tab/>
        <w:t>General</w:t>
      </w:r>
      <w:bookmarkEnd w:id="538"/>
      <w:bookmarkEnd w:id="539"/>
    </w:p>
    <w:p w14:paraId="3E5E0962" w14:textId="77777777" w:rsidR="00550465" w:rsidRPr="00AD7C25" w:rsidRDefault="00550465" w:rsidP="00550465">
      <w:pPr>
        <w:rPr>
          <w:noProof/>
          <w:lang w:val="en-US"/>
        </w:rPr>
      </w:pPr>
      <w:r w:rsidRPr="00140E21">
        <w:rPr>
          <w:b/>
        </w:rPr>
        <w:t>Service description:</w:t>
      </w:r>
      <w:r w:rsidRPr="00140E21">
        <w:t xml:space="preserve"> This </w:t>
      </w:r>
      <w:r>
        <w:t>API</w:t>
      </w:r>
      <w:r w:rsidRPr="00140E21">
        <w:t xml:space="preserve"> enables a </w:t>
      </w:r>
      <w:r>
        <w:t>VAL server or SAn client to discover spatial anchors from SEAL SAn server.</w:t>
      </w:r>
    </w:p>
    <w:p w14:paraId="389ABA5C" w14:textId="77777777" w:rsidR="00550465" w:rsidRPr="00140E21" w:rsidRDefault="00550465" w:rsidP="00550465">
      <w:pPr>
        <w:pStyle w:val="Heading4"/>
      </w:pPr>
      <w:bookmarkStart w:id="540" w:name="_Toc183505467"/>
      <w:bookmarkStart w:id="541" w:name="_Toc218811846"/>
      <w:r>
        <w:t>8.5.3.2</w:t>
      </w:r>
      <w:r w:rsidRPr="00140E21">
        <w:tab/>
      </w:r>
      <w:r>
        <w:t>Request operation</w:t>
      </w:r>
      <w:bookmarkEnd w:id="540"/>
      <w:bookmarkEnd w:id="541"/>
    </w:p>
    <w:p w14:paraId="22EC3962" w14:textId="77777777" w:rsidR="00550465" w:rsidRDefault="00550465" w:rsidP="00550465">
      <w:pPr>
        <w:rPr>
          <w:b/>
        </w:rPr>
      </w:pPr>
      <w:r w:rsidRPr="00C66891">
        <w:rPr>
          <w:b/>
        </w:rPr>
        <w:t xml:space="preserve">API operation name: </w:t>
      </w:r>
      <w:r w:rsidRPr="003167FF">
        <w:t>SS_</w:t>
      </w:r>
      <w:r>
        <w:t>SAnDiscovery_Request</w:t>
      </w:r>
    </w:p>
    <w:p w14:paraId="5B6235E6" w14:textId="77777777" w:rsidR="00550465" w:rsidRPr="00F477AF" w:rsidRDefault="00550465" w:rsidP="00550465">
      <w:r w:rsidRPr="00F477AF">
        <w:rPr>
          <w:b/>
        </w:rPr>
        <w:t>Description:</w:t>
      </w:r>
      <w:r w:rsidRPr="00F477AF">
        <w:t xml:space="preserve"> The consumer requests to </w:t>
      </w:r>
      <w:r>
        <w:t>discover spatial anchors</w:t>
      </w:r>
      <w:r w:rsidRPr="00F477AF">
        <w:t>.</w:t>
      </w:r>
    </w:p>
    <w:p w14:paraId="61BA9577" w14:textId="77777777" w:rsidR="00550465" w:rsidRPr="00F477AF" w:rsidRDefault="00550465" w:rsidP="00550465">
      <w:r w:rsidRPr="00C66891">
        <w:rPr>
          <w:b/>
        </w:rPr>
        <w:t>Known Consumers:</w:t>
      </w:r>
      <w:r w:rsidRPr="00C66891">
        <w:t xml:space="preserve"> VAL server, </w:t>
      </w:r>
      <w:r>
        <w:t>SAn</w:t>
      </w:r>
      <w:r w:rsidRPr="00C66891">
        <w:t xml:space="preserve"> client.</w:t>
      </w:r>
    </w:p>
    <w:p w14:paraId="4E04D90F" w14:textId="77777777" w:rsidR="00550465" w:rsidRPr="00F477AF" w:rsidRDefault="00550465" w:rsidP="00550465">
      <w:r w:rsidRPr="00F477AF">
        <w:rPr>
          <w:b/>
        </w:rPr>
        <w:t>Inputs:</w:t>
      </w:r>
      <w:r w:rsidRPr="00F477AF">
        <w:t xml:space="preserve"> See </w:t>
      </w:r>
      <w:r>
        <w:t>Table 8.3.4.3</w:t>
      </w:r>
      <w:r w:rsidRPr="00416C52">
        <w:t>.1-1</w:t>
      </w:r>
      <w:r w:rsidRPr="00F477AF">
        <w:t>.</w:t>
      </w:r>
    </w:p>
    <w:p w14:paraId="2B0804B2" w14:textId="77777777" w:rsidR="00550465" w:rsidRPr="00F477AF" w:rsidRDefault="00550465" w:rsidP="00550465">
      <w:r w:rsidRPr="00F477AF">
        <w:rPr>
          <w:b/>
        </w:rPr>
        <w:t>Outputs:</w:t>
      </w:r>
      <w:r w:rsidRPr="00F477AF">
        <w:t xml:space="preserve"> See </w:t>
      </w:r>
      <w:r>
        <w:t>Table 8.3.4.3.2-1</w:t>
      </w:r>
      <w:r w:rsidRPr="00F477AF">
        <w:rPr>
          <w:i/>
        </w:rPr>
        <w:t>.</w:t>
      </w:r>
    </w:p>
    <w:p w14:paraId="6DA8D7E2" w14:textId="77777777" w:rsidR="00550465" w:rsidRPr="004C6AF7" w:rsidRDefault="00550465" w:rsidP="00550465">
      <w:r w:rsidRPr="00F477AF">
        <w:t>See clause </w:t>
      </w:r>
      <w:r>
        <w:t>8.3.4</w:t>
      </w:r>
      <w:r w:rsidRPr="00F477AF">
        <w:t xml:space="preserve"> for details of usage of this operation.</w:t>
      </w:r>
    </w:p>
    <w:p w14:paraId="5C9B2016" w14:textId="643D4FE2" w:rsidR="00550465" w:rsidRDefault="00550465" w:rsidP="005820E0"/>
    <w:p w14:paraId="0DF45DEC" w14:textId="2C960D9C" w:rsidR="00E14A4A" w:rsidRPr="001D0552" w:rsidRDefault="00E14A4A" w:rsidP="00E14A4A">
      <w:pPr>
        <w:pStyle w:val="Heading3"/>
      </w:pPr>
      <w:bookmarkStart w:id="542" w:name="_Toc183505468"/>
      <w:bookmarkStart w:id="543" w:name="_Toc218811847"/>
      <w:r>
        <w:t>8.5.</w:t>
      </w:r>
      <w:r w:rsidR="00CC3C34">
        <w:t>4</w:t>
      </w:r>
      <w:r w:rsidRPr="00140E21">
        <w:tab/>
      </w:r>
      <w:r>
        <w:t>SS_SAnUsage</w:t>
      </w:r>
      <w:r w:rsidRPr="002B6BA3">
        <w:t>Info</w:t>
      </w:r>
      <w:r>
        <w:t xml:space="preserve"> API</w:t>
      </w:r>
      <w:bookmarkEnd w:id="542"/>
      <w:bookmarkEnd w:id="543"/>
    </w:p>
    <w:p w14:paraId="72C3ECF0" w14:textId="1394F683" w:rsidR="00E14A4A" w:rsidRPr="00140E21" w:rsidRDefault="00E14A4A" w:rsidP="00E14A4A">
      <w:pPr>
        <w:pStyle w:val="Heading4"/>
      </w:pPr>
      <w:bookmarkStart w:id="544" w:name="_Toc183505469"/>
      <w:bookmarkStart w:id="545" w:name="_Toc218811848"/>
      <w:r>
        <w:t>8.5.</w:t>
      </w:r>
      <w:r w:rsidR="00CC3C34">
        <w:t>4</w:t>
      </w:r>
      <w:r>
        <w:t>.1</w:t>
      </w:r>
      <w:r w:rsidRPr="00140E21">
        <w:tab/>
        <w:t>General</w:t>
      </w:r>
      <w:bookmarkEnd w:id="544"/>
      <w:bookmarkEnd w:id="545"/>
    </w:p>
    <w:p w14:paraId="6165BAF5" w14:textId="77777777" w:rsidR="00E14A4A" w:rsidRPr="00AD7C25" w:rsidRDefault="00E14A4A" w:rsidP="00E14A4A">
      <w:pPr>
        <w:rPr>
          <w:noProof/>
          <w:lang w:val="en-US"/>
        </w:rPr>
      </w:pPr>
      <w:r w:rsidRPr="00140E21">
        <w:rPr>
          <w:b/>
        </w:rPr>
        <w:t>Service description:</w:t>
      </w:r>
      <w:r w:rsidRPr="00140E21">
        <w:t xml:space="preserve"> This </w:t>
      </w:r>
      <w:r>
        <w:t>API</w:t>
      </w:r>
      <w:r w:rsidRPr="00140E21">
        <w:t xml:space="preserve"> enables a </w:t>
      </w:r>
      <w:r>
        <w:t>VAL server to get spatial anchor usage information from the SEAL SAn server.</w:t>
      </w:r>
    </w:p>
    <w:p w14:paraId="16C227F1" w14:textId="54C1B516" w:rsidR="00E14A4A" w:rsidRPr="00F477AF" w:rsidRDefault="00E14A4A" w:rsidP="00E14A4A">
      <w:pPr>
        <w:pStyle w:val="Heading4"/>
      </w:pPr>
      <w:bookmarkStart w:id="546" w:name="_Toc183505470"/>
      <w:bookmarkStart w:id="547" w:name="_Toc218811849"/>
      <w:r w:rsidRPr="00F477AF">
        <w:t>8.5.</w:t>
      </w:r>
      <w:r w:rsidR="00CC3C34">
        <w:t>4</w:t>
      </w:r>
      <w:r>
        <w:t>.2</w:t>
      </w:r>
      <w:r w:rsidRPr="00F477AF">
        <w:tab/>
      </w:r>
      <w:r>
        <w:t>Request</w:t>
      </w:r>
      <w:r w:rsidRPr="00F477AF">
        <w:t xml:space="preserve"> operation</w:t>
      </w:r>
      <w:bookmarkEnd w:id="546"/>
      <w:bookmarkEnd w:id="547"/>
    </w:p>
    <w:p w14:paraId="31830159" w14:textId="77777777" w:rsidR="00E14A4A" w:rsidRPr="00F477AF" w:rsidRDefault="00E14A4A" w:rsidP="00E14A4A">
      <w:r w:rsidRPr="00F477AF">
        <w:rPr>
          <w:b/>
        </w:rPr>
        <w:t>API operation name:</w:t>
      </w:r>
      <w:r w:rsidRPr="00F477AF">
        <w:t xml:space="preserve"> </w:t>
      </w:r>
      <w:r>
        <w:t>SS_SAnUsage</w:t>
      </w:r>
      <w:r w:rsidRPr="002B6BA3">
        <w:t>Info</w:t>
      </w:r>
      <w:r>
        <w:t>_</w:t>
      </w:r>
      <w:r>
        <w:rPr>
          <w:lang w:val="en-US"/>
        </w:rPr>
        <w:t>Request</w:t>
      </w:r>
    </w:p>
    <w:p w14:paraId="09D78109" w14:textId="77777777" w:rsidR="00E14A4A" w:rsidRPr="00F477AF" w:rsidRDefault="00E14A4A" w:rsidP="00E14A4A">
      <w:r w:rsidRPr="00F477AF">
        <w:rPr>
          <w:b/>
        </w:rPr>
        <w:t>Description:</w:t>
      </w:r>
      <w:r w:rsidRPr="00F477AF">
        <w:t xml:space="preserve"> The consumer </w:t>
      </w:r>
      <w:r>
        <w:t>requests</w:t>
      </w:r>
      <w:r w:rsidRPr="00F477AF">
        <w:t xml:space="preserve"> for </w:t>
      </w:r>
      <w:r>
        <w:t>spatial anchors</w:t>
      </w:r>
      <w:r w:rsidRPr="00F477AF">
        <w:t xml:space="preserve"> </w:t>
      </w:r>
      <w:r>
        <w:t xml:space="preserve">usage </w:t>
      </w:r>
      <w:r w:rsidRPr="00F477AF">
        <w:t>information.</w:t>
      </w:r>
    </w:p>
    <w:p w14:paraId="2B7DF79C" w14:textId="4C06801E" w:rsidR="00E14A4A" w:rsidRPr="00F477AF" w:rsidRDefault="00E14A4A" w:rsidP="00E14A4A">
      <w:r w:rsidRPr="00F477AF">
        <w:rPr>
          <w:b/>
        </w:rPr>
        <w:t>Inputs:</w:t>
      </w:r>
      <w:r w:rsidRPr="00F477AF">
        <w:t xml:space="preserve"> See clause </w:t>
      </w:r>
      <w:r>
        <w:t>8.4.</w:t>
      </w:r>
      <w:r w:rsidR="003F684E">
        <w:t>3.</w:t>
      </w:r>
      <w:r w:rsidR="00CC3C34">
        <w:t>3.1</w:t>
      </w:r>
      <w:r w:rsidRPr="00F477AF">
        <w:t>.</w:t>
      </w:r>
    </w:p>
    <w:p w14:paraId="1A90DE23" w14:textId="4C4C808E" w:rsidR="00E14A4A" w:rsidRPr="00F477AF" w:rsidRDefault="00E14A4A" w:rsidP="00E14A4A">
      <w:r w:rsidRPr="00F477AF">
        <w:rPr>
          <w:b/>
        </w:rPr>
        <w:t>Outputs:</w:t>
      </w:r>
      <w:r w:rsidRPr="00F477AF">
        <w:t xml:space="preserve"> </w:t>
      </w:r>
      <w:r w:rsidRPr="00F477AF">
        <w:rPr>
          <w:lang w:eastAsia="zh-CN"/>
        </w:rPr>
        <w:t>See clause </w:t>
      </w:r>
      <w:r>
        <w:t>8.4.</w:t>
      </w:r>
      <w:r w:rsidR="003F684E">
        <w:t>3.</w:t>
      </w:r>
      <w:r w:rsidR="00CC3C34">
        <w:t>3.2</w:t>
      </w:r>
      <w:r w:rsidRPr="00F477AF">
        <w:rPr>
          <w:i/>
        </w:rPr>
        <w:t>.</w:t>
      </w:r>
    </w:p>
    <w:p w14:paraId="42A69C9D" w14:textId="77777777" w:rsidR="00E14A4A" w:rsidRPr="00F477AF" w:rsidRDefault="00E14A4A" w:rsidP="00E14A4A">
      <w:r w:rsidRPr="00F477AF">
        <w:t>See clause </w:t>
      </w:r>
      <w:r>
        <w:rPr>
          <w:lang w:val="en-US"/>
        </w:rPr>
        <w:t>8.4.3</w:t>
      </w:r>
      <w:r w:rsidRPr="00F477AF">
        <w:t xml:space="preserve"> for details of usage of this operation.</w:t>
      </w:r>
    </w:p>
    <w:p w14:paraId="0CD2F9D9" w14:textId="0DEA7869" w:rsidR="00E14A4A" w:rsidRPr="00F477AF" w:rsidRDefault="00E14A4A" w:rsidP="00E14A4A">
      <w:pPr>
        <w:pStyle w:val="Heading4"/>
      </w:pPr>
      <w:bookmarkStart w:id="548" w:name="_Toc183505471"/>
      <w:bookmarkStart w:id="549" w:name="_Toc218811850"/>
      <w:r w:rsidRPr="00F477AF">
        <w:t>8.5.</w:t>
      </w:r>
      <w:r w:rsidR="00CC3C34">
        <w:t>4</w:t>
      </w:r>
      <w:r>
        <w:t>.3</w:t>
      </w:r>
      <w:r w:rsidRPr="00F477AF">
        <w:tab/>
        <w:t>Subscribe operation</w:t>
      </w:r>
      <w:bookmarkEnd w:id="548"/>
      <w:bookmarkEnd w:id="549"/>
    </w:p>
    <w:p w14:paraId="14C79FE6" w14:textId="77777777" w:rsidR="00E14A4A" w:rsidRPr="00F477AF" w:rsidRDefault="00E14A4A" w:rsidP="00E14A4A">
      <w:r w:rsidRPr="00F477AF">
        <w:rPr>
          <w:b/>
        </w:rPr>
        <w:t>API operation name:</w:t>
      </w:r>
      <w:r w:rsidRPr="00F477AF">
        <w:t xml:space="preserve"> </w:t>
      </w:r>
      <w:r>
        <w:t>SS_SAnUsage</w:t>
      </w:r>
      <w:r w:rsidRPr="002B6BA3">
        <w:t>Info</w:t>
      </w:r>
      <w:r>
        <w:t>_</w:t>
      </w:r>
      <w:r w:rsidRPr="00F477AF">
        <w:t>Subscribe</w:t>
      </w:r>
    </w:p>
    <w:p w14:paraId="494DF885" w14:textId="77777777" w:rsidR="00E14A4A" w:rsidRPr="00F477AF" w:rsidRDefault="00E14A4A" w:rsidP="00E14A4A">
      <w:r w:rsidRPr="00F477AF">
        <w:rPr>
          <w:b/>
        </w:rPr>
        <w:t>Description:</w:t>
      </w:r>
      <w:r w:rsidRPr="00F477AF">
        <w:t xml:space="preserve"> The consumer subscribes for </w:t>
      </w:r>
      <w:r>
        <w:t>spatial anchors</w:t>
      </w:r>
      <w:r w:rsidRPr="00F477AF">
        <w:t xml:space="preserve"> </w:t>
      </w:r>
      <w:r>
        <w:t xml:space="preserve">usage </w:t>
      </w:r>
      <w:r w:rsidRPr="00F477AF">
        <w:t>information.</w:t>
      </w:r>
    </w:p>
    <w:p w14:paraId="4F43E879" w14:textId="771A0D9D" w:rsidR="00E14A4A" w:rsidRPr="00F477AF" w:rsidRDefault="00E14A4A" w:rsidP="00E14A4A">
      <w:r w:rsidRPr="00F477AF">
        <w:rPr>
          <w:b/>
        </w:rPr>
        <w:lastRenderedPageBreak/>
        <w:t>Inputs:</w:t>
      </w:r>
      <w:r w:rsidRPr="00F477AF">
        <w:t xml:space="preserve"> See clause </w:t>
      </w:r>
      <w:r>
        <w:t>8.4.</w:t>
      </w:r>
      <w:r w:rsidR="00CC3C34">
        <w:t>2.3</w:t>
      </w:r>
      <w:r>
        <w:t>.1</w:t>
      </w:r>
      <w:r w:rsidRPr="00F477AF">
        <w:t>.</w:t>
      </w:r>
    </w:p>
    <w:p w14:paraId="7B3A41D8" w14:textId="3D892617" w:rsidR="00E14A4A" w:rsidRPr="00F477AF" w:rsidRDefault="00E14A4A" w:rsidP="00E14A4A">
      <w:r w:rsidRPr="00F477AF">
        <w:rPr>
          <w:b/>
        </w:rPr>
        <w:t>Outputs:</w:t>
      </w:r>
      <w:r w:rsidRPr="00F477AF">
        <w:t xml:space="preserve"> </w:t>
      </w:r>
      <w:r w:rsidRPr="00F477AF">
        <w:rPr>
          <w:lang w:eastAsia="zh-CN"/>
        </w:rPr>
        <w:t>See clause </w:t>
      </w:r>
      <w:r>
        <w:t>8.4.</w:t>
      </w:r>
      <w:r w:rsidR="00CC3C34">
        <w:t>2.3</w:t>
      </w:r>
      <w:r>
        <w:t>.2</w:t>
      </w:r>
      <w:r w:rsidRPr="00F477AF">
        <w:rPr>
          <w:i/>
        </w:rPr>
        <w:t>.</w:t>
      </w:r>
    </w:p>
    <w:p w14:paraId="04FCFE26" w14:textId="6D5A3B68" w:rsidR="00E14A4A" w:rsidRPr="00F477AF" w:rsidRDefault="00E14A4A" w:rsidP="00E14A4A">
      <w:r w:rsidRPr="00F477AF">
        <w:t>See clause </w:t>
      </w:r>
      <w:r>
        <w:rPr>
          <w:lang w:val="en-US"/>
        </w:rPr>
        <w:t>8.4.2</w:t>
      </w:r>
      <w:r w:rsidR="00CC3C34">
        <w:rPr>
          <w:lang w:val="en-US"/>
        </w:rPr>
        <w:t>.2</w:t>
      </w:r>
      <w:r w:rsidRPr="00F477AF">
        <w:t xml:space="preserve"> for details of usage of this operation.</w:t>
      </w:r>
    </w:p>
    <w:p w14:paraId="78AEA2E3" w14:textId="5187031E" w:rsidR="00E14A4A" w:rsidRPr="00F477AF" w:rsidRDefault="00E14A4A" w:rsidP="00E14A4A">
      <w:pPr>
        <w:pStyle w:val="Heading4"/>
      </w:pPr>
      <w:bookmarkStart w:id="550" w:name="_Toc183505472"/>
      <w:bookmarkStart w:id="551" w:name="_Toc218811851"/>
      <w:r w:rsidRPr="00F477AF">
        <w:t>8.5.</w:t>
      </w:r>
      <w:r w:rsidR="00CC3C34">
        <w:t>4</w:t>
      </w:r>
      <w:r>
        <w:t>.4</w:t>
      </w:r>
      <w:r w:rsidRPr="00F477AF">
        <w:tab/>
        <w:t>Notify operation</w:t>
      </w:r>
      <w:bookmarkEnd w:id="550"/>
      <w:bookmarkEnd w:id="551"/>
    </w:p>
    <w:p w14:paraId="5EABC950" w14:textId="77777777" w:rsidR="00E14A4A" w:rsidRPr="00F477AF" w:rsidRDefault="00E14A4A" w:rsidP="00E14A4A">
      <w:r w:rsidRPr="00F477AF">
        <w:rPr>
          <w:b/>
        </w:rPr>
        <w:t>API operation name:</w:t>
      </w:r>
      <w:r w:rsidRPr="00F477AF">
        <w:t xml:space="preserve"> </w:t>
      </w:r>
      <w:r>
        <w:t>SS_SAnUsage</w:t>
      </w:r>
      <w:r w:rsidRPr="002B6BA3">
        <w:t>Info</w:t>
      </w:r>
      <w:r w:rsidRPr="00F477AF">
        <w:t>_Notify</w:t>
      </w:r>
    </w:p>
    <w:p w14:paraId="7F56DCCC" w14:textId="77777777" w:rsidR="00E14A4A" w:rsidRPr="00F477AF" w:rsidRDefault="00E14A4A" w:rsidP="00E14A4A">
      <w:r w:rsidRPr="00F477AF">
        <w:rPr>
          <w:b/>
        </w:rPr>
        <w:t>Description:</w:t>
      </w:r>
      <w:r w:rsidRPr="00F477AF">
        <w:t xml:space="preserve"> The consumer is notified with </w:t>
      </w:r>
      <w:r>
        <w:t>spatial anchors</w:t>
      </w:r>
      <w:r w:rsidRPr="00F477AF">
        <w:t xml:space="preserve"> </w:t>
      </w:r>
      <w:r>
        <w:t xml:space="preserve">usage </w:t>
      </w:r>
      <w:r w:rsidRPr="00F477AF">
        <w:t>information.</w:t>
      </w:r>
    </w:p>
    <w:p w14:paraId="42617D0A" w14:textId="438F69AB" w:rsidR="00E14A4A" w:rsidRPr="00F477AF" w:rsidRDefault="00E14A4A" w:rsidP="00E14A4A">
      <w:r w:rsidRPr="00F477AF">
        <w:rPr>
          <w:b/>
        </w:rPr>
        <w:t>Inputs:</w:t>
      </w:r>
      <w:r w:rsidRPr="00F477AF">
        <w:t xml:space="preserve"> See clause </w:t>
      </w:r>
      <w:r>
        <w:t>8.4.</w:t>
      </w:r>
      <w:r w:rsidR="00CC3C34">
        <w:t>2.3</w:t>
      </w:r>
      <w:r>
        <w:t>.3</w:t>
      </w:r>
      <w:r w:rsidRPr="00F477AF">
        <w:t>.</w:t>
      </w:r>
    </w:p>
    <w:p w14:paraId="3106B715" w14:textId="77777777" w:rsidR="00E14A4A" w:rsidRPr="00F477AF" w:rsidRDefault="00E14A4A" w:rsidP="00E14A4A">
      <w:r w:rsidRPr="00F477AF">
        <w:rPr>
          <w:b/>
        </w:rPr>
        <w:t>Outputs:</w:t>
      </w:r>
      <w:r w:rsidRPr="00F477AF">
        <w:t xml:space="preserve"> </w:t>
      </w:r>
      <w:r w:rsidRPr="00F477AF">
        <w:rPr>
          <w:lang w:eastAsia="zh-CN"/>
        </w:rPr>
        <w:t>None</w:t>
      </w:r>
      <w:r w:rsidRPr="00F477AF">
        <w:rPr>
          <w:i/>
        </w:rPr>
        <w:t>.</w:t>
      </w:r>
    </w:p>
    <w:p w14:paraId="1C3E7F3F" w14:textId="7FFE337C" w:rsidR="00E14A4A" w:rsidRPr="004C6AF7" w:rsidRDefault="00E14A4A" w:rsidP="005820E0">
      <w:r w:rsidRPr="00F477AF">
        <w:t>See clause </w:t>
      </w:r>
      <w:r>
        <w:rPr>
          <w:lang w:val="en-US"/>
        </w:rPr>
        <w:t>8.4.2</w:t>
      </w:r>
      <w:r w:rsidR="00CC3C34">
        <w:rPr>
          <w:lang w:val="en-US"/>
        </w:rPr>
        <w:t>.2</w:t>
      </w:r>
      <w:r w:rsidRPr="00F477AF">
        <w:t xml:space="preserve"> for details of usage of this operation.</w:t>
      </w:r>
    </w:p>
    <w:p w14:paraId="315CA462" w14:textId="144C064E" w:rsidR="002607BB" w:rsidRPr="001D0552" w:rsidRDefault="002607BB" w:rsidP="002607BB">
      <w:pPr>
        <w:pStyle w:val="Heading3"/>
      </w:pPr>
      <w:bookmarkStart w:id="552" w:name="_Toc180654106"/>
      <w:bookmarkStart w:id="553" w:name="_Toc180657133"/>
      <w:bookmarkStart w:id="554" w:name="_Toc183505473"/>
      <w:bookmarkStart w:id="555" w:name="_Toc218811852"/>
      <w:r>
        <w:t>8.5.5</w:t>
      </w:r>
      <w:r w:rsidRPr="00140E21">
        <w:tab/>
      </w:r>
      <w:r>
        <w:t>SS_SAnUsageReport API</w:t>
      </w:r>
      <w:bookmarkEnd w:id="555"/>
    </w:p>
    <w:p w14:paraId="4A1B07DC" w14:textId="3CEE6613" w:rsidR="002607BB" w:rsidRPr="00140E21" w:rsidRDefault="002607BB" w:rsidP="002607BB">
      <w:pPr>
        <w:pStyle w:val="Heading4"/>
      </w:pPr>
      <w:bookmarkStart w:id="556" w:name="_Toc218811853"/>
      <w:r>
        <w:t>8.5.5.1</w:t>
      </w:r>
      <w:r w:rsidRPr="00140E21">
        <w:tab/>
        <w:t>General</w:t>
      </w:r>
      <w:bookmarkEnd w:id="556"/>
    </w:p>
    <w:p w14:paraId="0A096EF9" w14:textId="77777777" w:rsidR="002607BB" w:rsidRPr="00AD7C25" w:rsidRDefault="002607BB" w:rsidP="002607BB">
      <w:pPr>
        <w:rPr>
          <w:noProof/>
          <w:lang w:val="en-US"/>
        </w:rPr>
      </w:pPr>
      <w:r w:rsidRPr="00140E21">
        <w:rPr>
          <w:b/>
        </w:rPr>
        <w:t>Service description:</w:t>
      </w:r>
      <w:r w:rsidRPr="00140E21">
        <w:t xml:space="preserve"> This </w:t>
      </w:r>
      <w:r>
        <w:t>API</w:t>
      </w:r>
      <w:r w:rsidRPr="00140E21">
        <w:t xml:space="preserve"> enables a </w:t>
      </w:r>
      <w:r>
        <w:t xml:space="preserve">VAL server or </w:t>
      </w:r>
      <w:r w:rsidRPr="00E15377">
        <w:t>SAn</w:t>
      </w:r>
      <w:r>
        <w:t xml:space="preserve"> client to report spatial anchor usage information to the SEAL SAn server.</w:t>
      </w:r>
    </w:p>
    <w:p w14:paraId="26F2F716" w14:textId="4BBC29AD" w:rsidR="002607BB" w:rsidRPr="00F477AF" w:rsidRDefault="002607BB" w:rsidP="002607BB">
      <w:pPr>
        <w:pStyle w:val="Heading4"/>
      </w:pPr>
      <w:bookmarkStart w:id="557" w:name="_Toc218811854"/>
      <w:r w:rsidRPr="00F477AF">
        <w:t>8.5.</w:t>
      </w:r>
      <w:r>
        <w:t>5.2</w:t>
      </w:r>
      <w:r w:rsidRPr="00F477AF">
        <w:tab/>
      </w:r>
      <w:r>
        <w:t>Request</w:t>
      </w:r>
      <w:r w:rsidRPr="00F477AF">
        <w:t xml:space="preserve"> operation</w:t>
      </w:r>
      <w:bookmarkEnd w:id="557"/>
    </w:p>
    <w:p w14:paraId="51FDDC69" w14:textId="77777777" w:rsidR="002607BB" w:rsidRPr="00F477AF" w:rsidRDefault="002607BB" w:rsidP="002607BB">
      <w:r w:rsidRPr="00F477AF">
        <w:rPr>
          <w:b/>
        </w:rPr>
        <w:t>API operation name:</w:t>
      </w:r>
      <w:r w:rsidRPr="00F477AF">
        <w:t xml:space="preserve"> </w:t>
      </w:r>
      <w:r>
        <w:t>SS_SAnUsageReport_</w:t>
      </w:r>
      <w:r>
        <w:rPr>
          <w:lang w:val="en-US"/>
        </w:rPr>
        <w:t>Request</w:t>
      </w:r>
    </w:p>
    <w:p w14:paraId="12FD84AF" w14:textId="77777777" w:rsidR="002607BB" w:rsidRPr="00F477AF" w:rsidRDefault="002607BB" w:rsidP="002607BB">
      <w:r w:rsidRPr="00F477AF">
        <w:rPr>
          <w:b/>
        </w:rPr>
        <w:t>Description:</w:t>
      </w:r>
      <w:r w:rsidRPr="00F477AF">
        <w:t xml:space="preserve"> The consumer </w:t>
      </w:r>
      <w:r>
        <w:t>provides</w:t>
      </w:r>
      <w:r w:rsidRPr="00F477AF">
        <w:t xml:space="preserve"> </w:t>
      </w:r>
      <w:r>
        <w:t>spatial anchors</w:t>
      </w:r>
      <w:r w:rsidRPr="00F477AF">
        <w:t xml:space="preserve"> </w:t>
      </w:r>
      <w:r>
        <w:t xml:space="preserve">usage </w:t>
      </w:r>
      <w:r w:rsidRPr="00F477AF">
        <w:t>information.</w:t>
      </w:r>
    </w:p>
    <w:p w14:paraId="22D7ED91" w14:textId="77777777" w:rsidR="002607BB" w:rsidRPr="00F477AF" w:rsidRDefault="002607BB" w:rsidP="002607BB">
      <w:r w:rsidRPr="00F477AF">
        <w:rPr>
          <w:b/>
        </w:rPr>
        <w:t>Inputs:</w:t>
      </w:r>
      <w:r w:rsidRPr="00F477AF">
        <w:t xml:space="preserve"> See clause </w:t>
      </w:r>
      <w:r>
        <w:t>8.4.4.3.1</w:t>
      </w:r>
      <w:r w:rsidRPr="00F477AF">
        <w:t>.</w:t>
      </w:r>
    </w:p>
    <w:p w14:paraId="50C18BCC" w14:textId="77777777" w:rsidR="002607BB" w:rsidRPr="00E61889" w:rsidRDefault="002607BB" w:rsidP="002607BB">
      <w:pPr>
        <w:rPr>
          <w:iCs/>
        </w:rPr>
      </w:pPr>
      <w:r w:rsidRPr="00F477AF">
        <w:rPr>
          <w:b/>
        </w:rPr>
        <w:t>Outputs:</w:t>
      </w:r>
      <w:r w:rsidRPr="00F477AF">
        <w:t xml:space="preserve"> </w:t>
      </w:r>
      <w:r w:rsidRPr="00F477AF">
        <w:rPr>
          <w:lang w:eastAsia="zh-CN"/>
        </w:rPr>
        <w:t>See clause </w:t>
      </w:r>
      <w:r>
        <w:t>8.4.4.3.2</w:t>
      </w:r>
      <w:r>
        <w:rPr>
          <w:iCs/>
        </w:rPr>
        <w:t>.</w:t>
      </w:r>
    </w:p>
    <w:p w14:paraId="2C1CECD3" w14:textId="77777777" w:rsidR="002607BB" w:rsidRPr="00F477AF" w:rsidRDefault="002607BB" w:rsidP="002607BB">
      <w:r w:rsidRPr="00F477AF">
        <w:t>See clause </w:t>
      </w:r>
      <w:r>
        <w:rPr>
          <w:lang w:val="en-US"/>
        </w:rPr>
        <w:t>8.4.4</w:t>
      </w:r>
      <w:r w:rsidRPr="00F477AF">
        <w:t xml:space="preserve"> for details of usage of this operation.</w:t>
      </w:r>
    </w:p>
    <w:p w14:paraId="2B83D29E" w14:textId="77777777" w:rsidR="00016ACC" w:rsidRDefault="00016ACC" w:rsidP="00016ACC">
      <w:pPr>
        <w:pStyle w:val="Heading2"/>
      </w:pPr>
      <w:bookmarkStart w:id="558" w:name="_Toc218811855"/>
      <w:r>
        <w:t>8.6</w:t>
      </w:r>
      <w:r>
        <w:tab/>
        <w:t>SEAL APIs for spatial anchor group management</w:t>
      </w:r>
      <w:bookmarkEnd w:id="558"/>
    </w:p>
    <w:p w14:paraId="7B33CB51" w14:textId="77777777" w:rsidR="00016ACC" w:rsidRDefault="00016ACC" w:rsidP="00016ACC">
      <w:pPr>
        <w:pStyle w:val="Heading3"/>
      </w:pPr>
      <w:bookmarkStart w:id="559" w:name="_Toc218811856"/>
      <w:r>
        <w:t>8.6.1</w:t>
      </w:r>
      <w:r w:rsidRPr="00140E21">
        <w:tab/>
        <w:t>General</w:t>
      </w:r>
      <w:bookmarkEnd w:id="559"/>
    </w:p>
    <w:p w14:paraId="0D0BCD0D" w14:textId="77777777" w:rsidR="00016ACC" w:rsidRPr="003167FF" w:rsidRDefault="00016ACC" w:rsidP="00016ACC">
      <w:r w:rsidRPr="003167FF">
        <w:t>Table </w:t>
      </w:r>
      <w:r>
        <w:t>8</w:t>
      </w:r>
      <w:r w:rsidRPr="003167FF">
        <w:t>.</w:t>
      </w:r>
      <w:r>
        <w:t>6</w:t>
      </w:r>
      <w:r w:rsidRPr="003167FF">
        <w:t xml:space="preserve">.1-1 illustrates the SEAL APIs for </w:t>
      </w:r>
      <w:r>
        <w:t xml:space="preserve">spatial anchor group </w:t>
      </w:r>
      <w:r w:rsidRPr="003167FF">
        <w:t>management.</w:t>
      </w:r>
    </w:p>
    <w:p w14:paraId="18C6317C" w14:textId="77777777" w:rsidR="00016ACC" w:rsidRPr="003167FF" w:rsidRDefault="00016ACC" w:rsidP="00016ACC">
      <w:pPr>
        <w:pStyle w:val="TH"/>
        <w:rPr>
          <w:rFonts w:eastAsia="SimSun"/>
          <w:lang w:eastAsia="zh-CN"/>
        </w:rPr>
      </w:pPr>
      <w:r w:rsidRPr="003167FF">
        <w:t>Table</w:t>
      </w:r>
      <w:r>
        <w:t> 8</w:t>
      </w:r>
      <w:r w:rsidRPr="003167FF">
        <w:t>.</w:t>
      </w:r>
      <w:r>
        <w:t>6</w:t>
      </w:r>
      <w:r w:rsidRPr="003167FF">
        <w:t xml:space="preserve">.1-1: List of SEAL APIs for </w:t>
      </w:r>
      <w:r>
        <w:t>spatial anchor</w:t>
      </w:r>
      <w:r w:rsidRPr="003167FF">
        <w:t xml:space="preserve"> </w:t>
      </w:r>
      <w:r>
        <w:t xml:space="preserve">group </w:t>
      </w:r>
      <w:r w:rsidRPr="003167FF">
        <w:t>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25"/>
        <w:gridCol w:w="1980"/>
        <w:gridCol w:w="2340"/>
        <w:gridCol w:w="2210"/>
      </w:tblGrid>
      <w:tr w:rsidR="00016ACC" w:rsidRPr="003167FF" w14:paraId="74D21063" w14:textId="77777777" w:rsidTr="003205B4">
        <w:tc>
          <w:tcPr>
            <w:tcW w:w="3325" w:type="dxa"/>
          </w:tcPr>
          <w:p w14:paraId="066519A6" w14:textId="77777777" w:rsidR="00016ACC" w:rsidRPr="003167FF" w:rsidRDefault="00016ACC" w:rsidP="003205B4">
            <w:pPr>
              <w:pStyle w:val="TAH"/>
            </w:pPr>
            <w:r w:rsidRPr="003167FF">
              <w:t>API Name</w:t>
            </w:r>
          </w:p>
        </w:tc>
        <w:tc>
          <w:tcPr>
            <w:tcW w:w="1980" w:type="dxa"/>
          </w:tcPr>
          <w:p w14:paraId="6F95A03C" w14:textId="77777777" w:rsidR="00016ACC" w:rsidRPr="003167FF" w:rsidRDefault="00016ACC" w:rsidP="003205B4">
            <w:pPr>
              <w:pStyle w:val="TAH"/>
            </w:pPr>
            <w:r w:rsidRPr="003167FF">
              <w:t>API Operations</w:t>
            </w:r>
          </w:p>
        </w:tc>
        <w:tc>
          <w:tcPr>
            <w:tcW w:w="2340" w:type="dxa"/>
          </w:tcPr>
          <w:p w14:paraId="5A312112" w14:textId="77777777" w:rsidR="00016ACC" w:rsidRPr="003167FF" w:rsidRDefault="00016ACC" w:rsidP="003205B4">
            <w:pPr>
              <w:pStyle w:val="TAH"/>
            </w:pPr>
            <w:r w:rsidRPr="003167FF">
              <w:t>Known Consumer(s)</w:t>
            </w:r>
          </w:p>
        </w:tc>
        <w:tc>
          <w:tcPr>
            <w:tcW w:w="2210" w:type="dxa"/>
          </w:tcPr>
          <w:p w14:paraId="29CE925F" w14:textId="77777777" w:rsidR="00016ACC" w:rsidRPr="003167FF" w:rsidRDefault="00016ACC" w:rsidP="003205B4">
            <w:pPr>
              <w:pStyle w:val="TAH"/>
            </w:pPr>
            <w:r w:rsidRPr="003167FF">
              <w:t>Communication Type</w:t>
            </w:r>
          </w:p>
        </w:tc>
      </w:tr>
      <w:tr w:rsidR="00016ACC" w:rsidRPr="003167FF" w14:paraId="7108A587" w14:textId="77777777" w:rsidTr="003205B4">
        <w:trPr>
          <w:trHeight w:val="136"/>
        </w:trPr>
        <w:tc>
          <w:tcPr>
            <w:tcW w:w="3325" w:type="dxa"/>
            <w:vMerge w:val="restart"/>
          </w:tcPr>
          <w:p w14:paraId="39CBA9EA" w14:textId="77777777" w:rsidR="00016ACC" w:rsidRPr="003167FF" w:rsidRDefault="00016ACC" w:rsidP="003205B4">
            <w:pPr>
              <w:pStyle w:val="TAL"/>
            </w:pPr>
            <w:r w:rsidRPr="003167FF">
              <w:t>SS_</w:t>
            </w:r>
            <w:r>
              <w:t>SAnGroupManagement</w:t>
            </w:r>
          </w:p>
        </w:tc>
        <w:tc>
          <w:tcPr>
            <w:tcW w:w="1980" w:type="dxa"/>
          </w:tcPr>
          <w:p w14:paraId="55424AE7" w14:textId="77777777" w:rsidR="00016ACC" w:rsidRPr="003167FF" w:rsidRDefault="00016ACC" w:rsidP="003205B4">
            <w:pPr>
              <w:pStyle w:val="TAL"/>
            </w:pPr>
            <w:r>
              <w:t>Create</w:t>
            </w:r>
            <w:r w:rsidRPr="003167FF" w:rsidDel="00E64176">
              <w:t xml:space="preserve"> </w:t>
            </w:r>
          </w:p>
        </w:tc>
        <w:tc>
          <w:tcPr>
            <w:tcW w:w="2340" w:type="dxa"/>
          </w:tcPr>
          <w:p w14:paraId="6B405209" w14:textId="77777777" w:rsidR="00016ACC" w:rsidRPr="003167FF" w:rsidRDefault="00016ACC" w:rsidP="003205B4">
            <w:pPr>
              <w:pStyle w:val="TAL"/>
              <w:rPr>
                <w:lang w:eastAsia="zh-CN"/>
              </w:rPr>
            </w:pPr>
            <w:r w:rsidRPr="003167FF">
              <w:t>VAL server</w:t>
            </w:r>
            <w:r>
              <w:t>, SAn client</w:t>
            </w:r>
          </w:p>
        </w:tc>
        <w:tc>
          <w:tcPr>
            <w:tcW w:w="2210" w:type="dxa"/>
            <w:vMerge w:val="restart"/>
          </w:tcPr>
          <w:p w14:paraId="1D982679" w14:textId="77777777" w:rsidR="00016ACC" w:rsidRPr="003167FF" w:rsidRDefault="00016ACC" w:rsidP="003205B4">
            <w:pPr>
              <w:pStyle w:val="TAL"/>
            </w:pPr>
            <w:r w:rsidRPr="003167FF">
              <w:t>Request/Response</w:t>
            </w:r>
          </w:p>
        </w:tc>
      </w:tr>
      <w:tr w:rsidR="00016ACC" w:rsidRPr="003167FF" w14:paraId="7EE12270" w14:textId="77777777" w:rsidTr="003205B4">
        <w:trPr>
          <w:trHeight w:val="136"/>
        </w:trPr>
        <w:tc>
          <w:tcPr>
            <w:tcW w:w="3325" w:type="dxa"/>
            <w:vMerge/>
          </w:tcPr>
          <w:p w14:paraId="73C3275F" w14:textId="77777777" w:rsidR="00016ACC" w:rsidRPr="003167FF" w:rsidRDefault="00016ACC" w:rsidP="003205B4">
            <w:pPr>
              <w:pStyle w:val="TAL"/>
            </w:pPr>
          </w:p>
        </w:tc>
        <w:tc>
          <w:tcPr>
            <w:tcW w:w="1980" w:type="dxa"/>
          </w:tcPr>
          <w:p w14:paraId="20CA671E" w14:textId="77777777" w:rsidR="00016ACC" w:rsidRPr="003167FF" w:rsidRDefault="00016ACC" w:rsidP="003205B4">
            <w:pPr>
              <w:pStyle w:val="TAL"/>
            </w:pPr>
            <w:r>
              <w:t>Update</w:t>
            </w:r>
          </w:p>
        </w:tc>
        <w:tc>
          <w:tcPr>
            <w:tcW w:w="2340" w:type="dxa"/>
          </w:tcPr>
          <w:p w14:paraId="0FE2AA44" w14:textId="77777777" w:rsidR="00016ACC" w:rsidRPr="003167FF" w:rsidRDefault="00016ACC" w:rsidP="003205B4">
            <w:pPr>
              <w:pStyle w:val="TAL"/>
            </w:pPr>
            <w:r w:rsidRPr="003167FF">
              <w:t>VAL server</w:t>
            </w:r>
            <w:r>
              <w:t>, SAn client</w:t>
            </w:r>
          </w:p>
        </w:tc>
        <w:tc>
          <w:tcPr>
            <w:tcW w:w="2210" w:type="dxa"/>
            <w:vMerge/>
          </w:tcPr>
          <w:p w14:paraId="05AAA74F" w14:textId="77777777" w:rsidR="00016ACC" w:rsidRPr="003167FF" w:rsidRDefault="00016ACC" w:rsidP="003205B4">
            <w:pPr>
              <w:pStyle w:val="TAL"/>
            </w:pPr>
          </w:p>
        </w:tc>
      </w:tr>
      <w:tr w:rsidR="00016ACC" w:rsidRPr="003167FF" w14:paraId="149FE522" w14:textId="77777777" w:rsidTr="003205B4">
        <w:trPr>
          <w:trHeight w:val="136"/>
        </w:trPr>
        <w:tc>
          <w:tcPr>
            <w:tcW w:w="3325" w:type="dxa"/>
            <w:vMerge/>
          </w:tcPr>
          <w:p w14:paraId="1DF3315A" w14:textId="77777777" w:rsidR="00016ACC" w:rsidRPr="003167FF" w:rsidRDefault="00016ACC" w:rsidP="003205B4">
            <w:pPr>
              <w:pStyle w:val="TAL"/>
            </w:pPr>
          </w:p>
        </w:tc>
        <w:tc>
          <w:tcPr>
            <w:tcW w:w="1980" w:type="dxa"/>
          </w:tcPr>
          <w:p w14:paraId="15B91D8B" w14:textId="77777777" w:rsidR="00016ACC" w:rsidRPr="003167FF" w:rsidRDefault="00016ACC" w:rsidP="003205B4">
            <w:pPr>
              <w:pStyle w:val="TAL"/>
            </w:pPr>
            <w:r>
              <w:t>Delete</w:t>
            </w:r>
          </w:p>
        </w:tc>
        <w:tc>
          <w:tcPr>
            <w:tcW w:w="2340" w:type="dxa"/>
          </w:tcPr>
          <w:p w14:paraId="79AF1AC9" w14:textId="77777777" w:rsidR="00016ACC" w:rsidRPr="003167FF" w:rsidRDefault="00016ACC" w:rsidP="003205B4">
            <w:pPr>
              <w:pStyle w:val="TAL"/>
            </w:pPr>
            <w:r w:rsidRPr="003167FF">
              <w:t>VAL server</w:t>
            </w:r>
            <w:r>
              <w:t>, SAn client</w:t>
            </w:r>
          </w:p>
        </w:tc>
        <w:tc>
          <w:tcPr>
            <w:tcW w:w="2210" w:type="dxa"/>
            <w:vMerge/>
          </w:tcPr>
          <w:p w14:paraId="4DA38130" w14:textId="77777777" w:rsidR="00016ACC" w:rsidRPr="003167FF" w:rsidRDefault="00016ACC" w:rsidP="003205B4">
            <w:pPr>
              <w:pStyle w:val="TAL"/>
            </w:pPr>
          </w:p>
        </w:tc>
      </w:tr>
      <w:tr w:rsidR="00016ACC" w:rsidRPr="003167FF" w14:paraId="6A7528AA" w14:textId="77777777" w:rsidTr="003205B4">
        <w:trPr>
          <w:trHeight w:val="136"/>
        </w:trPr>
        <w:tc>
          <w:tcPr>
            <w:tcW w:w="3325" w:type="dxa"/>
            <w:vMerge/>
          </w:tcPr>
          <w:p w14:paraId="552602E5" w14:textId="77777777" w:rsidR="00016ACC" w:rsidRPr="003167FF" w:rsidRDefault="00016ACC" w:rsidP="003205B4">
            <w:pPr>
              <w:pStyle w:val="TAL"/>
            </w:pPr>
          </w:p>
        </w:tc>
        <w:tc>
          <w:tcPr>
            <w:tcW w:w="1980" w:type="dxa"/>
          </w:tcPr>
          <w:p w14:paraId="2E49F837" w14:textId="77777777" w:rsidR="00016ACC" w:rsidRDefault="00016ACC" w:rsidP="003205B4">
            <w:pPr>
              <w:pStyle w:val="TAL"/>
            </w:pPr>
            <w:r>
              <w:t>Retrieve</w:t>
            </w:r>
          </w:p>
        </w:tc>
        <w:tc>
          <w:tcPr>
            <w:tcW w:w="2340" w:type="dxa"/>
          </w:tcPr>
          <w:p w14:paraId="66C41478" w14:textId="77777777" w:rsidR="00016ACC" w:rsidRPr="003167FF" w:rsidRDefault="00016ACC" w:rsidP="003205B4">
            <w:pPr>
              <w:pStyle w:val="TAL"/>
            </w:pPr>
            <w:r>
              <w:t>VAL server, SAn client</w:t>
            </w:r>
          </w:p>
        </w:tc>
        <w:tc>
          <w:tcPr>
            <w:tcW w:w="2210" w:type="dxa"/>
            <w:vMerge/>
          </w:tcPr>
          <w:p w14:paraId="0B522C2B" w14:textId="77777777" w:rsidR="00016ACC" w:rsidRPr="003167FF" w:rsidRDefault="00016ACC" w:rsidP="003205B4">
            <w:pPr>
              <w:pStyle w:val="TAL"/>
            </w:pPr>
          </w:p>
        </w:tc>
      </w:tr>
      <w:tr w:rsidR="00016ACC" w:rsidRPr="003167FF" w14:paraId="58705AB3" w14:textId="77777777" w:rsidTr="003205B4">
        <w:trPr>
          <w:trHeight w:val="136"/>
        </w:trPr>
        <w:tc>
          <w:tcPr>
            <w:tcW w:w="3325" w:type="dxa"/>
            <w:vMerge/>
          </w:tcPr>
          <w:p w14:paraId="2BA5E0B2" w14:textId="77777777" w:rsidR="00016ACC" w:rsidRPr="003167FF" w:rsidRDefault="00016ACC" w:rsidP="003205B4">
            <w:pPr>
              <w:pStyle w:val="TAL"/>
            </w:pPr>
          </w:p>
        </w:tc>
        <w:tc>
          <w:tcPr>
            <w:tcW w:w="1980" w:type="dxa"/>
          </w:tcPr>
          <w:p w14:paraId="15A9C576" w14:textId="77777777" w:rsidR="00016ACC" w:rsidRDefault="00016ACC" w:rsidP="003205B4">
            <w:pPr>
              <w:pStyle w:val="TAL"/>
            </w:pPr>
            <w:r>
              <w:t>Retrieve group spatial anchors</w:t>
            </w:r>
          </w:p>
        </w:tc>
        <w:tc>
          <w:tcPr>
            <w:tcW w:w="2340" w:type="dxa"/>
          </w:tcPr>
          <w:p w14:paraId="2D090D92" w14:textId="77777777" w:rsidR="00016ACC" w:rsidRPr="003167FF" w:rsidRDefault="00016ACC" w:rsidP="003205B4">
            <w:pPr>
              <w:pStyle w:val="TAL"/>
            </w:pPr>
            <w:r>
              <w:t>VAL server, SAn client</w:t>
            </w:r>
          </w:p>
        </w:tc>
        <w:tc>
          <w:tcPr>
            <w:tcW w:w="2210" w:type="dxa"/>
            <w:vMerge/>
          </w:tcPr>
          <w:p w14:paraId="4F5A5B60" w14:textId="77777777" w:rsidR="00016ACC" w:rsidRPr="003167FF" w:rsidRDefault="00016ACC" w:rsidP="003205B4">
            <w:pPr>
              <w:pStyle w:val="TAL"/>
            </w:pPr>
          </w:p>
        </w:tc>
      </w:tr>
    </w:tbl>
    <w:p w14:paraId="69546349" w14:textId="77777777" w:rsidR="00016ACC" w:rsidRPr="003167FF" w:rsidRDefault="00016ACC" w:rsidP="00016ACC"/>
    <w:p w14:paraId="6571D4B0" w14:textId="77777777" w:rsidR="00016ACC" w:rsidRPr="001D0552" w:rsidRDefault="00016ACC" w:rsidP="00016ACC">
      <w:pPr>
        <w:pStyle w:val="Heading3"/>
      </w:pPr>
      <w:bookmarkStart w:id="560" w:name="_Toc218811857"/>
      <w:r>
        <w:t>8.6.2</w:t>
      </w:r>
      <w:r w:rsidRPr="00140E21">
        <w:tab/>
      </w:r>
      <w:r w:rsidRPr="003167FF">
        <w:t>SS_</w:t>
      </w:r>
      <w:r>
        <w:t>SAnGroupManagement API</w:t>
      </w:r>
      <w:bookmarkEnd w:id="560"/>
    </w:p>
    <w:p w14:paraId="5AF956BA" w14:textId="77777777" w:rsidR="00016ACC" w:rsidRPr="00140E21" w:rsidRDefault="00016ACC" w:rsidP="00016ACC">
      <w:pPr>
        <w:pStyle w:val="Heading4"/>
      </w:pPr>
      <w:bookmarkStart w:id="561" w:name="_Toc218811858"/>
      <w:r>
        <w:t>8.6.2.1</w:t>
      </w:r>
      <w:r w:rsidRPr="00140E21">
        <w:tab/>
        <w:t>General</w:t>
      </w:r>
      <w:bookmarkEnd w:id="561"/>
    </w:p>
    <w:p w14:paraId="2A8101E7" w14:textId="77777777" w:rsidR="00016ACC" w:rsidRPr="00AD7C25" w:rsidRDefault="00016ACC" w:rsidP="00016ACC">
      <w:pPr>
        <w:rPr>
          <w:noProof/>
          <w:lang w:val="en-US"/>
        </w:rPr>
      </w:pPr>
      <w:r w:rsidRPr="00140E21">
        <w:rPr>
          <w:b/>
        </w:rPr>
        <w:t>Service description:</w:t>
      </w:r>
      <w:r w:rsidRPr="00140E21">
        <w:t xml:space="preserve"> This </w:t>
      </w:r>
      <w:r>
        <w:t>API</w:t>
      </w:r>
      <w:r w:rsidRPr="00140E21">
        <w:t xml:space="preserve"> enables a </w:t>
      </w:r>
      <w:r>
        <w:t>VAL server (or SAn client)</w:t>
      </w:r>
      <w:r w:rsidRPr="00140E21">
        <w:t xml:space="preserve"> </w:t>
      </w:r>
      <w:r>
        <w:t>to manage spatial anchors groups.</w:t>
      </w:r>
    </w:p>
    <w:p w14:paraId="3232B6B6" w14:textId="77777777" w:rsidR="00016ACC" w:rsidRPr="00140E21" w:rsidRDefault="00016ACC" w:rsidP="00016ACC">
      <w:pPr>
        <w:pStyle w:val="Heading4"/>
      </w:pPr>
      <w:bookmarkStart w:id="562" w:name="_Toc218811859"/>
      <w:r>
        <w:lastRenderedPageBreak/>
        <w:t>8.6.2.2</w:t>
      </w:r>
      <w:r w:rsidRPr="00140E21">
        <w:tab/>
      </w:r>
      <w:r>
        <w:t>Create operation</w:t>
      </w:r>
      <w:bookmarkEnd w:id="562"/>
    </w:p>
    <w:p w14:paraId="5E983C02" w14:textId="77777777" w:rsidR="00016ACC" w:rsidRDefault="00016ACC" w:rsidP="00016ACC">
      <w:pPr>
        <w:rPr>
          <w:b/>
        </w:rPr>
      </w:pPr>
      <w:r w:rsidRPr="00C66891">
        <w:rPr>
          <w:b/>
        </w:rPr>
        <w:t xml:space="preserve">API operation name: </w:t>
      </w:r>
      <w:r w:rsidRPr="003167FF">
        <w:t>SS_</w:t>
      </w:r>
      <w:r>
        <w:t>SAnGroupManagement_Create</w:t>
      </w:r>
    </w:p>
    <w:p w14:paraId="1142F50B" w14:textId="77777777" w:rsidR="00016ACC" w:rsidRPr="00F477AF" w:rsidRDefault="00016ACC" w:rsidP="00016ACC">
      <w:r w:rsidRPr="00F477AF">
        <w:rPr>
          <w:b/>
        </w:rPr>
        <w:t>Description:</w:t>
      </w:r>
      <w:r w:rsidRPr="00F477AF">
        <w:t xml:space="preserve"> The consumer requests to </w:t>
      </w:r>
      <w:r>
        <w:t>create spatial anchor groups</w:t>
      </w:r>
      <w:r w:rsidRPr="00F477AF">
        <w:t>.</w:t>
      </w:r>
    </w:p>
    <w:p w14:paraId="50BF5214" w14:textId="77777777" w:rsidR="00016ACC" w:rsidRPr="00F477AF" w:rsidRDefault="00016ACC" w:rsidP="00016ACC">
      <w:r w:rsidRPr="00C66891">
        <w:rPr>
          <w:b/>
        </w:rPr>
        <w:t>Known Consumers:</w:t>
      </w:r>
      <w:r w:rsidRPr="00C66891">
        <w:t xml:space="preserve"> VAL server, </w:t>
      </w:r>
      <w:r>
        <w:t>SAn</w:t>
      </w:r>
      <w:r w:rsidRPr="00C66891">
        <w:t xml:space="preserve"> client.</w:t>
      </w:r>
    </w:p>
    <w:p w14:paraId="56BCB41D" w14:textId="77777777" w:rsidR="00016ACC" w:rsidRPr="00F477AF" w:rsidRDefault="00016ACC" w:rsidP="00016ACC">
      <w:r w:rsidRPr="00F477AF">
        <w:rPr>
          <w:b/>
        </w:rPr>
        <w:t>Inputs:</w:t>
      </w:r>
      <w:r w:rsidRPr="00F477AF">
        <w:t xml:space="preserve"> See </w:t>
      </w:r>
      <w:r>
        <w:t>Table 8.3.7</w:t>
      </w:r>
      <w:r w:rsidRPr="00416C52">
        <w:t>.</w:t>
      </w:r>
      <w:r>
        <w:t>3.</w:t>
      </w:r>
      <w:r w:rsidRPr="00416C52">
        <w:t>1-1</w:t>
      </w:r>
      <w:r w:rsidRPr="00F477AF">
        <w:t>.</w:t>
      </w:r>
    </w:p>
    <w:p w14:paraId="20569720" w14:textId="77777777" w:rsidR="00016ACC" w:rsidRPr="00F477AF" w:rsidRDefault="00016ACC" w:rsidP="00016ACC">
      <w:r w:rsidRPr="00F477AF">
        <w:rPr>
          <w:b/>
        </w:rPr>
        <w:t>Outputs:</w:t>
      </w:r>
      <w:r w:rsidRPr="00F477AF">
        <w:t xml:space="preserve"> See </w:t>
      </w:r>
      <w:r>
        <w:t>Table 8.3.7.3.2-1</w:t>
      </w:r>
      <w:r w:rsidRPr="00F477AF">
        <w:rPr>
          <w:i/>
        </w:rPr>
        <w:t>.</w:t>
      </w:r>
    </w:p>
    <w:p w14:paraId="34F07141" w14:textId="77777777" w:rsidR="00016ACC" w:rsidRPr="00F477AF" w:rsidRDefault="00016ACC" w:rsidP="00016ACC">
      <w:r w:rsidRPr="00F477AF">
        <w:t>See clause </w:t>
      </w:r>
      <w:r>
        <w:t>8.3.7.2.1</w:t>
      </w:r>
      <w:r w:rsidRPr="00F477AF">
        <w:t xml:space="preserve"> for details of usage of this operation.</w:t>
      </w:r>
    </w:p>
    <w:p w14:paraId="0735A129" w14:textId="77777777" w:rsidR="00016ACC" w:rsidRPr="00140E21" w:rsidRDefault="00016ACC" w:rsidP="00016ACC">
      <w:pPr>
        <w:pStyle w:val="Heading4"/>
      </w:pPr>
      <w:bookmarkStart w:id="563" w:name="_Toc218811860"/>
      <w:r>
        <w:t>8.6.2.3</w:t>
      </w:r>
      <w:r w:rsidRPr="00140E21">
        <w:tab/>
      </w:r>
      <w:r>
        <w:t>Update operation</w:t>
      </w:r>
      <w:bookmarkEnd w:id="563"/>
    </w:p>
    <w:p w14:paraId="2F744D81" w14:textId="77777777" w:rsidR="00016ACC" w:rsidRDefault="00016ACC" w:rsidP="00016ACC">
      <w:pPr>
        <w:rPr>
          <w:b/>
        </w:rPr>
      </w:pPr>
      <w:r w:rsidRPr="00C66891">
        <w:rPr>
          <w:b/>
        </w:rPr>
        <w:t xml:space="preserve">API operation name: </w:t>
      </w:r>
      <w:r w:rsidRPr="003167FF">
        <w:t>SS_</w:t>
      </w:r>
      <w:r>
        <w:t>SAnGroupManagement_Update</w:t>
      </w:r>
    </w:p>
    <w:p w14:paraId="1BCE1CC4" w14:textId="77777777" w:rsidR="00016ACC" w:rsidRDefault="00016ACC" w:rsidP="00016ACC">
      <w:r w:rsidRPr="00F477AF">
        <w:rPr>
          <w:b/>
        </w:rPr>
        <w:t>Description:</w:t>
      </w:r>
      <w:r w:rsidRPr="00F477AF">
        <w:t xml:space="preserve"> The consumer requests to </w:t>
      </w:r>
      <w:r>
        <w:t>update spatial anchor groups</w:t>
      </w:r>
      <w:r w:rsidRPr="00F477AF">
        <w:t>.</w:t>
      </w:r>
    </w:p>
    <w:p w14:paraId="4D3248F2" w14:textId="77777777" w:rsidR="00016ACC" w:rsidRPr="00F477AF" w:rsidRDefault="00016ACC" w:rsidP="00016ACC">
      <w:r w:rsidRPr="00C66891">
        <w:rPr>
          <w:b/>
        </w:rPr>
        <w:t>Known Consumers:</w:t>
      </w:r>
      <w:r w:rsidRPr="00C66891">
        <w:t xml:space="preserve"> VAL server, </w:t>
      </w:r>
      <w:r>
        <w:t>SAn</w:t>
      </w:r>
      <w:r w:rsidRPr="00C66891">
        <w:t xml:space="preserve"> client.</w:t>
      </w:r>
    </w:p>
    <w:p w14:paraId="1D25392B" w14:textId="77777777" w:rsidR="00016ACC" w:rsidRPr="00F477AF" w:rsidRDefault="00016ACC" w:rsidP="00016ACC">
      <w:r w:rsidRPr="00F477AF">
        <w:rPr>
          <w:b/>
        </w:rPr>
        <w:t>Inputs:</w:t>
      </w:r>
      <w:r w:rsidRPr="00F477AF">
        <w:t xml:space="preserve"> See </w:t>
      </w:r>
      <w:r>
        <w:t>Table 8.3.2.3.5</w:t>
      </w:r>
      <w:r w:rsidRPr="00416C52">
        <w:t>-1</w:t>
      </w:r>
      <w:r w:rsidRPr="00F477AF">
        <w:t>.</w:t>
      </w:r>
    </w:p>
    <w:p w14:paraId="380EE483" w14:textId="77777777" w:rsidR="00016ACC" w:rsidRPr="00F477AF" w:rsidRDefault="00016ACC" w:rsidP="00016ACC">
      <w:r w:rsidRPr="00F477AF">
        <w:rPr>
          <w:b/>
        </w:rPr>
        <w:t>Outputs:</w:t>
      </w:r>
      <w:r w:rsidRPr="00F477AF">
        <w:t xml:space="preserve"> See </w:t>
      </w:r>
      <w:r>
        <w:t>Table 8.3.2.3.6-1</w:t>
      </w:r>
      <w:r w:rsidRPr="00F477AF">
        <w:rPr>
          <w:i/>
        </w:rPr>
        <w:t>.</w:t>
      </w:r>
    </w:p>
    <w:p w14:paraId="2E6150C7" w14:textId="77777777" w:rsidR="00016ACC" w:rsidRDefault="00016ACC" w:rsidP="00016ACC">
      <w:r w:rsidRPr="00F477AF">
        <w:t>See clause </w:t>
      </w:r>
      <w:r>
        <w:t>8.3.7.2.3</w:t>
      </w:r>
      <w:r w:rsidRPr="00F477AF">
        <w:t xml:space="preserve"> for details of usage of this operation.</w:t>
      </w:r>
    </w:p>
    <w:p w14:paraId="6664BE4E" w14:textId="77777777" w:rsidR="00016ACC" w:rsidRPr="00140E21" w:rsidRDefault="00016ACC" w:rsidP="00016ACC">
      <w:pPr>
        <w:pStyle w:val="Heading4"/>
      </w:pPr>
      <w:bookmarkStart w:id="564" w:name="_Toc218811861"/>
      <w:r>
        <w:t>8.6.2.4</w:t>
      </w:r>
      <w:r w:rsidRPr="00140E21">
        <w:tab/>
      </w:r>
      <w:r>
        <w:t>Delete operation</w:t>
      </w:r>
      <w:bookmarkEnd w:id="564"/>
    </w:p>
    <w:p w14:paraId="41E59246" w14:textId="77777777" w:rsidR="00016ACC" w:rsidRDefault="00016ACC" w:rsidP="00016ACC">
      <w:pPr>
        <w:rPr>
          <w:b/>
        </w:rPr>
      </w:pPr>
      <w:r w:rsidRPr="00C66891">
        <w:rPr>
          <w:b/>
        </w:rPr>
        <w:t xml:space="preserve">API operation name: </w:t>
      </w:r>
      <w:r w:rsidRPr="003167FF">
        <w:t>SS_</w:t>
      </w:r>
      <w:r>
        <w:t>SAnGroupManagement_Delete</w:t>
      </w:r>
    </w:p>
    <w:p w14:paraId="1F295C67" w14:textId="77777777" w:rsidR="00016ACC" w:rsidRPr="00F477AF" w:rsidRDefault="00016ACC" w:rsidP="00016ACC">
      <w:r w:rsidRPr="00F477AF">
        <w:rPr>
          <w:b/>
        </w:rPr>
        <w:t>Description:</w:t>
      </w:r>
      <w:r w:rsidRPr="00F477AF">
        <w:t xml:space="preserve"> The consumer requests to </w:t>
      </w:r>
      <w:r>
        <w:t>delete spatial anchor groups</w:t>
      </w:r>
      <w:r w:rsidRPr="00F477AF">
        <w:t>.</w:t>
      </w:r>
    </w:p>
    <w:p w14:paraId="10CA8E26" w14:textId="77777777" w:rsidR="00016ACC" w:rsidRPr="00F477AF" w:rsidRDefault="00016ACC" w:rsidP="00016ACC">
      <w:r w:rsidRPr="00C66891">
        <w:rPr>
          <w:b/>
        </w:rPr>
        <w:t>Known Consumers:</w:t>
      </w:r>
      <w:r w:rsidRPr="00C66891">
        <w:t xml:space="preserve"> VAL server, </w:t>
      </w:r>
      <w:r>
        <w:t>SAn</w:t>
      </w:r>
      <w:r w:rsidRPr="00C66891">
        <w:t xml:space="preserve"> client.</w:t>
      </w:r>
    </w:p>
    <w:p w14:paraId="45BBFA28" w14:textId="77777777" w:rsidR="00016ACC" w:rsidRPr="00F477AF" w:rsidRDefault="00016ACC" w:rsidP="00016ACC">
      <w:r w:rsidRPr="00F477AF">
        <w:rPr>
          <w:b/>
        </w:rPr>
        <w:t>Inputs:</w:t>
      </w:r>
      <w:r w:rsidRPr="00F477AF">
        <w:t xml:space="preserve"> See </w:t>
      </w:r>
      <w:r>
        <w:t>Table 8.3.7.3.3</w:t>
      </w:r>
      <w:r w:rsidRPr="00416C52">
        <w:t>-1</w:t>
      </w:r>
      <w:r w:rsidRPr="00F477AF">
        <w:t>.</w:t>
      </w:r>
    </w:p>
    <w:p w14:paraId="5778ACC4" w14:textId="77777777" w:rsidR="00016ACC" w:rsidRPr="00F477AF" w:rsidRDefault="00016ACC" w:rsidP="00016ACC">
      <w:r w:rsidRPr="00F477AF">
        <w:rPr>
          <w:b/>
        </w:rPr>
        <w:t>Outputs:</w:t>
      </w:r>
      <w:r w:rsidRPr="00F477AF">
        <w:t xml:space="preserve"> See </w:t>
      </w:r>
      <w:r>
        <w:t>Table 8.3.7.3.4-1</w:t>
      </w:r>
      <w:r w:rsidRPr="00F477AF">
        <w:rPr>
          <w:i/>
        </w:rPr>
        <w:t>.</w:t>
      </w:r>
    </w:p>
    <w:p w14:paraId="4B88CC0B" w14:textId="77777777" w:rsidR="00016ACC" w:rsidRDefault="00016ACC" w:rsidP="00016ACC">
      <w:r w:rsidRPr="00F477AF">
        <w:t>See clause </w:t>
      </w:r>
      <w:r>
        <w:t>8.3.7.2.2</w:t>
      </w:r>
      <w:r w:rsidRPr="00F477AF">
        <w:t xml:space="preserve"> for details of usage of this operation.</w:t>
      </w:r>
    </w:p>
    <w:p w14:paraId="5A08B0F7" w14:textId="77777777" w:rsidR="00016ACC" w:rsidRPr="00140E21" w:rsidRDefault="00016ACC" w:rsidP="00016ACC">
      <w:pPr>
        <w:pStyle w:val="Heading4"/>
      </w:pPr>
      <w:bookmarkStart w:id="565" w:name="_Toc218811862"/>
      <w:r>
        <w:t>8.6.2.5</w:t>
      </w:r>
      <w:r w:rsidRPr="00140E21">
        <w:tab/>
      </w:r>
      <w:r>
        <w:t>Retrieve operation</w:t>
      </w:r>
      <w:bookmarkEnd w:id="565"/>
    </w:p>
    <w:p w14:paraId="1A79CDF2" w14:textId="77777777" w:rsidR="00016ACC" w:rsidRDefault="00016ACC" w:rsidP="00016ACC">
      <w:pPr>
        <w:rPr>
          <w:b/>
        </w:rPr>
      </w:pPr>
      <w:r w:rsidRPr="00C66891">
        <w:rPr>
          <w:b/>
        </w:rPr>
        <w:t xml:space="preserve">API operation name: </w:t>
      </w:r>
      <w:r w:rsidRPr="003167FF">
        <w:t>SS_</w:t>
      </w:r>
      <w:r>
        <w:t>SAnGroupManagement_Retrieve</w:t>
      </w:r>
    </w:p>
    <w:p w14:paraId="4DDE8B10" w14:textId="77777777" w:rsidR="00016ACC" w:rsidRPr="00F477AF" w:rsidRDefault="00016ACC" w:rsidP="00016ACC">
      <w:r w:rsidRPr="00F477AF">
        <w:rPr>
          <w:b/>
        </w:rPr>
        <w:t>Description:</w:t>
      </w:r>
      <w:r w:rsidRPr="00F477AF">
        <w:t xml:space="preserve"> The consumer requests to </w:t>
      </w:r>
      <w:r>
        <w:t>retrieve spatial anchor groups</w:t>
      </w:r>
      <w:r w:rsidRPr="00F477AF">
        <w:t>.</w:t>
      </w:r>
    </w:p>
    <w:p w14:paraId="6D89CFF5" w14:textId="77777777" w:rsidR="00016ACC" w:rsidRPr="00F477AF" w:rsidRDefault="00016ACC" w:rsidP="00016ACC">
      <w:r w:rsidRPr="00C66891">
        <w:rPr>
          <w:b/>
        </w:rPr>
        <w:t>Known Consumers:</w:t>
      </w:r>
      <w:r w:rsidRPr="00C66891">
        <w:t xml:space="preserve"> VAL server, </w:t>
      </w:r>
      <w:r>
        <w:t>SAn</w:t>
      </w:r>
      <w:r w:rsidRPr="00C66891">
        <w:t xml:space="preserve"> client.</w:t>
      </w:r>
    </w:p>
    <w:p w14:paraId="5AFBE077" w14:textId="4CA4F5D8" w:rsidR="00016ACC" w:rsidRPr="00F477AF" w:rsidRDefault="00016ACC" w:rsidP="00016ACC">
      <w:r w:rsidRPr="00F477AF">
        <w:rPr>
          <w:b/>
        </w:rPr>
        <w:t>Inputs:</w:t>
      </w:r>
      <w:r w:rsidRPr="00F477AF">
        <w:t xml:space="preserve"> See </w:t>
      </w:r>
      <w:r>
        <w:t>Table 8.3.7.3.</w:t>
      </w:r>
      <w:r w:rsidR="00380E74">
        <w:t>7</w:t>
      </w:r>
      <w:r w:rsidRPr="00416C52">
        <w:t>-1</w:t>
      </w:r>
      <w:r w:rsidRPr="00F477AF">
        <w:t>.</w:t>
      </w:r>
    </w:p>
    <w:p w14:paraId="0BDF15D1" w14:textId="12221D52" w:rsidR="00016ACC" w:rsidRPr="00F477AF" w:rsidRDefault="00016ACC" w:rsidP="00016ACC">
      <w:r w:rsidRPr="00F477AF">
        <w:rPr>
          <w:b/>
        </w:rPr>
        <w:t>Outputs:</w:t>
      </w:r>
      <w:r w:rsidRPr="00F477AF">
        <w:t xml:space="preserve"> See </w:t>
      </w:r>
      <w:r>
        <w:t>Table 8.3.7.3.</w:t>
      </w:r>
      <w:r w:rsidR="00380E74">
        <w:t>8</w:t>
      </w:r>
      <w:r>
        <w:t>-1</w:t>
      </w:r>
      <w:r w:rsidRPr="00F477AF">
        <w:rPr>
          <w:i/>
        </w:rPr>
        <w:t>.</w:t>
      </w:r>
    </w:p>
    <w:p w14:paraId="0854AB93" w14:textId="40BC0824" w:rsidR="00016ACC" w:rsidRDefault="00016ACC" w:rsidP="00016ACC">
      <w:r w:rsidRPr="00F477AF">
        <w:t>See clause </w:t>
      </w:r>
      <w:r>
        <w:t>8.3.7.2.</w:t>
      </w:r>
      <w:r w:rsidR="006A7D80">
        <w:t>4</w:t>
      </w:r>
      <w:r w:rsidRPr="00F477AF">
        <w:t xml:space="preserve"> for details of usage of this operation.</w:t>
      </w:r>
    </w:p>
    <w:p w14:paraId="3346E62B" w14:textId="77777777" w:rsidR="00016ACC" w:rsidRPr="00140E21" w:rsidRDefault="00016ACC" w:rsidP="00016ACC">
      <w:pPr>
        <w:pStyle w:val="Heading4"/>
      </w:pPr>
      <w:bookmarkStart w:id="566" w:name="_Toc218811863"/>
      <w:r>
        <w:t>8.6.2.6</w:t>
      </w:r>
      <w:r w:rsidRPr="00140E21">
        <w:tab/>
      </w:r>
      <w:r>
        <w:t>Retrieve Spatial anchors of group operation</w:t>
      </w:r>
      <w:bookmarkEnd w:id="566"/>
    </w:p>
    <w:p w14:paraId="41F8C933" w14:textId="77777777" w:rsidR="00016ACC" w:rsidRDefault="00016ACC" w:rsidP="00016ACC">
      <w:pPr>
        <w:rPr>
          <w:b/>
        </w:rPr>
      </w:pPr>
      <w:r w:rsidRPr="00C66891">
        <w:rPr>
          <w:b/>
        </w:rPr>
        <w:t xml:space="preserve">API operation name: </w:t>
      </w:r>
      <w:r w:rsidRPr="003167FF">
        <w:t>SS_</w:t>
      </w:r>
      <w:r>
        <w:t>SAnGroupManagement_Retrieve_SpatialAnchors</w:t>
      </w:r>
    </w:p>
    <w:p w14:paraId="004B919B" w14:textId="77777777" w:rsidR="00016ACC" w:rsidRPr="00F477AF" w:rsidRDefault="00016ACC" w:rsidP="00016ACC">
      <w:r w:rsidRPr="00F477AF">
        <w:rPr>
          <w:b/>
        </w:rPr>
        <w:t>Description:</w:t>
      </w:r>
      <w:r w:rsidRPr="00F477AF">
        <w:t xml:space="preserve"> The consumer requests to </w:t>
      </w:r>
      <w:r>
        <w:t>retrieve the profiles of the spatial anchors of groups</w:t>
      </w:r>
      <w:r w:rsidRPr="00F477AF">
        <w:t>.</w:t>
      </w:r>
    </w:p>
    <w:p w14:paraId="6E1DA63F" w14:textId="77777777" w:rsidR="00016ACC" w:rsidRPr="00F477AF" w:rsidRDefault="00016ACC" w:rsidP="00016ACC">
      <w:r w:rsidRPr="00C66891">
        <w:rPr>
          <w:b/>
        </w:rPr>
        <w:t>Known Consumers:</w:t>
      </w:r>
      <w:r w:rsidRPr="00C66891">
        <w:t xml:space="preserve"> VAL server, </w:t>
      </w:r>
      <w:r>
        <w:t>SAn</w:t>
      </w:r>
      <w:r w:rsidRPr="00C66891">
        <w:t xml:space="preserve"> client.</w:t>
      </w:r>
    </w:p>
    <w:p w14:paraId="027FAEE9" w14:textId="289D077E" w:rsidR="00016ACC" w:rsidRPr="00F477AF" w:rsidRDefault="00016ACC" w:rsidP="00016ACC">
      <w:r w:rsidRPr="00F477AF">
        <w:rPr>
          <w:b/>
        </w:rPr>
        <w:t>Inputs:</w:t>
      </w:r>
      <w:r w:rsidRPr="00F477AF">
        <w:t xml:space="preserve"> See </w:t>
      </w:r>
      <w:r>
        <w:t>Table 8.3.7.3.</w:t>
      </w:r>
      <w:r w:rsidR="006A7D80">
        <w:t>9</w:t>
      </w:r>
      <w:r w:rsidRPr="00416C52">
        <w:t>-1</w:t>
      </w:r>
      <w:r w:rsidRPr="00F477AF">
        <w:t>.</w:t>
      </w:r>
    </w:p>
    <w:p w14:paraId="7765D16B" w14:textId="7D975961" w:rsidR="00016ACC" w:rsidRPr="00F477AF" w:rsidRDefault="00016ACC" w:rsidP="00016ACC">
      <w:r w:rsidRPr="00F477AF">
        <w:rPr>
          <w:b/>
        </w:rPr>
        <w:lastRenderedPageBreak/>
        <w:t>Outputs:</w:t>
      </w:r>
      <w:r w:rsidRPr="00F477AF">
        <w:t xml:space="preserve"> See </w:t>
      </w:r>
      <w:r>
        <w:t>Table 8.3.7.3.</w:t>
      </w:r>
      <w:r w:rsidR="006A7D80">
        <w:t>10</w:t>
      </w:r>
      <w:r>
        <w:t>-1</w:t>
      </w:r>
      <w:r w:rsidRPr="00F477AF">
        <w:rPr>
          <w:i/>
        </w:rPr>
        <w:t>.</w:t>
      </w:r>
    </w:p>
    <w:p w14:paraId="181FFF98" w14:textId="072431C6" w:rsidR="00016ACC" w:rsidRPr="004C6AF7" w:rsidRDefault="00016ACC" w:rsidP="00016ACC">
      <w:r w:rsidRPr="00F477AF">
        <w:t>See clause </w:t>
      </w:r>
      <w:r>
        <w:t>8.3.7.2.</w:t>
      </w:r>
      <w:r w:rsidR="006A7D80">
        <w:t>5</w:t>
      </w:r>
      <w:r w:rsidRPr="00F477AF">
        <w:t xml:space="preserve"> for details of usage of this operation.</w:t>
      </w:r>
    </w:p>
    <w:p w14:paraId="0A1357ED" w14:textId="6F7AA1CC" w:rsidR="00702D04" w:rsidRPr="003167FF" w:rsidRDefault="0033747A" w:rsidP="00702D04">
      <w:pPr>
        <w:pStyle w:val="Heading1"/>
      </w:pPr>
      <w:bookmarkStart w:id="567" w:name="_Toc218811864"/>
      <w:r>
        <w:t>9</w:t>
      </w:r>
      <w:r w:rsidR="00702D04" w:rsidRPr="003167FF">
        <w:tab/>
      </w:r>
      <w:r w:rsidR="00702D04">
        <w:t xml:space="preserve">Spatial </w:t>
      </w:r>
      <w:r w:rsidR="00927DCE">
        <w:t>Map</w:t>
      </w:r>
      <w:r w:rsidR="00702D04">
        <w:t xml:space="preserve"> (S</w:t>
      </w:r>
      <w:r w:rsidR="00927DCE">
        <w:t>M</w:t>
      </w:r>
      <w:r w:rsidR="00702D04">
        <w:t>)</w:t>
      </w:r>
      <w:r w:rsidR="00702D04" w:rsidRPr="003167FF">
        <w:t xml:space="preserve"> management</w:t>
      </w:r>
      <w:bookmarkEnd w:id="552"/>
      <w:bookmarkEnd w:id="553"/>
      <w:bookmarkEnd w:id="554"/>
      <w:bookmarkEnd w:id="567"/>
    </w:p>
    <w:p w14:paraId="2320D75F" w14:textId="49453F2D" w:rsidR="00702D04" w:rsidRPr="003167FF" w:rsidRDefault="0033747A" w:rsidP="00702D04">
      <w:pPr>
        <w:pStyle w:val="Heading2"/>
      </w:pPr>
      <w:bookmarkStart w:id="568" w:name="_Toc180654107"/>
      <w:bookmarkStart w:id="569" w:name="_Toc180657134"/>
      <w:bookmarkStart w:id="570" w:name="_Toc183505474"/>
      <w:bookmarkStart w:id="571" w:name="_Toc218811865"/>
      <w:r>
        <w:t>9</w:t>
      </w:r>
      <w:r w:rsidR="00702D04" w:rsidRPr="003167FF">
        <w:t>.1</w:t>
      </w:r>
      <w:r w:rsidR="00702D04" w:rsidRPr="003167FF">
        <w:tab/>
        <w:t>General</w:t>
      </w:r>
      <w:bookmarkEnd w:id="568"/>
      <w:bookmarkEnd w:id="569"/>
      <w:bookmarkEnd w:id="570"/>
      <w:bookmarkEnd w:id="571"/>
    </w:p>
    <w:p w14:paraId="7F34FEC8" w14:textId="77777777" w:rsidR="00081801" w:rsidRDefault="00081801" w:rsidP="00081801">
      <w:r w:rsidRPr="003167FF">
        <w:t xml:space="preserve">The </w:t>
      </w:r>
      <w:r>
        <w:t>Spatial Map (SM)</w:t>
      </w:r>
      <w:r w:rsidRPr="003167FF">
        <w:t xml:space="preserve"> management is a SEAL service that offers the </w:t>
      </w:r>
      <w:r>
        <w:t xml:space="preserve">spatial map </w:t>
      </w:r>
      <w:r w:rsidRPr="003167FF">
        <w:t xml:space="preserve">related capabilities to </w:t>
      </w:r>
      <w:r>
        <w:t>vertical application(s)</w:t>
      </w:r>
      <w:r w:rsidRPr="003167FF">
        <w:t>.</w:t>
      </w:r>
    </w:p>
    <w:p w14:paraId="3257E24C" w14:textId="1A1AD900" w:rsidR="00702D04" w:rsidRPr="003167FF" w:rsidRDefault="0033747A" w:rsidP="00702D04">
      <w:pPr>
        <w:pStyle w:val="Heading2"/>
      </w:pPr>
      <w:bookmarkStart w:id="572" w:name="_Toc180654108"/>
      <w:bookmarkStart w:id="573" w:name="_Toc180657135"/>
      <w:bookmarkStart w:id="574" w:name="_Toc183505475"/>
      <w:bookmarkStart w:id="575" w:name="_Toc218811866"/>
      <w:r>
        <w:t>9</w:t>
      </w:r>
      <w:r w:rsidR="00702D04" w:rsidRPr="003167FF">
        <w:t>.2</w:t>
      </w:r>
      <w:r w:rsidR="00702D04" w:rsidRPr="003167FF">
        <w:tab/>
        <w:t>Function</w:t>
      </w:r>
      <w:r w:rsidR="00D97DAC">
        <w:t>al model for spatial map management</w:t>
      </w:r>
      <w:bookmarkEnd w:id="572"/>
      <w:bookmarkEnd w:id="573"/>
      <w:bookmarkEnd w:id="574"/>
      <w:bookmarkEnd w:id="575"/>
    </w:p>
    <w:p w14:paraId="70913D72" w14:textId="1068F2C3" w:rsidR="00702D04" w:rsidRPr="003167FF" w:rsidRDefault="0033747A" w:rsidP="00702D04">
      <w:pPr>
        <w:pStyle w:val="Heading3"/>
      </w:pPr>
      <w:bookmarkStart w:id="576" w:name="_Toc180654109"/>
      <w:bookmarkStart w:id="577" w:name="_Toc180657136"/>
      <w:bookmarkStart w:id="578" w:name="_Toc183505476"/>
      <w:bookmarkStart w:id="579" w:name="_Toc218811867"/>
      <w:r>
        <w:t>9</w:t>
      </w:r>
      <w:r w:rsidR="00702D04" w:rsidRPr="003167FF">
        <w:t>.2.1</w:t>
      </w:r>
      <w:r w:rsidR="00702D04" w:rsidRPr="003167FF">
        <w:tab/>
        <w:t>General</w:t>
      </w:r>
      <w:bookmarkEnd w:id="576"/>
      <w:bookmarkEnd w:id="577"/>
      <w:bookmarkEnd w:id="578"/>
      <w:bookmarkEnd w:id="579"/>
    </w:p>
    <w:p w14:paraId="5F795447" w14:textId="00DCAB69" w:rsidR="00BE5216" w:rsidRPr="006B662D" w:rsidRDefault="00BE5216" w:rsidP="006B662D">
      <w:r w:rsidRPr="00BE5216">
        <w:rPr>
          <w:noProof/>
        </w:rPr>
        <w:t>The functional model for the spatial map server is based on the generic functional model specified in clause 6 of 3GPP</w:t>
      </w:r>
      <w:r w:rsidRPr="003D1F6F">
        <w:rPr>
          <w:noProof/>
        </w:rPr>
        <w:t> TS 23.434 [</w:t>
      </w:r>
      <w:r w:rsidR="00C21485">
        <w:rPr>
          <w:noProof/>
        </w:rPr>
        <w:t>4</w:t>
      </w:r>
      <w:r w:rsidRPr="003D1F6F">
        <w:rPr>
          <w:noProof/>
        </w:rPr>
        <w:t>]</w:t>
      </w:r>
      <w:r w:rsidRPr="00E83A37">
        <w:rPr>
          <w:noProof/>
        </w:rPr>
        <w:t>. It is organized into functional entities to describe a functional architecture which addresses the support for spatial map aspects for vertical applications.</w:t>
      </w:r>
      <w:r w:rsidRPr="006B662D">
        <w:t>This clause provides architecture for spatial map (SM) service. The on-network functional model is specified in clause 9.2.2, and service based architecture is specified in clause 9.2.3.</w:t>
      </w:r>
    </w:p>
    <w:p w14:paraId="14B0F25C" w14:textId="2CCFCCA9" w:rsidR="00702D04" w:rsidRPr="003167FF" w:rsidRDefault="0033747A" w:rsidP="00702D04">
      <w:pPr>
        <w:pStyle w:val="Heading3"/>
      </w:pPr>
      <w:bookmarkStart w:id="580" w:name="_Toc180654110"/>
      <w:bookmarkStart w:id="581" w:name="_Toc180657137"/>
      <w:bookmarkStart w:id="582" w:name="_Toc183505477"/>
      <w:bookmarkStart w:id="583" w:name="_Toc218811868"/>
      <w:r>
        <w:t>9</w:t>
      </w:r>
      <w:r w:rsidR="00702D04" w:rsidRPr="003167FF">
        <w:t>.2.2</w:t>
      </w:r>
      <w:r w:rsidR="00702D04" w:rsidRPr="003167FF">
        <w:tab/>
        <w:t>On-network functional model description</w:t>
      </w:r>
      <w:bookmarkEnd w:id="580"/>
      <w:bookmarkEnd w:id="581"/>
      <w:bookmarkEnd w:id="582"/>
      <w:bookmarkEnd w:id="583"/>
    </w:p>
    <w:p w14:paraId="4F4E7BB2" w14:textId="77777777" w:rsidR="003D1F6F" w:rsidRPr="00001329" w:rsidRDefault="003D1F6F" w:rsidP="003D1F6F">
      <w:pPr>
        <w:rPr>
          <w:lang w:val="en-US"/>
        </w:rPr>
      </w:pPr>
      <w:r w:rsidRPr="00001329">
        <w:rPr>
          <w:lang w:val="en-US"/>
        </w:rPr>
        <w:t>Figure </w:t>
      </w:r>
      <w:r>
        <w:rPr>
          <w:lang w:val="en-US"/>
        </w:rPr>
        <w:t>9.2.2</w:t>
      </w:r>
      <w:r w:rsidRPr="00001329">
        <w:rPr>
          <w:lang w:val="en-US"/>
        </w:rPr>
        <w:t xml:space="preserve">-1 illustrates </w:t>
      </w:r>
      <w:r w:rsidRPr="00C3438A">
        <w:rPr>
          <w:lang w:val="en-US"/>
        </w:rPr>
        <w:t>an o</w:t>
      </w:r>
      <w:r>
        <w:rPr>
          <w:lang w:val="en-US"/>
        </w:rPr>
        <w:t xml:space="preserve">n-network functional model for spatial map (SM) </w:t>
      </w:r>
      <w:r w:rsidRPr="00C3438A">
        <w:rPr>
          <w:lang w:val="en-US"/>
        </w:rPr>
        <w:t>service</w:t>
      </w:r>
      <w:r w:rsidRPr="00001329">
        <w:rPr>
          <w:lang w:val="en-US"/>
        </w:rPr>
        <w:t>.</w:t>
      </w:r>
    </w:p>
    <w:p w14:paraId="10EC434B" w14:textId="77777777" w:rsidR="003D1F6F" w:rsidRDefault="003D1F6F" w:rsidP="003D1F6F">
      <w:pPr>
        <w:pStyle w:val="TH"/>
        <w:rPr>
          <w:lang w:val="en-US"/>
        </w:rPr>
      </w:pPr>
      <w:r w:rsidRPr="00294E3E">
        <w:t xml:space="preserve"> </w:t>
      </w:r>
      <w:r>
        <w:object w:dxaOrig="6816" w:dyaOrig="3732" w14:anchorId="1DF3CCD5">
          <v:shape id="_x0000_i1232" type="#_x0000_t75" style="width:341.1pt;height:186.9pt" o:ole="">
            <v:imagedata r:id="rId53" o:title=""/>
          </v:shape>
          <o:OLEObject Type="Embed" ProgID="Visio.Drawing.15" ShapeID="_x0000_i1232" DrawAspect="Content" ObjectID="_1829425302" r:id="rId54"/>
        </w:object>
      </w:r>
    </w:p>
    <w:p w14:paraId="52DE4FBD" w14:textId="77777777" w:rsidR="003D1F6F" w:rsidRPr="00001329" w:rsidRDefault="003D1F6F" w:rsidP="003D1F6F">
      <w:pPr>
        <w:pStyle w:val="TF"/>
        <w:rPr>
          <w:lang w:val="en-US"/>
        </w:rPr>
      </w:pPr>
      <w:r w:rsidRPr="00001329">
        <w:rPr>
          <w:lang w:val="en-US"/>
        </w:rPr>
        <w:t>Figure </w:t>
      </w:r>
      <w:r>
        <w:rPr>
          <w:lang w:val="en-US"/>
        </w:rPr>
        <w:t>9.2.2</w:t>
      </w:r>
      <w:r w:rsidRPr="00001329">
        <w:rPr>
          <w:lang w:val="en-US"/>
        </w:rPr>
        <w:t xml:space="preserve">-1: On-network </w:t>
      </w:r>
      <w:r>
        <w:rPr>
          <w:lang w:val="en-US"/>
        </w:rPr>
        <w:t xml:space="preserve">spatial map </w:t>
      </w:r>
      <w:r w:rsidRPr="00001329">
        <w:rPr>
          <w:lang w:val="en-US"/>
        </w:rPr>
        <w:t>functional model</w:t>
      </w:r>
    </w:p>
    <w:p w14:paraId="35A5E80B" w14:textId="5DC78182" w:rsidR="003D1F6F" w:rsidRPr="00001329" w:rsidRDefault="003D1F6F" w:rsidP="003D1F6F">
      <w:pPr>
        <w:rPr>
          <w:lang w:val="en-US"/>
        </w:rPr>
      </w:pPr>
      <w:r w:rsidRPr="00001329">
        <w:rPr>
          <w:lang w:val="en-US"/>
        </w:rPr>
        <w:t xml:space="preserve">The </w:t>
      </w:r>
      <w:r>
        <w:rPr>
          <w:lang w:val="en-US"/>
        </w:rPr>
        <w:t>Spatial map management</w:t>
      </w:r>
      <w:r w:rsidRPr="00001329">
        <w:rPr>
          <w:lang w:val="en-US"/>
        </w:rPr>
        <w:t xml:space="preserve"> functional entities are grouped into the vertical application layer and the </w:t>
      </w:r>
      <w:r w:rsidRPr="00BB31DB">
        <w:rPr>
          <w:lang w:val="en-US"/>
        </w:rPr>
        <w:t xml:space="preserve">Service Enabler Architecture Layer (SEAL) </w:t>
      </w:r>
      <w:r w:rsidRPr="00001329">
        <w:rPr>
          <w:lang w:val="en-US"/>
        </w:rPr>
        <w:t xml:space="preserve">layer. The </w:t>
      </w:r>
      <w:r>
        <w:rPr>
          <w:lang w:val="en-US"/>
        </w:rPr>
        <w:t>Spatial map management</w:t>
      </w:r>
      <w:r w:rsidRPr="00001329">
        <w:rPr>
          <w:lang w:val="en-US"/>
        </w:rPr>
        <w:t xml:space="preserve"> </w:t>
      </w:r>
      <w:r>
        <w:rPr>
          <w:lang w:val="en-US"/>
        </w:rPr>
        <w:t>offers the</w:t>
      </w:r>
      <w:r w:rsidRPr="00001329">
        <w:rPr>
          <w:lang w:val="en-US"/>
        </w:rPr>
        <w:t xml:space="preserve"> capabilities </w:t>
      </w:r>
      <w:r>
        <w:rPr>
          <w:lang w:val="en-US"/>
        </w:rPr>
        <w:t xml:space="preserve">to manage spatial map </w:t>
      </w:r>
      <w:r w:rsidRPr="00001329">
        <w:rPr>
          <w:lang w:val="en-US"/>
        </w:rPr>
        <w:t xml:space="preserve">to the vertical application layer. The </w:t>
      </w:r>
      <w:r>
        <w:rPr>
          <w:lang w:val="en-US"/>
        </w:rPr>
        <w:t>Spatial map management</w:t>
      </w:r>
      <w:r w:rsidRPr="00001329">
        <w:rPr>
          <w:lang w:val="en-US"/>
        </w:rPr>
        <w:t xml:space="preserve"> functional model </w:t>
      </w:r>
      <w:r>
        <w:rPr>
          <w:lang w:val="en-US"/>
        </w:rPr>
        <w:t>is based on</w:t>
      </w:r>
      <w:r w:rsidRPr="00001329">
        <w:rPr>
          <w:lang w:val="en-US"/>
        </w:rPr>
        <w:t xml:space="preserve"> SEAL </w:t>
      </w:r>
      <w:r>
        <w:rPr>
          <w:lang w:val="en-US"/>
        </w:rPr>
        <w:t>layer</w:t>
      </w:r>
      <w:r w:rsidRPr="00001329">
        <w:rPr>
          <w:lang w:val="en-US"/>
        </w:rPr>
        <w:t xml:space="preserve"> as specified in 3GPP TS 23.434 [</w:t>
      </w:r>
      <w:r w:rsidR="005335A8">
        <w:rPr>
          <w:lang w:val="en-US"/>
        </w:rPr>
        <w:t>4</w:t>
      </w:r>
      <w:r w:rsidRPr="00001329">
        <w:rPr>
          <w:lang w:val="en-US"/>
        </w:rPr>
        <w:t>].</w:t>
      </w:r>
    </w:p>
    <w:p w14:paraId="38C3B46E" w14:textId="5CB5E84B" w:rsidR="003D1F6F" w:rsidRDefault="003D1F6F" w:rsidP="003D1F6F">
      <w:pPr>
        <w:rPr>
          <w:lang w:val="en-US"/>
        </w:rPr>
      </w:pPr>
      <w:r w:rsidRPr="00001329">
        <w:rPr>
          <w:lang w:val="en-US"/>
        </w:rPr>
        <w:t xml:space="preserve">The </w:t>
      </w:r>
      <w:r>
        <w:rPr>
          <w:lang w:val="en-US"/>
        </w:rPr>
        <w:t xml:space="preserve">Spatial map </w:t>
      </w:r>
      <w:r w:rsidRPr="00001329">
        <w:rPr>
          <w:lang w:val="en-US"/>
        </w:rPr>
        <w:t xml:space="preserve">functional entities on the UE and in the network are respectively the </w:t>
      </w:r>
      <w:r>
        <w:rPr>
          <w:lang w:val="en-US"/>
        </w:rPr>
        <w:t xml:space="preserve">spatial map (SM) </w:t>
      </w:r>
      <w:r w:rsidRPr="00001329">
        <w:rPr>
          <w:lang w:val="en-US"/>
        </w:rPr>
        <w:t xml:space="preserve">client and </w:t>
      </w:r>
      <w:r>
        <w:rPr>
          <w:lang w:val="en-US"/>
        </w:rPr>
        <w:t xml:space="preserve">spatial map (SM) server. </w:t>
      </w:r>
      <w:r w:rsidRPr="00BB31DB">
        <w:rPr>
          <w:lang w:val="en-US"/>
        </w:rPr>
        <w:t xml:space="preserve">The </w:t>
      </w:r>
      <w:r>
        <w:rPr>
          <w:lang w:val="en-US"/>
        </w:rPr>
        <w:t>VAL client</w:t>
      </w:r>
      <w:r w:rsidRPr="00BB31DB">
        <w:rPr>
          <w:lang w:val="en-US"/>
        </w:rPr>
        <w:t xml:space="preserve"> and </w:t>
      </w:r>
      <w:r>
        <w:rPr>
          <w:lang w:val="en-US"/>
        </w:rPr>
        <w:t>VAL server</w:t>
      </w:r>
      <w:r w:rsidRPr="00BB31DB">
        <w:rPr>
          <w:lang w:val="en-US"/>
        </w:rPr>
        <w:t xml:space="preserve"> are application client and server respectively to provide an application service to the user. The </w:t>
      </w:r>
      <w:r>
        <w:rPr>
          <w:lang w:val="en-US"/>
        </w:rPr>
        <w:t>SM client</w:t>
      </w:r>
      <w:r w:rsidRPr="00BB31DB">
        <w:rPr>
          <w:lang w:val="en-US"/>
        </w:rPr>
        <w:t xml:space="preserve"> and </w:t>
      </w:r>
      <w:r>
        <w:rPr>
          <w:lang w:val="en-US"/>
        </w:rPr>
        <w:t>SM server</w:t>
      </w:r>
      <w:r w:rsidRPr="00BB31DB">
        <w:rPr>
          <w:lang w:val="en-US"/>
        </w:rPr>
        <w:t xml:space="preserve"> provides client and server side functionalities respectively for managing spatial </w:t>
      </w:r>
      <w:r>
        <w:rPr>
          <w:lang w:val="en-US"/>
        </w:rPr>
        <w:t>map</w:t>
      </w:r>
      <w:r w:rsidRPr="00BB31DB">
        <w:rPr>
          <w:lang w:val="en-US"/>
        </w:rPr>
        <w:t xml:space="preserve"> for the application. The </w:t>
      </w:r>
      <w:r>
        <w:rPr>
          <w:lang w:val="en-US"/>
        </w:rPr>
        <w:t>SM client</w:t>
      </w:r>
      <w:r w:rsidRPr="00BB31DB">
        <w:rPr>
          <w:lang w:val="en-US"/>
        </w:rPr>
        <w:t xml:space="preserve"> is a SEAL client providing spatial </w:t>
      </w:r>
      <w:r>
        <w:rPr>
          <w:lang w:val="en-US"/>
        </w:rPr>
        <w:t>map</w:t>
      </w:r>
      <w:r w:rsidRPr="00BB31DB">
        <w:rPr>
          <w:lang w:val="en-US"/>
        </w:rPr>
        <w:t xml:space="preserve"> service to VAL client.</w:t>
      </w:r>
      <w:r>
        <w:rPr>
          <w:lang w:val="en-US"/>
        </w:rPr>
        <w:t xml:space="preserve"> </w:t>
      </w:r>
      <w:r w:rsidRPr="00834C5B">
        <w:rPr>
          <w:lang w:val="en-US"/>
        </w:rPr>
        <w:t xml:space="preserve">The </w:t>
      </w:r>
      <w:r>
        <w:rPr>
          <w:lang w:val="en-US"/>
        </w:rPr>
        <w:t xml:space="preserve">SM server </w:t>
      </w:r>
      <w:r w:rsidRPr="00834C5B">
        <w:rPr>
          <w:lang w:val="en-US"/>
        </w:rPr>
        <w:t xml:space="preserve">is </w:t>
      </w:r>
      <w:r>
        <w:rPr>
          <w:lang w:val="en-US"/>
        </w:rPr>
        <w:t xml:space="preserve">a </w:t>
      </w:r>
      <w:r w:rsidRPr="00834C5B">
        <w:rPr>
          <w:lang w:val="en-US"/>
        </w:rPr>
        <w:t xml:space="preserve">SEAL server providing spatial </w:t>
      </w:r>
      <w:r>
        <w:rPr>
          <w:lang w:val="en-US"/>
        </w:rPr>
        <w:t>map</w:t>
      </w:r>
      <w:r w:rsidRPr="00834C5B">
        <w:rPr>
          <w:lang w:val="en-US"/>
        </w:rPr>
        <w:t xml:space="preserve"> service to VAL server and UE. The interface between </w:t>
      </w:r>
      <w:r>
        <w:rPr>
          <w:lang w:val="en-US"/>
        </w:rPr>
        <w:t xml:space="preserve">SM </w:t>
      </w:r>
      <w:r w:rsidRPr="00834C5B">
        <w:rPr>
          <w:lang w:val="en-US"/>
        </w:rPr>
        <w:t xml:space="preserve">Client and </w:t>
      </w:r>
      <w:r>
        <w:rPr>
          <w:lang w:val="en-US"/>
        </w:rPr>
        <w:t xml:space="preserve">SM </w:t>
      </w:r>
      <w:r w:rsidRPr="00834C5B">
        <w:rPr>
          <w:lang w:val="en-US"/>
        </w:rPr>
        <w:t xml:space="preserve">Server is </w:t>
      </w:r>
      <w:r>
        <w:rPr>
          <w:lang w:val="en-US"/>
        </w:rPr>
        <w:t>SM-</w:t>
      </w:r>
      <w:r w:rsidRPr="00834C5B">
        <w:rPr>
          <w:lang w:val="en-US"/>
        </w:rPr>
        <w:t xml:space="preserve">UU. The </w:t>
      </w:r>
      <w:r>
        <w:rPr>
          <w:lang w:val="en-US"/>
        </w:rPr>
        <w:t xml:space="preserve">SM </w:t>
      </w:r>
      <w:r w:rsidRPr="00834C5B">
        <w:rPr>
          <w:lang w:val="en-US"/>
        </w:rPr>
        <w:t xml:space="preserve">client interacts with the VAL client using a </w:t>
      </w:r>
      <w:r>
        <w:rPr>
          <w:lang w:val="en-US"/>
        </w:rPr>
        <w:t>SM-</w:t>
      </w:r>
      <w:r w:rsidRPr="00834C5B">
        <w:rPr>
          <w:lang w:val="en-US"/>
        </w:rPr>
        <w:t>C</w:t>
      </w:r>
      <w:r>
        <w:rPr>
          <w:lang w:val="en-US"/>
        </w:rPr>
        <w:t xml:space="preserve"> interface.</w:t>
      </w:r>
      <w:r w:rsidRPr="00834C5B">
        <w:rPr>
          <w:lang w:val="en-US"/>
        </w:rPr>
        <w:t xml:space="preserve"> </w:t>
      </w:r>
      <w:r>
        <w:rPr>
          <w:lang w:val="en-US"/>
        </w:rPr>
        <w:t>T</w:t>
      </w:r>
      <w:r w:rsidRPr="00834C5B">
        <w:rPr>
          <w:lang w:val="en-US"/>
        </w:rPr>
        <w:t xml:space="preserve">he </w:t>
      </w:r>
      <w:r>
        <w:rPr>
          <w:lang w:val="en-US"/>
        </w:rPr>
        <w:t xml:space="preserve">SM </w:t>
      </w:r>
      <w:r w:rsidRPr="00834C5B">
        <w:rPr>
          <w:lang w:val="en-US"/>
        </w:rPr>
        <w:t xml:space="preserve">server interacts with the VAL server using a </w:t>
      </w:r>
      <w:r>
        <w:rPr>
          <w:lang w:val="en-US"/>
        </w:rPr>
        <w:t>SM-</w:t>
      </w:r>
      <w:r w:rsidRPr="00834C5B">
        <w:rPr>
          <w:lang w:val="en-US"/>
        </w:rPr>
        <w:t>S</w:t>
      </w:r>
      <w:r>
        <w:rPr>
          <w:lang w:val="en-US"/>
        </w:rPr>
        <w:t xml:space="preserve">. </w:t>
      </w:r>
      <w:r w:rsidRPr="00001329">
        <w:rPr>
          <w:iCs/>
          <w:lang w:val="en-US"/>
        </w:rPr>
        <w:t xml:space="preserve">The </w:t>
      </w:r>
      <w:r>
        <w:rPr>
          <w:iCs/>
          <w:lang w:val="en-US"/>
        </w:rPr>
        <w:t>SM server</w:t>
      </w:r>
      <w:r w:rsidRPr="00001329">
        <w:rPr>
          <w:iCs/>
          <w:lang w:val="en-US"/>
        </w:rPr>
        <w:t xml:space="preserve"> communicates with the underlying 3GPP network system </w:t>
      </w:r>
      <w:r>
        <w:rPr>
          <w:iCs/>
          <w:lang w:val="en-US"/>
        </w:rPr>
        <w:t xml:space="preserve">(either directly or via NEF) </w:t>
      </w:r>
      <w:r w:rsidRPr="00001329">
        <w:rPr>
          <w:iCs/>
          <w:lang w:val="en-US"/>
        </w:rPr>
        <w:t>using 3GPP interfaces specified by the 3GPP network system</w:t>
      </w:r>
      <w:r>
        <w:rPr>
          <w:iCs/>
          <w:lang w:val="en-US"/>
        </w:rPr>
        <w:t xml:space="preserve"> (e.g. T8, N33)</w:t>
      </w:r>
      <w:r w:rsidRPr="00001329">
        <w:rPr>
          <w:iCs/>
          <w:lang w:val="en-US"/>
        </w:rPr>
        <w:t>.</w:t>
      </w:r>
      <w:r>
        <w:rPr>
          <w:iCs/>
          <w:lang w:val="en-US"/>
        </w:rPr>
        <w:t xml:space="preserve"> When </w:t>
      </w:r>
      <w:r>
        <w:rPr>
          <w:lang w:val="en-US"/>
        </w:rPr>
        <w:t xml:space="preserve">SM </w:t>
      </w:r>
      <w:r>
        <w:rPr>
          <w:lang w:val="en-US"/>
        </w:rPr>
        <w:lastRenderedPageBreak/>
        <w:t>server is deployed by PLMN operator, the SM server communicates with 3GPP network system by directly invoking the APIs exposed by 3GPP core network functions.</w:t>
      </w:r>
    </w:p>
    <w:p w14:paraId="46EDAFE9" w14:textId="16E5F28A" w:rsidR="003D1F6F" w:rsidRDefault="003D1F6F" w:rsidP="003D1F6F">
      <w:pPr>
        <w:rPr>
          <w:lang w:val="en-US"/>
        </w:rPr>
      </w:pPr>
      <w:r>
        <w:rPr>
          <w:lang w:val="en-US"/>
        </w:rPr>
        <w:t>The SM server interacts with SAn server over SEAL-X</w:t>
      </w:r>
      <w:r w:rsidR="00C92EDE">
        <w:rPr>
          <w:lang w:val="en-US"/>
        </w:rPr>
        <w:t xml:space="preserve"> </w:t>
      </w:r>
      <w:r>
        <w:rPr>
          <w:lang w:val="en-US"/>
        </w:rPr>
        <w:t>(AnM) reference point as specified in clause 8.2.2.</w:t>
      </w:r>
    </w:p>
    <w:p w14:paraId="7E97A9D6" w14:textId="77777777" w:rsidR="003D1F6F" w:rsidRPr="00C07DE6" w:rsidRDefault="003D1F6F" w:rsidP="003D1F6F">
      <w:pPr>
        <w:pStyle w:val="Heading4"/>
      </w:pPr>
      <w:bookmarkStart w:id="584" w:name="_Toc180654111"/>
      <w:bookmarkStart w:id="585" w:name="_Toc180657138"/>
      <w:bookmarkStart w:id="586" w:name="_Toc183505478"/>
      <w:bookmarkStart w:id="587" w:name="_Toc218811869"/>
      <w:r>
        <w:t>9.2</w:t>
      </w:r>
      <w:r w:rsidRPr="00C07DE6">
        <w:t>.2.1</w:t>
      </w:r>
      <w:r w:rsidRPr="00C07DE6">
        <w:tab/>
        <w:t>Functional Elements</w:t>
      </w:r>
      <w:bookmarkEnd w:id="584"/>
      <w:bookmarkEnd w:id="585"/>
      <w:bookmarkEnd w:id="586"/>
      <w:bookmarkEnd w:id="587"/>
    </w:p>
    <w:p w14:paraId="1B5B6D5B" w14:textId="77777777" w:rsidR="003D1F6F" w:rsidRDefault="003D1F6F" w:rsidP="003D1F6F">
      <w:pPr>
        <w:pStyle w:val="Heading5"/>
        <w:rPr>
          <w:lang w:val="en-IN"/>
        </w:rPr>
      </w:pPr>
      <w:bookmarkStart w:id="588" w:name="_Toc180654112"/>
      <w:bookmarkStart w:id="589" w:name="_Toc180657139"/>
      <w:bookmarkStart w:id="590" w:name="_Toc183505479"/>
      <w:bookmarkStart w:id="591" w:name="_Toc218811870"/>
      <w:r>
        <w:t>9.2</w:t>
      </w:r>
      <w:r w:rsidRPr="003167FF">
        <w:t>.2</w:t>
      </w:r>
      <w:r>
        <w:t>.1</w:t>
      </w:r>
      <w:r>
        <w:rPr>
          <w:lang w:val="en-IN"/>
        </w:rPr>
        <w:t>.1</w:t>
      </w:r>
      <w:r>
        <w:rPr>
          <w:lang w:val="en-IN"/>
        </w:rPr>
        <w:tab/>
        <w:t>Spatial map (SM) server</w:t>
      </w:r>
      <w:bookmarkEnd w:id="588"/>
      <w:bookmarkEnd w:id="589"/>
      <w:bookmarkEnd w:id="590"/>
      <w:bookmarkEnd w:id="591"/>
    </w:p>
    <w:p w14:paraId="1D7F0438" w14:textId="1E8CB718" w:rsidR="003D1F6F" w:rsidRPr="00E7092B" w:rsidRDefault="003D1F6F" w:rsidP="003D1F6F">
      <w:pPr>
        <w:rPr>
          <w:lang w:eastAsia="ko-KR"/>
        </w:rPr>
      </w:pPr>
      <w:r w:rsidRPr="00E7092B">
        <w:rPr>
          <w:lang w:eastAsia="ko-KR"/>
        </w:rPr>
        <w:t xml:space="preserve">The </w:t>
      </w:r>
      <w:r>
        <w:rPr>
          <w:lang w:eastAsia="ko-KR"/>
        </w:rPr>
        <w:t>SM s</w:t>
      </w:r>
      <w:r w:rsidRPr="00E7092B">
        <w:rPr>
          <w:lang w:eastAsia="ko-KR"/>
        </w:rPr>
        <w:t xml:space="preserve">erver </w:t>
      </w:r>
      <w:r w:rsidRPr="00813F30">
        <w:rPr>
          <w:lang w:eastAsia="ko-KR"/>
        </w:rPr>
        <w:t xml:space="preserve">acts as a SEAL </w:t>
      </w:r>
      <w:r w:rsidR="002F38A0">
        <w:rPr>
          <w:lang w:eastAsia="ko-KR"/>
        </w:rPr>
        <w:t>server</w:t>
      </w:r>
      <w:r w:rsidR="002F38A0" w:rsidRPr="00813F30">
        <w:rPr>
          <w:lang w:eastAsia="ko-KR"/>
        </w:rPr>
        <w:t xml:space="preserve"> </w:t>
      </w:r>
      <w:r>
        <w:rPr>
          <w:lang w:eastAsia="ko-KR"/>
        </w:rPr>
        <w:t xml:space="preserve">and it is </w:t>
      </w:r>
      <w:r w:rsidRPr="00E7092B">
        <w:rPr>
          <w:lang w:eastAsia="ko-KR"/>
        </w:rPr>
        <w:t>used to provide services to create/update/delete/</w:t>
      </w:r>
      <w:r>
        <w:rPr>
          <w:lang w:eastAsia="ko-KR"/>
        </w:rPr>
        <w:t>discover</w:t>
      </w:r>
      <w:r w:rsidRPr="00E7092B">
        <w:rPr>
          <w:lang w:eastAsia="ko-KR"/>
        </w:rPr>
        <w:t xml:space="preserve"> spatial </w:t>
      </w:r>
      <w:r>
        <w:rPr>
          <w:lang w:eastAsia="ko-KR"/>
        </w:rPr>
        <w:t>map</w:t>
      </w:r>
      <w:r w:rsidRPr="00E7092B">
        <w:rPr>
          <w:lang w:eastAsia="ko-KR"/>
        </w:rPr>
        <w:t xml:space="preserve"> for the </w:t>
      </w:r>
      <w:r>
        <w:rPr>
          <w:lang w:eastAsia="ko-KR"/>
        </w:rPr>
        <w:t xml:space="preserve">VAL application (i.e. </w:t>
      </w:r>
      <w:r w:rsidRPr="00E7092B">
        <w:rPr>
          <w:lang w:eastAsia="ko-KR"/>
        </w:rPr>
        <w:t>metaverse application</w:t>
      </w:r>
      <w:r>
        <w:rPr>
          <w:lang w:eastAsia="ko-KR"/>
        </w:rPr>
        <w:t>) and also provides spatial localization service</w:t>
      </w:r>
      <w:r w:rsidRPr="00E7092B">
        <w:rPr>
          <w:lang w:eastAsia="ko-KR"/>
        </w:rPr>
        <w:t xml:space="preserve">. It </w:t>
      </w:r>
      <w:r>
        <w:rPr>
          <w:lang w:eastAsia="ko-KR"/>
        </w:rPr>
        <w:t>can</w:t>
      </w:r>
      <w:r w:rsidRPr="00E7092B">
        <w:rPr>
          <w:lang w:eastAsia="ko-KR"/>
        </w:rPr>
        <w:t xml:space="preserve"> communicate </w:t>
      </w:r>
      <w:r>
        <w:rPr>
          <w:lang w:eastAsia="ko-KR"/>
        </w:rPr>
        <w:t>with</w:t>
      </w:r>
      <w:r w:rsidRPr="00E7092B">
        <w:rPr>
          <w:lang w:eastAsia="ko-KR"/>
        </w:rPr>
        <w:t xml:space="preserve"> other </w:t>
      </w:r>
      <w:r>
        <w:rPr>
          <w:lang w:eastAsia="ko-KR"/>
        </w:rPr>
        <w:t>SM s</w:t>
      </w:r>
      <w:r w:rsidRPr="00E7092B">
        <w:rPr>
          <w:lang w:eastAsia="ko-KR"/>
        </w:rPr>
        <w:t xml:space="preserve">erver in </w:t>
      </w:r>
      <w:r>
        <w:rPr>
          <w:lang w:eastAsia="ko-KR"/>
        </w:rPr>
        <w:t xml:space="preserve">the </w:t>
      </w:r>
      <w:r w:rsidRPr="00E7092B">
        <w:rPr>
          <w:lang w:eastAsia="ko-KR"/>
        </w:rPr>
        <w:t>distributed SEAL deployments.</w:t>
      </w:r>
    </w:p>
    <w:p w14:paraId="2CD188C0" w14:textId="77777777" w:rsidR="003D1F6F" w:rsidRDefault="003D1F6F" w:rsidP="003D1F6F">
      <w:pPr>
        <w:pStyle w:val="Heading5"/>
        <w:rPr>
          <w:lang w:val="en-IN"/>
        </w:rPr>
      </w:pPr>
      <w:bookmarkStart w:id="592" w:name="_Toc180654113"/>
      <w:bookmarkStart w:id="593" w:name="_Toc180657140"/>
      <w:bookmarkStart w:id="594" w:name="_Toc183505480"/>
      <w:bookmarkStart w:id="595" w:name="_Toc218811871"/>
      <w:r>
        <w:t>9.2</w:t>
      </w:r>
      <w:r w:rsidRPr="003167FF">
        <w:t>.2</w:t>
      </w:r>
      <w:r>
        <w:t>.1</w:t>
      </w:r>
      <w:r>
        <w:rPr>
          <w:lang w:val="en-IN"/>
        </w:rPr>
        <w:t>.2</w:t>
      </w:r>
      <w:r>
        <w:rPr>
          <w:lang w:val="en-IN"/>
        </w:rPr>
        <w:tab/>
        <w:t>Spatial map (SM) client</w:t>
      </w:r>
      <w:bookmarkEnd w:id="592"/>
      <w:bookmarkEnd w:id="593"/>
      <w:bookmarkEnd w:id="594"/>
      <w:bookmarkEnd w:id="595"/>
    </w:p>
    <w:p w14:paraId="7D77EE43" w14:textId="77777777" w:rsidR="003D1F6F" w:rsidRDefault="003D1F6F" w:rsidP="003D1F6F">
      <w:pPr>
        <w:tabs>
          <w:tab w:val="num" w:pos="720"/>
        </w:tabs>
        <w:rPr>
          <w:lang w:eastAsia="ko-KR"/>
        </w:rPr>
      </w:pPr>
      <w:r w:rsidRPr="00813F30">
        <w:rPr>
          <w:lang w:eastAsia="ko-KR"/>
        </w:rPr>
        <w:t xml:space="preserve">The </w:t>
      </w:r>
      <w:r>
        <w:rPr>
          <w:lang w:eastAsia="ko-KR"/>
        </w:rPr>
        <w:t>SM client</w:t>
      </w:r>
      <w:r w:rsidRPr="00813F30">
        <w:rPr>
          <w:lang w:eastAsia="ko-KR"/>
        </w:rPr>
        <w:t xml:space="preserve"> acts as a SEAL client for spatial </w:t>
      </w:r>
      <w:r>
        <w:rPr>
          <w:lang w:eastAsia="ko-KR"/>
        </w:rPr>
        <w:t>map</w:t>
      </w:r>
      <w:r w:rsidRPr="00813F30">
        <w:rPr>
          <w:lang w:eastAsia="ko-KR"/>
        </w:rPr>
        <w:t xml:space="preserve">  function. It supports client side functionalities for creating/updating/deleting/</w:t>
      </w:r>
      <w:r>
        <w:rPr>
          <w:lang w:eastAsia="ko-KR"/>
        </w:rPr>
        <w:t>discovering</w:t>
      </w:r>
      <w:r w:rsidRPr="00813F30">
        <w:rPr>
          <w:lang w:eastAsia="ko-KR"/>
        </w:rPr>
        <w:t xml:space="preserve">/retrieving spatial </w:t>
      </w:r>
      <w:r>
        <w:rPr>
          <w:lang w:eastAsia="ko-KR"/>
        </w:rPr>
        <w:t>map</w:t>
      </w:r>
      <w:r w:rsidRPr="00813F30">
        <w:rPr>
          <w:lang w:eastAsia="ko-KR"/>
        </w:rPr>
        <w:t xml:space="preserve"> for </w:t>
      </w:r>
      <w:r>
        <w:rPr>
          <w:lang w:eastAsia="ko-KR"/>
        </w:rPr>
        <w:t xml:space="preserve">VAL application (i.e. </w:t>
      </w:r>
      <w:r w:rsidRPr="00813F30">
        <w:rPr>
          <w:lang w:eastAsia="ko-KR"/>
        </w:rPr>
        <w:t>metaverse application</w:t>
      </w:r>
      <w:r>
        <w:rPr>
          <w:lang w:eastAsia="ko-KR"/>
        </w:rPr>
        <w:t>) and also provides spatial localization service</w:t>
      </w:r>
      <w:r w:rsidRPr="00813F30">
        <w:rPr>
          <w:lang w:eastAsia="ko-KR"/>
        </w:rPr>
        <w:t>.</w:t>
      </w:r>
      <w:r>
        <w:rPr>
          <w:lang w:eastAsia="ko-KR"/>
        </w:rPr>
        <w:t xml:space="preserve"> The SM client receives the request from VAL client to perform specific functionality.</w:t>
      </w:r>
    </w:p>
    <w:p w14:paraId="7CFC693C" w14:textId="77777777" w:rsidR="003D1F6F" w:rsidRDefault="003D1F6F" w:rsidP="003D1F6F">
      <w:pPr>
        <w:pStyle w:val="Heading5"/>
        <w:rPr>
          <w:lang w:val="en-IN"/>
        </w:rPr>
      </w:pPr>
      <w:bookmarkStart w:id="596" w:name="_Toc180654114"/>
      <w:bookmarkStart w:id="597" w:name="_Toc180657141"/>
      <w:bookmarkStart w:id="598" w:name="_Toc183505481"/>
      <w:bookmarkStart w:id="599" w:name="_Toc218811872"/>
      <w:r>
        <w:t>9.2</w:t>
      </w:r>
      <w:r w:rsidRPr="003167FF">
        <w:t>.2</w:t>
      </w:r>
      <w:r>
        <w:t>.1</w:t>
      </w:r>
      <w:r>
        <w:rPr>
          <w:lang w:val="en-IN"/>
        </w:rPr>
        <w:t>.3</w:t>
      </w:r>
      <w:r>
        <w:rPr>
          <w:lang w:val="en-IN"/>
        </w:rPr>
        <w:tab/>
        <w:t>VAL server</w:t>
      </w:r>
      <w:bookmarkEnd w:id="596"/>
      <w:bookmarkEnd w:id="597"/>
      <w:bookmarkEnd w:id="598"/>
      <w:bookmarkEnd w:id="599"/>
    </w:p>
    <w:p w14:paraId="7A5E2E63" w14:textId="4AFEE9BF" w:rsidR="003D1F6F" w:rsidRPr="00E7092B" w:rsidRDefault="003D1F6F" w:rsidP="003D1F6F">
      <w:pPr>
        <w:rPr>
          <w:lang w:eastAsia="ko-KR"/>
        </w:rPr>
      </w:pPr>
      <w:r>
        <w:t xml:space="preserve">The VAL server is specified in clause 6.4.2.3 of </w:t>
      </w:r>
      <w:r w:rsidRPr="00001329">
        <w:rPr>
          <w:lang w:val="en-US"/>
        </w:rPr>
        <w:t>3GPP TS 23.434 [</w:t>
      </w:r>
      <w:r w:rsidR="005335A8">
        <w:rPr>
          <w:lang w:val="en-US"/>
        </w:rPr>
        <w:t>4</w:t>
      </w:r>
      <w:r w:rsidRPr="00001329">
        <w:rPr>
          <w:lang w:val="en-US"/>
        </w:rPr>
        <w:t>]</w:t>
      </w:r>
      <w:r>
        <w:rPr>
          <w:lang w:val="en-US"/>
        </w:rPr>
        <w:t xml:space="preserve">. </w:t>
      </w:r>
      <w:r w:rsidRPr="003167FF">
        <w:t>The VAL server provides the server side functionalities corresponding to the vertical applications</w:t>
      </w:r>
      <w:r>
        <w:t xml:space="preserve"> (i.e. </w:t>
      </w:r>
      <w:r w:rsidRPr="00C84550">
        <w:rPr>
          <w:lang w:eastAsia="ko-KR"/>
        </w:rPr>
        <w:t>metaverse</w:t>
      </w:r>
      <w:r>
        <w:rPr>
          <w:lang w:eastAsia="ko-KR"/>
        </w:rPr>
        <w:t xml:space="preserve"> applications) to the client of a VAL user based on a service contract</w:t>
      </w:r>
      <w:r>
        <w:t>.</w:t>
      </w:r>
    </w:p>
    <w:p w14:paraId="0A267518" w14:textId="77777777" w:rsidR="003D1F6F" w:rsidRDefault="003D1F6F" w:rsidP="003D1F6F">
      <w:pPr>
        <w:pStyle w:val="Heading5"/>
        <w:rPr>
          <w:lang w:val="en-IN"/>
        </w:rPr>
      </w:pPr>
      <w:bookmarkStart w:id="600" w:name="_Toc180654115"/>
      <w:bookmarkStart w:id="601" w:name="_Toc180657142"/>
      <w:bookmarkStart w:id="602" w:name="_Toc183505482"/>
      <w:bookmarkStart w:id="603" w:name="_Toc218811873"/>
      <w:r>
        <w:t>9.2</w:t>
      </w:r>
      <w:r w:rsidRPr="003167FF">
        <w:t>.2</w:t>
      </w:r>
      <w:r>
        <w:t>.1</w:t>
      </w:r>
      <w:r>
        <w:rPr>
          <w:lang w:val="en-IN"/>
        </w:rPr>
        <w:t>.4</w:t>
      </w:r>
      <w:r>
        <w:rPr>
          <w:lang w:val="en-IN"/>
        </w:rPr>
        <w:tab/>
        <w:t>VAL client</w:t>
      </w:r>
      <w:bookmarkEnd w:id="600"/>
      <w:bookmarkEnd w:id="601"/>
      <w:bookmarkEnd w:id="602"/>
      <w:bookmarkEnd w:id="603"/>
    </w:p>
    <w:p w14:paraId="0066C734" w14:textId="305A336F" w:rsidR="003D1F6F" w:rsidRPr="00CF2022" w:rsidRDefault="003D1F6F" w:rsidP="003D1F6F">
      <w:pPr>
        <w:tabs>
          <w:tab w:val="num" w:pos="720"/>
        </w:tabs>
        <w:rPr>
          <w:lang w:val="en-US"/>
        </w:rPr>
      </w:pPr>
      <w:r>
        <w:t xml:space="preserve">The VAL client is specified in clause 6.4.2.2 of </w:t>
      </w:r>
      <w:r w:rsidRPr="00001329">
        <w:rPr>
          <w:lang w:val="en-US"/>
        </w:rPr>
        <w:t>3GPP TS 23.434 [</w:t>
      </w:r>
      <w:r w:rsidR="005335A8">
        <w:rPr>
          <w:lang w:val="en-US"/>
        </w:rPr>
        <w:t>4</w:t>
      </w:r>
      <w:r w:rsidRPr="00001329">
        <w:rPr>
          <w:lang w:val="en-US"/>
        </w:rPr>
        <w:t>]</w:t>
      </w:r>
      <w:r>
        <w:rPr>
          <w:lang w:val="en-US"/>
        </w:rPr>
        <w:t xml:space="preserve">. </w:t>
      </w:r>
      <w:r>
        <w:rPr>
          <w:bCs/>
        </w:rPr>
        <w:t xml:space="preserve">The VAL client </w:t>
      </w:r>
      <w:r w:rsidRPr="00E13541">
        <w:rPr>
          <w:bCs/>
        </w:rPr>
        <w:t>provides a metaverse service</w:t>
      </w:r>
      <w:r>
        <w:rPr>
          <w:bCs/>
        </w:rPr>
        <w:t>s</w:t>
      </w:r>
      <w:r w:rsidRPr="00E13541">
        <w:rPr>
          <w:bCs/>
        </w:rPr>
        <w:t xml:space="preserve"> to the user. It uses the </w:t>
      </w:r>
      <w:r>
        <w:rPr>
          <w:bCs/>
        </w:rPr>
        <w:t xml:space="preserve">SM </w:t>
      </w:r>
      <w:r w:rsidRPr="00E13541">
        <w:rPr>
          <w:bCs/>
        </w:rPr>
        <w:t xml:space="preserve">client to manage spatial </w:t>
      </w:r>
      <w:r>
        <w:rPr>
          <w:bCs/>
        </w:rPr>
        <w:t>maps</w:t>
      </w:r>
      <w:r w:rsidRPr="00E13541">
        <w:rPr>
          <w:bCs/>
        </w:rPr>
        <w:t xml:space="preserve"> for the application.</w:t>
      </w:r>
    </w:p>
    <w:p w14:paraId="01F4D330" w14:textId="77777777" w:rsidR="003D1F6F" w:rsidRPr="00C07DE6" w:rsidRDefault="003D1F6F" w:rsidP="003D1F6F">
      <w:pPr>
        <w:pStyle w:val="Heading4"/>
      </w:pPr>
      <w:bookmarkStart w:id="604" w:name="_Toc180654116"/>
      <w:bookmarkStart w:id="605" w:name="_Toc180657143"/>
      <w:bookmarkStart w:id="606" w:name="_Toc183505483"/>
      <w:bookmarkStart w:id="607" w:name="_Toc218811874"/>
      <w:r>
        <w:t>9.2</w:t>
      </w:r>
      <w:r w:rsidRPr="00C07DE6">
        <w:t>.2.2</w:t>
      </w:r>
      <w:r w:rsidRPr="00C07DE6">
        <w:tab/>
        <w:t>Reference Points</w:t>
      </w:r>
      <w:bookmarkEnd w:id="604"/>
      <w:bookmarkEnd w:id="605"/>
      <w:bookmarkEnd w:id="606"/>
      <w:bookmarkEnd w:id="607"/>
    </w:p>
    <w:p w14:paraId="28567BE2" w14:textId="77777777" w:rsidR="003D1F6F" w:rsidRDefault="003D1F6F" w:rsidP="003D1F6F">
      <w:pPr>
        <w:pStyle w:val="Heading5"/>
        <w:rPr>
          <w:lang w:val="en-IN"/>
        </w:rPr>
      </w:pPr>
      <w:bookmarkStart w:id="608" w:name="_Toc180654117"/>
      <w:bookmarkStart w:id="609" w:name="_Toc180657144"/>
      <w:bookmarkStart w:id="610" w:name="_Toc183505484"/>
      <w:bookmarkStart w:id="611" w:name="_Toc218811875"/>
      <w:r>
        <w:t>9.2</w:t>
      </w:r>
      <w:r w:rsidRPr="003167FF">
        <w:t>.2</w:t>
      </w:r>
      <w:r>
        <w:t>.2</w:t>
      </w:r>
      <w:r>
        <w:rPr>
          <w:lang w:val="en-IN"/>
        </w:rPr>
        <w:t>.1</w:t>
      </w:r>
      <w:r>
        <w:rPr>
          <w:lang w:val="en-IN"/>
        </w:rPr>
        <w:tab/>
        <w:t>SM-UU</w:t>
      </w:r>
      <w:bookmarkEnd w:id="608"/>
      <w:bookmarkEnd w:id="609"/>
      <w:bookmarkEnd w:id="610"/>
      <w:bookmarkEnd w:id="611"/>
    </w:p>
    <w:p w14:paraId="18DB4BBC" w14:textId="77777777" w:rsidR="003D1F6F" w:rsidRDefault="003D1F6F" w:rsidP="003D1F6F">
      <w:pPr>
        <w:tabs>
          <w:tab w:val="num" w:pos="720"/>
        </w:tabs>
        <w:rPr>
          <w:lang w:eastAsia="ko-KR"/>
        </w:rPr>
      </w:pPr>
      <w:r>
        <w:rPr>
          <w:lang w:eastAsia="ko-KR"/>
        </w:rPr>
        <w:t xml:space="preserve">SM-UU reference point enables interactions between a SM client and SM server. </w:t>
      </w:r>
      <w:r w:rsidRPr="00ED4D7A">
        <w:rPr>
          <w:lang w:eastAsia="ko-KR"/>
        </w:rPr>
        <w:t>It is used to create/update/delete/</w:t>
      </w:r>
      <w:r>
        <w:rPr>
          <w:lang w:eastAsia="ko-KR"/>
        </w:rPr>
        <w:t>discover</w:t>
      </w:r>
      <w:r w:rsidRPr="00ED4D7A">
        <w:rPr>
          <w:lang w:eastAsia="ko-KR"/>
        </w:rPr>
        <w:t xml:space="preserve">/retrieve spatial </w:t>
      </w:r>
      <w:r>
        <w:rPr>
          <w:lang w:eastAsia="ko-KR"/>
        </w:rPr>
        <w:t>map</w:t>
      </w:r>
      <w:r w:rsidRPr="00ED4D7A">
        <w:rPr>
          <w:lang w:eastAsia="ko-KR"/>
        </w:rPr>
        <w:t xml:space="preserve"> for the </w:t>
      </w:r>
      <w:r>
        <w:rPr>
          <w:lang w:eastAsia="ko-KR"/>
        </w:rPr>
        <w:t xml:space="preserve">VAL applications (i.e. </w:t>
      </w:r>
      <w:r w:rsidRPr="00ED4D7A">
        <w:rPr>
          <w:lang w:eastAsia="ko-KR"/>
        </w:rPr>
        <w:t>metaverse application</w:t>
      </w:r>
      <w:r>
        <w:rPr>
          <w:lang w:eastAsia="ko-KR"/>
        </w:rPr>
        <w:t>s)</w:t>
      </w:r>
      <w:r w:rsidRPr="00ED4D7A">
        <w:rPr>
          <w:lang w:eastAsia="ko-KR"/>
        </w:rPr>
        <w:t>.</w:t>
      </w:r>
    </w:p>
    <w:p w14:paraId="2FF51931" w14:textId="77777777" w:rsidR="003D1F6F" w:rsidRDefault="003D1F6F" w:rsidP="003D1F6F">
      <w:pPr>
        <w:pStyle w:val="Heading5"/>
        <w:rPr>
          <w:lang w:val="en-IN"/>
        </w:rPr>
      </w:pPr>
      <w:bookmarkStart w:id="612" w:name="_Toc180654118"/>
      <w:bookmarkStart w:id="613" w:name="_Toc180657145"/>
      <w:bookmarkStart w:id="614" w:name="_Toc183505485"/>
      <w:bookmarkStart w:id="615" w:name="_Toc218811876"/>
      <w:r>
        <w:t>9.2</w:t>
      </w:r>
      <w:r w:rsidRPr="003167FF">
        <w:t>.2</w:t>
      </w:r>
      <w:r>
        <w:t>.2</w:t>
      </w:r>
      <w:r>
        <w:rPr>
          <w:lang w:val="en-IN"/>
        </w:rPr>
        <w:t>.2</w:t>
      </w:r>
      <w:r>
        <w:rPr>
          <w:lang w:val="en-IN"/>
        </w:rPr>
        <w:tab/>
        <w:t>SM-S</w:t>
      </w:r>
      <w:bookmarkEnd w:id="612"/>
      <w:bookmarkEnd w:id="613"/>
      <w:bookmarkEnd w:id="614"/>
      <w:bookmarkEnd w:id="615"/>
    </w:p>
    <w:p w14:paraId="68D43D3C" w14:textId="77777777" w:rsidR="003D1F6F" w:rsidRDefault="003D1F6F" w:rsidP="003D1F6F">
      <w:pPr>
        <w:tabs>
          <w:tab w:val="num" w:pos="720"/>
        </w:tabs>
        <w:rPr>
          <w:lang w:eastAsia="ko-KR"/>
        </w:rPr>
      </w:pPr>
      <w:r>
        <w:rPr>
          <w:lang w:eastAsia="ko-KR"/>
        </w:rPr>
        <w:t xml:space="preserve">SM-S reference point enables interactions between a SM server and VAL servers (i.e. metaverse application servers). </w:t>
      </w:r>
      <w:r w:rsidRPr="00E515E2">
        <w:rPr>
          <w:lang w:eastAsia="ko-KR"/>
        </w:rPr>
        <w:t xml:space="preserve">It can be used to create/update/delete/get/retrieve spatial </w:t>
      </w:r>
      <w:r>
        <w:rPr>
          <w:lang w:eastAsia="ko-KR"/>
        </w:rPr>
        <w:t>map</w:t>
      </w:r>
      <w:r w:rsidRPr="00E515E2">
        <w:rPr>
          <w:lang w:eastAsia="ko-KR"/>
        </w:rPr>
        <w:t xml:space="preserve"> for the </w:t>
      </w:r>
      <w:r>
        <w:rPr>
          <w:lang w:eastAsia="ko-KR"/>
        </w:rPr>
        <w:t xml:space="preserve">VAL applications (i.e. </w:t>
      </w:r>
      <w:r w:rsidRPr="00ED4D7A">
        <w:rPr>
          <w:lang w:eastAsia="ko-KR"/>
        </w:rPr>
        <w:t>metaverse application</w:t>
      </w:r>
      <w:r>
        <w:rPr>
          <w:lang w:eastAsia="ko-KR"/>
        </w:rPr>
        <w:t>s)</w:t>
      </w:r>
      <w:r w:rsidRPr="00E515E2">
        <w:rPr>
          <w:lang w:eastAsia="ko-KR"/>
        </w:rPr>
        <w:t>.</w:t>
      </w:r>
    </w:p>
    <w:p w14:paraId="313E137B" w14:textId="77777777" w:rsidR="003D1F6F" w:rsidRDefault="003D1F6F" w:rsidP="003D1F6F">
      <w:pPr>
        <w:pStyle w:val="Heading5"/>
        <w:rPr>
          <w:lang w:val="en-IN"/>
        </w:rPr>
      </w:pPr>
      <w:bookmarkStart w:id="616" w:name="_Toc180654119"/>
      <w:bookmarkStart w:id="617" w:name="_Toc180657146"/>
      <w:bookmarkStart w:id="618" w:name="_Toc183505486"/>
      <w:bookmarkStart w:id="619" w:name="_Toc218811877"/>
      <w:r>
        <w:t>9.2</w:t>
      </w:r>
      <w:r w:rsidRPr="003167FF">
        <w:t>.2</w:t>
      </w:r>
      <w:r>
        <w:t>.2</w:t>
      </w:r>
      <w:r>
        <w:rPr>
          <w:lang w:val="en-IN"/>
        </w:rPr>
        <w:t>.3</w:t>
      </w:r>
      <w:r>
        <w:rPr>
          <w:lang w:val="en-IN"/>
        </w:rPr>
        <w:tab/>
        <w:t>SM-C</w:t>
      </w:r>
      <w:bookmarkEnd w:id="616"/>
      <w:bookmarkEnd w:id="617"/>
      <w:bookmarkEnd w:id="618"/>
      <w:bookmarkEnd w:id="619"/>
    </w:p>
    <w:p w14:paraId="357E2E66" w14:textId="77777777" w:rsidR="003D1F6F" w:rsidRDefault="003D1F6F" w:rsidP="003D1F6F">
      <w:pPr>
        <w:tabs>
          <w:tab w:val="num" w:pos="720"/>
        </w:tabs>
        <w:rPr>
          <w:bCs/>
        </w:rPr>
      </w:pPr>
      <w:r>
        <w:rPr>
          <w:lang w:val="en-IN"/>
        </w:rPr>
        <w:t>SM-</w:t>
      </w:r>
      <w:r>
        <w:rPr>
          <w:lang w:eastAsia="ko-KR"/>
        </w:rPr>
        <w:t xml:space="preserve">C reference point enables interactions between a SM client and VAL clients (i.e. metaverse application clients). </w:t>
      </w:r>
      <w:r w:rsidRPr="00E13541">
        <w:rPr>
          <w:bCs/>
        </w:rPr>
        <w:t xml:space="preserve">It is used by the VAL </w:t>
      </w:r>
      <w:r>
        <w:rPr>
          <w:bCs/>
        </w:rPr>
        <w:t>c</w:t>
      </w:r>
      <w:r w:rsidRPr="00E13541">
        <w:rPr>
          <w:bCs/>
        </w:rPr>
        <w:t xml:space="preserve">lient to share information regarding spatial </w:t>
      </w:r>
      <w:r>
        <w:rPr>
          <w:bCs/>
        </w:rPr>
        <w:t>maps</w:t>
      </w:r>
      <w:r w:rsidRPr="00E13541">
        <w:rPr>
          <w:bCs/>
        </w:rPr>
        <w:t xml:space="preserve"> related information to the </w:t>
      </w:r>
      <w:r>
        <w:rPr>
          <w:bCs/>
        </w:rPr>
        <w:t>SM c</w:t>
      </w:r>
      <w:r w:rsidRPr="00E13541">
        <w:rPr>
          <w:bCs/>
        </w:rPr>
        <w:t xml:space="preserve">lient and also to get spatial </w:t>
      </w:r>
      <w:r>
        <w:rPr>
          <w:bCs/>
        </w:rPr>
        <w:t>maps</w:t>
      </w:r>
      <w:r w:rsidRPr="00E13541">
        <w:rPr>
          <w:bCs/>
        </w:rPr>
        <w:t xml:space="preserve"> related information from the </w:t>
      </w:r>
      <w:r>
        <w:rPr>
          <w:bCs/>
        </w:rPr>
        <w:t>SM c</w:t>
      </w:r>
      <w:r w:rsidRPr="00E13541">
        <w:rPr>
          <w:bCs/>
        </w:rPr>
        <w:t>lient.</w:t>
      </w:r>
    </w:p>
    <w:p w14:paraId="1BD796BA" w14:textId="77777777" w:rsidR="003D1F6F" w:rsidRPr="003167FF" w:rsidRDefault="003D1F6F" w:rsidP="003D1F6F">
      <w:pPr>
        <w:pStyle w:val="Heading3"/>
      </w:pPr>
      <w:bookmarkStart w:id="620" w:name="_Toc180654120"/>
      <w:bookmarkStart w:id="621" w:name="_Toc180657147"/>
      <w:bookmarkStart w:id="622" w:name="_Toc183505487"/>
      <w:bookmarkStart w:id="623" w:name="_Toc218811878"/>
      <w:r>
        <w:t>9.2</w:t>
      </w:r>
      <w:r w:rsidRPr="003167FF">
        <w:t>.</w:t>
      </w:r>
      <w:r>
        <w:t>3</w:t>
      </w:r>
      <w:r w:rsidRPr="003167FF">
        <w:tab/>
      </w:r>
      <w:r>
        <w:t>Service based architecture</w:t>
      </w:r>
      <w:bookmarkEnd w:id="620"/>
      <w:bookmarkEnd w:id="621"/>
      <w:bookmarkEnd w:id="622"/>
      <w:bookmarkEnd w:id="623"/>
    </w:p>
    <w:p w14:paraId="38BE262D" w14:textId="0F73E425" w:rsidR="003D1F6F" w:rsidRPr="00001329" w:rsidRDefault="003D1F6F" w:rsidP="003D1F6F">
      <w:pPr>
        <w:rPr>
          <w:lang w:val="en-US"/>
        </w:rPr>
      </w:pPr>
      <w:r w:rsidRPr="00001329">
        <w:rPr>
          <w:lang w:val="en-US"/>
        </w:rPr>
        <w:t>Figure </w:t>
      </w:r>
      <w:r>
        <w:rPr>
          <w:lang w:val="en-US"/>
        </w:rPr>
        <w:t>9.2.3</w:t>
      </w:r>
      <w:r w:rsidRPr="00001329">
        <w:rPr>
          <w:lang w:val="en-US"/>
        </w:rPr>
        <w:t xml:space="preserve">-1 illustrates </w:t>
      </w:r>
      <w:r w:rsidRPr="00D76BCC">
        <w:rPr>
          <w:lang w:val="en-US"/>
        </w:rPr>
        <w:t xml:space="preserve">the service-based SEAL architecture to support </w:t>
      </w:r>
      <w:r>
        <w:rPr>
          <w:lang w:val="en-US"/>
        </w:rPr>
        <w:t>spatial map</w:t>
      </w:r>
      <w:r w:rsidRPr="00D76BCC">
        <w:rPr>
          <w:lang w:val="en-US"/>
        </w:rPr>
        <w:t xml:space="preserve"> services</w:t>
      </w:r>
      <w:r w:rsidRPr="00001329">
        <w:rPr>
          <w:lang w:val="en-US"/>
        </w:rPr>
        <w:t>.</w:t>
      </w:r>
    </w:p>
    <w:p w14:paraId="71CB668F" w14:textId="77777777" w:rsidR="003D1F6F" w:rsidRDefault="003D1F6F" w:rsidP="003D1F6F">
      <w:pPr>
        <w:pStyle w:val="TH"/>
        <w:rPr>
          <w:lang w:val="en-US"/>
        </w:rPr>
      </w:pPr>
      <w:r w:rsidRPr="000C0AFD">
        <w:lastRenderedPageBreak/>
        <w:t xml:space="preserve"> </w:t>
      </w:r>
      <w:r>
        <w:object w:dxaOrig="6347" w:dyaOrig="3744" w14:anchorId="2D05B71C">
          <v:shape id="_x0000_i1233" type="#_x0000_t75" style="width:316.35pt;height:186.9pt" o:ole="">
            <v:imagedata r:id="rId55" o:title=""/>
          </v:shape>
          <o:OLEObject Type="Embed" ProgID="Visio.Drawing.15" ShapeID="_x0000_i1233" DrawAspect="Content" ObjectID="_1829425303" r:id="rId56"/>
        </w:object>
      </w:r>
    </w:p>
    <w:p w14:paraId="232A7077" w14:textId="77777777" w:rsidR="003D1F6F" w:rsidRPr="00001329" w:rsidRDefault="003D1F6F" w:rsidP="003D1F6F">
      <w:pPr>
        <w:pStyle w:val="TF"/>
        <w:rPr>
          <w:lang w:val="en-US"/>
        </w:rPr>
      </w:pPr>
      <w:r w:rsidRPr="00001329">
        <w:rPr>
          <w:lang w:val="en-US"/>
        </w:rPr>
        <w:t>Figure </w:t>
      </w:r>
      <w:r>
        <w:rPr>
          <w:lang w:val="en-US"/>
        </w:rPr>
        <w:t>9.2.3</w:t>
      </w:r>
      <w:r w:rsidRPr="00001329">
        <w:rPr>
          <w:lang w:val="en-US"/>
        </w:rPr>
        <w:t xml:space="preserve">-1: </w:t>
      </w:r>
      <w:r>
        <w:rPr>
          <w:lang w:val="en-US"/>
        </w:rPr>
        <w:t>Service based architecture for</w:t>
      </w:r>
      <w:r w:rsidRPr="00001329">
        <w:rPr>
          <w:lang w:val="en-US"/>
        </w:rPr>
        <w:t xml:space="preserve"> </w:t>
      </w:r>
      <w:r>
        <w:rPr>
          <w:lang w:val="en-US"/>
        </w:rPr>
        <w:t xml:space="preserve">spatial map </w:t>
      </w:r>
    </w:p>
    <w:p w14:paraId="2E294A17" w14:textId="77777777" w:rsidR="003D1F6F" w:rsidRDefault="003D1F6F" w:rsidP="003D1F6F">
      <w:pPr>
        <w:rPr>
          <w:lang w:val="en-IN"/>
        </w:rPr>
      </w:pPr>
      <w:r>
        <w:rPr>
          <w:lang w:val="en-IN"/>
        </w:rPr>
        <w:t>The SM server exposes the APIs over the Ssm interface to the VAL server and SM client. The VAL servers consume the services by interacting on the Ssm interface of the SM server. The CAPIF can be used by VAL functions to discover the services of the SM server.</w:t>
      </w:r>
    </w:p>
    <w:p w14:paraId="53FBFE23" w14:textId="321CB766" w:rsidR="00702D04" w:rsidRPr="003167FF" w:rsidRDefault="0033747A" w:rsidP="00702D04">
      <w:pPr>
        <w:pStyle w:val="Heading2"/>
      </w:pPr>
      <w:bookmarkStart w:id="624" w:name="_Toc180654121"/>
      <w:bookmarkStart w:id="625" w:name="_Toc180657148"/>
      <w:bookmarkStart w:id="626" w:name="_Toc183505488"/>
      <w:bookmarkStart w:id="627" w:name="_Toc218811879"/>
      <w:r>
        <w:t>9</w:t>
      </w:r>
      <w:r w:rsidR="00702D04" w:rsidRPr="003167FF">
        <w:t>.3</w:t>
      </w:r>
      <w:r w:rsidR="00702D04" w:rsidRPr="003167FF">
        <w:tab/>
      </w:r>
      <w:r w:rsidR="00702D04">
        <w:t xml:space="preserve">Spatial </w:t>
      </w:r>
      <w:r w:rsidR="00D97DAC">
        <w:t>m</w:t>
      </w:r>
      <w:r w:rsidR="003E76D4">
        <w:t>ap</w:t>
      </w:r>
      <w:r w:rsidR="00702D04">
        <w:t xml:space="preserve"> management procedures</w:t>
      </w:r>
      <w:bookmarkEnd w:id="624"/>
      <w:bookmarkEnd w:id="625"/>
      <w:bookmarkEnd w:id="626"/>
      <w:bookmarkEnd w:id="627"/>
    </w:p>
    <w:p w14:paraId="3EB2A5C3" w14:textId="77777777" w:rsidR="000D545E" w:rsidRDefault="000D545E" w:rsidP="000D545E">
      <w:pPr>
        <w:pStyle w:val="Heading3"/>
      </w:pPr>
      <w:bookmarkStart w:id="628" w:name="_Toc180654122"/>
      <w:bookmarkStart w:id="629" w:name="_Toc180657149"/>
      <w:bookmarkStart w:id="630" w:name="_Toc183505489"/>
      <w:bookmarkStart w:id="631" w:name="_Toc218811880"/>
      <w:r>
        <w:t>9.3.1</w:t>
      </w:r>
      <w:r>
        <w:tab/>
        <w:t>Create spatial map</w:t>
      </w:r>
      <w:bookmarkEnd w:id="628"/>
      <w:bookmarkEnd w:id="629"/>
      <w:bookmarkEnd w:id="630"/>
      <w:bookmarkEnd w:id="631"/>
    </w:p>
    <w:p w14:paraId="2E43208E" w14:textId="7E258BB8" w:rsidR="00C41696" w:rsidRDefault="00C41696" w:rsidP="003F4117">
      <w:pPr>
        <w:pStyle w:val="Heading4"/>
        <w:rPr>
          <w:noProof/>
        </w:rPr>
      </w:pPr>
      <w:bookmarkStart w:id="632" w:name="_Toc180657150"/>
      <w:bookmarkStart w:id="633" w:name="_Toc183505490"/>
      <w:bookmarkStart w:id="634" w:name="_Toc218811881"/>
      <w:r>
        <w:rPr>
          <w:noProof/>
        </w:rPr>
        <w:t>9.3.1.1</w:t>
      </w:r>
      <w:r>
        <w:rPr>
          <w:noProof/>
        </w:rPr>
        <w:tab/>
        <w:t>General</w:t>
      </w:r>
      <w:bookmarkEnd w:id="632"/>
      <w:bookmarkEnd w:id="633"/>
      <w:bookmarkEnd w:id="634"/>
    </w:p>
    <w:p w14:paraId="016E03E4" w14:textId="276BF487" w:rsidR="00016651" w:rsidRPr="00F1735B" w:rsidRDefault="00016651" w:rsidP="00F1735B">
      <w:pPr>
        <w:rPr>
          <w:noProof/>
          <w:lang w:val="en-US"/>
        </w:rPr>
      </w:pPr>
      <w:r>
        <w:rPr>
          <w:noProof/>
          <w:lang w:val="en-US"/>
        </w:rPr>
        <w:t>The create spatial map procedure enables the consumers to request the SEAL SM Server to create spatial map of the area of interest.</w:t>
      </w:r>
    </w:p>
    <w:p w14:paraId="58EEF4B3" w14:textId="5C81BE2D" w:rsidR="00C41696" w:rsidRDefault="00C41696" w:rsidP="003F4117">
      <w:pPr>
        <w:pStyle w:val="Heading4"/>
        <w:rPr>
          <w:noProof/>
        </w:rPr>
      </w:pPr>
      <w:bookmarkStart w:id="635" w:name="_Toc180657151"/>
      <w:bookmarkStart w:id="636" w:name="_Toc183505491"/>
      <w:bookmarkStart w:id="637" w:name="_Toc218811882"/>
      <w:r>
        <w:rPr>
          <w:noProof/>
        </w:rPr>
        <w:t>9.3.1.2</w:t>
      </w:r>
      <w:r>
        <w:rPr>
          <w:noProof/>
        </w:rPr>
        <w:tab/>
        <w:t>Procedure</w:t>
      </w:r>
      <w:bookmarkEnd w:id="635"/>
      <w:bookmarkEnd w:id="636"/>
      <w:bookmarkEnd w:id="637"/>
    </w:p>
    <w:p w14:paraId="668E106A" w14:textId="5A26D747" w:rsidR="000D545E" w:rsidRDefault="000D545E" w:rsidP="000D545E">
      <w:pPr>
        <w:rPr>
          <w:noProof/>
        </w:rPr>
      </w:pPr>
      <w:r>
        <w:rPr>
          <w:noProof/>
        </w:rPr>
        <w:t>Figure 9.3.1</w:t>
      </w:r>
      <w:r w:rsidR="000A69CA">
        <w:rPr>
          <w:noProof/>
        </w:rPr>
        <w:t>.2</w:t>
      </w:r>
      <w:r>
        <w:rPr>
          <w:noProof/>
        </w:rPr>
        <w:t xml:space="preserve">-1 depicts the procedure for creating a spatial map. For the request from VAL server or SEAL SM client, as a spatial map consumer, SEAL SM server creates a spatial map. </w:t>
      </w:r>
      <w:r w:rsidR="00CE1998" w:rsidRPr="00024A1F">
        <w:rPr>
          <w:noProof/>
        </w:rPr>
        <w:t xml:space="preserve">A spatial map can be structured in layers where each layer signifies a specific aspect of the spatial information (e.g. </w:t>
      </w:r>
      <w:r w:rsidR="00CE1998">
        <w:rPr>
          <w:noProof/>
        </w:rPr>
        <w:t xml:space="preserve">three dimensional </w:t>
      </w:r>
      <w:r w:rsidR="00CE1998" w:rsidRPr="00024A1F">
        <w:rPr>
          <w:noProof/>
        </w:rPr>
        <w:t>space</w:t>
      </w:r>
      <w:r w:rsidR="00CE1998">
        <w:rPr>
          <w:noProof/>
        </w:rPr>
        <w:t xml:space="preserve"> of area of interest</w:t>
      </w:r>
      <w:r w:rsidR="00CE1998" w:rsidRPr="00024A1F">
        <w:rPr>
          <w:noProof/>
        </w:rPr>
        <w:t>, objects).</w:t>
      </w:r>
    </w:p>
    <w:p w14:paraId="5FA659B5" w14:textId="372DEF00" w:rsidR="00347F0D" w:rsidRDefault="00347F0D" w:rsidP="006D1C54">
      <w:pPr>
        <w:pStyle w:val="TH"/>
        <w:rPr>
          <w:noProof/>
        </w:rPr>
      </w:pPr>
      <w:r>
        <w:object w:dxaOrig="5605" w:dyaOrig="3745" w14:anchorId="3EC8C4AD">
          <v:shape id="_x0000_i1234" type="#_x0000_t75" style="width:280.5pt;height:186.9pt" o:ole="">
            <v:imagedata r:id="rId57" o:title=""/>
          </v:shape>
          <o:OLEObject Type="Embed" ProgID="Visio.Drawing.15" ShapeID="_x0000_i1234" DrawAspect="Content" ObjectID="_1829425304" r:id="rId58"/>
        </w:object>
      </w:r>
    </w:p>
    <w:p w14:paraId="0152365B" w14:textId="34DB07AE" w:rsidR="000D545E" w:rsidRDefault="000D545E" w:rsidP="000D545E">
      <w:pPr>
        <w:pStyle w:val="TF"/>
        <w:rPr>
          <w:noProof/>
          <w:lang w:val="en-US"/>
        </w:rPr>
      </w:pPr>
      <w:r w:rsidRPr="003167FF">
        <w:rPr>
          <w:noProof/>
        </w:rPr>
        <w:t>Figure 9.</w:t>
      </w:r>
      <w:r>
        <w:rPr>
          <w:noProof/>
        </w:rPr>
        <w:t>3</w:t>
      </w:r>
      <w:r w:rsidRPr="003167FF">
        <w:rPr>
          <w:noProof/>
        </w:rPr>
        <w:t>.</w:t>
      </w:r>
      <w:r>
        <w:rPr>
          <w:noProof/>
        </w:rPr>
        <w:t>1</w:t>
      </w:r>
      <w:r w:rsidR="000A69CA">
        <w:rPr>
          <w:noProof/>
        </w:rPr>
        <w:t>.2</w:t>
      </w:r>
      <w:r w:rsidRPr="003167FF">
        <w:rPr>
          <w:noProof/>
        </w:rPr>
        <w:t xml:space="preserve">-1: </w:t>
      </w:r>
      <w:r>
        <w:rPr>
          <w:noProof/>
        </w:rPr>
        <w:t>Create spatial map procedure</w:t>
      </w:r>
    </w:p>
    <w:p w14:paraId="0090F35E" w14:textId="4444FE1C" w:rsidR="00CE1998" w:rsidRDefault="000D545E" w:rsidP="00CE1998">
      <w:pPr>
        <w:pStyle w:val="B1"/>
      </w:pPr>
      <w:r w:rsidRPr="00E76002">
        <w:rPr>
          <w:noProof/>
          <w:lang w:val="en-US"/>
        </w:rPr>
        <w:t>1)</w:t>
      </w:r>
      <w:r>
        <w:rPr>
          <w:noProof/>
          <w:lang w:val="en-US"/>
        </w:rPr>
        <w:tab/>
        <w:t xml:space="preserve">The </w:t>
      </w:r>
      <w:r w:rsidR="00CE1998">
        <w:rPr>
          <w:noProof/>
          <w:lang w:val="en-US"/>
        </w:rPr>
        <w:t xml:space="preserve">requestor (e.g., </w:t>
      </w:r>
      <w:r>
        <w:rPr>
          <w:noProof/>
          <w:lang w:val="en-US"/>
        </w:rPr>
        <w:t xml:space="preserve">VAL server or SEAL SM client) sends a request message to the SEAL SM server to create a spatial map. The request includes requestor ID, security credentials, </w:t>
      </w:r>
      <w:r w:rsidRPr="00690F8C">
        <w:t>three</w:t>
      </w:r>
      <w:r>
        <w:t>-</w:t>
      </w:r>
      <w:r w:rsidRPr="00690F8C">
        <w:t xml:space="preserve">dimensional area </w:t>
      </w:r>
      <w:r>
        <w:t xml:space="preserve">of interest, </w:t>
      </w:r>
      <w:r>
        <w:lastRenderedPageBreak/>
        <w:t xml:space="preserve">information to be included in the spatial map such as </w:t>
      </w:r>
      <w:r w:rsidR="00755241" w:rsidRPr="00755241">
        <w:t>allowed entities list</w:t>
      </w:r>
      <w:r w:rsidR="00755241">
        <w:t xml:space="preserve"> </w:t>
      </w:r>
      <w:r>
        <w:t>defining which entities are permitted to discover and access the spatial map</w:t>
      </w:r>
      <w:r w:rsidRPr="000958D9">
        <w:t>.</w:t>
      </w:r>
      <w:r>
        <w:t xml:space="preserve"> </w:t>
      </w:r>
      <w:r w:rsidR="00CE1998">
        <w:t>The request may include</w:t>
      </w:r>
      <w:r w:rsidR="00CE1998" w:rsidRPr="00024A1F">
        <w:t xml:space="preserve"> </w:t>
      </w:r>
      <w:r w:rsidR="00CE1998">
        <w:t xml:space="preserve">spatial map </w:t>
      </w:r>
      <w:r w:rsidR="00CE1998" w:rsidRPr="00024A1F">
        <w:t>layering information parameters</w:t>
      </w:r>
      <w:r w:rsidR="00CE1998">
        <w:t xml:space="preserve"> and </w:t>
      </w:r>
      <w:r w:rsidR="00CE1998" w:rsidRPr="00320EF7">
        <w:t xml:space="preserve">may also include augmented layer </w:t>
      </w:r>
      <w:r w:rsidR="00CE1998">
        <w:t>i</w:t>
      </w:r>
      <w:r w:rsidR="00CE1998" w:rsidRPr="00320EF7">
        <w:t xml:space="preserve">nformation </w:t>
      </w:r>
      <w:r w:rsidR="00CE1998">
        <w:t>that can be requested with</w:t>
      </w:r>
      <w:r w:rsidR="00CE1998" w:rsidRPr="00320EF7">
        <w:t xml:space="preserve"> the spatial map</w:t>
      </w:r>
      <w:r w:rsidR="00CE1998">
        <w:t xml:space="preserve">. </w:t>
      </w:r>
      <w:r w:rsidR="00363C34" w:rsidRPr="00363C34">
        <w:t>The request may include a required media format for the spatial map.</w:t>
      </w:r>
    </w:p>
    <w:p w14:paraId="49FBFD13" w14:textId="2CEA559B" w:rsidR="000D545E" w:rsidRDefault="00CE1998" w:rsidP="003F4117">
      <w:pPr>
        <w:pStyle w:val="NO"/>
      </w:pPr>
      <w:r w:rsidRPr="00F94706">
        <w:t>NOTE:</w:t>
      </w:r>
      <w:r w:rsidRPr="00F94706">
        <w:tab/>
      </w:r>
      <w:r>
        <w:t xml:space="preserve">SEAL </w:t>
      </w:r>
      <w:r w:rsidRPr="00F94706">
        <w:t xml:space="preserve">SM server </w:t>
      </w:r>
      <w:r>
        <w:t>can</w:t>
      </w:r>
      <w:r w:rsidRPr="00F94706">
        <w:t xml:space="preserve"> </w:t>
      </w:r>
      <w:r>
        <w:t>obtain</w:t>
      </w:r>
      <w:r w:rsidRPr="00F94706">
        <w:t xml:space="preserve"> augmented layer information</w:t>
      </w:r>
      <w:r>
        <w:t xml:space="preserve"> and can provide the obtained augmented layer information to the requestor</w:t>
      </w:r>
      <w:r w:rsidRPr="00F94706">
        <w:t xml:space="preserve"> in the response message</w:t>
      </w:r>
      <w:r>
        <w:t>.</w:t>
      </w:r>
    </w:p>
    <w:p w14:paraId="2AC2E471" w14:textId="499D7244" w:rsidR="000D545E" w:rsidRDefault="000D545E" w:rsidP="000D545E">
      <w:pPr>
        <w:pStyle w:val="B1"/>
      </w:pPr>
      <w:r>
        <w:rPr>
          <w:noProof/>
        </w:rPr>
        <w:t>2)</w:t>
      </w:r>
      <w:r>
        <w:rPr>
          <w:noProof/>
        </w:rPr>
        <w:tab/>
        <w:t xml:space="preserve">The SEAL SM server authorizes </w:t>
      </w:r>
      <w:r w:rsidR="00CE1998">
        <w:rPr>
          <w:noProof/>
          <w:lang w:val="en-US"/>
        </w:rPr>
        <w:t>the requestor</w:t>
      </w:r>
      <w:r>
        <w:rPr>
          <w:noProof/>
          <w:lang w:val="en-US"/>
        </w:rPr>
        <w:t xml:space="preserve">, and validates the request. </w:t>
      </w:r>
      <w:r w:rsidR="008E5A84" w:rsidRPr="008E5A84">
        <w:rPr>
          <w:noProof/>
          <w:lang w:val="en-US"/>
        </w:rPr>
        <w:t xml:space="preserve">If the required quality information is present, the SEAL SM server checks the feasilibty of the spatial map as per the parameters included in the request message. If processed/available sensor data to match the required quality information (e.g. resolution) is available, </w:t>
      </w:r>
      <w:r w:rsidR="008E5A84">
        <w:rPr>
          <w:noProof/>
        </w:rPr>
        <w:t>t</w:t>
      </w:r>
      <w:r>
        <w:rPr>
          <w:noProof/>
        </w:rPr>
        <w:t xml:space="preserve">he SEAL SM server produces a requested spatial map using </w:t>
      </w:r>
      <w:r w:rsidR="00CE1998">
        <w:rPr>
          <w:noProof/>
        </w:rPr>
        <w:t xml:space="preserve">layering information and </w:t>
      </w:r>
      <w:r>
        <w:rPr>
          <w:noProof/>
        </w:rPr>
        <w:t>processed sensor data</w:t>
      </w:r>
      <w:r w:rsidR="00363C34" w:rsidRPr="00363C34">
        <w:rPr>
          <w:noProof/>
        </w:rPr>
        <w:t>, according to the requested spatial map media format</w:t>
      </w:r>
      <w:r>
        <w:t xml:space="preserve">. </w:t>
      </w:r>
      <w:r w:rsidR="00363C34" w:rsidRPr="00363C34">
        <w:t>The SEAL SM server does not create a spatial map if the requested spatial map media format is not supported and can create a spatial map based on local configuration if no spatial map media format is included in the request.</w:t>
      </w:r>
    </w:p>
    <w:p w14:paraId="2E4C5A4C" w14:textId="77777777" w:rsidR="00CE1998" w:rsidRDefault="00CE1998" w:rsidP="00CE1998">
      <w:pPr>
        <w:pStyle w:val="B2"/>
        <w:rPr>
          <w:rFonts w:eastAsia="Calibri"/>
        </w:rPr>
      </w:pPr>
      <w:r>
        <w:t>a)</w:t>
      </w:r>
      <w:r>
        <w:tab/>
        <w:t xml:space="preserve">If the </w:t>
      </w:r>
      <w:r w:rsidRPr="008F12A7">
        <w:rPr>
          <w:lang w:eastAsia="zh-CN"/>
        </w:rPr>
        <w:t xml:space="preserve">augmented layer </w:t>
      </w:r>
      <w:r>
        <w:rPr>
          <w:lang w:eastAsia="zh-CN"/>
        </w:rPr>
        <w:t>i</w:t>
      </w:r>
      <w:r w:rsidRPr="008F12A7">
        <w:rPr>
          <w:lang w:eastAsia="zh-CN"/>
        </w:rPr>
        <w:t>nformation</w:t>
      </w:r>
      <w:r>
        <w:t xml:space="preserve"> indicates to include VAL UE information, </w:t>
      </w:r>
      <w:r w:rsidRPr="0097312A">
        <w:rPr>
          <w:rFonts w:eastAsia="Calibri"/>
        </w:rPr>
        <w:t xml:space="preserve">the </w:t>
      </w:r>
      <w:r>
        <w:t xml:space="preserve">SEAL </w:t>
      </w:r>
      <w:r>
        <w:rPr>
          <w:rFonts w:eastAsia="Calibri"/>
        </w:rPr>
        <w:t>S</w:t>
      </w:r>
      <w:r w:rsidRPr="0097312A">
        <w:rPr>
          <w:rFonts w:eastAsia="Calibri"/>
        </w:rPr>
        <w:t xml:space="preserve">M server fetches the </w:t>
      </w:r>
      <w:r>
        <w:rPr>
          <w:rFonts w:eastAsia="Calibri"/>
        </w:rPr>
        <w:t xml:space="preserve">list of </w:t>
      </w:r>
      <w:r w:rsidRPr="0097312A">
        <w:rPr>
          <w:rFonts w:eastAsia="Calibri"/>
        </w:rPr>
        <w:t xml:space="preserve">VAL UEs </w:t>
      </w:r>
      <w:r>
        <w:rPr>
          <w:rFonts w:eastAsia="Calibri"/>
        </w:rPr>
        <w:t>in</w:t>
      </w:r>
      <w:r w:rsidRPr="0097312A">
        <w:rPr>
          <w:rFonts w:eastAsia="Calibri"/>
        </w:rPr>
        <w:t xml:space="preserve"> the area of interest from LM server using clause</w:t>
      </w:r>
      <w:r>
        <w:rPr>
          <w:rFonts w:eastAsia="Calibri"/>
        </w:rPr>
        <w:t> </w:t>
      </w:r>
      <w:r w:rsidRPr="0097312A">
        <w:rPr>
          <w:rFonts w:eastAsia="Calibri"/>
        </w:rPr>
        <w:t>9.3.10 of 3GPP</w:t>
      </w:r>
      <w:r>
        <w:rPr>
          <w:rFonts w:eastAsia="Calibri"/>
        </w:rPr>
        <w:t> </w:t>
      </w:r>
      <w:r w:rsidRPr="0097312A">
        <w:rPr>
          <w:rFonts w:eastAsia="Calibri"/>
        </w:rPr>
        <w:t>TS</w:t>
      </w:r>
      <w:r>
        <w:rPr>
          <w:rFonts w:eastAsia="Calibri"/>
        </w:rPr>
        <w:t> </w:t>
      </w:r>
      <w:r w:rsidRPr="0097312A">
        <w:rPr>
          <w:rFonts w:eastAsia="Calibri"/>
        </w:rPr>
        <w:t>23.434 [</w:t>
      </w:r>
      <w:r>
        <w:rPr>
          <w:rFonts w:eastAsia="Calibri"/>
        </w:rPr>
        <w:t>4</w:t>
      </w:r>
      <w:r w:rsidRPr="0097312A">
        <w:rPr>
          <w:rFonts w:eastAsia="Calibri"/>
        </w:rPr>
        <w:t>] and/or from NEF as specified in 3GPP</w:t>
      </w:r>
      <w:r>
        <w:rPr>
          <w:rFonts w:eastAsia="Calibri"/>
        </w:rPr>
        <w:t> </w:t>
      </w:r>
      <w:r w:rsidRPr="0097312A">
        <w:rPr>
          <w:rFonts w:eastAsia="Calibri"/>
        </w:rPr>
        <w:t>TS</w:t>
      </w:r>
      <w:r>
        <w:rPr>
          <w:rFonts w:eastAsia="Calibri"/>
        </w:rPr>
        <w:t> </w:t>
      </w:r>
      <w:r w:rsidRPr="0097312A">
        <w:rPr>
          <w:rFonts w:eastAsia="Calibri"/>
        </w:rPr>
        <w:t>23.502 [</w:t>
      </w:r>
      <w:r>
        <w:rPr>
          <w:rFonts w:eastAsia="Calibri"/>
        </w:rPr>
        <w:t>5].</w:t>
      </w:r>
    </w:p>
    <w:p w14:paraId="704C7689" w14:textId="3D9F422E" w:rsidR="00CE1998" w:rsidRDefault="00CE1998" w:rsidP="003F4117">
      <w:pPr>
        <w:pStyle w:val="B2"/>
      </w:pPr>
      <w:r>
        <w:t>b)</w:t>
      </w:r>
      <w:r>
        <w:tab/>
        <w:t xml:space="preserve">If the </w:t>
      </w:r>
      <w:r w:rsidRPr="00F63039">
        <w:t xml:space="preserve">augmented </w:t>
      </w:r>
      <w:r>
        <w:t>layer information indicates to include spatial anchors information within area of interest, the SEAL SM server fetches the list of spatial anchors in the area of interest as specified in clause 8.3.4.</w:t>
      </w:r>
    </w:p>
    <w:p w14:paraId="11C28D9C" w14:textId="1AF49D58" w:rsidR="000D545E" w:rsidRDefault="000D545E" w:rsidP="000D545E">
      <w:pPr>
        <w:pStyle w:val="NO"/>
        <w:rPr>
          <w:noProof/>
        </w:rPr>
      </w:pPr>
      <w:r>
        <w:t>NOTE:</w:t>
      </w:r>
      <w:r>
        <w:tab/>
        <w:t xml:space="preserve">For </w:t>
      </w:r>
      <w:r w:rsidR="00CE1998">
        <w:t xml:space="preserve">the </w:t>
      </w:r>
      <w:r>
        <w:t>current release, the processed sensor data is stored at VAL layer (e.g., in database at VAL layer) and the SEAL SM server gets access to such database to create a spatial map via application specific way which is out of scope.</w:t>
      </w:r>
    </w:p>
    <w:p w14:paraId="6FBF42E1" w14:textId="38357F8F" w:rsidR="000D545E" w:rsidRDefault="000D545E" w:rsidP="000D545E">
      <w:pPr>
        <w:pStyle w:val="B1"/>
        <w:rPr>
          <w:noProof/>
        </w:rPr>
      </w:pPr>
      <w:r>
        <w:rPr>
          <w:noProof/>
        </w:rPr>
        <w:t>3)</w:t>
      </w:r>
      <w:r>
        <w:rPr>
          <w:noProof/>
        </w:rPr>
        <w:tab/>
        <w:t xml:space="preserve">The SEAL SM server sends response message to the requestor with </w:t>
      </w:r>
      <w:r w:rsidR="00CE1998">
        <w:rPr>
          <w:noProof/>
        </w:rPr>
        <w:t xml:space="preserve">a </w:t>
      </w:r>
      <w:r>
        <w:rPr>
          <w:noProof/>
        </w:rPr>
        <w:t xml:space="preserve">indication of success, </w:t>
      </w:r>
      <w:r w:rsidR="00CE1998">
        <w:rPr>
          <w:noProof/>
        </w:rPr>
        <w:t xml:space="preserve">in-progress or fail. If the requested spatial map has been created </w:t>
      </w:r>
      <w:r w:rsidR="00A64552" w:rsidRPr="00A64552">
        <w:rPr>
          <w:noProof/>
        </w:rPr>
        <w:t>successfully</w:t>
      </w:r>
      <w:r w:rsidR="00CE1998">
        <w:rPr>
          <w:noProof/>
        </w:rPr>
        <w:t xml:space="preserve">, the response message includes </w:t>
      </w:r>
      <w:r>
        <w:rPr>
          <w:noProof/>
        </w:rPr>
        <w:t xml:space="preserve">assigned spatial map ID and information which includes </w:t>
      </w:r>
      <w:r w:rsidRPr="00690F8C">
        <w:t>three</w:t>
      </w:r>
      <w:r>
        <w:t>-</w:t>
      </w:r>
      <w:r w:rsidRPr="00690F8C">
        <w:t>dimensional</w:t>
      </w:r>
      <w:r>
        <w:t xml:space="preserve"> space defined by the spatial map</w:t>
      </w:r>
      <w:r w:rsidR="00CE1998" w:rsidRPr="00CE1998">
        <w:t xml:space="preserve"> </w:t>
      </w:r>
      <w:r w:rsidR="00CE1998">
        <w:t xml:space="preserve">and can include </w:t>
      </w:r>
      <w:r w:rsidR="00CE1998">
        <w:rPr>
          <w:noProof/>
        </w:rPr>
        <w:t xml:space="preserve">a </w:t>
      </w:r>
      <w:r w:rsidR="00CE1998" w:rsidRPr="005A1D5F">
        <w:rPr>
          <w:noProof/>
        </w:rPr>
        <w:t>list of</w:t>
      </w:r>
      <w:r w:rsidR="00CE1998">
        <w:rPr>
          <w:noProof/>
        </w:rPr>
        <w:t xml:space="preserve"> spatial map</w:t>
      </w:r>
      <w:r w:rsidR="00CE1998" w:rsidRPr="005A1D5F">
        <w:rPr>
          <w:noProof/>
        </w:rPr>
        <w:t xml:space="preserve"> layers </w:t>
      </w:r>
      <w:r w:rsidR="00CE1998">
        <w:rPr>
          <w:noProof/>
        </w:rPr>
        <w:t>with their</w:t>
      </w:r>
      <w:r w:rsidR="00CE1998" w:rsidRPr="005A1D5F">
        <w:rPr>
          <w:noProof/>
        </w:rPr>
        <w:t xml:space="preserve"> corresponding layer ID</w:t>
      </w:r>
      <w:r w:rsidR="00CE1998">
        <w:rPr>
          <w:noProof/>
        </w:rPr>
        <w:t>, objects belong to the layer, etc.</w:t>
      </w:r>
      <w:r>
        <w:rPr>
          <w:noProof/>
        </w:rPr>
        <w:t xml:space="preserve">. </w:t>
      </w:r>
      <w:r w:rsidR="00CE1998" w:rsidRPr="005A1D5F">
        <w:rPr>
          <w:noProof/>
        </w:rPr>
        <w:t xml:space="preserve">If </w:t>
      </w:r>
      <w:r w:rsidR="00CE1998">
        <w:rPr>
          <w:noProof/>
        </w:rPr>
        <w:t xml:space="preserve">the </w:t>
      </w:r>
      <w:r w:rsidR="00CE1998" w:rsidRPr="005A1D5F">
        <w:rPr>
          <w:noProof/>
        </w:rPr>
        <w:t xml:space="preserve">response indicates "in-progress", </w:t>
      </w:r>
      <w:r w:rsidR="00CE1998">
        <w:rPr>
          <w:noProof/>
        </w:rPr>
        <w:t>an assigned spatial map ID is included in the message</w:t>
      </w:r>
      <w:r w:rsidR="00347F0D">
        <w:rPr>
          <w:noProof/>
        </w:rPr>
        <w:t>. Further, i</w:t>
      </w:r>
      <w:r w:rsidR="00347F0D" w:rsidRPr="005A1D5F">
        <w:rPr>
          <w:noProof/>
        </w:rPr>
        <w:t xml:space="preserve">f </w:t>
      </w:r>
      <w:r w:rsidR="00347F0D">
        <w:rPr>
          <w:noProof/>
        </w:rPr>
        <w:t xml:space="preserve">the </w:t>
      </w:r>
      <w:r w:rsidR="00347F0D" w:rsidRPr="005A1D5F">
        <w:rPr>
          <w:noProof/>
        </w:rPr>
        <w:t>response indicates "in-progress"</w:t>
      </w:r>
      <w:r w:rsidR="00347F0D">
        <w:rPr>
          <w:noProof/>
        </w:rPr>
        <w:t xml:space="preserve"> and </w:t>
      </w:r>
      <w:r w:rsidR="00347F0D">
        <w:rPr>
          <w:rFonts w:ascii="Aptos" w:hAnsi="Aptos"/>
          <w:lang w:val="en-US"/>
        </w:rPr>
        <w:t>the requestor has not provided a notification target address</w:t>
      </w:r>
      <w:r w:rsidR="00347F0D">
        <w:rPr>
          <w:noProof/>
        </w:rPr>
        <w:t>,</w:t>
      </w:r>
      <w:r w:rsidR="00CE1998">
        <w:rPr>
          <w:noProof/>
        </w:rPr>
        <w:t xml:space="preserve"> then </w:t>
      </w:r>
      <w:r w:rsidR="00CE1998" w:rsidRPr="005A1D5F">
        <w:rPr>
          <w:noProof/>
        </w:rPr>
        <w:t xml:space="preserve">the </w:t>
      </w:r>
      <w:r w:rsidR="00CE1998">
        <w:rPr>
          <w:noProof/>
        </w:rPr>
        <w:t xml:space="preserve">requestor </w:t>
      </w:r>
      <w:r w:rsidR="00CE1998" w:rsidRPr="005A1D5F">
        <w:rPr>
          <w:noProof/>
        </w:rPr>
        <w:t>subscribe</w:t>
      </w:r>
      <w:r w:rsidR="00347F0D">
        <w:rPr>
          <w:noProof/>
        </w:rPr>
        <w:t>s</w:t>
      </w:r>
      <w:r w:rsidR="00CE1998">
        <w:rPr>
          <w:noProof/>
        </w:rPr>
        <w:t xml:space="preserve"> for</w:t>
      </w:r>
      <w:r w:rsidR="00CE1998" w:rsidRPr="005A1D5F">
        <w:rPr>
          <w:noProof/>
        </w:rPr>
        <w:t xml:space="preserve"> </w:t>
      </w:r>
      <w:r w:rsidR="00CE1998">
        <w:rPr>
          <w:noProof/>
        </w:rPr>
        <w:t xml:space="preserve">spatial map event </w:t>
      </w:r>
      <w:r w:rsidR="00CE1998" w:rsidRPr="005A1D5F">
        <w:rPr>
          <w:noProof/>
        </w:rPr>
        <w:t>to receive notification when</w:t>
      </w:r>
      <w:r w:rsidR="00CE1998">
        <w:rPr>
          <w:noProof/>
        </w:rPr>
        <w:t xml:space="preserve"> the</w:t>
      </w:r>
      <w:r w:rsidR="00CE1998" w:rsidRPr="005A1D5F">
        <w:rPr>
          <w:noProof/>
        </w:rPr>
        <w:t xml:space="preserve"> spatial map is </w:t>
      </w:r>
      <w:r w:rsidR="00CE1998">
        <w:rPr>
          <w:noProof/>
        </w:rPr>
        <w:t xml:space="preserve">created. </w:t>
      </w:r>
      <w:r w:rsidRPr="004D37E0">
        <w:rPr>
          <w:noProof/>
        </w:rPr>
        <w:t xml:space="preserve">Otherwise, the response includes an indication of failure and may include a reason for </w:t>
      </w:r>
      <w:r w:rsidR="00CE1998">
        <w:rPr>
          <w:noProof/>
        </w:rPr>
        <w:t xml:space="preserve">the </w:t>
      </w:r>
      <w:r w:rsidRPr="004D37E0">
        <w:rPr>
          <w:noProof/>
        </w:rPr>
        <w:t>failure</w:t>
      </w:r>
      <w:r w:rsidR="00363C34" w:rsidRPr="00363C34">
        <w:rPr>
          <w:noProof/>
        </w:rPr>
        <w:t xml:space="preserve"> and indication of supported spatial map media formats if the failure is related to an unsupported spatial map media format</w:t>
      </w:r>
      <w:r w:rsidRPr="004D37E0">
        <w:rPr>
          <w:noProof/>
        </w:rPr>
        <w:t>.</w:t>
      </w:r>
    </w:p>
    <w:p w14:paraId="0A12A798" w14:textId="776B5727" w:rsidR="00347F0D" w:rsidRDefault="00347F0D" w:rsidP="000D545E">
      <w:pPr>
        <w:pStyle w:val="B1"/>
        <w:rPr>
          <w:noProof/>
        </w:rPr>
      </w:pPr>
      <w:r w:rsidRPr="00C04B34">
        <w:t>4)</w:t>
      </w:r>
      <w:r w:rsidRPr="00C04B34">
        <w:tab/>
        <w:t xml:space="preserve">If the response indicates "in-progress", the SM server detects when the SEAL SM server has sufficient information to map all the objects related to area of interest and the spatial map is ready to provide service (e.g. employed for localization). If the requestor has provided a notification target address in the request or has subscribed for spatial map events, the SEAL SM server notifies the requestor with the spatial map ready notification message. The notification includes parameters as </w:t>
      </w:r>
      <w:r w:rsidR="00A64552" w:rsidRPr="00A64552">
        <w:t>specified</w:t>
      </w:r>
      <w:r w:rsidR="00A64552">
        <w:t xml:space="preserve"> </w:t>
      </w:r>
      <w:r w:rsidRPr="00C04B34">
        <w:t>in Table 9.3.6.3.3-1.</w:t>
      </w:r>
    </w:p>
    <w:p w14:paraId="18A882C4" w14:textId="7BD80C81" w:rsidR="000D545E" w:rsidRDefault="000D545E" w:rsidP="000D545E">
      <w:pPr>
        <w:pStyle w:val="Heading4"/>
      </w:pPr>
      <w:bookmarkStart w:id="638" w:name="_Toc180654123"/>
      <w:bookmarkStart w:id="639" w:name="_Toc180657152"/>
      <w:bookmarkStart w:id="640" w:name="_Toc183505492"/>
      <w:bookmarkStart w:id="641" w:name="_Toc218811883"/>
      <w:r>
        <w:t>9.3.1.</w:t>
      </w:r>
      <w:r w:rsidR="00C41696">
        <w:t>3</w:t>
      </w:r>
      <w:r>
        <w:tab/>
        <w:t>Information flows</w:t>
      </w:r>
      <w:bookmarkEnd w:id="638"/>
      <w:bookmarkEnd w:id="639"/>
      <w:bookmarkEnd w:id="640"/>
      <w:bookmarkEnd w:id="641"/>
    </w:p>
    <w:p w14:paraId="32D4BC57" w14:textId="1DC679A6" w:rsidR="00222C71" w:rsidRDefault="00222C71" w:rsidP="00F1735B">
      <w:pPr>
        <w:pStyle w:val="Heading5"/>
      </w:pPr>
      <w:bookmarkStart w:id="642" w:name="_Toc183505493"/>
      <w:bookmarkStart w:id="643" w:name="_Toc218811884"/>
      <w:r>
        <w:t>9.3.1.3.1</w:t>
      </w:r>
      <w:r>
        <w:tab/>
        <w:t>Create spatial map request</w:t>
      </w:r>
      <w:bookmarkEnd w:id="642"/>
      <w:bookmarkEnd w:id="643"/>
    </w:p>
    <w:p w14:paraId="7677443D" w14:textId="0C9C06BE" w:rsidR="00CE1998" w:rsidRPr="00446C8E" w:rsidRDefault="00CE1998" w:rsidP="00CE1998">
      <w:pPr>
        <w:rPr>
          <w:noProof/>
        </w:rPr>
      </w:pPr>
      <w:r>
        <w:rPr>
          <w:noProof/>
        </w:rPr>
        <w:t>Table 9.3.1.</w:t>
      </w:r>
      <w:r w:rsidR="00C41696">
        <w:rPr>
          <w:noProof/>
        </w:rPr>
        <w:t>3</w:t>
      </w:r>
      <w:r w:rsidR="00F36085">
        <w:rPr>
          <w:noProof/>
        </w:rPr>
        <w:t>.1</w:t>
      </w:r>
      <w:r>
        <w:rPr>
          <w:noProof/>
        </w:rPr>
        <w:t>-1 desc</w:t>
      </w:r>
      <w:r w:rsidR="00A64552">
        <w:rPr>
          <w:noProof/>
        </w:rPr>
        <w:t>r</w:t>
      </w:r>
      <w:r>
        <w:rPr>
          <w:noProof/>
        </w:rPr>
        <w:t xml:space="preserve">ibes the information elements from VAL server (or </w:t>
      </w:r>
      <w:r>
        <w:t xml:space="preserve">SEAL </w:t>
      </w:r>
      <w:r>
        <w:rPr>
          <w:noProof/>
        </w:rPr>
        <w:t xml:space="preserve">SM client) to SM server for </w:t>
      </w:r>
      <w:r>
        <w:rPr>
          <w:noProof/>
          <w:lang w:eastAsia="ko-KR"/>
        </w:rPr>
        <w:t>create</w:t>
      </w:r>
      <w:r>
        <w:rPr>
          <w:noProof/>
        </w:rPr>
        <w:t xml:space="preserve"> spatial map request.</w:t>
      </w:r>
    </w:p>
    <w:p w14:paraId="5881C3E8" w14:textId="3F4EB040" w:rsidR="00CE1998" w:rsidRPr="00836241" w:rsidRDefault="00CE1998" w:rsidP="00CE1998">
      <w:pPr>
        <w:pStyle w:val="TH"/>
      </w:pPr>
      <w:r w:rsidRPr="00836241">
        <w:lastRenderedPageBreak/>
        <w:t>Table </w:t>
      </w:r>
      <w:r>
        <w:t>9</w:t>
      </w:r>
      <w:r w:rsidRPr="006F3B02">
        <w:t>.</w:t>
      </w:r>
      <w:r>
        <w:t>3.1.</w:t>
      </w:r>
      <w:r w:rsidR="00C41696">
        <w:t>3</w:t>
      </w:r>
      <w:r w:rsidR="00222C71">
        <w:t>.1</w:t>
      </w:r>
      <w:r w:rsidRPr="006F3B02">
        <w:t>-</w:t>
      </w:r>
      <w:r>
        <w:t>1</w:t>
      </w:r>
      <w:r w:rsidRPr="00836241">
        <w:t xml:space="preserve">: </w:t>
      </w:r>
      <w:r>
        <w:t>Create spatial map request</w:t>
      </w:r>
    </w:p>
    <w:tbl>
      <w:tblPr>
        <w:tblW w:w="8640" w:type="dxa"/>
        <w:jc w:val="center"/>
        <w:tblLayout w:type="fixed"/>
        <w:tblLook w:val="0000" w:firstRow="0" w:lastRow="0" w:firstColumn="0" w:lastColumn="0" w:noHBand="0" w:noVBand="0"/>
      </w:tblPr>
      <w:tblGrid>
        <w:gridCol w:w="2880"/>
        <w:gridCol w:w="1165"/>
        <w:gridCol w:w="4595"/>
      </w:tblGrid>
      <w:tr w:rsidR="00CE1998" w:rsidRPr="00836241" w14:paraId="0796524C" w14:textId="77777777" w:rsidTr="00BE72FB">
        <w:trPr>
          <w:jc w:val="center"/>
        </w:trPr>
        <w:tc>
          <w:tcPr>
            <w:tcW w:w="2880" w:type="dxa"/>
            <w:tcBorders>
              <w:top w:val="single" w:sz="4" w:space="0" w:color="000000"/>
              <w:left w:val="single" w:sz="4" w:space="0" w:color="000000"/>
              <w:bottom w:val="single" w:sz="4" w:space="0" w:color="000000"/>
            </w:tcBorders>
          </w:tcPr>
          <w:p w14:paraId="05457CEB" w14:textId="77777777" w:rsidR="00CE1998" w:rsidRPr="00836241" w:rsidRDefault="00CE1998" w:rsidP="00BE72FB">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55D5EA7C" w14:textId="77777777" w:rsidR="00CE1998" w:rsidRPr="00836241" w:rsidRDefault="00CE1998" w:rsidP="00BE72FB">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0A9169D9" w14:textId="77777777" w:rsidR="00CE1998" w:rsidRPr="00836241" w:rsidRDefault="00CE1998" w:rsidP="00BE72FB">
            <w:pPr>
              <w:pStyle w:val="TAH"/>
            </w:pPr>
            <w:r w:rsidRPr="00836241">
              <w:t>Description</w:t>
            </w:r>
          </w:p>
        </w:tc>
      </w:tr>
      <w:tr w:rsidR="00CE1998" w:rsidRPr="00836241" w14:paraId="3CA599F4" w14:textId="77777777" w:rsidTr="00BE72FB">
        <w:trPr>
          <w:jc w:val="center"/>
        </w:trPr>
        <w:tc>
          <w:tcPr>
            <w:tcW w:w="2880" w:type="dxa"/>
            <w:tcBorders>
              <w:top w:val="single" w:sz="4" w:space="0" w:color="000000"/>
              <w:left w:val="single" w:sz="4" w:space="0" w:color="000000"/>
              <w:bottom w:val="single" w:sz="4" w:space="0" w:color="000000"/>
            </w:tcBorders>
          </w:tcPr>
          <w:p w14:paraId="2CDFE462" w14:textId="71AD4004" w:rsidR="00CE1998" w:rsidRPr="00836241" w:rsidRDefault="00CE1998" w:rsidP="00BE72FB">
            <w:pPr>
              <w:pStyle w:val="TAL"/>
            </w:pPr>
            <w:r>
              <w:rPr>
                <w:lang w:eastAsia="zh-CN"/>
              </w:rPr>
              <w:t xml:space="preserve">Requestor </w:t>
            </w:r>
            <w:r w:rsidR="00DC7849" w:rsidRPr="00DC7849">
              <w:rPr>
                <w:lang w:eastAsia="zh-CN"/>
              </w:rPr>
              <w:t>identifier</w:t>
            </w:r>
          </w:p>
        </w:tc>
        <w:tc>
          <w:tcPr>
            <w:tcW w:w="1165" w:type="dxa"/>
            <w:tcBorders>
              <w:top w:val="single" w:sz="4" w:space="0" w:color="000000"/>
              <w:left w:val="single" w:sz="4" w:space="0" w:color="000000"/>
              <w:bottom w:val="single" w:sz="4" w:space="0" w:color="000000"/>
            </w:tcBorders>
          </w:tcPr>
          <w:p w14:paraId="244954FA" w14:textId="77777777" w:rsidR="00CE1998" w:rsidRPr="00836241" w:rsidRDefault="00CE1998" w:rsidP="00BE72FB">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2C4DB857" w14:textId="1E7DC667" w:rsidR="00CE1998" w:rsidRPr="00836241" w:rsidRDefault="00CE1998" w:rsidP="00BE72FB">
            <w:pPr>
              <w:pStyle w:val="TAL"/>
            </w:pPr>
            <w:r w:rsidRPr="00836241">
              <w:rPr>
                <w:lang w:eastAsia="zh-CN"/>
              </w:rPr>
              <w:t xml:space="preserve">The </w:t>
            </w:r>
            <w:r w:rsidR="00DC7849" w:rsidRPr="00DC7849">
              <w:rPr>
                <w:lang w:eastAsia="zh-CN"/>
              </w:rPr>
              <w:t>identifier</w:t>
            </w:r>
            <w:r w:rsidR="00DC7849">
              <w:rPr>
                <w:lang w:eastAsia="zh-CN"/>
              </w:rPr>
              <w:t xml:space="preserve"> </w:t>
            </w:r>
            <w:r>
              <w:rPr>
                <w:lang w:eastAsia="zh-CN"/>
              </w:rPr>
              <w:t xml:space="preserve">of the requestor (e.g., VAL server or </w:t>
            </w:r>
            <w:r w:rsidR="004E5457">
              <w:rPr>
                <w:lang w:eastAsia="zh-CN"/>
              </w:rPr>
              <w:t>VAL User or VAL UE</w:t>
            </w:r>
            <w:r>
              <w:rPr>
                <w:lang w:eastAsia="zh-CN"/>
              </w:rPr>
              <w:t>)</w:t>
            </w:r>
          </w:p>
        </w:tc>
      </w:tr>
      <w:tr w:rsidR="00CE1998" w:rsidRPr="00836241" w14:paraId="167526D4" w14:textId="77777777" w:rsidTr="00BE72FB">
        <w:trPr>
          <w:jc w:val="center"/>
        </w:trPr>
        <w:tc>
          <w:tcPr>
            <w:tcW w:w="2880" w:type="dxa"/>
            <w:tcBorders>
              <w:top w:val="single" w:sz="4" w:space="0" w:color="000000"/>
              <w:left w:val="single" w:sz="4" w:space="0" w:color="000000"/>
              <w:bottom w:val="single" w:sz="4" w:space="0" w:color="000000"/>
            </w:tcBorders>
          </w:tcPr>
          <w:p w14:paraId="380FEFE5" w14:textId="5A311517" w:rsidR="00CE1998" w:rsidRPr="00836241" w:rsidRDefault="00DC7849" w:rsidP="00BE72FB">
            <w:pPr>
              <w:pStyle w:val="TAL"/>
              <w:rPr>
                <w:lang w:eastAsia="zh-CN"/>
              </w:rPr>
            </w:pPr>
            <w:r>
              <w:rPr>
                <w:lang w:eastAsia="zh-CN"/>
              </w:rPr>
              <w:t>S</w:t>
            </w:r>
            <w:r w:rsidR="00CE1998" w:rsidRPr="002F464E">
              <w:rPr>
                <w:lang w:eastAsia="zh-CN"/>
              </w:rPr>
              <w:t>ecurity credentials</w:t>
            </w:r>
          </w:p>
        </w:tc>
        <w:tc>
          <w:tcPr>
            <w:tcW w:w="1165" w:type="dxa"/>
            <w:tcBorders>
              <w:top w:val="single" w:sz="4" w:space="0" w:color="000000"/>
              <w:left w:val="single" w:sz="4" w:space="0" w:color="000000"/>
              <w:bottom w:val="single" w:sz="4" w:space="0" w:color="000000"/>
            </w:tcBorders>
          </w:tcPr>
          <w:p w14:paraId="5672FE41" w14:textId="77777777" w:rsidR="00CE1998" w:rsidRPr="00836241" w:rsidRDefault="00CE1998" w:rsidP="00BE72FB">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1490EA31" w14:textId="77777777" w:rsidR="00CE1998" w:rsidRPr="00836241" w:rsidRDefault="00CE1998" w:rsidP="00BE72FB">
            <w:pPr>
              <w:pStyle w:val="TAL"/>
              <w:rPr>
                <w:lang w:eastAsia="zh-CN"/>
              </w:rPr>
            </w:pPr>
            <w:r>
              <w:rPr>
                <w:lang w:eastAsia="zh-CN"/>
              </w:rPr>
              <w:t>The security credentials of the requestor.</w:t>
            </w:r>
          </w:p>
        </w:tc>
      </w:tr>
      <w:tr w:rsidR="00CE1998" w:rsidRPr="00836241" w14:paraId="56DA977D" w14:textId="77777777" w:rsidTr="00BE72FB">
        <w:trPr>
          <w:jc w:val="center"/>
        </w:trPr>
        <w:tc>
          <w:tcPr>
            <w:tcW w:w="2880" w:type="dxa"/>
            <w:tcBorders>
              <w:top w:val="single" w:sz="4" w:space="0" w:color="000000"/>
              <w:left w:val="single" w:sz="4" w:space="0" w:color="000000"/>
              <w:bottom w:val="single" w:sz="4" w:space="0" w:color="000000"/>
            </w:tcBorders>
          </w:tcPr>
          <w:p w14:paraId="275F625E" w14:textId="77777777" w:rsidR="00CE1998" w:rsidRDefault="00CE1998" w:rsidP="00BE72FB">
            <w:pPr>
              <w:pStyle w:val="TAL"/>
              <w:rPr>
                <w:lang w:eastAsia="zh-CN"/>
              </w:rPr>
            </w:pPr>
            <w:r>
              <w:rPr>
                <w:rFonts w:hint="eastAsia"/>
                <w:lang w:eastAsia="ko-KR"/>
              </w:rPr>
              <w:t>A</w:t>
            </w:r>
            <w:r>
              <w:rPr>
                <w:lang w:eastAsia="ko-KR"/>
              </w:rPr>
              <w:t>pplication service ID</w:t>
            </w:r>
          </w:p>
        </w:tc>
        <w:tc>
          <w:tcPr>
            <w:tcW w:w="1165" w:type="dxa"/>
            <w:tcBorders>
              <w:top w:val="single" w:sz="4" w:space="0" w:color="000000"/>
              <w:left w:val="single" w:sz="4" w:space="0" w:color="000000"/>
              <w:bottom w:val="single" w:sz="4" w:space="0" w:color="000000"/>
            </w:tcBorders>
          </w:tcPr>
          <w:p w14:paraId="114D7157" w14:textId="77777777" w:rsidR="00CE1998" w:rsidRDefault="00CE1998" w:rsidP="00BE72FB">
            <w:pPr>
              <w:pStyle w:val="TAC"/>
              <w:rPr>
                <w:lang w:eastAsia="zh-CN"/>
              </w:rPr>
            </w:pPr>
            <w:r>
              <w:rPr>
                <w:lang w:eastAsia="ko-KR"/>
              </w:rPr>
              <w:t>M</w:t>
            </w:r>
          </w:p>
        </w:tc>
        <w:tc>
          <w:tcPr>
            <w:tcW w:w="4595" w:type="dxa"/>
            <w:tcBorders>
              <w:top w:val="single" w:sz="4" w:space="0" w:color="000000"/>
              <w:left w:val="single" w:sz="4" w:space="0" w:color="000000"/>
              <w:bottom w:val="single" w:sz="4" w:space="0" w:color="000000"/>
              <w:right w:val="single" w:sz="4" w:space="0" w:color="000000"/>
            </w:tcBorders>
          </w:tcPr>
          <w:p w14:paraId="6301CB21" w14:textId="77777777" w:rsidR="00CE1998" w:rsidRPr="00FA79A7" w:rsidRDefault="00CE1998" w:rsidP="00BE72FB">
            <w:pPr>
              <w:pStyle w:val="TAL"/>
              <w:rPr>
                <w:lang w:eastAsia="zh-CN"/>
              </w:rPr>
            </w:pPr>
            <w:r>
              <w:rPr>
                <w:rFonts w:hint="eastAsia"/>
                <w:lang w:eastAsia="ko-KR"/>
              </w:rPr>
              <w:t>I</w:t>
            </w:r>
            <w:r>
              <w:rPr>
                <w:lang w:eastAsia="ko-KR"/>
              </w:rPr>
              <w:t>D of the requesting VAL application service</w:t>
            </w:r>
          </w:p>
        </w:tc>
      </w:tr>
      <w:tr w:rsidR="00CE1998" w:rsidRPr="00836241" w14:paraId="7B491F22" w14:textId="77777777" w:rsidTr="00BE72FB">
        <w:trPr>
          <w:jc w:val="center"/>
        </w:trPr>
        <w:tc>
          <w:tcPr>
            <w:tcW w:w="2880" w:type="dxa"/>
            <w:tcBorders>
              <w:top w:val="single" w:sz="4" w:space="0" w:color="000000"/>
              <w:left w:val="single" w:sz="4" w:space="0" w:color="000000"/>
              <w:bottom w:val="single" w:sz="4" w:space="0" w:color="000000"/>
            </w:tcBorders>
          </w:tcPr>
          <w:p w14:paraId="1AF282D5" w14:textId="77777777" w:rsidR="00CE1998" w:rsidRDefault="00CE1998" w:rsidP="00BE72FB">
            <w:pPr>
              <w:pStyle w:val="TAL"/>
              <w:rPr>
                <w:lang w:eastAsia="zh-CN"/>
              </w:rPr>
            </w:pPr>
            <w:r>
              <w:rPr>
                <w:lang w:eastAsia="zh-CN"/>
              </w:rPr>
              <w:t>Area of interest</w:t>
            </w:r>
          </w:p>
        </w:tc>
        <w:tc>
          <w:tcPr>
            <w:tcW w:w="1165" w:type="dxa"/>
            <w:tcBorders>
              <w:top w:val="single" w:sz="4" w:space="0" w:color="000000"/>
              <w:left w:val="single" w:sz="4" w:space="0" w:color="000000"/>
              <w:bottom w:val="single" w:sz="4" w:space="0" w:color="000000"/>
            </w:tcBorders>
          </w:tcPr>
          <w:p w14:paraId="6491F8D9" w14:textId="77777777" w:rsidR="00CE1998" w:rsidRPr="00836241" w:rsidRDefault="00CE1998" w:rsidP="00BE72F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4F048402" w14:textId="77777777" w:rsidR="00CE1998" w:rsidRDefault="00CE1998" w:rsidP="00BE72FB">
            <w:pPr>
              <w:pStyle w:val="TAL"/>
              <w:rPr>
                <w:lang w:eastAsia="zh-CN"/>
              </w:rPr>
            </w:pPr>
            <w:r w:rsidRPr="00FA79A7">
              <w:rPr>
                <w:lang w:eastAsia="zh-CN"/>
              </w:rPr>
              <w:t>Three-dimensional area information to produce the spatial map</w:t>
            </w:r>
          </w:p>
        </w:tc>
      </w:tr>
      <w:tr w:rsidR="00347F0D" w:rsidRPr="00836241" w14:paraId="2C1AC8BB" w14:textId="77777777" w:rsidTr="00BE72FB">
        <w:trPr>
          <w:jc w:val="center"/>
        </w:trPr>
        <w:tc>
          <w:tcPr>
            <w:tcW w:w="2880" w:type="dxa"/>
            <w:tcBorders>
              <w:top w:val="single" w:sz="4" w:space="0" w:color="000000"/>
              <w:left w:val="single" w:sz="4" w:space="0" w:color="000000"/>
              <w:bottom w:val="single" w:sz="4" w:space="0" w:color="000000"/>
            </w:tcBorders>
          </w:tcPr>
          <w:p w14:paraId="0D355877" w14:textId="42ADD51B" w:rsidR="00347F0D" w:rsidRDefault="00347F0D" w:rsidP="00347F0D">
            <w:pPr>
              <w:pStyle w:val="TAL"/>
              <w:rPr>
                <w:lang w:eastAsia="zh-CN"/>
              </w:rPr>
            </w:pPr>
            <w:r w:rsidRPr="00F477AF">
              <w:rPr>
                <w:lang w:eastAsia="ko-KR"/>
              </w:rPr>
              <w:t>Notification Target Address</w:t>
            </w:r>
          </w:p>
        </w:tc>
        <w:tc>
          <w:tcPr>
            <w:tcW w:w="1165" w:type="dxa"/>
            <w:tcBorders>
              <w:top w:val="single" w:sz="4" w:space="0" w:color="000000"/>
              <w:left w:val="single" w:sz="4" w:space="0" w:color="000000"/>
              <w:bottom w:val="single" w:sz="4" w:space="0" w:color="000000"/>
            </w:tcBorders>
          </w:tcPr>
          <w:p w14:paraId="528F9204" w14:textId="21D55197" w:rsidR="00347F0D" w:rsidRDefault="00347F0D" w:rsidP="00347F0D">
            <w:pPr>
              <w:pStyle w:val="TAC"/>
              <w:rPr>
                <w:lang w:eastAsia="zh-CN"/>
              </w:rPr>
            </w:pPr>
            <w:r>
              <w:t>O</w:t>
            </w:r>
          </w:p>
        </w:tc>
        <w:tc>
          <w:tcPr>
            <w:tcW w:w="4595" w:type="dxa"/>
            <w:tcBorders>
              <w:top w:val="single" w:sz="4" w:space="0" w:color="000000"/>
              <w:left w:val="single" w:sz="4" w:space="0" w:color="000000"/>
              <w:bottom w:val="single" w:sz="4" w:space="0" w:color="000000"/>
              <w:right w:val="single" w:sz="4" w:space="0" w:color="000000"/>
            </w:tcBorders>
          </w:tcPr>
          <w:p w14:paraId="68E1738D" w14:textId="0FA7CD19" w:rsidR="00347F0D" w:rsidRPr="00FA79A7" w:rsidRDefault="00347F0D" w:rsidP="00347F0D">
            <w:pPr>
              <w:pStyle w:val="TAL"/>
              <w:rPr>
                <w:lang w:eastAsia="zh-CN"/>
              </w:rPr>
            </w:pPr>
            <w:r>
              <w:rPr>
                <w:lang w:eastAsia="ko-KR"/>
              </w:rPr>
              <w:t>N</w:t>
            </w:r>
            <w:r w:rsidRPr="00F477AF">
              <w:rPr>
                <w:lang w:eastAsia="ko-KR"/>
              </w:rPr>
              <w:t>otification target address (e.g. URL</w:t>
            </w:r>
            <w:r>
              <w:rPr>
                <w:lang w:eastAsia="ko-KR"/>
              </w:rPr>
              <w:t>, URI, IP</w:t>
            </w:r>
            <w:r w:rsidRPr="00F477AF">
              <w:rPr>
                <w:lang w:eastAsia="ko-KR"/>
              </w:rPr>
              <w:t>) where the notifications should be sent.</w:t>
            </w:r>
          </w:p>
        </w:tc>
      </w:tr>
      <w:tr w:rsidR="00363C34" w:rsidRPr="00836241" w14:paraId="685CF24B" w14:textId="77777777" w:rsidTr="00BE72FB">
        <w:trPr>
          <w:jc w:val="center"/>
        </w:trPr>
        <w:tc>
          <w:tcPr>
            <w:tcW w:w="2880" w:type="dxa"/>
            <w:tcBorders>
              <w:top w:val="single" w:sz="4" w:space="0" w:color="000000"/>
              <w:left w:val="single" w:sz="4" w:space="0" w:color="000000"/>
              <w:bottom w:val="single" w:sz="4" w:space="0" w:color="000000"/>
            </w:tcBorders>
          </w:tcPr>
          <w:p w14:paraId="0526B224" w14:textId="3952AAC9" w:rsidR="00363C34" w:rsidRPr="00F477AF" w:rsidRDefault="00363C34" w:rsidP="00363C34">
            <w:pPr>
              <w:pStyle w:val="TAL"/>
              <w:rPr>
                <w:lang w:eastAsia="ko-KR"/>
              </w:rPr>
            </w:pPr>
            <w:r>
              <w:rPr>
                <w:lang w:eastAsia="ko-KR"/>
              </w:rPr>
              <w:t>Spatial map media format</w:t>
            </w:r>
          </w:p>
        </w:tc>
        <w:tc>
          <w:tcPr>
            <w:tcW w:w="1165" w:type="dxa"/>
            <w:tcBorders>
              <w:top w:val="single" w:sz="4" w:space="0" w:color="000000"/>
              <w:left w:val="single" w:sz="4" w:space="0" w:color="000000"/>
              <w:bottom w:val="single" w:sz="4" w:space="0" w:color="000000"/>
            </w:tcBorders>
          </w:tcPr>
          <w:p w14:paraId="388CCD92" w14:textId="336EBAA3" w:rsidR="00363C34" w:rsidRDefault="00363C34" w:rsidP="00363C34">
            <w:pPr>
              <w:pStyle w:val="TAC"/>
            </w:pPr>
            <w:r>
              <w:t>O</w:t>
            </w:r>
          </w:p>
        </w:tc>
        <w:tc>
          <w:tcPr>
            <w:tcW w:w="4595" w:type="dxa"/>
            <w:tcBorders>
              <w:top w:val="single" w:sz="4" w:space="0" w:color="000000"/>
              <w:left w:val="single" w:sz="4" w:space="0" w:color="000000"/>
              <w:bottom w:val="single" w:sz="4" w:space="0" w:color="000000"/>
              <w:right w:val="single" w:sz="4" w:space="0" w:color="000000"/>
            </w:tcBorders>
          </w:tcPr>
          <w:p w14:paraId="0CB72040" w14:textId="39FABBFB" w:rsidR="00363C34" w:rsidRDefault="00363C34" w:rsidP="00363C34">
            <w:pPr>
              <w:pStyle w:val="TAL"/>
              <w:rPr>
                <w:lang w:eastAsia="ko-KR"/>
              </w:rPr>
            </w:pPr>
            <w:r>
              <w:rPr>
                <w:lang w:eastAsia="zh-CN"/>
              </w:rPr>
              <w:t>The media format requested for the spatial map.</w:t>
            </w:r>
          </w:p>
        </w:tc>
      </w:tr>
      <w:tr w:rsidR="00CE1998" w:rsidRPr="00836241" w14:paraId="65ED1179" w14:textId="77777777" w:rsidTr="00BE72FB">
        <w:trPr>
          <w:jc w:val="center"/>
        </w:trPr>
        <w:tc>
          <w:tcPr>
            <w:tcW w:w="2880" w:type="dxa"/>
            <w:tcBorders>
              <w:top w:val="single" w:sz="4" w:space="0" w:color="000000"/>
              <w:left w:val="single" w:sz="4" w:space="0" w:color="000000"/>
              <w:bottom w:val="single" w:sz="4" w:space="0" w:color="000000"/>
            </w:tcBorders>
          </w:tcPr>
          <w:p w14:paraId="3F3C5676" w14:textId="77777777" w:rsidR="00CE1998" w:rsidRDefault="00CE1998" w:rsidP="00BE72FB">
            <w:pPr>
              <w:pStyle w:val="TAL"/>
              <w:rPr>
                <w:lang w:eastAsia="zh-CN"/>
              </w:rPr>
            </w:pPr>
            <w:r>
              <w:rPr>
                <w:lang w:eastAsia="zh-CN"/>
              </w:rPr>
              <w:t>I</w:t>
            </w:r>
            <w:r w:rsidRPr="00FA79A7">
              <w:rPr>
                <w:lang w:eastAsia="zh-CN"/>
              </w:rPr>
              <w:t>nformation</w:t>
            </w:r>
            <w:r>
              <w:rPr>
                <w:lang w:eastAsia="zh-CN"/>
              </w:rPr>
              <w:t xml:space="preserve"> to include</w:t>
            </w:r>
          </w:p>
        </w:tc>
        <w:tc>
          <w:tcPr>
            <w:tcW w:w="1165" w:type="dxa"/>
            <w:tcBorders>
              <w:top w:val="single" w:sz="4" w:space="0" w:color="000000"/>
              <w:left w:val="single" w:sz="4" w:space="0" w:color="000000"/>
              <w:bottom w:val="single" w:sz="4" w:space="0" w:color="000000"/>
            </w:tcBorders>
          </w:tcPr>
          <w:p w14:paraId="08CDB121" w14:textId="77777777" w:rsidR="00CE1998" w:rsidRDefault="00CE1998" w:rsidP="00BE72FB">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61104AC" w14:textId="77777777" w:rsidR="00CE1998" w:rsidRDefault="00CE1998" w:rsidP="00BE72FB">
            <w:pPr>
              <w:pStyle w:val="TAL"/>
              <w:rPr>
                <w:lang w:eastAsia="zh-CN"/>
              </w:rPr>
            </w:pPr>
            <w:r w:rsidRPr="00FA79A7">
              <w:rPr>
                <w:lang w:eastAsia="zh-CN"/>
              </w:rPr>
              <w:t xml:space="preserve">Information to be included in the spatial map </w:t>
            </w:r>
          </w:p>
        </w:tc>
      </w:tr>
      <w:tr w:rsidR="00CE1998" w:rsidRPr="00836241" w14:paraId="3A0F5370" w14:textId="77777777" w:rsidTr="00BE72FB">
        <w:trPr>
          <w:jc w:val="center"/>
        </w:trPr>
        <w:tc>
          <w:tcPr>
            <w:tcW w:w="2880" w:type="dxa"/>
            <w:tcBorders>
              <w:top w:val="single" w:sz="4" w:space="0" w:color="000000"/>
              <w:left w:val="single" w:sz="4" w:space="0" w:color="000000"/>
              <w:bottom w:val="single" w:sz="4" w:space="0" w:color="000000"/>
            </w:tcBorders>
          </w:tcPr>
          <w:p w14:paraId="52C44ABD" w14:textId="34925532" w:rsidR="00CE1998" w:rsidRPr="00FA79A7" w:rsidRDefault="00CE1998" w:rsidP="00BE72FB">
            <w:pPr>
              <w:pStyle w:val="TAL"/>
              <w:rPr>
                <w:lang w:eastAsia="zh-CN"/>
              </w:rPr>
            </w:pPr>
            <w:r>
              <w:rPr>
                <w:lang w:eastAsia="ko-KR"/>
              </w:rPr>
              <w:t xml:space="preserve">&gt; </w:t>
            </w:r>
            <w:r w:rsidR="00755241" w:rsidRPr="00755241">
              <w:rPr>
                <w:lang w:eastAsia="ko-KR"/>
              </w:rPr>
              <w:t>Allowed entities list</w:t>
            </w:r>
          </w:p>
        </w:tc>
        <w:tc>
          <w:tcPr>
            <w:tcW w:w="1165" w:type="dxa"/>
            <w:tcBorders>
              <w:top w:val="single" w:sz="4" w:space="0" w:color="000000"/>
              <w:left w:val="single" w:sz="4" w:space="0" w:color="000000"/>
              <w:bottom w:val="single" w:sz="4" w:space="0" w:color="000000"/>
            </w:tcBorders>
          </w:tcPr>
          <w:p w14:paraId="4F741132" w14:textId="77777777" w:rsidR="00CE1998" w:rsidRDefault="00CE1998" w:rsidP="00BE72FB">
            <w:pPr>
              <w:pStyle w:val="TAC"/>
              <w:rPr>
                <w:lang w:eastAsia="zh-CN"/>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32C49184" w14:textId="6CDB218C" w:rsidR="00CE1998" w:rsidRPr="00FA79A7" w:rsidRDefault="00755241" w:rsidP="00BE72FB">
            <w:pPr>
              <w:pStyle w:val="TAL"/>
              <w:rPr>
                <w:lang w:eastAsia="zh-CN"/>
              </w:rPr>
            </w:pPr>
            <w:r>
              <w:rPr>
                <w:rFonts w:cs="Arial"/>
              </w:rPr>
              <w:t>Identity of</w:t>
            </w:r>
            <w:r w:rsidRPr="009C6362">
              <w:rPr>
                <w:rFonts w:cs="Arial"/>
              </w:rPr>
              <w:t xml:space="preserve"> </w:t>
            </w:r>
            <w:r>
              <w:rPr>
                <w:rFonts w:cs="Arial"/>
              </w:rPr>
              <w:t>entities</w:t>
            </w:r>
            <w:r w:rsidRPr="009C6362">
              <w:rPr>
                <w:rFonts w:cs="Arial"/>
              </w:rPr>
              <w:t xml:space="preserve"> (e.g. </w:t>
            </w:r>
            <w:r>
              <w:rPr>
                <w:rFonts w:cs="Arial"/>
              </w:rPr>
              <w:t xml:space="preserve">VAL client, </w:t>
            </w:r>
            <w:r w:rsidRPr="009C6362">
              <w:rPr>
                <w:rFonts w:cs="Arial"/>
              </w:rPr>
              <w:t>VAL server or VAL service identity)</w:t>
            </w:r>
            <w:r>
              <w:rPr>
                <w:rFonts w:cs="Arial"/>
              </w:rPr>
              <w:t xml:space="preserve"> which</w:t>
            </w:r>
            <w:r w:rsidDel="00E460E4">
              <w:rPr>
                <w:lang w:eastAsia="ko-KR"/>
              </w:rPr>
              <w:t xml:space="preserve"> </w:t>
            </w:r>
            <w:r w:rsidR="00CE1998">
              <w:rPr>
                <w:lang w:eastAsia="ko-KR"/>
              </w:rPr>
              <w:t>are permitted to discover and access the spatial map</w:t>
            </w:r>
          </w:p>
        </w:tc>
      </w:tr>
      <w:tr w:rsidR="00CE1998" w:rsidRPr="00836241" w14:paraId="115E582E" w14:textId="77777777" w:rsidTr="00BE72FB">
        <w:trPr>
          <w:jc w:val="center"/>
        </w:trPr>
        <w:tc>
          <w:tcPr>
            <w:tcW w:w="2880" w:type="dxa"/>
            <w:tcBorders>
              <w:top w:val="single" w:sz="4" w:space="0" w:color="000000"/>
              <w:left w:val="single" w:sz="4" w:space="0" w:color="000000"/>
              <w:bottom w:val="single" w:sz="4" w:space="0" w:color="000000"/>
            </w:tcBorders>
          </w:tcPr>
          <w:p w14:paraId="7900CB66" w14:textId="77777777" w:rsidR="00CE1998" w:rsidRPr="00FA79A7" w:rsidRDefault="00CE1998" w:rsidP="00BE72FB">
            <w:pPr>
              <w:pStyle w:val="TAL"/>
              <w:rPr>
                <w:lang w:eastAsia="zh-CN"/>
              </w:rPr>
            </w:pPr>
            <w:r>
              <w:rPr>
                <w:rFonts w:hint="eastAsia"/>
                <w:lang w:eastAsia="ko-KR"/>
              </w:rPr>
              <w:t>&gt;</w:t>
            </w:r>
            <w:r>
              <w:rPr>
                <w:lang w:eastAsia="ko-KR"/>
              </w:rPr>
              <w:t xml:space="preserve"> List of spatial map layers</w:t>
            </w:r>
          </w:p>
        </w:tc>
        <w:tc>
          <w:tcPr>
            <w:tcW w:w="1165" w:type="dxa"/>
            <w:tcBorders>
              <w:top w:val="single" w:sz="4" w:space="0" w:color="000000"/>
              <w:left w:val="single" w:sz="4" w:space="0" w:color="000000"/>
              <w:bottom w:val="single" w:sz="4" w:space="0" w:color="000000"/>
            </w:tcBorders>
          </w:tcPr>
          <w:p w14:paraId="2E87EE7C" w14:textId="77777777" w:rsidR="00CE1998" w:rsidRDefault="00CE1998" w:rsidP="00BE72FB">
            <w:pPr>
              <w:pStyle w:val="TAC"/>
              <w:rPr>
                <w:lang w:eastAsia="zh-CN"/>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2FD4CA36" w14:textId="77777777" w:rsidR="00CE1998" w:rsidRPr="00FA79A7" w:rsidRDefault="00CE1998" w:rsidP="00BE72FB">
            <w:pPr>
              <w:pStyle w:val="TAL"/>
              <w:rPr>
                <w:lang w:eastAsia="zh-CN"/>
              </w:rPr>
            </w:pPr>
            <w:r>
              <w:rPr>
                <w:rFonts w:hint="eastAsia"/>
                <w:lang w:eastAsia="ko-KR"/>
              </w:rPr>
              <w:t>L</w:t>
            </w:r>
            <w:r>
              <w:rPr>
                <w:lang w:eastAsia="ko-KR"/>
              </w:rPr>
              <w:t xml:space="preserve">ist of spatial map layer information. </w:t>
            </w:r>
            <w:r w:rsidRPr="00CC37BE">
              <w:rPr>
                <w:lang w:eastAsia="zh-CN"/>
              </w:rPr>
              <w:t>Each element includes the information described below</w:t>
            </w:r>
            <w:r>
              <w:rPr>
                <w:lang w:eastAsia="zh-CN"/>
              </w:rPr>
              <w:t>.</w:t>
            </w:r>
          </w:p>
        </w:tc>
      </w:tr>
      <w:tr w:rsidR="00CE1998" w:rsidRPr="00836241" w14:paraId="049F8478" w14:textId="77777777" w:rsidTr="00BE72FB">
        <w:trPr>
          <w:jc w:val="center"/>
        </w:trPr>
        <w:tc>
          <w:tcPr>
            <w:tcW w:w="2880" w:type="dxa"/>
            <w:tcBorders>
              <w:top w:val="single" w:sz="4" w:space="0" w:color="000000"/>
              <w:left w:val="single" w:sz="4" w:space="0" w:color="000000"/>
              <w:bottom w:val="single" w:sz="4" w:space="0" w:color="000000"/>
            </w:tcBorders>
          </w:tcPr>
          <w:p w14:paraId="6B699907" w14:textId="77777777" w:rsidR="00CE1998" w:rsidRPr="00FA79A7" w:rsidRDefault="00CE1998" w:rsidP="00BE72FB">
            <w:pPr>
              <w:pStyle w:val="TAL"/>
              <w:rPr>
                <w:lang w:eastAsia="zh-CN"/>
              </w:rPr>
            </w:pPr>
            <w:r>
              <w:rPr>
                <w:rFonts w:hint="eastAsia"/>
                <w:lang w:eastAsia="ko-KR"/>
              </w:rPr>
              <w:t>&gt;</w:t>
            </w:r>
            <w:r>
              <w:rPr>
                <w:lang w:eastAsia="ko-KR"/>
              </w:rPr>
              <w:t>&gt; Spatial map layer information</w:t>
            </w:r>
          </w:p>
        </w:tc>
        <w:tc>
          <w:tcPr>
            <w:tcW w:w="1165" w:type="dxa"/>
            <w:tcBorders>
              <w:top w:val="single" w:sz="4" w:space="0" w:color="000000"/>
              <w:left w:val="single" w:sz="4" w:space="0" w:color="000000"/>
              <w:bottom w:val="single" w:sz="4" w:space="0" w:color="000000"/>
            </w:tcBorders>
          </w:tcPr>
          <w:p w14:paraId="4D2083D9" w14:textId="77777777" w:rsidR="00CE1998" w:rsidRDefault="00CE1998" w:rsidP="00BE72FB">
            <w:pPr>
              <w:pStyle w:val="TAC"/>
              <w:rPr>
                <w:lang w:eastAsia="zh-CN"/>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736F01A8" w14:textId="77777777" w:rsidR="00CE1998" w:rsidRPr="00FA79A7" w:rsidRDefault="00CE1998" w:rsidP="00BE72FB">
            <w:pPr>
              <w:pStyle w:val="TAL"/>
              <w:rPr>
                <w:lang w:eastAsia="zh-CN"/>
              </w:rPr>
            </w:pPr>
            <w:r>
              <w:rPr>
                <w:lang w:eastAsia="ko-KR"/>
              </w:rPr>
              <w:t>Information to specify the corresponding spatial map layer specific information</w:t>
            </w:r>
          </w:p>
        </w:tc>
      </w:tr>
      <w:tr w:rsidR="00CE1998" w:rsidRPr="00836241" w14:paraId="730BA26D" w14:textId="77777777" w:rsidTr="00BE72FB">
        <w:trPr>
          <w:jc w:val="center"/>
        </w:trPr>
        <w:tc>
          <w:tcPr>
            <w:tcW w:w="2880" w:type="dxa"/>
            <w:tcBorders>
              <w:top w:val="single" w:sz="4" w:space="0" w:color="000000"/>
              <w:left w:val="single" w:sz="4" w:space="0" w:color="000000"/>
              <w:bottom w:val="single" w:sz="4" w:space="0" w:color="000000"/>
            </w:tcBorders>
          </w:tcPr>
          <w:p w14:paraId="76A99B93" w14:textId="77777777" w:rsidR="00CE1998" w:rsidRDefault="00CE1998" w:rsidP="00BE72FB">
            <w:pPr>
              <w:pStyle w:val="TAL"/>
              <w:rPr>
                <w:lang w:eastAsia="ko-KR"/>
              </w:rPr>
            </w:pPr>
            <w:r>
              <w:rPr>
                <w:rFonts w:hint="eastAsia"/>
                <w:lang w:eastAsia="ko-KR"/>
              </w:rPr>
              <w:t>&gt;</w:t>
            </w:r>
            <w:r>
              <w:rPr>
                <w:lang w:eastAsia="ko-KR"/>
              </w:rPr>
              <w:t xml:space="preserve"> Augmented layer information</w:t>
            </w:r>
          </w:p>
        </w:tc>
        <w:tc>
          <w:tcPr>
            <w:tcW w:w="1165" w:type="dxa"/>
            <w:tcBorders>
              <w:top w:val="single" w:sz="4" w:space="0" w:color="000000"/>
              <w:left w:val="single" w:sz="4" w:space="0" w:color="000000"/>
              <w:bottom w:val="single" w:sz="4" w:space="0" w:color="000000"/>
            </w:tcBorders>
          </w:tcPr>
          <w:p w14:paraId="63C24824" w14:textId="77777777" w:rsidR="00CE1998" w:rsidRDefault="00CE1998" w:rsidP="00BE72FB">
            <w:pPr>
              <w:pStyle w:val="TAC"/>
              <w:rPr>
                <w:lang w:eastAsia="ko-KR"/>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2F568317" w14:textId="77777777" w:rsidR="00CE1998" w:rsidRPr="00AA3629" w:rsidRDefault="00CE1998" w:rsidP="00BE72FB">
            <w:pPr>
              <w:pStyle w:val="TAL"/>
              <w:rPr>
                <w:lang w:eastAsia="zh-CN"/>
              </w:rPr>
            </w:pPr>
            <w:r w:rsidRPr="00AA3629">
              <w:rPr>
                <w:lang w:eastAsia="zh-CN"/>
              </w:rPr>
              <w:t>List of required augmented layer information. This IE can contain multiple values</w:t>
            </w:r>
            <w:r>
              <w:rPr>
                <w:lang w:eastAsia="zh-CN"/>
              </w:rPr>
              <w:t>.</w:t>
            </w:r>
            <w:r w:rsidRPr="00AA3629">
              <w:rPr>
                <w:lang w:eastAsia="zh-CN"/>
              </w:rPr>
              <w:t xml:space="preserve"> Possible values are:</w:t>
            </w:r>
          </w:p>
          <w:p w14:paraId="24EFE66B" w14:textId="77777777" w:rsidR="00CE1998" w:rsidRPr="00AA3629" w:rsidRDefault="00CE1998" w:rsidP="00BE72FB">
            <w:pPr>
              <w:pStyle w:val="TAL"/>
              <w:rPr>
                <w:lang w:eastAsia="zh-CN"/>
              </w:rPr>
            </w:pPr>
            <w:r w:rsidRPr="00AA3629">
              <w:rPr>
                <w:lang w:eastAsia="zh-CN"/>
              </w:rPr>
              <w:t>- VAL_USERS;</w:t>
            </w:r>
          </w:p>
          <w:p w14:paraId="22676147" w14:textId="77777777" w:rsidR="00CE1998" w:rsidRDefault="00CE1998" w:rsidP="00BE72FB">
            <w:pPr>
              <w:pStyle w:val="TAL"/>
              <w:rPr>
                <w:lang w:eastAsia="ko-KR"/>
              </w:rPr>
            </w:pPr>
            <w:r w:rsidRPr="00AA3629">
              <w:rPr>
                <w:lang w:eastAsia="zh-CN"/>
              </w:rPr>
              <w:t>- SPATIAL_ANCHORS</w:t>
            </w:r>
            <w:r>
              <w:rPr>
                <w:lang w:eastAsia="zh-CN"/>
              </w:rPr>
              <w:t>.</w:t>
            </w:r>
          </w:p>
        </w:tc>
      </w:tr>
      <w:tr w:rsidR="008E5A84" w:rsidRPr="00836241" w14:paraId="14940A74" w14:textId="77777777" w:rsidTr="00BE72FB">
        <w:trPr>
          <w:jc w:val="center"/>
        </w:trPr>
        <w:tc>
          <w:tcPr>
            <w:tcW w:w="2880" w:type="dxa"/>
            <w:tcBorders>
              <w:top w:val="single" w:sz="4" w:space="0" w:color="000000"/>
              <w:left w:val="single" w:sz="4" w:space="0" w:color="000000"/>
              <w:bottom w:val="single" w:sz="4" w:space="0" w:color="000000"/>
            </w:tcBorders>
          </w:tcPr>
          <w:p w14:paraId="7CD97861" w14:textId="4B83E42F" w:rsidR="008E5A84" w:rsidRDefault="008E5A84" w:rsidP="008E5A84">
            <w:pPr>
              <w:pStyle w:val="TAL"/>
              <w:rPr>
                <w:rFonts w:hint="eastAsia"/>
                <w:lang w:eastAsia="ko-KR"/>
              </w:rPr>
            </w:pPr>
            <w:r>
              <w:rPr>
                <w:lang w:eastAsia="ko-KR"/>
              </w:rPr>
              <w:t>Required quality information</w:t>
            </w:r>
          </w:p>
        </w:tc>
        <w:tc>
          <w:tcPr>
            <w:tcW w:w="1165" w:type="dxa"/>
            <w:tcBorders>
              <w:top w:val="single" w:sz="4" w:space="0" w:color="000000"/>
              <w:left w:val="single" w:sz="4" w:space="0" w:color="000000"/>
              <w:bottom w:val="single" w:sz="4" w:space="0" w:color="000000"/>
            </w:tcBorders>
          </w:tcPr>
          <w:p w14:paraId="3FFBEBC6" w14:textId="77777777" w:rsidR="008E5A84" w:rsidRDefault="008E5A84" w:rsidP="008E5A84">
            <w:pPr>
              <w:pStyle w:val="TAC"/>
              <w:rPr>
                <w:lang w:eastAsia="ko-KR"/>
              </w:rPr>
            </w:pPr>
            <w:r>
              <w:rPr>
                <w:lang w:eastAsia="ko-KR"/>
              </w:rPr>
              <w:t>O</w:t>
            </w:r>
          </w:p>
          <w:p w14:paraId="3DEC2629" w14:textId="7DDDC5D8" w:rsidR="008E5A84" w:rsidRDefault="008E5A84" w:rsidP="008E5A84">
            <w:pPr>
              <w:pStyle w:val="TAC"/>
              <w:rPr>
                <w:rFonts w:hint="eastAsia"/>
                <w:lang w:eastAsia="ko-KR"/>
              </w:rPr>
            </w:pPr>
            <w:r>
              <w:rPr>
                <w:lang w:eastAsia="ko-KR"/>
              </w:rPr>
              <w:t>(NOTE)</w:t>
            </w:r>
          </w:p>
        </w:tc>
        <w:tc>
          <w:tcPr>
            <w:tcW w:w="4595" w:type="dxa"/>
            <w:tcBorders>
              <w:top w:val="single" w:sz="4" w:space="0" w:color="000000"/>
              <w:left w:val="single" w:sz="4" w:space="0" w:color="000000"/>
              <w:bottom w:val="single" w:sz="4" w:space="0" w:color="000000"/>
              <w:right w:val="single" w:sz="4" w:space="0" w:color="000000"/>
            </w:tcBorders>
          </w:tcPr>
          <w:p w14:paraId="2780D5BA" w14:textId="29CACA33" w:rsidR="008E5A84" w:rsidRPr="00AA3629" w:rsidRDefault="008E5A84" w:rsidP="008E5A84">
            <w:pPr>
              <w:pStyle w:val="TAL"/>
              <w:rPr>
                <w:lang w:eastAsia="zh-CN"/>
              </w:rPr>
            </w:pPr>
            <w:r>
              <w:rPr>
                <w:lang w:eastAsia="zh-CN"/>
              </w:rPr>
              <w:t>Includes required quality of the map</w:t>
            </w:r>
          </w:p>
        </w:tc>
      </w:tr>
      <w:tr w:rsidR="008E5A84" w:rsidRPr="00836241" w14:paraId="089F3A17" w14:textId="77777777" w:rsidTr="00BE72FB">
        <w:trPr>
          <w:jc w:val="center"/>
        </w:trPr>
        <w:tc>
          <w:tcPr>
            <w:tcW w:w="2880" w:type="dxa"/>
            <w:tcBorders>
              <w:top w:val="single" w:sz="4" w:space="0" w:color="000000"/>
              <w:left w:val="single" w:sz="4" w:space="0" w:color="000000"/>
              <w:bottom w:val="single" w:sz="4" w:space="0" w:color="000000"/>
            </w:tcBorders>
          </w:tcPr>
          <w:p w14:paraId="25A28E58" w14:textId="63BBDBB8" w:rsidR="008E5A84" w:rsidRDefault="008E5A84" w:rsidP="008E5A84">
            <w:pPr>
              <w:pStyle w:val="TAL"/>
              <w:rPr>
                <w:rFonts w:hint="eastAsia"/>
                <w:lang w:eastAsia="ko-KR"/>
              </w:rPr>
            </w:pPr>
            <w:r>
              <w:rPr>
                <w:lang w:eastAsia="ko-KR"/>
              </w:rPr>
              <w:t>&gt; Resolution</w:t>
            </w:r>
          </w:p>
        </w:tc>
        <w:tc>
          <w:tcPr>
            <w:tcW w:w="1165" w:type="dxa"/>
            <w:tcBorders>
              <w:top w:val="single" w:sz="4" w:space="0" w:color="000000"/>
              <w:left w:val="single" w:sz="4" w:space="0" w:color="000000"/>
              <w:bottom w:val="single" w:sz="4" w:space="0" w:color="000000"/>
            </w:tcBorders>
          </w:tcPr>
          <w:p w14:paraId="683B7FD0" w14:textId="38E90FD7" w:rsidR="008E5A84" w:rsidRDefault="008E5A84" w:rsidP="008E5A84">
            <w:pPr>
              <w:pStyle w:val="TAC"/>
              <w:rPr>
                <w:rFonts w:hint="eastAsia"/>
                <w:lang w:eastAsia="ko-KR"/>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4DA33118" w14:textId="60117775" w:rsidR="008E5A84" w:rsidRPr="00AA3629" w:rsidRDefault="008E5A84" w:rsidP="008E5A84">
            <w:pPr>
              <w:pStyle w:val="TAL"/>
              <w:rPr>
                <w:lang w:eastAsia="zh-CN"/>
              </w:rPr>
            </w:pPr>
            <w:r>
              <w:rPr>
                <w:lang w:eastAsia="zh-CN"/>
              </w:rPr>
              <w:t>Required resolution of the map (e.g. HD resolution)</w:t>
            </w:r>
          </w:p>
        </w:tc>
      </w:tr>
      <w:tr w:rsidR="008E5A84" w:rsidRPr="00836241" w14:paraId="1A777B23" w14:textId="77777777" w:rsidTr="00024FA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817522" w14:textId="423136F9" w:rsidR="008E5A84" w:rsidRPr="00AA3629" w:rsidRDefault="008E5A84" w:rsidP="009F4281">
            <w:pPr>
              <w:pStyle w:val="TAN"/>
              <w:rPr>
                <w:lang w:eastAsia="zh-CN"/>
              </w:rPr>
            </w:pPr>
            <w:r>
              <w:rPr>
                <w:lang w:eastAsia="ko-KR"/>
              </w:rPr>
              <w:t>NOTE:</w:t>
            </w:r>
            <w:r>
              <w:rPr>
                <w:lang w:eastAsia="ko-KR"/>
              </w:rPr>
              <w:tab/>
              <w:t>When this IE is not present, the requestor is open for any available quality of the map.</w:t>
            </w:r>
          </w:p>
        </w:tc>
      </w:tr>
    </w:tbl>
    <w:p w14:paraId="2063344C" w14:textId="77777777" w:rsidR="00CE1998" w:rsidRDefault="00CE1998" w:rsidP="00CE1998">
      <w:pPr>
        <w:pStyle w:val="NO"/>
      </w:pPr>
    </w:p>
    <w:p w14:paraId="18DA1576" w14:textId="5E426460" w:rsidR="00CE1998" w:rsidRDefault="00CE1998" w:rsidP="00CE1998">
      <w:pPr>
        <w:pStyle w:val="NO"/>
        <w:rPr>
          <w:lang w:eastAsia="zh-CN"/>
        </w:rPr>
      </w:pPr>
      <w:r w:rsidRPr="00DE0D54">
        <w:t>NOTE</w:t>
      </w:r>
      <w:r w:rsidR="00EF3A7B">
        <w:t> </w:t>
      </w:r>
      <w:r>
        <w:t>1</w:t>
      </w:r>
      <w:r w:rsidRPr="00DE0D54">
        <w:t>:</w:t>
      </w:r>
      <w:r w:rsidRPr="00DE0D54">
        <w:tab/>
      </w:r>
      <w:r>
        <w:t>For the current release, the spatial map layer information is implementation specific and out of scope</w:t>
      </w:r>
      <w:r w:rsidRPr="00DE0D54">
        <w:t>.</w:t>
      </w:r>
    </w:p>
    <w:p w14:paraId="436438B9" w14:textId="15CF8735" w:rsidR="00222C71" w:rsidRDefault="00222C71" w:rsidP="00F1735B">
      <w:pPr>
        <w:pStyle w:val="Heading5"/>
        <w:rPr>
          <w:noProof/>
        </w:rPr>
      </w:pPr>
      <w:bookmarkStart w:id="644" w:name="_Toc183505494"/>
      <w:bookmarkStart w:id="645" w:name="_Toc218811885"/>
      <w:r>
        <w:t>9.3.1.3.2</w:t>
      </w:r>
      <w:r>
        <w:tab/>
        <w:t xml:space="preserve">Create spatial map </w:t>
      </w:r>
      <w:r w:rsidR="00773186">
        <w:t>response</w:t>
      </w:r>
      <w:bookmarkEnd w:id="644"/>
      <w:bookmarkEnd w:id="645"/>
      <w:r>
        <w:rPr>
          <w:noProof/>
        </w:rPr>
        <w:t xml:space="preserve"> </w:t>
      </w:r>
    </w:p>
    <w:p w14:paraId="2B9588AA" w14:textId="7DB9B84E" w:rsidR="00CE1998" w:rsidRPr="00332DB6" w:rsidRDefault="00CE1998" w:rsidP="00CE1998">
      <w:pPr>
        <w:rPr>
          <w:noProof/>
        </w:rPr>
      </w:pPr>
      <w:r>
        <w:rPr>
          <w:noProof/>
        </w:rPr>
        <w:t>Table 9.3.1.</w:t>
      </w:r>
      <w:r w:rsidR="00C41696">
        <w:rPr>
          <w:noProof/>
        </w:rPr>
        <w:t>3</w:t>
      </w:r>
      <w:r w:rsidR="00222C71">
        <w:rPr>
          <w:noProof/>
        </w:rPr>
        <w:t>.2</w:t>
      </w:r>
      <w:r>
        <w:rPr>
          <w:noProof/>
        </w:rPr>
        <w:t>-</w:t>
      </w:r>
      <w:r w:rsidR="00222C71">
        <w:rPr>
          <w:noProof/>
        </w:rPr>
        <w:t>1</w:t>
      </w:r>
      <w:r>
        <w:rPr>
          <w:noProof/>
        </w:rPr>
        <w:t xml:space="preserve"> desc</w:t>
      </w:r>
      <w:r w:rsidR="00A64552">
        <w:rPr>
          <w:noProof/>
        </w:rPr>
        <w:t>r</w:t>
      </w:r>
      <w:r>
        <w:rPr>
          <w:noProof/>
        </w:rPr>
        <w:t>ibes the information elements</w:t>
      </w:r>
      <w:r w:rsidDel="00A12589">
        <w:rPr>
          <w:noProof/>
        </w:rPr>
        <w:t xml:space="preserve"> </w:t>
      </w:r>
      <w:r>
        <w:rPr>
          <w:noProof/>
        </w:rPr>
        <w:t xml:space="preserve">for create spatial map response from SM server to VAL server or SM client. </w:t>
      </w:r>
    </w:p>
    <w:p w14:paraId="22A89A68" w14:textId="7149092F" w:rsidR="00CE1998" w:rsidRPr="00836241" w:rsidRDefault="00CE1998" w:rsidP="00CE1998">
      <w:pPr>
        <w:pStyle w:val="TH"/>
      </w:pPr>
      <w:r w:rsidRPr="00836241">
        <w:t>Table </w:t>
      </w:r>
      <w:r>
        <w:t>9.3.1.</w:t>
      </w:r>
      <w:r w:rsidR="00C41696">
        <w:t>3</w:t>
      </w:r>
      <w:r w:rsidR="00222C71">
        <w:t>.2</w:t>
      </w:r>
      <w:r w:rsidRPr="006F3B02">
        <w:t>-</w:t>
      </w:r>
      <w:r w:rsidR="00222C71">
        <w:t>1</w:t>
      </w:r>
      <w:r w:rsidRPr="00836241">
        <w:t xml:space="preserve">: </w:t>
      </w:r>
      <w:r>
        <w:t>Create spatial map response</w:t>
      </w:r>
    </w:p>
    <w:tbl>
      <w:tblPr>
        <w:tblW w:w="8640" w:type="dxa"/>
        <w:jc w:val="center"/>
        <w:tblLayout w:type="fixed"/>
        <w:tblLook w:val="0000" w:firstRow="0" w:lastRow="0" w:firstColumn="0" w:lastColumn="0" w:noHBand="0" w:noVBand="0"/>
      </w:tblPr>
      <w:tblGrid>
        <w:gridCol w:w="2880"/>
        <w:gridCol w:w="1165"/>
        <w:gridCol w:w="4595"/>
      </w:tblGrid>
      <w:tr w:rsidR="00CE1998" w:rsidRPr="00836241" w14:paraId="291BFC55" w14:textId="77777777" w:rsidTr="00BE72FB">
        <w:trPr>
          <w:jc w:val="center"/>
        </w:trPr>
        <w:tc>
          <w:tcPr>
            <w:tcW w:w="2880" w:type="dxa"/>
            <w:tcBorders>
              <w:top w:val="single" w:sz="4" w:space="0" w:color="000000"/>
              <w:left w:val="single" w:sz="4" w:space="0" w:color="000000"/>
              <w:bottom w:val="single" w:sz="4" w:space="0" w:color="000000"/>
            </w:tcBorders>
          </w:tcPr>
          <w:p w14:paraId="3938530C" w14:textId="77777777" w:rsidR="00CE1998" w:rsidRPr="00836241" w:rsidRDefault="00CE1998" w:rsidP="00BE72FB">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40D6CB96" w14:textId="77777777" w:rsidR="00CE1998" w:rsidRPr="00836241" w:rsidRDefault="00CE1998" w:rsidP="00BE72FB">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0B4D21F2" w14:textId="77777777" w:rsidR="00CE1998" w:rsidRPr="00836241" w:rsidRDefault="00CE1998" w:rsidP="00BE72FB">
            <w:pPr>
              <w:pStyle w:val="TAH"/>
            </w:pPr>
            <w:r w:rsidRPr="00836241">
              <w:t>Description</w:t>
            </w:r>
          </w:p>
        </w:tc>
      </w:tr>
      <w:tr w:rsidR="00CE1998" w:rsidRPr="00836241" w14:paraId="4C943D74" w14:textId="77777777" w:rsidTr="00BE72FB">
        <w:trPr>
          <w:jc w:val="center"/>
        </w:trPr>
        <w:tc>
          <w:tcPr>
            <w:tcW w:w="2880" w:type="dxa"/>
            <w:tcBorders>
              <w:top w:val="single" w:sz="4" w:space="0" w:color="000000"/>
              <w:left w:val="single" w:sz="4" w:space="0" w:color="000000"/>
              <w:bottom w:val="single" w:sz="4" w:space="0" w:color="000000"/>
            </w:tcBorders>
          </w:tcPr>
          <w:p w14:paraId="31AC244B" w14:textId="77777777" w:rsidR="00CE1998" w:rsidRPr="00AE064C" w:rsidRDefault="00CE1998" w:rsidP="00BE72FB">
            <w:pPr>
              <w:pStyle w:val="TAL"/>
              <w:rPr>
                <w:lang w:eastAsia="zh-CN"/>
              </w:rPr>
            </w:pPr>
            <w:r>
              <w:rPr>
                <w:rFonts w:hint="eastAsia"/>
                <w:lang w:eastAsia="ko-KR"/>
              </w:rPr>
              <w:t>A</w:t>
            </w:r>
            <w:r>
              <w:rPr>
                <w:lang w:eastAsia="ko-KR"/>
              </w:rPr>
              <w:t>pplication service ID</w:t>
            </w:r>
          </w:p>
        </w:tc>
        <w:tc>
          <w:tcPr>
            <w:tcW w:w="1165" w:type="dxa"/>
            <w:tcBorders>
              <w:top w:val="single" w:sz="4" w:space="0" w:color="000000"/>
              <w:left w:val="single" w:sz="4" w:space="0" w:color="000000"/>
              <w:bottom w:val="single" w:sz="4" w:space="0" w:color="000000"/>
            </w:tcBorders>
          </w:tcPr>
          <w:p w14:paraId="33F91BCD" w14:textId="77777777" w:rsidR="00CE1998" w:rsidRPr="00836241" w:rsidRDefault="00CE1998" w:rsidP="00BE72FB">
            <w:pPr>
              <w:pStyle w:val="TAC"/>
              <w:rPr>
                <w:lang w:eastAsia="zh-CN"/>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76AC570B" w14:textId="77777777" w:rsidR="00CE1998" w:rsidRDefault="00CE1998" w:rsidP="00BE72FB">
            <w:pPr>
              <w:pStyle w:val="TAL"/>
              <w:rPr>
                <w:lang w:eastAsia="zh-CN"/>
              </w:rPr>
            </w:pPr>
            <w:r>
              <w:rPr>
                <w:rFonts w:hint="eastAsia"/>
                <w:lang w:eastAsia="ko-KR"/>
              </w:rPr>
              <w:t>I</w:t>
            </w:r>
            <w:r>
              <w:rPr>
                <w:lang w:eastAsia="ko-KR"/>
              </w:rPr>
              <w:t>D of the requesting VAL application service</w:t>
            </w:r>
          </w:p>
        </w:tc>
      </w:tr>
      <w:tr w:rsidR="00CE1998" w:rsidRPr="00836241" w14:paraId="48CF8B44" w14:textId="77777777" w:rsidTr="00BE72FB">
        <w:trPr>
          <w:jc w:val="center"/>
        </w:trPr>
        <w:tc>
          <w:tcPr>
            <w:tcW w:w="2880" w:type="dxa"/>
            <w:tcBorders>
              <w:top w:val="single" w:sz="4" w:space="0" w:color="000000"/>
              <w:left w:val="single" w:sz="4" w:space="0" w:color="000000"/>
              <w:bottom w:val="single" w:sz="4" w:space="0" w:color="000000"/>
            </w:tcBorders>
          </w:tcPr>
          <w:p w14:paraId="6E0659BD" w14:textId="77777777" w:rsidR="00CE1998" w:rsidRPr="00AE064C" w:rsidRDefault="00CE1998" w:rsidP="00BE72FB">
            <w:pPr>
              <w:pStyle w:val="TAL"/>
              <w:rPr>
                <w:lang w:eastAsia="zh-CN"/>
              </w:rPr>
            </w:pPr>
            <w:r>
              <w:rPr>
                <w:rFonts w:hint="eastAsia"/>
                <w:lang w:eastAsia="ko-KR"/>
              </w:rPr>
              <w:t>S</w:t>
            </w:r>
            <w:r>
              <w:rPr>
                <w:lang w:eastAsia="ko-KR"/>
              </w:rPr>
              <w:t>uccess response</w:t>
            </w:r>
          </w:p>
        </w:tc>
        <w:tc>
          <w:tcPr>
            <w:tcW w:w="1165" w:type="dxa"/>
            <w:tcBorders>
              <w:top w:val="single" w:sz="4" w:space="0" w:color="000000"/>
              <w:left w:val="single" w:sz="4" w:space="0" w:color="000000"/>
              <w:bottom w:val="single" w:sz="4" w:space="0" w:color="000000"/>
            </w:tcBorders>
          </w:tcPr>
          <w:p w14:paraId="04AD9642" w14:textId="77777777" w:rsidR="00CE1998" w:rsidRDefault="00CE1998" w:rsidP="00BE72FB">
            <w:pPr>
              <w:pStyle w:val="TAC"/>
              <w:rPr>
                <w:lang w:eastAsia="ko-KR"/>
              </w:rPr>
            </w:pPr>
            <w:r>
              <w:rPr>
                <w:rFonts w:hint="eastAsia"/>
                <w:lang w:eastAsia="ko-KR"/>
              </w:rPr>
              <w:t>O</w:t>
            </w:r>
          </w:p>
          <w:p w14:paraId="126A195A" w14:textId="1D54DE8B" w:rsidR="00CE1998" w:rsidRPr="00836241" w:rsidRDefault="00CE1998" w:rsidP="00BE72FB">
            <w:pPr>
              <w:pStyle w:val="TAC"/>
              <w:rPr>
                <w:lang w:eastAsia="zh-CN"/>
              </w:rPr>
            </w:pPr>
            <w:r>
              <w:rPr>
                <w:rFonts w:hint="eastAsia"/>
                <w:lang w:eastAsia="ko-KR"/>
              </w:rPr>
              <w:t>(</w:t>
            </w:r>
            <w:r>
              <w:rPr>
                <w:lang w:eastAsia="ko-KR"/>
              </w:rPr>
              <w:t>NOTE</w:t>
            </w:r>
            <w:r w:rsidR="00363C34">
              <w:rPr>
                <w:lang w:eastAsia="ko-KR"/>
              </w:rPr>
              <w:t> 1</w:t>
            </w:r>
            <w:r>
              <w:rPr>
                <w:lang w:eastAsia="ko-KR"/>
              </w:rPr>
              <w:t>)</w:t>
            </w:r>
          </w:p>
        </w:tc>
        <w:tc>
          <w:tcPr>
            <w:tcW w:w="4595" w:type="dxa"/>
            <w:tcBorders>
              <w:top w:val="single" w:sz="4" w:space="0" w:color="000000"/>
              <w:left w:val="single" w:sz="4" w:space="0" w:color="000000"/>
              <w:bottom w:val="single" w:sz="4" w:space="0" w:color="000000"/>
              <w:right w:val="single" w:sz="4" w:space="0" w:color="000000"/>
            </w:tcBorders>
          </w:tcPr>
          <w:p w14:paraId="0B5B4E17" w14:textId="76AE286E" w:rsidR="00CE1998" w:rsidRDefault="00CE1998" w:rsidP="00BE72FB">
            <w:pPr>
              <w:pStyle w:val="TAL"/>
              <w:rPr>
                <w:lang w:eastAsia="zh-CN"/>
              </w:rPr>
            </w:pPr>
            <w:r>
              <w:rPr>
                <w:lang w:eastAsia="ko-KR"/>
              </w:rPr>
              <w:t>Information on the created spatial map. It contains information as specified in Table</w:t>
            </w:r>
            <w:r w:rsidR="00941EE7">
              <w:rPr>
                <w:lang w:eastAsia="ko-KR"/>
              </w:rPr>
              <w:t> </w:t>
            </w:r>
            <w:r w:rsidR="00386B67">
              <w:rPr>
                <w:lang w:val="en-US"/>
              </w:rPr>
              <w:t>7.3.3.1</w:t>
            </w:r>
            <w:r w:rsidR="00386B67">
              <w:rPr>
                <w:lang w:eastAsia="ko-KR"/>
              </w:rPr>
              <w:t>-1</w:t>
            </w:r>
            <w:r>
              <w:rPr>
                <w:lang w:eastAsia="ko-KR"/>
              </w:rPr>
              <w:t>.</w:t>
            </w:r>
          </w:p>
        </w:tc>
      </w:tr>
      <w:tr w:rsidR="00CE1998" w:rsidRPr="00836241" w14:paraId="3F1868C1" w14:textId="77777777" w:rsidTr="00BE72FB">
        <w:trPr>
          <w:jc w:val="center"/>
        </w:trPr>
        <w:tc>
          <w:tcPr>
            <w:tcW w:w="2880" w:type="dxa"/>
            <w:tcBorders>
              <w:top w:val="single" w:sz="4" w:space="0" w:color="000000"/>
              <w:left w:val="single" w:sz="4" w:space="0" w:color="000000"/>
              <w:bottom w:val="single" w:sz="4" w:space="0" w:color="000000"/>
            </w:tcBorders>
          </w:tcPr>
          <w:p w14:paraId="5D1E9168" w14:textId="77777777" w:rsidR="00CE1998" w:rsidRDefault="00CE1998" w:rsidP="00BE72FB">
            <w:pPr>
              <w:pStyle w:val="TAL"/>
              <w:rPr>
                <w:lang w:eastAsia="ko-KR"/>
              </w:rPr>
            </w:pPr>
            <w:r>
              <w:rPr>
                <w:lang w:eastAsia="ko-KR"/>
              </w:rPr>
              <w:t xml:space="preserve">&gt; </w:t>
            </w:r>
            <w:r>
              <w:rPr>
                <w:rFonts w:hint="eastAsia"/>
                <w:lang w:eastAsia="ko-KR"/>
              </w:rPr>
              <w:t>S</w:t>
            </w:r>
            <w:r>
              <w:rPr>
                <w:lang w:eastAsia="ko-KR"/>
              </w:rPr>
              <w:t>patial map information</w:t>
            </w:r>
          </w:p>
        </w:tc>
        <w:tc>
          <w:tcPr>
            <w:tcW w:w="1165" w:type="dxa"/>
            <w:tcBorders>
              <w:top w:val="single" w:sz="4" w:space="0" w:color="000000"/>
              <w:left w:val="single" w:sz="4" w:space="0" w:color="000000"/>
              <w:bottom w:val="single" w:sz="4" w:space="0" w:color="000000"/>
            </w:tcBorders>
          </w:tcPr>
          <w:p w14:paraId="78BD3D96" w14:textId="77777777" w:rsidR="00CE1998" w:rsidRDefault="00CE1998" w:rsidP="00BE72FB">
            <w:pPr>
              <w:pStyle w:val="TAC"/>
              <w:rPr>
                <w:lang w:eastAsia="ko-KR"/>
              </w:rPr>
            </w:pPr>
            <w:r>
              <w:rPr>
                <w:rFonts w:hint="eastAsia"/>
                <w:lang w:eastAsia="ko-KR"/>
              </w:rPr>
              <w:t>M</w:t>
            </w:r>
          </w:p>
        </w:tc>
        <w:tc>
          <w:tcPr>
            <w:tcW w:w="4595" w:type="dxa"/>
            <w:tcBorders>
              <w:top w:val="single" w:sz="4" w:space="0" w:color="000000"/>
              <w:left w:val="single" w:sz="4" w:space="0" w:color="000000"/>
              <w:bottom w:val="single" w:sz="4" w:space="0" w:color="000000"/>
              <w:right w:val="single" w:sz="4" w:space="0" w:color="000000"/>
            </w:tcBorders>
          </w:tcPr>
          <w:p w14:paraId="0EF09889" w14:textId="63A75699" w:rsidR="00CE1998" w:rsidRDefault="00CE1998" w:rsidP="00BE72FB">
            <w:pPr>
              <w:pStyle w:val="TAL"/>
              <w:rPr>
                <w:lang w:eastAsia="ko-KR"/>
              </w:rPr>
            </w:pPr>
            <w:r w:rsidRPr="00E80D77">
              <w:rPr>
                <w:lang w:eastAsia="ko-KR"/>
              </w:rPr>
              <w:t>The information about the created spatial map as described in Table</w:t>
            </w:r>
            <w:r w:rsidR="00941EE7">
              <w:rPr>
                <w:lang w:eastAsia="ko-KR"/>
              </w:rPr>
              <w:t> </w:t>
            </w:r>
            <w:r w:rsidR="00386B67">
              <w:rPr>
                <w:lang w:val="en-US"/>
              </w:rPr>
              <w:t>7.3.3.1</w:t>
            </w:r>
            <w:r w:rsidR="00386B67">
              <w:rPr>
                <w:lang w:eastAsia="ko-KR"/>
              </w:rPr>
              <w:t>-1</w:t>
            </w:r>
            <w:r w:rsidRPr="00E80D77">
              <w:rPr>
                <w:lang w:eastAsia="ko-KR"/>
              </w:rPr>
              <w:t>.</w:t>
            </w:r>
          </w:p>
        </w:tc>
      </w:tr>
      <w:tr w:rsidR="00CE1998" w:rsidRPr="00836241" w14:paraId="4912F679" w14:textId="77777777" w:rsidTr="00BE72FB">
        <w:trPr>
          <w:jc w:val="center"/>
        </w:trPr>
        <w:tc>
          <w:tcPr>
            <w:tcW w:w="2880" w:type="dxa"/>
            <w:tcBorders>
              <w:top w:val="single" w:sz="4" w:space="0" w:color="000000"/>
              <w:left w:val="single" w:sz="4" w:space="0" w:color="000000"/>
              <w:bottom w:val="single" w:sz="4" w:space="0" w:color="000000"/>
            </w:tcBorders>
          </w:tcPr>
          <w:p w14:paraId="26779BAB" w14:textId="77777777" w:rsidR="00CE1998" w:rsidRDefault="00CE1998" w:rsidP="00BE72FB">
            <w:pPr>
              <w:pStyle w:val="TAL"/>
              <w:rPr>
                <w:lang w:eastAsia="ko-KR"/>
              </w:rPr>
            </w:pPr>
            <w:r>
              <w:rPr>
                <w:rFonts w:hint="eastAsia"/>
                <w:lang w:eastAsia="ko-KR"/>
              </w:rPr>
              <w:t>&gt;</w:t>
            </w:r>
            <w:r>
              <w:rPr>
                <w:lang w:eastAsia="ko-KR"/>
              </w:rPr>
              <w:t xml:space="preserve"> Augmented layer information</w:t>
            </w:r>
          </w:p>
        </w:tc>
        <w:tc>
          <w:tcPr>
            <w:tcW w:w="1165" w:type="dxa"/>
            <w:tcBorders>
              <w:top w:val="single" w:sz="4" w:space="0" w:color="000000"/>
              <w:left w:val="single" w:sz="4" w:space="0" w:color="000000"/>
              <w:bottom w:val="single" w:sz="4" w:space="0" w:color="000000"/>
            </w:tcBorders>
          </w:tcPr>
          <w:p w14:paraId="559BA3A5" w14:textId="77777777" w:rsidR="00CE1998" w:rsidRDefault="00CE1998" w:rsidP="00BE72FB">
            <w:pPr>
              <w:pStyle w:val="TAC"/>
              <w:rPr>
                <w:lang w:eastAsia="ko-KR"/>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4EE1D771" w14:textId="77777777" w:rsidR="00CE1998" w:rsidRDefault="00CE1998" w:rsidP="00BE72FB">
            <w:pPr>
              <w:pStyle w:val="TAL"/>
              <w:rPr>
                <w:lang w:eastAsia="ko-KR"/>
              </w:rPr>
            </w:pPr>
            <w:r>
              <w:rPr>
                <w:lang w:eastAsia="zh-CN"/>
              </w:rPr>
              <w:t>Augmented layer information provided by SM server</w:t>
            </w:r>
          </w:p>
        </w:tc>
      </w:tr>
      <w:tr w:rsidR="00915E44" w:rsidRPr="00836241" w14:paraId="0F9F47FB" w14:textId="77777777" w:rsidTr="00BE72FB">
        <w:trPr>
          <w:jc w:val="center"/>
        </w:trPr>
        <w:tc>
          <w:tcPr>
            <w:tcW w:w="2880" w:type="dxa"/>
            <w:tcBorders>
              <w:top w:val="single" w:sz="4" w:space="0" w:color="000000"/>
              <w:left w:val="single" w:sz="4" w:space="0" w:color="000000"/>
              <w:bottom w:val="single" w:sz="4" w:space="0" w:color="000000"/>
            </w:tcBorders>
          </w:tcPr>
          <w:p w14:paraId="0C49ECD0" w14:textId="4C787323" w:rsidR="00915E44" w:rsidRDefault="00915E44" w:rsidP="00915E44">
            <w:pPr>
              <w:pStyle w:val="TAL"/>
              <w:rPr>
                <w:lang w:eastAsia="ko-KR"/>
              </w:rPr>
            </w:pPr>
            <w:r>
              <w:rPr>
                <w:lang w:val="en-US" w:eastAsia="ko-KR"/>
              </w:rPr>
              <w:t>In-progress response</w:t>
            </w:r>
          </w:p>
        </w:tc>
        <w:tc>
          <w:tcPr>
            <w:tcW w:w="1165" w:type="dxa"/>
            <w:tcBorders>
              <w:top w:val="single" w:sz="4" w:space="0" w:color="000000"/>
              <w:left w:val="single" w:sz="4" w:space="0" w:color="000000"/>
              <w:bottom w:val="single" w:sz="4" w:space="0" w:color="000000"/>
            </w:tcBorders>
          </w:tcPr>
          <w:p w14:paraId="43E5E506" w14:textId="77777777" w:rsidR="00915E44" w:rsidRDefault="00915E44" w:rsidP="00915E44">
            <w:pPr>
              <w:pStyle w:val="TAC"/>
              <w:rPr>
                <w:lang w:val="en-US" w:eastAsia="ko-KR"/>
              </w:rPr>
            </w:pPr>
            <w:r>
              <w:rPr>
                <w:lang w:val="en-US" w:eastAsia="ko-KR"/>
              </w:rPr>
              <w:t>O</w:t>
            </w:r>
          </w:p>
          <w:p w14:paraId="0B0E9C3E" w14:textId="5EEDEA06" w:rsidR="00915E44" w:rsidRDefault="00915E44" w:rsidP="00915E44">
            <w:pPr>
              <w:pStyle w:val="TAC"/>
              <w:rPr>
                <w:lang w:eastAsia="ko-KR"/>
              </w:rPr>
            </w:pPr>
            <w:r>
              <w:rPr>
                <w:lang w:val="en-US" w:eastAsia="ko-KR"/>
              </w:rPr>
              <w:t>(NOTE</w:t>
            </w:r>
            <w:r w:rsidR="00363C34">
              <w:rPr>
                <w:lang w:val="en-US" w:eastAsia="ko-KR"/>
              </w:rPr>
              <w:t> 1</w:t>
            </w:r>
            <w:r>
              <w:rPr>
                <w:lang w:val="en-US" w:eastAsia="ko-KR"/>
              </w:rPr>
              <w:t>)</w:t>
            </w:r>
          </w:p>
        </w:tc>
        <w:tc>
          <w:tcPr>
            <w:tcW w:w="4595" w:type="dxa"/>
            <w:tcBorders>
              <w:top w:val="single" w:sz="4" w:space="0" w:color="000000"/>
              <w:left w:val="single" w:sz="4" w:space="0" w:color="000000"/>
              <w:bottom w:val="single" w:sz="4" w:space="0" w:color="000000"/>
              <w:right w:val="single" w:sz="4" w:space="0" w:color="000000"/>
            </w:tcBorders>
          </w:tcPr>
          <w:p w14:paraId="4A8C9E3C" w14:textId="5E631B62" w:rsidR="00915E44" w:rsidRDefault="00915E44" w:rsidP="00915E44">
            <w:pPr>
              <w:pStyle w:val="TAL"/>
              <w:rPr>
                <w:lang w:eastAsia="zh-CN"/>
              </w:rPr>
            </w:pPr>
            <w:r>
              <w:rPr>
                <w:lang w:val="en-US" w:eastAsia="zh-CN"/>
              </w:rPr>
              <w:t>Indicates that creation of the requested spatial map is in-progress.</w:t>
            </w:r>
          </w:p>
        </w:tc>
      </w:tr>
      <w:tr w:rsidR="00915E44" w:rsidRPr="00836241" w14:paraId="5AD73C84" w14:textId="77777777" w:rsidTr="00BE72FB">
        <w:trPr>
          <w:jc w:val="center"/>
        </w:trPr>
        <w:tc>
          <w:tcPr>
            <w:tcW w:w="2880" w:type="dxa"/>
            <w:tcBorders>
              <w:top w:val="single" w:sz="4" w:space="0" w:color="000000"/>
              <w:left w:val="single" w:sz="4" w:space="0" w:color="000000"/>
              <w:bottom w:val="single" w:sz="4" w:space="0" w:color="000000"/>
            </w:tcBorders>
          </w:tcPr>
          <w:p w14:paraId="5CD98120" w14:textId="1B1E682E" w:rsidR="00915E44" w:rsidRDefault="00915E44" w:rsidP="00915E44">
            <w:pPr>
              <w:pStyle w:val="TAL"/>
              <w:rPr>
                <w:lang w:eastAsia="ko-KR"/>
              </w:rPr>
            </w:pPr>
            <w:r w:rsidRPr="002202D4">
              <w:rPr>
                <w:lang w:val="en-US" w:eastAsia="ko-KR"/>
              </w:rPr>
              <w:t>&gt;</w:t>
            </w:r>
            <w:r>
              <w:rPr>
                <w:lang w:val="en-US" w:eastAsia="ko-KR"/>
              </w:rPr>
              <w:t xml:space="preserve"> Spatial map ID</w:t>
            </w:r>
          </w:p>
        </w:tc>
        <w:tc>
          <w:tcPr>
            <w:tcW w:w="1165" w:type="dxa"/>
            <w:tcBorders>
              <w:top w:val="single" w:sz="4" w:space="0" w:color="000000"/>
              <w:left w:val="single" w:sz="4" w:space="0" w:color="000000"/>
              <w:bottom w:val="single" w:sz="4" w:space="0" w:color="000000"/>
            </w:tcBorders>
          </w:tcPr>
          <w:p w14:paraId="1F3B8B3C" w14:textId="788F5D90" w:rsidR="00915E44" w:rsidRDefault="00915E44" w:rsidP="00915E44">
            <w:pPr>
              <w:pStyle w:val="TAC"/>
              <w:rPr>
                <w:lang w:eastAsia="ko-KR"/>
              </w:rPr>
            </w:pPr>
            <w:r>
              <w:rPr>
                <w:lang w:val="en-US"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4A5931C5" w14:textId="2F0547A3" w:rsidR="00915E44" w:rsidRDefault="00915E44" w:rsidP="00915E44">
            <w:pPr>
              <w:pStyle w:val="TAL"/>
              <w:rPr>
                <w:lang w:eastAsia="zh-CN"/>
              </w:rPr>
            </w:pPr>
            <w:r>
              <w:rPr>
                <w:lang w:val="en-US" w:eastAsia="zh-CN"/>
              </w:rPr>
              <w:t xml:space="preserve">Identifier of the spatial map which is in-progress state. </w:t>
            </w:r>
          </w:p>
        </w:tc>
      </w:tr>
      <w:tr w:rsidR="008E5A84" w:rsidRPr="00836241" w14:paraId="25D3798B" w14:textId="77777777" w:rsidTr="00BE72FB">
        <w:trPr>
          <w:jc w:val="center"/>
        </w:trPr>
        <w:tc>
          <w:tcPr>
            <w:tcW w:w="2880" w:type="dxa"/>
            <w:tcBorders>
              <w:top w:val="single" w:sz="4" w:space="0" w:color="000000"/>
              <w:left w:val="single" w:sz="4" w:space="0" w:color="000000"/>
              <w:bottom w:val="single" w:sz="4" w:space="0" w:color="000000"/>
            </w:tcBorders>
          </w:tcPr>
          <w:p w14:paraId="641E26CC" w14:textId="6659E0CA" w:rsidR="008E5A84" w:rsidRPr="002202D4" w:rsidRDefault="008E5A84" w:rsidP="008E5A84">
            <w:pPr>
              <w:pStyle w:val="TAL"/>
              <w:rPr>
                <w:lang w:val="en-US" w:eastAsia="ko-KR"/>
              </w:rPr>
            </w:pPr>
            <w:r>
              <w:rPr>
                <w:lang w:eastAsia="ko-KR"/>
              </w:rPr>
              <w:t>Available quality Info</w:t>
            </w:r>
          </w:p>
        </w:tc>
        <w:tc>
          <w:tcPr>
            <w:tcW w:w="1165" w:type="dxa"/>
            <w:tcBorders>
              <w:top w:val="single" w:sz="4" w:space="0" w:color="000000"/>
              <w:left w:val="single" w:sz="4" w:space="0" w:color="000000"/>
              <w:bottom w:val="single" w:sz="4" w:space="0" w:color="000000"/>
            </w:tcBorders>
          </w:tcPr>
          <w:p w14:paraId="4FD497EB" w14:textId="77777777" w:rsidR="008E5A84" w:rsidRDefault="008E5A84" w:rsidP="008E5A84">
            <w:pPr>
              <w:pStyle w:val="TAC"/>
              <w:rPr>
                <w:lang w:eastAsia="ko-KR"/>
              </w:rPr>
            </w:pPr>
            <w:r>
              <w:rPr>
                <w:lang w:eastAsia="ko-KR"/>
              </w:rPr>
              <w:t>O</w:t>
            </w:r>
          </w:p>
          <w:p w14:paraId="73C33F91" w14:textId="0A35DFBA" w:rsidR="008E5A84" w:rsidRDefault="008E5A84" w:rsidP="008E5A84">
            <w:pPr>
              <w:pStyle w:val="TAC"/>
              <w:rPr>
                <w:lang w:val="en-US" w:eastAsia="ko-KR"/>
              </w:rPr>
            </w:pPr>
            <w:r>
              <w:rPr>
                <w:lang w:eastAsia="ko-KR"/>
              </w:rPr>
              <w:t>(NOTE 1)</w:t>
            </w:r>
          </w:p>
        </w:tc>
        <w:tc>
          <w:tcPr>
            <w:tcW w:w="4595" w:type="dxa"/>
            <w:tcBorders>
              <w:top w:val="single" w:sz="4" w:space="0" w:color="000000"/>
              <w:left w:val="single" w:sz="4" w:space="0" w:color="000000"/>
              <w:bottom w:val="single" w:sz="4" w:space="0" w:color="000000"/>
              <w:right w:val="single" w:sz="4" w:space="0" w:color="000000"/>
            </w:tcBorders>
          </w:tcPr>
          <w:p w14:paraId="246A8740" w14:textId="3ACB5708" w:rsidR="008E5A84" w:rsidRDefault="008E5A84" w:rsidP="008E5A84">
            <w:pPr>
              <w:pStyle w:val="TAL"/>
              <w:rPr>
                <w:lang w:val="en-US" w:eastAsia="zh-CN"/>
              </w:rPr>
            </w:pPr>
            <w:r>
              <w:rPr>
                <w:lang w:eastAsia="zh-CN"/>
              </w:rPr>
              <w:t>Includes available quality of the map</w:t>
            </w:r>
          </w:p>
        </w:tc>
      </w:tr>
      <w:tr w:rsidR="008E5A84" w:rsidRPr="00836241" w14:paraId="3663D35B" w14:textId="77777777" w:rsidTr="00BE72FB">
        <w:trPr>
          <w:jc w:val="center"/>
        </w:trPr>
        <w:tc>
          <w:tcPr>
            <w:tcW w:w="2880" w:type="dxa"/>
            <w:tcBorders>
              <w:top w:val="single" w:sz="4" w:space="0" w:color="000000"/>
              <w:left w:val="single" w:sz="4" w:space="0" w:color="000000"/>
              <w:bottom w:val="single" w:sz="4" w:space="0" w:color="000000"/>
            </w:tcBorders>
          </w:tcPr>
          <w:p w14:paraId="5F55D807" w14:textId="25D69384" w:rsidR="008E5A84" w:rsidRPr="002202D4" w:rsidRDefault="008E5A84" w:rsidP="008E5A84">
            <w:pPr>
              <w:pStyle w:val="TAL"/>
              <w:rPr>
                <w:lang w:val="en-US" w:eastAsia="ko-KR"/>
              </w:rPr>
            </w:pPr>
            <w:r>
              <w:rPr>
                <w:lang w:eastAsia="ko-KR"/>
              </w:rPr>
              <w:t>&gt; Resolution</w:t>
            </w:r>
          </w:p>
        </w:tc>
        <w:tc>
          <w:tcPr>
            <w:tcW w:w="1165" w:type="dxa"/>
            <w:tcBorders>
              <w:top w:val="single" w:sz="4" w:space="0" w:color="000000"/>
              <w:left w:val="single" w:sz="4" w:space="0" w:color="000000"/>
              <w:bottom w:val="single" w:sz="4" w:space="0" w:color="000000"/>
            </w:tcBorders>
          </w:tcPr>
          <w:p w14:paraId="7B4D735C" w14:textId="33E5FEFA" w:rsidR="008E5A84" w:rsidRDefault="008E5A84" w:rsidP="008E5A84">
            <w:pPr>
              <w:pStyle w:val="TAC"/>
              <w:rPr>
                <w:lang w:val="en-US" w:eastAsia="ko-KR"/>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654F830F" w14:textId="1973965D" w:rsidR="008E5A84" w:rsidRDefault="008E5A84" w:rsidP="008E5A84">
            <w:pPr>
              <w:pStyle w:val="TAL"/>
              <w:rPr>
                <w:lang w:val="en-US" w:eastAsia="zh-CN"/>
              </w:rPr>
            </w:pPr>
            <w:r>
              <w:rPr>
                <w:lang w:eastAsia="zh-CN"/>
              </w:rPr>
              <w:t>available resolution of the map (e.g. HD resolution)</w:t>
            </w:r>
          </w:p>
        </w:tc>
      </w:tr>
      <w:tr w:rsidR="00CE1998" w:rsidRPr="00836241" w14:paraId="3D8679A4" w14:textId="77777777" w:rsidTr="00BE72FB">
        <w:trPr>
          <w:jc w:val="center"/>
        </w:trPr>
        <w:tc>
          <w:tcPr>
            <w:tcW w:w="2880" w:type="dxa"/>
            <w:tcBorders>
              <w:top w:val="single" w:sz="4" w:space="0" w:color="000000"/>
              <w:left w:val="single" w:sz="4" w:space="0" w:color="000000"/>
              <w:bottom w:val="single" w:sz="4" w:space="0" w:color="000000"/>
            </w:tcBorders>
          </w:tcPr>
          <w:p w14:paraId="7786536D" w14:textId="77777777" w:rsidR="00CE1998" w:rsidRPr="00AE064C" w:rsidRDefault="00CE1998" w:rsidP="00BE72FB">
            <w:pPr>
              <w:pStyle w:val="TAL"/>
              <w:rPr>
                <w:lang w:eastAsia="zh-CN"/>
              </w:rPr>
            </w:pPr>
            <w:r>
              <w:rPr>
                <w:rFonts w:hint="eastAsia"/>
                <w:lang w:eastAsia="ko-KR"/>
              </w:rPr>
              <w:t>F</w:t>
            </w:r>
            <w:r>
              <w:rPr>
                <w:lang w:eastAsia="ko-KR"/>
              </w:rPr>
              <w:t>ailure response</w:t>
            </w:r>
          </w:p>
        </w:tc>
        <w:tc>
          <w:tcPr>
            <w:tcW w:w="1165" w:type="dxa"/>
            <w:tcBorders>
              <w:top w:val="single" w:sz="4" w:space="0" w:color="000000"/>
              <w:left w:val="single" w:sz="4" w:space="0" w:color="000000"/>
              <w:bottom w:val="single" w:sz="4" w:space="0" w:color="000000"/>
            </w:tcBorders>
          </w:tcPr>
          <w:p w14:paraId="773B63C5" w14:textId="77777777" w:rsidR="00CE1998" w:rsidRDefault="00CE1998" w:rsidP="00BE72FB">
            <w:pPr>
              <w:pStyle w:val="TAC"/>
              <w:rPr>
                <w:lang w:eastAsia="ko-KR"/>
              </w:rPr>
            </w:pPr>
            <w:r>
              <w:rPr>
                <w:rFonts w:hint="eastAsia"/>
                <w:lang w:eastAsia="ko-KR"/>
              </w:rPr>
              <w:t>O</w:t>
            </w:r>
          </w:p>
          <w:p w14:paraId="3C6F816A" w14:textId="1978531C" w:rsidR="00CE1998" w:rsidRPr="00836241" w:rsidRDefault="00CE1998" w:rsidP="00BE72FB">
            <w:pPr>
              <w:pStyle w:val="TAC"/>
              <w:rPr>
                <w:lang w:eastAsia="zh-CN"/>
              </w:rPr>
            </w:pPr>
            <w:r>
              <w:rPr>
                <w:rFonts w:hint="eastAsia"/>
                <w:lang w:eastAsia="ko-KR"/>
              </w:rPr>
              <w:t>(</w:t>
            </w:r>
            <w:r>
              <w:rPr>
                <w:lang w:eastAsia="ko-KR"/>
              </w:rPr>
              <w:t>NOTE</w:t>
            </w:r>
            <w:r w:rsidR="00363C34">
              <w:rPr>
                <w:lang w:eastAsia="ko-KR"/>
              </w:rPr>
              <w:t> 1</w:t>
            </w:r>
            <w:r>
              <w:rPr>
                <w:lang w:eastAsia="ko-KR"/>
              </w:rPr>
              <w:t>)</w:t>
            </w:r>
          </w:p>
        </w:tc>
        <w:tc>
          <w:tcPr>
            <w:tcW w:w="4595" w:type="dxa"/>
            <w:tcBorders>
              <w:top w:val="single" w:sz="4" w:space="0" w:color="000000"/>
              <w:left w:val="single" w:sz="4" w:space="0" w:color="000000"/>
              <w:bottom w:val="single" w:sz="4" w:space="0" w:color="000000"/>
              <w:right w:val="single" w:sz="4" w:space="0" w:color="000000"/>
            </w:tcBorders>
          </w:tcPr>
          <w:p w14:paraId="1CC49B4C" w14:textId="77777777" w:rsidR="00CE1998" w:rsidRDefault="00CE1998" w:rsidP="00BE72FB">
            <w:pPr>
              <w:pStyle w:val="TAL"/>
              <w:rPr>
                <w:lang w:eastAsia="zh-CN"/>
              </w:rPr>
            </w:pPr>
            <w:r>
              <w:rPr>
                <w:rFonts w:hint="eastAsia"/>
                <w:lang w:eastAsia="ko-KR"/>
              </w:rPr>
              <w:t>I</w:t>
            </w:r>
            <w:r>
              <w:rPr>
                <w:lang w:eastAsia="ko-KR"/>
              </w:rPr>
              <w:t>ndicates failed create spatial map</w:t>
            </w:r>
          </w:p>
        </w:tc>
      </w:tr>
      <w:tr w:rsidR="00CE1998" w:rsidRPr="00836241" w14:paraId="0DE1D3B6" w14:textId="77777777" w:rsidTr="00BE72FB">
        <w:trPr>
          <w:jc w:val="center"/>
        </w:trPr>
        <w:tc>
          <w:tcPr>
            <w:tcW w:w="2880" w:type="dxa"/>
            <w:tcBorders>
              <w:top w:val="single" w:sz="4" w:space="0" w:color="000000"/>
              <w:left w:val="single" w:sz="4" w:space="0" w:color="000000"/>
              <w:bottom w:val="single" w:sz="4" w:space="0" w:color="000000"/>
            </w:tcBorders>
          </w:tcPr>
          <w:p w14:paraId="6AF569E8" w14:textId="77777777" w:rsidR="00CE1998" w:rsidRPr="00AE064C" w:rsidRDefault="00CE1998" w:rsidP="00BE72FB">
            <w:pPr>
              <w:pStyle w:val="TAL"/>
              <w:rPr>
                <w:lang w:eastAsia="zh-CN"/>
              </w:rPr>
            </w:pPr>
            <w:r>
              <w:rPr>
                <w:rFonts w:hint="eastAsia"/>
                <w:lang w:eastAsia="ko-KR"/>
              </w:rPr>
              <w:t>&gt;</w:t>
            </w:r>
            <w:r>
              <w:rPr>
                <w:lang w:eastAsia="ko-KR"/>
              </w:rPr>
              <w:t xml:space="preserve"> Cause</w:t>
            </w:r>
          </w:p>
        </w:tc>
        <w:tc>
          <w:tcPr>
            <w:tcW w:w="1165" w:type="dxa"/>
            <w:tcBorders>
              <w:top w:val="single" w:sz="4" w:space="0" w:color="000000"/>
              <w:left w:val="single" w:sz="4" w:space="0" w:color="000000"/>
              <w:bottom w:val="single" w:sz="4" w:space="0" w:color="000000"/>
            </w:tcBorders>
          </w:tcPr>
          <w:p w14:paraId="63ECE79C" w14:textId="77777777" w:rsidR="00CE1998" w:rsidRPr="00836241" w:rsidRDefault="00CE1998" w:rsidP="00BE72FB">
            <w:pPr>
              <w:pStyle w:val="TAC"/>
              <w:rPr>
                <w:lang w:eastAsia="zh-CN"/>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127E2F1B" w14:textId="77777777" w:rsidR="00CE1998" w:rsidRDefault="00CE1998" w:rsidP="00BE72FB">
            <w:pPr>
              <w:pStyle w:val="TAL"/>
              <w:rPr>
                <w:lang w:eastAsia="zh-CN"/>
              </w:rPr>
            </w:pPr>
            <w:r>
              <w:rPr>
                <w:rFonts w:hint="eastAsia"/>
                <w:lang w:eastAsia="ko-KR"/>
              </w:rPr>
              <w:t>C</w:t>
            </w:r>
            <w:r>
              <w:rPr>
                <w:lang w:eastAsia="ko-KR"/>
              </w:rPr>
              <w:t>ause of the failure</w:t>
            </w:r>
          </w:p>
        </w:tc>
      </w:tr>
      <w:tr w:rsidR="00363C34" w:rsidRPr="00836241" w14:paraId="188848D8" w14:textId="77777777" w:rsidTr="00BE72FB">
        <w:trPr>
          <w:jc w:val="center"/>
        </w:trPr>
        <w:tc>
          <w:tcPr>
            <w:tcW w:w="2880" w:type="dxa"/>
            <w:tcBorders>
              <w:top w:val="single" w:sz="4" w:space="0" w:color="000000"/>
              <w:left w:val="single" w:sz="4" w:space="0" w:color="000000"/>
              <w:bottom w:val="single" w:sz="4" w:space="0" w:color="000000"/>
            </w:tcBorders>
          </w:tcPr>
          <w:p w14:paraId="08CC8091" w14:textId="72315FBB" w:rsidR="00363C34" w:rsidRDefault="00363C34" w:rsidP="00363C34">
            <w:pPr>
              <w:pStyle w:val="TAL"/>
              <w:rPr>
                <w:lang w:eastAsia="ko-KR"/>
              </w:rPr>
            </w:pPr>
            <w:r>
              <w:rPr>
                <w:lang w:eastAsia="ko-KR"/>
              </w:rPr>
              <w:t>&gt; List of supported spatial map media format</w:t>
            </w:r>
          </w:p>
        </w:tc>
        <w:tc>
          <w:tcPr>
            <w:tcW w:w="1165" w:type="dxa"/>
            <w:tcBorders>
              <w:top w:val="single" w:sz="4" w:space="0" w:color="000000"/>
              <w:left w:val="single" w:sz="4" w:space="0" w:color="000000"/>
              <w:bottom w:val="single" w:sz="4" w:space="0" w:color="000000"/>
            </w:tcBorders>
          </w:tcPr>
          <w:p w14:paraId="6B327C8C" w14:textId="77777777" w:rsidR="00363C34" w:rsidRDefault="00363C34" w:rsidP="00363C34">
            <w:pPr>
              <w:pStyle w:val="TAC"/>
            </w:pPr>
            <w:r>
              <w:t>O</w:t>
            </w:r>
          </w:p>
          <w:p w14:paraId="286CF366" w14:textId="60055640" w:rsidR="00363C34" w:rsidRDefault="00363C34" w:rsidP="00363C34">
            <w:pPr>
              <w:pStyle w:val="TAC"/>
              <w:rPr>
                <w:lang w:eastAsia="ko-KR"/>
              </w:rPr>
            </w:pPr>
            <w:r>
              <w:t>(NOTE 2)</w:t>
            </w:r>
          </w:p>
        </w:tc>
        <w:tc>
          <w:tcPr>
            <w:tcW w:w="4595" w:type="dxa"/>
            <w:tcBorders>
              <w:top w:val="single" w:sz="4" w:space="0" w:color="000000"/>
              <w:left w:val="single" w:sz="4" w:space="0" w:color="000000"/>
              <w:bottom w:val="single" w:sz="4" w:space="0" w:color="000000"/>
              <w:right w:val="single" w:sz="4" w:space="0" w:color="000000"/>
            </w:tcBorders>
          </w:tcPr>
          <w:p w14:paraId="76C256C9" w14:textId="71AB72AA" w:rsidR="00363C34" w:rsidRDefault="00363C34" w:rsidP="00363C34">
            <w:pPr>
              <w:pStyle w:val="TAL"/>
              <w:rPr>
                <w:lang w:eastAsia="ko-KR"/>
              </w:rPr>
            </w:pPr>
            <w:r>
              <w:rPr>
                <w:lang w:eastAsia="zh-CN"/>
              </w:rPr>
              <w:t>The list of media format(s) supported by the SM server.</w:t>
            </w:r>
          </w:p>
        </w:tc>
      </w:tr>
      <w:tr w:rsidR="00CE1998" w:rsidRPr="00836241" w14:paraId="7513691C" w14:textId="77777777" w:rsidTr="00BE72F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BFC477C" w14:textId="417A4830" w:rsidR="00363C34" w:rsidRDefault="00CE1998" w:rsidP="005A5A06">
            <w:pPr>
              <w:pStyle w:val="TAN"/>
              <w:rPr>
                <w:rFonts w:eastAsia="SimSun"/>
              </w:rPr>
            </w:pPr>
            <w:r w:rsidRPr="003F4117">
              <w:rPr>
                <w:rFonts w:eastAsia="SimSun"/>
              </w:rPr>
              <w:t>NOTE</w:t>
            </w:r>
            <w:r w:rsidR="00363C34">
              <w:rPr>
                <w:rFonts w:eastAsia="SimSun"/>
              </w:rPr>
              <w:t> 1</w:t>
            </w:r>
            <w:r w:rsidRPr="003F4117">
              <w:rPr>
                <w:rFonts w:eastAsia="SimSun"/>
              </w:rPr>
              <w:t>:</w:t>
            </w:r>
            <w:r w:rsidR="00B85018" w:rsidRPr="00082301">
              <w:t xml:space="preserve"> </w:t>
            </w:r>
            <w:r w:rsidR="00B85018" w:rsidRPr="00082301">
              <w:tab/>
            </w:r>
            <w:r w:rsidR="006A2ED3">
              <w:rPr>
                <w:rFonts w:eastAsia="SimSun"/>
              </w:rPr>
              <w:t>O</w:t>
            </w:r>
            <w:r w:rsidRPr="003F4117">
              <w:rPr>
                <w:rFonts w:eastAsia="SimSun"/>
              </w:rPr>
              <w:t>ne of the information elements shall be provided.</w:t>
            </w:r>
          </w:p>
          <w:p w14:paraId="2B83A9BC" w14:textId="2D6DB1A4" w:rsidR="00CE1998" w:rsidRPr="003F4117" w:rsidRDefault="00363C34" w:rsidP="00363C34">
            <w:pPr>
              <w:pStyle w:val="TAN"/>
              <w:rPr>
                <w:rFonts w:eastAsia="SimSun"/>
              </w:rPr>
            </w:pPr>
            <w:r>
              <w:rPr>
                <w:rFonts w:eastAsia="SimSun"/>
              </w:rPr>
              <w:t>NOTE 2:</w:t>
            </w:r>
            <w:r>
              <w:rPr>
                <w:rFonts w:eastAsia="SimSun"/>
              </w:rPr>
              <w:tab/>
              <w:t>Only included if the failure is unsupported spatial map media format.</w:t>
            </w:r>
          </w:p>
        </w:tc>
      </w:tr>
    </w:tbl>
    <w:p w14:paraId="04B452E2" w14:textId="77777777" w:rsidR="00CE1998" w:rsidRDefault="00CE1998" w:rsidP="00CE1998"/>
    <w:p w14:paraId="0B0F180F" w14:textId="5629A986" w:rsidR="00CE1998" w:rsidRPr="00D85DC1" w:rsidRDefault="00CE1998" w:rsidP="00F1735B"/>
    <w:p w14:paraId="7D7FBD0E" w14:textId="499C6E24" w:rsidR="000D545E" w:rsidRDefault="000D545E" w:rsidP="000D545E">
      <w:pPr>
        <w:pStyle w:val="Heading3"/>
      </w:pPr>
      <w:bookmarkStart w:id="646" w:name="_Toc180654124"/>
      <w:bookmarkStart w:id="647" w:name="_Toc180657153"/>
      <w:bookmarkStart w:id="648" w:name="_Toc183505495"/>
      <w:bookmarkStart w:id="649" w:name="_Toc218811886"/>
      <w:r>
        <w:lastRenderedPageBreak/>
        <w:t>9.3.2</w:t>
      </w:r>
      <w:r>
        <w:tab/>
        <w:t>Discover spatial map</w:t>
      </w:r>
      <w:bookmarkEnd w:id="646"/>
      <w:bookmarkEnd w:id="647"/>
      <w:bookmarkEnd w:id="648"/>
      <w:bookmarkEnd w:id="649"/>
    </w:p>
    <w:p w14:paraId="573DEC0E" w14:textId="44C034AC" w:rsidR="00C41696" w:rsidRDefault="00C41696" w:rsidP="003F4117">
      <w:pPr>
        <w:pStyle w:val="Heading4"/>
      </w:pPr>
      <w:bookmarkStart w:id="650" w:name="_Toc180657154"/>
      <w:bookmarkStart w:id="651" w:name="_Toc183505496"/>
      <w:bookmarkStart w:id="652" w:name="_Toc218811887"/>
      <w:r>
        <w:t>9.3.2.1</w:t>
      </w:r>
      <w:r>
        <w:tab/>
        <w:t>General</w:t>
      </w:r>
      <w:bookmarkEnd w:id="650"/>
      <w:bookmarkEnd w:id="651"/>
      <w:bookmarkEnd w:id="652"/>
    </w:p>
    <w:p w14:paraId="1CB19436" w14:textId="201EF96B" w:rsidR="00016651" w:rsidRPr="00016651" w:rsidRDefault="00016651" w:rsidP="00F1735B">
      <w:r>
        <w:rPr>
          <w:noProof/>
          <w:lang w:val="en-US"/>
        </w:rPr>
        <w:t xml:space="preserve">The discover spatial map procedure enables the consumers to request the SEAL SM Server to discover </w:t>
      </w:r>
      <w:r w:rsidR="00F22BBD">
        <w:rPr>
          <w:noProof/>
          <w:lang w:val="en-US"/>
        </w:rPr>
        <w:t xml:space="preserve">either </w:t>
      </w:r>
      <w:r>
        <w:rPr>
          <w:noProof/>
          <w:lang w:val="en-US"/>
        </w:rPr>
        <w:t xml:space="preserve">spatial maps </w:t>
      </w:r>
      <w:r w:rsidR="00F22BBD" w:rsidRPr="00F22BBD">
        <w:rPr>
          <w:noProof/>
          <w:lang w:val="en-US"/>
        </w:rPr>
        <w:t xml:space="preserve">or SMAS </w:t>
      </w:r>
      <w:r>
        <w:rPr>
          <w:noProof/>
          <w:lang w:val="en-US"/>
        </w:rPr>
        <w:t>of the area of interest.</w:t>
      </w:r>
    </w:p>
    <w:p w14:paraId="76638567" w14:textId="14820079" w:rsidR="00C41696" w:rsidRDefault="00C41696" w:rsidP="003F4117">
      <w:pPr>
        <w:pStyle w:val="Heading4"/>
      </w:pPr>
      <w:bookmarkStart w:id="653" w:name="_Toc180657155"/>
      <w:bookmarkStart w:id="654" w:name="_Toc183505497"/>
      <w:bookmarkStart w:id="655" w:name="_Toc218811888"/>
      <w:r>
        <w:t>9.3.2.2</w:t>
      </w:r>
      <w:r>
        <w:tab/>
        <w:t>Procedure</w:t>
      </w:r>
      <w:bookmarkEnd w:id="653"/>
      <w:bookmarkEnd w:id="654"/>
      <w:bookmarkEnd w:id="655"/>
    </w:p>
    <w:p w14:paraId="2884CB35" w14:textId="1D862FB8" w:rsidR="000D545E" w:rsidRDefault="000D545E" w:rsidP="000D545E">
      <w:pPr>
        <w:rPr>
          <w:noProof/>
        </w:rPr>
      </w:pPr>
      <w:r>
        <w:rPr>
          <w:noProof/>
          <w:lang w:val="en-US"/>
        </w:rPr>
        <w:t>Figure 9.3.2</w:t>
      </w:r>
      <w:r w:rsidR="000A69CA">
        <w:rPr>
          <w:noProof/>
          <w:lang w:val="en-US"/>
        </w:rPr>
        <w:t>.2</w:t>
      </w:r>
      <w:r>
        <w:rPr>
          <w:noProof/>
          <w:lang w:val="en-US"/>
        </w:rPr>
        <w:t xml:space="preserve">-1 depicts the procedure for an authorized spatial map consumer </w:t>
      </w:r>
      <w:r>
        <w:rPr>
          <w:noProof/>
        </w:rPr>
        <w:t xml:space="preserve">(VAL server or SEAL SM client) to discover </w:t>
      </w:r>
      <w:r w:rsidR="00F22BBD">
        <w:rPr>
          <w:noProof/>
        </w:rPr>
        <w:t xml:space="preserve">either </w:t>
      </w:r>
      <w:r>
        <w:rPr>
          <w:noProof/>
        </w:rPr>
        <w:t>spatial map(s)</w:t>
      </w:r>
      <w:r w:rsidR="00F22BBD" w:rsidRPr="00F22BBD">
        <w:t xml:space="preserve"> </w:t>
      </w:r>
      <w:r w:rsidR="00F22BBD" w:rsidRPr="00F22BBD">
        <w:rPr>
          <w:noProof/>
        </w:rPr>
        <w:t>or SMAS</w:t>
      </w:r>
      <w:r>
        <w:rPr>
          <w:noProof/>
        </w:rPr>
        <w:t>. The service is provided by SEAL SM server.</w:t>
      </w:r>
    </w:p>
    <w:p w14:paraId="5378B3B4" w14:textId="77777777" w:rsidR="000D545E" w:rsidRDefault="000D545E" w:rsidP="006D1C54">
      <w:pPr>
        <w:pStyle w:val="TH"/>
      </w:pPr>
      <w:r>
        <w:object w:dxaOrig="5866" w:dyaOrig="3121" w14:anchorId="3530FF21">
          <v:shape id="_x0000_i1235" type="#_x0000_t75" style="width:292.7pt;height:155.4pt" o:ole="">
            <v:imagedata r:id="rId59" o:title=""/>
          </v:shape>
          <o:OLEObject Type="Embed" ProgID="Visio.Drawing.15" ShapeID="_x0000_i1235" DrawAspect="Content" ObjectID="_1829425305" r:id="rId60"/>
        </w:object>
      </w:r>
    </w:p>
    <w:p w14:paraId="5892F2F4" w14:textId="0BFE4B0E" w:rsidR="000D545E" w:rsidRDefault="000D545E" w:rsidP="000D545E">
      <w:pPr>
        <w:pStyle w:val="TF"/>
        <w:rPr>
          <w:noProof/>
          <w:lang w:val="en-US"/>
        </w:rPr>
      </w:pPr>
      <w:r w:rsidRPr="003167FF">
        <w:rPr>
          <w:noProof/>
        </w:rPr>
        <w:t>Figure 9.</w:t>
      </w:r>
      <w:r>
        <w:rPr>
          <w:noProof/>
        </w:rPr>
        <w:t>3</w:t>
      </w:r>
      <w:r w:rsidRPr="003167FF">
        <w:rPr>
          <w:noProof/>
        </w:rPr>
        <w:t>.</w:t>
      </w:r>
      <w:r>
        <w:rPr>
          <w:noProof/>
        </w:rPr>
        <w:t>2</w:t>
      </w:r>
      <w:r w:rsidR="000A69CA">
        <w:rPr>
          <w:noProof/>
        </w:rPr>
        <w:t>.2</w:t>
      </w:r>
      <w:r w:rsidRPr="003167FF">
        <w:rPr>
          <w:noProof/>
        </w:rPr>
        <w:t xml:space="preserve">-1: </w:t>
      </w:r>
      <w:r>
        <w:rPr>
          <w:noProof/>
        </w:rPr>
        <w:t>Discover spatial map procedure</w:t>
      </w:r>
    </w:p>
    <w:p w14:paraId="187F706E" w14:textId="264FB8BB" w:rsidR="000D545E" w:rsidRDefault="000D545E" w:rsidP="000D545E">
      <w:pPr>
        <w:pStyle w:val="B1"/>
        <w:rPr>
          <w:noProof/>
          <w:lang w:val="en-US"/>
        </w:rPr>
      </w:pPr>
      <w:r w:rsidRPr="00FE1B0C">
        <w:rPr>
          <w:noProof/>
          <w:lang w:val="en-US"/>
        </w:rPr>
        <w:t>1)</w:t>
      </w:r>
      <w:r>
        <w:rPr>
          <w:noProof/>
          <w:lang w:val="en-US"/>
        </w:rPr>
        <w:tab/>
        <w:t xml:space="preserve">The </w:t>
      </w:r>
      <w:r w:rsidR="00185C29">
        <w:rPr>
          <w:noProof/>
          <w:lang w:val="en-US"/>
        </w:rPr>
        <w:t>requestor (e.g.,</w:t>
      </w:r>
      <w:r>
        <w:rPr>
          <w:noProof/>
          <w:lang w:val="en-US"/>
        </w:rPr>
        <w:t xml:space="preserve">VAL server or SEAL SM client) sends a request message to the SEAL SM server to discover spatial map(s). The request includes requestor ID, security credentials, </w:t>
      </w:r>
      <w:r w:rsidRPr="00690F8C">
        <w:t>three</w:t>
      </w:r>
      <w:r>
        <w:t>-</w:t>
      </w:r>
      <w:r w:rsidRPr="00690F8C">
        <w:t xml:space="preserve">dimensional area </w:t>
      </w:r>
      <w:r>
        <w:t xml:space="preserve">of interest or localization information to discover spatial maps in the area, optional discovery filters, i.e., a set of characteristics </w:t>
      </w:r>
      <w:r w:rsidR="00185C29">
        <w:t>(e.g., a</w:t>
      </w:r>
      <w:r w:rsidR="00185C29" w:rsidRPr="00332A6A">
        <w:t xml:space="preserve"> list of</w:t>
      </w:r>
      <w:r w:rsidR="00185C29">
        <w:t xml:space="preserve"> specific spatial map</w:t>
      </w:r>
      <w:r w:rsidR="00185C29" w:rsidRPr="00332A6A">
        <w:t xml:space="preserve"> layers</w:t>
      </w:r>
      <w:r w:rsidR="00185C29">
        <w:t xml:space="preserve">) </w:t>
      </w:r>
      <w:r>
        <w:t>to search the matching spatial maps when multiple spatial maps are allowed in the area of interest.</w:t>
      </w:r>
      <w:r w:rsidR="00363C34" w:rsidRPr="00363C34">
        <w:t xml:space="preserve"> The request may include a required media format for the discovered spatial map(s).</w:t>
      </w:r>
    </w:p>
    <w:p w14:paraId="6C08F41D" w14:textId="7C172A0C" w:rsidR="000D545E" w:rsidRDefault="000D545E" w:rsidP="000D545E">
      <w:pPr>
        <w:pStyle w:val="NO"/>
      </w:pPr>
      <w:r w:rsidRPr="00690F8C">
        <w:t>NOTE</w:t>
      </w:r>
      <w:r w:rsidR="00F22BBD">
        <w:t> 1</w:t>
      </w:r>
      <w:r w:rsidRPr="00690F8C">
        <w:t>:</w:t>
      </w:r>
      <w:r w:rsidRPr="00690F8C">
        <w:tab/>
        <w:t xml:space="preserve">How </w:t>
      </w:r>
      <w:r>
        <w:t xml:space="preserve">the </w:t>
      </w:r>
      <w:r w:rsidR="00185C29">
        <w:t>requestor</w:t>
      </w:r>
      <w:r w:rsidR="00185C29" w:rsidRPr="00690F8C">
        <w:t xml:space="preserve"> </w:t>
      </w:r>
      <w:r w:rsidRPr="00690F8C">
        <w:t xml:space="preserve">identifies </w:t>
      </w:r>
      <w:r w:rsidR="00185C29">
        <w:t>the</w:t>
      </w:r>
      <w:r w:rsidR="00185C29" w:rsidRPr="00690F8C">
        <w:t xml:space="preserve"> </w:t>
      </w:r>
      <w:r w:rsidRPr="00690F8C">
        <w:t>three</w:t>
      </w:r>
      <w:r>
        <w:t>-</w:t>
      </w:r>
      <w:r w:rsidRPr="00690F8C">
        <w:t xml:space="preserve">dimensional area </w:t>
      </w:r>
      <w:r>
        <w:t xml:space="preserve">of interest </w:t>
      </w:r>
      <w:r w:rsidRPr="00690F8C">
        <w:t xml:space="preserve">is </w:t>
      </w:r>
      <w:r w:rsidR="00185C29">
        <w:t>implementation specific</w:t>
      </w:r>
      <w:r w:rsidRPr="00690F8C">
        <w:t>.</w:t>
      </w:r>
    </w:p>
    <w:p w14:paraId="2E89F9AB" w14:textId="5F53505E" w:rsidR="000D545E" w:rsidRDefault="000D545E" w:rsidP="000D545E">
      <w:pPr>
        <w:pStyle w:val="B1"/>
        <w:rPr>
          <w:noProof/>
          <w:lang w:val="en-US"/>
        </w:rPr>
      </w:pPr>
      <w:r>
        <w:rPr>
          <w:noProof/>
        </w:rPr>
        <w:t>2)</w:t>
      </w:r>
      <w:r>
        <w:rPr>
          <w:noProof/>
        </w:rPr>
        <w:tab/>
        <w:t xml:space="preserve">The SEAL SM server authorizes </w:t>
      </w:r>
      <w:r w:rsidR="00185C29">
        <w:rPr>
          <w:noProof/>
        </w:rPr>
        <w:t xml:space="preserve">the </w:t>
      </w:r>
      <w:r w:rsidR="00185C29">
        <w:rPr>
          <w:noProof/>
          <w:lang w:val="en-US"/>
        </w:rPr>
        <w:t>requestor</w:t>
      </w:r>
      <w:r>
        <w:rPr>
          <w:noProof/>
          <w:lang w:val="en-US"/>
        </w:rPr>
        <w:t xml:space="preserve">, and validates the request. </w:t>
      </w:r>
      <w:r w:rsidR="00F22BBD" w:rsidRPr="00F22BBD">
        <w:rPr>
          <w:noProof/>
          <w:lang w:val="en-US"/>
        </w:rPr>
        <w:t xml:space="preserve">If the request is authorized, </w:t>
      </w:r>
      <w:r>
        <w:rPr>
          <w:noProof/>
          <w:lang w:val="en-US"/>
        </w:rPr>
        <w:t xml:space="preserve">the </w:t>
      </w:r>
      <w:r w:rsidR="00F22BBD" w:rsidRPr="00F22BBD">
        <w:rPr>
          <w:noProof/>
          <w:lang w:val="en-US"/>
        </w:rPr>
        <w:t xml:space="preserve">SEAL SM </w:t>
      </w:r>
      <w:r>
        <w:rPr>
          <w:noProof/>
          <w:lang w:val="en-US"/>
        </w:rPr>
        <w:t xml:space="preserve">server </w:t>
      </w:r>
      <w:r w:rsidR="00185C29">
        <w:rPr>
          <w:noProof/>
          <w:lang w:val="en-US"/>
        </w:rPr>
        <w:t xml:space="preserve">determines the </w:t>
      </w:r>
      <w:r>
        <w:rPr>
          <w:noProof/>
          <w:lang w:val="en-US"/>
        </w:rPr>
        <w:t xml:space="preserve">spatial map(s) </w:t>
      </w:r>
      <w:r w:rsidR="00F22BBD" w:rsidRPr="00F22BBD">
        <w:rPr>
          <w:noProof/>
          <w:lang w:val="en-US"/>
        </w:rPr>
        <w:t xml:space="preserve">available with it according to the requested filtering criteria. If no spatial map determined for the requeted area of interest, the SEAL SM server determines the SMAS registered with the SEAL SM server </w:t>
      </w:r>
      <w:r w:rsidR="00185C29">
        <w:rPr>
          <w:noProof/>
          <w:lang w:val="en-US"/>
        </w:rPr>
        <w:t>according to the</w:t>
      </w:r>
      <w:r>
        <w:rPr>
          <w:noProof/>
          <w:lang w:val="en-US"/>
        </w:rPr>
        <w:t xml:space="preserve"> requested </w:t>
      </w:r>
      <w:r w:rsidR="00185C29">
        <w:rPr>
          <w:noProof/>
          <w:lang w:val="en-US"/>
        </w:rPr>
        <w:t>filtering criteria</w:t>
      </w:r>
      <w:r>
        <w:rPr>
          <w:noProof/>
          <w:lang w:val="en-US"/>
        </w:rPr>
        <w:t xml:space="preserve">. </w:t>
      </w:r>
    </w:p>
    <w:p w14:paraId="7E3BD5C8" w14:textId="7DDB3F7C" w:rsidR="000D545E" w:rsidRDefault="000D545E" w:rsidP="000D545E">
      <w:pPr>
        <w:pStyle w:val="B1"/>
        <w:rPr>
          <w:noProof/>
        </w:rPr>
      </w:pPr>
      <w:r>
        <w:rPr>
          <w:noProof/>
        </w:rPr>
        <w:t>3)</w:t>
      </w:r>
      <w:r>
        <w:rPr>
          <w:noProof/>
        </w:rPr>
        <w:tab/>
      </w:r>
      <w:r>
        <w:rPr>
          <w:noProof/>
          <w:lang w:val="en-US"/>
        </w:rPr>
        <w:t xml:space="preserve">The </w:t>
      </w:r>
      <w:r>
        <w:rPr>
          <w:noProof/>
        </w:rPr>
        <w:t>SEAL SM server sends the discover spatial map response message to the requestor</w:t>
      </w:r>
      <w:r w:rsidR="00185C29">
        <w:rPr>
          <w:noProof/>
        </w:rPr>
        <w:t xml:space="preserve">. If the request was succesful, the response includes </w:t>
      </w:r>
      <w:r w:rsidR="00F22BBD" w:rsidRPr="00F22BBD">
        <w:rPr>
          <w:noProof/>
        </w:rPr>
        <w:t xml:space="preserve">an indication of success and </w:t>
      </w:r>
      <w:r w:rsidR="00185C29">
        <w:rPr>
          <w:noProof/>
        </w:rPr>
        <w:t>the determined spatial map information</w:t>
      </w:r>
      <w:r w:rsidR="00F22BBD" w:rsidRPr="00F22BBD">
        <w:rPr>
          <w:noProof/>
        </w:rPr>
        <w:t xml:space="preserve"> or SMAS profile(s)</w:t>
      </w:r>
      <w:r>
        <w:rPr>
          <w:noProof/>
        </w:rPr>
        <w:t xml:space="preserve">, otherwise </w:t>
      </w:r>
      <w:r w:rsidR="00185C29">
        <w:rPr>
          <w:noProof/>
        </w:rPr>
        <w:t xml:space="preserve">the response includes an indication of failure and may include a </w:t>
      </w:r>
      <w:r>
        <w:rPr>
          <w:noProof/>
        </w:rPr>
        <w:t>failure reason.</w:t>
      </w:r>
    </w:p>
    <w:p w14:paraId="08F30790" w14:textId="00795B40" w:rsidR="00F22BBD" w:rsidRDefault="00F22BBD" w:rsidP="00F22BBD">
      <w:pPr>
        <w:pStyle w:val="NO"/>
      </w:pPr>
      <w:bookmarkStart w:id="656" w:name="_Toc180654125"/>
      <w:bookmarkStart w:id="657" w:name="_Toc180657156"/>
      <w:bookmarkStart w:id="658" w:name="_Toc183505498"/>
      <w:r w:rsidRPr="00690F8C">
        <w:t>NOTE</w:t>
      </w:r>
      <w:r>
        <w:t> 2</w:t>
      </w:r>
      <w:r w:rsidRPr="00690F8C">
        <w:t>:</w:t>
      </w:r>
      <w:r w:rsidRPr="00690F8C">
        <w:tab/>
      </w:r>
      <w:r>
        <w:t xml:space="preserve">The </w:t>
      </w:r>
      <w:r>
        <w:rPr>
          <w:lang w:val="en-US"/>
        </w:rPr>
        <w:t xml:space="preserve">requestor can discover APIs associated with </w:t>
      </w:r>
      <w:r>
        <w:rPr>
          <w:noProof/>
        </w:rPr>
        <w:t>SMAS(s)</w:t>
      </w:r>
      <w:r>
        <w:t xml:space="preserve"> via CAPIF as</w:t>
      </w:r>
      <w:r w:rsidRPr="0058174E">
        <w:rPr>
          <w:lang w:eastAsia="ko-KR"/>
        </w:rPr>
        <w:t xml:space="preserve"> </w:t>
      </w:r>
      <w:r>
        <w:rPr>
          <w:lang w:eastAsia="ko-KR"/>
        </w:rPr>
        <w:t>specified</w:t>
      </w:r>
      <w:r w:rsidRPr="0058174E">
        <w:rPr>
          <w:lang w:eastAsia="ko-KR"/>
        </w:rPr>
        <w:t xml:space="preserve"> </w:t>
      </w:r>
      <w:r>
        <w:rPr>
          <w:lang w:eastAsia="ko-KR"/>
        </w:rPr>
        <w:t>in 3GPP TS 23.222 [</w:t>
      </w:r>
      <w:r>
        <w:t>7</w:t>
      </w:r>
      <w:r w:rsidRPr="00690264">
        <w:rPr>
          <w:lang w:eastAsia="ko-KR"/>
        </w:rPr>
        <w:t>]</w:t>
      </w:r>
      <w:r w:rsidRPr="00690F8C">
        <w:t>.</w:t>
      </w:r>
    </w:p>
    <w:p w14:paraId="5885507E" w14:textId="17596C8C" w:rsidR="000D545E" w:rsidRDefault="000D545E" w:rsidP="000D545E">
      <w:pPr>
        <w:pStyle w:val="Heading4"/>
      </w:pPr>
      <w:bookmarkStart w:id="659" w:name="_Toc218811889"/>
      <w:r>
        <w:t>9.3.2.</w:t>
      </w:r>
      <w:r w:rsidR="00C41696">
        <w:t>3</w:t>
      </w:r>
      <w:r>
        <w:tab/>
        <w:t>Information flows</w:t>
      </w:r>
      <w:bookmarkEnd w:id="656"/>
      <w:bookmarkEnd w:id="657"/>
      <w:bookmarkEnd w:id="658"/>
      <w:bookmarkEnd w:id="659"/>
    </w:p>
    <w:p w14:paraId="1E7CB3F8" w14:textId="57991E3E" w:rsidR="00384309" w:rsidRDefault="00384309" w:rsidP="00F1735B">
      <w:pPr>
        <w:pStyle w:val="Heading5"/>
      </w:pPr>
      <w:bookmarkStart w:id="660" w:name="_Toc183505499"/>
      <w:bookmarkStart w:id="661" w:name="_Toc218811890"/>
      <w:r>
        <w:t>9.3.2.3.1</w:t>
      </w:r>
      <w:r>
        <w:tab/>
        <w:t>Discover spatial map request</w:t>
      </w:r>
      <w:bookmarkEnd w:id="660"/>
      <w:bookmarkEnd w:id="661"/>
    </w:p>
    <w:p w14:paraId="06C42AC8" w14:textId="1D58E07D" w:rsidR="00473D8E" w:rsidRPr="00332DB6" w:rsidRDefault="00473D8E" w:rsidP="00473D8E">
      <w:pPr>
        <w:rPr>
          <w:noProof/>
        </w:rPr>
      </w:pPr>
      <w:r>
        <w:rPr>
          <w:noProof/>
        </w:rPr>
        <w:t>Table 9.3.2.</w:t>
      </w:r>
      <w:r w:rsidR="00C41696">
        <w:rPr>
          <w:noProof/>
        </w:rPr>
        <w:t>3</w:t>
      </w:r>
      <w:r w:rsidR="00384309">
        <w:rPr>
          <w:noProof/>
        </w:rPr>
        <w:t>.1</w:t>
      </w:r>
      <w:r>
        <w:rPr>
          <w:noProof/>
        </w:rPr>
        <w:t>-1 desc</w:t>
      </w:r>
      <w:r w:rsidR="00A64552">
        <w:rPr>
          <w:noProof/>
        </w:rPr>
        <w:t>r</w:t>
      </w:r>
      <w:r>
        <w:rPr>
          <w:noProof/>
        </w:rPr>
        <w:t>ibes the information elements</w:t>
      </w:r>
      <w:r w:rsidDel="00A12589">
        <w:rPr>
          <w:noProof/>
        </w:rPr>
        <w:t xml:space="preserve"> </w:t>
      </w:r>
      <w:r>
        <w:rPr>
          <w:noProof/>
        </w:rPr>
        <w:t xml:space="preserve">from VAL server (or </w:t>
      </w:r>
      <w:r>
        <w:t xml:space="preserve">SEAL </w:t>
      </w:r>
      <w:r>
        <w:rPr>
          <w:noProof/>
        </w:rPr>
        <w:t xml:space="preserve">SM client) to </w:t>
      </w:r>
      <w:r>
        <w:t xml:space="preserve">SEAL </w:t>
      </w:r>
      <w:r>
        <w:rPr>
          <w:noProof/>
        </w:rPr>
        <w:t>SM server for discover spatial map request.</w:t>
      </w:r>
    </w:p>
    <w:p w14:paraId="2EA9F451" w14:textId="71D4FE86" w:rsidR="00473D8E" w:rsidRPr="00836241" w:rsidRDefault="00473D8E" w:rsidP="00473D8E">
      <w:pPr>
        <w:pStyle w:val="TH"/>
      </w:pPr>
      <w:r w:rsidRPr="00836241">
        <w:lastRenderedPageBreak/>
        <w:t>Table </w:t>
      </w:r>
      <w:r w:rsidR="00384309">
        <w:t>9.3.2.3.1-1</w:t>
      </w:r>
      <w:r w:rsidRPr="00836241">
        <w:t xml:space="preserve">: </w:t>
      </w:r>
      <w:r>
        <w:t>Discover spatial map request</w:t>
      </w:r>
    </w:p>
    <w:tbl>
      <w:tblPr>
        <w:tblW w:w="8640" w:type="dxa"/>
        <w:jc w:val="center"/>
        <w:tblLayout w:type="fixed"/>
        <w:tblLook w:val="0000" w:firstRow="0" w:lastRow="0" w:firstColumn="0" w:lastColumn="0" w:noHBand="0" w:noVBand="0"/>
      </w:tblPr>
      <w:tblGrid>
        <w:gridCol w:w="2880"/>
        <w:gridCol w:w="1165"/>
        <w:gridCol w:w="4595"/>
      </w:tblGrid>
      <w:tr w:rsidR="00473D8E" w:rsidRPr="00836241" w14:paraId="3FF35E76" w14:textId="77777777" w:rsidTr="00BE72FB">
        <w:trPr>
          <w:jc w:val="center"/>
        </w:trPr>
        <w:tc>
          <w:tcPr>
            <w:tcW w:w="2880" w:type="dxa"/>
            <w:tcBorders>
              <w:top w:val="single" w:sz="4" w:space="0" w:color="000000"/>
              <w:left w:val="single" w:sz="4" w:space="0" w:color="000000"/>
              <w:bottom w:val="single" w:sz="4" w:space="0" w:color="000000"/>
            </w:tcBorders>
          </w:tcPr>
          <w:p w14:paraId="490E855B" w14:textId="77777777" w:rsidR="00473D8E" w:rsidRPr="00836241" w:rsidRDefault="00473D8E" w:rsidP="00BE72FB">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4D1EBF8C" w14:textId="77777777" w:rsidR="00473D8E" w:rsidRPr="00836241" w:rsidRDefault="00473D8E" w:rsidP="00BE72FB">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2FA74AF5" w14:textId="77777777" w:rsidR="00473D8E" w:rsidRPr="00836241" w:rsidRDefault="00473D8E" w:rsidP="00BE72FB">
            <w:pPr>
              <w:pStyle w:val="TAH"/>
            </w:pPr>
            <w:r w:rsidRPr="00836241">
              <w:t>Description</w:t>
            </w:r>
          </w:p>
        </w:tc>
      </w:tr>
      <w:tr w:rsidR="00473D8E" w:rsidRPr="00836241" w14:paraId="4568048C" w14:textId="77777777" w:rsidTr="00BE72FB">
        <w:trPr>
          <w:jc w:val="center"/>
        </w:trPr>
        <w:tc>
          <w:tcPr>
            <w:tcW w:w="2880" w:type="dxa"/>
            <w:tcBorders>
              <w:top w:val="single" w:sz="4" w:space="0" w:color="000000"/>
              <w:left w:val="single" w:sz="4" w:space="0" w:color="000000"/>
              <w:bottom w:val="single" w:sz="4" w:space="0" w:color="000000"/>
            </w:tcBorders>
          </w:tcPr>
          <w:p w14:paraId="767BBD50" w14:textId="2802EB9F" w:rsidR="00473D8E" w:rsidRPr="00836241" w:rsidRDefault="00473D8E" w:rsidP="00BE72FB">
            <w:pPr>
              <w:pStyle w:val="TAL"/>
            </w:pPr>
            <w:r>
              <w:rPr>
                <w:lang w:eastAsia="zh-CN"/>
              </w:rPr>
              <w:t xml:space="preserve">Requestor </w:t>
            </w:r>
            <w:r w:rsidR="00DC7849">
              <w:rPr>
                <w:lang w:eastAsia="zh-CN"/>
              </w:rPr>
              <w:t>identifier</w:t>
            </w:r>
          </w:p>
        </w:tc>
        <w:tc>
          <w:tcPr>
            <w:tcW w:w="1165" w:type="dxa"/>
            <w:tcBorders>
              <w:top w:val="single" w:sz="4" w:space="0" w:color="000000"/>
              <w:left w:val="single" w:sz="4" w:space="0" w:color="000000"/>
              <w:bottom w:val="single" w:sz="4" w:space="0" w:color="000000"/>
            </w:tcBorders>
          </w:tcPr>
          <w:p w14:paraId="041AAE36" w14:textId="77777777" w:rsidR="00473D8E" w:rsidRPr="00836241" w:rsidRDefault="00473D8E" w:rsidP="00BE72FB">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0E9A02BF" w14:textId="13160B8E" w:rsidR="00473D8E" w:rsidRPr="00836241" w:rsidRDefault="00473D8E" w:rsidP="00BE72FB">
            <w:pPr>
              <w:pStyle w:val="TAL"/>
            </w:pPr>
            <w:r w:rsidRPr="00836241">
              <w:rPr>
                <w:lang w:eastAsia="zh-CN"/>
              </w:rPr>
              <w:t xml:space="preserve">The </w:t>
            </w:r>
            <w:r w:rsidR="00DC7849" w:rsidRPr="00DC7849">
              <w:rPr>
                <w:lang w:eastAsia="zh-CN"/>
              </w:rPr>
              <w:t>identifier</w:t>
            </w:r>
            <w:r w:rsidR="00DC7849">
              <w:rPr>
                <w:lang w:eastAsia="zh-CN"/>
              </w:rPr>
              <w:t xml:space="preserve"> </w:t>
            </w:r>
            <w:r>
              <w:rPr>
                <w:lang w:eastAsia="zh-CN"/>
              </w:rPr>
              <w:t xml:space="preserve">of the requestor (e.g., VAL server or </w:t>
            </w:r>
            <w:r w:rsidR="004E5457">
              <w:rPr>
                <w:lang w:eastAsia="zh-CN"/>
              </w:rPr>
              <w:t>VAL User or VAL UE</w:t>
            </w:r>
            <w:r>
              <w:rPr>
                <w:lang w:eastAsia="zh-CN"/>
              </w:rPr>
              <w:t>)</w:t>
            </w:r>
          </w:p>
        </w:tc>
      </w:tr>
      <w:tr w:rsidR="00473D8E" w:rsidRPr="00836241" w14:paraId="09D6582B" w14:textId="77777777" w:rsidTr="00BE72FB">
        <w:trPr>
          <w:jc w:val="center"/>
        </w:trPr>
        <w:tc>
          <w:tcPr>
            <w:tcW w:w="2880" w:type="dxa"/>
            <w:tcBorders>
              <w:top w:val="single" w:sz="4" w:space="0" w:color="000000"/>
              <w:left w:val="single" w:sz="4" w:space="0" w:color="000000"/>
              <w:bottom w:val="single" w:sz="4" w:space="0" w:color="000000"/>
            </w:tcBorders>
          </w:tcPr>
          <w:p w14:paraId="42833A50" w14:textId="4FC6036D" w:rsidR="00473D8E" w:rsidRPr="00836241" w:rsidRDefault="00DC7849" w:rsidP="00BE72FB">
            <w:pPr>
              <w:pStyle w:val="TAL"/>
              <w:rPr>
                <w:lang w:eastAsia="zh-CN"/>
              </w:rPr>
            </w:pPr>
            <w:r>
              <w:rPr>
                <w:lang w:eastAsia="zh-CN"/>
              </w:rPr>
              <w:t>S</w:t>
            </w:r>
            <w:r w:rsidR="00473D8E" w:rsidRPr="002F464E">
              <w:rPr>
                <w:lang w:eastAsia="zh-CN"/>
              </w:rPr>
              <w:t>ecurity credentials</w:t>
            </w:r>
          </w:p>
        </w:tc>
        <w:tc>
          <w:tcPr>
            <w:tcW w:w="1165" w:type="dxa"/>
            <w:tcBorders>
              <w:top w:val="single" w:sz="4" w:space="0" w:color="000000"/>
              <w:left w:val="single" w:sz="4" w:space="0" w:color="000000"/>
              <w:bottom w:val="single" w:sz="4" w:space="0" w:color="000000"/>
            </w:tcBorders>
          </w:tcPr>
          <w:p w14:paraId="3F60E588" w14:textId="77777777" w:rsidR="00473D8E" w:rsidRPr="00836241" w:rsidRDefault="00473D8E" w:rsidP="00BE72FB">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03525D6A" w14:textId="77777777" w:rsidR="00473D8E" w:rsidRPr="00836241" w:rsidRDefault="00473D8E" w:rsidP="00BE72FB">
            <w:pPr>
              <w:pStyle w:val="TAL"/>
              <w:rPr>
                <w:lang w:eastAsia="zh-CN"/>
              </w:rPr>
            </w:pPr>
            <w:r>
              <w:rPr>
                <w:lang w:eastAsia="zh-CN"/>
              </w:rPr>
              <w:t>The security credentials of the requestor.</w:t>
            </w:r>
          </w:p>
        </w:tc>
      </w:tr>
      <w:tr w:rsidR="00473D8E" w:rsidRPr="00836241" w14:paraId="3B8CAAF8" w14:textId="77777777" w:rsidTr="00BE72FB">
        <w:trPr>
          <w:jc w:val="center"/>
        </w:trPr>
        <w:tc>
          <w:tcPr>
            <w:tcW w:w="2880" w:type="dxa"/>
            <w:tcBorders>
              <w:top w:val="single" w:sz="4" w:space="0" w:color="000000"/>
              <w:left w:val="single" w:sz="4" w:space="0" w:color="000000"/>
              <w:bottom w:val="single" w:sz="4" w:space="0" w:color="000000"/>
            </w:tcBorders>
          </w:tcPr>
          <w:p w14:paraId="7F0126FC" w14:textId="77777777" w:rsidR="00473D8E" w:rsidRDefault="00473D8E" w:rsidP="00BE72FB">
            <w:pPr>
              <w:pStyle w:val="TAL"/>
              <w:rPr>
                <w:lang w:eastAsia="zh-CN"/>
              </w:rPr>
            </w:pPr>
            <w:r>
              <w:rPr>
                <w:rFonts w:hint="eastAsia"/>
                <w:lang w:eastAsia="ko-KR"/>
              </w:rPr>
              <w:t>A</w:t>
            </w:r>
            <w:r>
              <w:rPr>
                <w:lang w:eastAsia="ko-KR"/>
              </w:rPr>
              <w:t>pplication service ID</w:t>
            </w:r>
          </w:p>
        </w:tc>
        <w:tc>
          <w:tcPr>
            <w:tcW w:w="1165" w:type="dxa"/>
            <w:tcBorders>
              <w:top w:val="single" w:sz="4" w:space="0" w:color="000000"/>
              <w:left w:val="single" w:sz="4" w:space="0" w:color="000000"/>
              <w:bottom w:val="single" w:sz="4" w:space="0" w:color="000000"/>
            </w:tcBorders>
          </w:tcPr>
          <w:p w14:paraId="6A419FAD" w14:textId="77777777" w:rsidR="00473D8E" w:rsidRDefault="00473D8E" w:rsidP="00BE72FB">
            <w:pPr>
              <w:pStyle w:val="TAC"/>
              <w:rPr>
                <w:lang w:eastAsia="zh-CN"/>
              </w:rPr>
            </w:pPr>
            <w:r>
              <w:rPr>
                <w:lang w:eastAsia="ko-KR"/>
              </w:rPr>
              <w:t>M</w:t>
            </w:r>
          </w:p>
        </w:tc>
        <w:tc>
          <w:tcPr>
            <w:tcW w:w="4595" w:type="dxa"/>
            <w:tcBorders>
              <w:top w:val="single" w:sz="4" w:space="0" w:color="000000"/>
              <w:left w:val="single" w:sz="4" w:space="0" w:color="000000"/>
              <w:bottom w:val="single" w:sz="4" w:space="0" w:color="000000"/>
              <w:right w:val="single" w:sz="4" w:space="0" w:color="000000"/>
            </w:tcBorders>
          </w:tcPr>
          <w:p w14:paraId="7297906D" w14:textId="77777777" w:rsidR="00473D8E" w:rsidRPr="00B916BA" w:rsidRDefault="00473D8E" w:rsidP="00BE72FB">
            <w:pPr>
              <w:pStyle w:val="TAL"/>
              <w:rPr>
                <w:lang w:eastAsia="zh-CN"/>
              </w:rPr>
            </w:pPr>
            <w:r>
              <w:rPr>
                <w:rFonts w:hint="eastAsia"/>
                <w:lang w:eastAsia="ko-KR"/>
              </w:rPr>
              <w:t>I</w:t>
            </w:r>
            <w:r>
              <w:rPr>
                <w:lang w:eastAsia="ko-KR"/>
              </w:rPr>
              <w:t>D of the requesting VAL application service</w:t>
            </w:r>
          </w:p>
        </w:tc>
      </w:tr>
      <w:tr w:rsidR="00473D8E" w:rsidRPr="00836241" w14:paraId="76573285" w14:textId="77777777" w:rsidTr="00BE72FB">
        <w:trPr>
          <w:jc w:val="center"/>
        </w:trPr>
        <w:tc>
          <w:tcPr>
            <w:tcW w:w="2880" w:type="dxa"/>
            <w:tcBorders>
              <w:top w:val="single" w:sz="4" w:space="0" w:color="000000"/>
              <w:left w:val="single" w:sz="4" w:space="0" w:color="000000"/>
              <w:bottom w:val="single" w:sz="4" w:space="0" w:color="000000"/>
            </w:tcBorders>
          </w:tcPr>
          <w:p w14:paraId="1E87D239" w14:textId="77777777" w:rsidR="00473D8E" w:rsidRDefault="00473D8E" w:rsidP="00BE72FB">
            <w:pPr>
              <w:pStyle w:val="TAL"/>
              <w:rPr>
                <w:lang w:eastAsia="zh-CN"/>
              </w:rPr>
            </w:pPr>
            <w:r>
              <w:rPr>
                <w:lang w:eastAsia="zh-CN"/>
              </w:rPr>
              <w:t>Filtering</w:t>
            </w:r>
            <w:r w:rsidRPr="00B916BA">
              <w:rPr>
                <w:lang w:eastAsia="zh-CN"/>
              </w:rPr>
              <w:t xml:space="preserve"> criteria</w:t>
            </w:r>
          </w:p>
        </w:tc>
        <w:tc>
          <w:tcPr>
            <w:tcW w:w="1165" w:type="dxa"/>
            <w:tcBorders>
              <w:top w:val="single" w:sz="4" w:space="0" w:color="000000"/>
              <w:left w:val="single" w:sz="4" w:space="0" w:color="000000"/>
              <w:bottom w:val="single" w:sz="4" w:space="0" w:color="000000"/>
            </w:tcBorders>
          </w:tcPr>
          <w:p w14:paraId="5B989E49" w14:textId="77777777" w:rsidR="00473D8E" w:rsidRPr="00836241" w:rsidRDefault="00473D8E" w:rsidP="00BE72F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08FD3E99" w14:textId="77777777" w:rsidR="00473D8E" w:rsidRDefault="00473D8E" w:rsidP="00BE72FB">
            <w:pPr>
              <w:pStyle w:val="TAL"/>
              <w:rPr>
                <w:lang w:eastAsia="zh-CN"/>
              </w:rPr>
            </w:pPr>
            <w:r w:rsidRPr="00B916BA">
              <w:rPr>
                <w:lang w:eastAsia="zh-CN"/>
              </w:rPr>
              <w:t>Criteria to get spatial map(s)</w:t>
            </w:r>
          </w:p>
        </w:tc>
      </w:tr>
      <w:tr w:rsidR="00473D8E" w:rsidRPr="00836241" w14:paraId="105C2E86" w14:textId="77777777" w:rsidTr="00BE72FB">
        <w:trPr>
          <w:jc w:val="center"/>
        </w:trPr>
        <w:tc>
          <w:tcPr>
            <w:tcW w:w="2880" w:type="dxa"/>
            <w:tcBorders>
              <w:top w:val="single" w:sz="4" w:space="0" w:color="000000"/>
              <w:left w:val="single" w:sz="4" w:space="0" w:color="000000"/>
              <w:bottom w:val="single" w:sz="4" w:space="0" w:color="000000"/>
            </w:tcBorders>
          </w:tcPr>
          <w:p w14:paraId="0A3A0856" w14:textId="77777777" w:rsidR="00473D8E" w:rsidRDefault="00473D8E" w:rsidP="00BE72FB">
            <w:pPr>
              <w:pStyle w:val="TAL"/>
              <w:rPr>
                <w:lang w:val="en-US"/>
              </w:rPr>
            </w:pPr>
            <w:r w:rsidRPr="007A2B6F">
              <w:rPr>
                <w:lang w:val="en-US"/>
              </w:rPr>
              <w:t>&gt; Area of interest</w:t>
            </w:r>
          </w:p>
        </w:tc>
        <w:tc>
          <w:tcPr>
            <w:tcW w:w="1165" w:type="dxa"/>
            <w:tcBorders>
              <w:top w:val="single" w:sz="4" w:space="0" w:color="000000"/>
              <w:left w:val="single" w:sz="4" w:space="0" w:color="000000"/>
              <w:bottom w:val="single" w:sz="4" w:space="0" w:color="000000"/>
            </w:tcBorders>
          </w:tcPr>
          <w:p w14:paraId="6F5E93FF" w14:textId="77777777" w:rsidR="00473D8E" w:rsidRDefault="00473D8E" w:rsidP="00BE72FB">
            <w:pPr>
              <w:pStyle w:val="TAC"/>
              <w:rPr>
                <w:lang w:eastAsia="zh-CN"/>
              </w:rPr>
            </w:pPr>
            <w:r>
              <w:rPr>
                <w:lang w:eastAsia="zh-CN"/>
              </w:rPr>
              <w:t>O</w:t>
            </w:r>
          </w:p>
          <w:p w14:paraId="1A6085CA" w14:textId="77777777" w:rsidR="00473D8E" w:rsidRDefault="00473D8E" w:rsidP="00BE72FB">
            <w:pPr>
              <w:pStyle w:val="TAC"/>
              <w:rPr>
                <w:lang w:eastAsia="zh-CN"/>
              </w:rPr>
            </w:pPr>
            <w:r>
              <w:rPr>
                <w:rFonts w:hint="eastAsia"/>
                <w:lang w:eastAsia="ko-KR"/>
              </w:rPr>
              <w:t>(</w:t>
            </w:r>
            <w:r>
              <w:rPr>
                <w:lang w:eastAsia="ko-KR"/>
              </w:rPr>
              <w:t>NOTE)</w:t>
            </w:r>
          </w:p>
        </w:tc>
        <w:tc>
          <w:tcPr>
            <w:tcW w:w="4595" w:type="dxa"/>
            <w:tcBorders>
              <w:top w:val="single" w:sz="4" w:space="0" w:color="000000"/>
              <w:left w:val="single" w:sz="4" w:space="0" w:color="000000"/>
              <w:bottom w:val="single" w:sz="4" w:space="0" w:color="000000"/>
              <w:right w:val="single" w:sz="4" w:space="0" w:color="000000"/>
            </w:tcBorders>
          </w:tcPr>
          <w:p w14:paraId="03F95C72" w14:textId="77777777" w:rsidR="00473D8E" w:rsidRDefault="00473D8E" w:rsidP="00BE72FB">
            <w:pPr>
              <w:pStyle w:val="TAL"/>
              <w:rPr>
                <w:lang w:val="en-US"/>
              </w:rPr>
            </w:pPr>
            <w:r w:rsidRPr="007A2B6F">
              <w:rPr>
                <w:lang w:val="en-US"/>
              </w:rPr>
              <w:t>Three-dimensional area information to discover spatial maps</w:t>
            </w:r>
          </w:p>
        </w:tc>
      </w:tr>
      <w:tr w:rsidR="00473D8E" w:rsidRPr="00836241" w14:paraId="0694250A" w14:textId="77777777" w:rsidTr="00BE72FB">
        <w:trPr>
          <w:jc w:val="center"/>
        </w:trPr>
        <w:tc>
          <w:tcPr>
            <w:tcW w:w="2880" w:type="dxa"/>
            <w:tcBorders>
              <w:top w:val="single" w:sz="4" w:space="0" w:color="000000"/>
              <w:left w:val="single" w:sz="4" w:space="0" w:color="000000"/>
              <w:bottom w:val="single" w:sz="4" w:space="0" w:color="000000"/>
            </w:tcBorders>
          </w:tcPr>
          <w:p w14:paraId="3B718B7E" w14:textId="77777777" w:rsidR="00473D8E" w:rsidRDefault="00473D8E" w:rsidP="00BE72FB">
            <w:pPr>
              <w:pStyle w:val="TAL"/>
              <w:rPr>
                <w:lang w:val="en-US"/>
              </w:rPr>
            </w:pPr>
            <w:r w:rsidRPr="007A2B6F">
              <w:rPr>
                <w:lang w:val="en-US"/>
              </w:rPr>
              <w:t xml:space="preserve">&gt; </w:t>
            </w:r>
            <w:r>
              <w:rPr>
                <w:lang w:val="en-US"/>
              </w:rPr>
              <w:t>Location</w:t>
            </w:r>
            <w:r w:rsidRPr="007A2B6F">
              <w:rPr>
                <w:lang w:val="en-US"/>
              </w:rPr>
              <w:t xml:space="preserve"> information</w:t>
            </w:r>
          </w:p>
        </w:tc>
        <w:tc>
          <w:tcPr>
            <w:tcW w:w="1165" w:type="dxa"/>
            <w:tcBorders>
              <w:top w:val="single" w:sz="4" w:space="0" w:color="000000"/>
              <w:left w:val="single" w:sz="4" w:space="0" w:color="000000"/>
              <w:bottom w:val="single" w:sz="4" w:space="0" w:color="000000"/>
            </w:tcBorders>
          </w:tcPr>
          <w:p w14:paraId="0E013F30" w14:textId="77777777" w:rsidR="00473D8E" w:rsidRDefault="00473D8E" w:rsidP="00BE72FB">
            <w:pPr>
              <w:pStyle w:val="TAC"/>
              <w:rPr>
                <w:lang w:eastAsia="zh-CN"/>
              </w:rPr>
            </w:pPr>
            <w:r>
              <w:rPr>
                <w:lang w:eastAsia="zh-CN"/>
              </w:rPr>
              <w:t>O</w:t>
            </w:r>
          </w:p>
          <w:p w14:paraId="60E1C2D1" w14:textId="77777777" w:rsidR="00473D8E" w:rsidRDefault="00473D8E" w:rsidP="00BE72FB">
            <w:pPr>
              <w:pStyle w:val="TAC"/>
              <w:rPr>
                <w:lang w:eastAsia="zh-CN"/>
              </w:rPr>
            </w:pPr>
            <w:r>
              <w:rPr>
                <w:rFonts w:hint="eastAsia"/>
                <w:lang w:eastAsia="ko-KR"/>
              </w:rPr>
              <w:t>(</w:t>
            </w:r>
            <w:r>
              <w:rPr>
                <w:lang w:eastAsia="ko-KR"/>
              </w:rPr>
              <w:t>NOTE)</w:t>
            </w:r>
          </w:p>
        </w:tc>
        <w:tc>
          <w:tcPr>
            <w:tcW w:w="4595" w:type="dxa"/>
            <w:tcBorders>
              <w:top w:val="single" w:sz="4" w:space="0" w:color="000000"/>
              <w:left w:val="single" w:sz="4" w:space="0" w:color="000000"/>
              <w:bottom w:val="single" w:sz="4" w:space="0" w:color="000000"/>
              <w:right w:val="single" w:sz="4" w:space="0" w:color="000000"/>
            </w:tcBorders>
          </w:tcPr>
          <w:p w14:paraId="4FFBB679" w14:textId="77777777" w:rsidR="00473D8E" w:rsidRDefault="00473D8E" w:rsidP="00BE72FB">
            <w:pPr>
              <w:pStyle w:val="TAL"/>
              <w:rPr>
                <w:lang w:val="en-US"/>
              </w:rPr>
            </w:pPr>
            <w:r>
              <w:rPr>
                <w:lang w:val="en-US"/>
              </w:rPr>
              <w:t>L</w:t>
            </w:r>
            <w:r w:rsidRPr="007A2B6F">
              <w:rPr>
                <w:lang w:val="en-US"/>
              </w:rPr>
              <w:t>ocation</w:t>
            </w:r>
            <w:r>
              <w:rPr>
                <w:lang w:val="en-US"/>
              </w:rPr>
              <w:t>, orientation and pose information that is used to identify relevant spatial maps.</w:t>
            </w:r>
          </w:p>
        </w:tc>
      </w:tr>
      <w:tr w:rsidR="00363C34" w:rsidRPr="00836241" w14:paraId="1B692F87" w14:textId="77777777" w:rsidTr="00BE72FB">
        <w:trPr>
          <w:jc w:val="center"/>
        </w:trPr>
        <w:tc>
          <w:tcPr>
            <w:tcW w:w="2880" w:type="dxa"/>
            <w:tcBorders>
              <w:top w:val="single" w:sz="4" w:space="0" w:color="000000"/>
              <w:left w:val="single" w:sz="4" w:space="0" w:color="000000"/>
              <w:bottom w:val="single" w:sz="4" w:space="0" w:color="000000"/>
            </w:tcBorders>
          </w:tcPr>
          <w:p w14:paraId="43FDCF76" w14:textId="312AF47D" w:rsidR="00363C34" w:rsidRPr="007A2B6F" w:rsidRDefault="00363C34" w:rsidP="00363C34">
            <w:pPr>
              <w:pStyle w:val="TAL"/>
              <w:rPr>
                <w:lang w:val="en-US"/>
              </w:rPr>
            </w:pPr>
            <w:r>
              <w:rPr>
                <w:lang w:eastAsia="ko-KR"/>
              </w:rPr>
              <w:t>&gt; Spatial map media format</w:t>
            </w:r>
          </w:p>
        </w:tc>
        <w:tc>
          <w:tcPr>
            <w:tcW w:w="1165" w:type="dxa"/>
            <w:tcBorders>
              <w:top w:val="single" w:sz="4" w:space="0" w:color="000000"/>
              <w:left w:val="single" w:sz="4" w:space="0" w:color="000000"/>
              <w:bottom w:val="single" w:sz="4" w:space="0" w:color="000000"/>
            </w:tcBorders>
          </w:tcPr>
          <w:p w14:paraId="7B0CC90A" w14:textId="57F223D2" w:rsidR="00363C34" w:rsidRDefault="00363C34" w:rsidP="00363C3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34898968" w14:textId="7F5502E8" w:rsidR="00363C34" w:rsidRDefault="00363C34" w:rsidP="00363C34">
            <w:pPr>
              <w:pStyle w:val="TAL"/>
              <w:rPr>
                <w:lang w:val="en-US"/>
              </w:rPr>
            </w:pPr>
            <w:r>
              <w:rPr>
                <w:lang w:eastAsia="zh-CN"/>
              </w:rPr>
              <w:t>The media format that is used to identify relevant spatial map(s).</w:t>
            </w:r>
          </w:p>
        </w:tc>
      </w:tr>
      <w:tr w:rsidR="00363C34" w:rsidRPr="00836241" w14:paraId="375F8377" w14:textId="77777777" w:rsidTr="00BE72FB">
        <w:trPr>
          <w:jc w:val="center"/>
        </w:trPr>
        <w:tc>
          <w:tcPr>
            <w:tcW w:w="2880" w:type="dxa"/>
            <w:tcBorders>
              <w:top w:val="single" w:sz="4" w:space="0" w:color="000000"/>
              <w:left w:val="single" w:sz="4" w:space="0" w:color="000000"/>
              <w:bottom w:val="single" w:sz="4" w:space="0" w:color="000000"/>
            </w:tcBorders>
          </w:tcPr>
          <w:p w14:paraId="7C5DA561" w14:textId="77777777" w:rsidR="00363C34" w:rsidRDefault="00363C34" w:rsidP="00363C34">
            <w:pPr>
              <w:pStyle w:val="TAL"/>
              <w:rPr>
                <w:lang w:val="en-US"/>
              </w:rPr>
            </w:pPr>
            <w:r w:rsidRPr="007A2B6F">
              <w:rPr>
                <w:lang w:val="en-US"/>
              </w:rPr>
              <w:t xml:space="preserve">&gt; </w:t>
            </w:r>
            <w:r>
              <w:rPr>
                <w:lang w:val="en-US"/>
              </w:rPr>
              <w:t>Optional d</w:t>
            </w:r>
            <w:r w:rsidRPr="007A2B6F">
              <w:rPr>
                <w:lang w:val="en-US"/>
              </w:rPr>
              <w:t>iscovery filters</w:t>
            </w:r>
          </w:p>
        </w:tc>
        <w:tc>
          <w:tcPr>
            <w:tcW w:w="1165" w:type="dxa"/>
            <w:tcBorders>
              <w:top w:val="single" w:sz="4" w:space="0" w:color="000000"/>
              <w:left w:val="single" w:sz="4" w:space="0" w:color="000000"/>
              <w:bottom w:val="single" w:sz="4" w:space="0" w:color="000000"/>
            </w:tcBorders>
          </w:tcPr>
          <w:p w14:paraId="2F9E75A6" w14:textId="77777777" w:rsidR="00363C34" w:rsidRPr="00131581" w:rsidRDefault="00363C34" w:rsidP="00363C34">
            <w:pPr>
              <w:pStyle w:val="TAC"/>
              <w:rPr>
                <w:rFonts w:eastAsia="DengXian"/>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6D141B12" w14:textId="77777777" w:rsidR="00363C34" w:rsidRDefault="00363C34" w:rsidP="00363C34">
            <w:pPr>
              <w:pStyle w:val="TAL"/>
              <w:rPr>
                <w:lang w:val="en-US"/>
              </w:rPr>
            </w:pPr>
            <w:r w:rsidRPr="007A2B6F">
              <w:rPr>
                <w:lang w:val="en-US"/>
              </w:rPr>
              <w:t>A set of characteristics to search the matching spatial maps</w:t>
            </w:r>
          </w:p>
        </w:tc>
      </w:tr>
      <w:tr w:rsidR="00363C34" w:rsidRPr="00836241" w14:paraId="484CA6B5" w14:textId="77777777" w:rsidTr="00BE72FB">
        <w:trPr>
          <w:jc w:val="center"/>
        </w:trPr>
        <w:tc>
          <w:tcPr>
            <w:tcW w:w="2880" w:type="dxa"/>
            <w:tcBorders>
              <w:top w:val="single" w:sz="4" w:space="0" w:color="000000"/>
              <w:left w:val="single" w:sz="4" w:space="0" w:color="000000"/>
              <w:bottom w:val="single" w:sz="4" w:space="0" w:color="000000"/>
            </w:tcBorders>
          </w:tcPr>
          <w:p w14:paraId="664344DE" w14:textId="77777777" w:rsidR="00363C34" w:rsidRPr="007A2B6F" w:rsidRDefault="00363C34" w:rsidP="00363C34">
            <w:pPr>
              <w:pStyle w:val="TAL"/>
              <w:rPr>
                <w:lang w:val="en-US" w:eastAsia="ko-KR"/>
              </w:rPr>
            </w:pPr>
            <w:r>
              <w:rPr>
                <w:rFonts w:hint="eastAsia"/>
                <w:lang w:val="en-US" w:eastAsia="ko-KR"/>
              </w:rPr>
              <w:t>&gt;</w:t>
            </w:r>
            <w:r>
              <w:rPr>
                <w:lang w:val="en-US" w:eastAsia="ko-KR"/>
              </w:rPr>
              <w:t>&gt; List of spatial map layers</w:t>
            </w:r>
          </w:p>
        </w:tc>
        <w:tc>
          <w:tcPr>
            <w:tcW w:w="1165" w:type="dxa"/>
            <w:tcBorders>
              <w:top w:val="single" w:sz="4" w:space="0" w:color="000000"/>
              <w:left w:val="single" w:sz="4" w:space="0" w:color="000000"/>
              <w:bottom w:val="single" w:sz="4" w:space="0" w:color="000000"/>
            </w:tcBorders>
          </w:tcPr>
          <w:p w14:paraId="3DB5F448" w14:textId="77777777" w:rsidR="00363C34" w:rsidRDefault="00363C34" w:rsidP="00363C34">
            <w:pPr>
              <w:pStyle w:val="TAC"/>
              <w:rPr>
                <w:lang w:eastAsia="ko-KR"/>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08693CC2" w14:textId="77777777" w:rsidR="00363C34" w:rsidRPr="007A2B6F" w:rsidRDefault="00363C34" w:rsidP="00363C34">
            <w:pPr>
              <w:pStyle w:val="TAL"/>
              <w:rPr>
                <w:lang w:val="en-US" w:eastAsia="ko-KR"/>
              </w:rPr>
            </w:pPr>
            <w:r>
              <w:rPr>
                <w:lang w:val="en-US" w:eastAsia="ko-KR"/>
              </w:rPr>
              <w:t>The list of spatial map layers to discover spatial map(s) with matching layers. Each element includes the information described below.</w:t>
            </w:r>
          </w:p>
        </w:tc>
      </w:tr>
      <w:tr w:rsidR="00363C34" w:rsidRPr="00836241" w14:paraId="3A19AC1D" w14:textId="77777777" w:rsidTr="00BE72FB">
        <w:trPr>
          <w:jc w:val="center"/>
        </w:trPr>
        <w:tc>
          <w:tcPr>
            <w:tcW w:w="2880" w:type="dxa"/>
            <w:tcBorders>
              <w:top w:val="single" w:sz="4" w:space="0" w:color="000000"/>
              <w:left w:val="single" w:sz="4" w:space="0" w:color="000000"/>
              <w:bottom w:val="single" w:sz="4" w:space="0" w:color="000000"/>
            </w:tcBorders>
          </w:tcPr>
          <w:p w14:paraId="3FA44B7D" w14:textId="77777777" w:rsidR="00363C34" w:rsidRDefault="00363C34" w:rsidP="00363C34">
            <w:pPr>
              <w:pStyle w:val="TAL"/>
              <w:rPr>
                <w:lang w:val="en-US" w:eastAsia="ko-KR"/>
              </w:rPr>
            </w:pPr>
            <w:r>
              <w:rPr>
                <w:rFonts w:hint="eastAsia"/>
                <w:lang w:val="en-US" w:eastAsia="ko-KR"/>
              </w:rPr>
              <w:t>&gt;</w:t>
            </w:r>
            <w:r>
              <w:rPr>
                <w:lang w:val="en-US" w:eastAsia="ko-KR"/>
              </w:rPr>
              <w:t>&gt;&gt; Spatial map layer information</w:t>
            </w:r>
          </w:p>
        </w:tc>
        <w:tc>
          <w:tcPr>
            <w:tcW w:w="1165" w:type="dxa"/>
            <w:tcBorders>
              <w:top w:val="single" w:sz="4" w:space="0" w:color="000000"/>
              <w:left w:val="single" w:sz="4" w:space="0" w:color="000000"/>
              <w:bottom w:val="single" w:sz="4" w:space="0" w:color="000000"/>
            </w:tcBorders>
          </w:tcPr>
          <w:p w14:paraId="1CF0DD2B" w14:textId="77777777" w:rsidR="00363C34" w:rsidRDefault="00363C34" w:rsidP="00363C34">
            <w:pPr>
              <w:pStyle w:val="TAC"/>
              <w:rPr>
                <w:lang w:eastAsia="ko-KR"/>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5F617D88" w14:textId="77777777" w:rsidR="00363C34" w:rsidRDefault="00363C34" w:rsidP="00363C34">
            <w:pPr>
              <w:pStyle w:val="TAL"/>
              <w:rPr>
                <w:lang w:val="en-US" w:eastAsia="ko-KR"/>
              </w:rPr>
            </w:pPr>
            <w:r>
              <w:rPr>
                <w:lang w:eastAsia="ko-KR"/>
              </w:rPr>
              <w:t>Information to specify the corresponding spatial map layer specific information.</w:t>
            </w:r>
          </w:p>
        </w:tc>
      </w:tr>
      <w:tr w:rsidR="00363C34" w:rsidRPr="00836241" w14:paraId="631B73DB" w14:textId="77777777" w:rsidTr="00BE72F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5ECA8FC" w14:textId="13353DF6" w:rsidR="00363C34" w:rsidRPr="003F4117" w:rsidRDefault="00363C34" w:rsidP="00363C34">
            <w:pPr>
              <w:pStyle w:val="TAN"/>
              <w:rPr>
                <w:rFonts w:eastAsia="SimSun"/>
              </w:rPr>
            </w:pPr>
            <w:r w:rsidRPr="003F4117">
              <w:rPr>
                <w:rFonts w:eastAsia="SimSun"/>
              </w:rPr>
              <w:t>NOTE:</w:t>
            </w:r>
            <w:r w:rsidRPr="00082301">
              <w:tab/>
            </w:r>
            <w:r w:rsidRPr="003F4117">
              <w:rPr>
                <w:rFonts w:eastAsia="SimSun"/>
              </w:rPr>
              <w:t>At least one of the information elements shall be provided.</w:t>
            </w:r>
          </w:p>
        </w:tc>
      </w:tr>
    </w:tbl>
    <w:p w14:paraId="2F388E1F" w14:textId="77777777" w:rsidR="00473D8E" w:rsidRDefault="00473D8E" w:rsidP="00473D8E">
      <w:pPr>
        <w:rPr>
          <w:noProof/>
        </w:rPr>
      </w:pPr>
    </w:p>
    <w:p w14:paraId="1D2CECE3" w14:textId="3EEFD765" w:rsidR="00384309" w:rsidRDefault="00384309" w:rsidP="00384309">
      <w:pPr>
        <w:pStyle w:val="Heading5"/>
      </w:pPr>
      <w:bookmarkStart w:id="662" w:name="_Toc183505500"/>
      <w:bookmarkStart w:id="663" w:name="_Toc218811891"/>
      <w:r>
        <w:t>9.3.2.3.2</w:t>
      </w:r>
      <w:r>
        <w:tab/>
        <w:t>Discover spatial map response</w:t>
      </w:r>
      <w:bookmarkEnd w:id="662"/>
      <w:bookmarkEnd w:id="663"/>
    </w:p>
    <w:p w14:paraId="27B114E1" w14:textId="10AB02AB" w:rsidR="00473D8E" w:rsidRPr="00035F33" w:rsidRDefault="00473D8E" w:rsidP="00473D8E">
      <w:pPr>
        <w:rPr>
          <w:noProof/>
        </w:rPr>
      </w:pPr>
      <w:r>
        <w:rPr>
          <w:noProof/>
        </w:rPr>
        <w:t>Table 9.3.2.</w:t>
      </w:r>
      <w:r w:rsidR="00C41696">
        <w:rPr>
          <w:noProof/>
        </w:rPr>
        <w:t>3</w:t>
      </w:r>
      <w:r w:rsidR="00384309">
        <w:rPr>
          <w:noProof/>
        </w:rPr>
        <w:t>.2</w:t>
      </w:r>
      <w:r>
        <w:rPr>
          <w:noProof/>
        </w:rPr>
        <w:t>-</w:t>
      </w:r>
      <w:r w:rsidR="00384309">
        <w:rPr>
          <w:noProof/>
        </w:rPr>
        <w:t>1</w:t>
      </w:r>
      <w:r>
        <w:rPr>
          <w:noProof/>
        </w:rPr>
        <w:t xml:space="preserve"> desc</w:t>
      </w:r>
      <w:r w:rsidR="00A64552">
        <w:rPr>
          <w:noProof/>
        </w:rPr>
        <w:t>r</w:t>
      </w:r>
      <w:r>
        <w:rPr>
          <w:noProof/>
        </w:rPr>
        <w:t>ibes the information elements</w:t>
      </w:r>
      <w:r w:rsidDel="00A12589">
        <w:rPr>
          <w:noProof/>
        </w:rPr>
        <w:t xml:space="preserve"> </w:t>
      </w:r>
      <w:r>
        <w:rPr>
          <w:noProof/>
        </w:rPr>
        <w:t xml:space="preserve">for Discover spatial map response from </w:t>
      </w:r>
      <w:r>
        <w:t xml:space="preserve">SEAL </w:t>
      </w:r>
      <w:r>
        <w:rPr>
          <w:noProof/>
        </w:rPr>
        <w:t xml:space="preserve">SM server to VAL server or </w:t>
      </w:r>
      <w:r>
        <w:t xml:space="preserve">SEAL </w:t>
      </w:r>
      <w:r>
        <w:rPr>
          <w:noProof/>
        </w:rPr>
        <w:t xml:space="preserve">SM client. </w:t>
      </w:r>
    </w:p>
    <w:p w14:paraId="4F7AB881" w14:textId="588B05B7" w:rsidR="00473D8E" w:rsidRPr="00836241" w:rsidRDefault="00473D8E" w:rsidP="00473D8E">
      <w:pPr>
        <w:pStyle w:val="TH"/>
      </w:pPr>
      <w:r w:rsidRPr="00836241">
        <w:t>Table </w:t>
      </w:r>
      <w:r w:rsidR="00384309">
        <w:t>9.3.2.3.2-1</w:t>
      </w:r>
      <w:r w:rsidRPr="00836241">
        <w:t xml:space="preserve">: </w:t>
      </w:r>
      <w:r>
        <w:t>Discover spatial map response</w:t>
      </w:r>
    </w:p>
    <w:tbl>
      <w:tblPr>
        <w:tblW w:w="8640" w:type="dxa"/>
        <w:jc w:val="center"/>
        <w:tblLayout w:type="fixed"/>
        <w:tblLook w:val="0000" w:firstRow="0" w:lastRow="0" w:firstColumn="0" w:lastColumn="0" w:noHBand="0" w:noVBand="0"/>
      </w:tblPr>
      <w:tblGrid>
        <w:gridCol w:w="2880"/>
        <w:gridCol w:w="1165"/>
        <w:gridCol w:w="4595"/>
      </w:tblGrid>
      <w:tr w:rsidR="00473D8E" w:rsidRPr="00836241" w14:paraId="4044CD5B" w14:textId="77777777" w:rsidTr="00BE72FB">
        <w:trPr>
          <w:jc w:val="center"/>
        </w:trPr>
        <w:tc>
          <w:tcPr>
            <w:tcW w:w="2880" w:type="dxa"/>
            <w:tcBorders>
              <w:top w:val="single" w:sz="4" w:space="0" w:color="000000"/>
              <w:left w:val="single" w:sz="4" w:space="0" w:color="000000"/>
              <w:bottom w:val="single" w:sz="4" w:space="0" w:color="000000"/>
            </w:tcBorders>
          </w:tcPr>
          <w:p w14:paraId="3205129E" w14:textId="77777777" w:rsidR="00473D8E" w:rsidRPr="00836241" w:rsidRDefault="00473D8E" w:rsidP="00BE72FB">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07A80481" w14:textId="77777777" w:rsidR="00473D8E" w:rsidRPr="00836241" w:rsidRDefault="00473D8E" w:rsidP="00BE72FB">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53C178D1" w14:textId="77777777" w:rsidR="00473D8E" w:rsidRPr="00836241" w:rsidRDefault="00473D8E" w:rsidP="00BE72FB">
            <w:pPr>
              <w:pStyle w:val="TAH"/>
            </w:pPr>
            <w:r w:rsidRPr="00836241">
              <w:t>Description</w:t>
            </w:r>
          </w:p>
        </w:tc>
      </w:tr>
      <w:tr w:rsidR="00473D8E" w:rsidRPr="00836241" w14:paraId="4E27ACF2" w14:textId="77777777" w:rsidTr="00BE72FB">
        <w:trPr>
          <w:jc w:val="center"/>
        </w:trPr>
        <w:tc>
          <w:tcPr>
            <w:tcW w:w="2880" w:type="dxa"/>
            <w:tcBorders>
              <w:top w:val="single" w:sz="4" w:space="0" w:color="000000"/>
              <w:left w:val="single" w:sz="4" w:space="0" w:color="000000"/>
              <w:bottom w:val="single" w:sz="4" w:space="0" w:color="000000"/>
            </w:tcBorders>
          </w:tcPr>
          <w:p w14:paraId="2A86F753" w14:textId="77777777" w:rsidR="00473D8E" w:rsidRPr="00AE064C" w:rsidRDefault="00473D8E" w:rsidP="00BE72FB">
            <w:pPr>
              <w:pStyle w:val="TAL"/>
              <w:rPr>
                <w:lang w:eastAsia="zh-CN"/>
              </w:rPr>
            </w:pPr>
            <w:r>
              <w:rPr>
                <w:rFonts w:hint="eastAsia"/>
                <w:lang w:eastAsia="ko-KR"/>
              </w:rPr>
              <w:t>A</w:t>
            </w:r>
            <w:r>
              <w:rPr>
                <w:lang w:eastAsia="ko-KR"/>
              </w:rPr>
              <w:t>pplication service ID</w:t>
            </w:r>
          </w:p>
        </w:tc>
        <w:tc>
          <w:tcPr>
            <w:tcW w:w="1165" w:type="dxa"/>
            <w:tcBorders>
              <w:top w:val="single" w:sz="4" w:space="0" w:color="000000"/>
              <w:left w:val="single" w:sz="4" w:space="0" w:color="000000"/>
              <w:bottom w:val="single" w:sz="4" w:space="0" w:color="000000"/>
            </w:tcBorders>
          </w:tcPr>
          <w:p w14:paraId="16CAE7C6" w14:textId="77777777" w:rsidR="00473D8E" w:rsidRPr="00836241" w:rsidRDefault="00473D8E" w:rsidP="00BE72FB">
            <w:pPr>
              <w:pStyle w:val="TAC"/>
              <w:rPr>
                <w:lang w:eastAsia="zh-CN"/>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012A4863" w14:textId="77777777" w:rsidR="00473D8E" w:rsidRPr="00AE064C" w:rsidRDefault="00473D8E" w:rsidP="00BE72FB">
            <w:pPr>
              <w:pStyle w:val="TAL"/>
              <w:rPr>
                <w:lang w:eastAsia="zh-CN"/>
              </w:rPr>
            </w:pPr>
            <w:r>
              <w:rPr>
                <w:rFonts w:hint="eastAsia"/>
                <w:lang w:eastAsia="ko-KR"/>
              </w:rPr>
              <w:t>I</w:t>
            </w:r>
            <w:r>
              <w:rPr>
                <w:lang w:eastAsia="ko-KR"/>
              </w:rPr>
              <w:t>D of the requesting VAL application service</w:t>
            </w:r>
          </w:p>
        </w:tc>
      </w:tr>
      <w:tr w:rsidR="00473D8E" w:rsidRPr="00836241" w14:paraId="2ADC7742" w14:textId="77777777" w:rsidTr="00BE72FB">
        <w:trPr>
          <w:jc w:val="center"/>
        </w:trPr>
        <w:tc>
          <w:tcPr>
            <w:tcW w:w="2880" w:type="dxa"/>
            <w:tcBorders>
              <w:top w:val="single" w:sz="4" w:space="0" w:color="000000"/>
              <w:left w:val="single" w:sz="4" w:space="0" w:color="000000"/>
              <w:bottom w:val="single" w:sz="4" w:space="0" w:color="000000"/>
            </w:tcBorders>
          </w:tcPr>
          <w:p w14:paraId="6322957B" w14:textId="77777777" w:rsidR="00473D8E" w:rsidRPr="00AE064C" w:rsidRDefault="00473D8E" w:rsidP="00BE72FB">
            <w:pPr>
              <w:pStyle w:val="TAL"/>
              <w:rPr>
                <w:lang w:eastAsia="zh-CN"/>
              </w:rPr>
            </w:pPr>
            <w:r>
              <w:rPr>
                <w:rFonts w:hint="eastAsia"/>
                <w:lang w:eastAsia="ko-KR"/>
              </w:rPr>
              <w:t>S</w:t>
            </w:r>
            <w:r>
              <w:rPr>
                <w:lang w:eastAsia="ko-KR"/>
              </w:rPr>
              <w:t>uccess response</w:t>
            </w:r>
          </w:p>
        </w:tc>
        <w:tc>
          <w:tcPr>
            <w:tcW w:w="1165" w:type="dxa"/>
            <w:tcBorders>
              <w:top w:val="single" w:sz="4" w:space="0" w:color="000000"/>
              <w:left w:val="single" w:sz="4" w:space="0" w:color="000000"/>
              <w:bottom w:val="single" w:sz="4" w:space="0" w:color="000000"/>
            </w:tcBorders>
          </w:tcPr>
          <w:p w14:paraId="40CD859F" w14:textId="77777777" w:rsidR="00473D8E" w:rsidRDefault="00473D8E" w:rsidP="00BE72FB">
            <w:pPr>
              <w:pStyle w:val="TAC"/>
              <w:rPr>
                <w:lang w:eastAsia="ko-KR"/>
              </w:rPr>
            </w:pPr>
            <w:r>
              <w:rPr>
                <w:rFonts w:hint="eastAsia"/>
                <w:lang w:eastAsia="ko-KR"/>
              </w:rPr>
              <w:t>O</w:t>
            </w:r>
          </w:p>
          <w:p w14:paraId="278BFADB" w14:textId="48A89801" w:rsidR="00473D8E" w:rsidRPr="00836241" w:rsidRDefault="00473D8E" w:rsidP="00BE72FB">
            <w:pPr>
              <w:pStyle w:val="TAC"/>
              <w:rPr>
                <w:lang w:eastAsia="zh-CN"/>
              </w:rPr>
            </w:pPr>
            <w:r>
              <w:rPr>
                <w:rFonts w:hint="eastAsia"/>
                <w:lang w:eastAsia="ko-KR"/>
              </w:rPr>
              <w:t>(</w:t>
            </w:r>
            <w:r>
              <w:rPr>
                <w:lang w:eastAsia="ko-KR"/>
              </w:rPr>
              <w:t>NOTE</w:t>
            </w:r>
            <w:r w:rsidR="00F22BBD">
              <w:rPr>
                <w:lang w:eastAsia="ko-KR"/>
              </w:rPr>
              <w:t> 1</w:t>
            </w:r>
            <w:r>
              <w:rPr>
                <w:lang w:eastAsia="ko-KR"/>
              </w:rPr>
              <w:t>)</w:t>
            </w:r>
          </w:p>
        </w:tc>
        <w:tc>
          <w:tcPr>
            <w:tcW w:w="4595" w:type="dxa"/>
            <w:tcBorders>
              <w:top w:val="single" w:sz="4" w:space="0" w:color="000000"/>
              <w:left w:val="single" w:sz="4" w:space="0" w:color="000000"/>
              <w:bottom w:val="single" w:sz="4" w:space="0" w:color="000000"/>
              <w:right w:val="single" w:sz="4" w:space="0" w:color="000000"/>
            </w:tcBorders>
          </w:tcPr>
          <w:p w14:paraId="40237215" w14:textId="77777777" w:rsidR="00473D8E" w:rsidRPr="00AE064C" w:rsidRDefault="00473D8E" w:rsidP="00BE72FB">
            <w:pPr>
              <w:pStyle w:val="TAL"/>
              <w:rPr>
                <w:lang w:eastAsia="zh-CN"/>
              </w:rPr>
            </w:pPr>
            <w:r>
              <w:rPr>
                <w:rFonts w:hint="eastAsia"/>
                <w:lang w:eastAsia="ko-KR"/>
              </w:rPr>
              <w:t>I</w:t>
            </w:r>
            <w:r>
              <w:rPr>
                <w:lang w:eastAsia="ko-KR"/>
              </w:rPr>
              <w:t>ndicates successful discovery</w:t>
            </w:r>
          </w:p>
        </w:tc>
      </w:tr>
      <w:tr w:rsidR="00473D8E" w:rsidRPr="00836241" w14:paraId="3B507D91" w14:textId="77777777" w:rsidTr="00BE72FB">
        <w:trPr>
          <w:jc w:val="center"/>
        </w:trPr>
        <w:tc>
          <w:tcPr>
            <w:tcW w:w="2880" w:type="dxa"/>
            <w:tcBorders>
              <w:top w:val="single" w:sz="4" w:space="0" w:color="000000"/>
              <w:left w:val="single" w:sz="4" w:space="0" w:color="000000"/>
              <w:bottom w:val="single" w:sz="4" w:space="0" w:color="000000"/>
            </w:tcBorders>
          </w:tcPr>
          <w:p w14:paraId="66D7DA78" w14:textId="77777777" w:rsidR="00473D8E" w:rsidRPr="00CC37BE" w:rsidRDefault="00473D8E" w:rsidP="00BE72FB">
            <w:pPr>
              <w:pStyle w:val="TAL"/>
              <w:rPr>
                <w:lang w:val="en-US" w:eastAsia="zh-CN"/>
              </w:rPr>
            </w:pPr>
            <w:r>
              <w:rPr>
                <w:lang w:eastAsia="zh-CN"/>
              </w:rPr>
              <w:t xml:space="preserve">&gt; </w:t>
            </w:r>
            <w:r w:rsidRPr="00CC37BE">
              <w:rPr>
                <w:lang w:val="en-US" w:eastAsia="zh-CN"/>
              </w:rPr>
              <w:t>List of discovered spatial maps</w:t>
            </w:r>
          </w:p>
        </w:tc>
        <w:tc>
          <w:tcPr>
            <w:tcW w:w="1165" w:type="dxa"/>
            <w:tcBorders>
              <w:top w:val="single" w:sz="4" w:space="0" w:color="000000"/>
              <w:left w:val="single" w:sz="4" w:space="0" w:color="000000"/>
              <w:bottom w:val="single" w:sz="4" w:space="0" w:color="000000"/>
            </w:tcBorders>
          </w:tcPr>
          <w:p w14:paraId="57651E88" w14:textId="77777777" w:rsidR="00F22BBD" w:rsidRDefault="00F22BBD" w:rsidP="00F22BBD">
            <w:pPr>
              <w:pStyle w:val="TAC"/>
              <w:rPr>
                <w:lang w:eastAsia="ko-KR"/>
              </w:rPr>
            </w:pPr>
            <w:r>
              <w:rPr>
                <w:rFonts w:hint="eastAsia"/>
                <w:lang w:eastAsia="ko-KR"/>
              </w:rPr>
              <w:t>O</w:t>
            </w:r>
          </w:p>
          <w:p w14:paraId="01E50FFB" w14:textId="53D6B245" w:rsidR="00473D8E" w:rsidRPr="00836241" w:rsidRDefault="00F22BBD" w:rsidP="00F22BBD">
            <w:pPr>
              <w:pStyle w:val="TAC"/>
              <w:rPr>
                <w:lang w:eastAsia="zh-CN"/>
              </w:rPr>
            </w:pPr>
            <w:r>
              <w:rPr>
                <w:rFonts w:hint="eastAsia"/>
                <w:lang w:eastAsia="ko-KR"/>
              </w:rPr>
              <w:t>(</w:t>
            </w:r>
            <w:r>
              <w:rPr>
                <w:lang w:eastAsia="ko-KR"/>
              </w:rPr>
              <w:t>NOTE 2)</w:t>
            </w:r>
          </w:p>
        </w:tc>
        <w:tc>
          <w:tcPr>
            <w:tcW w:w="4595" w:type="dxa"/>
            <w:tcBorders>
              <w:top w:val="single" w:sz="4" w:space="0" w:color="000000"/>
              <w:left w:val="single" w:sz="4" w:space="0" w:color="000000"/>
              <w:bottom w:val="single" w:sz="4" w:space="0" w:color="000000"/>
              <w:right w:val="single" w:sz="4" w:space="0" w:color="000000"/>
            </w:tcBorders>
          </w:tcPr>
          <w:p w14:paraId="4BA2B041" w14:textId="77777777" w:rsidR="00473D8E" w:rsidRPr="00836241" w:rsidRDefault="00473D8E" w:rsidP="00BE72FB">
            <w:pPr>
              <w:pStyle w:val="TAL"/>
              <w:rPr>
                <w:lang w:eastAsia="zh-CN"/>
              </w:rPr>
            </w:pPr>
            <w:r w:rsidRPr="00CC37BE">
              <w:rPr>
                <w:lang w:eastAsia="zh-CN"/>
              </w:rPr>
              <w:t xml:space="preserve">List of </w:t>
            </w:r>
            <w:r>
              <w:rPr>
                <w:lang w:eastAsia="zh-CN"/>
              </w:rPr>
              <w:t xml:space="preserve">ID(s) of the </w:t>
            </w:r>
            <w:r w:rsidRPr="00CC37BE">
              <w:rPr>
                <w:lang w:eastAsia="zh-CN"/>
              </w:rPr>
              <w:t xml:space="preserve">discovered spatial </w:t>
            </w:r>
            <w:r>
              <w:rPr>
                <w:lang w:eastAsia="zh-CN"/>
              </w:rPr>
              <w:t>map</w:t>
            </w:r>
            <w:r w:rsidRPr="00CC37BE">
              <w:rPr>
                <w:lang w:eastAsia="zh-CN"/>
              </w:rPr>
              <w:t>(s). Each element includes the information described below</w:t>
            </w:r>
          </w:p>
        </w:tc>
      </w:tr>
      <w:tr w:rsidR="00473D8E" w:rsidRPr="00836241" w14:paraId="05A7B1F2" w14:textId="77777777" w:rsidTr="00BE72FB">
        <w:trPr>
          <w:jc w:val="center"/>
        </w:trPr>
        <w:tc>
          <w:tcPr>
            <w:tcW w:w="2880" w:type="dxa"/>
            <w:tcBorders>
              <w:top w:val="single" w:sz="4" w:space="0" w:color="000000"/>
              <w:left w:val="single" w:sz="4" w:space="0" w:color="000000"/>
              <w:bottom w:val="single" w:sz="4" w:space="0" w:color="000000"/>
            </w:tcBorders>
          </w:tcPr>
          <w:p w14:paraId="19EDE6E4" w14:textId="77777777" w:rsidR="00473D8E" w:rsidRDefault="00473D8E" w:rsidP="00BE72FB">
            <w:pPr>
              <w:pStyle w:val="TAL"/>
              <w:rPr>
                <w:lang w:eastAsia="zh-CN"/>
              </w:rPr>
            </w:pPr>
            <w:r w:rsidRPr="00CC37BE">
              <w:rPr>
                <w:lang w:eastAsia="zh-CN"/>
              </w:rPr>
              <w:t>&gt;</w:t>
            </w:r>
            <w:r>
              <w:rPr>
                <w:lang w:eastAsia="zh-CN"/>
              </w:rPr>
              <w:t>&gt;</w:t>
            </w:r>
            <w:r w:rsidRPr="00CC37BE">
              <w:rPr>
                <w:lang w:eastAsia="zh-CN"/>
              </w:rPr>
              <w:t xml:space="preserve"> Spatial map ID</w:t>
            </w:r>
          </w:p>
        </w:tc>
        <w:tc>
          <w:tcPr>
            <w:tcW w:w="1165" w:type="dxa"/>
            <w:tcBorders>
              <w:top w:val="single" w:sz="4" w:space="0" w:color="000000"/>
              <w:left w:val="single" w:sz="4" w:space="0" w:color="000000"/>
              <w:bottom w:val="single" w:sz="4" w:space="0" w:color="000000"/>
            </w:tcBorders>
          </w:tcPr>
          <w:p w14:paraId="56BF69AE" w14:textId="77777777" w:rsidR="00473D8E" w:rsidRPr="00836241" w:rsidRDefault="00473D8E" w:rsidP="00BE72F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0846228A" w14:textId="77777777" w:rsidR="00473D8E" w:rsidRDefault="00473D8E" w:rsidP="00BE72FB">
            <w:pPr>
              <w:pStyle w:val="TAL"/>
              <w:rPr>
                <w:lang w:eastAsia="zh-CN"/>
              </w:rPr>
            </w:pPr>
            <w:r w:rsidRPr="00CC37BE">
              <w:rPr>
                <w:lang w:eastAsia="zh-CN"/>
              </w:rPr>
              <w:t>ID of a spatial map discovered</w:t>
            </w:r>
          </w:p>
        </w:tc>
      </w:tr>
      <w:tr w:rsidR="00F22BBD" w:rsidRPr="00836241" w14:paraId="3BD46F3A" w14:textId="77777777" w:rsidTr="00BE72FB">
        <w:trPr>
          <w:jc w:val="center"/>
        </w:trPr>
        <w:tc>
          <w:tcPr>
            <w:tcW w:w="2880" w:type="dxa"/>
            <w:tcBorders>
              <w:top w:val="single" w:sz="4" w:space="0" w:color="000000"/>
              <w:left w:val="single" w:sz="4" w:space="0" w:color="000000"/>
              <w:bottom w:val="single" w:sz="4" w:space="0" w:color="000000"/>
            </w:tcBorders>
          </w:tcPr>
          <w:p w14:paraId="0FF9DDE2" w14:textId="43AD0036" w:rsidR="00F22BBD" w:rsidRPr="00CC37BE" w:rsidRDefault="00F22BBD" w:rsidP="00F22BBD">
            <w:pPr>
              <w:pStyle w:val="TAL"/>
              <w:rPr>
                <w:lang w:eastAsia="zh-CN"/>
              </w:rPr>
            </w:pPr>
            <w:r>
              <w:t xml:space="preserve">&gt; List of </w:t>
            </w:r>
            <w:r>
              <w:rPr>
                <w:lang w:val="en-US"/>
              </w:rPr>
              <w:t>SMAS profiles</w:t>
            </w:r>
          </w:p>
        </w:tc>
        <w:tc>
          <w:tcPr>
            <w:tcW w:w="1165" w:type="dxa"/>
            <w:tcBorders>
              <w:top w:val="single" w:sz="4" w:space="0" w:color="000000"/>
              <w:left w:val="single" w:sz="4" w:space="0" w:color="000000"/>
              <w:bottom w:val="single" w:sz="4" w:space="0" w:color="000000"/>
            </w:tcBorders>
          </w:tcPr>
          <w:p w14:paraId="5EEDF5A7" w14:textId="77777777" w:rsidR="00F22BBD" w:rsidRDefault="00F22BBD" w:rsidP="00F22BBD">
            <w:pPr>
              <w:pStyle w:val="TAC"/>
              <w:rPr>
                <w:lang w:eastAsia="ko-KR"/>
              </w:rPr>
            </w:pPr>
            <w:r>
              <w:rPr>
                <w:rFonts w:hint="eastAsia"/>
                <w:lang w:eastAsia="ko-KR"/>
              </w:rPr>
              <w:t>O</w:t>
            </w:r>
          </w:p>
          <w:p w14:paraId="7FC1DA93" w14:textId="5DAEE6C0" w:rsidR="00F22BBD" w:rsidRDefault="00F22BBD" w:rsidP="00F22BBD">
            <w:pPr>
              <w:pStyle w:val="TAC"/>
              <w:rPr>
                <w:lang w:eastAsia="zh-CN"/>
              </w:rPr>
            </w:pPr>
            <w:r>
              <w:rPr>
                <w:rFonts w:hint="eastAsia"/>
                <w:lang w:eastAsia="ko-KR"/>
              </w:rPr>
              <w:t>(</w:t>
            </w:r>
            <w:r>
              <w:rPr>
                <w:lang w:eastAsia="ko-KR"/>
              </w:rPr>
              <w:t>NOTE 2)</w:t>
            </w:r>
          </w:p>
        </w:tc>
        <w:tc>
          <w:tcPr>
            <w:tcW w:w="4595" w:type="dxa"/>
            <w:tcBorders>
              <w:top w:val="single" w:sz="4" w:space="0" w:color="000000"/>
              <w:left w:val="single" w:sz="4" w:space="0" w:color="000000"/>
              <w:bottom w:val="single" w:sz="4" w:space="0" w:color="000000"/>
              <w:right w:val="single" w:sz="4" w:space="0" w:color="000000"/>
            </w:tcBorders>
          </w:tcPr>
          <w:p w14:paraId="4AEB3170" w14:textId="189CAC9E" w:rsidR="00F22BBD" w:rsidRPr="00CC37BE" w:rsidRDefault="00F22BBD" w:rsidP="00F22BBD">
            <w:pPr>
              <w:pStyle w:val="TAL"/>
              <w:rPr>
                <w:lang w:eastAsia="zh-CN"/>
              </w:rPr>
            </w:pPr>
            <w:r>
              <w:rPr>
                <w:rFonts w:eastAsia="Malgun Gothic"/>
                <w:lang w:val="en-US"/>
              </w:rPr>
              <w:t>The list of SMAS profiles as described in Table </w:t>
            </w:r>
            <w:r>
              <w:t>9.6.2.3.1</w:t>
            </w:r>
            <w:r w:rsidRPr="00F477AF">
              <w:t>-</w:t>
            </w:r>
            <w:r>
              <w:t>2</w:t>
            </w:r>
            <w:r>
              <w:rPr>
                <w:rFonts w:eastAsia="Malgun Gothic"/>
                <w:lang w:val="en-US"/>
              </w:rPr>
              <w:t>.</w:t>
            </w:r>
          </w:p>
        </w:tc>
      </w:tr>
      <w:tr w:rsidR="00F22BBD" w:rsidRPr="00836241" w14:paraId="6BEB7D7E" w14:textId="77777777" w:rsidTr="00BE72FB">
        <w:trPr>
          <w:jc w:val="center"/>
        </w:trPr>
        <w:tc>
          <w:tcPr>
            <w:tcW w:w="2880" w:type="dxa"/>
            <w:tcBorders>
              <w:top w:val="single" w:sz="4" w:space="0" w:color="000000"/>
              <w:left w:val="single" w:sz="4" w:space="0" w:color="000000"/>
              <w:bottom w:val="single" w:sz="4" w:space="0" w:color="000000"/>
            </w:tcBorders>
          </w:tcPr>
          <w:p w14:paraId="0D625208" w14:textId="77777777" w:rsidR="00F22BBD" w:rsidRPr="00CC37BE" w:rsidRDefault="00F22BBD" w:rsidP="00F22BBD">
            <w:pPr>
              <w:pStyle w:val="TAL"/>
              <w:rPr>
                <w:lang w:eastAsia="zh-CN"/>
              </w:rPr>
            </w:pPr>
            <w:r>
              <w:rPr>
                <w:rFonts w:hint="eastAsia"/>
                <w:lang w:eastAsia="ko-KR"/>
              </w:rPr>
              <w:t>F</w:t>
            </w:r>
            <w:r>
              <w:rPr>
                <w:lang w:eastAsia="ko-KR"/>
              </w:rPr>
              <w:t>ailure response</w:t>
            </w:r>
          </w:p>
        </w:tc>
        <w:tc>
          <w:tcPr>
            <w:tcW w:w="1165" w:type="dxa"/>
            <w:tcBorders>
              <w:top w:val="single" w:sz="4" w:space="0" w:color="000000"/>
              <w:left w:val="single" w:sz="4" w:space="0" w:color="000000"/>
              <w:bottom w:val="single" w:sz="4" w:space="0" w:color="000000"/>
            </w:tcBorders>
          </w:tcPr>
          <w:p w14:paraId="0FF1AA77" w14:textId="77777777" w:rsidR="00F22BBD" w:rsidRDefault="00F22BBD" w:rsidP="00F22BBD">
            <w:pPr>
              <w:pStyle w:val="TAC"/>
              <w:rPr>
                <w:lang w:eastAsia="ko-KR"/>
              </w:rPr>
            </w:pPr>
            <w:r>
              <w:rPr>
                <w:rFonts w:hint="eastAsia"/>
                <w:lang w:eastAsia="ko-KR"/>
              </w:rPr>
              <w:t>O</w:t>
            </w:r>
          </w:p>
          <w:p w14:paraId="45255B7D" w14:textId="12938694" w:rsidR="00F22BBD" w:rsidRDefault="00F22BBD" w:rsidP="00F22BBD">
            <w:pPr>
              <w:pStyle w:val="TAC"/>
              <w:rPr>
                <w:lang w:eastAsia="zh-CN"/>
              </w:rPr>
            </w:pPr>
            <w:r>
              <w:rPr>
                <w:rFonts w:hint="eastAsia"/>
                <w:lang w:eastAsia="ko-KR"/>
              </w:rPr>
              <w:t>(</w:t>
            </w:r>
            <w:r>
              <w:rPr>
                <w:lang w:eastAsia="ko-KR"/>
              </w:rPr>
              <w:t>NOTE 1)</w:t>
            </w:r>
          </w:p>
        </w:tc>
        <w:tc>
          <w:tcPr>
            <w:tcW w:w="4595" w:type="dxa"/>
            <w:tcBorders>
              <w:top w:val="single" w:sz="4" w:space="0" w:color="000000"/>
              <w:left w:val="single" w:sz="4" w:space="0" w:color="000000"/>
              <w:bottom w:val="single" w:sz="4" w:space="0" w:color="000000"/>
              <w:right w:val="single" w:sz="4" w:space="0" w:color="000000"/>
            </w:tcBorders>
          </w:tcPr>
          <w:p w14:paraId="4533B675" w14:textId="77777777" w:rsidR="00F22BBD" w:rsidRPr="00CC37BE" w:rsidRDefault="00F22BBD" w:rsidP="00F22BBD">
            <w:pPr>
              <w:pStyle w:val="TAL"/>
              <w:rPr>
                <w:lang w:eastAsia="zh-CN"/>
              </w:rPr>
            </w:pPr>
            <w:r>
              <w:rPr>
                <w:rFonts w:hint="eastAsia"/>
                <w:lang w:eastAsia="ko-KR"/>
              </w:rPr>
              <w:t>I</w:t>
            </w:r>
            <w:r>
              <w:rPr>
                <w:lang w:eastAsia="ko-KR"/>
              </w:rPr>
              <w:t>ndicates failed discovery</w:t>
            </w:r>
          </w:p>
        </w:tc>
      </w:tr>
      <w:tr w:rsidR="00F22BBD" w:rsidRPr="00836241" w14:paraId="775B8684" w14:textId="77777777" w:rsidTr="00BE72FB">
        <w:trPr>
          <w:jc w:val="center"/>
        </w:trPr>
        <w:tc>
          <w:tcPr>
            <w:tcW w:w="2880" w:type="dxa"/>
            <w:tcBorders>
              <w:top w:val="single" w:sz="4" w:space="0" w:color="000000"/>
              <w:left w:val="single" w:sz="4" w:space="0" w:color="000000"/>
              <w:bottom w:val="single" w:sz="4" w:space="0" w:color="000000"/>
            </w:tcBorders>
          </w:tcPr>
          <w:p w14:paraId="443A468E" w14:textId="77777777" w:rsidR="00F22BBD" w:rsidRPr="00CC37BE" w:rsidRDefault="00F22BBD" w:rsidP="00F22BBD">
            <w:pPr>
              <w:pStyle w:val="TAL"/>
              <w:rPr>
                <w:lang w:eastAsia="zh-CN"/>
              </w:rPr>
            </w:pPr>
            <w:r>
              <w:rPr>
                <w:rFonts w:hint="eastAsia"/>
                <w:lang w:eastAsia="ko-KR"/>
              </w:rPr>
              <w:t>&gt;</w:t>
            </w:r>
            <w:r>
              <w:rPr>
                <w:lang w:eastAsia="ko-KR"/>
              </w:rPr>
              <w:t xml:space="preserve"> Cause</w:t>
            </w:r>
          </w:p>
        </w:tc>
        <w:tc>
          <w:tcPr>
            <w:tcW w:w="1165" w:type="dxa"/>
            <w:tcBorders>
              <w:top w:val="single" w:sz="4" w:space="0" w:color="000000"/>
              <w:left w:val="single" w:sz="4" w:space="0" w:color="000000"/>
              <w:bottom w:val="single" w:sz="4" w:space="0" w:color="000000"/>
            </w:tcBorders>
          </w:tcPr>
          <w:p w14:paraId="0AB19220" w14:textId="77777777" w:rsidR="00F22BBD" w:rsidRDefault="00F22BBD" w:rsidP="00F22BBD">
            <w:pPr>
              <w:pStyle w:val="TAC"/>
              <w:rPr>
                <w:lang w:eastAsia="zh-CN"/>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593F959D" w14:textId="77777777" w:rsidR="00F22BBD" w:rsidRPr="00CC37BE" w:rsidRDefault="00F22BBD" w:rsidP="00F22BBD">
            <w:pPr>
              <w:pStyle w:val="TAL"/>
              <w:rPr>
                <w:lang w:eastAsia="zh-CN"/>
              </w:rPr>
            </w:pPr>
            <w:r>
              <w:rPr>
                <w:rFonts w:hint="eastAsia"/>
                <w:lang w:eastAsia="ko-KR"/>
              </w:rPr>
              <w:t>C</w:t>
            </w:r>
            <w:r>
              <w:rPr>
                <w:lang w:eastAsia="ko-KR"/>
              </w:rPr>
              <w:t>ause of the failure</w:t>
            </w:r>
          </w:p>
        </w:tc>
      </w:tr>
      <w:tr w:rsidR="00F22BBD" w:rsidRPr="00836241" w14:paraId="16BD8AF9" w14:textId="77777777" w:rsidTr="00BE72F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7C176D" w14:textId="77777777" w:rsidR="00F22BBD" w:rsidRDefault="00F22BBD" w:rsidP="00F22BBD">
            <w:pPr>
              <w:pStyle w:val="TAN"/>
              <w:rPr>
                <w:rFonts w:eastAsia="SimSun"/>
              </w:rPr>
            </w:pPr>
            <w:r w:rsidRPr="003F4117">
              <w:rPr>
                <w:rFonts w:eastAsia="SimSun"/>
              </w:rPr>
              <w:t>NOTE</w:t>
            </w:r>
            <w:r>
              <w:rPr>
                <w:rFonts w:eastAsia="SimSun"/>
              </w:rPr>
              <w:t> 1</w:t>
            </w:r>
            <w:r w:rsidRPr="003F4117">
              <w:rPr>
                <w:rFonts w:eastAsia="SimSun"/>
              </w:rPr>
              <w:t>:</w:t>
            </w:r>
            <w:r w:rsidRPr="00082301">
              <w:tab/>
            </w:r>
            <w:r w:rsidRPr="003F4117">
              <w:rPr>
                <w:rFonts w:eastAsia="SimSun"/>
              </w:rPr>
              <w:t>At least one of the information elements shall be provided.</w:t>
            </w:r>
          </w:p>
          <w:p w14:paraId="0D447808" w14:textId="34F175FA" w:rsidR="00F22BBD" w:rsidRPr="003F4117" w:rsidRDefault="00F22BBD" w:rsidP="00F22BBD">
            <w:pPr>
              <w:pStyle w:val="TAN"/>
              <w:rPr>
                <w:rFonts w:eastAsia="SimSun"/>
              </w:rPr>
            </w:pPr>
            <w:r w:rsidRPr="003F4117">
              <w:rPr>
                <w:rFonts w:eastAsia="SimSun"/>
              </w:rPr>
              <w:t>NOTE</w:t>
            </w:r>
            <w:r>
              <w:rPr>
                <w:rFonts w:eastAsia="SimSun"/>
              </w:rPr>
              <w:t> 2</w:t>
            </w:r>
            <w:r w:rsidRPr="003F4117">
              <w:rPr>
                <w:rFonts w:eastAsia="SimSun"/>
              </w:rPr>
              <w:t>:</w:t>
            </w:r>
            <w:r w:rsidRPr="00082301">
              <w:tab/>
            </w:r>
            <w:r w:rsidRPr="003F4117">
              <w:rPr>
                <w:rFonts w:eastAsia="SimSun"/>
              </w:rPr>
              <w:t>At least one of the information elements shall be provided.</w:t>
            </w:r>
          </w:p>
        </w:tc>
      </w:tr>
    </w:tbl>
    <w:p w14:paraId="0089318D" w14:textId="77777777" w:rsidR="00473D8E" w:rsidRPr="00D85DC1" w:rsidRDefault="00473D8E" w:rsidP="00473D8E"/>
    <w:p w14:paraId="48A79204" w14:textId="77777777" w:rsidR="000D545E" w:rsidRPr="001430EF" w:rsidRDefault="000D545E" w:rsidP="000D545E">
      <w:pPr>
        <w:pStyle w:val="Heading3"/>
      </w:pPr>
      <w:bookmarkStart w:id="664" w:name="_Toc180654126"/>
      <w:bookmarkStart w:id="665" w:name="_Toc180657157"/>
      <w:bookmarkStart w:id="666" w:name="_Toc183505501"/>
      <w:bookmarkStart w:id="667" w:name="_Toc218811892"/>
      <w:r>
        <w:t>9.3.3</w:t>
      </w:r>
      <w:r>
        <w:tab/>
        <w:t>Get spatial map information</w:t>
      </w:r>
      <w:bookmarkEnd w:id="664"/>
      <w:bookmarkEnd w:id="665"/>
      <w:bookmarkEnd w:id="666"/>
      <w:bookmarkEnd w:id="667"/>
    </w:p>
    <w:p w14:paraId="0B33E0E2" w14:textId="1A3A6E1B" w:rsidR="00F33D7F" w:rsidRDefault="00F33D7F" w:rsidP="003F4117">
      <w:pPr>
        <w:pStyle w:val="Heading4"/>
        <w:rPr>
          <w:noProof/>
          <w:lang w:val="en-US"/>
        </w:rPr>
      </w:pPr>
      <w:bookmarkStart w:id="668" w:name="_Toc180657158"/>
      <w:bookmarkStart w:id="669" w:name="_Toc183505502"/>
      <w:bookmarkStart w:id="670" w:name="_Toc218811893"/>
      <w:r>
        <w:rPr>
          <w:noProof/>
          <w:lang w:val="en-US"/>
        </w:rPr>
        <w:t>9.3.3.1</w:t>
      </w:r>
      <w:r>
        <w:rPr>
          <w:noProof/>
          <w:lang w:val="en-US"/>
        </w:rPr>
        <w:tab/>
        <w:t>General</w:t>
      </w:r>
      <w:bookmarkEnd w:id="668"/>
      <w:bookmarkEnd w:id="669"/>
      <w:bookmarkEnd w:id="670"/>
    </w:p>
    <w:p w14:paraId="4E9ED1C2" w14:textId="2E59C806" w:rsidR="00016651" w:rsidRPr="00F1735B" w:rsidRDefault="00016651" w:rsidP="00F1735B">
      <w:pPr>
        <w:rPr>
          <w:lang w:val="en-US"/>
        </w:rPr>
      </w:pPr>
      <w:r>
        <w:rPr>
          <w:noProof/>
          <w:lang w:val="en-US"/>
        </w:rPr>
        <w:t>The get spatial map procedure enables the consumers to request the SEAL SM Server to get all details about the specific spatial map.</w:t>
      </w:r>
    </w:p>
    <w:p w14:paraId="026A064D" w14:textId="2B1DC377" w:rsidR="00F33D7F" w:rsidRPr="003F4117" w:rsidRDefault="00F33D7F" w:rsidP="003F4117">
      <w:pPr>
        <w:pStyle w:val="Heading4"/>
        <w:rPr>
          <w:lang w:val="en-US"/>
        </w:rPr>
      </w:pPr>
      <w:bookmarkStart w:id="671" w:name="_Toc180657159"/>
      <w:bookmarkStart w:id="672" w:name="_Toc183505503"/>
      <w:bookmarkStart w:id="673" w:name="_Toc218811894"/>
      <w:r>
        <w:rPr>
          <w:lang w:val="en-US"/>
        </w:rPr>
        <w:t>9.3.3.2</w:t>
      </w:r>
      <w:r>
        <w:rPr>
          <w:lang w:val="en-US"/>
        </w:rPr>
        <w:tab/>
        <w:t>Procedure</w:t>
      </w:r>
      <w:bookmarkEnd w:id="671"/>
      <w:bookmarkEnd w:id="672"/>
      <w:bookmarkEnd w:id="673"/>
    </w:p>
    <w:p w14:paraId="5F998755" w14:textId="733DF073" w:rsidR="000D545E" w:rsidRDefault="000D545E" w:rsidP="000D545E">
      <w:pPr>
        <w:rPr>
          <w:noProof/>
        </w:rPr>
      </w:pPr>
      <w:r>
        <w:rPr>
          <w:noProof/>
          <w:lang w:val="en-US"/>
        </w:rPr>
        <w:t>Figure 9.3.3</w:t>
      </w:r>
      <w:r w:rsidR="000A69CA">
        <w:rPr>
          <w:noProof/>
          <w:lang w:val="en-US"/>
        </w:rPr>
        <w:t>.2</w:t>
      </w:r>
      <w:r>
        <w:rPr>
          <w:noProof/>
          <w:lang w:val="en-US"/>
        </w:rPr>
        <w:t xml:space="preserve">-1 depicts the procedure for an authorized spatial map consumer </w:t>
      </w:r>
      <w:r>
        <w:rPr>
          <w:noProof/>
        </w:rPr>
        <w:t>(VAL server or SEAL SM client) to get the spatial map. The service is provided by SEAL SM server.</w:t>
      </w:r>
    </w:p>
    <w:p w14:paraId="61A8B91C" w14:textId="77777777" w:rsidR="000D545E" w:rsidRDefault="000D545E" w:rsidP="0095548C"/>
    <w:p w14:paraId="20D2413D" w14:textId="70B01694" w:rsidR="000D545E" w:rsidRDefault="000D545E" w:rsidP="006D1C54">
      <w:pPr>
        <w:pStyle w:val="TH"/>
      </w:pPr>
      <w:r>
        <w:object w:dxaOrig="5535" w:dyaOrig="3121" w14:anchorId="33B87413">
          <v:shape id="_x0000_i1236" type="#_x0000_t75" style="width:277.4pt;height:155.4pt" o:ole="">
            <v:imagedata r:id="rId61" o:title=""/>
          </v:shape>
          <o:OLEObject Type="Embed" ProgID="Visio.Drawing.15" ShapeID="_x0000_i1236" DrawAspect="Content" ObjectID="_1829425306" r:id="rId62"/>
        </w:object>
      </w:r>
    </w:p>
    <w:p w14:paraId="3D1D8160" w14:textId="5830E115" w:rsidR="000D545E" w:rsidRDefault="000D545E" w:rsidP="000D545E">
      <w:pPr>
        <w:pStyle w:val="TF"/>
        <w:rPr>
          <w:noProof/>
          <w:lang w:val="en-US"/>
        </w:rPr>
      </w:pPr>
      <w:r w:rsidRPr="003167FF">
        <w:rPr>
          <w:noProof/>
        </w:rPr>
        <w:t>Figure 9.</w:t>
      </w:r>
      <w:r>
        <w:rPr>
          <w:noProof/>
        </w:rPr>
        <w:t>3</w:t>
      </w:r>
      <w:r w:rsidRPr="003167FF">
        <w:rPr>
          <w:noProof/>
        </w:rPr>
        <w:t>.</w:t>
      </w:r>
      <w:r w:rsidR="000A69CA">
        <w:rPr>
          <w:noProof/>
        </w:rPr>
        <w:t>3.</w:t>
      </w:r>
      <w:r>
        <w:rPr>
          <w:noProof/>
        </w:rPr>
        <w:t>2</w:t>
      </w:r>
      <w:r w:rsidRPr="003167FF">
        <w:rPr>
          <w:noProof/>
        </w:rPr>
        <w:t xml:space="preserve">-1: </w:t>
      </w:r>
      <w:r>
        <w:rPr>
          <w:noProof/>
        </w:rPr>
        <w:t>Get spatial map information procedure</w:t>
      </w:r>
    </w:p>
    <w:p w14:paraId="2FF90CE7" w14:textId="73EDFB7C" w:rsidR="000D545E" w:rsidRDefault="000D545E" w:rsidP="000D545E">
      <w:pPr>
        <w:pStyle w:val="B1"/>
        <w:rPr>
          <w:noProof/>
          <w:lang w:val="en-US"/>
        </w:rPr>
      </w:pPr>
      <w:r w:rsidRPr="00FE1B0C">
        <w:rPr>
          <w:noProof/>
          <w:lang w:val="en-US"/>
        </w:rPr>
        <w:t>1)</w:t>
      </w:r>
      <w:r>
        <w:rPr>
          <w:noProof/>
          <w:lang w:val="en-US"/>
        </w:rPr>
        <w:tab/>
        <w:t xml:space="preserve">The </w:t>
      </w:r>
      <w:r w:rsidR="00BE72FB">
        <w:rPr>
          <w:noProof/>
          <w:lang w:val="en-US"/>
        </w:rPr>
        <w:t xml:space="preserve">requestor (e.g., </w:t>
      </w:r>
      <w:r>
        <w:rPr>
          <w:noProof/>
          <w:lang w:val="en-US"/>
        </w:rPr>
        <w:t>VAL server or SEAL SM client) sends a request message to the SEAL SM server to get the spatial map information. The request includes requestor ID, security credentials, spatial map ID</w:t>
      </w:r>
      <w:r w:rsidR="00915E44" w:rsidRPr="00915E44">
        <w:t xml:space="preserve"> </w:t>
      </w:r>
      <w:r w:rsidR="00915E44" w:rsidRPr="00915E44">
        <w:rPr>
          <w:noProof/>
          <w:lang w:val="en-US"/>
        </w:rPr>
        <w:t>and may include a list of requested spatial map layers and augmented layer information</w:t>
      </w:r>
      <w:r>
        <w:t>.</w:t>
      </w:r>
    </w:p>
    <w:p w14:paraId="0070C945" w14:textId="47628362" w:rsidR="000D545E" w:rsidRDefault="000D545E" w:rsidP="000D545E">
      <w:pPr>
        <w:pStyle w:val="B1"/>
        <w:rPr>
          <w:noProof/>
          <w:lang w:val="en-US"/>
        </w:rPr>
      </w:pPr>
      <w:r>
        <w:rPr>
          <w:noProof/>
        </w:rPr>
        <w:t>2)</w:t>
      </w:r>
      <w:r>
        <w:rPr>
          <w:noProof/>
        </w:rPr>
        <w:tab/>
        <w:t xml:space="preserve">The SEAL SM server authorizes </w:t>
      </w:r>
      <w:r w:rsidR="00BE72FB">
        <w:rPr>
          <w:noProof/>
        </w:rPr>
        <w:t xml:space="preserve">the </w:t>
      </w:r>
      <w:r w:rsidR="00BE72FB">
        <w:rPr>
          <w:noProof/>
          <w:lang w:val="en-US"/>
        </w:rPr>
        <w:t>requestor</w:t>
      </w:r>
      <w:r>
        <w:rPr>
          <w:noProof/>
          <w:lang w:val="en-US"/>
        </w:rPr>
        <w:t xml:space="preserve">, and validates the request. </w:t>
      </w:r>
      <w:r w:rsidR="00EB03DE">
        <w:rPr>
          <w:noProof/>
          <w:lang w:val="en-US"/>
        </w:rPr>
        <w:t xml:space="preserve">If the request is authorized, </w:t>
      </w:r>
      <w:r>
        <w:rPr>
          <w:noProof/>
          <w:lang w:val="en-US"/>
        </w:rPr>
        <w:t xml:space="preserve">the </w:t>
      </w:r>
      <w:r w:rsidR="00EB03DE">
        <w:rPr>
          <w:noProof/>
          <w:lang w:val="en-US"/>
        </w:rPr>
        <w:t xml:space="preserve">SEAL SM </w:t>
      </w:r>
      <w:r>
        <w:rPr>
          <w:noProof/>
          <w:lang w:val="en-US"/>
        </w:rPr>
        <w:t xml:space="preserve">server </w:t>
      </w:r>
      <w:r w:rsidR="00EB03DE">
        <w:rPr>
          <w:noProof/>
          <w:lang w:val="en-US"/>
        </w:rPr>
        <w:t xml:space="preserve">determines information about </w:t>
      </w:r>
      <w:r>
        <w:rPr>
          <w:noProof/>
          <w:lang w:val="en-US"/>
        </w:rPr>
        <w:t xml:space="preserve">the requested spatial map information. </w:t>
      </w:r>
    </w:p>
    <w:p w14:paraId="01E61D42" w14:textId="25EE3F25" w:rsidR="000D545E" w:rsidRPr="003167FF" w:rsidRDefault="000D545E" w:rsidP="000D545E">
      <w:pPr>
        <w:pStyle w:val="B1"/>
        <w:rPr>
          <w:noProof/>
        </w:rPr>
      </w:pPr>
      <w:r>
        <w:rPr>
          <w:noProof/>
        </w:rPr>
        <w:t>3)</w:t>
      </w:r>
      <w:r>
        <w:rPr>
          <w:noProof/>
        </w:rPr>
        <w:tab/>
      </w:r>
      <w:r>
        <w:rPr>
          <w:noProof/>
          <w:lang w:val="en-US"/>
        </w:rPr>
        <w:t xml:space="preserve">The </w:t>
      </w:r>
      <w:r>
        <w:rPr>
          <w:noProof/>
        </w:rPr>
        <w:t>SEAL SM server sends the get spatial map information response message to the requestor</w:t>
      </w:r>
      <w:r w:rsidR="00BC081C">
        <w:rPr>
          <w:noProof/>
        </w:rPr>
        <w:t>. If the request is successful,</w:t>
      </w:r>
      <w:r>
        <w:rPr>
          <w:noProof/>
        </w:rPr>
        <w:t xml:space="preserve"> </w:t>
      </w:r>
      <w:r w:rsidR="00BC081C">
        <w:rPr>
          <w:noProof/>
        </w:rPr>
        <w:t>the response includes</w:t>
      </w:r>
      <w:r>
        <w:rPr>
          <w:noProof/>
        </w:rPr>
        <w:t xml:space="preserve"> spatial map information</w:t>
      </w:r>
      <w:r w:rsidR="00915E44" w:rsidRPr="00915E44">
        <w:rPr>
          <w:noProof/>
        </w:rPr>
        <w:t xml:space="preserve"> and may include augmented layer information</w:t>
      </w:r>
      <w:r>
        <w:rPr>
          <w:noProof/>
        </w:rPr>
        <w:t xml:space="preserve">, otherwise </w:t>
      </w:r>
      <w:r w:rsidR="00BC081C">
        <w:rPr>
          <w:noProof/>
        </w:rPr>
        <w:t>the response indicates a</w:t>
      </w:r>
      <w:r>
        <w:rPr>
          <w:noProof/>
        </w:rPr>
        <w:t xml:space="preserve"> failure </w:t>
      </w:r>
      <w:r w:rsidR="00BC081C">
        <w:rPr>
          <w:noProof/>
        </w:rPr>
        <w:t>and may include a failure</w:t>
      </w:r>
      <w:r w:rsidR="00915E44">
        <w:rPr>
          <w:noProof/>
        </w:rPr>
        <w:t xml:space="preserve"> </w:t>
      </w:r>
      <w:r>
        <w:rPr>
          <w:noProof/>
        </w:rPr>
        <w:t>reason.</w:t>
      </w:r>
    </w:p>
    <w:p w14:paraId="73FD2180" w14:textId="54CE63C8" w:rsidR="000D545E" w:rsidRDefault="000D545E" w:rsidP="000D545E">
      <w:pPr>
        <w:pStyle w:val="Heading4"/>
      </w:pPr>
      <w:bookmarkStart w:id="674" w:name="_Toc180654127"/>
      <w:bookmarkStart w:id="675" w:name="_Toc180657160"/>
      <w:bookmarkStart w:id="676" w:name="_Toc183505504"/>
      <w:bookmarkStart w:id="677" w:name="_Toc218811895"/>
      <w:r>
        <w:t>9.3.3.</w:t>
      </w:r>
      <w:r w:rsidR="00F33D7F">
        <w:t>3</w:t>
      </w:r>
      <w:r>
        <w:tab/>
        <w:t>Information flows</w:t>
      </w:r>
      <w:bookmarkEnd w:id="674"/>
      <w:bookmarkEnd w:id="675"/>
      <w:bookmarkEnd w:id="676"/>
      <w:bookmarkEnd w:id="677"/>
    </w:p>
    <w:p w14:paraId="3FA5723D" w14:textId="41139200" w:rsidR="003E3417" w:rsidRDefault="003E3417" w:rsidP="00F1735B">
      <w:pPr>
        <w:pStyle w:val="Heading5"/>
      </w:pPr>
      <w:bookmarkStart w:id="678" w:name="_Toc183505505"/>
      <w:bookmarkStart w:id="679" w:name="_Toc218811896"/>
      <w:r>
        <w:t>9.3.3.3.1</w:t>
      </w:r>
      <w:r>
        <w:tab/>
        <w:t>Get spatial map information</w:t>
      </w:r>
      <w:r w:rsidR="009D1CD2">
        <w:t xml:space="preserve"> request</w:t>
      </w:r>
      <w:bookmarkEnd w:id="678"/>
      <w:bookmarkEnd w:id="679"/>
    </w:p>
    <w:p w14:paraId="6A80E880" w14:textId="17E3DFA2" w:rsidR="00BC081C" w:rsidRPr="00332DB6" w:rsidRDefault="00BC081C" w:rsidP="00BC081C">
      <w:pPr>
        <w:rPr>
          <w:noProof/>
        </w:rPr>
      </w:pPr>
      <w:r>
        <w:rPr>
          <w:noProof/>
        </w:rPr>
        <w:t>Table 9.3.3.</w:t>
      </w:r>
      <w:r w:rsidR="00F33D7F">
        <w:rPr>
          <w:noProof/>
        </w:rPr>
        <w:t>3</w:t>
      </w:r>
      <w:r w:rsidR="003E3417">
        <w:rPr>
          <w:noProof/>
        </w:rPr>
        <w:t>.1</w:t>
      </w:r>
      <w:r>
        <w:rPr>
          <w:noProof/>
        </w:rPr>
        <w:t>-1 desc</w:t>
      </w:r>
      <w:r w:rsidR="00A64552">
        <w:rPr>
          <w:noProof/>
        </w:rPr>
        <w:t>r</w:t>
      </w:r>
      <w:r>
        <w:rPr>
          <w:noProof/>
        </w:rPr>
        <w:t>ibes the information elements for get spatial map request</w:t>
      </w:r>
      <w:r w:rsidDel="00A12589">
        <w:rPr>
          <w:noProof/>
        </w:rPr>
        <w:t xml:space="preserve"> </w:t>
      </w:r>
      <w:r>
        <w:rPr>
          <w:noProof/>
        </w:rPr>
        <w:t xml:space="preserve">from the VAL server or </w:t>
      </w:r>
      <w:r>
        <w:t xml:space="preserve">SEAL </w:t>
      </w:r>
      <w:r>
        <w:rPr>
          <w:noProof/>
        </w:rPr>
        <w:t xml:space="preserve">SM client to the </w:t>
      </w:r>
      <w:r>
        <w:t xml:space="preserve">SEAL </w:t>
      </w:r>
      <w:r>
        <w:rPr>
          <w:noProof/>
        </w:rPr>
        <w:t>SM server.</w:t>
      </w:r>
    </w:p>
    <w:p w14:paraId="6E6476ED" w14:textId="4483D88E" w:rsidR="00BC081C" w:rsidRPr="00836241" w:rsidRDefault="00BC081C" w:rsidP="00BC081C">
      <w:pPr>
        <w:pStyle w:val="TH"/>
      </w:pPr>
      <w:r w:rsidRPr="00836241">
        <w:t>Table </w:t>
      </w:r>
      <w:r w:rsidR="003E3417">
        <w:t>9.3.3.3.1-1</w:t>
      </w:r>
      <w:r w:rsidRPr="00836241">
        <w:t xml:space="preserve">: </w:t>
      </w:r>
      <w:r>
        <w:t>Get spatial map information request</w:t>
      </w:r>
    </w:p>
    <w:tbl>
      <w:tblPr>
        <w:tblW w:w="8640" w:type="dxa"/>
        <w:jc w:val="center"/>
        <w:tblLayout w:type="fixed"/>
        <w:tblLook w:val="0000" w:firstRow="0" w:lastRow="0" w:firstColumn="0" w:lastColumn="0" w:noHBand="0" w:noVBand="0"/>
      </w:tblPr>
      <w:tblGrid>
        <w:gridCol w:w="2880"/>
        <w:gridCol w:w="1165"/>
        <w:gridCol w:w="4595"/>
      </w:tblGrid>
      <w:tr w:rsidR="00BC081C" w:rsidRPr="00836241" w14:paraId="3EC493A6" w14:textId="77777777" w:rsidTr="000C3C4B">
        <w:trPr>
          <w:jc w:val="center"/>
        </w:trPr>
        <w:tc>
          <w:tcPr>
            <w:tcW w:w="2880" w:type="dxa"/>
            <w:tcBorders>
              <w:top w:val="single" w:sz="4" w:space="0" w:color="000000"/>
              <w:left w:val="single" w:sz="4" w:space="0" w:color="000000"/>
              <w:bottom w:val="single" w:sz="4" w:space="0" w:color="000000"/>
            </w:tcBorders>
          </w:tcPr>
          <w:p w14:paraId="1F3348AD" w14:textId="77777777" w:rsidR="00BC081C" w:rsidRPr="00836241" w:rsidRDefault="00BC081C" w:rsidP="000C3C4B">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0D77E1F4" w14:textId="77777777" w:rsidR="00BC081C" w:rsidRPr="00836241" w:rsidRDefault="00BC081C" w:rsidP="000C3C4B">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4B23FD98" w14:textId="77777777" w:rsidR="00BC081C" w:rsidRPr="00836241" w:rsidRDefault="00BC081C" w:rsidP="000C3C4B">
            <w:pPr>
              <w:pStyle w:val="TAH"/>
            </w:pPr>
            <w:r w:rsidRPr="00836241">
              <w:t>Description</w:t>
            </w:r>
          </w:p>
        </w:tc>
      </w:tr>
      <w:tr w:rsidR="00BC081C" w:rsidRPr="00836241" w14:paraId="7420BD2C" w14:textId="77777777" w:rsidTr="000C3C4B">
        <w:trPr>
          <w:jc w:val="center"/>
        </w:trPr>
        <w:tc>
          <w:tcPr>
            <w:tcW w:w="2880" w:type="dxa"/>
            <w:tcBorders>
              <w:top w:val="single" w:sz="4" w:space="0" w:color="000000"/>
              <w:left w:val="single" w:sz="4" w:space="0" w:color="000000"/>
              <w:bottom w:val="single" w:sz="4" w:space="0" w:color="000000"/>
            </w:tcBorders>
          </w:tcPr>
          <w:p w14:paraId="16612292" w14:textId="7A7E5951" w:rsidR="00BC081C" w:rsidRPr="00836241" w:rsidRDefault="00BC081C" w:rsidP="000C3C4B">
            <w:pPr>
              <w:pStyle w:val="TAL"/>
            </w:pPr>
            <w:r>
              <w:rPr>
                <w:lang w:eastAsia="zh-CN"/>
              </w:rPr>
              <w:t xml:space="preserve">Requestor </w:t>
            </w:r>
            <w:r w:rsidR="00DC7849" w:rsidRPr="00DC7849">
              <w:rPr>
                <w:lang w:eastAsia="zh-CN"/>
              </w:rPr>
              <w:t>identifier</w:t>
            </w:r>
          </w:p>
        </w:tc>
        <w:tc>
          <w:tcPr>
            <w:tcW w:w="1165" w:type="dxa"/>
            <w:tcBorders>
              <w:top w:val="single" w:sz="4" w:space="0" w:color="000000"/>
              <w:left w:val="single" w:sz="4" w:space="0" w:color="000000"/>
              <w:bottom w:val="single" w:sz="4" w:space="0" w:color="000000"/>
            </w:tcBorders>
          </w:tcPr>
          <w:p w14:paraId="2777F7A8" w14:textId="77777777" w:rsidR="00BC081C" w:rsidRPr="00836241" w:rsidRDefault="00BC081C" w:rsidP="000C3C4B">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4064BFD9" w14:textId="5C3567C5" w:rsidR="00BC081C" w:rsidRPr="00836241" w:rsidRDefault="00BC081C" w:rsidP="000C3C4B">
            <w:pPr>
              <w:pStyle w:val="TAL"/>
            </w:pPr>
            <w:r w:rsidRPr="00836241">
              <w:rPr>
                <w:lang w:eastAsia="zh-CN"/>
              </w:rPr>
              <w:t xml:space="preserve">The </w:t>
            </w:r>
            <w:r w:rsidR="00DC7849">
              <w:rPr>
                <w:lang w:eastAsia="zh-CN"/>
              </w:rPr>
              <w:t xml:space="preserve">identifier </w:t>
            </w:r>
            <w:r>
              <w:rPr>
                <w:lang w:eastAsia="zh-CN"/>
              </w:rPr>
              <w:t xml:space="preserve">of the requestor (e.g., VAL server or </w:t>
            </w:r>
            <w:r w:rsidR="004E5457" w:rsidRPr="004E5457">
              <w:rPr>
                <w:lang w:eastAsia="zh-CN"/>
              </w:rPr>
              <w:t>VAL User or VAL UE</w:t>
            </w:r>
            <w:r>
              <w:rPr>
                <w:lang w:eastAsia="zh-CN"/>
              </w:rPr>
              <w:t>)</w:t>
            </w:r>
          </w:p>
        </w:tc>
      </w:tr>
      <w:tr w:rsidR="00BC081C" w:rsidRPr="00836241" w14:paraId="1758F9C4" w14:textId="77777777" w:rsidTr="000C3C4B">
        <w:trPr>
          <w:jc w:val="center"/>
        </w:trPr>
        <w:tc>
          <w:tcPr>
            <w:tcW w:w="2880" w:type="dxa"/>
            <w:tcBorders>
              <w:top w:val="single" w:sz="4" w:space="0" w:color="000000"/>
              <w:left w:val="single" w:sz="4" w:space="0" w:color="000000"/>
              <w:bottom w:val="single" w:sz="4" w:space="0" w:color="000000"/>
            </w:tcBorders>
          </w:tcPr>
          <w:p w14:paraId="27063CEB" w14:textId="07DAC769" w:rsidR="00BC081C" w:rsidRPr="00836241" w:rsidRDefault="00DC7849" w:rsidP="000C3C4B">
            <w:pPr>
              <w:pStyle w:val="TAL"/>
              <w:rPr>
                <w:lang w:eastAsia="zh-CN"/>
              </w:rPr>
            </w:pPr>
            <w:r>
              <w:rPr>
                <w:lang w:eastAsia="zh-CN"/>
              </w:rPr>
              <w:t>S</w:t>
            </w:r>
            <w:r w:rsidR="00BC081C" w:rsidRPr="002F464E">
              <w:rPr>
                <w:lang w:eastAsia="zh-CN"/>
              </w:rPr>
              <w:t>ecurity credentials</w:t>
            </w:r>
          </w:p>
        </w:tc>
        <w:tc>
          <w:tcPr>
            <w:tcW w:w="1165" w:type="dxa"/>
            <w:tcBorders>
              <w:top w:val="single" w:sz="4" w:space="0" w:color="000000"/>
              <w:left w:val="single" w:sz="4" w:space="0" w:color="000000"/>
              <w:bottom w:val="single" w:sz="4" w:space="0" w:color="000000"/>
            </w:tcBorders>
          </w:tcPr>
          <w:p w14:paraId="355BC7A2" w14:textId="77777777" w:rsidR="00BC081C" w:rsidRPr="00836241" w:rsidRDefault="00BC081C" w:rsidP="000C3C4B">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1D06578A" w14:textId="77777777" w:rsidR="00BC081C" w:rsidRPr="00836241" w:rsidRDefault="00BC081C" w:rsidP="000C3C4B">
            <w:pPr>
              <w:pStyle w:val="TAL"/>
              <w:rPr>
                <w:lang w:eastAsia="zh-CN"/>
              </w:rPr>
            </w:pPr>
            <w:r>
              <w:rPr>
                <w:lang w:eastAsia="zh-CN"/>
              </w:rPr>
              <w:t>The security credentials of the requestor.</w:t>
            </w:r>
          </w:p>
        </w:tc>
      </w:tr>
      <w:tr w:rsidR="00BC081C" w:rsidRPr="00836241" w14:paraId="033D560B" w14:textId="77777777" w:rsidTr="000C3C4B">
        <w:trPr>
          <w:jc w:val="center"/>
        </w:trPr>
        <w:tc>
          <w:tcPr>
            <w:tcW w:w="2880" w:type="dxa"/>
            <w:tcBorders>
              <w:top w:val="single" w:sz="4" w:space="0" w:color="000000"/>
              <w:left w:val="single" w:sz="4" w:space="0" w:color="000000"/>
              <w:bottom w:val="single" w:sz="4" w:space="0" w:color="000000"/>
            </w:tcBorders>
          </w:tcPr>
          <w:p w14:paraId="4B728342" w14:textId="77777777" w:rsidR="00BC081C" w:rsidRPr="005E6AC7" w:rsidRDefault="00BC081C" w:rsidP="000C3C4B">
            <w:pPr>
              <w:pStyle w:val="TAL"/>
              <w:rPr>
                <w:lang w:eastAsia="zh-CN"/>
              </w:rPr>
            </w:pPr>
            <w:r>
              <w:rPr>
                <w:rFonts w:hint="eastAsia"/>
                <w:lang w:eastAsia="ko-KR"/>
              </w:rPr>
              <w:t>A</w:t>
            </w:r>
            <w:r>
              <w:rPr>
                <w:lang w:eastAsia="ko-KR"/>
              </w:rPr>
              <w:t>pplication service ID</w:t>
            </w:r>
          </w:p>
        </w:tc>
        <w:tc>
          <w:tcPr>
            <w:tcW w:w="1165" w:type="dxa"/>
            <w:tcBorders>
              <w:top w:val="single" w:sz="4" w:space="0" w:color="000000"/>
              <w:left w:val="single" w:sz="4" w:space="0" w:color="000000"/>
              <w:bottom w:val="single" w:sz="4" w:space="0" w:color="000000"/>
            </w:tcBorders>
          </w:tcPr>
          <w:p w14:paraId="03225784" w14:textId="77777777" w:rsidR="00BC081C" w:rsidRDefault="00BC081C" w:rsidP="000C3C4B">
            <w:pPr>
              <w:pStyle w:val="TAC"/>
              <w:rPr>
                <w:lang w:eastAsia="ko-KR"/>
              </w:rPr>
            </w:pPr>
            <w:r>
              <w:rPr>
                <w:lang w:eastAsia="ko-KR"/>
              </w:rPr>
              <w:t>M</w:t>
            </w:r>
          </w:p>
        </w:tc>
        <w:tc>
          <w:tcPr>
            <w:tcW w:w="4595" w:type="dxa"/>
            <w:tcBorders>
              <w:top w:val="single" w:sz="4" w:space="0" w:color="000000"/>
              <w:left w:val="single" w:sz="4" w:space="0" w:color="000000"/>
              <w:bottom w:val="single" w:sz="4" w:space="0" w:color="000000"/>
              <w:right w:val="single" w:sz="4" w:space="0" w:color="000000"/>
            </w:tcBorders>
          </w:tcPr>
          <w:p w14:paraId="578422F1" w14:textId="77777777" w:rsidR="00BC081C" w:rsidRPr="00B916BA" w:rsidRDefault="00BC081C" w:rsidP="000C3C4B">
            <w:pPr>
              <w:pStyle w:val="TAL"/>
              <w:rPr>
                <w:lang w:eastAsia="zh-CN"/>
              </w:rPr>
            </w:pPr>
            <w:r>
              <w:rPr>
                <w:rFonts w:hint="eastAsia"/>
                <w:lang w:eastAsia="ko-KR"/>
              </w:rPr>
              <w:t>I</w:t>
            </w:r>
            <w:r>
              <w:rPr>
                <w:lang w:eastAsia="ko-KR"/>
              </w:rPr>
              <w:t>D of the requesting VAL application service</w:t>
            </w:r>
          </w:p>
        </w:tc>
      </w:tr>
      <w:tr w:rsidR="00BC081C" w:rsidRPr="00836241" w14:paraId="428DCCC3" w14:textId="77777777" w:rsidTr="000C3C4B">
        <w:trPr>
          <w:jc w:val="center"/>
        </w:trPr>
        <w:tc>
          <w:tcPr>
            <w:tcW w:w="2880" w:type="dxa"/>
            <w:tcBorders>
              <w:top w:val="single" w:sz="4" w:space="0" w:color="000000"/>
              <w:left w:val="single" w:sz="4" w:space="0" w:color="000000"/>
              <w:bottom w:val="single" w:sz="4" w:space="0" w:color="000000"/>
            </w:tcBorders>
          </w:tcPr>
          <w:p w14:paraId="631A89FC" w14:textId="77777777" w:rsidR="00BC081C" w:rsidRPr="00B916BA" w:rsidRDefault="00BC081C" w:rsidP="000C3C4B">
            <w:pPr>
              <w:pStyle w:val="TAL"/>
              <w:rPr>
                <w:lang w:eastAsia="ko-KR"/>
              </w:rPr>
            </w:pPr>
            <w:r w:rsidRPr="00B916BA">
              <w:rPr>
                <w:lang w:eastAsia="zh-CN"/>
              </w:rPr>
              <w:t>Spatial map ID</w:t>
            </w:r>
          </w:p>
        </w:tc>
        <w:tc>
          <w:tcPr>
            <w:tcW w:w="1165" w:type="dxa"/>
            <w:tcBorders>
              <w:top w:val="single" w:sz="4" w:space="0" w:color="000000"/>
              <w:left w:val="single" w:sz="4" w:space="0" w:color="000000"/>
              <w:bottom w:val="single" w:sz="4" w:space="0" w:color="000000"/>
            </w:tcBorders>
          </w:tcPr>
          <w:p w14:paraId="0C2C65EA" w14:textId="77777777" w:rsidR="00BC081C" w:rsidRDefault="00BC081C" w:rsidP="000C3C4B">
            <w:pPr>
              <w:pStyle w:val="TAC"/>
              <w:rPr>
                <w:lang w:eastAsia="ko-KR"/>
              </w:rPr>
            </w:pPr>
            <w:r>
              <w:rPr>
                <w:rFonts w:hint="eastAsia"/>
                <w:lang w:eastAsia="ko-KR"/>
              </w:rPr>
              <w:t>M</w:t>
            </w:r>
          </w:p>
        </w:tc>
        <w:tc>
          <w:tcPr>
            <w:tcW w:w="4595" w:type="dxa"/>
            <w:tcBorders>
              <w:top w:val="single" w:sz="4" w:space="0" w:color="000000"/>
              <w:left w:val="single" w:sz="4" w:space="0" w:color="000000"/>
              <w:bottom w:val="single" w:sz="4" w:space="0" w:color="000000"/>
              <w:right w:val="single" w:sz="4" w:space="0" w:color="000000"/>
            </w:tcBorders>
          </w:tcPr>
          <w:p w14:paraId="1E4E7290" w14:textId="77777777" w:rsidR="00BC081C" w:rsidRPr="00B916BA" w:rsidRDefault="00BC081C" w:rsidP="000C3C4B">
            <w:pPr>
              <w:pStyle w:val="TAL"/>
              <w:rPr>
                <w:lang w:eastAsia="ko-KR"/>
              </w:rPr>
            </w:pPr>
            <w:r w:rsidRPr="00B916BA">
              <w:rPr>
                <w:lang w:eastAsia="zh-CN"/>
              </w:rPr>
              <w:t>ID of the spatial map to get information o</w:t>
            </w:r>
            <w:r>
              <w:rPr>
                <w:lang w:eastAsia="zh-CN"/>
              </w:rPr>
              <w:t>n</w:t>
            </w:r>
            <w:r w:rsidRPr="00B916BA">
              <w:rPr>
                <w:lang w:eastAsia="zh-CN"/>
              </w:rPr>
              <w:t xml:space="preserve"> it</w:t>
            </w:r>
          </w:p>
        </w:tc>
      </w:tr>
      <w:tr w:rsidR="00BC081C" w:rsidRPr="00836241" w14:paraId="58F99773" w14:textId="77777777" w:rsidTr="000C3C4B">
        <w:trPr>
          <w:jc w:val="center"/>
        </w:trPr>
        <w:tc>
          <w:tcPr>
            <w:tcW w:w="2880" w:type="dxa"/>
            <w:tcBorders>
              <w:top w:val="single" w:sz="4" w:space="0" w:color="000000"/>
              <w:left w:val="single" w:sz="4" w:space="0" w:color="000000"/>
              <w:bottom w:val="single" w:sz="4" w:space="0" w:color="000000"/>
            </w:tcBorders>
          </w:tcPr>
          <w:p w14:paraId="54F5357F" w14:textId="77777777" w:rsidR="00BC081C" w:rsidRPr="00B916BA" w:rsidRDefault="00BC081C" w:rsidP="000C3C4B">
            <w:pPr>
              <w:pStyle w:val="TAL"/>
              <w:rPr>
                <w:lang w:eastAsia="zh-CN"/>
              </w:rPr>
            </w:pPr>
            <w:r>
              <w:rPr>
                <w:rFonts w:hint="eastAsia"/>
                <w:lang w:eastAsia="ko-KR"/>
              </w:rPr>
              <w:t>&gt;</w:t>
            </w:r>
            <w:r>
              <w:rPr>
                <w:lang w:eastAsia="ko-KR"/>
              </w:rPr>
              <w:t xml:space="preserve"> List of spatial map layers</w:t>
            </w:r>
          </w:p>
        </w:tc>
        <w:tc>
          <w:tcPr>
            <w:tcW w:w="1165" w:type="dxa"/>
            <w:tcBorders>
              <w:top w:val="single" w:sz="4" w:space="0" w:color="000000"/>
              <w:left w:val="single" w:sz="4" w:space="0" w:color="000000"/>
              <w:bottom w:val="single" w:sz="4" w:space="0" w:color="000000"/>
            </w:tcBorders>
          </w:tcPr>
          <w:p w14:paraId="5E122F1D" w14:textId="77777777" w:rsidR="00BC081C" w:rsidRDefault="00BC081C" w:rsidP="000C3C4B">
            <w:pPr>
              <w:pStyle w:val="TAC"/>
              <w:rPr>
                <w:lang w:eastAsia="ko-KR"/>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7AA64D8A" w14:textId="77777777" w:rsidR="00BC081C" w:rsidRPr="00B916BA" w:rsidRDefault="00BC081C" w:rsidP="000C3C4B">
            <w:pPr>
              <w:pStyle w:val="TAL"/>
              <w:rPr>
                <w:lang w:eastAsia="zh-CN"/>
              </w:rPr>
            </w:pPr>
            <w:r>
              <w:rPr>
                <w:rFonts w:hint="eastAsia"/>
                <w:lang w:val="en-US" w:eastAsia="ko-KR"/>
              </w:rPr>
              <w:t>A</w:t>
            </w:r>
            <w:r>
              <w:rPr>
                <w:lang w:val="en-US" w:eastAsia="ko-KR"/>
              </w:rPr>
              <w:t xml:space="preserve"> list of spatial map layers for which information is requested.</w:t>
            </w:r>
          </w:p>
        </w:tc>
      </w:tr>
      <w:tr w:rsidR="00915E44" w:rsidRPr="00836241" w14:paraId="515835F7" w14:textId="77777777" w:rsidTr="000C3C4B">
        <w:trPr>
          <w:jc w:val="center"/>
        </w:trPr>
        <w:tc>
          <w:tcPr>
            <w:tcW w:w="2880" w:type="dxa"/>
            <w:tcBorders>
              <w:top w:val="single" w:sz="4" w:space="0" w:color="000000"/>
              <w:left w:val="single" w:sz="4" w:space="0" w:color="000000"/>
              <w:bottom w:val="single" w:sz="4" w:space="0" w:color="000000"/>
            </w:tcBorders>
          </w:tcPr>
          <w:p w14:paraId="37BB88E9" w14:textId="524C8676" w:rsidR="00915E44" w:rsidRDefault="00915E44" w:rsidP="00915E44">
            <w:pPr>
              <w:pStyle w:val="TAL"/>
              <w:rPr>
                <w:lang w:eastAsia="ko-KR"/>
              </w:rPr>
            </w:pPr>
            <w:r>
              <w:rPr>
                <w:lang w:eastAsia="ko-KR"/>
              </w:rPr>
              <w:t>&gt; Augmented layer information</w:t>
            </w:r>
          </w:p>
        </w:tc>
        <w:tc>
          <w:tcPr>
            <w:tcW w:w="1165" w:type="dxa"/>
            <w:tcBorders>
              <w:top w:val="single" w:sz="4" w:space="0" w:color="000000"/>
              <w:left w:val="single" w:sz="4" w:space="0" w:color="000000"/>
              <w:bottom w:val="single" w:sz="4" w:space="0" w:color="000000"/>
            </w:tcBorders>
          </w:tcPr>
          <w:p w14:paraId="308025D1" w14:textId="5CCF3F52" w:rsidR="00915E44" w:rsidRDefault="00915E44" w:rsidP="00915E44">
            <w:pPr>
              <w:pStyle w:val="TAC"/>
              <w:rPr>
                <w:lang w:eastAsia="ko-KR"/>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15BD208E" w14:textId="77777777" w:rsidR="00915E44" w:rsidRPr="00AA3629" w:rsidRDefault="00915E44" w:rsidP="00915E44">
            <w:pPr>
              <w:pStyle w:val="TAL"/>
              <w:rPr>
                <w:lang w:eastAsia="zh-CN"/>
              </w:rPr>
            </w:pPr>
            <w:r w:rsidRPr="00AA3629">
              <w:rPr>
                <w:lang w:eastAsia="zh-CN"/>
              </w:rPr>
              <w:t xml:space="preserve">List of </w:t>
            </w:r>
            <w:r>
              <w:rPr>
                <w:lang w:eastAsia="zh-CN"/>
              </w:rPr>
              <w:t xml:space="preserve">requested </w:t>
            </w:r>
            <w:r w:rsidRPr="00AA3629">
              <w:rPr>
                <w:lang w:eastAsia="zh-CN"/>
              </w:rPr>
              <w:t>augmented layer information. This IE can contain multiple values</w:t>
            </w:r>
            <w:r>
              <w:rPr>
                <w:lang w:eastAsia="zh-CN"/>
              </w:rPr>
              <w:t>.</w:t>
            </w:r>
            <w:r w:rsidRPr="00AA3629">
              <w:rPr>
                <w:lang w:eastAsia="zh-CN"/>
              </w:rPr>
              <w:t xml:space="preserve"> Possible values are:</w:t>
            </w:r>
          </w:p>
          <w:p w14:paraId="1396B36B" w14:textId="77777777" w:rsidR="00915E44" w:rsidRPr="00AA3629" w:rsidRDefault="00915E44" w:rsidP="00915E44">
            <w:pPr>
              <w:pStyle w:val="TAL"/>
              <w:rPr>
                <w:lang w:eastAsia="zh-CN"/>
              </w:rPr>
            </w:pPr>
            <w:r w:rsidRPr="00AA3629">
              <w:rPr>
                <w:lang w:eastAsia="zh-CN"/>
              </w:rPr>
              <w:t>- VAL_USERS;</w:t>
            </w:r>
          </w:p>
          <w:p w14:paraId="3F378E3B" w14:textId="176DBC75" w:rsidR="00915E44" w:rsidRDefault="00915E44" w:rsidP="00915E44">
            <w:pPr>
              <w:pStyle w:val="TAL"/>
              <w:rPr>
                <w:lang w:val="en-US" w:eastAsia="ko-KR"/>
              </w:rPr>
            </w:pPr>
            <w:r w:rsidRPr="00AA3629">
              <w:rPr>
                <w:lang w:eastAsia="zh-CN"/>
              </w:rPr>
              <w:t>- SPATIAL_ANCHORS</w:t>
            </w:r>
            <w:r>
              <w:rPr>
                <w:lang w:eastAsia="zh-CN"/>
              </w:rPr>
              <w:t>.</w:t>
            </w:r>
          </w:p>
        </w:tc>
      </w:tr>
    </w:tbl>
    <w:p w14:paraId="7A33FB67" w14:textId="77777777" w:rsidR="00BC081C" w:rsidRDefault="00BC081C" w:rsidP="00BC081C"/>
    <w:p w14:paraId="3C8D5B23" w14:textId="349A64D0" w:rsidR="009D1CD2" w:rsidRDefault="009D1CD2" w:rsidP="009D1CD2">
      <w:pPr>
        <w:pStyle w:val="Heading5"/>
      </w:pPr>
      <w:bookmarkStart w:id="680" w:name="_Toc183505506"/>
      <w:bookmarkStart w:id="681" w:name="_Toc218811897"/>
      <w:r>
        <w:t>9.3.3.3.2</w:t>
      </w:r>
      <w:r>
        <w:tab/>
        <w:t>Get spatial map information response</w:t>
      </w:r>
      <w:bookmarkEnd w:id="680"/>
      <w:bookmarkEnd w:id="681"/>
    </w:p>
    <w:p w14:paraId="37409C73" w14:textId="31A2C263" w:rsidR="00BC081C" w:rsidRPr="00035F33" w:rsidRDefault="00BC081C" w:rsidP="00BC081C">
      <w:pPr>
        <w:rPr>
          <w:noProof/>
        </w:rPr>
      </w:pPr>
      <w:r>
        <w:rPr>
          <w:noProof/>
        </w:rPr>
        <w:t>Table </w:t>
      </w:r>
      <w:r w:rsidR="009D1CD2">
        <w:rPr>
          <w:noProof/>
        </w:rPr>
        <w:t>9.3.3.3.2-1</w:t>
      </w:r>
      <w:r>
        <w:rPr>
          <w:noProof/>
        </w:rPr>
        <w:t xml:space="preserve"> desc</w:t>
      </w:r>
      <w:r w:rsidR="00A64552">
        <w:rPr>
          <w:noProof/>
        </w:rPr>
        <w:t>r</w:t>
      </w:r>
      <w:r>
        <w:rPr>
          <w:noProof/>
        </w:rPr>
        <w:t>ibes the information elements for get spatial map response</w:t>
      </w:r>
      <w:r w:rsidDel="00A12589">
        <w:rPr>
          <w:noProof/>
        </w:rPr>
        <w:t xml:space="preserve"> </w:t>
      </w:r>
      <w:r>
        <w:rPr>
          <w:noProof/>
        </w:rPr>
        <w:t xml:space="preserve">from the SEAL SM server to the VAL server or </w:t>
      </w:r>
      <w:r>
        <w:t xml:space="preserve">SEAL </w:t>
      </w:r>
      <w:r>
        <w:rPr>
          <w:noProof/>
        </w:rPr>
        <w:t xml:space="preserve">SM client. </w:t>
      </w:r>
    </w:p>
    <w:p w14:paraId="44BEAF55" w14:textId="0BE6A040" w:rsidR="00BC081C" w:rsidRPr="00836241" w:rsidRDefault="00BC081C" w:rsidP="00BC081C">
      <w:pPr>
        <w:pStyle w:val="TH"/>
      </w:pPr>
      <w:r w:rsidRPr="00836241">
        <w:lastRenderedPageBreak/>
        <w:t>Table </w:t>
      </w:r>
      <w:r w:rsidR="009D1CD2">
        <w:t>9.3.3.3.2-1</w:t>
      </w:r>
      <w:r w:rsidRPr="00836241">
        <w:t xml:space="preserve">: </w:t>
      </w:r>
      <w:r>
        <w:t>Get spatial map information response</w:t>
      </w:r>
    </w:p>
    <w:tbl>
      <w:tblPr>
        <w:tblW w:w="8640" w:type="dxa"/>
        <w:jc w:val="center"/>
        <w:tblLayout w:type="fixed"/>
        <w:tblLook w:val="0000" w:firstRow="0" w:lastRow="0" w:firstColumn="0" w:lastColumn="0" w:noHBand="0" w:noVBand="0"/>
      </w:tblPr>
      <w:tblGrid>
        <w:gridCol w:w="2880"/>
        <w:gridCol w:w="1165"/>
        <w:gridCol w:w="4595"/>
      </w:tblGrid>
      <w:tr w:rsidR="00BC081C" w:rsidRPr="00836241" w14:paraId="0169ACA9" w14:textId="77777777" w:rsidTr="000C3C4B">
        <w:trPr>
          <w:jc w:val="center"/>
        </w:trPr>
        <w:tc>
          <w:tcPr>
            <w:tcW w:w="2880" w:type="dxa"/>
            <w:tcBorders>
              <w:top w:val="single" w:sz="4" w:space="0" w:color="000000"/>
              <w:left w:val="single" w:sz="4" w:space="0" w:color="000000"/>
              <w:bottom w:val="single" w:sz="4" w:space="0" w:color="000000"/>
            </w:tcBorders>
          </w:tcPr>
          <w:p w14:paraId="62593BA0" w14:textId="77777777" w:rsidR="00BC081C" w:rsidRPr="00836241" w:rsidRDefault="00BC081C" w:rsidP="000C3C4B">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14514A9C" w14:textId="77777777" w:rsidR="00BC081C" w:rsidRPr="00836241" w:rsidRDefault="00BC081C" w:rsidP="000C3C4B">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0DA80237" w14:textId="77777777" w:rsidR="00BC081C" w:rsidRPr="00836241" w:rsidRDefault="00BC081C" w:rsidP="000C3C4B">
            <w:pPr>
              <w:pStyle w:val="TAH"/>
            </w:pPr>
            <w:r w:rsidRPr="00836241">
              <w:t>Description</w:t>
            </w:r>
          </w:p>
        </w:tc>
      </w:tr>
      <w:tr w:rsidR="00BC081C" w:rsidRPr="00836241" w14:paraId="587A9E55" w14:textId="77777777" w:rsidTr="000C3C4B">
        <w:trPr>
          <w:jc w:val="center"/>
        </w:trPr>
        <w:tc>
          <w:tcPr>
            <w:tcW w:w="2880" w:type="dxa"/>
            <w:tcBorders>
              <w:top w:val="single" w:sz="4" w:space="0" w:color="000000"/>
              <w:left w:val="single" w:sz="4" w:space="0" w:color="000000"/>
              <w:bottom w:val="single" w:sz="4" w:space="0" w:color="000000"/>
            </w:tcBorders>
          </w:tcPr>
          <w:p w14:paraId="4E11771B" w14:textId="77777777" w:rsidR="00BC081C" w:rsidRPr="00AE064C" w:rsidRDefault="00BC081C" w:rsidP="000C3C4B">
            <w:pPr>
              <w:pStyle w:val="TAL"/>
              <w:rPr>
                <w:lang w:eastAsia="ko-KR"/>
              </w:rPr>
            </w:pPr>
            <w:r>
              <w:rPr>
                <w:rFonts w:hint="eastAsia"/>
                <w:lang w:eastAsia="ko-KR"/>
              </w:rPr>
              <w:t>S</w:t>
            </w:r>
            <w:r>
              <w:rPr>
                <w:lang w:eastAsia="ko-KR"/>
              </w:rPr>
              <w:t>patial map ID</w:t>
            </w:r>
          </w:p>
        </w:tc>
        <w:tc>
          <w:tcPr>
            <w:tcW w:w="1165" w:type="dxa"/>
            <w:tcBorders>
              <w:top w:val="single" w:sz="4" w:space="0" w:color="000000"/>
              <w:left w:val="single" w:sz="4" w:space="0" w:color="000000"/>
              <w:bottom w:val="single" w:sz="4" w:space="0" w:color="000000"/>
            </w:tcBorders>
          </w:tcPr>
          <w:p w14:paraId="0F132AFE" w14:textId="77777777" w:rsidR="00BC081C" w:rsidRPr="00836241" w:rsidRDefault="00BC081C" w:rsidP="000C3C4B">
            <w:pPr>
              <w:pStyle w:val="TAC"/>
              <w:rPr>
                <w:lang w:eastAsia="ko-KR"/>
              </w:rPr>
            </w:pPr>
            <w:r>
              <w:rPr>
                <w:rFonts w:hint="eastAsia"/>
                <w:lang w:eastAsia="ko-KR"/>
              </w:rPr>
              <w:t>M</w:t>
            </w:r>
          </w:p>
        </w:tc>
        <w:tc>
          <w:tcPr>
            <w:tcW w:w="4595" w:type="dxa"/>
            <w:tcBorders>
              <w:top w:val="single" w:sz="4" w:space="0" w:color="000000"/>
              <w:left w:val="single" w:sz="4" w:space="0" w:color="000000"/>
              <w:bottom w:val="single" w:sz="4" w:space="0" w:color="000000"/>
              <w:right w:val="single" w:sz="4" w:space="0" w:color="000000"/>
            </w:tcBorders>
          </w:tcPr>
          <w:p w14:paraId="6D650B97" w14:textId="77777777" w:rsidR="00BC081C" w:rsidRPr="00AE064C" w:rsidRDefault="00BC081C" w:rsidP="000C3C4B">
            <w:pPr>
              <w:pStyle w:val="TAL"/>
              <w:rPr>
                <w:lang w:eastAsia="ko-KR"/>
              </w:rPr>
            </w:pPr>
            <w:r>
              <w:rPr>
                <w:rFonts w:hint="eastAsia"/>
                <w:lang w:eastAsia="ko-KR"/>
              </w:rPr>
              <w:t>I</w:t>
            </w:r>
            <w:r>
              <w:rPr>
                <w:lang w:eastAsia="ko-KR"/>
              </w:rPr>
              <w:t>D of the requested spatial map to get information</w:t>
            </w:r>
          </w:p>
        </w:tc>
      </w:tr>
      <w:tr w:rsidR="00BC081C" w:rsidRPr="00836241" w14:paraId="0BC96A34" w14:textId="77777777" w:rsidTr="000C3C4B">
        <w:trPr>
          <w:jc w:val="center"/>
        </w:trPr>
        <w:tc>
          <w:tcPr>
            <w:tcW w:w="2880" w:type="dxa"/>
            <w:tcBorders>
              <w:top w:val="single" w:sz="4" w:space="0" w:color="000000"/>
              <w:left w:val="single" w:sz="4" w:space="0" w:color="000000"/>
              <w:bottom w:val="single" w:sz="4" w:space="0" w:color="000000"/>
            </w:tcBorders>
          </w:tcPr>
          <w:p w14:paraId="73191418" w14:textId="77777777" w:rsidR="00BC081C" w:rsidRPr="00AE064C" w:rsidRDefault="00BC081C" w:rsidP="000C3C4B">
            <w:pPr>
              <w:pStyle w:val="TAL"/>
              <w:rPr>
                <w:lang w:eastAsia="ko-KR"/>
              </w:rPr>
            </w:pPr>
            <w:r>
              <w:rPr>
                <w:rFonts w:hint="eastAsia"/>
                <w:lang w:eastAsia="ko-KR"/>
              </w:rPr>
              <w:t>A</w:t>
            </w:r>
            <w:r>
              <w:rPr>
                <w:lang w:eastAsia="ko-KR"/>
              </w:rPr>
              <w:t>pplication service ID</w:t>
            </w:r>
          </w:p>
        </w:tc>
        <w:tc>
          <w:tcPr>
            <w:tcW w:w="1165" w:type="dxa"/>
            <w:tcBorders>
              <w:top w:val="single" w:sz="4" w:space="0" w:color="000000"/>
              <w:left w:val="single" w:sz="4" w:space="0" w:color="000000"/>
              <w:bottom w:val="single" w:sz="4" w:space="0" w:color="000000"/>
            </w:tcBorders>
          </w:tcPr>
          <w:p w14:paraId="2424C82B" w14:textId="77777777" w:rsidR="00BC081C" w:rsidRPr="00836241" w:rsidRDefault="00BC081C" w:rsidP="000C3C4B">
            <w:pPr>
              <w:pStyle w:val="TAC"/>
              <w:rPr>
                <w:lang w:eastAsia="ko-KR"/>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321FDF61" w14:textId="77777777" w:rsidR="00BC081C" w:rsidRPr="00AE064C" w:rsidRDefault="00BC081C" w:rsidP="000C3C4B">
            <w:pPr>
              <w:pStyle w:val="TAL"/>
              <w:rPr>
                <w:lang w:eastAsia="zh-CN"/>
              </w:rPr>
            </w:pPr>
            <w:r>
              <w:rPr>
                <w:rFonts w:hint="eastAsia"/>
                <w:lang w:eastAsia="ko-KR"/>
              </w:rPr>
              <w:t>I</w:t>
            </w:r>
            <w:r>
              <w:rPr>
                <w:lang w:eastAsia="ko-KR"/>
              </w:rPr>
              <w:t>D of the requesting VAL application service</w:t>
            </w:r>
          </w:p>
        </w:tc>
      </w:tr>
      <w:tr w:rsidR="00BC081C" w:rsidRPr="00836241" w14:paraId="31568560" w14:textId="77777777" w:rsidTr="000C3C4B">
        <w:trPr>
          <w:jc w:val="center"/>
        </w:trPr>
        <w:tc>
          <w:tcPr>
            <w:tcW w:w="2880" w:type="dxa"/>
            <w:tcBorders>
              <w:top w:val="single" w:sz="4" w:space="0" w:color="000000"/>
              <w:left w:val="single" w:sz="4" w:space="0" w:color="000000"/>
              <w:bottom w:val="single" w:sz="4" w:space="0" w:color="000000"/>
            </w:tcBorders>
          </w:tcPr>
          <w:p w14:paraId="48FBF7D3" w14:textId="77777777" w:rsidR="00BC081C" w:rsidRPr="00AE064C" w:rsidRDefault="00BC081C" w:rsidP="000C3C4B">
            <w:pPr>
              <w:pStyle w:val="TAL"/>
              <w:rPr>
                <w:lang w:eastAsia="ko-KR"/>
              </w:rPr>
            </w:pPr>
            <w:r>
              <w:rPr>
                <w:rFonts w:hint="eastAsia"/>
                <w:lang w:eastAsia="ko-KR"/>
              </w:rPr>
              <w:t>S</w:t>
            </w:r>
            <w:r>
              <w:rPr>
                <w:lang w:eastAsia="ko-KR"/>
              </w:rPr>
              <w:t>uccess response</w:t>
            </w:r>
          </w:p>
        </w:tc>
        <w:tc>
          <w:tcPr>
            <w:tcW w:w="1165" w:type="dxa"/>
            <w:tcBorders>
              <w:top w:val="single" w:sz="4" w:space="0" w:color="000000"/>
              <w:left w:val="single" w:sz="4" w:space="0" w:color="000000"/>
              <w:bottom w:val="single" w:sz="4" w:space="0" w:color="000000"/>
            </w:tcBorders>
          </w:tcPr>
          <w:p w14:paraId="055F3691" w14:textId="77777777" w:rsidR="00BC081C" w:rsidRDefault="00BC081C" w:rsidP="000C3C4B">
            <w:pPr>
              <w:pStyle w:val="TAC"/>
              <w:rPr>
                <w:lang w:eastAsia="ko-KR"/>
              </w:rPr>
            </w:pPr>
            <w:r>
              <w:rPr>
                <w:rFonts w:hint="eastAsia"/>
                <w:lang w:eastAsia="ko-KR"/>
              </w:rPr>
              <w:t>O</w:t>
            </w:r>
          </w:p>
          <w:p w14:paraId="30BD1525" w14:textId="77777777" w:rsidR="00BC081C" w:rsidRPr="00836241" w:rsidRDefault="00BC081C" w:rsidP="000C3C4B">
            <w:pPr>
              <w:pStyle w:val="TAC"/>
              <w:rPr>
                <w:lang w:eastAsia="ko-KR"/>
              </w:rPr>
            </w:pPr>
            <w:r>
              <w:rPr>
                <w:rFonts w:hint="eastAsia"/>
                <w:lang w:eastAsia="ko-KR"/>
              </w:rPr>
              <w:t>(</w:t>
            </w:r>
            <w:r>
              <w:rPr>
                <w:lang w:eastAsia="ko-KR"/>
              </w:rPr>
              <w:t>NOTE)</w:t>
            </w:r>
          </w:p>
        </w:tc>
        <w:tc>
          <w:tcPr>
            <w:tcW w:w="4595" w:type="dxa"/>
            <w:tcBorders>
              <w:top w:val="single" w:sz="4" w:space="0" w:color="000000"/>
              <w:left w:val="single" w:sz="4" w:space="0" w:color="000000"/>
              <w:bottom w:val="single" w:sz="4" w:space="0" w:color="000000"/>
              <w:right w:val="single" w:sz="4" w:space="0" w:color="000000"/>
            </w:tcBorders>
          </w:tcPr>
          <w:p w14:paraId="60E0F652" w14:textId="77777777" w:rsidR="00BC081C" w:rsidRPr="00AE064C" w:rsidRDefault="00BC081C" w:rsidP="000C3C4B">
            <w:pPr>
              <w:pStyle w:val="TAL"/>
              <w:rPr>
                <w:lang w:eastAsia="ko-KR"/>
              </w:rPr>
            </w:pPr>
            <w:r>
              <w:rPr>
                <w:rFonts w:hint="eastAsia"/>
                <w:lang w:eastAsia="ko-KR"/>
              </w:rPr>
              <w:t>I</w:t>
            </w:r>
            <w:r>
              <w:rPr>
                <w:lang w:eastAsia="ko-KR"/>
              </w:rPr>
              <w:t>ndicates successful get information</w:t>
            </w:r>
          </w:p>
        </w:tc>
      </w:tr>
      <w:tr w:rsidR="00BC081C" w:rsidRPr="00836241" w14:paraId="1E25FA97" w14:textId="77777777" w:rsidTr="000C3C4B">
        <w:trPr>
          <w:jc w:val="center"/>
        </w:trPr>
        <w:tc>
          <w:tcPr>
            <w:tcW w:w="2880" w:type="dxa"/>
            <w:tcBorders>
              <w:top w:val="single" w:sz="4" w:space="0" w:color="000000"/>
              <w:left w:val="single" w:sz="4" w:space="0" w:color="000000"/>
              <w:bottom w:val="single" w:sz="4" w:space="0" w:color="000000"/>
            </w:tcBorders>
          </w:tcPr>
          <w:p w14:paraId="5F4788B1" w14:textId="77777777" w:rsidR="00BC081C" w:rsidRPr="00AE064C" w:rsidRDefault="00BC081C" w:rsidP="000C3C4B">
            <w:pPr>
              <w:pStyle w:val="TAL"/>
              <w:rPr>
                <w:lang w:eastAsia="ko-KR"/>
              </w:rPr>
            </w:pPr>
            <w:r>
              <w:rPr>
                <w:rFonts w:hint="eastAsia"/>
                <w:lang w:eastAsia="ko-KR"/>
              </w:rPr>
              <w:t>&gt;</w:t>
            </w:r>
            <w:r>
              <w:rPr>
                <w:lang w:eastAsia="ko-KR"/>
              </w:rPr>
              <w:t xml:space="preserve"> Spatial map information</w:t>
            </w:r>
          </w:p>
        </w:tc>
        <w:tc>
          <w:tcPr>
            <w:tcW w:w="1165" w:type="dxa"/>
            <w:tcBorders>
              <w:top w:val="single" w:sz="4" w:space="0" w:color="000000"/>
              <w:left w:val="single" w:sz="4" w:space="0" w:color="000000"/>
              <w:bottom w:val="single" w:sz="4" w:space="0" w:color="000000"/>
            </w:tcBorders>
          </w:tcPr>
          <w:p w14:paraId="5653DFD1" w14:textId="77777777" w:rsidR="00BC081C" w:rsidRPr="00836241" w:rsidRDefault="00BC081C" w:rsidP="000C3C4B">
            <w:pPr>
              <w:pStyle w:val="TAC"/>
              <w:rPr>
                <w:lang w:eastAsia="ko-KR"/>
              </w:rPr>
            </w:pPr>
            <w:r>
              <w:rPr>
                <w:lang w:eastAsia="ko-KR"/>
              </w:rPr>
              <w:t>M</w:t>
            </w:r>
          </w:p>
        </w:tc>
        <w:tc>
          <w:tcPr>
            <w:tcW w:w="4595" w:type="dxa"/>
            <w:tcBorders>
              <w:top w:val="single" w:sz="4" w:space="0" w:color="000000"/>
              <w:left w:val="single" w:sz="4" w:space="0" w:color="000000"/>
              <w:bottom w:val="single" w:sz="4" w:space="0" w:color="000000"/>
              <w:right w:val="single" w:sz="4" w:space="0" w:color="000000"/>
            </w:tcBorders>
          </w:tcPr>
          <w:p w14:paraId="6ABE35E1" w14:textId="5FB7B07C" w:rsidR="00BC081C" w:rsidRPr="00AE064C" w:rsidRDefault="00BC081C" w:rsidP="003B209C">
            <w:pPr>
              <w:pStyle w:val="TAL"/>
              <w:rPr>
                <w:lang w:eastAsia="ko-KR"/>
              </w:rPr>
            </w:pPr>
            <w:r>
              <w:rPr>
                <w:lang w:eastAsia="ko-KR"/>
              </w:rPr>
              <w:t>Information about the requested spatial map as specified in Table</w:t>
            </w:r>
            <w:r w:rsidR="00D94DC2">
              <w:rPr>
                <w:lang w:eastAsia="ko-KR"/>
              </w:rPr>
              <w:t> </w:t>
            </w:r>
            <w:r w:rsidR="003B209C">
              <w:rPr>
                <w:lang w:val="en-US"/>
              </w:rPr>
              <w:t>7.3.3.1</w:t>
            </w:r>
            <w:r w:rsidR="003B209C">
              <w:t>-1</w:t>
            </w:r>
            <w:r>
              <w:rPr>
                <w:lang w:eastAsia="ko-KR"/>
              </w:rPr>
              <w:t>.</w:t>
            </w:r>
          </w:p>
        </w:tc>
      </w:tr>
      <w:tr w:rsidR="00915E44" w:rsidRPr="00836241" w14:paraId="20244C54" w14:textId="77777777" w:rsidTr="000C3C4B">
        <w:trPr>
          <w:jc w:val="center"/>
        </w:trPr>
        <w:tc>
          <w:tcPr>
            <w:tcW w:w="2880" w:type="dxa"/>
            <w:tcBorders>
              <w:top w:val="single" w:sz="4" w:space="0" w:color="000000"/>
              <w:left w:val="single" w:sz="4" w:space="0" w:color="000000"/>
              <w:bottom w:val="single" w:sz="4" w:space="0" w:color="000000"/>
            </w:tcBorders>
          </w:tcPr>
          <w:p w14:paraId="2B77F41D" w14:textId="22C227B4" w:rsidR="00915E44" w:rsidRDefault="00915E44" w:rsidP="00915E44">
            <w:pPr>
              <w:pStyle w:val="TAL"/>
              <w:rPr>
                <w:lang w:eastAsia="ko-KR"/>
              </w:rPr>
            </w:pPr>
            <w:r>
              <w:rPr>
                <w:rFonts w:hint="eastAsia"/>
                <w:lang w:eastAsia="ko-KR"/>
              </w:rPr>
              <w:t>&gt;</w:t>
            </w:r>
            <w:r>
              <w:rPr>
                <w:lang w:eastAsia="ko-KR"/>
              </w:rPr>
              <w:t xml:space="preserve"> Augmented layer information</w:t>
            </w:r>
          </w:p>
        </w:tc>
        <w:tc>
          <w:tcPr>
            <w:tcW w:w="1165" w:type="dxa"/>
            <w:tcBorders>
              <w:top w:val="single" w:sz="4" w:space="0" w:color="000000"/>
              <w:left w:val="single" w:sz="4" w:space="0" w:color="000000"/>
              <w:bottom w:val="single" w:sz="4" w:space="0" w:color="000000"/>
            </w:tcBorders>
          </w:tcPr>
          <w:p w14:paraId="33DCB40F" w14:textId="0D79E31C" w:rsidR="00915E44" w:rsidRDefault="00915E44" w:rsidP="00915E44">
            <w:pPr>
              <w:pStyle w:val="TAC"/>
              <w:rPr>
                <w:lang w:eastAsia="ko-KR"/>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34F46DC7" w14:textId="180A5DED" w:rsidR="00915E44" w:rsidRDefault="00915E44" w:rsidP="00915E44">
            <w:pPr>
              <w:pStyle w:val="TAL"/>
              <w:rPr>
                <w:lang w:eastAsia="ko-KR"/>
              </w:rPr>
            </w:pPr>
            <w:r w:rsidRPr="009C5770">
              <w:rPr>
                <w:lang w:eastAsia="zh-CN"/>
              </w:rPr>
              <w:t>Augmented layer information provided by SM server</w:t>
            </w:r>
            <w:r>
              <w:rPr>
                <w:lang w:eastAsia="zh-CN"/>
              </w:rPr>
              <w:t>.</w:t>
            </w:r>
          </w:p>
        </w:tc>
      </w:tr>
      <w:tr w:rsidR="00BC081C" w:rsidRPr="00836241" w14:paraId="46F1E7CD" w14:textId="77777777" w:rsidTr="000C3C4B">
        <w:trPr>
          <w:jc w:val="center"/>
        </w:trPr>
        <w:tc>
          <w:tcPr>
            <w:tcW w:w="2880" w:type="dxa"/>
            <w:tcBorders>
              <w:top w:val="single" w:sz="4" w:space="0" w:color="000000"/>
              <w:left w:val="single" w:sz="4" w:space="0" w:color="000000"/>
              <w:bottom w:val="single" w:sz="4" w:space="0" w:color="000000"/>
            </w:tcBorders>
          </w:tcPr>
          <w:p w14:paraId="320B4461" w14:textId="77777777" w:rsidR="00BC081C" w:rsidRPr="00AE064C" w:rsidRDefault="00BC081C" w:rsidP="000C3C4B">
            <w:pPr>
              <w:pStyle w:val="TAL"/>
              <w:rPr>
                <w:lang w:eastAsia="ko-KR"/>
              </w:rPr>
            </w:pPr>
            <w:r>
              <w:rPr>
                <w:rFonts w:hint="eastAsia"/>
                <w:lang w:eastAsia="ko-KR"/>
              </w:rPr>
              <w:t>F</w:t>
            </w:r>
            <w:r>
              <w:rPr>
                <w:lang w:eastAsia="ko-KR"/>
              </w:rPr>
              <w:t>ailure response</w:t>
            </w:r>
          </w:p>
        </w:tc>
        <w:tc>
          <w:tcPr>
            <w:tcW w:w="1165" w:type="dxa"/>
            <w:tcBorders>
              <w:top w:val="single" w:sz="4" w:space="0" w:color="000000"/>
              <w:left w:val="single" w:sz="4" w:space="0" w:color="000000"/>
              <w:bottom w:val="single" w:sz="4" w:space="0" w:color="000000"/>
            </w:tcBorders>
          </w:tcPr>
          <w:p w14:paraId="754B08B0" w14:textId="77777777" w:rsidR="00BC081C" w:rsidRDefault="00BC081C" w:rsidP="000C3C4B">
            <w:pPr>
              <w:pStyle w:val="TAC"/>
              <w:rPr>
                <w:lang w:eastAsia="ko-KR"/>
              </w:rPr>
            </w:pPr>
            <w:r>
              <w:rPr>
                <w:rFonts w:hint="eastAsia"/>
                <w:lang w:eastAsia="ko-KR"/>
              </w:rPr>
              <w:t>O</w:t>
            </w:r>
          </w:p>
          <w:p w14:paraId="5A9944C4" w14:textId="77777777" w:rsidR="00BC081C" w:rsidRPr="00836241" w:rsidRDefault="00BC081C" w:rsidP="000C3C4B">
            <w:pPr>
              <w:pStyle w:val="TAC"/>
              <w:rPr>
                <w:lang w:eastAsia="zh-CN"/>
              </w:rPr>
            </w:pPr>
            <w:r>
              <w:rPr>
                <w:rFonts w:hint="eastAsia"/>
                <w:lang w:eastAsia="ko-KR"/>
              </w:rPr>
              <w:t>(</w:t>
            </w:r>
            <w:r>
              <w:rPr>
                <w:lang w:eastAsia="ko-KR"/>
              </w:rPr>
              <w:t>NOTE)</w:t>
            </w:r>
          </w:p>
        </w:tc>
        <w:tc>
          <w:tcPr>
            <w:tcW w:w="4595" w:type="dxa"/>
            <w:tcBorders>
              <w:top w:val="single" w:sz="4" w:space="0" w:color="000000"/>
              <w:left w:val="single" w:sz="4" w:space="0" w:color="000000"/>
              <w:bottom w:val="single" w:sz="4" w:space="0" w:color="000000"/>
              <w:right w:val="single" w:sz="4" w:space="0" w:color="000000"/>
            </w:tcBorders>
          </w:tcPr>
          <w:p w14:paraId="44F004B8" w14:textId="77777777" w:rsidR="00BC081C" w:rsidRPr="00AE064C" w:rsidRDefault="00BC081C" w:rsidP="000C3C4B">
            <w:pPr>
              <w:pStyle w:val="TAL"/>
              <w:rPr>
                <w:lang w:eastAsia="ko-KR"/>
              </w:rPr>
            </w:pPr>
            <w:r>
              <w:rPr>
                <w:rFonts w:hint="eastAsia"/>
                <w:lang w:eastAsia="ko-KR"/>
              </w:rPr>
              <w:t>I</w:t>
            </w:r>
            <w:r>
              <w:rPr>
                <w:lang w:eastAsia="ko-KR"/>
              </w:rPr>
              <w:t>ndicates failed get information</w:t>
            </w:r>
          </w:p>
        </w:tc>
      </w:tr>
      <w:tr w:rsidR="00BC081C" w:rsidRPr="00836241" w14:paraId="284312A0" w14:textId="77777777" w:rsidTr="000C3C4B">
        <w:trPr>
          <w:jc w:val="center"/>
        </w:trPr>
        <w:tc>
          <w:tcPr>
            <w:tcW w:w="2880" w:type="dxa"/>
            <w:tcBorders>
              <w:top w:val="single" w:sz="4" w:space="0" w:color="000000"/>
              <w:left w:val="single" w:sz="4" w:space="0" w:color="000000"/>
              <w:bottom w:val="single" w:sz="4" w:space="0" w:color="000000"/>
            </w:tcBorders>
          </w:tcPr>
          <w:p w14:paraId="49567EF6" w14:textId="77777777" w:rsidR="00BC081C" w:rsidRPr="00AE064C" w:rsidRDefault="00BC081C" w:rsidP="000C3C4B">
            <w:pPr>
              <w:pStyle w:val="TAL"/>
              <w:rPr>
                <w:lang w:eastAsia="ko-KR"/>
              </w:rPr>
            </w:pPr>
            <w:r>
              <w:rPr>
                <w:rFonts w:hint="eastAsia"/>
                <w:lang w:eastAsia="ko-KR"/>
              </w:rPr>
              <w:t>&gt;</w:t>
            </w:r>
            <w:r>
              <w:rPr>
                <w:lang w:eastAsia="ko-KR"/>
              </w:rPr>
              <w:t xml:space="preserve"> Cause</w:t>
            </w:r>
          </w:p>
        </w:tc>
        <w:tc>
          <w:tcPr>
            <w:tcW w:w="1165" w:type="dxa"/>
            <w:tcBorders>
              <w:top w:val="single" w:sz="4" w:space="0" w:color="000000"/>
              <w:left w:val="single" w:sz="4" w:space="0" w:color="000000"/>
              <w:bottom w:val="single" w:sz="4" w:space="0" w:color="000000"/>
            </w:tcBorders>
          </w:tcPr>
          <w:p w14:paraId="165174E4" w14:textId="77777777" w:rsidR="00BC081C" w:rsidRPr="00836241" w:rsidRDefault="00BC081C" w:rsidP="000C3C4B">
            <w:pPr>
              <w:pStyle w:val="TAC"/>
              <w:rPr>
                <w:lang w:eastAsia="ko-KR"/>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4DFE1A48" w14:textId="77777777" w:rsidR="00BC081C" w:rsidRPr="00AE064C" w:rsidRDefault="00BC081C" w:rsidP="000C3C4B">
            <w:pPr>
              <w:pStyle w:val="TAL"/>
              <w:rPr>
                <w:lang w:eastAsia="ko-KR"/>
              </w:rPr>
            </w:pPr>
            <w:r>
              <w:rPr>
                <w:rFonts w:hint="eastAsia"/>
                <w:lang w:eastAsia="ko-KR"/>
              </w:rPr>
              <w:t>C</w:t>
            </w:r>
            <w:r>
              <w:rPr>
                <w:lang w:eastAsia="ko-KR"/>
              </w:rPr>
              <w:t>ause of the failure</w:t>
            </w:r>
          </w:p>
        </w:tc>
      </w:tr>
      <w:tr w:rsidR="00BC081C" w:rsidRPr="00836241" w14:paraId="7B9E7801" w14:textId="77777777" w:rsidTr="000C3C4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2E4F21" w14:textId="24FA6F5F" w:rsidR="00BC081C" w:rsidRPr="00CC37BE" w:rsidRDefault="00BC081C" w:rsidP="00F1735B">
            <w:pPr>
              <w:pStyle w:val="TAN"/>
              <w:rPr>
                <w:lang w:eastAsia="zh-CN"/>
              </w:rPr>
            </w:pPr>
            <w:r w:rsidRPr="004056BE">
              <w:rPr>
                <w:lang w:val="en-US"/>
              </w:rPr>
              <w:t>NOTE:</w:t>
            </w:r>
            <w:r w:rsidR="00F13BF2" w:rsidRPr="00082301">
              <w:tab/>
            </w:r>
            <w:r w:rsidRPr="004056BE">
              <w:rPr>
                <w:lang w:val="en-US"/>
              </w:rPr>
              <w:t>At least on</w:t>
            </w:r>
            <w:r>
              <w:rPr>
                <w:lang w:val="en-US"/>
              </w:rPr>
              <w:t>e of</w:t>
            </w:r>
            <w:r w:rsidRPr="004056BE">
              <w:rPr>
                <w:lang w:val="en-US"/>
              </w:rPr>
              <w:t xml:space="preserve"> the information elements shall be provided.</w:t>
            </w:r>
          </w:p>
        </w:tc>
      </w:tr>
    </w:tbl>
    <w:p w14:paraId="096EC876" w14:textId="77777777" w:rsidR="00BC081C" w:rsidRPr="00211893" w:rsidRDefault="00BC081C" w:rsidP="00BC081C"/>
    <w:p w14:paraId="4CA79BAE" w14:textId="4DD1AAFB" w:rsidR="000D545E" w:rsidRDefault="000D545E" w:rsidP="000D545E">
      <w:pPr>
        <w:pStyle w:val="Heading3"/>
      </w:pPr>
      <w:bookmarkStart w:id="682" w:name="_Toc180654128"/>
      <w:bookmarkStart w:id="683" w:name="_Toc180657161"/>
      <w:bookmarkStart w:id="684" w:name="_Toc183505507"/>
      <w:bookmarkStart w:id="685" w:name="_Toc218811898"/>
      <w:r>
        <w:t>9.3.4</w:t>
      </w:r>
      <w:r>
        <w:tab/>
        <w:t>Update spatial map</w:t>
      </w:r>
      <w:bookmarkEnd w:id="682"/>
      <w:bookmarkEnd w:id="683"/>
      <w:bookmarkEnd w:id="684"/>
      <w:bookmarkEnd w:id="685"/>
    </w:p>
    <w:p w14:paraId="7F993247" w14:textId="63E2B9AE" w:rsidR="002B2BF1" w:rsidRDefault="002B2BF1" w:rsidP="003F4117">
      <w:pPr>
        <w:pStyle w:val="Heading4"/>
      </w:pPr>
      <w:bookmarkStart w:id="686" w:name="_Toc180657162"/>
      <w:bookmarkStart w:id="687" w:name="_Toc183505508"/>
      <w:bookmarkStart w:id="688" w:name="_Toc218811899"/>
      <w:r>
        <w:t>9.3.4.1</w:t>
      </w:r>
      <w:r>
        <w:tab/>
        <w:t>General</w:t>
      </w:r>
      <w:bookmarkEnd w:id="686"/>
      <w:bookmarkEnd w:id="687"/>
      <w:bookmarkEnd w:id="688"/>
    </w:p>
    <w:p w14:paraId="0BFA396E" w14:textId="637EC187" w:rsidR="00016651" w:rsidRPr="00F1735B" w:rsidRDefault="00016651" w:rsidP="00F1735B">
      <w:pPr>
        <w:rPr>
          <w:noProof/>
          <w:lang w:val="en-US"/>
        </w:rPr>
      </w:pPr>
      <w:r>
        <w:rPr>
          <w:noProof/>
          <w:lang w:val="en-US"/>
        </w:rPr>
        <w:t>The update spatial map procedure enables the consumers to request the SEAL SM Server to update a spatial map.</w:t>
      </w:r>
    </w:p>
    <w:p w14:paraId="5653F27F" w14:textId="70C3E104" w:rsidR="002B2BF1" w:rsidRPr="002B2BF1" w:rsidRDefault="002B2BF1" w:rsidP="003F4117">
      <w:pPr>
        <w:pStyle w:val="Heading4"/>
      </w:pPr>
      <w:bookmarkStart w:id="689" w:name="_Toc180657163"/>
      <w:bookmarkStart w:id="690" w:name="_Toc183505509"/>
      <w:bookmarkStart w:id="691" w:name="_Toc218811900"/>
      <w:r>
        <w:t>9.3.4.2</w:t>
      </w:r>
      <w:r>
        <w:tab/>
        <w:t>Procedure</w:t>
      </w:r>
      <w:bookmarkEnd w:id="689"/>
      <w:bookmarkEnd w:id="690"/>
      <w:bookmarkEnd w:id="691"/>
    </w:p>
    <w:p w14:paraId="550C366E" w14:textId="5A3FD12A" w:rsidR="000D545E" w:rsidRDefault="000D545E" w:rsidP="000D545E">
      <w:pPr>
        <w:rPr>
          <w:noProof/>
          <w:lang w:val="en-US"/>
        </w:rPr>
      </w:pPr>
      <w:r>
        <w:rPr>
          <w:noProof/>
          <w:lang w:val="en-US"/>
        </w:rPr>
        <w:t>Figure 9.3.4</w:t>
      </w:r>
      <w:r w:rsidR="000A69CA">
        <w:rPr>
          <w:noProof/>
          <w:lang w:val="en-US"/>
        </w:rPr>
        <w:t>.2</w:t>
      </w:r>
      <w:r>
        <w:rPr>
          <w:noProof/>
          <w:lang w:val="en-US"/>
        </w:rPr>
        <w:t>-1 depicts the procedure to update the spatial map. For</w:t>
      </w:r>
      <w:r>
        <w:rPr>
          <w:noProof/>
        </w:rPr>
        <w:t xml:space="preserve"> the request from the spatial map consumer (VAL server or SEAL SM client), SEAL SM server updates the spatial map as requested. </w:t>
      </w:r>
    </w:p>
    <w:p w14:paraId="64D74647" w14:textId="77777777" w:rsidR="000D545E" w:rsidRDefault="000D545E" w:rsidP="006D1C54"/>
    <w:p w14:paraId="31B010A6" w14:textId="77777777" w:rsidR="000D545E" w:rsidRDefault="000D545E" w:rsidP="006D1C54">
      <w:pPr>
        <w:pStyle w:val="TH"/>
      </w:pPr>
      <w:r>
        <w:object w:dxaOrig="5535" w:dyaOrig="3165" w14:anchorId="4649C3A2">
          <v:shape id="_x0000_i1237" type="#_x0000_t75" style="width:277.4pt;height:158.55pt" o:ole="">
            <v:imagedata r:id="rId63" o:title=""/>
          </v:shape>
          <o:OLEObject Type="Embed" ProgID="Visio.Drawing.15" ShapeID="_x0000_i1237" DrawAspect="Content" ObjectID="_1829425307" r:id="rId64"/>
        </w:object>
      </w:r>
    </w:p>
    <w:p w14:paraId="4A7B77A3" w14:textId="20C089FC" w:rsidR="000D545E" w:rsidRDefault="000D545E" w:rsidP="000D545E">
      <w:pPr>
        <w:pStyle w:val="TF"/>
        <w:rPr>
          <w:noProof/>
          <w:lang w:val="en-US"/>
        </w:rPr>
      </w:pPr>
      <w:r w:rsidRPr="003167FF">
        <w:rPr>
          <w:noProof/>
        </w:rPr>
        <w:t>Figure 9.</w:t>
      </w:r>
      <w:r>
        <w:rPr>
          <w:noProof/>
        </w:rPr>
        <w:t>3</w:t>
      </w:r>
      <w:r w:rsidRPr="003167FF">
        <w:rPr>
          <w:noProof/>
        </w:rPr>
        <w:t>.</w:t>
      </w:r>
      <w:r>
        <w:rPr>
          <w:noProof/>
        </w:rPr>
        <w:t>4</w:t>
      </w:r>
      <w:r w:rsidR="000A69CA">
        <w:rPr>
          <w:noProof/>
        </w:rPr>
        <w:t>.2</w:t>
      </w:r>
      <w:r w:rsidRPr="003167FF">
        <w:rPr>
          <w:noProof/>
        </w:rPr>
        <w:t xml:space="preserve">-1: </w:t>
      </w:r>
      <w:r>
        <w:rPr>
          <w:noProof/>
        </w:rPr>
        <w:t>Update spatial map procedure</w:t>
      </w:r>
    </w:p>
    <w:p w14:paraId="7DA97F0E" w14:textId="3B18E094" w:rsidR="000D545E" w:rsidRDefault="000D545E" w:rsidP="000D545E">
      <w:pPr>
        <w:pStyle w:val="B1"/>
        <w:rPr>
          <w:noProof/>
          <w:lang w:val="en-US"/>
        </w:rPr>
      </w:pPr>
      <w:r w:rsidRPr="005C2DDE">
        <w:rPr>
          <w:noProof/>
          <w:lang w:val="en-US"/>
        </w:rPr>
        <w:t>1)</w:t>
      </w:r>
      <w:r>
        <w:rPr>
          <w:noProof/>
          <w:lang w:val="en-US"/>
        </w:rPr>
        <w:tab/>
        <w:t xml:space="preserve">The </w:t>
      </w:r>
      <w:r w:rsidR="00D85BAD">
        <w:rPr>
          <w:noProof/>
          <w:lang w:val="en-US"/>
        </w:rPr>
        <w:t xml:space="preserve">requestor (e.g., </w:t>
      </w:r>
      <w:r>
        <w:rPr>
          <w:noProof/>
          <w:lang w:val="en-US"/>
        </w:rPr>
        <w:t xml:space="preserve">VAL server or SEAL SM client) sends a request message to the SEAL SM server to update a spatial map. The request includes requestor ID, security credentials, spatial map ID, </w:t>
      </w:r>
      <w:r>
        <w:t xml:space="preserve">information on what to update such as </w:t>
      </w:r>
      <w:r w:rsidRPr="000958D9">
        <w:t xml:space="preserve">updated </w:t>
      </w:r>
      <w:r w:rsidR="00D85BAD">
        <w:t xml:space="preserve">spatial map </w:t>
      </w:r>
      <w:r w:rsidR="00D85BAD" w:rsidRPr="00A96837">
        <w:t>layering information</w:t>
      </w:r>
      <w:r>
        <w:t xml:space="preserve"> and</w:t>
      </w:r>
      <w:r w:rsidRPr="000958D9">
        <w:t xml:space="preserve"> updated spatial map coverage area</w:t>
      </w:r>
      <w:r>
        <w:t xml:space="preserve">. </w:t>
      </w:r>
      <w:r w:rsidR="00D85BAD">
        <w:t>As a part of update, t</w:t>
      </w:r>
      <w:r w:rsidR="00D85BAD" w:rsidRPr="00320EF7">
        <w:t xml:space="preserve">he request may include augmented layer </w:t>
      </w:r>
      <w:r w:rsidR="00D85BAD">
        <w:t>i</w:t>
      </w:r>
      <w:r w:rsidR="00D85BAD" w:rsidRPr="00320EF7">
        <w:t>nformation (e.g.</w:t>
      </w:r>
      <w:r w:rsidR="00D85BAD">
        <w:t>,</w:t>
      </w:r>
      <w:r w:rsidR="00D85BAD" w:rsidRPr="00320EF7">
        <w:t xml:space="preserve"> VAL users, </w:t>
      </w:r>
      <w:r w:rsidR="00D94DC2">
        <w:t>s</w:t>
      </w:r>
      <w:r w:rsidR="00D85BAD" w:rsidRPr="00320EF7">
        <w:t>patial anchors)</w:t>
      </w:r>
      <w:r w:rsidR="00D85BAD">
        <w:t>.</w:t>
      </w:r>
      <w:r w:rsidR="00AD457E" w:rsidRPr="00AD457E">
        <w:t xml:space="preserve"> The request may include a list of UE-object association information for the SEAL SM server to identify associations between UEs and objects in a spatial map.</w:t>
      </w:r>
    </w:p>
    <w:p w14:paraId="6A7C29EE" w14:textId="26058E33" w:rsidR="000D545E" w:rsidRDefault="000D545E" w:rsidP="000D545E">
      <w:pPr>
        <w:pStyle w:val="B1"/>
        <w:rPr>
          <w:noProof/>
        </w:rPr>
      </w:pPr>
      <w:r>
        <w:rPr>
          <w:noProof/>
        </w:rPr>
        <w:t>2)</w:t>
      </w:r>
      <w:r>
        <w:rPr>
          <w:noProof/>
        </w:rPr>
        <w:tab/>
        <w:t xml:space="preserve">The SEAL SM server authorizes </w:t>
      </w:r>
      <w:r w:rsidR="006E7324">
        <w:rPr>
          <w:noProof/>
          <w:lang w:val="en-US"/>
        </w:rPr>
        <w:t xml:space="preserve">the requestor </w:t>
      </w:r>
      <w:r>
        <w:rPr>
          <w:noProof/>
          <w:lang w:val="en-US"/>
        </w:rPr>
        <w:t xml:space="preserve">and validates the request. </w:t>
      </w:r>
      <w:r>
        <w:rPr>
          <w:noProof/>
        </w:rPr>
        <w:t xml:space="preserve">The SEAL SM server updates the spatial map as requested. </w:t>
      </w:r>
    </w:p>
    <w:p w14:paraId="38617464" w14:textId="3E2D0B3A" w:rsidR="000D545E" w:rsidRPr="003167FF" w:rsidRDefault="000D545E" w:rsidP="000D545E">
      <w:pPr>
        <w:pStyle w:val="B1"/>
        <w:rPr>
          <w:noProof/>
        </w:rPr>
      </w:pPr>
      <w:r>
        <w:rPr>
          <w:noProof/>
        </w:rPr>
        <w:t>3)</w:t>
      </w:r>
      <w:r>
        <w:rPr>
          <w:noProof/>
        </w:rPr>
        <w:tab/>
        <w:t>The SEAL SM server sends response message to the requestor with result of the request and updated spatial map information with the spatial map ID.</w:t>
      </w:r>
      <w:r w:rsidR="006E7324">
        <w:rPr>
          <w:noProof/>
        </w:rPr>
        <w:t xml:space="preserve"> SEAL </w:t>
      </w:r>
      <w:r w:rsidR="006E7324">
        <w:t>SM server may include the requested augmented layer information in the response message.</w:t>
      </w:r>
    </w:p>
    <w:p w14:paraId="0DBAED82" w14:textId="368F5FB0" w:rsidR="000D545E" w:rsidRDefault="000D545E" w:rsidP="000D545E">
      <w:pPr>
        <w:pStyle w:val="Heading4"/>
      </w:pPr>
      <w:bookmarkStart w:id="692" w:name="_Toc180654129"/>
      <w:bookmarkStart w:id="693" w:name="_Toc180657164"/>
      <w:bookmarkStart w:id="694" w:name="_Toc183505510"/>
      <w:bookmarkStart w:id="695" w:name="_Toc218811901"/>
      <w:r>
        <w:lastRenderedPageBreak/>
        <w:t>9.3.4.</w:t>
      </w:r>
      <w:r w:rsidR="002B2BF1">
        <w:t>3</w:t>
      </w:r>
      <w:r>
        <w:tab/>
        <w:t>Information flows</w:t>
      </w:r>
      <w:bookmarkEnd w:id="692"/>
      <w:bookmarkEnd w:id="693"/>
      <w:bookmarkEnd w:id="694"/>
      <w:bookmarkEnd w:id="695"/>
    </w:p>
    <w:p w14:paraId="5E0AD431" w14:textId="60CC20D5" w:rsidR="00513CD6" w:rsidRDefault="00513CD6" w:rsidP="00F1735B">
      <w:pPr>
        <w:pStyle w:val="Heading5"/>
      </w:pPr>
      <w:bookmarkStart w:id="696" w:name="_Toc183505511"/>
      <w:bookmarkStart w:id="697" w:name="_Toc218811902"/>
      <w:r>
        <w:t>9.3.4.3.1</w:t>
      </w:r>
      <w:r>
        <w:tab/>
        <w:t>Update spatial map request</w:t>
      </w:r>
      <w:bookmarkEnd w:id="696"/>
      <w:bookmarkEnd w:id="697"/>
    </w:p>
    <w:p w14:paraId="56746C2C" w14:textId="23598589" w:rsidR="0077133A" w:rsidRDefault="0077133A" w:rsidP="0077133A">
      <w:pPr>
        <w:rPr>
          <w:noProof/>
        </w:rPr>
      </w:pPr>
      <w:r>
        <w:rPr>
          <w:noProof/>
        </w:rPr>
        <w:t>Table </w:t>
      </w:r>
      <w:r w:rsidR="00513CD6" w:rsidRPr="00513CD6">
        <w:rPr>
          <w:noProof/>
        </w:rPr>
        <w:t>9.3.4.3.1-1</w:t>
      </w:r>
      <w:r>
        <w:rPr>
          <w:noProof/>
        </w:rPr>
        <w:t xml:space="preserve"> desc</w:t>
      </w:r>
      <w:r w:rsidR="00A64552">
        <w:rPr>
          <w:noProof/>
        </w:rPr>
        <w:t>r</w:t>
      </w:r>
      <w:r>
        <w:rPr>
          <w:noProof/>
        </w:rPr>
        <w:t>ibes the information elements for update spatial map request</w:t>
      </w:r>
      <w:r w:rsidDel="00A12589">
        <w:rPr>
          <w:noProof/>
        </w:rPr>
        <w:t xml:space="preserve"> </w:t>
      </w:r>
      <w:r>
        <w:rPr>
          <w:noProof/>
        </w:rPr>
        <w:t>from VAL server or SEAL SM client to SEAL SM server.</w:t>
      </w:r>
    </w:p>
    <w:p w14:paraId="4B66ACED" w14:textId="595074B5" w:rsidR="0077133A" w:rsidRPr="00836241" w:rsidRDefault="0077133A" w:rsidP="0077133A">
      <w:pPr>
        <w:pStyle w:val="TH"/>
      </w:pPr>
      <w:r w:rsidRPr="00836241">
        <w:t>Table </w:t>
      </w:r>
      <w:r w:rsidR="00513CD6">
        <w:t>9.3.4.3.1-1</w:t>
      </w:r>
      <w:r w:rsidRPr="00836241">
        <w:t xml:space="preserve">: </w:t>
      </w:r>
      <w:r>
        <w:t>Update spatial map request</w:t>
      </w:r>
    </w:p>
    <w:tbl>
      <w:tblPr>
        <w:tblW w:w="8640" w:type="dxa"/>
        <w:jc w:val="center"/>
        <w:tblLayout w:type="fixed"/>
        <w:tblLook w:val="0000" w:firstRow="0" w:lastRow="0" w:firstColumn="0" w:lastColumn="0" w:noHBand="0" w:noVBand="0"/>
      </w:tblPr>
      <w:tblGrid>
        <w:gridCol w:w="2880"/>
        <w:gridCol w:w="1165"/>
        <w:gridCol w:w="4595"/>
      </w:tblGrid>
      <w:tr w:rsidR="0077133A" w:rsidRPr="00836241" w14:paraId="1B6E0489" w14:textId="77777777" w:rsidTr="000C3C4B">
        <w:trPr>
          <w:jc w:val="center"/>
        </w:trPr>
        <w:tc>
          <w:tcPr>
            <w:tcW w:w="2880" w:type="dxa"/>
            <w:tcBorders>
              <w:top w:val="single" w:sz="4" w:space="0" w:color="000000"/>
              <w:left w:val="single" w:sz="4" w:space="0" w:color="000000"/>
              <w:bottom w:val="single" w:sz="4" w:space="0" w:color="000000"/>
            </w:tcBorders>
          </w:tcPr>
          <w:p w14:paraId="3D04CAE0" w14:textId="77777777" w:rsidR="0077133A" w:rsidRPr="00836241" w:rsidRDefault="0077133A" w:rsidP="000C3C4B">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7BE7D7DA" w14:textId="77777777" w:rsidR="0077133A" w:rsidRPr="00836241" w:rsidRDefault="0077133A" w:rsidP="000C3C4B">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0850B64B" w14:textId="77777777" w:rsidR="0077133A" w:rsidRPr="00836241" w:rsidRDefault="0077133A" w:rsidP="000C3C4B">
            <w:pPr>
              <w:pStyle w:val="TAH"/>
            </w:pPr>
            <w:r w:rsidRPr="00836241">
              <w:t>Description</w:t>
            </w:r>
          </w:p>
        </w:tc>
      </w:tr>
      <w:tr w:rsidR="0077133A" w:rsidRPr="00836241" w14:paraId="5348588C" w14:textId="77777777" w:rsidTr="000C3C4B">
        <w:trPr>
          <w:jc w:val="center"/>
        </w:trPr>
        <w:tc>
          <w:tcPr>
            <w:tcW w:w="2880" w:type="dxa"/>
            <w:tcBorders>
              <w:top w:val="single" w:sz="4" w:space="0" w:color="000000"/>
              <w:left w:val="single" w:sz="4" w:space="0" w:color="000000"/>
              <w:bottom w:val="single" w:sz="4" w:space="0" w:color="000000"/>
            </w:tcBorders>
          </w:tcPr>
          <w:p w14:paraId="66B0B277" w14:textId="6F20CEA0" w:rsidR="0077133A" w:rsidRPr="00836241" w:rsidRDefault="0077133A" w:rsidP="000C3C4B">
            <w:pPr>
              <w:pStyle w:val="TAL"/>
            </w:pPr>
            <w:r>
              <w:rPr>
                <w:lang w:eastAsia="zh-CN"/>
              </w:rPr>
              <w:t xml:space="preserve">Requestor </w:t>
            </w:r>
            <w:r w:rsidR="00DC7849" w:rsidRPr="00DC7849">
              <w:rPr>
                <w:lang w:eastAsia="zh-CN"/>
              </w:rPr>
              <w:t>identifier</w:t>
            </w:r>
          </w:p>
        </w:tc>
        <w:tc>
          <w:tcPr>
            <w:tcW w:w="1165" w:type="dxa"/>
            <w:tcBorders>
              <w:top w:val="single" w:sz="4" w:space="0" w:color="000000"/>
              <w:left w:val="single" w:sz="4" w:space="0" w:color="000000"/>
              <w:bottom w:val="single" w:sz="4" w:space="0" w:color="000000"/>
            </w:tcBorders>
          </w:tcPr>
          <w:p w14:paraId="23BB7000" w14:textId="77777777" w:rsidR="0077133A" w:rsidRPr="00836241" w:rsidRDefault="0077133A" w:rsidP="000C3C4B">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68C471A3" w14:textId="58A3B4E7" w:rsidR="0077133A" w:rsidRPr="00836241" w:rsidRDefault="0077133A" w:rsidP="000C3C4B">
            <w:pPr>
              <w:pStyle w:val="TAL"/>
            </w:pPr>
            <w:r w:rsidRPr="00836241">
              <w:rPr>
                <w:lang w:eastAsia="zh-CN"/>
              </w:rPr>
              <w:t xml:space="preserve">The </w:t>
            </w:r>
            <w:r w:rsidR="00DC7849" w:rsidRPr="00DC7849">
              <w:rPr>
                <w:lang w:eastAsia="zh-CN"/>
              </w:rPr>
              <w:t>identifier</w:t>
            </w:r>
            <w:r w:rsidR="00DC7849">
              <w:rPr>
                <w:lang w:eastAsia="zh-CN"/>
              </w:rPr>
              <w:t xml:space="preserve"> </w:t>
            </w:r>
            <w:r>
              <w:rPr>
                <w:lang w:eastAsia="zh-CN"/>
              </w:rPr>
              <w:t xml:space="preserve">of the requestor (e.g., VAL server or </w:t>
            </w:r>
            <w:r w:rsidR="004E5457">
              <w:rPr>
                <w:lang w:eastAsia="zh-CN"/>
              </w:rPr>
              <w:t>VAL User or VAL UE</w:t>
            </w:r>
            <w:r>
              <w:rPr>
                <w:lang w:eastAsia="zh-CN"/>
              </w:rPr>
              <w:t>)</w:t>
            </w:r>
          </w:p>
        </w:tc>
      </w:tr>
      <w:tr w:rsidR="0077133A" w:rsidRPr="00836241" w14:paraId="1EA50A45" w14:textId="77777777" w:rsidTr="000C3C4B">
        <w:trPr>
          <w:jc w:val="center"/>
        </w:trPr>
        <w:tc>
          <w:tcPr>
            <w:tcW w:w="2880" w:type="dxa"/>
            <w:tcBorders>
              <w:top w:val="single" w:sz="4" w:space="0" w:color="000000"/>
              <w:left w:val="single" w:sz="4" w:space="0" w:color="000000"/>
              <w:bottom w:val="single" w:sz="4" w:space="0" w:color="000000"/>
            </w:tcBorders>
          </w:tcPr>
          <w:p w14:paraId="1979E700" w14:textId="1B5FE799" w:rsidR="0077133A" w:rsidRPr="00836241" w:rsidRDefault="00DC7849" w:rsidP="000C3C4B">
            <w:pPr>
              <w:pStyle w:val="TAL"/>
              <w:rPr>
                <w:lang w:eastAsia="zh-CN"/>
              </w:rPr>
            </w:pPr>
            <w:r>
              <w:rPr>
                <w:lang w:eastAsia="zh-CN"/>
              </w:rPr>
              <w:t>S</w:t>
            </w:r>
            <w:r w:rsidR="0077133A" w:rsidRPr="002F464E">
              <w:rPr>
                <w:lang w:eastAsia="zh-CN"/>
              </w:rPr>
              <w:t>ecurity credentials</w:t>
            </w:r>
          </w:p>
        </w:tc>
        <w:tc>
          <w:tcPr>
            <w:tcW w:w="1165" w:type="dxa"/>
            <w:tcBorders>
              <w:top w:val="single" w:sz="4" w:space="0" w:color="000000"/>
              <w:left w:val="single" w:sz="4" w:space="0" w:color="000000"/>
              <w:bottom w:val="single" w:sz="4" w:space="0" w:color="000000"/>
            </w:tcBorders>
          </w:tcPr>
          <w:p w14:paraId="749FB34E" w14:textId="77777777" w:rsidR="0077133A" w:rsidRPr="00836241" w:rsidRDefault="0077133A" w:rsidP="000C3C4B">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2DAE9C0A" w14:textId="77777777" w:rsidR="0077133A" w:rsidRPr="00836241" w:rsidRDefault="0077133A" w:rsidP="000C3C4B">
            <w:pPr>
              <w:pStyle w:val="TAL"/>
              <w:rPr>
                <w:lang w:eastAsia="zh-CN"/>
              </w:rPr>
            </w:pPr>
            <w:r>
              <w:rPr>
                <w:lang w:eastAsia="zh-CN"/>
              </w:rPr>
              <w:t>The security credentials of the requestor.</w:t>
            </w:r>
          </w:p>
        </w:tc>
      </w:tr>
      <w:tr w:rsidR="0077133A" w:rsidRPr="00836241" w14:paraId="76174D19" w14:textId="77777777" w:rsidTr="000C3C4B">
        <w:trPr>
          <w:jc w:val="center"/>
        </w:trPr>
        <w:tc>
          <w:tcPr>
            <w:tcW w:w="2880" w:type="dxa"/>
            <w:tcBorders>
              <w:top w:val="single" w:sz="4" w:space="0" w:color="000000"/>
              <w:left w:val="single" w:sz="4" w:space="0" w:color="000000"/>
              <w:bottom w:val="single" w:sz="4" w:space="0" w:color="000000"/>
            </w:tcBorders>
          </w:tcPr>
          <w:p w14:paraId="3C87BC5A" w14:textId="77777777" w:rsidR="0077133A" w:rsidRPr="00B916BA" w:rsidRDefault="0077133A" w:rsidP="000C3C4B">
            <w:pPr>
              <w:pStyle w:val="TAL"/>
              <w:rPr>
                <w:lang w:eastAsia="zh-CN"/>
              </w:rPr>
            </w:pPr>
            <w:r>
              <w:rPr>
                <w:rFonts w:hint="eastAsia"/>
                <w:lang w:eastAsia="ko-KR"/>
              </w:rPr>
              <w:t>A</w:t>
            </w:r>
            <w:r>
              <w:rPr>
                <w:lang w:eastAsia="ko-KR"/>
              </w:rPr>
              <w:t>pplication service ID</w:t>
            </w:r>
          </w:p>
        </w:tc>
        <w:tc>
          <w:tcPr>
            <w:tcW w:w="1165" w:type="dxa"/>
            <w:tcBorders>
              <w:top w:val="single" w:sz="4" w:space="0" w:color="000000"/>
              <w:left w:val="single" w:sz="4" w:space="0" w:color="000000"/>
              <w:bottom w:val="single" w:sz="4" w:space="0" w:color="000000"/>
            </w:tcBorders>
          </w:tcPr>
          <w:p w14:paraId="3E51A6E1" w14:textId="77777777" w:rsidR="0077133A" w:rsidRDefault="0077133A" w:rsidP="000C3C4B">
            <w:pPr>
              <w:pStyle w:val="TAC"/>
              <w:rPr>
                <w:lang w:eastAsia="zh-CN"/>
              </w:rPr>
            </w:pPr>
            <w:r>
              <w:rPr>
                <w:lang w:eastAsia="ko-KR"/>
              </w:rPr>
              <w:t>M</w:t>
            </w:r>
          </w:p>
        </w:tc>
        <w:tc>
          <w:tcPr>
            <w:tcW w:w="4595" w:type="dxa"/>
            <w:tcBorders>
              <w:top w:val="single" w:sz="4" w:space="0" w:color="000000"/>
              <w:left w:val="single" w:sz="4" w:space="0" w:color="000000"/>
              <w:bottom w:val="single" w:sz="4" w:space="0" w:color="000000"/>
              <w:right w:val="single" w:sz="4" w:space="0" w:color="000000"/>
            </w:tcBorders>
          </w:tcPr>
          <w:p w14:paraId="5D7BEBF0" w14:textId="77777777" w:rsidR="0077133A" w:rsidRPr="00B916BA" w:rsidRDefault="0077133A" w:rsidP="000C3C4B">
            <w:pPr>
              <w:pStyle w:val="TAL"/>
              <w:rPr>
                <w:lang w:eastAsia="zh-CN"/>
              </w:rPr>
            </w:pPr>
            <w:r>
              <w:rPr>
                <w:rFonts w:hint="eastAsia"/>
                <w:lang w:eastAsia="ko-KR"/>
              </w:rPr>
              <w:t>I</w:t>
            </w:r>
            <w:r>
              <w:rPr>
                <w:lang w:eastAsia="ko-KR"/>
              </w:rPr>
              <w:t>D of the requesting VAL application service</w:t>
            </w:r>
          </w:p>
        </w:tc>
      </w:tr>
      <w:tr w:rsidR="0077133A" w:rsidRPr="00836241" w14:paraId="724B743B" w14:textId="77777777" w:rsidTr="000C3C4B">
        <w:trPr>
          <w:jc w:val="center"/>
        </w:trPr>
        <w:tc>
          <w:tcPr>
            <w:tcW w:w="2880" w:type="dxa"/>
            <w:tcBorders>
              <w:top w:val="single" w:sz="4" w:space="0" w:color="000000"/>
              <w:left w:val="single" w:sz="4" w:space="0" w:color="000000"/>
              <w:bottom w:val="single" w:sz="4" w:space="0" w:color="000000"/>
            </w:tcBorders>
          </w:tcPr>
          <w:p w14:paraId="76F59C09" w14:textId="77777777" w:rsidR="0077133A" w:rsidRDefault="0077133A" w:rsidP="000C3C4B">
            <w:pPr>
              <w:pStyle w:val="TAL"/>
              <w:rPr>
                <w:lang w:eastAsia="zh-CN"/>
              </w:rPr>
            </w:pPr>
            <w:r w:rsidRPr="00B916BA">
              <w:rPr>
                <w:lang w:eastAsia="zh-CN"/>
              </w:rPr>
              <w:t>Spatial map ID</w:t>
            </w:r>
          </w:p>
        </w:tc>
        <w:tc>
          <w:tcPr>
            <w:tcW w:w="1165" w:type="dxa"/>
            <w:tcBorders>
              <w:top w:val="single" w:sz="4" w:space="0" w:color="000000"/>
              <w:left w:val="single" w:sz="4" w:space="0" w:color="000000"/>
              <w:bottom w:val="single" w:sz="4" w:space="0" w:color="000000"/>
            </w:tcBorders>
          </w:tcPr>
          <w:p w14:paraId="476FEB19" w14:textId="77777777" w:rsidR="0077133A" w:rsidRPr="00836241" w:rsidRDefault="0077133A" w:rsidP="000C3C4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2B9AF23A" w14:textId="77777777" w:rsidR="0077133A" w:rsidRDefault="0077133A" w:rsidP="000C3C4B">
            <w:pPr>
              <w:pStyle w:val="TAL"/>
              <w:rPr>
                <w:lang w:eastAsia="zh-CN"/>
              </w:rPr>
            </w:pPr>
            <w:r w:rsidRPr="00B916BA">
              <w:rPr>
                <w:lang w:eastAsia="zh-CN"/>
              </w:rPr>
              <w:t>ID of the spatial map to update</w:t>
            </w:r>
          </w:p>
        </w:tc>
      </w:tr>
      <w:tr w:rsidR="0077133A" w:rsidRPr="00836241" w14:paraId="6837577D" w14:textId="77777777" w:rsidTr="000C3C4B">
        <w:trPr>
          <w:jc w:val="center"/>
        </w:trPr>
        <w:tc>
          <w:tcPr>
            <w:tcW w:w="2880" w:type="dxa"/>
            <w:tcBorders>
              <w:top w:val="single" w:sz="4" w:space="0" w:color="000000"/>
              <w:left w:val="single" w:sz="4" w:space="0" w:color="000000"/>
              <w:bottom w:val="single" w:sz="4" w:space="0" w:color="000000"/>
            </w:tcBorders>
          </w:tcPr>
          <w:p w14:paraId="53B7017B" w14:textId="77777777" w:rsidR="0077133A" w:rsidRDefault="0077133A" w:rsidP="000C3C4B">
            <w:pPr>
              <w:pStyle w:val="TAL"/>
              <w:rPr>
                <w:lang w:val="en-US"/>
              </w:rPr>
            </w:pPr>
            <w:r>
              <w:rPr>
                <w:lang w:val="en-US"/>
              </w:rPr>
              <w:t>Spatial map</w:t>
            </w:r>
            <w:r w:rsidRPr="00B916BA">
              <w:rPr>
                <w:lang w:val="en-US"/>
              </w:rPr>
              <w:t xml:space="preserve"> update information</w:t>
            </w:r>
          </w:p>
        </w:tc>
        <w:tc>
          <w:tcPr>
            <w:tcW w:w="1165" w:type="dxa"/>
            <w:tcBorders>
              <w:top w:val="single" w:sz="4" w:space="0" w:color="000000"/>
              <w:left w:val="single" w:sz="4" w:space="0" w:color="000000"/>
              <w:bottom w:val="single" w:sz="4" w:space="0" w:color="000000"/>
            </w:tcBorders>
          </w:tcPr>
          <w:p w14:paraId="2EC0A3E0" w14:textId="77777777" w:rsidR="0077133A" w:rsidRDefault="0077133A" w:rsidP="000C3C4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2F5B9A33" w14:textId="732BA982" w:rsidR="0077133A" w:rsidRDefault="0077133A" w:rsidP="002B2BF1">
            <w:pPr>
              <w:pStyle w:val="TAL"/>
              <w:rPr>
                <w:lang w:val="en-US"/>
              </w:rPr>
            </w:pPr>
            <w:r>
              <w:rPr>
                <w:lang w:eastAsia="zh-CN"/>
              </w:rPr>
              <w:t xml:space="preserve">The spatial map </w:t>
            </w:r>
            <w:r w:rsidRPr="00B916BA">
              <w:rPr>
                <w:lang w:eastAsia="zh-CN"/>
              </w:rPr>
              <w:t>Information to update</w:t>
            </w:r>
            <w:r>
              <w:rPr>
                <w:lang w:eastAsia="zh-CN"/>
              </w:rPr>
              <w:t xml:space="preserve"> as described in </w:t>
            </w:r>
            <w:r>
              <w:rPr>
                <w:lang w:eastAsia="ko-KR"/>
              </w:rPr>
              <w:t xml:space="preserve">described in </w:t>
            </w:r>
            <w:r w:rsidRPr="00836241">
              <w:t>Table </w:t>
            </w:r>
            <w:r w:rsidR="00F13BF2">
              <w:rPr>
                <w:lang w:val="en-US"/>
              </w:rPr>
              <w:t>7.3.3.1</w:t>
            </w:r>
            <w:r w:rsidR="00F13BF2">
              <w:t>-1</w:t>
            </w:r>
            <w:r>
              <w:t>. Only IEs which need to be updated are included.</w:t>
            </w:r>
          </w:p>
        </w:tc>
      </w:tr>
      <w:tr w:rsidR="0077133A" w:rsidRPr="00836241" w14:paraId="0E790E18" w14:textId="77777777" w:rsidTr="000C3C4B">
        <w:trPr>
          <w:jc w:val="center"/>
        </w:trPr>
        <w:tc>
          <w:tcPr>
            <w:tcW w:w="2880" w:type="dxa"/>
            <w:tcBorders>
              <w:top w:val="single" w:sz="4" w:space="0" w:color="000000"/>
              <w:left w:val="single" w:sz="4" w:space="0" w:color="000000"/>
              <w:bottom w:val="single" w:sz="4" w:space="0" w:color="000000"/>
            </w:tcBorders>
          </w:tcPr>
          <w:p w14:paraId="2E2442C2" w14:textId="77777777" w:rsidR="0077133A" w:rsidRPr="00B916BA" w:rsidRDefault="0077133A" w:rsidP="000C3C4B">
            <w:pPr>
              <w:pStyle w:val="TAL"/>
              <w:rPr>
                <w:lang w:val="en-US"/>
              </w:rPr>
            </w:pPr>
            <w:r>
              <w:rPr>
                <w:rFonts w:hint="eastAsia"/>
                <w:lang w:eastAsia="ko-KR"/>
              </w:rPr>
              <w:t>&gt;</w:t>
            </w:r>
            <w:r>
              <w:rPr>
                <w:lang w:eastAsia="ko-KR"/>
              </w:rPr>
              <w:t xml:space="preserve"> Augmented layer information</w:t>
            </w:r>
          </w:p>
        </w:tc>
        <w:tc>
          <w:tcPr>
            <w:tcW w:w="1165" w:type="dxa"/>
            <w:tcBorders>
              <w:top w:val="single" w:sz="4" w:space="0" w:color="000000"/>
              <w:left w:val="single" w:sz="4" w:space="0" w:color="000000"/>
              <w:bottom w:val="single" w:sz="4" w:space="0" w:color="000000"/>
            </w:tcBorders>
          </w:tcPr>
          <w:p w14:paraId="4021D8FB" w14:textId="77777777" w:rsidR="0077133A" w:rsidRDefault="0077133A" w:rsidP="000C3C4B">
            <w:pPr>
              <w:pStyle w:val="TAC"/>
              <w:rPr>
                <w:lang w:eastAsia="zh-CN"/>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6D8DDA1D" w14:textId="77777777" w:rsidR="0077133A" w:rsidRPr="00AA3629" w:rsidRDefault="0077133A" w:rsidP="000C3C4B">
            <w:pPr>
              <w:pStyle w:val="TAL"/>
              <w:rPr>
                <w:lang w:eastAsia="zh-CN"/>
              </w:rPr>
            </w:pPr>
            <w:r w:rsidRPr="00AA3629">
              <w:rPr>
                <w:lang w:eastAsia="zh-CN"/>
              </w:rPr>
              <w:t>List of required augmented layer information. This IE can contain multiple values</w:t>
            </w:r>
            <w:r>
              <w:rPr>
                <w:lang w:eastAsia="zh-CN"/>
              </w:rPr>
              <w:t>.</w:t>
            </w:r>
            <w:r w:rsidRPr="00AA3629">
              <w:rPr>
                <w:lang w:eastAsia="zh-CN"/>
              </w:rPr>
              <w:t xml:space="preserve"> Possible values are:</w:t>
            </w:r>
          </w:p>
          <w:p w14:paraId="75F58EEE" w14:textId="77777777" w:rsidR="0077133A" w:rsidRPr="00AA3629" w:rsidRDefault="0077133A" w:rsidP="000C3C4B">
            <w:pPr>
              <w:pStyle w:val="TAL"/>
              <w:rPr>
                <w:lang w:eastAsia="zh-CN"/>
              </w:rPr>
            </w:pPr>
            <w:r w:rsidRPr="00AA3629">
              <w:rPr>
                <w:lang w:eastAsia="zh-CN"/>
              </w:rPr>
              <w:t>- VAL_</w:t>
            </w:r>
            <w:r>
              <w:rPr>
                <w:lang w:eastAsia="zh-CN"/>
              </w:rPr>
              <w:t>UE</w:t>
            </w:r>
            <w:r w:rsidRPr="00AA3629">
              <w:rPr>
                <w:lang w:eastAsia="zh-CN"/>
              </w:rPr>
              <w:t>;</w:t>
            </w:r>
          </w:p>
          <w:p w14:paraId="68793F2A" w14:textId="77777777" w:rsidR="0077133A" w:rsidRPr="00B916BA" w:rsidRDefault="0077133A" w:rsidP="000C3C4B">
            <w:pPr>
              <w:pStyle w:val="TAL"/>
              <w:rPr>
                <w:lang w:eastAsia="zh-CN"/>
              </w:rPr>
            </w:pPr>
            <w:r w:rsidRPr="00AA3629">
              <w:rPr>
                <w:lang w:eastAsia="zh-CN"/>
              </w:rPr>
              <w:t>- SPATIAL_ANCHORS</w:t>
            </w:r>
            <w:r>
              <w:rPr>
                <w:lang w:eastAsia="zh-CN"/>
              </w:rPr>
              <w:t>.</w:t>
            </w:r>
          </w:p>
        </w:tc>
      </w:tr>
      <w:tr w:rsidR="00AD457E" w:rsidRPr="00836241" w14:paraId="7908B781" w14:textId="77777777" w:rsidTr="000C3C4B">
        <w:trPr>
          <w:jc w:val="center"/>
        </w:trPr>
        <w:tc>
          <w:tcPr>
            <w:tcW w:w="2880" w:type="dxa"/>
            <w:tcBorders>
              <w:top w:val="single" w:sz="4" w:space="0" w:color="000000"/>
              <w:left w:val="single" w:sz="4" w:space="0" w:color="000000"/>
              <w:bottom w:val="single" w:sz="4" w:space="0" w:color="000000"/>
            </w:tcBorders>
          </w:tcPr>
          <w:p w14:paraId="6E659C1D" w14:textId="111EA1A8" w:rsidR="00AD457E" w:rsidRDefault="00AD457E" w:rsidP="00AD457E">
            <w:pPr>
              <w:pStyle w:val="TAL"/>
              <w:rPr>
                <w:lang w:eastAsia="ko-KR"/>
              </w:rPr>
            </w:pPr>
            <w:r>
              <w:rPr>
                <w:lang w:eastAsia="ko-KR"/>
              </w:rPr>
              <w:t>List of UE-object association information</w:t>
            </w:r>
          </w:p>
        </w:tc>
        <w:tc>
          <w:tcPr>
            <w:tcW w:w="1165" w:type="dxa"/>
            <w:tcBorders>
              <w:top w:val="single" w:sz="4" w:space="0" w:color="000000"/>
              <w:left w:val="single" w:sz="4" w:space="0" w:color="000000"/>
              <w:bottom w:val="single" w:sz="4" w:space="0" w:color="000000"/>
            </w:tcBorders>
          </w:tcPr>
          <w:p w14:paraId="4B22F35B" w14:textId="5F2C7748" w:rsidR="00AD457E" w:rsidRDefault="00AD457E" w:rsidP="00AD457E">
            <w:pPr>
              <w:pStyle w:val="TAC"/>
              <w:rPr>
                <w:lang w:eastAsia="ko-KR"/>
              </w:rPr>
            </w:pPr>
            <w:r>
              <w:rPr>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16DEB66A" w14:textId="47E8E969" w:rsidR="00AD457E" w:rsidRPr="00AA3629" w:rsidRDefault="00AD457E" w:rsidP="00AD457E">
            <w:pPr>
              <w:pStyle w:val="TAL"/>
              <w:rPr>
                <w:lang w:eastAsia="zh-CN"/>
              </w:rPr>
            </w:pPr>
            <w:r>
              <w:rPr>
                <w:lang w:eastAsia="zh-CN"/>
              </w:rPr>
              <w:t xml:space="preserve">List of UE-object association information to identify associations between UEs and objects in a spatial map as described in </w:t>
            </w:r>
            <w:r w:rsidRPr="00836241">
              <w:t>Table </w:t>
            </w:r>
            <w:r>
              <w:rPr>
                <w:lang w:val="en-US"/>
              </w:rPr>
              <w:t>7.3.3.x</w:t>
            </w:r>
            <w:r>
              <w:t>-1</w:t>
            </w:r>
            <w:r>
              <w:rPr>
                <w:lang w:eastAsia="zh-CN"/>
              </w:rPr>
              <w:t>.</w:t>
            </w:r>
          </w:p>
        </w:tc>
      </w:tr>
      <w:tr w:rsidR="0077133A" w:rsidRPr="00836241" w14:paraId="0B7E74C2" w14:textId="77777777" w:rsidTr="000C3C4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51E6E68" w14:textId="6D12CD2B" w:rsidR="0077133A" w:rsidRPr="00B916BA" w:rsidRDefault="0077133A" w:rsidP="00F1735B">
            <w:pPr>
              <w:pStyle w:val="TAN"/>
              <w:rPr>
                <w:lang w:eastAsia="zh-CN"/>
              </w:rPr>
            </w:pPr>
            <w:r w:rsidRPr="004056BE">
              <w:rPr>
                <w:lang w:val="en-US"/>
              </w:rPr>
              <w:t>NOTE:</w:t>
            </w:r>
            <w:r w:rsidR="00F13BF2" w:rsidRPr="00082301">
              <w:tab/>
            </w:r>
            <w:r w:rsidRPr="004056BE">
              <w:rPr>
                <w:lang w:val="en-US"/>
              </w:rPr>
              <w:t>At least on</w:t>
            </w:r>
            <w:r>
              <w:rPr>
                <w:lang w:val="en-US"/>
              </w:rPr>
              <w:t>e of</w:t>
            </w:r>
            <w:r w:rsidRPr="004056BE">
              <w:rPr>
                <w:lang w:val="en-US"/>
              </w:rPr>
              <w:t xml:space="preserve"> the information elements shall be provided.</w:t>
            </w:r>
          </w:p>
        </w:tc>
      </w:tr>
    </w:tbl>
    <w:p w14:paraId="0D51FC50" w14:textId="77777777" w:rsidR="0077133A" w:rsidRDefault="0077133A" w:rsidP="0077133A">
      <w:pPr>
        <w:rPr>
          <w:noProof/>
        </w:rPr>
      </w:pPr>
    </w:p>
    <w:p w14:paraId="2EEA9B7E" w14:textId="655590DA" w:rsidR="00A74380" w:rsidRDefault="00A74380" w:rsidP="00F1735B">
      <w:pPr>
        <w:pStyle w:val="Heading5"/>
        <w:rPr>
          <w:noProof/>
        </w:rPr>
      </w:pPr>
      <w:bookmarkStart w:id="698" w:name="_Toc183505512"/>
      <w:bookmarkStart w:id="699" w:name="_Toc218811903"/>
      <w:r>
        <w:t>9.3.4.3.2</w:t>
      </w:r>
      <w:r>
        <w:tab/>
        <w:t xml:space="preserve">Update spatial map </w:t>
      </w:r>
      <w:r w:rsidR="008538F9">
        <w:t>response</w:t>
      </w:r>
      <w:bookmarkEnd w:id="698"/>
      <w:bookmarkEnd w:id="699"/>
      <w:r>
        <w:rPr>
          <w:noProof/>
        </w:rPr>
        <w:t xml:space="preserve"> </w:t>
      </w:r>
    </w:p>
    <w:p w14:paraId="1D4947A1" w14:textId="0CAA8E8A" w:rsidR="0077133A" w:rsidRPr="00035F33" w:rsidRDefault="0077133A" w:rsidP="0077133A">
      <w:pPr>
        <w:rPr>
          <w:noProof/>
        </w:rPr>
      </w:pPr>
      <w:r>
        <w:rPr>
          <w:noProof/>
        </w:rPr>
        <w:t>Table 9.3.4.</w:t>
      </w:r>
      <w:r w:rsidR="002B2BF1">
        <w:rPr>
          <w:noProof/>
        </w:rPr>
        <w:t>3</w:t>
      </w:r>
      <w:r w:rsidR="00A74380">
        <w:rPr>
          <w:noProof/>
        </w:rPr>
        <w:t>.2</w:t>
      </w:r>
      <w:r>
        <w:rPr>
          <w:noProof/>
        </w:rPr>
        <w:t>-</w:t>
      </w:r>
      <w:r w:rsidR="00A74380">
        <w:rPr>
          <w:noProof/>
        </w:rPr>
        <w:t>1</w:t>
      </w:r>
      <w:r>
        <w:rPr>
          <w:noProof/>
        </w:rPr>
        <w:t xml:space="preserve"> desc</w:t>
      </w:r>
      <w:r w:rsidR="00A64552">
        <w:rPr>
          <w:noProof/>
        </w:rPr>
        <w:t>r</w:t>
      </w:r>
      <w:r>
        <w:rPr>
          <w:noProof/>
        </w:rPr>
        <w:t>ibes the information elements for update spatial map response</w:t>
      </w:r>
      <w:r w:rsidDel="00A12589">
        <w:rPr>
          <w:noProof/>
        </w:rPr>
        <w:t xml:space="preserve"> </w:t>
      </w:r>
      <w:r>
        <w:rPr>
          <w:noProof/>
        </w:rPr>
        <w:t>from the SEAL SM server to the VAL server or SEAL SM client.</w:t>
      </w:r>
    </w:p>
    <w:p w14:paraId="1F4DB8AB" w14:textId="0F4F56D4" w:rsidR="0077133A" w:rsidRPr="00836241" w:rsidRDefault="0077133A" w:rsidP="0077133A">
      <w:pPr>
        <w:pStyle w:val="TH"/>
      </w:pPr>
      <w:r w:rsidRPr="00836241">
        <w:t>Table </w:t>
      </w:r>
      <w:r w:rsidR="00A74380">
        <w:t>9.3.4.3.2-1</w:t>
      </w:r>
      <w:r w:rsidRPr="00836241">
        <w:t xml:space="preserve">: </w:t>
      </w:r>
      <w:r>
        <w:t>Update spatial map response</w:t>
      </w:r>
    </w:p>
    <w:tbl>
      <w:tblPr>
        <w:tblW w:w="8640" w:type="dxa"/>
        <w:jc w:val="center"/>
        <w:tblLayout w:type="fixed"/>
        <w:tblLook w:val="0000" w:firstRow="0" w:lastRow="0" w:firstColumn="0" w:lastColumn="0" w:noHBand="0" w:noVBand="0"/>
      </w:tblPr>
      <w:tblGrid>
        <w:gridCol w:w="2880"/>
        <w:gridCol w:w="1165"/>
        <w:gridCol w:w="4595"/>
      </w:tblGrid>
      <w:tr w:rsidR="0077133A" w:rsidRPr="00836241" w14:paraId="4D8906EA" w14:textId="77777777" w:rsidTr="000C3C4B">
        <w:trPr>
          <w:jc w:val="center"/>
        </w:trPr>
        <w:tc>
          <w:tcPr>
            <w:tcW w:w="2880" w:type="dxa"/>
            <w:tcBorders>
              <w:top w:val="single" w:sz="4" w:space="0" w:color="000000"/>
              <w:left w:val="single" w:sz="4" w:space="0" w:color="000000"/>
              <w:bottom w:val="single" w:sz="4" w:space="0" w:color="000000"/>
            </w:tcBorders>
          </w:tcPr>
          <w:p w14:paraId="03B22F0C" w14:textId="77777777" w:rsidR="0077133A" w:rsidRPr="00836241" w:rsidRDefault="0077133A" w:rsidP="000C3C4B">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65C3984E" w14:textId="77777777" w:rsidR="0077133A" w:rsidRPr="00836241" w:rsidRDefault="0077133A" w:rsidP="000C3C4B">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1BB6C3FA" w14:textId="77777777" w:rsidR="0077133A" w:rsidRPr="00836241" w:rsidRDefault="0077133A" w:rsidP="000C3C4B">
            <w:pPr>
              <w:pStyle w:val="TAH"/>
            </w:pPr>
            <w:r w:rsidRPr="00836241">
              <w:t>Description</w:t>
            </w:r>
          </w:p>
        </w:tc>
      </w:tr>
      <w:tr w:rsidR="0077133A" w:rsidRPr="00836241" w14:paraId="6D530A6B" w14:textId="77777777" w:rsidTr="000C3C4B">
        <w:trPr>
          <w:jc w:val="center"/>
        </w:trPr>
        <w:tc>
          <w:tcPr>
            <w:tcW w:w="2880" w:type="dxa"/>
            <w:tcBorders>
              <w:top w:val="single" w:sz="4" w:space="0" w:color="000000"/>
              <w:left w:val="single" w:sz="4" w:space="0" w:color="000000"/>
              <w:bottom w:val="single" w:sz="4" w:space="0" w:color="000000"/>
            </w:tcBorders>
          </w:tcPr>
          <w:p w14:paraId="1CDB2896" w14:textId="77777777" w:rsidR="0077133A" w:rsidRPr="00AE064C" w:rsidRDefault="0077133A" w:rsidP="000C3C4B">
            <w:pPr>
              <w:pStyle w:val="TAL"/>
              <w:rPr>
                <w:lang w:eastAsia="ko-KR"/>
              </w:rPr>
            </w:pPr>
            <w:r>
              <w:rPr>
                <w:rFonts w:hint="eastAsia"/>
                <w:lang w:eastAsia="ko-KR"/>
              </w:rPr>
              <w:t>S</w:t>
            </w:r>
            <w:r>
              <w:rPr>
                <w:lang w:eastAsia="ko-KR"/>
              </w:rPr>
              <w:t>patial map ID</w:t>
            </w:r>
          </w:p>
        </w:tc>
        <w:tc>
          <w:tcPr>
            <w:tcW w:w="1165" w:type="dxa"/>
            <w:tcBorders>
              <w:top w:val="single" w:sz="4" w:space="0" w:color="000000"/>
              <w:left w:val="single" w:sz="4" w:space="0" w:color="000000"/>
              <w:bottom w:val="single" w:sz="4" w:space="0" w:color="000000"/>
            </w:tcBorders>
          </w:tcPr>
          <w:p w14:paraId="1EB0B359" w14:textId="77777777" w:rsidR="0077133A" w:rsidRPr="00836241" w:rsidRDefault="0077133A" w:rsidP="000C3C4B">
            <w:pPr>
              <w:pStyle w:val="TAC"/>
              <w:rPr>
                <w:lang w:eastAsia="ko-KR"/>
              </w:rPr>
            </w:pPr>
            <w:r>
              <w:rPr>
                <w:rFonts w:hint="eastAsia"/>
                <w:lang w:eastAsia="ko-KR"/>
              </w:rPr>
              <w:t>M</w:t>
            </w:r>
          </w:p>
        </w:tc>
        <w:tc>
          <w:tcPr>
            <w:tcW w:w="4595" w:type="dxa"/>
            <w:tcBorders>
              <w:top w:val="single" w:sz="4" w:space="0" w:color="000000"/>
              <w:left w:val="single" w:sz="4" w:space="0" w:color="000000"/>
              <w:bottom w:val="single" w:sz="4" w:space="0" w:color="000000"/>
              <w:right w:val="single" w:sz="4" w:space="0" w:color="000000"/>
            </w:tcBorders>
          </w:tcPr>
          <w:p w14:paraId="7BDD214A" w14:textId="77777777" w:rsidR="0077133A" w:rsidRPr="00AE064C" w:rsidRDefault="0077133A" w:rsidP="000C3C4B">
            <w:pPr>
              <w:pStyle w:val="TAL"/>
              <w:rPr>
                <w:lang w:eastAsia="ko-KR"/>
              </w:rPr>
            </w:pPr>
            <w:r>
              <w:rPr>
                <w:rFonts w:hint="eastAsia"/>
                <w:lang w:eastAsia="ko-KR"/>
              </w:rPr>
              <w:t>I</w:t>
            </w:r>
            <w:r>
              <w:rPr>
                <w:lang w:eastAsia="ko-KR"/>
              </w:rPr>
              <w:t>D of the requested spatial map to get information</w:t>
            </w:r>
          </w:p>
        </w:tc>
      </w:tr>
      <w:tr w:rsidR="0077133A" w:rsidRPr="00836241" w14:paraId="09CF125C" w14:textId="77777777" w:rsidTr="000C3C4B">
        <w:trPr>
          <w:jc w:val="center"/>
        </w:trPr>
        <w:tc>
          <w:tcPr>
            <w:tcW w:w="2880" w:type="dxa"/>
            <w:tcBorders>
              <w:top w:val="single" w:sz="4" w:space="0" w:color="000000"/>
              <w:left w:val="single" w:sz="4" w:space="0" w:color="000000"/>
              <w:bottom w:val="single" w:sz="4" w:space="0" w:color="000000"/>
            </w:tcBorders>
          </w:tcPr>
          <w:p w14:paraId="25C39280" w14:textId="77777777" w:rsidR="0077133A" w:rsidRPr="00AE064C" w:rsidRDefault="0077133A" w:rsidP="000C3C4B">
            <w:pPr>
              <w:pStyle w:val="TAL"/>
              <w:rPr>
                <w:lang w:eastAsia="ko-KR"/>
              </w:rPr>
            </w:pPr>
            <w:r>
              <w:rPr>
                <w:rFonts w:hint="eastAsia"/>
                <w:lang w:eastAsia="ko-KR"/>
              </w:rPr>
              <w:t>A</w:t>
            </w:r>
            <w:r>
              <w:rPr>
                <w:lang w:eastAsia="ko-KR"/>
              </w:rPr>
              <w:t>pplication service ID</w:t>
            </w:r>
          </w:p>
        </w:tc>
        <w:tc>
          <w:tcPr>
            <w:tcW w:w="1165" w:type="dxa"/>
            <w:tcBorders>
              <w:top w:val="single" w:sz="4" w:space="0" w:color="000000"/>
              <w:left w:val="single" w:sz="4" w:space="0" w:color="000000"/>
              <w:bottom w:val="single" w:sz="4" w:space="0" w:color="000000"/>
            </w:tcBorders>
          </w:tcPr>
          <w:p w14:paraId="5AD7F411" w14:textId="77777777" w:rsidR="0077133A" w:rsidRPr="00836241" w:rsidRDefault="0077133A" w:rsidP="000C3C4B">
            <w:pPr>
              <w:pStyle w:val="TAC"/>
              <w:rPr>
                <w:lang w:eastAsia="ko-KR"/>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29BB1987" w14:textId="77777777" w:rsidR="0077133A" w:rsidRPr="00AE064C" w:rsidRDefault="0077133A" w:rsidP="000C3C4B">
            <w:pPr>
              <w:pStyle w:val="TAL"/>
              <w:rPr>
                <w:lang w:eastAsia="zh-CN"/>
              </w:rPr>
            </w:pPr>
            <w:r>
              <w:rPr>
                <w:rFonts w:hint="eastAsia"/>
                <w:lang w:eastAsia="ko-KR"/>
              </w:rPr>
              <w:t>I</w:t>
            </w:r>
            <w:r>
              <w:rPr>
                <w:lang w:eastAsia="ko-KR"/>
              </w:rPr>
              <w:t>D of the requesting VAL application service</w:t>
            </w:r>
          </w:p>
        </w:tc>
      </w:tr>
      <w:tr w:rsidR="0077133A" w:rsidRPr="00836241" w14:paraId="2115A2B0" w14:textId="77777777" w:rsidTr="000C3C4B">
        <w:trPr>
          <w:jc w:val="center"/>
        </w:trPr>
        <w:tc>
          <w:tcPr>
            <w:tcW w:w="2880" w:type="dxa"/>
            <w:tcBorders>
              <w:top w:val="single" w:sz="4" w:space="0" w:color="000000"/>
              <w:left w:val="single" w:sz="4" w:space="0" w:color="000000"/>
              <w:bottom w:val="single" w:sz="4" w:space="0" w:color="000000"/>
            </w:tcBorders>
          </w:tcPr>
          <w:p w14:paraId="67FFFD61" w14:textId="77777777" w:rsidR="0077133A" w:rsidRPr="00AE064C" w:rsidRDefault="0077133A" w:rsidP="000C3C4B">
            <w:pPr>
              <w:pStyle w:val="TAL"/>
              <w:rPr>
                <w:lang w:eastAsia="ko-KR"/>
              </w:rPr>
            </w:pPr>
            <w:r>
              <w:rPr>
                <w:rFonts w:hint="eastAsia"/>
                <w:lang w:eastAsia="ko-KR"/>
              </w:rPr>
              <w:t>S</w:t>
            </w:r>
            <w:r>
              <w:rPr>
                <w:lang w:eastAsia="ko-KR"/>
              </w:rPr>
              <w:t>uccess response</w:t>
            </w:r>
          </w:p>
        </w:tc>
        <w:tc>
          <w:tcPr>
            <w:tcW w:w="1165" w:type="dxa"/>
            <w:tcBorders>
              <w:top w:val="single" w:sz="4" w:space="0" w:color="000000"/>
              <w:left w:val="single" w:sz="4" w:space="0" w:color="000000"/>
              <w:bottom w:val="single" w:sz="4" w:space="0" w:color="000000"/>
            </w:tcBorders>
          </w:tcPr>
          <w:p w14:paraId="62A867A6" w14:textId="77777777" w:rsidR="0077133A" w:rsidRDefault="0077133A" w:rsidP="000C3C4B">
            <w:pPr>
              <w:pStyle w:val="TAC"/>
              <w:rPr>
                <w:lang w:eastAsia="ko-KR"/>
              </w:rPr>
            </w:pPr>
            <w:r>
              <w:rPr>
                <w:rFonts w:hint="eastAsia"/>
                <w:lang w:eastAsia="ko-KR"/>
              </w:rPr>
              <w:t>O</w:t>
            </w:r>
          </w:p>
          <w:p w14:paraId="719D3D58" w14:textId="77777777" w:rsidR="0077133A" w:rsidRPr="00836241" w:rsidRDefault="0077133A" w:rsidP="000C3C4B">
            <w:pPr>
              <w:pStyle w:val="TAC"/>
              <w:rPr>
                <w:lang w:eastAsia="ko-KR"/>
              </w:rPr>
            </w:pPr>
            <w:r>
              <w:rPr>
                <w:rFonts w:hint="eastAsia"/>
                <w:lang w:eastAsia="ko-KR"/>
              </w:rPr>
              <w:t>(</w:t>
            </w:r>
            <w:r>
              <w:rPr>
                <w:lang w:eastAsia="ko-KR"/>
              </w:rPr>
              <w:t>NOTE)</w:t>
            </w:r>
          </w:p>
        </w:tc>
        <w:tc>
          <w:tcPr>
            <w:tcW w:w="4595" w:type="dxa"/>
            <w:tcBorders>
              <w:top w:val="single" w:sz="4" w:space="0" w:color="000000"/>
              <w:left w:val="single" w:sz="4" w:space="0" w:color="000000"/>
              <w:bottom w:val="single" w:sz="4" w:space="0" w:color="000000"/>
              <w:right w:val="single" w:sz="4" w:space="0" w:color="000000"/>
            </w:tcBorders>
          </w:tcPr>
          <w:p w14:paraId="38474457" w14:textId="77777777" w:rsidR="0077133A" w:rsidRPr="00AE064C" w:rsidRDefault="0077133A" w:rsidP="000C3C4B">
            <w:pPr>
              <w:pStyle w:val="TAL"/>
              <w:rPr>
                <w:lang w:eastAsia="ko-KR"/>
              </w:rPr>
            </w:pPr>
            <w:r>
              <w:rPr>
                <w:rFonts w:hint="eastAsia"/>
                <w:lang w:eastAsia="ko-KR"/>
              </w:rPr>
              <w:t>I</w:t>
            </w:r>
            <w:r>
              <w:rPr>
                <w:lang w:eastAsia="ko-KR"/>
              </w:rPr>
              <w:t>ndicates successful update</w:t>
            </w:r>
          </w:p>
        </w:tc>
      </w:tr>
      <w:tr w:rsidR="0077133A" w:rsidRPr="00836241" w14:paraId="0C62021F" w14:textId="77777777" w:rsidTr="000C3C4B">
        <w:trPr>
          <w:jc w:val="center"/>
        </w:trPr>
        <w:tc>
          <w:tcPr>
            <w:tcW w:w="2880" w:type="dxa"/>
            <w:tcBorders>
              <w:top w:val="single" w:sz="4" w:space="0" w:color="000000"/>
              <w:left w:val="single" w:sz="4" w:space="0" w:color="000000"/>
              <w:bottom w:val="single" w:sz="4" w:space="0" w:color="000000"/>
            </w:tcBorders>
          </w:tcPr>
          <w:p w14:paraId="560EEEB0" w14:textId="77777777" w:rsidR="0077133A" w:rsidRPr="00AE064C" w:rsidRDefault="0077133A" w:rsidP="000C3C4B">
            <w:pPr>
              <w:pStyle w:val="TAL"/>
              <w:rPr>
                <w:lang w:eastAsia="ko-KR"/>
              </w:rPr>
            </w:pPr>
            <w:r>
              <w:rPr>
                <w:rFonts w:hint="eastAsia"/>
                <w:lang w:eastAsia="ko-KR"/>
              </w:rPr>
              <w:t>&gt;</w:t>
            </w:r>
            <w:r>
              <w:rPr>
                <w:lang w:eastAsia="ko-KR"/>
              </w:rPr>
              <w:t xml:space="preserve"> Spatial map information</w:t>
            </w:r>
          </w:p>
        </w:tc>
        <w:tc>
          <w:tcPr>
            <w:tcW w:w="1165" w:type="dxa"/>
            <w:tcBorders>
              <w:top w:val="single" w:sz="4" w:space="0" w:color="000000"/>
              <w:left w:val="single" w:sz="4" w:space="0" w:color="000000"/>
              <w:bottom w:val="single" w:sz="4" w:space="0" w:color="000000"/>
            </w:tcBorders>
          </w:tcPr>
          <w:p w14:paraId="15E7AAFC" w14:textId="77777777" w:rsidR="0077133A" w:rsidRPr="00836241" w:rsidRDefault="0077133A" w:rsidP="000C3C4B">
            <w:pPr>
              <w:pStyle w:val="TAC"/>
              <w:rPr>
                <w:lang w:eastAsia="ko-KR"/>
              </w:rPr>
            </w:pPr>
            <w:r>
              <w:rPr>
                <w:lang w:eastAsia="ko-KR"/>
              </w:rPr>
              <w:t>M</w:t>
            </w:r>
          </w:p>
        </w:tc>
        <w:tc>
          <w:tcPr>
            <w:tcW w:w="4595" w:type="dxa"/>
            <w:tcBorders>
              <w:top w:val="single" w:sz="4" w:space="0" w:color="000000"/>
              <w:left w:val="single" w:sz="4" w:space="0" w:color="000000"/>
              <w:bottom w:val="single" w:sz="4" w:space="0" w:color="000000"/>
              <w:right w:val="single" w:sz="4" w:space="0" w:color="000000"/>
            </w:tcBorders>
          </w:tcPr>
          <w:p w14:paraId="73973F3D" w14:textId="16F82C78" w:rsidR="0077133A" w:rsidRPr="00AE064C" w:rsidRDefault="0077133A" w:rsidP="002B2BF1">
            <w:pPr>
              <w:pStyle w:val="TAL"/>
              <w:rPr>
                <w:lang w:eastAsia="ko-KR"/>
              </w:rPr>
            </w:pPr>
            <w:r>
              <w:rPr>
                <w:lang w:eastAsia="ko-KR"/>
              </w:rPr>
              <w:t>Updated spatial map information. It contains information as specified in Table</w:t>
            </w:r>
            <w:r w:rsidR="00EF3A7B">
              <w:rPr>
                <w:lang w:eastAsia="ko-KR"/>
              </w:rPr>
              <w:t> </w:t>
            </w:r>
            <w:r w:rsidR="00F13BF2">
              <w:rPr>
                <w:lang w:val="en-US"/>
              </w:rPr>
              <w:t>7.3.3.1</w:t>
            </w:r>
            <w:r w:rsidR="00F13BF2">
              <w:t>-1</w:t>
            </w:r>
            <w:r>
              <w:rPr>
                <w:lang w:eastAsia="ko-KR"/>
              </w:rPr>
              <w:t>.</w:t>
            </w:r>
          </w:p>
        </w:tc>
      </w:tr>
      <w:tr w:rsidR="0077133A" w:rsidRPr="00836241" w14:paraId="32C428FF" w14:textId="77777777" w:rsidTr="000C3C4B">
        <w:trPr>
          <w:jc w:val="center"/>
        </w:trPr>
        <w:tc>
          <w:tcPr>
            <w:tcW w:w="2880" w:type="dxa"/>
            <w:tcBorders>
              <w:top w:val="single" w:sz="4" w:space="0" w:color="000000"/>
              <w:left w:val="single" w:sz="4" w:space="0" w:color="000000"/>
              <w:bottom w:val="single" w:sz="4" w:space="0" w:color="000000"/>
            </w:tcBorders>
          </w:tcPr>
          <w:p w14:paraId="26F81596" w14:textId="77777777" w:rsidR="0077133A" w:rsidRDefault="0077133A" w:rsidP="000C3C4B">
            <w:pPr>
              <w:pStyle w:val="TAL"/>
              <w:rPr>
                <w:lang w:eastAsia="ko-KR"/>
              </w:rPr>
            </w:pPr>
            <w:r>
              <w:rPr>
                <w:rFonts w:hint="eastAsia"/>
                <w:lang w:eastAsia="ko-KR"/>
              </w:rPr>
              <w:t>&gt;</w:t>
            </w:r>
            <w:r>
              <w:rPr>
                <w:lang w:eastAsia="ko-KR"/>
              </w:rPr>
              <w:t xml:space="preserve"> Augmented layer information</w:t>
            </w:r>
          </w:p>
        </w:tc>
        <w:tc>
          <w:tcPr>
            <w:tcW w:w="1165" w:type="dxa"/>
            <w:tcBorders>
              <w:top w:val="single" w:sz="4" w:space="0" w:color="000000"/>
              <w:left w:val="single" w:sz="4" w:space="0" w:color="000000"/>
              <w:bottom w:val="single" w:sz="4" w:space="0" w:color="000000"/>
            </w:tcBorders>
          </w:tcPr>
          <w:p w14:paraId="1660E96C" w14:textId="77777777" w:rsidR="0077133A" w:rsidRDefault="0077133A" w:rsidP="000C3C4B">
            <w:pPr>
              <w:pStyle w:val="TAC"/>
              <w:rPr>
                <w:lang w:eastAsia="ko-KR"/>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1EE7841E" w14:textId="77777777" w:rsidR="0077133A" w:rsidRDefault="0077133A" w:rsidP="000C3C4B">
            <w:pPr>
              <w:pStyle w:val="TAL"/>
              <w:rPr>
                <w:lang w:eastAsia="ko-KR"/>
              </w:rPr>
            </w:pPr>
            <w:r>
              <w:rPr>
                <w:lang w:eastAsia="zh-CN"/>
              </w:rPr>
              <w:t>Augmented layer information</w:t>
            </w:r>
          </w:p>
        </w:tc>
      </w:tr>
      <w:tr w:rsidR="0077133A" w:rsidRPr="00836241" w14:paraId="445D219B" w14:textId="77777777" w:rsidTr="000C3C4B">
        <w:trPr>
          <w:jc w:val="center"/>
        </w:trPr>
        <w:tc>
          <w:tcPr>
            <w:tcW w:w="2880" w:type="dxa"/>
            <w:tcBorders>
              <w:top w:val="single" w:sz="4" w:space="0" w:color="000000"/>
              <w:left w:val="single" w:sz="4" w:space="0" w:color="000000"/>
              <w:bottom w:val="single" w:sz="4" w:space="0" w:color="000000"/>
            </w:tcBorders>
          </w:tcPr>
          <w:p w14:paraId="2A659E06" w14:textId="77777777" w:rsidR="0077133A" w:rsidRPr="00AE064C" w:rsidRDefault="0077133A" w:rsidP="000C3C4B">
            <w:pPr>
              <w:pStyle w:val="TAL"/>
              <w:rPr>
                <w:lang w:eastAsia="ko-KR"/>
              </w:rPr>
            </w:pPr>
            <w:r>
              <w:rPr>
                <w:rFonts w:hint="eastAsia"/>
                <w:lang w:eastAsia="ko-KR"/>
              </w:rPr>
              <w:t>F</w:t>
            </w:r>
            <w:r>
              <w:rPr>
                <w:lang w:eastAsia="ko-KR"/>
              </w:rPr>
              <w:t>ailure response</w:t>
            </w:r>
          </w:p>
        </w:tc>
        <w:tc>
          <w:tcPr>
            <w:tcW w:w="1165" w:type="dxa"/>
            <w:tcBorders>
              <w:top w:val="single" w:sz="4" w:space="0" w:color="000000"/>
              <w:left w:val="single" w:sz="4" w:space="0" w:color="000000"/>
              <w:bottom w:val="single" w:sz="4" w:space="0" w:color="000000"/>
            </w:tcBorders>
          </w:tcPr>
          <w:p w14:paraId="176C086D" w14:textId="77777777" w:rsidR="0077133A" w:rsidRDefault="0077133A" w:rsidP="000C3C4B">
            <w:pPr>
              <w:pStyle w:val="TAC"/>
              <w:rPr>
                <w:lang w:eastAsia="ko-KR"/>
              </w:rPr>
            </w:pPr>
            <w:r>
              <w:rPr>
                <w:rFonts w:hint="eastAsia"/>
                <w:lang w:eastAsia="ko-KR"/>
              </w:rPr>
              <w:t>O</w:t>
            </w:r>
          </w:p>
          <w:p w14:paraId="268BF293" w14:textId="77777777" w:rsidR="0077133A" w:rsidRPr="00836241" w:rsidRDefault="0077133A" w:rsidP="000C3C4B">
            <w:pPr>
              <w:pStyle w:val="TAC"/>
              <w:rPr>
                <w:lang w:eastAsia="zh-CN"/>
              </w:rPr>
            </w:pPr>
            <w:r>
              <w:rPr>
                <w:rFonts w:hint="eastAsia"/>
                <w:lang w:eastAsia="ko-KR"/>
              </w:rPr>
              <w:t>(</w:t>
            </w:r>
            <w:r>
              <w:rPr>
                <w:lang w:eastAsia="ko-KR"/>
              </w:rPr>
              <w:t>NOTE)</w:t>
            </w:r>
          </w:p>
        </w:tc>
        <w:tc>
          <w:tcPr>
            <w:tcW w:w="4595" w:type="dxa"/>
            <w:tcBorders>
              <w:top w:val="single" w:sz="4" w:space="0" w:color="000000"/>
              <w:left w:val="single" w:sz="4" w:space="0" w:color="000000"/>
              <w:bottom w:val="single" w:sz="4" w:space="0" w:color="000000"/>
              <w:right w:val="single" w:sz="4" w:space="0" w:color="000000"/>
            </w:tcBorders>
          </w:tcPr>
          <w:p w14:paraId="61E5B4FC" w14:textId="77777777" w:rsidR="0077133A" w:rsidRPr="00AE064C" w:rsidRDefault="0077133A" w:rsidP="000C3C4B">
            <w:pPr>
              <w:pStyle w:val="TAL"/>
              <w:rPr>
                <w:lang w:eastAsia="ko-KR"/>
              </w:rPr>
            </w:pPr>
            <w:r>
              <w:rPr>
                <w:rFonts w:hint="eastAsia"/>
                <w:lang w:eastAsia="ko-KR"/>
              </w:rPr>
              <w:t>I</w:t>
            </w:r>
            <w:r>
              <w:rPr>
                <w:lang w:eastAsia="ko-KR"/>
              </w:rPr>
              <w:t>ndicates failed update</w:t>
            </w:r>
          </w:p>
        </w:tc>
      </w:tr>
      <w:tr w:rsidR="0077133A" w:rsidRPr="00836241" w14:paraId="23DB0631" w14:textId="77777777" w:rsidTr="000C3C4B">
        <w:trPr>
          <w:jc w:val="center"/>
        </w:trPr>
        <w:tc>
          <w:tcPr>
            <w:tcW w:w="2880" w:type="dxa"/>
            <w:tcBorders>
              <w:top w:val="single" w:sz="4" w:space="0" w:color="000000"/>
              <w:left w:val="single" w:sz="4" w:space="0" w:color="000000"/>
              <w:bottom w:val="single" w:sz="4" w:space="0" w:color="000000"/>
            </w:tcBorders>
          </w:tcPr>
          <w:p w14:paraId="43DF0D07" w14:textId="77777777" w:rsidR="0077133A" w:rsidRPr="00AE064C" w:rsidRDefault="0077133A" w:rsidP="000C3C4B">
            <w:pPr>
              <w:pStyle w:val="TAL"/>
              <w:rPr>
                <w:lang w:eastAsia="ko-KR"/>
              </w:rPr>
            </w:pPr>
            <w:r>
              <w:rPr>
                <w:rFonts w:hint="eastAsia"/>
                <w:lang w:eastAsia="ko-KR"/>
              </w:rPr>
              <w:t>&gt;</w:t>
            </w:r>
            <w:r>
              <w:rPr>
                <w:lang w:eastAsia="ko-KR"/>
              </w:rPr>
              <w:t xml:space="preserve"> Cause</w:t>
            </w:r>
          </w:p>
        </w:tc>
        <w:tc>
          <w:tcPr>
            <w:tcW w:w="1165" w:type="dxa"/>
            <w:tcBorders>
              <w:top w:val="single" w:sz="4" w:space="0" w:color="000000"/>
              <w:left w:val="single" w:sz="4" w:space="0" w:color="000000"/>
              <w:bottom w:val="single" w:sz="4" w:space="0" w:color="000000"/>
            </w:tcBorders>
          </w:tcPr>
          <w:p w14:paraId="5F039796" w14:textId="77777777" w:rsidR="0077133A" w:rsidRPr="00836241" w:rsidRDefault="0077133A" w:rsidP="000C3C4B">
            <w:pPr>
              <w:pStyle w:val="TAC"/>
              <w:rPr>
                <w:lang w:eastAsia="ko-KR"/>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27DB51BA" w14:textId="77777777" w:rsidR="0077133A" w:rsidRPr="00AE064C" w:rsidRDefault="0077133A" w:rsidP="000C3C4B">
            <w:pPr>
              <w:pStyle w:val="TAL"/>
              <w:rPr>
                <w:lang w:eastAsia="ko-KR"/>
              </w:rPr>
            </w:pPr>
            <w:r>
              <w:rPr>
                <w:rFonts w:hint="eastAsia"/>
                <w:lang w:eastAsia="ko-KR"/>
              </w:rPr>
              <w:t>C</w:t>
            </w:r>
            <w:r>
              <w:rPr>
                <w:lang w:eastAsia="ko-KR"/>
              </w:rPr>
              <w:t>ause of failure</w:t>
            </w:r>
          </w:p>
        </w:tc>
      </w:tr>
      <w:tr w:rsidR="0077133A" w:rsidRPr="00836241" w14:paraId="43525D55" w14:textId="77777777" w:rsidTr="000C3C4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489536E" w14:textId="49CEB9E8" w:rsidR="0077133A" w:rsidRPr="00CC37BE" w:rsidRDefault="0077133A" w:rsidP="00F1735B">
            <w:pPr>
              <w:pStyle w:val="TAN"/>
              <w:rPr>
                <w:lang w:eastAsia="zh-CN"/>
              </w:rPr>
            </w:pPr>
            <w:r w:rsidRPr="004056BE">
              <w:rPr>
                <w:lang w:val="en-US"/>
              </w:rPr>
              <w:t>NOTE:</w:t>
            </w:r>
            <w:r w:rsidR="00F13BF2" w:rsidRPr="00082301">
              <w:tab/>
            </w:r>
            <w:r w:rsidRPr="004056BE">
              <w:rPr>
                <w:lang w:val="en-US"/>
              </w:rPr>
              <w:t>At least on</w:t>
            </w:r>
            <w:r>
              <w:rPr>
                <w:lang w:val="en-US"/>
              </w:rPr>
              <w:t>e of</w:t>
            </w:r>
            <w:r w:rsidRPr="004056BE">
              <w:rPr>
                <w:lang w:val="en-US"/>
              </w:rPr>
              <w:t xml:space="preserve"> the information elements shall be provided.</w:t>
            </w:r>
          </w:p>
        </w:tc>
      </w:tr>
    </w:tbl>
    <w:p w14:paraId="49D34C76" w14:textId="77777777" w:rsidR="0077133A" w:rsidRPr="00211893" w:rsidRDefault="0077133A" w:rsidP="0077133A"/>
    <w:p w14:paraId="58EDD01D" w14:textId="443A9D25" w:rsidR="000D545E" w:rsidRDefault="000D545E" w:rsidP="000D545E">
      <w:pPr>
        <w:pStyle w:val="Heading3"/>
      </w:pPr>
      <w:bookmarkStart w:id="700" w:name="_Toc180654130"/>
      <w:bookmarkStart w:id="701" w:name="_Toc180657165"/>
      <w:bookmarkStart w:id="702" w:name="_Toc183505513"/>
      <w:bookmarkStart w:id="703" w:name="_Toc218811904"/>
      <w:r>
        <w:t>9.3.5</w:t>
      </w:r>
      <w:r>
        <w:tab/>
        <w:t>Delete spatial map</w:t>
      </w:r>
      <w:bookmarkEnd w:id="700"/>
      <w:bookmarkEnd w:id="701"/>
      <w:bookmarkEnd w:id="702"/>
      <w:bookmarkEnd w:id="703"/>
    </w:p>
    <w:p w14:paraId="17AB6CC9" w14:textId="14FE1052" w:rsidR="002D5071" w:rsidRDefault="002D5071" w:rsidP="003F4117">
      <w:pPr>
        <w:pStyle w:val="Heading4"/>
      </w:pPr>
      <w:bookmarkStart w:id="704" w:name="_Toc180657166"/>
      <w:bookmarkStart w:id="705" w:name="_Toc183505514"/>
      <w:bookmarkStart w:id="706" w:name="_Toc218811905"/>
      <w:r>
        <w:t>9.3.5.1</w:t>
      </w:r>
      <w:r>
        <w:tab/>
        <w:t>General</w:t>
      </w:r>
      <w:bookmarkEnd w:id="704"/>
      <w:bookmarkEnd w:id="705"/>
      <w:bookmarkEnd w:id="706"/>
    </w:p>
    <w:p w14:paraId="71C4E40A" w14:textId="5FB3D691" w:rsidR="00016651" w:rsidRPr="00016651" w:rsidRDefault="00016651" w:rsidP="00F1735B">
      <w:r>
        <w:rPr>
          <w:noProof/>
          <w:lang w:val="en-US"/>
        </w:rPr>
        <w:t>The delete spatial map procedure enables the consumers to request the SEAL SM Server to delete a spatial map.</w:t>
      </w:r>
    </w:p>
    <w:p w14:paraId="4402A2AD" w14:textId="31CDB333" w:rsidR="002D5071" w:rsidRPr="002D5071" w:rsidRDefault="002D5071" w:rsidP="003F4117">
      <w:pPr>
        <w:pStyle w:val="Heading4"/>
      </w:pPr>
      <w:bookmarkStart w:id="707" w:name="_Toc180657167"/>
      <w:bookmarkStart w:id="708" w:name="_Toc183505515"/>
      <w:bookmarkStart w:id="709" w:name="_Toc218811906"/>
      <w:r>
        <w:t>9.3.5.2</w:t>
      </w:r>
      <w:r>
        <w:tab/>
        <w:t>Procedure</w:t>
      </w:r>
      <w:bookmarkEnd w:id="707"/>
      <w:bookmarkEnd w:id="708"/>
      <w:bookmarkEnd w:id="709"/>
    </w:p>
    <w:p w14:paraId="3655C42C" w14:textId="43F11A1A" w:rsidR="000D545E" w:rsidRDefault="000D545E" w:rsidP="000D545E">
      <w:pPr>
        <w:rPr>
          <w:noProof/>
          <w:lang w:val="en-US"/>
        </w:rPr>
      </w:pPr>
      <w:r>
        <w:rPr>
          <w:noProof/>
          <w:lang w:val="en-US"/>
        </w:rPr>
        <w:t>Figure 9.3.5</w:t>
      </w:r>
      <w:r w:rsidR="000A69CA">
        <w:rPr>
          <w:noProof/>
          <w:lang w:val="en-US"/>
        </w:rPr>
        <w:t>.2</w:t>
      </w:r>
      <w:r>
        <w:rPr>
          <w:noProof/>
          <w:lang w:val="en-US"/>
        </w:rPr>
        <w:t>-1 depicts the procedure to delete the spatial map. For</w:t>
      </w:r>
      <w:r>
        <w:rPr>
          <w:noProof/>
        </w:rPr>
        <w:t xml:space="preserve"> the request from the spatial map consumer (VAL server or SEAL SM client), SEAL SM server deletes the spatial map as requested. </w:t>
      </w:r>
    </w:p>
    <w:p w14:paraId="0BE4F7A1" w14:textId="77777777" w:rsidR="000D545E" w:rsidRDefault="000D545E" w:rsidP="006D1C54"/>
    <w:p w14:paraId="69FC8C57" w14:textId="77777777" w:rsidR="000D545E" w:rsidRDefault="000D545E" w:rsidP="006D1C54">
      <w:pPr>
        <w:pStyle w:val="TH"/>
      </w:pPr>
      <w:r>
        <w:object w:dxaOrig="5535" w:dyaOrig="3165" w14:anchorId="16E309AD">
          <v:shape id="_x0000_i1238" type="#_x0000_t75" style="width:277.4pt;height:158.55pt" o:ole="">
            <v:imagedata r:id="rId65" o:title=""/>
          </v:shape>
          <o:OLEObject Type="Embed" ProgID="Visio.Drawing.15" ShapeID="_x0000_i1238" DrawAspect="Content" ObjectID="_1829425308" r:id="rId66"/>
        </w:object>
      </w:r>
    </w:p>
    <w:p w14:paraId="18A0CFEE" w14:textId="125A66A6" w:rsidR="000D545E" w:rsidRDefault="000D545E" w:rsidP="000D545E">
      <w:pPr>
        <w:pStyle w:val="TF"/>
        <w:rPr>
          <w:noProof/>
          <w:lang w:val="en-US"/>
        </w:rPr>
      </w:pPr>
      <w:r w:rsidRPr="003167FF">
        <w:rPr>
          <w:noProof/>
        </w:rPr>
        <w:t>Figure 9.</w:t>
      </w:r>
      <w:r>
        <w:rPr>
          <w:noProof/>
        </w:rPr>
        <w:t>3</w:t>
      </w:r>
      <w:r w:rsidRPr="003167FF">
        <w:rPr>
          <w:noProof/>
        </w:rPr>
        <w:t>.</w:t>
      </w:r>
      <w:r>
        <w:rPr>
          <w:noProof/>
        </w:rPr>
        <w:t>5</w:t>
      </w:r>
      <w:r w:rsidR="000A69CA">
        <w:rPr>
          <w:noProof/>
        </w:rPr>
        <w:t>.2</w:t>
      </w:r>
      <w:r w:rsidRPr="003167FF">
        <w:rPr>
          <w:noProof/>
        </w:rPr>
        <w:t xml:space="preserve">-1: </w:t>
      </w:r>
      <w:r>
        <w:rPr>
          <w:noProof/>
        </w:rPr>
        <w:t>Delete spatial map procedure</w:t>
      </w:r>
    </w:p>
    <w:p w14:paraId="6C55ADA2" w14:textId="707B861B" w:rsidR="000D545E" w:rsidRDefault="000D545E" w:rsidP="000D545E">
      <w:pPr>
        <w:pStyle w:val="B1"/>
        <w:rPr>
          <w:noProof/>
          <w:lang w:val="en-US"/>
        </w:rPr>
      </w:pPr>
      <w:r w:rsidRPr="005C2DDE">
        <w:rPr>
          <w:noProof/>
          <w:lang w:val="en-US"/>
        </w:rPr>
        <w:t>1)</w:t>
      </w:r>
      <w:r>
        <w:rPr>
          <w:noProof/>
          <w:lang w:val="en-US"/>
        </w:rPr>
        <w:tab/>
        <w:t xml:space="preserve">The </w:t>
      </w:r>
      <w:r w:rsidR="00300804">
        <w:rPr>
          <w:noProof/>
          <w:lang w:val="en-US"/>
        </w:rPr>
        <w:t xml:space="preserve">requestor (e.g., </w:t>
      </w:r>
      <w:r>
        <w:rPr>
          <w:noProof/>
          <w:lang w:val="en-US"/>
        </w:rPr>
        <w:t xml:space="preserve">VAL server or SEAL SM client) sends a request message to the SEAL SM server to delete the spatial map. The request includes requestor ID, security credentials, a spatial map ID. </w:t>
      </w:r>
    </w:p>
    <w:p w14:paraId="2DF30754" w14:textId="4DD4A209" w:rsidR="000D545E" w:rsidRDefault="000D545E" w:rsidP="000D545E">
      <w:pPr>
        <w:pStyle w:val="B1"/>
        <w:rPr>
          <w:noProof/>
        </w:rPr>
      </w:pPr>
      <w:r>
        <w:rPr>
          <w:noProof/>
        </w:rPr>
        <w:t>2)</w:t>
      </w:r>
      <w:r>
        <w:rPr>
          <w:noProof/>
        </w:rPr>
        <w:tab/>
        <w:t xml:space="preserve">The SEAL SM server authorizes </w:t>
      </w:r>
      <w:r w:rsidR="00300804">
        <w:rPr>
          <w:noProof/>
          <w:lang w:val="en-US"/>
        </w:rPr>
        <w:t xml:space="preserve">the requestor </w:t>
      </w:r>
      <w:r>
        <w:rPr>
          <w:noProof/>
          <w:lang w:val="en-US"/>
        </w:rPr>
        <w:t xml:space="preserve">and validates the request. </w:t>
      </w:r>
      <w:r>
        <w:rPr>
          <w:noProof/>
        </w:rPr>
        <w:t xml:space="preserve">The SEAL SM server deletes the spatial map as requested. </w:t>
      </w:r>
    </w:p>
    <w:p w14:paraId="5F6CF582" w14:textId="77777777" w:rsidR="000D545E" w:rsidRPr="003167FF" w:rsidRDefault="000D545E" w:rsidP="000D545E">
      <w:pPr>
        <w:pStyle w:val="B1"/>
        <w:rPr>
          <w:noProof/>
        </w:rPr>
      </w:pPr>
      <w:r>
        <w:rPr>
          <w:noProof/>
        </w:rPr>
        <w:t>3)</w:t>
      </w:r>
      <w:r>
        <w:rPr>
          <w:noProof/>
        </w:rPr>
        <w:tab/>
        <w:t>The SEAL SM server sends response message to the requestor with the result of success or failure.</w:t>
      </w:r>
    </w:p>
    <w:p w14:paraId="72136DD1" w14:textId="24490E5C" w:rsidR="000D545E" w:rsidRDefault="000D545E" w:rsidP="000D545E">
      <w:pPr>
        <w:pStyle w:val="Heading4"/>
      </w:pPr>
      <w:bookmarkStart w:id="710" w:name="_Toc180654131"/>
      <w:bookmarkStart w:id="711" w:name="_Toc180657168"/>
      <w:bookmarkStart w:id="712" w:name="_Toc183505516"/>
      <w:bookmarkStart w:id="713" w:name="_Hlk174116023"/>
      <w:bookmarkStart w:id="714" w:name="_Toc218811907"/>
      <w:r>
        <w:t>9.3.5.</w:t>
      </w:r>
      <w:r w:rsidR="000A69CA">
        <w:t>3</w:t>
      </w:r>
      <w:r>
        <w:tab/>
        <w:t>Information flows</w:t>
      </w:r>
      <w:bookmarkEnd w:id="710"/>
      <w:bookmarkEnd w:id="711"/>
      <w:bookmarkEnd w:id="712"/>
      <w:bookmarkEnd w:id="714"/>
    </w:p>
    <w:p w14:paraId="2F57592C" w14:textId="5EB8817C" w:rsidR="001B4BE4" w:rsidRDefault="001B4BE4" w:rsidP="00F1735B">
      <w:pPr>
        <w:pStyle w:val="Heading5"/>
      </w:pPr>
      <w:bookmarkStart w:id="715" w:name="_Toc183505517"/>
      <w:bookmarkStart w:id="716" w:name="_Toc218811908"/>
      <w:bookmarkEnd w:id="713"/>
      <w:r>
        <w:t>9.3.5.3.1</w:t>
      </w:r>
      <w:r>
        <w:tab/>
        <w:t>Delete spatial map request</w:t>
      </w:r>
      <w:bookmarkEnd w:id="715"/>
      <w:bookmarkEnd w:id="716"/>
    </w:p>
    <w:p w14:paraId="72EACD6F" w14:textId="6D8ED5C4" w:rsidR="00300804" w:rsidRPr="00332DB6" w:rsidRDefault="00300804" w:rsidP="00300804">
      <w:pPr>
        <w:rPr>
          <w:noProof/>
        </w:rPr>
      </w:pPr>
      <w:r>
        <w:rPr>
          <w:noProof/>
        </w:rPr>
        <w:t>Table </w:t>
      </w:r>
      <w:r w:rsidR="001B4BE4">
        <w:rPr>
          <w:noProof/>
        </w:rPr>
        <w:t>9.3.5.3.1-1</w:t>
      </w:r>
      <w:r>
        <w:rPr>
          <w:noProof/>
        </w:rPr>
        <w:t xml:space="preserve"> desc</w:t>
      </w:r>
      <w:r w:rsidR="00A64552">
        <w:rPr>
          <w:noProof/>
        </w:rPr>
        <w:t>r</w:t>
      </w:r>
      <w:r>
        <w:rPr>
          <w:noProof/>
        </w:rPr>
        <w:t>ibes the information elements</w:t>
      </w:r>
      <w:r w:rsidDel="00A12589">
        <w:rPr>
          <w:noProof/>
        </w:rPr>
        <w:t xml:space="preserve"> </w:t>
      </w:r>
      <w:r>
        <w:rPr>
          <w:noProof/>
        </w:rPr>
        <w:t>for delete spatial map request from VAL server or SEAL SM client to SEAL SM server.</w:t>
      </w:r>
    </w:p>
    <w:p w14:paraId="34D7FEE8" w14:textId="52E0B298" w:rsidR="00300804" w:rsidRPr="00836241" w:rsidRDefault="00300804" w:rsidP="00300804">
      <w:pPr>
        <w:pStyle w:val="TH"/>
      </w:pPr>
      <w:r w:rsidRPr="00836241">
        <w:t>Table </w:t>
      </w:r>
      <w:r w:rsidR="001B4BE4">
        <w:t>9.3.5.3.1-1</w:t>
      </w:r>
      <w:r w:rsidRPr="00836241">
        <w:t xml:space="preserve">: </w:t>
      </w:r>
      <w:r>
        <w:t>Delete spatial map request</w:t>
      </w:r>
    </w:p>
    <w:tbl>
      <w:tblPr>
        <w:tblW w:w="8640" w:type="dxa"/>
        <w:jc w:val="center"/>
        <w:tblLayout w:type="fixed"/>
        <w:tblLook w:val="0000" w:firstRow="0" w:lastRow="0" w:firstColumn="0" w:lastColumn="0" w:noHBand="0" w:noVBand="0"/>
      </w:tblPr>
      <w:tblGrid>
        <w:gridCol w:w="2880"/>
        <w:gridCol w:w="1165"/>
        <w:gridCol w:w="4595"/>
      </w:tblGrid>
      <w:tr w:rsidR="00300804" w:rsidRPr="00836241" w14:paraId="33810A3C" w14:textId="77777777" w:rsidTr="000C3C4B">
        <w:trPr>
          <w:jc w:val="center"/>
        </w:trPr>
        <w:tc>
          <w:tcPr>
            <w:tcW w:w="2880" w:type="dxa"/>
            <w:tcBorders>
              <w:top w:val="single" w:sz="4" w:space="0" w:color="000000"/>
              <w:left w:val="single" w:sz="4" w:space="0" w:color="000000"/>
              <w:bottom w:val="single" w:sz="4" w:space="0" w:color="000000"/>
            </w:tcBorders>
          </w:tcPr>
          <w:p w14:paraId="5D5ACD31" w14:textId="77777777" w:rsidR="00300804" w:rsidRPr="00836241" w:rsidRDefault="00300804" w:rsidP="000C3C4B">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7F7EB281" w14:textId="77777777" w:rsidR="00300804" w:rsidRPr="00836241" w:rsidRDefault="00300804" w:rsidP="000C3C4B">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3A92F9AC" w14:textId="77777777" w:rsidR="00300804" w:rsidRPr="00836241" w:rsidRDefault="00300804" w:rsidP="000C3C4B">
            <w:pPr>
              <w:pStyle w:val="TAH"/>
            </w:pPr>
            <w:r w:rsidRPr="00836241">
              <w:t>Description</w:t>
            </w:r>
          </w:p>
        </w:tc>
      </w:tr>
      <w:tr w:rsidR="00300804" w:rsidRPr="00836241" w14:paraId="633179B8" w14:textId="77777777" w:rsidTr="000C3C4B">
        <w:trPr>
          <w:jc w:val="center"/>
        </w:trPr>
        <w:tc>
          <w:tcPr>
            <w:tcW w:w="2880" w:type="dxa"/>
            <w:tcBorders>
              <w:top w:val="single" w:sz="4" w:space="0" w:color="000000"/>
              <w:left w:val="single" w:sz="4" w:space="0" w:color="000000"/>
              <w:bottom w:val="single" w:sz="4" w:space="0" w:color="000000"/>
            </w:tcBorders>
          </w:tcPr>
          <w:p w14:paraId="787275F6" w14:textId="49449EB7" w:rsidR="00300804" w:rsidRPr="00836241" w:rsidRDefault="00300804" w:rsidP="000C3C4B">
            <w:pPr>
              <w:pStyle w:val="TAL"/>
            </w:pPr>
            <w:r>
              <w:rPr>
                <w:lang w:eastAsia="zh-CN"/>
              </w:rPr>
              <w:t xml:space="preserve">Requestor </w:t>
            </w:r>
            <w:r w:rsidR="00DC7849" w:rsidRPr="00DC7849">
              <w:rPr>
                <w:lang w:eastAsia="zh-CN"/>
              </w:rPr>
              <w:t>identifier</w:t>
            </w:r>
          </w:p>
        </w:tc>
        <w:tc>
          <w:tcPr>
            <w:tcW w:w="1165" w:type="dxa"/>
            <w:tcBorders>
              <w:top w:val="single" w:sz="4" w:space="0" w:color="000000"/>
              <w:left w:val="single" w:sz="4" w:space="0" w:color="000000"/>
              <w:bottom w:val="single" w:sz="4" w:space="0" w:color="000000"/>
            </w:tcBorders>
          </w:tcPr>
          <w:p w14:paraId="5A245A39" w14:textId="77777777" w:rsidR="00300804" w:rsidRPr="00836241" w:rsidRDefault="00300804" w:rsidP="000C3C4B">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3FA62049" w14:textId="6889ACEB" w:rsidR="00300804" w:rsidRPr="00836241" w:rsidRDefault="00300804" w:rsidP="000C3C4B">
            <w:pPr>
              <w:pStyle w:val="TAL"/>
            </w:pPr>
            <w:r w:rsidRPr="00836241">
              <w:rPr>
                <w:lang w:eastAsia="zh-CN"/>
              </w:rPr>
              <w:t xml:space="preserve">The </w:t>
            </w:r>
            <w:r w:rsidR="00DC7849" w:rsidRPr="00DC7849">
              <w:rPr>
                <w:lang w:eastAsia="zh-CN"/>
              </w:rPr>
              <w:t>identifier</w:t>
            </w:r>
            <w:r w:rsidR="00DC7849">
              <w:rPr>
                <w:lang w:eastAsia="zh-CN"/>
              </w:rPr>
              <w:t xml:space="preserve"> </w:t>
            </w:r>
            <w:r>
              <w:rPr>
                <w:lang w:eastAsia="zh-CN"/>
              </w:rPr>
              <w:t xml:space="preserve">of the requestor (e.g., VAL server or </w:t>
            </w:r>
            <w:r w:rsidR="004E5457" w:rsidRPr="004E5457">
              <w:rPr>
                <w:lang w:eastAsia="zh-CN"/>
              </w:rPr>
              <w:t>VAL User or VAL UE</w:t>
            </w:r>
            <w:r>
              <w:rPr>
                <w:lang w:eastAsia="zh-CN"/>
              </w:rPr>
              <w:t>)</w:t>
            </w:r>
          </w:p>
        </w:tc>
      </w:tr>
      <w:tr w:rsidR="00300804" w:rsidRPr="00836241" w14:paraId="65C95E31" w14:textId="77777777" w:rsidTr="000C3C4B">
        <w:trPr>
          <w:jc w:val="center"/>
        </w:trPr>
        <w:tc>
          <w:tcPr>
            <w:tcW w:w="2880" w:type="dxa"/>
            <w:tcBorders>
              <w:top w:val="single" w:sz="4" w:space="0" w:color="000000"/>
              <w:left w:val="single" w:sz="4" w:space="0" w:color="000000"/>
              <w:bottom w:val="single" w:sz="4" w:space="0" w:color="000000"/>
            </w:tcBorders>
          </w:tcPr>
          <w:p w14:paraId="7C176294" w14:textId="04BB966E" w:rsidR="00300804" w:rsidRPr="00836241" w:rsidRDefault="00DC7849" w:rsidP="000C3C4B">
            <w:pPr>
              <w:pStyle w:val="TAL"/>
              <w:rPr>
                <w:lang w:eastAsia="zh-CN"/>
              </w:rPr>
            </w:pPr>
            <w:r>
              <w:rPr>
                <w:lang w:eastAsia="zh-CN"/>
              </w:rPr>
              <w:t>S</w:t>
            </w:r>
            <w:r w:rsidR="00300804" w:rsidRPr="002F464E">
              <w:rPr>
                <w:lang w:eastAsia="zh-CN"/>
              </w:rPr>
              <w:t>ecurity credentials</w:t>
            </w:r>
          </w:p>
        </w:tc>
        <w:tc>
          <w:tcPr>
            <w:tcW w:w="1165" w:type="dxa"/>
            <w:tcBorders>
              <w:top w:val="single" w:sz="4" w:space="0" w:color="000000"/>
              <w:left w:val="single" w:sz="4" w:space="0" w:color="000000"/>
              <w:bottom w:val="single" w:sz="4" w:space="0" w:color="000000"/>
            </w:tcBorders>
          </w:tcPr>
          <w:p w14:paraId="282DC6B2" w14:textId="77777777" w:rsidR="00300804" w:rsidRPr="00836241" w:rsidRDefault="00300804" w:rsidP="000C3C4B">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7F2C691C" w14:textId="77777777" w:rsidR="00300804" w:rsidRPr="00836241" w:rsidRDefault="00300804" w:rsidP="000C3C4B">
            <w:pPr>
              <w:pStyle w:val="TAL"/>
              <w:rPr>
                <w:lang w:eastAsia="zh-CN"/>
              </w:rPr>
            </w:pPr>
            <w:r>
              <w:rPr>
                <w:lang w:eastAsia="zh-CN"/>
              </w:rPr>
              <w:t>The security credentials of the requestor.</w:t>
            </w:r>
          </w:p>
        </w:tc>
      </w:tr>
      <w:tr w:rsidR="00300804" w:rsidRPr="00836241" w14:paraId="39A732CD" w14:textId="77777777" w:rsidTr="000C3C4B">
        <w:trPr>
          <w:jc w:val="center"/>
        </w:trPr>
        <w:tc>
          <w:tcPr>
            <w:tcW w:w="2880" w:type="dxa"/>
            <w:tcBorders>
              <w:top w:val="single" w:sz="4" w:space="0" w:color="000000"/>
              <w:left w:val="single" w:sz="4" w:space="0" w:color="000000"/>
              <w:bottom w:val="single" w:sz="4" w:space="0" w:color="000000"/>
            </w:tcBorders>
          </w:tcPr>
          <w:p w14:paraId="792F63ED" w14:textId="77777777" w:rsidR="00300804" w:rsidRDefault="00300804" w:rsidP="000C3C4B">
            <w:pPr>
              <w:pStyle w:val="TAL"/>
              <w:rPr>
                <w:lang w:eastAsia="zh-CN"/>
              </w:rPr>
            </w:pPr>
            <w:r w:rsidRPr="00B916BA">
              <w:rPr>
                <w:lang w:eastAsia="zh-CN"/>
              </w:rPr>
              <w:t>Spatial map ID</w:t>
            </w:r>
          </w:p>
        </w:tc>
        <w:tc>
          <w:tcPr>
            <w:tcW w:w="1165" w:type="dxa"/>
            <w:tcBorders>
              <w:top w:val="single" w:sz="4" w:space="0" w:color="000000"/>
              <w:left w:val="single" w:sz="4" w:space="0" w:color="000000"/>
              <w:bottom w:val="single" w:sz="4" w:space="0" w:color="000000"/>
            </w:tcBorders>
          </w:tcPr>
          <w:p w14:paraId="2A196B0B" w14:textId="77777777" w:rsidR="00300804" w:rsidRPr="00836241" w:rsidRDefault="00300804" w:rsidP="000C3C4B">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2C2C46DC" w14:textId="77777777" w:rsidR="00300804" w:rsidRDefault="00300804" w:rsidP="000C3C4B">
            <w:pPr>
              <w:pStyle w:val="TAL"/>
              <w:rPr>
                <w:lang w:eastAsia="zh-CN"/>
              </w:rPr>
            </w:pPr>
            <w:r>
              <w:rPr>
                <w:lang w:eastAsia="zh-CN"/>
              </w:rPr>
              <w:t>S</w:t>
            </w:r>
            <w:r w:rsidRPr="00B916BA">
              <w:rPr>
                <w:lang w:eastAsia="zh-CN"/>
              </w:rPr>
              <w:t>patial map</w:t>
            </w:r>
            <w:r>
              <w:rPr>
                <w:lang w:eastAsia="zh-CN"/>
              </w:rPr>
              <w:t xml:space="preserve"> ID</w:t>
            </w:r>
            <w:r w:rsidRPr="00B916BA">
              <w:rPr>
                <w:lang w:eastAsia="zh-CN"/>
              </w:rPr>
              <w:t xml:space="preserve"> to </w:t>
            </w:r>
            <w:r>
              <w:rPr>
                <w:lang w:eastAsia="zh-CN"/>
              </w:rPr>
              <w:t>delete</w:t>
            </w:r>
          </w:p>
        </w:tc>
      </w:tr>
    </w:tbl>
    <w:p w14:paraId="5E54A3E2" w14:textId="77777777" w:rsidR="00300804" w:rsidRDefault="00300804" w:rsidP="00300804">
      <w:pPr>
        <w:rPr>
          <w:noProof/>
        </w:rPr>
      </w:pPr>
    </w:p>
    <w:p w14:paraId="6FE1F395" w14:textId="7BDE2D95" w:rsidR="001B4BE4" w:rsidRDefault="001B4BE4" w:rsidP="001B4BE4">
      <w:pPr>
        <w:pStyle w:val="Heading5"/>
      </w:pPr>
      <w:bookmarkStart w:id="717" w:name="_Toc183505518"/>
      <w:bookmarkStart w:id="718" w:name="_Toc218811909"/>
      <w:r>
        <w:t>9.3.5.3.2</w:t>
      </w:r>
      <w:r>
        <w:tab/>
        <w:t>Delete spatial map response</w:t>
      </w:r>
      <w:bookmarkEnd w:id="717"/>
      <w:bookmarkEnd w:id="718"/>
    </w:p>
    <w:p w14:paraId="702004E4" w14:textId="19871D6D" w:rsidR="00300804" w:rsidRDefault="00300804" w:rsidP="00300804">
      <w:pPr>
        <w:rPr>
          <w:noProof/>
        </w:rPr>
      </w:pPr>
      <w:r>
        <w:rPr>
          <w:noProof/>
        </w:rPr>
        <w:t>Table </w:t>
      </w:r>
      <w:r w:rsidR="001B4BE4">
        <w:rPr>
          <w:noProof/>
        </w:rPr>
        <w:t>9.3.5.3.2-1</w:t>
      </w:r>
      <w:r>
        <w:rPr>
          <w:noProof/>
        </w:rPr>
        <w:t xml:space="preserve"> desc</w:t>
      </w:r>
      <w:r w:rsidR="00A64552">
        <w:rPr>
          <w:noProof/>
        </w:rPr>
        <w:t>r</w:t>
      </w:r>
      <w:r>
        <w:rPr>
          <w:noProof/>
        </w:rPr>
        <w:t>ibes the information elements for delete spatial map response</w:t>
      </w:r>
      <w:r w:rsidDel="00A12589">
        <w:rPr>
          <w:noProof/>
        </w:rPr>
        <w:t xml:space="preserve"> </w:t>
      </w:r>
      <w:r>
        <w:rPr>
          <w:noProof/>
        </w:rPr>
        <w:t>from SEAL SM server to VAL server or SEAL SM client.</w:t>
      </w:r>
    </w:p>
    <w:p w14:paraId="17689F55" w14:textId="0A9E9CDA" w:rsidR="00300804" w:rsidRPr="00836241" w:rsidRDefault="00300804" w:rsidP="00300804">
      <w:pPr>
        <w:pStyle w:val="TH"/>
      </w:pPr>
      <w:r w:rsidRPr="00836241">
        <w:t>Table </w:t>
      </w:r>
      <w:r w:rsidR="001B4BE4">
        <w:t>9.3.5.3.2-1</w:t>
      </w:r>
      <w:r w:rsidRPr="00836241">
        <w:t xml:space="preserve">: </w:t>
      </w:r>
      <w:r>
        <w:t>Delete spatial map response</w:t>
      </w:r>
    </w:p>
    <w:tbl>
      <w:tblPr>
        <w:tblW w:w="8640" w:type="dxa"/>
        <w:jc w:val="center"/>
        <w:tblLayout w:type="fixed"/>
        <w:tblLook w:val="0000" w:firstRow="0" w:lastRow="0" w:firstColumn="0" w:lastColumn="0" w:noHBand="0" w:noVBand="0"/>
      </w:tblPr>
      <w:tblGrid>
        <w:gridCol w:w="2880"/>
        <w:gridCol w:w="1165"/>
        <w:gridCol w:w="4595"/>
      </w:tblGrid>
      <w:tr w:rsidR="00300804" w:rsidRPr="00836241" w14:paraId="178A09FC" w14:textId="77777777" w:rsidTr="000C3C4B">
        <w:trPr>
          <w:jc w:val="center"/>
        </w:trPr>
        <w:tc>
          <w:tcPr>
            <w:tcW w:w="2880" w:type="dxa"/>
            <w:tcBorders>
              <w:top w:val="single" w:sz="4" w:space="0" w:color="000000"/>
              <w:left w:val="single" w:sz="4" w:space="0" w:color="000000"/>
              <w:bottom w:val="single" w:sz="4" w:space="0" w:color="000000"/>
            </w:tcBorders>
          </w:tcPr>
          <w:p w14:paraId="23B54723" w14:textId="77777777" w:rsidR="00300804" w:rsidRPr="00836241" w:rsidRDefault="00300804" w:rsidP="000C3C4B">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7C76D996" w14:textId="77777777" w:rsidR="00300804" w:rsidRPr="00836241" w:rsidRDefault="00300804" w:rsidP="000C3C4B">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76864175" w14:textId="77777777" w:rsidR="00300804" w:rsidRPr="00836241" w:rsidRDefault="00300804" w:rsidP="000C3C4B">
            <w:pPr>
              <w:pStyle w:val="TAH"/>
            </w:pPr>
            <w:r w:rsidRPr="00836241">
              <w:t>Description</w:t>
            </w:r>
          </w:p>
        </w:tc>
      </w:tr>
      <w:tr w:rsidR="00300804" w:rsidRPr="00836241" w14:paraId="14CBEDB6" w14:textId="77777777" w:rsidTr="000C3C4B">
        <w:trPr>
          <w:jc w:val="center"/>
        </w:trPr>
        <w:tc>
          <w:tcPr>
            <w:tcW w:w="2880" w:type="dxa"/>
            <w:tcBorders>
              <w:top w:val="single" w:sz="4" w:space="0" w:color="000000"/>
              <w:left w:val="single" w:sz="4" w:space="0" w:color="000000"/>
              <w:bottom w:val="single" w:sz="4" w:space="0" w:color="000000"/>
            </w:tcBorders>
          </w:tcPr>
          <w:p w14:paraId="25ADD25A" w14:textId="77777777" w:rsidR="00300804" w:rsidRPr="00836241" w:rsidRDefault="00300804" w:rsidP="000C3C4B">
            <w:pPr>
              <w:pStyle w:val="TAL"/>
            </w:pPr>
            <w:r>
              <w:rPr>
                <w:lang w:eastAsia="zh-CN"/>
              </w:rPr>
              <w:t>Success response</w:t>
            </w:r>
          </w:p>
        </w:tc>
        <w:tc>
          <w:tcPr>
            <w:tcW w:w="1165" w:type="dxa"/>
            <w:tcBorders>
              <w:top w:val="single" w:sz="4" w:space="0" w:color="000000"/>
              <w:left w:val="single" w:sz="4" w:space="0" w:color="000000"/>
              <w:bottom w:val="single" w:sz="4" w:space="0" w:color="000000"/>
            </w:tcBorders>
          </w:tcPr>
          <w:p w14:paraId="186B9D51" w14:textId="77777777" w:rsidR="00300804" w:rsidRDefault="00300804" w:rsidP="000C3C4B">
            <w:pPr>
              <w:pStyle w:val="TAC"/>
              <w:rPr>
                <w:lang w:eastAsia="zh-CN"/>
              </w:rPr>
            </w:pPr>
            <w:r>
              <w:rPr>
                <w:lang w:eastAsia="zh-CN"/>
              </w:rPr>
              <w:t>O</w:t>
            </w:r>
          </w:p>
          <w:p w14:paraId="737EDF00" w14:textId="77777777" w:rsidR="00300804" w:rsidRPr="00836241" w:rsidRDefault="00300804" w:rsidP="000C3C4B">
            <w:pPr>
              <w:pStyle w:val="TAC"/>
              <w:rPr>
                <w:lang w:eastAsia="ko-KR"/>
              </w:rPr>
            </w:pPr>
            <w:r>
              <w:rPr>
                <w:rFonts w:hint="eastAsia"/>
                <w:lang w:eastAsia="ko-KR"/>
              </w:rPr>
              <w:t>(</w:t>
            </w:r>
            <w:r>
              <w:rPr>
                <w:lang w:eastAsia="ko-KR"/>
              </w:rPr>
              <w:t>NOTE)</w:t>
            </w:r>
          </w:p>
        </w:tc>
        <w:tc>
          <w:tcPr>
            <w:tcW w:w="4595" w:type="dxa"/>
            <w:tcBorders>
              <w:top w:val="single" w:sz="4" w:space="0" w:color="000000"/>
              <w:left w:val="single" w:sz="4" w:space="0" w:color="000000"/>
              <w:bottom w:val="single" w:sz="4" w:space="0" w:color="000000"/>
              <w:right w:val="single" w:sz="4" w:space="0" w:color="000000"/>
            </w:tcBorders>
          </w:tcPr>
          <w:p w14:paraId="653DF424" w14:textId="77777777" w:rsidR="00300804" w:rsidRPr="00836241" w:rsidRDefault="00300804" w:rsidP="000C3C4B">
            <w:pPr>
              <w:pStyle w:val="TAL"/>
            </w:pPr>
            <w:r>
              <w:rPr>
                <w:lang w:eastAsia="zh-CN"/>
              </w:rPr>
              <w:t>Indicates successful delete</w:t>
            </w:r>
          </w:p>
        </w:tc>
      </w:tr>
      <w:tr w:rsidR="00300804" w:rsidRPr="00836241" w14:paraId="6747A8FB" w14:textId="77777777" w:rsidTr="000C3C4B">
        <w:trPr>
          <w:jc w:val="center"/>
        </w:trPr>
        <w:tc>
          <w:tcPr>
            <w:tcW w:w="2880" w:type="dxa"/>
            <w:tcBorders>
              <w:top w:val="single" w:sz="4" w:space="0" w:color="000000"/>
              <w:left w:val="single" w:sz="4" w:space="0" w:color="000000"/>
              <w:bottom w:val="single" w:sz="4" w:space="0" w:color="000000"/>
            </w:tcBorders>
          </w:tcPr>
          <w:p w14:paraId="6E6B106B" w14:textId="77777777" w:rsidR="00300804" w:rsidRPr="00836241" w:rsidRDefault="00300804" w:rsidP="000C3C4B">
            <w:pPr>
              <w:pStyle w:val="TAL"/>
              <w:rPr>
                <w:lang w:eastAsia="zh-CN"/>
              </w:rPr>
            </w:pPr>
            <w:r>
              <w:rPr>
                <w:lang w:eastAsia="zh-CN"/>
              </w:rPr>
              <w:t>Failure response</w:t>
            </w:r>
          </w:p>
        </w:tc>
        <w:tc>
          <w:tcPr>
            <w:tcW w:w="1165" w:type="dxa"/>
            <w:tcBorders>
              <w:top w:val="single" w:sz="4" w:space="0" w:color="000000"/>
              <w:left w:val="single" w:sz="4" w:space="0" w:color="000000"/>
              <w:bottom w:val="single" w:sz="4" w:space="0" w:color="000000"/>
            </w:tcBorders>
          </w:tcPr>
          <w:p w14:paraId="1C61C6A5" w14:textId="77777777" w:rsidR="00300804" w:rsidRDefault="00300804" w:rsidP="000C3C4B">
            <w:pPr>
              <w:pStyle w:val="TAC"/>
              <w:rPr>
                <w:lang w:eastAsia="zh-CN"/>
              </w:rPr>
            </w:pPr>
            <w:r>
              <w:rPr>
                <w:lang w:eastAsia="zh-CN"/>
              </w:rPr>
              <w:t>O</w:t>
            </w:r>
          </w:p>
          <w:p w14:paraId="6E0E5F76" w14:textId="77777777" w:rsidR="00300804" w:rsidRPr="00836241" w:rsidRDefault="00300804" w:rsidP="000C3C4B">
            <w:pPr>
              <w:pStyle w:val="TAC"/>
              <w:rPr>
                <w:lang w:eastAsia="zh-CN"/>
              </w:rPr>
            </w:pPr>
            <w:r>
              <w:rPr>
                <w:rFonts w:hint="eastAsia"/>
                <w:lang w:eastAsia="ko-KR"/>
              </w:rPr>
              <w:t>(</w:t>
            </w:r>
            <w:r>
              <w:rPr>
                <w:lang w:eastAsia="ko-KR"/>
              </w:rPr>
              <w:t>NOTE)</w:t>
            </w:r>
          </w:p>
        </w:tc>
        <w:tc>
          <w:tcPr>
            <w:tcW w:w="4595" w:type="dxa"/>
            <w:tcBorders>
              <w:top w:val="single" w:sz="4" w:space="0" w:color="000000"/>
              <w:left w:val="single" w:sz="4" w:space="0" w:color="000000"/>
              <w:bottom w:val="single" w:sz="4" w:space="0" w:color="000000"/>
              <w:right w:val="single" w:sz="4" w:space="0" w:color="000000"/>
            </w:tcBorders>
          </w:tcPr>
          <w:p w14:paraId="3871228F" w14:textId="77777777" w:rsidR="00300804" w:rsidRPr="00836241" w:rsidRDefault="00300804" w:rsidP="000C3C4B">
            <w:pPr>
              <w:pStyle w:val="TAL"/>
              <w:rPr>
                <w:lang w:eastAsia="zh-CN"/>
              </w:rPr>
            </w:pPr>
            <w:r>
              <w:rPr>
                <w:lang w:eastAsia="zh-CN"/>
              </w:rPr>
              <w:t>Indicates failed delete</w:t>
            </w:r>
          </w:p>
        </w:tc>
      </w:tr>
      <w:tr w:rsidR="00300804" w:rsidRPr="00836241" w14:paraId="4E786E09" w14:textId="77777777" w:rsidTr="000C3C4B">
        <w:trPr>
          <w:jc w:val="center"/>
        </w:trPr>
        <w:tc>
          <w:tcPr>
            <w:tcW w:w="2880" w:type="dxa"/>
            <w:tcBorders>
              <w:top w:val="single" w:sz="4" w:space="0" w:color="000000"/>
              <w:left w:val="single" w:sz="4" w:space="0" w:color="000000"/>
              <w:bottom w:val="single" w:sz="4" w:space="0" w:color="000000"/>
            </w:tcBorders>
          </w:tcPr>
          <w:p w14:paraId="432A87A4" w14:textId="77777777" w:rsidR="00300804" w:rsidDel="000E64F3" w:rsidRDefault="00300804" w:rsidP="000C3C4B">
            <w:pPr>
              <w:pStyle w:val="TAL"/>
              <w:rPr>
                <w:lang w:eastAsia="ko-KR"/>
              </w:rPr>
            </w:pPr>
            <w:r>
              <w:rPr>
                <w:rFonts w:hint="eastAsia"/>
                <w:lang w:eastAsia="ko-KR"/>
              </w:rPr>
              <w:t>&gt;</w:t>
            </w:r>
            <w:r>
              <w:rPr>
                <w:lang w:eastAsia="ko-KR"/>
              </w:rPr>
              <w:t xml:space="preserve"> Cause</w:t>
            </w:r>
          </w:p>
        </w:tc>
        <w:tc>
          <w:tcPr>
            <w:tcW w:w="1165" w:type="dxa"/>
            <w:tcBorders>
              <w:top w:val="single" w:sz="4" w:space="0" w:color="000000"/>
              <w:left w:val="single" w:sz="4" w:space="0" w:color="000000"/>
              <w:bottom w:val="single" w:sz="4" w:space="0" w:color="000000"/>
            </w:tcBorders>
          </w:tcPr>
          <w:p w14:paraId="51A26BFA" w14:textId="77777777" w:rsidR="00300804" w:rsidRDefault="00300804" w:rsidP="000C3C4B">
            <w:pPr>
              <w:pStyle w:val="TAC"/>
              <w:rPr>
                <w:lang w:eastAsia="ko-KR"/>
              </w:rPr>
            </w:pPr>
            <w:r>
              <w:rPr>
                <w:rFonts w:hint="eastAsia"/>
                <w:lang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5F154802" w14:textId="77777777" w:rsidR="00300804" w:rsidRDefault="00300804" w:rsidP="000C3C4B">
            <w:pPr>
              <w:pStyle w:val="TAL"/>
              <w:rPr>
                <w:lang w:eastAsia="zh-CN"/>
              </w:rPr>
            </w:pPr>
            <w:r>
              <w:rPr>
                <w:rFonts w:hint="eastAsia"/>
                <w:lang w:eastAsia="ko-KR"/>
              </w:rPr>
              <w:t>C</w:t>
            </w:r>
            <w:r>
              <w:rPr>
                <w:lang w:eastAsia="ko-KR"/>
              </w:rPr>
              <w:t>ause of failure</w:t>
            </w:r>
          </w:p>
        </w:tc>
      </w:tr>
      <w:tr w:rsidR="00300804" w:rsidRPr="00836241" w14:paraId="230003CD" w14:textId="77777777" w:rsidTr="000C3C4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D222C07" w14:textId="01F40069" w:rsidR="00300804" w:rsidRPr="00E367FF" w:rsidRDefault="00300804" w:rsidP="00F1735B">
            <w:pPr>
              <w:pStyle w:val="TAN"/>
              <w:rPr>
                <w:rFonts w:eastAsia="DengXian"/>
                <w:lang w:eastAsia="zh-CN"/>
              </w:rPr>
            </w:pPr>
            <w:r w:rsidRPr="004056BE">
              <w:rPr>
                <w:lang w:val="en-US"/>
              </w:rPr>
              <w:t>NOTE:</w:t>
            </w:r>
            <w:r w:rsidR="00F13BF2" w:rsidRPr="00082301">
              <w:tab/>
            </w:r>
            <w:r w:rsidRPr="004056BE">
              <w:rPr>
                <w:lang w:val="en-US"/>
              </w:rPr>
              <w:t>At least on</w:t>
            </w:r>
            <w:r>
              <w:rPr>
                <w:lang w:val="en-US"/>
              </w:rPr>
              <w:t>e of</w:t>
            </w:r>
            <w:r w:rsidRPr="004056BE">
              <w:rPr>
                <w:lang w:val="en-US"/>
              </w:rPr>
              <w:t xml:space="preserve"> the information elements shall be provided.</w:t>
            </w:r>
          </w:p>
        </w:tc>
      </w:tr>
    </w:tbl>
    <w:p w14:paraId="529EA1AB" w14:textId="77777777" w:rsidR="00300804" w:rsidRPr="00211893" w:rsidRDefault="00300804" w:rsidP="00300804"/>
    <w:p w14:paraId="307188F4" w14:textId="2C6693C3" w:rsidR="00297D1D" w:rsidRDefault="00297D1D" w:rsidP="000D545E">
      <w:pPr>
        <w:pStyle w:val="Heading3"/>
      </w:pPr>
      <w:bookmarkStart w:id="719" w:name="_Toc180657169"/>
      <w:bookmarkStart w:id="720" w:name="_Toc183505519"/>
      <w:bookmarkStart w:id="721" w:name="_Toc180654132"/>
      <w:bookmarkStart w:id="722" w:name="_Toc218811910"/>
      <w:r>
        <w:t>9.3.6</w:t>
      </w:r>
      <w:r>
        <w:tab/>
      </w:r>
      <w:r w:rsidR="00890251">
        <w:t>S</w:t>
      </w:r>
      <w:r>
        <w:t>patial map</w:t>
      </w:r>
      <w:bookmarkEnd w:id="719"/>
      <w:r w:rsidR="00890251">
        <w:t xml:space="preserve"> subscription</w:t>
      </w:r>
      <w:bookmarkEnd w:id="720"/>
      <w:bookmarkEnd w:id="722"/>
    </w:p>
    <w:p w14:paraId="0101F704" w14:textId="2133E60E" w:rsidR="00297D1D" w:rsidRDefault="00297D1D" w:rsidP="003F4117">
      <w:pPr>
        <w:pStyle w:val="Heading4"/>
      </w:pPr>
      <w:bookmarkStart w:id="723" w:name="_Toc180657170"/>
      <w:bookmarkStart w:id="724" w:name="_Toc183505520"/>
      <w:bookmarkStart w:id="725" w:name="_Toc218811911"/>
      <w:r>
        <w:t>9.3.6.1</w:t>
      </w:r>
      <w:r>
        <w:tab/>
        <w:t>General</w:t>
      </w:r>
      <w:bookmarkEnd w:id="723"/>
      <w:bookmarkEnd w:id="724"/>
      <w:bookmarkEnd w:id="725"/>
    </w:p>
    <w:p w14:paraId="5F0D6700" w14:textId="08C06BE1" w:rsidR="00016651" w:rsidRPr="00016651" w:rsidRDefault="00016651" w:rsidP="00F1735B">
      <w:r>
        <w:rPr>
          <w:noProof/>
          <w:lang w:val="en-US"/>
        </w:rPr>
        <w:t>This clause provides subscription related procedures to spatial map specific events.</w:t>
      </w:r>
    </w:p>
    <w:p w14:paraId="5C2CA2B6" w14:textId="2C3B6EC9" w:rsidR="00BE2430" w:rsidRDefault="00BE2430" w:rsidP="00BE2430">
      <w:pPr>
        <w:pStyle w:val="Heading4"/>
      </w:pPr>
      <w:bookmarkStart w:id="726" w:name="_Toc183505521"/>
      <w:bookmarkStart w:id="727" w:name="_Toc180657171"/>
      <w:bookmarkStart w:id="728" w:name="_Toc218811912"/>
      <w:r>
        <w:lastRenderedPageBreak/>
        <w:t>9.3.6.2</w:t>
      </w:r>
      <w:r>
        <w:tab/>
        <w:t>Procedures</w:t>
      </w:r>
      <w:bookmarkEnd w:id="726"/>
      <w:bookmarkEnd w:id="728"/>
    </w:p>
    <w:p w14:paraId="466DCCA3" w14:textId="1E879ACF" w:rsidR="000D545E" w:rsidRDefault="000D545E" w:rsidP="00F1735B">
      <w:pPr>
        <w:pStyle w:val="Heading5"/>
      </w:pPr>
      <w:bookmarkStart w:id="729" w:name="_Toc183505522"/>
      <w:bookmarkStart w:id="730" w:name="_Toc218811913"/>
      <w:r>
        <w:t>9.3.6</w:t>
      </w:r>
      <w:r w:rsidR="00005692">
        <w:t>.2</w:t>
      </w:r>
      <w:r w:rsidR="00BE2430">
        <w:t>.1</w:t>
      </w:r>
      <w:r>
        <w:tab/>
        <w:t>Subscribe spatial map event</w:t>
      </w:r>
      <w:bookmarkEnd w:id="721"/>
      <w:bookmarkEnd w:id="727"/>
      <w:bookmarkEnd w:id="729"/>
      <w:bookmarkEnd w:id="730"/>
    </w:p>
    <w:p w14:paraId="7D506227" w14:textId="6BFB7AF0" w:rsidR="000D545E" w:rsidRDefault="000D545E" w:rsidP="000D545E">
      <w:pPr>
        <w:rPr>
          <w:noProof/>
          <w:lang w:val="en-US"/>
        </w:rPr>
      </w:pPr>
      <w:r>
        <w:rPr>
          <w:noProof/>
          <w:lang w:val="en-US"/>
        </w:rPr>
        <w:t>Figure 9.3.6</w:t>
      </w:r>
      <w:r w:rsidR="00005692">
        <w:rPr>
          <w:noProof/>
          <w:lang w:val="en-US"/>
        </w:rPr>
        <w:t>.2</w:t>
      </w:r>
      <w:r w:rsidR="00BE2430">
        <w:rPr>
          <w:noProof/>
          <w:lang w:val="en-US"/>
        </w:rPr>
        <w:t>.1</w:t>
      </w:r>
      <w:r>
        <w:rPr>
          <w:noProof/>
          <w:lang w:val="en-US"/>
        </w:rPr>
        <w:t xml:space="preserve">-1 depicts the procedure for the authorized spatial map consumer </w:t>
      </w:r>
      <w:r>
        <w:rPr>
          <w:noProof/>
        </w:rPr>
        <w:t xml:space="preserve">(VAL server or SEAL </w:t>
      </w:r>
      <w:r w:rsidR="00B47B8E">
        <w:rPr>
          <w:noProof/>
        </w:rPr>
        <w:t xml:space="preserve">SM </w:t>
      </w:r>
      <w:r>
        <w:rPr>
          <w:noProof/>
        </w:rPr>
        <w:t>client) to subscribe the spatial map event. The service is provided by SEAL SM server. Spatial map consumer can get notification information when the SM server detects subscribed event.</w:t>
      </w:r>
    </w:p>
    <w:p w14:paraId="1538B255" w14:textId="77777777" w:rsidR="000D545E" w:rsidRDefault="000D545E" w:rsidP="006D1C54"/>
    <w:p w14:paraId="3B1E182F" w14:textId="77777777" w:rsidR="000D545E" w:rsidRDefault="000D545E" w:rsidP="006D1C54">
      <w:pPr>
        <w:pStyle w:val="TH"/>
      </w:pPr>
      <w:r>
        <w:object w:dxaOrig="6946" w:dyaOrig="3601" w14:anchorId="1EF6F3F0">
          <v:shape id="_x0000_i1239" type="#_x0000_t75" style="width:348.2pt;height:180.2pt" o:ole="">
            <v:imagedata r:id="rId67" o:title=""/>
          </v:shape>
          <o:OLEObject Type="Embed" ProgID="Visio.Drawing.15" ShapeID="_x0000_i1239" DrawAspect="Content" ObjectID="_1829425309" r:id="rId68"/>
        </w:object>
      </w:r>
    </w:p>
    <w:p w14:paraId="0C928A7C" w14:textId="1E3D39D5" w:rsidR="000D545E" w:rsidRDefault="000D545E" w:rsidP="000D545E">
      <w:pPr>
        <w:pStyle w:val="TF"/>
        <w:rPr>
          <w:noProof/>
          <w:lang w:val="en-US"/>
        </w:rPr>
      </w:pPr>
      <w:r w:rsidRPr="003167FF">
        <w:rPr>
          <w:noProof/>
        </w:rPr>
        <w:t>Figure 9.</w:t>
      </w:r>
      <w:r>
        <w:rPr>
          <w:noProof/>
        </w:rPr>
        <w:t>3</w:t>
      </w:r>
      <w:r w:rsidRPr="003167FF">
        <w:rPr>
          <w:noProof/>
        </w:rPr>
        <w:t>.</w:t>
      </w:r>
      <w:r>
        <w:rPr>
          <w:noProof/>
        </w:rPr>
        <w:t>6</w:t>
      </w:r>
      <w:r w:rsidR="00005692">
        <w:rPr>
          <w:noProof/>
        </w:rPr>
        <w:t>.2</w:t>
      </w:r>
      <w:r w:rsidR="00BE2430">
        <w:rPr>
          <w:noProof/>
        </w:rPr>
        <w:t>.1</w:t>
      </w:r>
      <w:r w:rsidRPr="003167FF">
        <w:rPr>
          <w:noProof/>
        </w:rPr>
        <w:t xml:space="preserve">-1: </w:t>
      </w:r>
      <w:r>
        <w:rPr>
          <w:noProof/>
        </w:rPr>
        <w:t>Subscribe spatial map event procedure</w:t>
      </w:r>
    </w:p>
    <w:p w14:paraId="151DBA4D" w14:textId="12001D27" w:rsidR="00B47B8E" w:rsidRDefault="00B47B8E" w:rsidP="00B47B8E">
      <w:pPr>
        <w:pStyle w:val="B1"/>
        <w:rPr>
          <w:noProof/>
          <w:lang w:val="en-US"/>
        </w:rPr>
      </w:pPr>
      <w:r w:rsidRPr="00B47B8E">
        <w:rPr>
          <w:noProof/>
          <w:lang w:val="en-US"/>
        </w:rPr>
        <w:t>1)</w:t>
      </w:r>
      <w:r>
        <w:rPr>
          <w:noProof/>
          <w:lang w:val="en-US"/>
        </w:rPr>
        <w:tab/>
      </w:r>
      <w:r w:rsidR="000D545E">
        <w:rPr>
          <w:noProof/>
          <w:lang w:val="en-US"/>
        </w:rPr>
        <w:t xml:space="preserve">The VAL server (or SEAL SM client) sends a request message to the SEAL SM server to subscribe spatial map event. The request includes requestor ID, security credentials, </w:t>
      </w:r>
      <w:r w:rsidR="000D545E" w:rsidRPr="0070309C">
        <w:rPr>
          <w:noProof/>
          <w:lang w:val="en-US"/>
        </w:rPr>
        <w:t xml:space="preserve">a notification endpoint, </w:t>
      </w:r>
      <w:r w:rsidR="006A2ED3" w:rsidRPr="006A2ED3">
        <w:rPr>
          <w:noProof/>
          <w:lang w:val="en-US"/>
        </w:rPr>
        <w:t>target spatial map(s)</w:t>
      </w:r>
      <w:r w:rsidR="000D545E">
        <w:rPr>
          <w:lang w:val="en-US" w:eastAsia="ko-KR"/>
        </w:rPr>
        <w:t>,</w:t>
      </w:r>
      <w:r w:rsidR="002E3CAE" w:rsidRPr="002E3CAE">
        <w:t xml:space="preserve"> </w:t>
      </w:r>
      <w:r w:rsidR="002E3CAE" w:rsidRPr="002E3CAE">
        <w:rPr>
          <w:lang w:val="en-US" w:eastAsia="ko-KR"/>
        </w:rPr>
        <w:t>notification intervals and duration for which events are notified,</w:t>
      </w:r>
      <w:r w:rsidR="000D545E">
        <w:rPr>
          <w:lang w:val="en-US" w:eastAsia="ko-KR"/>
        </w:rPr>
        <w:t xml:space="preserve"> </w:t>
      </w:r>
      <w:r w:rsidR="000D545E">
        <w:rPr>
          <w:noProof/>
          <w:lang w:val="en-US"/>
        </w:rPr>
        <w:t>event to subscribe which triggers the notification</w:t>
      </w:r>
      <w:r w:rsidR="000D545E">
        <w:t xml:space="preserve">. </w:t>
      </w:r>
      <w:r>
        <w:t xml:space="preserve">The request message may also include a list of spatial map layers </w:t>
      </w:r>
      <w:r w:rsidRPr="001B09E4">
        <w:t xml:space="preserve">with its corresponding layer IDs </w:t>
      </w:r>
      <w:r>
        <w:t xml:space="preserve">to subscribe spatial map layering information related events. </w:t>
      </w:r>
      <w:r w:rsidR="000D545E">
        <w:t>The requestor (</w:t>
      </w:r>
      <w:r w:rsidR="000D545E">
        <w:rPr>
          <w:noProof/>
          <w:lang w:val="en-US"/>
        </w:rPr>
        <w:t xml:space="preserve">VAL server or SEAL SM client) may subscribe to </w:t>
      </w:r>
      <w:r>
        <w:rPr>
          <w:noProof/>
          <w:lang w:val="en-US"/>
        </w:rPr>
        <w:t>one or more of the following events:</w:t>
      </w:r>
    </w:p>
    <w:p w14:paraId="6CD76E7E" w14:textId="2BD0FEBD" w:rsidR="000D545E" w:rsidRDefault="00B47B8E" w:rsidP="003F4117">
      <w:pPr>
        <w:pStyle w:val="B2"/>
        <w:rPr>
          <w:noProof/>
          <w:lang w:val="en-US"/>
        </w:rPr>
      </w:pPr>
      <w:r>
        <w:t>a)</w:t>
      </w:r>
      <w:r>
        <w:tab/>
      </w:r>
      <w:r w:rsidR="00C843CD" w:rsidRPr="00F477AF">
        <w:t>"</w:t>
      </w:r>
      <w:r w:rsidR="000D545E">
        <w:rPr>
          <w:noProof/>
          <w:lang w:val="en-US"/>
        </w:rPr>
        <w:t>changes of objects</w:t>
      </w:r>
      <w:r w:rsidR="00C843CD" w:rsidRPr="00F477AF">
        <w:t>"</w:t>
      </w:r>
      <w:r w:rsidR="000D545E">
        <w:rPr>
          <w:noProof/>
          <w:lang w:val="en-US"/>
        </w:rPr>
        <w:t xml:space="preserve"> events to indicate the SM server to notify the requestor when changes of the objects are detected. The notification triggering criteria for </w:t>
      </w:r>
      <w:r w:rsidR="00C843CD" w:rsidRPr="00F477AF">
        <w:t>"</w:t>
      </w:r>
      <w:r w:rsidR="000D545E">
        <w:rPr>
          <w:noProof/>
          <w:lang w:val="en-US"/>
        </w:rPr>
        <w:t>changes of objects</w:t>
      </w:r>
      <w:r w:rsidR="00C843CD" w:rsidRPr="00F477AF">
        <w:t>"</w:t>
      </w:r>
      <w:r w:rsidR="000D545E">
        <w:rPr>
          <w:noProof/>
          <w:lang w:val="en-US"/>
        </w:rPr>
        <w:t xml:space="preserve"> event may include added or removed objects, position</w:t>
      </w:r>
      <w:r w:rsidR="002E3CAE" w:rsidRPr="002E3CAE">
        <w:rPr>
          <w:noProof/>
          <w:lang w:val="en-US"/>
        </w:rPr>
        <w:t>, velocity</w:t>
      </w:r>
      <w:r w:rsidR="000D545E">
        <w:rPr>
          <w:noProof/>
          <w:lang w:val="en-US"/>
        </w:rPr>
        <w:t xml:space="preserve"> or direction changes of the spatial map objects.</w:t>
      </w:r>
    </w:p>
    <w:p w14:paraId="7FC0AE2D" w14:textId="77777777" w:rsidR="00B47B8E" w:rsidRDefault="00B47B8E" w:rsidP="00B47B8E">
      <w:pPr>
        <w:pStyle w:val="B2"/>
        <w:rPr>
          <w:noProof/>
          <w:lang w:val="en-US"/>
        </w:rPr>
      </w:pPr>
      <w:r>
        <w:t>b)</w:t>
      </w:r>
      <w:r>
        <w:tab/>
      </w:r>
      <w:r w:rsidRPr="00F477AF">
        <w:t>"</w:t>
      </w:r>
      <w:r>
        <w:rPr>
          <w:noProof/>
          <w:lang w:val="en-US"/>
        </w:rPr>
        <w:t>layers modification</w:t>
      </w:r>
      <w:r w:rsidRPr="00F477AF">
        <w:t>"</w:t>
      </w:r>
      <w:r>
        <w:rPr>
          <w:noProof/>
          <w:lang w:val="en-US"/>
        </w:rPr>
        <w:t xml:space="preserve"> events to indicate the SM server to notify the requestor when any layer in the spatial map is added or updated or removed.</w:t>
      </w:r>
    </w:p>
    <w:p w14:paraId="4D3383E9" w14:textId="77777777" w:rsidR="001445ED" w:rsidRDefault="00B47B8E" w:rsidP="001445ED">
      <w:pPr>
        <w:pStyle w:val="B2"/>
      </w:pPr>
      <w:r>
        <w:rPr>
          <w:noProof/>
          <w:lang w:val="en-US"/>
        </w:rPr>
        <w:t>c)</w:t>
      </w:r>
      <w:r>
        <w:rPr>
          <w:noProof/>
          <w:lang w:val="en-US"/>
        </w:rPr>
        <w:tab/>
      </w:r>
      <w:r w:rsidRPr="00F477AF">
        <w:t>"</w:t>
      </w:r>
      <w:r w:rsidRPr="00DF684A">
        <w:t xml:space="preserve">spatial map </w:t>
      </w:r>
      <w:r>
        <w:t>ready</w:t>
      </w:r>
      <w:r w:rsidRPr="00F477AF">
        <w:t>"</w:t>
      </w:r>
      <w:r>
        <w:rPr>
          <w:noProof/>
          <w:lang w:val="en-US"/>
        </w:rPr>
        <w:t xml:space="preserve"> events to indicate the SM server to notify the requestor when </w:t>
      </w:r>
      <w:r w:rsidRPr="0047739A">
        <w:rPr>
          <w:noProof/>
          <w:lang w:val="en-US"/>
        </w:rPr>
        <w:t xml:space="preserve">the </w:t>
      </w:r>
      <w:r>
        <w:rPr>
          <w:noProof/>
          <w:lang w:val="en-US"/>
        </w:rPr>
        <w:t>SEAL SM</w:t>
      </w:r>
      <w:r w:rsidRPr="0047739A">
        <w:rPr>
          <w:noProof/>
          <w:lang w:val="en-US"/>
        </w:rPr>
        <w:t xml:space="preserve"> server has sufficient information to map all the objects related to area of interest </w:t>
      </w:r>
      <w:r>
        <w:rPr>
          <w:noProof/>
          <w:lang w:val="en-US"/>
        </w:rPr>
        <w:t xml:space="preserve">the spatial map and the spatial map is ready to provide service (e.g. employed for localization). This event is used when the result IE in the </w:t>
      </w:r>
      <w:r w:rsidRPr="000442EF">
        <w:rPr>
          <w:noProof/>
          <w:lang w:val="en-US"/>
        </w:rPr>
        <w:t xml:space="preserve">Create spatial map </w:t>
      </w:r>
      <w:r>
        <w:rPr>
          <w:noProof/>
          <w:lang w:val="en-US"/>
        </w:rPr>
        <w:t xml:space="preserve">response indicates </w:t>
      </w:r>
      <w:r w:rsidRPr="00F477AF">
        <w:t>"</w:t>
      </w:r>
      <w:r>
        <w:t>in-progress</w:t>
      </w:r>
      <w:r w:rsidRPr="00F477AF">
        <w:t>"</w:t>
      </w:r>
      <w:r>
        <w:t>.</w:t>
      </w:r>
    </w:p>
    <w:p w14:paraId="1DE6F7B3" w14:textId="0ABAB8DF" w:rsidR="00B47B8E" w:rsidRDefault="001445ED" w:rsidP="005757DA">
      <w:pPr>
        <w:pStyle w:val="NO"/>
      </w:pPr>
      <w:r w:rsidRPr="00DE0D54">
        <w:t>NOTE:</w:t>
      </w:r>
      <w:r w:rsidRPr="00DE0D54">
        <w:tab/>
      </w:r>
      <w:r>
        <w:t>In this release, objects are limited to UEs</w:t>
      </w:r>
      <w:r w:rsidRPr="00DE0D54">
        <w:t>.</w:t>
      </w:r>
    </w:p>
    <w:p w14:paraId="1FB6C180" w14:textId="5D0F5B77" w:rsidR="000D545E" w:rsidRDefault="000D545E" w:rsidP="000D545E">
      <w:pPr>
        <w:pStyle w:val="B1"/>
        <w:rPr>
          <w:noProof/>
          <w:lang w:val="en-US"/>
        </w:rPr>
      </w:pPr>
      <w:r>
        <w:rPr>
          <w:noProof/>
          <w:lang w:val="en-US"/>
        </w:rPr>
        <w:t>2)</w:t>
      </w:r>
      <w:r>
        <w:rPr>
          <w:noProof/>
          <w:lang w:val="en-US"/>
        </w:rPr>
        <w:tab/>
      </w:r>
      <w:r>
        <w:rPr>
          <w:noProof/>
        </w:rPr>
        <w:t xml:space="preserve">The SEAL SM server authorizes </w:t>
      </w:r>
      <w:r>
        <w:rPr>
          <w:noProof/>
          <w:lang w:val="en-US"/>
        </w:rPr>
        <w:t xml:space="preserve">VAL server (or SEAL SM client), and validates the request. </w:t>
      </w:r>
      <w:r w:rsidR="006A2ED3" w:rsidRPr="006A2ED3">
        <w:rPr>
          <w:noProof/>
          <w:lang w:val="en-US"/>
        </w:rPr>
        <w:t xml:space="preserve">If authorized, the SEAL SM server determines the target spatial map(s) using spatial map ID(s), area of interest, and/or location information provided in the request. </w:t>
      </w:r>
      <w:r>
        <w:rPr>
          <w:noProof/>
          <w:lang w:val="en-US"/>
        </w:rPr>
        <w:t xml:space="preserve">Then </w:t>
      </w:r>
      <w:r w:rsidR="006A2ED3" w:rsidRPr="006A2ED3">
        <w:rPr>
          <w:noProof/>
          <w:lang w:val="en-US"/>
        </w:rPr>
        <w:t xml:space="preserve">the SEAL SM </w:t>
      </w:r>
      <w:r>
        <w:rPr>
          <w:noProof/>
          <w:lang w:val="en-US"/>
        </w:rPr>
        <w:t>server add</w:t>
      </w:r>
      <w:r w:rsidR="006A2ED3">
        <w:rPr>
          <w:noProof/>
          <w:lang w:val="en-US"/>
        </w:rPr>
        <w:t>s</w:t>
      </w:r>
      <w:r>
        <w:rPr>
          <w:noProof/>
          <w:lang w:val="en-US"/>
        </w:rPr>
        <w:t xml:space="preserve"> the requestor into the subscriber list of the event. </w:t>
      </w:r>
      <w:r w:rsidR="006A2ED3" w:rsidRPr="006A2ED3">
        <w:rPr>
          <w:noProof/>
          <w:lang w:val="en-US"/>
        </w:rPr>
        <w:t xml:space="preserve">The SEAL </w:t>
      </w:r>
      <w:r>
        <w:rPr>
          <w:noProof/>
          <w:lang w:val="en-US"/>
        </w:rPr>
        <w:t xml:space="preserve">SM server starts monitoring </w:t>
      </w:r>
      <w:r w:rsidR="006A2ED3">
        <w:rPr>
          <w:noProof/>
          <w:lang w:val="en-US"/>
        </w:rPr>
        <w:t xml:space="preserve">for </w:t>
      </w:r>
      <w:r w:rsidR="00D4795D">
        <w:rPr>
          <w:noProof/>
          <w:lang w:val="en-US"/>
        </w:rPr>
        <w:t>events</w:t>
      </w:r>
      <w:r>
        <w:rPr>
          <w:noProof/>
          <w:lang w:val="en-US"/>
        </w:rPr>
        <w:t>.</w:t>
      </w:r>
      <w:r w:rsidR="002E3CAE" w:rsidRPr="002E3CAE">
        <w:rPr>
          <w:noProof/>
          <w:lang w:val="en-US"/>
        </w:rPr>
        <w:t xml:space="preserve"> For the "changes of objects" events, SM server can obtain the position, direction and velocity information of trackable objects from 5GS or SEAL Location Management service.</w:t>
      </w:r>
    </w:p>
    <w:p w14:paraId="412A0A5D" w14:textId="77777777" w:rsidR="000D545E" w:rsidRDefault="000D545E" w:rsidP="000D545E">
      <w:pPr>
        <w:pStyle w:val="B1"/>
      </w:pPr>
      <w:r>
        <w:rPr>
          <w:noProof/>
          <w:lang w:val="en-US"/>
        </w:rPr>
        <w:t>3)</w:t>
      </w:r>
      <w:r>
        <w:rPr>
          <w:noProof/>
          <w:lang w:val="en-US"/>
        </w:rPr>
        <w:tab/>
        <w:t xml:space="preserve">The SEAL SM server sends response message with the result. </w:t>
      </w:r>
      <w:r>
        <w:t xml:space="preserve">For the successful subscribe request, a subscription ID is included in the message. Otherwise, </w:t>
      </w:r>
      <w:r w:rsidRPr="00CD4C0A">
        <w:t xml:space="preserve">the response </w:t>
      </w:r>
      <w:r>
        <w:t xml:space="preserve">message </w:t>
      </w:r>
      <w:r w:rsidRPr="00CD4C0A">
        <w:t>includes an indication of failure and may include a reason for failure.</w:t>
      </w:r>
    </w:p>
    <w:p w14:paraId="4090254E" w14:textId="58F73EE7" w:rsidR="000D545E" w:rsidRDefault="000D545E" w:rsidP="00F1735B">
      <w:pPr>
        <w:pStyle w:val="Heading5"/>
      </w:pPr>
      <w:bookmarkStart w:id="731" w:name="_Toc180654134"/>
      <w:bookmarkStart w:id="732" w:name="_Toc180657173"/>
      <w:bookmarkStart w:id="733" w:name="_Toc183505523"/>
      <w:bookmarkStart w:id="734" w:name="_Toc218811914"/>
      <w:r>
        <w:lastRenderedPageBreak/>
        <w:t>9.3.</w:t>
      </w:r>
      <w:r w:rsidR="00706044">
        <w:t>6.</w:t>
      </w:r>
      <w:r w:rsidR="00BE2430">
        <w:t>2.2</w:t>
      </w:r>
      <w:r>
        <w:tab/>
        <w:t>Notify spatial map event</w:t>
      </w:r>
      <w:bookmarkEnd w:id="731"/>
      <w:bookmarkEnd w:id="732"/>
      <w:bookmarkEnd w:id="733"/>
      <w:bookmarkEnd w:id="734"/>
    </w:p>
    <w:p w14:paraId="74F3EEE2" w14:textId="29A82820" w:rsidR="000D545E" w:rsidRDefault="000D545E" w:rsidP="000D545E">
      <w:pPr>
        <w:rPr>
          <w:noProof/>
          <w:lang w:val="en-US"/>
        </w:rPr>
      </w:pPr>
      <w:r>
        <w:rPr>
          <w:noProof/>
          <w:lang w:val="en-US"/>
        </w:rPr>
        <w:t>Figure 9.3.</w:t>
      </w:r>
      <w:r w:rsidR="00706044">
        <w:rPr>
          <w:noProof/>
          <w:lang w:val="en-US"/>
        </w:rPr>
        <w:t>6.</w:t>
      </w:r>
      <w:r w:rsidR="006C6FA5">
        <w:rPr>
          <w:noProof/>
          <w:lang w:val="en-US"/>
        </w:rPr>
        <w:t>2.2</w:t>
      </w:r>
      <w:r>
        <w:rPr>
          <w:noProof/>
          <w:lang w:val="en-US"/>
        </w:rPr>
        <w:t xml:space="preserve">-1 depicts the notify spatial map event operation between the authorized spatial map consumer </w:t>
      </w:r>
      <w:r>
        <w:rPr>
          <w:noProof/>
        </w:rPr>
        <w:t xml:space="preserve">(VAL server or SEAL </w:t>
      </w:r>
      <w:r w:rsidR="00A64552">
        <w:rPr>
          <w:noProof/>
        </w:rPr>
        <w:t xml:space="preserve">DM </w:t>
      </w:r>
      <w:r>
        <w:rPr>
          <w:noProof/>
        </w:rPr>
        <w:t>client) and SEAL SM server.</w:t>
      </w:r>
    </w:p>
    <w:p w14:paraId="6C4C2649" w14:textId="77777777" w:rsidR="000D545E" w:rsidRDefault="000D545E" w:rsidP="006D1C54">
      <w:pPr>
        <w:pStyle w:val="TH"/>
      </w:pPr>
      <w:r>
        <w:object w:dxaOrig="6946" w:dyaOrig="2776" w14:anchorId="02F8F99C">
          <v:shape id="_x0000_i1240" type="#_x0000_t75" style="width:348.2pt;height:139.65pt" o:ole="">
            <v:imagedata r:id="rId69" o:title=""/>
          </v:shape>
          <o:OLEObject Type="Embed" ProgID="Visio.Drawing.15" ShapeID="_x0000_i1240" DrawAspect="Content" ObjectID="_1829425310" r:id="rId70"/>
        </w:object>
      </w:r>
    </w:p>
    <w:p w14:paraId="4065A9F8" w14:textId="2BBB13DB" w:rsidR="000D545E" w:rsidRDefault="000D545E" w:rsidP="000D545E">
      <w:pPr>
        <w:pStyle w:val="TF"/>
        <w:rPr>
          <w:noProof/>
          <w:lang w:val="en-US"/>
        </w:rPr>
      </w:pPr>
      <w:r w:rsidRPr="003167FF">
        <w:rPr>
          <w:noProof/>
        </w:rPr>
        <w:t>Figure 9.</w:t>
      </w:r>
      <w:r>
        <w:rPr>
          <w:noProof/>
        </w:rPr>
        <w:t>3</w:t>
      </w:r>
      <w:r w:rsidRPr="003167FF">
        <w:rPr>
          <w:noProof/>
        </w:rPr>
        <w:t>.</w:t>
      </w:r>
      <w:r w:rsidR="00706044">
        <w:rPr>
          <w:noProof/>
        </w:rPr>
        <w:t>6.</w:t>
      </w:r>
      <w:r w:rsidR="00BE2430">
        <w:rPr>
          <w:noProof/>
        </w:rPr>
        <w:t>2.2</w:t>
      </w:r>
      <w:r w:rsidRPr="003167FF">
        <w:rPr>
          <w:noProof/>
        </w:rPr>
        <w:t xml:space="preserve">-1: </w:t>
      </w:r>
      <w:r>
        <w:rPr>
          <w:noProof/>
        </w:rPr>
        <w:t>Notify spatial map event</w:t>
      </w:r>
    </w:p>
    <w:p w14:paraId="6B4578CE" w14:textId="7866152B" w:rsidR="006842D0" w:rsidRDefault="006842D0" w:rsidP="006842D0">
      <w:pPr>
        <w:pStyle w:val="B1"/>
        <w:rPr>
          <w:noProof/>
          <w:lang w:val="en-US"/>
        </w:rPr>
      </w:pPr>
      <w:r w:rsidRPr="006842D0">
        <w:rPr>
          <w:noProof/>
          <w:lang w:val="en-US"/>
        </w:rPr>
        <w:t>1)</w:t>
      </w:r>
      <w:r>
        <w:rPr>
          <w:noProof/>
          <w:lang w:val="en-US"/>
        </w:rPr>
        <w:tab/>
      </w:r>
      <w:r w:rsidR="000D545E">
        <w:rPr>
          <w:noProof/>
          <w:lang w:val="en-US"/>
        </w:rPr>
        <w:t xml:space="preserve">The SEAL SM server detects an event that triggers the notification to the subscribers for the corresponding event. </w:t>
      </w:r>
    </w:p>
    <w:p w14:paraId="11D15C93" w14:textId="4C1BDA4E" w:rsidR="00806851" w:rsidRDefault="006842D0" w:rsidP="00806851">
      <w:pPr>
        <w:pStyle w:val="B2"/>
        <w:rPr>
          <w:noProof/>
          <w:lang w:val="en-US"/>
        </w:rPr>
      </w:pPr>
      <w:r>
        <w:rPr>
          <w:noProof/>
          <w:lang w:val="en-US"/>
        </w:rPr>
        <w:t>a)</w:t>
      </w:r>
      <w:r>
        <w:rPr>
          <w:noProof/>
          <w:lang w:val="en-US"/>
        </w:rPr>
        <w:tab/>
      </w:r>
      <w:r w:rsidR="000D545E">
        <w:rPr>
          <w:noProof/>
          <w:lang w:val="en-US"/>
        </w:rPr>
        <w:t xml:space="preserve">If the subscribed event is </w:t>
      </w:r>
      <w:r w:rsidR="00C843CD" w:rsidRPr="00F477AF">
        <w:t>"</w:t>
      </w:r>
      <w:r w:rsidR="000D545E">
        <w:rPr>
          <w:noProof/>
          <w:lang w:val="en-US"/>
        </w:rPr>
        <w:t>changes of objects</w:t>
      </w:r>
      <w:r w:rsidR="00C843CD" w:rsidRPr="00F477AF">
        <w:t>"</w:t>
      </w:r>
      <w:r>
        <w:t>,</w:t>
      </w:r>
      <w:r w:rsidR="000D545E">
        <w:rPr>
          <w:noProof/>
          <w:lang w:val="en-US"/>
        </w:rPr>
        <w:t xml:space="preserve"> the SM server detects any changes of the spatial map objects</w:t>
      </w:r>
      <w:r>
        <w:rPr>
          <w:noProof/>
          <w:lang w:val="en-US"/>
        </w:rPr>
        <w:t>.</w:t>
      </w:r>
      <w:r w:rsidR="00806851" w:rsidRPr="00806851">
        <w:rPr>
          <w:noProof/>
          <w:lang w:val="en-US"/>
        </w:rPr>
        <w:t xml:space="preserve"> </w:t>
      </w:r>
      <w:r w:rsidR="00806851">
        <w:rPr>
          <w:noProof/>
          <w:lang w:val="en-US"/>
        </w:rPr>
        <w:t xml:space="preserve">For the tracking objects, based on the data analytics for position, direction and velocity, the SM server can do </w:t>
      </w:r>
      <w:r w:rsidR="00806851" w:rsidRPr="009D41DC">
        <w:rPr>
          <w:noProof/>
          <w:lang w:val="en-US"/>
        </w:rPr>
        <w:t xml:space="preserve">trackable object mobility prediction </w:t>
      </w:r>
      <w:r w:rsidR="00806851">
        <w:rPr>
          <w:noProof/>
          <w:lang w:val="en-US"/>
        </w:rPr>
        <w:t>and estimate the duration for which they stay in the spatial map.</w:t>
      </w:r>
      <w:r w:rsidR="00AD457E" w:rsidRPr="00AD457E">
        <w:rPr>
          <w:noProof/>
          <w:lang w:val="en-US"/>
        </w:rPr>
        <w:t xml:space="preserve"> If UE-object association information has been provided, the SEAL SM server can use this information to determine if a detected spatial map object is associated with a UE.</w:t>
      </w:r>
    </w:p>
    <w:p w14:paraId="0D95B956" w14:textId="27E691E4" w:rsidR="006842D0" w:rsidRPr="005A5A06" w:rsidRDefault="00806851" w:rsidP="005A5A06">
      <w:pPr>
        <w:pStyle w:val="NO"/>
      </w:pPr>
      <w:r w:rsidRPr="00DE0D54">
        <w:t>NOTE:</w:t>
      </w:r>
      <w:r w:rsidRPr="00DE0D54">
        <w:tab/>
      </w:r>
      <w:r>
        <w:t xml:space="preserve">How to </w:t>
      </w:r>
      <w:r>
        <w:rPr>
          <w:noProof/>
          <w:lang w:val="en-US"/>
        </w:rPr>
        <w:t xml:space="preserve">do </w:t>
      </w:r>
      <w:r w:rsidRPr="009D41DC">
        <w:rPr>
          <w:noProof/>
          <w:lang w:val="en-US"/>
        </w:rPr>
        <w:t>trackable object mobility prediction</w:t>
      </w:r>
      <w:r>
        <w:t xml:space="preserve"> and estimate the duration of object tracking is </w:t>
      </w:r>
      <w:r>
        <w:rPr>
          <w:rFonts w:cs="함초롬바탕"/>
          <w:noProof/>
        </w:rPr>
        <w:t xml:space="preserve">implementation specific and </w:t>
      </w:r>
      <w:r>
        <w:t>out of scope</w:t>
      </w:r>
      <w:r w:rsidRPr="00DE0D54">
        <w:t>.</w:t>
      </w:r>
    </w:p>
    <w:p w14:paraId="4F45ECD5" w14:textId="77777777" w:rsidR="006842D0" w:rsidRDefault="006842D0" w:rsidP="006842D0">
      <w:pPr>
        <w:pStyle w:val="B2"/>
        <w:rPr>
          <w:noProof/>
          <w:lang w:val="en-US"/>
        </w:rPr>
      </w:pPr>
      <w:r>
        <w:rPr>
          <w:noProof/>
          <w:lang w:val="en-US"/>
        </w:rPr>
        <w:t>b)</w:t>
      </w:r>
      <w:r>
        <w:rPr>
          <w:noProof/>
          <w:lang w:val="en-US"/>
        </w:rPr>
        <w:tab/>
        <w:t xml:space="preserve">If the subscribed event is </w:t>
      </w:r>
      <w:r w:rsidRPr="00F477AF">
        <w:t>"</w:t>
      </w:r>
      <w:r>
        <w:rPr>
          <w:lang w:eastAsia="zh-CN"/>
        </w:rPr>
        <w:t>Layers modification</w:t>
      </w:r>
      <w:r w:rsidRPr="00F477AF">
        <w:t>"</w:t>
      </w:r>
      <w:r>
        <w:t>,</w:t>
      </w:r>
      <w:r>
        <w:rPr>
          <w:noProof/>
          <w:lang w:val="en-US"/>
        </w:rPr>
        <w:t xml:space="preserve"> the SM server detects any changes of the spatial map layers information</w:t>
      </w:r>
      <w:r>
        <w:t>.</w:t>
      </w:r>
    </w:p>
    <w:p w14:paraId="26ADDD3D" w14:textId="77777777" w:rsidR="006842D0" w:rsidRDefault="006842D0" w:rsidP="003F4117">
      <w:pPr>
        <w:pStyle w:val="B2"/>
        <w:rPr>
          <w:noProof/>
          <w:lang w:val="en-US"/>
        </w:rPr>
      </w:pPr>
      <w:r>
        <w:rPr>
          <w:noProof/>
          <w:lang w:val="en-US"/>
        </w:rPr>
        <w:t>a)</w:t>
      </w:r>
      <w:r>
        <w:rPr>
          <w:noProof/>
          <w:lang w:val="en-US"/>
        </w:rPr>
        <w:tab/>
        <w:t xml:space="preserve">If the subscribed event is </w:t>
      </w:r>
      <w:r w:rsidRPr="00F477AF">
        <w:t>"</w:t>
      </w:r>
      <w:r w:rsidRPr="00DF684A">
        <w:rPr>
          <w:noProof/>
          <w:lang w:val="en-US"/>
        </w:rPr>
        <w:t xml:space="preserve">spatial map </w:t>
      </w:r>
      <w:r>
        <w:rPr>
          <w:noProof/>
          <w:lang w:val="en-US"/>
        </w:rPr>
        <w:t>ready</w:t>
      </w:r>
      <w:r w:rsidRPr="00F477AF">
        <w:t>"</w:t>
      </w:r>
      <w:r>
        <w:t>,</w:t>
      </w:r>
      <w:r>
        <w:rPr>
          <w:noProof/>
          <w:lang w:val="en-US"/>
        </w:rPr>
        <w:t xml:space="preserve"> the SM server detects when </w:t>
      </w:r>
      <w:r w:rsidRPr="0047739A">
        <w:rPr>
          <w:noProof/>
          <w:lang w:val="en-US"/>
        </w:rPr>
        <w:t xml:space="preserve">the </w:t>
      </w:r>
      <w:r>
        <w:rPr>
          <w:noProof/>
          <w:lang w:val="en-US"/>
        </w:rPr>
        <w:t>SEAL SM</w:t>
      </w:r>
      <w:r w:rsidRPr="0047739A">
        <w:rPr>
          <w:noProof/>
          <w:lang w:val="en-US"/>
        </w:rPr>
        <w:t xml:space="preserve"> server has sufficient information to map all the objects related to area of interest </w:t>
      </w:r>
      <w:r>
        <w:rPr>
          <w:noProof/>
          <w:lang w:val="en-US"/>
        </w:rPr>
        <w:t>the spatial map and the spatial map is ready to provide service (e.g. employed for localization).</w:t>
      </w:r>
    </w:p>
    <w:p w14:paraId="173654DB" w14:textId="649B9B1E" w:rsidR="000D545E" w:rsidRDefault="000D545E" w:rsidP="003F4117">
      <w:pPr>
        <w:pStyle w:val="B2"/>
        <w:rPr>
          <w:noProof/>
          <w:lang w:val="en-US"/>
        </w:rPr>
      </w:pPr>
      <w:r>
        <w:rPr>
          <w:noProof/>
          <w:lang w:val="en-US"/>
        </w:rPr>
        <w:t>SM server determines whether the detected event matchs triggering criteria and notifies subscribers accordingly</w:t>
      </w:r>
      <w:r>
        <w:t>.</w:t>
      </w:r>
    </w:p>
    <w:p w14:paraId="1A620D28" w14:textId="2BC6C5D3" w:rsidR="000D545E" w:rsidRDefault="000D545E" w:rsidP="000D545E">
      <w:pPr>
        <w:pStyle w:val="B1"/>
        <w:rPr>
          <w:noProof/>
          <w:lang w:val="en-US"/>
        </w:rPr>
      </w:pPr>
      <w:r>
        <w:rPr>
          <w:noProof/>
          <w:lang w:val="en-US"/>
        </w:rPr>
        <w:t>2)</w:t>
      </w:r>
      <w:r>
        <w:rPr>
          <w:noProof/>
          <w:lang w:val="en-US"/>
        </w:rPr>
        <w:tab/>
        <w:t xml:space="preserve">The SEAL SM server notifies the VAL servers (or SEAL SM clients) which subscribed the corresponding event. </w:t>
      </w:r>
      <w:r>
        <w:rPr>
          <w:lang w:val="en-US"/>
        </w:rPr>
        <w:t xml:space="preserve">The notification includes a subscription ID and event-specific information. If the event is </w:t>
      </w:r>
      <w:r w:rsidR="00C843CD" w:rsidRPr="00F477AF">
        <w:t>"</w:t>
      </w:r>
      <w:r>
        <w:rPr>
          <w:noProof/>
          <w:lang w:val="en-US"/>
        </w:rPr>
        <w:t>changes of objects</w:t>
      </w:r>
      <w:r w:rsidR="00C843CD" w:rsidRPr="00F477AF">
        <w:t>"</w:t>
      </w:r>
      <w:r>
        <w:rPr>
          <w:lang w:val="en-US"/>
        </w:rPr>
        <w:t xml:space="preserve">, </w:t>
      </w:r>
      <w:r>
        <w:rPr>
          <w:noProof/>
          <w:lang w:val="en-US"/>
        </w:rPr>
        <w:t>spatial map notification message includes the information on the detected triggering event, e.g. added or removed objects, position or direction changes of the objects in the spatial map</w:t>
      </w:r>
      <w:r w:rsidR="00AD457E">
        <w:rPr>
          <w:lang w:val="en-US" w:eastAsia="ko-KR"/>
        </w:rPr>
        <w:t>, UE-object association,</w:t>
      </w:r>
      <w:r>
        <w:rPr>
          <w:noProof/>
          <w:lang w:val="en-US"/>
        </w:rPr>
        <w:t xml:space="preserve"> etc.</w:t>
      </w:r>
      <w:r w:rsidR="00A7382D">
        <w:rPr>
          <w:noProof/>
          <w:lang w:val="en-US"/>
        </w:rPr>
        <w:t xml:space="preserve"> </w:t>
      </w:r>
      <w:r w:rsidR="00A7382D">
        <w:rPr>
          <w:lang w:val="en-US"/>
        </w:rPr>
        <w:t xml:space="preserve">If the event is </w:t>
      </w:r>
      <w:r w:rsidR="00A7382D" w:rsidRPr="00F477AF">
        <w:t>"</w:t>
      </w:r>
      <w:r w:rsidR="00A7382D">
        <w:rPr>
          <w:lang w:eastAsia="zh-CN"/>
        </w:rPr>
        <w:t>Layer modification</w:t>
      </w:r>
      <w:r w:rsidR="00A7382D" w:rsidRPr="00F477AF">
        <w:t>"</w:t>
      </w:r>
      <w:r w:rsidR="00A7382D">
        <w:rPr>
          <w:lang w:val="en-US"/>
        </w:rPr>
        <w:t>, the notification message includes the list of all layers for the spatial map.</w:t>
      </w:r>
    </w:p>
    <w:p w14:paraId="04F6ABEF" w14:textId="42F5734D" w:rsidR="000D545E" w:rsidRDefault="000D545E" w:rsidP="00F1735B">
      <w:pPr>
        <w:pStyle w:val="Heading5"/>
      </w:pPr>
      <w:bookmarkStart w:id="735" w:name="_Toc180654136"/>
      <w:bookmarkStart w:id="736" w:name="_Toc180657175"/>
      <w:bookmarkStart w:id="737" w:name="_Toc183505524"/>
      <w:bookmarkStart w:id="738" w:name="_Toc218811915"/>
      <w:r>
        <w:t>9.3.</w:t>
      </w:r>
      <w:r w:rsidR="00706044">
        <w:t>6.</w:t>
      </w:r>
      <w:r w:rsidR="00BE2430">
        <w:t>2.3</w:t>
      </w:r>
      <w:r>
        <w:tab/>
        <w:t>Unsubscribe spatial map</w:t>
      </w:r>
      <w:bookmarkEnd w:id="735"/>
      <w:bookmarkEnd w:id="736"/>
      <w:bookmarkEnd w:id="737"/>
      <w:bookmarkEnd w:id="738"/>
    </w:p>
    <w:p w14:paraId="062E9358" w14:textId="33180C7F" w:rsidR="000D545E" w:rsidRDefault="000D545E" w:rsidP="000D545E">
      <w:pPr>
        <w:rPr>
          <w:noProof/>
          <w:lang w:val="en-US"/>
        </w:rPr>
      </w:pPr>
      <w:r>
        <w:rPr>
          <w:noProof/>
          <w:lang w:val="en-US"/>
        </w:rPr>
        <w:t>Figure 9.3.</w:t>
      </w:r>
      <w:r w:rsidR="00706044">
        <w:rPr>
          <w:noProof/>
          <w:lang w:val="en-US"/>
        </w:rPr>
        <w:t>6.</w:t>
      </w:r>
      <w:r w:rsidR="00BE2430">
        <w:rPr>
          <w:noProof/>
          <w:lang w:val="en-US"/>
        </w:rPr>
        <w:t>2.3</w:t>
      </w:r>
      <w:r>
        <w:rPr>
          <w:noProof/>
          <w:lang w:val="en-US"/>
        </w:rPr>
        <w:t xml:space="preserve">-1 depicts the procedure for the authorized spatial map consumer </w:t>
      </w:r>
      <w:r>
        <w:rPr>
          <w:noProof/>
        </w:rPr>
        <w:t xml:space="preserve">(VAL server or SEAL </w:t>
      </w:r>
      <w:r w:rsidR="00A64552">
        <w:rPr>
          <w:noProof/>
        </w:rPr>
        <w:t xml:space="preserve">SM </w:t>
      </w:r>
      <w:r>
        <w:rPr>
          <w:noProof/>
        </w:rPr>
        <w:t>client) to unsubscribe from the spatial map event. The service is provided by SEAL SM server.</w:t>
      </w:r>
    </w:p>
    <w:p w14:paraId="35DF829F" w14:textId="77777777" w:rsidR="000D545E" w:rsidRDefault="000D545E" w:rsidP="006D1C54">
      <w:pPr>
        <w:pStyle w:val="TH"/>
      </w:pPr>
      <w:r>
        <w:object w:dxaOrig="6946" w:dyaOrig="3601" w14:anchorId="248C8AB9">
          <v:shape id="_x0000_i1241" type="#_x0000_t75" style="width:348.2pt;height:180.2pt" o:ole="">
            <v:imagedata r:id="rId71" o:title=""/>
          </v:shape>
          <o:OLEObject Type="Embed" ProgID="Visio.Drawing.15" ShapeID="_x0000_i1241" DrawAspect="Content" ObjectID="_1829425311" r:id="rId72"/>
        </w:object>
      </w:r>
    </w:p>
    <w:p w14:paraId="5AA2D8EA" w14:textId="29AE2456" w:rsidR="000D545E" w:rsidRDefault="000D545E" w:rsidP="000D545E">
      <w:pPr>
        <w:pStyle w:val="TF"/>
        <w:rPr>
          <w:noProof/>
          <w:lang w:val="en-US"/>
        </w:rPr>
      </w:pPr>
      <w:r w:rsidRPr="003167FF">
        <w:rPr>
          <w:noProof/>
        </w:rPr>
        <w:t>Figure 9.</w:t>
      </w:r>
      <w:r>
        <w:rPr>
          <w:noProof/>
        </w:rPr>
        <w:t>3</w:t>
      </w:r>
      <w:r w:rsidRPr="003167FF">
        <w:rPr>
          <w:noProof/>
        </w:rPr>
        <w:t>.</w:t>
      </w:r>
      <w:r w:rsidR="00706044">
        <w:rPr>
          <w:noProof/>
        </w:rPr>
        <w:t>6.</w:t>
      </w:r>
      <w:r w:rsidR="00BE2430">
        <w:rPr>
          <w:noProof/>
        </w:rPr>
        <w:t>2.3</w:t>
      </w:r>
      <w:r w:rsidRPr="003167FF">
        <w:rPr>
          <w:noProof/>
        </w:rPr>
        <w:t xml:space="preserve">-1: </w:t>
      </w:r>
      <w:r>
        <w:rPr>
          <w:noProof/>
        </w:rPr>
        <w:t>Unsubscribe spatial map procedure</w:t>
      </w:r>
    </w:p>
    <w:p w14:paraId="346869F7" w14:textId="04EB75D6" w:rsidR="000D545E" w:rsidRDefault="000D545E" w:rsidP="000D545E">
      <w:pPr>
        <w:pStyle w:val="B1"/>
        <w:rPr>
          <w:noProof/>
          <w:lang w:val="en-US"/>
        </w:rPr>
      </w:pPr>
      <w:r>
        <w:rPr>
          <w:noProof/>
          <w:lang w:val="en-US"/>
        </w:rPr>
        <w:t>1)</w:t>
      </w:r>
      <w:r>
        <w:rPr>
          <w:noProof/>
          <w:lang w:val="en-US"/>
        </w:rPr>
        <w:tab/>
        <w:t xml:space="preserve">The VAL server (or SEAL SM client) sends a request message to the SEAL SM server to unsubscribe from spatial map event. The request includes requestor ID, </w:t>
      </w:r>
      <w:r>
        <w:rPr>
          <w:lang w:val="en-US"/>
        </w:rPr>
        <w:t>security credentials</w:t>
      </w:r>
      <w:r>
        <w:rPr>
          <w:noProof/>
          <w:lang w:val="en-US"/>
        </w:rPr>
        <w:t xml:space="preserve"> </w:t>
      </w:r>
      <w:r>
        <w:rPr>
          <w:lang w:val="en-US"/>
        </w:rPr>
        <w:t>and the subscription ID for the event.</w:t>
      </w:r>
      <w:r>
        <w:rPr>
          <w:noProof/>
          <w:lang w:val="en-US"/>
        </w:rPr>
        <w:t xml:space="preserve"> </w:t>
      </w:r>
    </w:p>
    <w:p w14:paraId="24B60438" w14:textId="7CC81084" w:rsidR="000D545E" w:rsidRDefault="000D545E" w:rsidP="000D545E">
      <w:pPr>
        <w:pStyle w:val="B1"/>
        <w:rPr>
          <w:noProof/>
          <w:lang w:val="en-US"/>
        </w:rPr>
      </w:pPr>
      <w:r>
        <w:rPr>
          <w:noProof/>
          <w:lang w:val="en-US"/>
        </w:rPr>
        <w:t>2)</w:t>
      </w:r>
      <w:r>
        <w:rPr>
          <w:noProof/>
          <w:lang w:val="en-US"/>
        </w:rPr>
        <w:tab/>
      </w:r>
      <w:r>
        <w:rPr>
          <w:noProof/>
        </w:rPr>
        <w:t xml:space="preserve">The SEAL SM server authorizes </w:t>
      </w:r>
      <w:r>
        <w:rPr>
          <w:noProof/>
          <w:lang w:val="en-US"/>
        </w:rPr>
        <w:t>VAL server (or SEAL SM client), and validates the request. Then SM server removes the requestor</w:t>
      </w:r>
      <w:r w:rsidR="00CD6A16" w:rsidRPr="008308FB">
        <w:t>'</w:t>
      </w:r>
      <w:r>
        <w:rPr>
          <w:noProof/>
          <w:lang w:val="en-US"/>
        </w:rPr>
        <w:t>s subscription ID from the subscriber list for the spatial map event.</w:t>
      </w:r>
    </w:p>
    <w:p w14:paraId="75CCA9DD" w14:textId="77777777" w:rsidR="000D545E" w:rsidRPr="00BF31BF" w:rsidRDefault="000D545E" w:rsidP="000D545E">
      <w:pPr>
        <w:pStyle w:val="B1"/>
      </w:pPr>
      <w:r>
        <w:rPr>
          <w:noProof/>
          <w:lang w:val="en-US"/>
        </w:rPr>
        <w:t>3)</w:t>
      </w:r>
      <w:r>
        <w:rPr>
          <w:noProof/>
          <w:lang w:val="en-US"/>
        </w:rPr>
        <w:tab/>
      </w:r>
      <w:r>
        <w:rPr>
          <w:noProof/>
        </w:rPr>
        <w:t xml:space="preserve">The SEAL SM server </w:t>
      </w:r>
      <w:r>
        <w:rPr>
          <w:noProof/>
          <w:lang w:val="en-US"/>
        </w:rPr>
        <w:t xml:space="preserve">sends unsubscribe spatial map event response message with the result. If successful, </w:t>
      </w:r>
      <w:r>
        <w:rPr>
          <w:lang w:val="en-US"/>
        </w:rPr>
        <w:t>the response includes an indication of success. Otherwise, the response includes an indication of failure and may include a reason for failure.</w:t>
      </w:r>
    </w:p>
    <w:p w14:paraId="10122B1F" w14:textId="760CDEF9" w:rsidR="00D75A5D" w:rsidRDefault="00D75A5D" w:rsidP="00F1735B">
      <w:pPr>
        <w:pStyle w:val="Heading4"/>
      </w:pPr>
      <w:bookmarkStart w:id="739" w:name="_Toc183505525"/>
      <w:bookmarkStart w:id="740" w:name="_Toc180654137"/>
      <w:bookmarkStart w:id="741" w:name="_Toc180657176"/>
      <w:bookmarkStart w:id="742" w:name="_Toc218811916"/>
      <w:r>
        <w:t>9.3.6.3</w:t>
      </w:r>
      <w:r>
        <w:tab/>
        <w:t>Information flows</w:t>
      </w:r>
      <w:bookmarkEnd w:id="739"/>
      <w:bookmarkEnd w:id="742"/>
    </w:p>
    <w:p w14:paraId="28FA6B3C" w14:textId="69BABBD6" w:rsidR="00B0414E" w:rsidRDefault="00B0414E" w:rsidP="00B0414E">
      <w:pPr>
        <w:pStyle w:val="Heading5"/>
      </w:pPr>
      <w:bookmarkStart w:id="743" w:name="_Toc183505526"/>
      <w:bookmarkStart w:id="744" w:name="_Toc218811917"/>
      <w:r>
        <w:t>9.3.6.3.1</w:t>
      </w:r>
      <w:r>
        <w:tab/>
        <w:t>Subscribe spatial map request</w:t>
      </w:r>
      <w:bookmarkEnd w:id="743"/>
      <w:bookmarkEnd w:id="744"/>
    </w:p>
    <w:p w14:paraId="29F0A70D" w14:textId="3BC4EF43" w:rsidR="00B0414E" w:rsidRPr="00446C8E" w:rsidRDefault="00B0414E" w:rsidP="00B0414E">
      <w:pPr>
        <w:rPr>
          <w:noProof/>
        </w:rPr>
      </w:pPr>
      <w:r>
        <w:rPr>
          <w:noProof/>
        </w:rPr>
        <w:t>Table </w:t>
      </w:r>
      <w:r>
        <w:t>9.3.6.3.1</w:t>
      </w:r>
      <w:r>
        <w:rPr>
          <w:noProof/>
        </w:rPr>
        <w:t xml:space="preserve">-1 shows the subscribe spatial map event request sent by VAL server (or SEAL SM client) to SEAL SM server to subscribe for spatial map event(s). </w:t>
      </w:r>
    </w:p>
    <w:p w14:paraId="104577CA" w14:textId="0D1BB41C" w:rsidR="00B0414E" w:rsidRPr="00836241" w:rsidRDefault="00B0414E" w:rsidP="00B0414E">
      <w:pPr>
        <w:pStyle w:val="TH"/>
      </w:pPr>
      <w:r w:rsidRPr="00836241">
        <w:lastRenderedPageBreak/>
        <w:t>Table </w:t>
      </w:r>
      <w:r>
        <w:t>9.3.6.3.1</w:t>
      </w:r>
      <w:r w:rsidRPr="006F3B02">
        <w:t>-</w:t>
      </w:r>
      <w:r>
        <w:t>1</w:t>
      </w:r>
      <w:r w:rsidRPr="00836241">
        <w:t xml:space="preserve">: </w:t>
      </w:r>
      <w:r>
        <w:t>Subscribe spatial map event request</w:t>
      </w:r>
    </w:p>
    <w:tbl>
      <w:tblPr>
        <w:tblW w:w="8640" w:type="dxa"/>
        <w:jc w:val="center"/>
        <w:tblLayout w:type="fixed"/>
        <w:tblLook w:val="0000" w:firstRow="0" w:lastRow="0" w:firstColumn="0" w:lastColumn="0" w:noHBand="0" w:noVBand="0"/>
      </w:tblPr>
      <w:tblGrid>
        <w:gridCol w:w="2880"/>
        <w:gridCol w:w="1165"/>
        <w:gridCol w:w="4595"/>
      </w:tblGrid>
      <w:tr w:rsidR="00B0414E" w:rsidRPr="00836241" w14:paraId="2A08615E" w14:textId="77777777" w:rsidTr="00A27E59">
        <w:trPr>
          <w:jc w:val="center"/>
        </w:trPr>
        <w:tc>
          <w:tcPr>
            <w:tcW w:w="2880" w:type="dxa"/>
            <w:tcBorders>
              <w:top w:val="single" w:sz="4" w:space="0" w:color="000000"/>
              <w:left w:val="single" w:sz="4" w:space="0" w:color="000000"/>
              <w:bottom w:val="single" w:sz="4" w:space="0" w:color="000000"/>
            </w:tcBorders>
          </w:tcPr>
          <w:p w14:paraId="54114098" w14:textId="77777777" w:rsidR="00B0414E" w:rsidRPr="00836241" w:rsidRDefault="00B0414E" w:rsidP="00A27E59">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34E7FA9C" w14:textId="77777777" w:rsidR="00B0414E" w:rsidRPr="00836241" w:rsidRDefault="00B0414E" w:rsidP="00A27E59">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42860205" w14:textId="77777777" w:rsidR="00B0414E" w:rsidRPr="00836241" w:rsidRDefault="00B0414E" w:rsidP="00A27E59">
            <w:pPr>
              <w:pStyle w:val="TAH"/>
            </w:pPr>
            <w:r w:rsidRPr="00836241">
              <w:t>Description</w:t>
            </w:r>
          </w:p>
        </w:tc>
      </w:tr>
      <w:tr w:rsidR="00B0414E" w:rsidRPr="00836241" w14:paraId="10C32763" w14:textId="77777777" w:rsidTr="00A27E59">
        <w:trPr>
          <w:jc w:val="center"/>
        </w:trPr>
        <w:tc>
          <w:tcPr>
            <w:tcW w:w="2880" w:type="dxa"/>
            <w:tcBorders>
              <w:top w:val="single" w:sz="4" w:space="0" w:color="000000"/>
              <w:left w:val="single" w:sz="4" w:space="0" w:color="000000"/>
              <w:bottom w:val="single" w:sz="4" w:space="0" w:color="000000"/>
            </w:tcBorders>
          </w:tcPr>
          <w:p w14:paraId="1E8C2E0A" w14:textId="2B86B262" w:rsidR="00B0414E" w:rsidRPr="00836241" w:rsidRDefault="00B0414E" w:rsidP="00A27E59">
            <w:pPr>
              <w:pStyle w:val="TAL"/>
            </w:pPr>
            <w:r>
              <w:rPr>
                <w:lang w:eastAsia="zh-CN"/>
              </w:rPr>
              <w:t xml:space="preserve">Requestor </w:t>
            </w:r>
            <w:r w:rsidR="00DC7849" w:rsidRPr="00DC7849">
              <w:rPr>
                <w:lang w:eastAsia="zh-CN"/>
              </w:rPr>
              <w:t>identifier</w:t>
            </w:r>
          </w:p>
        </w:tc>
        <w:tc>
          <w:tcPr>
            <w:tcW w:w="1165" w:type="dxa"/>
            <w:tcBorders>
              <w:top w:val="single" w:sz="4" w:space="0" w:color="000000"/>
              <w:left w:val="single" w:sz="4" w:space="0" w:color="000000"/>
              <w:bottom w:val="single" w:sz="4" w:space="0" w:color="000000"/>
            </w:tcBorders>
          </w:tcPr>
          <w:p w14:paraId="02CEF5C7" w14:textId="77777777" w:rsidR="00B0414E" w:rsidRPr="00836241" w:rsidRDefault="00B0414E" w:rsidP="00A27E59">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58B772FD" w14:textId="69762AD2" w:rsidR="00B0414E" w:rsidRPr="00836241" w:rsidRDefault="00B0414E" w:rsidP="00A27E59">
            <w:pPr>
              <w:pStyle w:val="TAL"/>
            </w:pPr>
            <w:r w:rsidRPr="00836241">
              <w:rPr>
                <w:lang w:eastAsia="zh-CN"/>
              </w:rPr>
              <w:t xml:space="preserve">The </w:t>
            </w:r>
            <w:r w:rsidR="00DC7849" w:rsidRPr="00DC7849">
              <w:rPr>
                <w:lang w:eastAsia="zh-CN"/>
              </w:rPr>
              <w:t>identifier</w:t>
            </w:r>
            <w:r w:rsidR="00DC7849">
              <w:rPr>
                <w:lang w:eastAsia="zh-CN"/>
              </w:rPr>
              <w:t xml:space="preserve"> </w:t>
            </w:r>
            <w:r>
              <w:rPr>
                <w:lang w:eastAsia="zh-CN"/>
              </w:rPr>
              <w:t>of the requestor (e.g., VAL server or VAL user)</w:t>
            </w:r>
          </w:p>
        </w:tc>
      </w:tr>
      <w:tr w:rsidR="00B0414E" w:rsidRPr="00836241" w14:paraId="30319455" w14:textId="77777777" w:rsidTr="00A27E59">
        <w:trPr>
          <w:jc w:val="center"/>
        </w:trPr>
        <w:tc>
          <w:tcPr>
            <w:tcW w:w="2880" w:type="dxa"/>
            <w:tcBorders>
              <w:top w:val="single" w:sz="4" w:space="0" w:color="000000"/>
              <w:left w:val="single" w:sz="4" w:space="0" w:color="000000"/>
              <w:bottom w:val="single" w:sz="4" w:space="0" w:color="000000"/>
            </w:tcBorders>
          </w:tcPr>
          <w:p w14:paraId="29CAB26B" w14:textId="77777777" w:rsidR="00B0414E" w:rsidRPr="00836241" w:rsidRDefault="00B0414E" w:rsidP="00A27E59">
            <w:pPr>
              <w:pStyle w:val="TAL"/>
              <w:rPr>
                <w:lang w:eastAsia="zh-CN"/>
              </w:rPr>
            </w:pPr>
            <w:r>
              <w:rPr>
                <w:lang w:eastAsia="zh-CN"/>
              </w:rPr>
              <w:t>S</w:t>
            </w:r>
            <w:r w:rsidRPr="002F464E">
              <w:rPr>
                <w:lang w:eastAsia="zh-CN"/>
              </w:rPr>
              <w:t>ecurity credentials</w:t>
            </w:r>
          </w:p>
        </w:tc>
        <w:tc>
          <w:tcPr>
            <w:tcW w:w="1165" w:type="dxa"/>
            <w:tcBorders>
              <w:top w:val="single" w:sz="4" w:space="0" w:color="000000"/>
              <w:left w:val="single" w:sz="4" w:space="0" w:color="000000"/>
              <w:bottom w:val="single" w:sz="4" w:space="0" w:color="000000"/>
            </w:tcBorders>
          </w:tcPr>
          <w:p w14:paraId="602B8836" w14:textId="77777777" w:rsidR="00B0414E" w:rsidRPr="00836241" w:rsidRDefault="00B0414E" w:rsidP="00A27E59">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01157B8E" w14:textId="77777777" w:rsidR="00B0414E" w:rsidRPr="00836241" w:rsidRDefault="00B0414E" w:rsidP="00A27E59">
            <w:pPr>
              <w:pStyle w:val="TAL"/>
              <w:rPr>
                <w:lang w:eastAsia="zh-CN"/>
              </w:rPr>
            </w:pPr>
            <w:r>
              <w:rPr>
                <w:lang w:eastAsia="zh-CN"/>
              </w:rPr>
              <w:t>The security credentials of the requestor.</w:t>
            </w:r>
          </w:p>
        </w:tc>
      </w:tr>
      <w:tr w:rsidR="00B0414E" w:rsidRPr="00836241" w14:paraId="5B556AC6" w14:textId="77777777" w:rsidTr="00A27E59">
        <w:trPr>
          <w:jc w:val="center"/>
        </w:trPr>
        <w:tc>
          <w:tcPr>
            <w:tcW w:w="2880" w:type="dxa"/>
            <w:tcBorders>
              <w:top w:val="single" w:sz="4" w:space="0" w:color="000000"/>
              <w:left w:val="single" w:sz="4" w:space="0" w:color="000000"/>
              <w:bottom w:val="single" w:sz="4" w:space="0" w:color="000000"/>
            </w:tcBorders>
          </w:tcPr>
          <w:p w14:paraId="79145EFD" w14:textId="77777777" w:rsidR="00B0414E" w:rsidRDefault="00B0414E" w:rsidP="00A27E59">
            <w:pPr>
              <w:pStyle w:val="TAL"/>
              <w:rPr>
                <w:lang w:eastAsia="zh-CN"/>
              </w:rPr>
            </w:pPr>
            <w:r>
              <w:rPr>
                <w:rFonts w:hint="eastAsia"/>
                <w:lang w:eastAsia="ko-KR"/>
              </w:rPr>
              <w:t>A</w:t>
            </w:r>
            <w:r>
              <w:rPr>
                <w:lang w:eastAsia="ko-KR"/>
              </w:rPr>
              <w:t>pplication service ID</w:t>
            </w:r>
          </w:p>
        </w:tc>
        <w:tc>
          <w:tcPr>
            <w:tcW w:w="1165" w:type="dxa"/>
            <w:tcBorders>
              <w:top w:val="single" w:sz="4" w:space="0" w:color="000000"/>
              <w:left w:val="single" w:sz="4" w:space="0" w:color="000000"/>
              <w:bottom w:val="single" w:sz="4" w:space="0" w:color="000000"/>
            </w:tcBorders>
          </w:tcPr>
          <w:p w14:paraId="1D8CFAA6" w14:textId="77777777" w:rsidR="00B0414E" w:rsidRPr="00836241" w:rsidRDefault="00B0414E" w:rsidP="00A27E59">
            <w:pPr>
              <w:pStyle w:val="TAC"/>
              <w:rPr>
                <w:lang w:eastAsia="zh-CN"/>
              </w:rPr>
            </w:pPr>
            <w:r>
              <w:rPr>
                <w:lang w:eastAsia="ko-KR"/>
              </w:rPr>
              <w:t>M</w:t>
            </w:r>
          </w:p>
        </w:tc>
        <w:tc>
          <w:tcPr>
            <w:tcW w:w="4595" w:type="dxa"/>
            <w:tcBorders>
              <w:top w:val="single" w:sz="4" w:space="0" w:color="000000"/>
              <w:left w:val="single" w:sz="4" w:space="0" w:color="000000"/>
              <w:bottom w:val="single" w:sz="4" w:space="0" w:color="000000"/>
              <w:right w:val="single" w:sz="4" w:space="0" w:color="000000"/>
            </w:tcBorders>
          </w:tcPr>
          <w:p w14:paraId="44786F5F" w14:textId="77777777" w:rsidR="00B0414E" w:rsidRDefault="00B0414E" w:rsidP="00A27E59">
            <w:pPr>
              <w:pStyle w:val="TAL"/>
              <w:rPr>
                <w:lang w:eastAsia="zh-CN"/>
              </w:rPr>
            </w:pPr>
            <w:r>
              <w:rPr>
                <w:rFonts w:hint="eastAsia"/>
                <w:lang w:eastAsia="ko-KR"/>
              </w:rPr>
              <w:t>I</w:t>
            </w:r>
            <w:r>
              <w:rPr>
                <w:lang w:eastAsia="ko-KR"/>
              </w:rPr>
              <w:t>D of the requesting VAL application service</w:t>
            </w:r>
          </w:p>
        </w:tc>
      </w:tr>
      <w:tr w:rsidR="00B0414E" w:rsidRPr="00836241" w14:paraId="54A2832F" w14:textId="77777777" w:rsidTr="00A27E59">
        <w:trPr>
          <w:jc w:val="center"/>
        </w:trPr>
        <w:tc>
          <w:tcPr>
            <w:tcW w:w="2880" w:type="dxa"/>
            <w:tcBorders>
              <w:top w:val="single" w:sz="4" w:space="0" w:color="000000"/>
              <w:left w:val="single" w:sz="4" w:space="0" w:color="000000"/>
              <w:bottom w:val="single" w:sz="4" w:space="0" w:color="000000"/>
            </w:tcBorders>
          </w:tcPr>
          <w:p w14:paraId="76EE10E8" w14:textId="77777777" w:rsidR="00B0414E" w:rsidRDefault="00B0414E" w:rsidP="00A27E59">
            <w:pPr>
              <w:pStyle w:val="TAL"/>
              <w:rPr>
                <w:lang w:eastAsia="zh-CN"/>
              </w:rPr>
            </w:pPr>
            <w:r>
              <w:rPr>
                <w:lang w:eastAsia="zh-CN"/>
              </w:rPr>
              <w:t>Expiry time</w:t>
            </w:r>
          </w:p>
        </w:tc>
        <w:tc>
          <w:tcPr>
            <w:tcW w:w="1165" w:type="dxa"/>
            <w:tcBorders>
              <w:top w:val="single" w:sz="4" w:space="0" w:color="000000"/>
              <w:left w:val="single" w:sz="4" w:space="0" w:color="000000"/>
              <w:bottom w:val="single" w:sz="4" w:space="0" w:color="000000"/>
            </w:tcBorders>
          </w:tcPr>
          <w:p w14:paraId="260B9276" w14:textId="77777777" w:rsidR="00B0414E" w:rsidRPr="00836241" w:rsidRDefault="00B0414E" w:rsidP="00A27E59">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24FE8E36" w14:textId="77777777" w:rsidR="00B0414E" w:rsidRDefault="00B0414E" w:rsidP="00A27E59">
            <w:pPr>
              <w:pStyle w:val="TAL"/>
              <w:rPr>
                <w:lang w:eastAsia="zh-CN"/>
              </w:rPr>
            </w:pPr>
            <w:r>
              <w:rPr>
                <w:lang w:eastAsia="zh-CN"/>
              </w:rPr>
              <w:t>Proposed subscription expiry time</w:t>
            </w:r>
          </w:p>
        </w:tc>
      </w:tr>
      <w:tr w:rsidR="006A2ED3" w:rsidRPr="00836241" w14:paraId="5CAC4680" w14:textId="77777777" w:rsidTr="00A27E59">
        <w:trPr>
          <w:jc w:val="center"/>
        </w:trPr>
        <w:tc>
          <w:tcPr>
            <w:tcW w:w="2880" w:type="dxa"/>
            <w:tcBorders>
              <w:top w:val="single" w:sz="4" w:space="0" w:color="000000"/>
              <w:left w:val="single" w:sz="4" w:space="0" w:color="000000"/>
              <w:bottom w:val="single" w:sz="4" w:space="0" w:color="000000"/>
            </w:tcBorders>
          </w:tcPr>
          <w:p w14:paraId="574B02D7" w14:textId="79BB57C1" w:rsidR="006A2ED3" w:rsidRDefault="006A2ED3" w:rsidP="006A2ED3">
            <w:pPr>
              <w:pStyle w:val="TAL"/>
              <w:rPr>
                <w:lang w:eastAsia="zh-CN"/>
              </w:rPr>
            </w:pPr>
            <w:r>
              <w:rPr>
                <w:lang w:eastAsia="zh-CN"/>
              </w:rPr>
              <w:t>N</w:t>
            </w:r>
            <w:r w:rsidRPr="002202D4">
              <w:rPr>
                <w:lang w:eastAsia="zh-CN"/>
              </w:rPr>
              <w:t>otification endpoint</w:t>
            </w:r>
          </w:p>
        </w:tc>
        <w:tc>
          <w:tcPr>
            <w:tcW w:w="1165" w:type="dxa"/>
            <w:tcBorders>
              <w:top w:val="single" w:sz="4" w:space="0" w:color="000000"/>
              <w:left w:val="single" w:sz="4" w:space="0" w:color="000000"/>
              <w:bottom w:val="single" w:sz="4" w:space="0" w:color="000000"/>
            </w:tcBorders>
          </w:tcPr>
          <w:p w14:paraId="73B8CB91" w14:textId="2322885E" w:rsidR="006A2ED3" w:rsidRDefault="006A2ED3" w:rsidP="006A2ED3">
            <w:pPr>
              <w:pStyle w:val="TAC"/>
              <w:rPr>
                <w:lang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1366753C" w14:textId="7ED649E6" w:rsidR="006A2ED3" w:rsidRDefault="006A2ED3" w:rsidP="006A2ED3">
            <w:pPr>
              <w:pStyle w:val="TAL"/>
              <w:rPr>
                <w:lang w:eastAsia="zh-CN"/>
              </w:rPr>
            </w:pPr>
            <w:r>
              <w:rPr>
                <w:lang w:eastAsia="zh-CN"/>
              </w:rPr>
              <w:t>Indicates the address</w:t>
            </w:r>
            <w:r w:rsidRPr="002202D4">
              <w:rPr>
                <w:lang w:eastAsia="zh-CN"/>
              </w:rPr>
              <w:t xml:space="preserve"> (e.g., IP address, FQDN, URI)</w:t>
            </w:r>
            <w:r>
              <w:rPr>
                <w:lang w:eastAsia="zh-CN"/>
              </w:rPr>
              <w:t xml:space="preserve"> </w:t>
            </w:r>
            <w:r w:rsidRPr="002202D4">
              <w:rPr>
                <w:lang w:eastAsia="zh-CN"/>
              </w:rPr>
              <w:t>where the notifications should be sent.</w:t>
            </w:r>
          </w:p>
        </w:tc>
      </w:tr>
      <w:tr w:rsidR="00B0414E" w:rsidRPr="00836241" w14:paraId="44D5042F" w14:textId="77777777" w:rsidTr="00A27E59">
        <w:trPr>
          <w:jc w:val="center"/>
        </w:trPr>
        <w:tc>
          <w:tcPr>
            <w:tcW w:w="2880" w:type="dxa"/>
            <w:tcBorders>
              <w:top w:val="single" w:sz="4" w:space="0" w:color="000000"/>
              <w:left w:val="single" w:sz="4" w:space="0" w:color="000000"/>
              <w:bottom w:val="single" w:sz="4" w:space="0" w:color="000000"/>
            </w:tcBorders>
          </w:tcPr>
          <w:p w14:paraId="798F8C8B" w14:textId="77777777" w:rsidR="00B0414E" w:rsidRDefault="00B0414E" w:rsidP="00A27E59">
            <w:pPr>
              <w:pStyle w:val="TAL"/>
              <w:rPr>
                <w:lang w:eastAsia="zh-CN"/>
              </w:rPr>
            </w:pPr>
            <w:r w:rsidRPr="00E903CF">
              <w:rPr>
                <w:lang w:eastAsia="zh-CN"/>
              </w:rPr>
              <w:t>Target spatial map(s)</w:t>
            </w:r>
          </w:p>
        </w:tc>
        <w:tc>
          <w:tcPr>
            <w:tcW w:w="1165" w:type="dxa"/>
            <w:tcBorders>
              <w:top w:val="single" w:sz="4" w:space="0" w:color="000000"/>
              <w:left w:val="single" w:sz="4" w:space="0" w:color="000000"/>
              <w:bottom w:val="single" w:sz="4" w:space="0" w:color="000000"/>
            </w:tcBorders>
          </w:tcPr>
          <w:p w14:paraId="130FB4F9" w14:textId="77777777" w:rsidR="00B0414E" w:rsidRDefault="00B0414E" w:rsidP="00A27E59">
            <w:pPr>
              <w:pStyle w:val="TAC"/>
              <w:rPr>
                <w:lang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5C9E6D54" w14:textId="77777777" w:rsidR="00B0414E" w:rsidRDefault="00B0414E" w:rsidP="00A27E59">
            <w:pPr>
              <w:pStyle w:val="TAL"/>
              <w:rPr>
                <w:lang w:eastAsia="zh-CN"/>
              </w:rPr>
            </w:pPr>
            <w:r w:rsidRPr="005B5E7D">
              <w:rPr>
                <w:lang w:eastAsia="zh-CN"/>
              </w:rPr>
              <w:t>Spatial map(s) to subscribe</w:t>
            </w:r>
          </w:p>
        </w:tc>
      </w:tr>
      <w:tr w:rsidR="00B0414E" w:rsidRPr="00836241" w14:paraId="208A8288" w14:textId="77777777" w:rsidTr="00A27E59">
        <w:trPr>
          <w:jc w:val="center"/>
        </w:trPr>
        <w:tc>
          <w:tcPr>
            <w:tcW w:w="2880" w:type="dxa"/>
            <w:tcBorders>
              <w:top w:val="single" w:sz="4" w:space="0" w:color="000000"/>
              <w:left w:val="single" w:sz="4" w:space="0" w:color="000000"/>
              <w:bottom w:val="single" w:sz="4" w:space="0" w:color="000000"/>
            </w:tcBorders>
          </w:tcPr>
          <w:p w14:paraId="3B0E62A8" w14:textId="77777777" w:rsidR="00B0414E" w:rsidRPr="00FA79A7" w:rsidRDefault="00B0414E" w:rsidP="00A27E59">
            <w:pPr>
              <w:pStyle w:val="TAL"/>
              <w:rPr>
                <w:lang w:eastAsia="zh-CN"/>
              </w:rPr>
            </w:pPr>
            <w:r w:rsidRPr="00E903CF">
              <w:rPr>
                <w:lang w:val="en-US" w:eastAsia="zh-CN"/>
              </w:rPr>
              <w:t>&gt; List of spatial map IDs</w:t>
            </w:r>
          </w:p>
        </w:tc>
        <w:tc>
          <w:tcPr>
            <w:tcW w:w="1165" w:type="dxa"/>
            <w:tcBorders>
              <w:top w:val="single" w:sz="4" w:space="0" w:color="000000"/>
              <w:left w:val="single" w:sz="4" w:space="0" w:color="000000"/>
              <w:bottom w:val="single" w:sz="4" w:space="0" w:color="000000"/>
            </w:tcBorders>
          </w:tcPr>
          <w:p w14:paraId="52503B91" w14:textId="77777777" w:rsidR="006A2ED3" w:rsidRDefault="00B0414E" w:rsidP="006A2ED3">
            <w:pPr>
              <w:pStyle w:val="TAC"/>
              <w:rPr>
                <w:lang w:val="en-US" w:eastAsia="zh-CN"/>
              </w:rPr>
            </w:pPr>
            <w:r>
              <w:rPr>
                <w:lang w:val="en-US" w:eastAsia="zh-CN"/>
              </w:rPr>
              <w:t>O</w:t>
            </w:r>
          </w:p>
          <w:p w14:paraId="31EB89DE" w14:textId="08FFF176" w:rsidR="00B0414E" w:rsidRDefault="006A2ED3" w:rsidP="006A2ED3">
            <w:pPr>
              <w:pStyle w:val="TAC"/>
              <w:rPr>
                <w:lang w:eastAsia="zh-CN"/>
              </w:rPr>
            </w:pPr>
            <w:r>
              <w:rPr>
                <w:rFonts w:hint="eastAsia"/>
                <w:lang w:val="en-US" w:eastAsia="ko-KR"/>
              </w:rPr>
              <w:t>(</w:t>
            </w:r>
            <w:r>
              <w:rPr>
                <w:lang w:val="en-US" w:eastAsia="ko-KR"/>
              </w:rPr>
              <w:t>NOTE 1)</w:t>
            </w:r>
          </w:p>
        </w:tc>
        <w:tc>
          <w:tcPr>
            <w:tcW w:w="4595" w:type="dxa"/>
            <w:tcBorders>
              <w:top w:val="single" w:sz="4" w:space="0" w:color="000000"/>
              <w:left w:val="single" w:sz="4" w:space="0" w:color="000000"/>
              <w:bottom w:val="single" w:sz="4" w:space="0" w:color="000000"/>
              <w:right w:val="single" w:sz="4" w:space="0" w:color="000000"/>
            </w:tcBorders>
          </w:tcPr>
          <w:p w14:paraId="3414E463" w14:textId="77777777" w:rsidR="00B0414E" w:rsidRPr="00FA79A7" w:rsidRDefault="00B0414E" w:rsidP="00A27E59">
            <w:pPr>
              <w:pStyle w:val="TAL"/>
              <w:rPr>
                <w:lang w:eastAsia="zh-CN"/>
              </w:rPr>
            </w:pPr>
            <w:r w:rsidRPr="005B5E7D">
              <w:rPr>
                <w:lang w:eastAsia="zh-CN"/>
              </w:rPr>
              <w:t>ID(s) of the spatial map(s) to subscribe</w:t>
            </w:r>
          </w:p>
        </w:tc>
      </w:tr>
      <w:tr w:rsidR="00B0414E" w:rsidRPr="00836241" w14:paraId="2C837E9B" w14:textId="77777777" w:rsidTr="00A27E59">
        <w:trPr>
          <w:jc w:val="center"/>
        </w:trPr>
        <w:tc>
          <w:tcPr>
            <w:tcW w:w="2880" w:type="dxa"/>
            <w:tcBorders>
              <w:top w:val="single" w:sz="4" w:space="0" w:color="000000"/>
              <w:left w:val="single" w:sz="4" w:space="0" w:color="000000"/>
              <w:bottom w:val="single" w:sz="4" w:space="0" w:color="000000"/>
            </w:tcBorders>
          </w:tcPr>
          <w:p w14:paraId="7CBE69B4" w14:textId="77777777" w:rsidR="00B0414E" w:rsidRPr="00854C00" w:rsidRDefault="00B0414E" w:rsidP="00A27E59">
            <w:pPr>
              <w:pStyle w:val="TAL"/>
              <w:rPr>
                <w:lang w:eastAsia="zh-CN"/>
              </w:rPr>
            </w:pPr>
            <w:r w:rsidRPr="00E903CF">
              <w:rPr>
                <w:lang w:val="en-US"/>
              </w:rPr>
              <w:t>&gt; Area of interest</w:t>
            </w:r>
          </w:p>
        </w:tc>
        <w:tc>
          <w:tcPr>
            <w:tcW w:w="1165" w:type="dxa"/>
            <w:tcBorders>
              <w:top w:val="single" w:sz="4" w:space="0" w:color="000000"/>
              <w:left w:val="single" w:sz="4" w:space="0" w:color="000000"/>
              <w:bottom w:val="single" w:sz="4" w:space="0" w:color="000000"/>
            </w:tcBorders>
          </w:tcPr>
          <w:p w14:paraId="3E9DC871" w14:textId="77777777" w:rsidR="006A2ED3" w:rsidRDefault="00B0414E" w:rsidP="006A2ED3">
            <w:pPr>
              <w:pStyle w:val="TAC"/>
              <w:rPr>
                <w:lang w:val="en-US" w:eastAsia="zh-CN"/>
              </w:rPr>
            </w:pPr>
            <w:r>
              <w:rPr>
                <w:lang w:val="en-US" w:eastAsia="zh-CN"/>
              </w:rPr>
              <w:t>O</w:t>
            </w:r>
          </w:p>
          <w:p w14:paraId="2FEA177A" w14:textId="4152AE77" w:rsidR="00B0414E" w:rsidRDefault="006A2ED3" w:rsidP="006A2ED3">
            <w:pPr>
              <w:pStyle w:val="TAC"/>
              <w:rPr>
                <w:lang w:eastAsia="zh-CN"/>
              </w:rPr>
            </w:pPr>
            <w:r>
              <w:rPr>
                <w:rFonts w:hint="eastAsia"/>
                <w:lang w:val="en-US" w:eastAsia="ko-KR"/>
              </w:rPr>
              <w:t>(</w:t>
            </w:r>
            <w:r>
              <w:rPr>
                <w:lang w:val="en-US" w:eastAsia="ko-KR"/>
              </w:rPr>
              <w:t>NOTE 1)</w:t>
            </w:r>
          </w:p>
        </w:tc>
        <w:tc>
          <w:tcPr>
            <w:tcW w:w="4595" w:type="dxa"/>
            <w:tcBorders>
              <w:top w:val="single" w:sz="4" w:space="0" w:color="000000"/>
              <w:left w:val="single" w:sz="4" w:space="0" w:color="000000"/>
              <w:bottom w:val="single" w:sz="4" w:space="0" w:color="000000"/>
              <w:right w:val="single" w:sz="4" w:space="0" w:color="000000"/>
            </w:tcBorders>
          </w:tcPr>
          <w:p w14:paraId="42936B2D" w14:textId="77777777" w:rsidR="00B0414E" w:rsidRDefault="00B0414E" w:rsidP="00A27E59">
            <w:pPr>
              <w:pStyle w:val="TAL"/>
              <w:rPr>
                <w:lang w:eastAsia="zh-CN"/>
              </w:rPr>
            </w:pPr>
            <w:r w:rsidRPr="005B5E7D">
              <w:rPr>
                <w:lang w:val="en-US"/>
              </w:rPr>
              <w:t xml:space="preserve">Three-dimensional area information to </w:t>
            </w:r>
            <w:r>
              <w:rPr>
                <w:lang w:val="en-US"/>
              </w:rPr>
              <w:t xml:space="preserve">discover spatial map(s) to </w:t>
            </w:r>
            <w:r w:rsidRPr="005B5E7D">
              <w:rPr>
                <w:lang w:val="en-US"/>
              </w:rPr>
              <w:t>subscribe</w:t>
            </w:r>
          </w:p>
        </w:tc>
      </w:tr>
      <w:tr w:rsidR="006A2ED3" w:rsidRPr="00836241" w14:paraId="3292E874" w14:textId="77777777" w:rsidTr="00A27E59">
        <w:trPr>
          <w:jc w:val="center"/>
        </w:trPr>
        <w:tc>
          <w:tcPr>
            <w:tcW w:w="2880" w:type="dxa"/>
            <w:tcBorders>
              <w:top w:val="single" w:sz="4" w:space="0" w:color="000000"/>
              <w:left w:val="single" w:sz="4" w:space="0" w:color="000000"/>
              <w:bottom w:val="single" w:sz="4" w:space="0" w:color="000000"/>
            </w:tcBorders>
          </w:tcPr>
          <w:p w14:paraId="5AA3973A" w14:textId="51C64941" w:rsidR="006A2ED3" w:rsidRPr="00E903CF" w:rsidRDefault="006A2ED3" w:rsidP="006A2ED3">
            <w:pPr>
              <w:pStyle w:val="TAL"/>
              <w:rPr>
                <w:lang w:val="en-US"/>
              </w:rPr>
            </w:pPr>
            <w:r w:rsidRPr="007A2B6F">
              <w:rPr>
                <w:lang w:val="en-US"/>
              </w:rPr>
              <w:t xml:space="preserve">&gt; </w:t>
            </w:r>
            <w:r>
              <w:rPr>
                <w:lang w:val="en-US"/>
              </w:rPr>
              <w:t>Location</w:t>
            </w:r>
            <w:r w:rsidRPr="007A2B6F">
              <w:rPr>
                <w:lang w:val="en-US"/>
              </w:rPr>
              <w:t xml:space="preserve"> information</w:t>
            </w:r>
          </w:p>
        </w:tc>
        <w:tc>
          <w:tcPr>
            <w:tcW w:w="1165" w:type="dxa"/>
            <w:tcBorders>
              <w:top w:val="single" w:sz="4" w:space="0" w:color="000000"/>
              <w:left w:val="single" w:sz="4" w:space="0" w:color="000000"/>
              <w:bottom w:val="single" w:sz="4" w:space="0" w:color="000000"/>
            </w:tcBorders>
          </w:tcPr>
          <w:p w14:paraId="3EF51363" w14:textId="77777777" w:rsidR="006A2ED3" w:rsidRDefault="006A2ED3" w:rsidP="006A2ED3">
            <w:pPr>
              <w:pStyle w:val="TAC"/>
              <w:rPr>
                <w:lang w:val="en-US" w:eastAsia="zh-CN"/>
              </w:rPr>
            </w:pPr>
            <w:r>
              <w:rPr>
                <w:lang w:val="en-US" w:eastAsia="zh-CN"/>
              </w:rPr>
              <w:t>O</w:t>
            </w:r>
          </w:p>
          <w:p w14:paraId="50ED5FFD" w14:textId="7CA7F1B3" w:rsidR="006A2ED3" w:rsidRDefault="006A2ED3" w:rsidP="006A2ED3">
            <w:pPr>
              <w:pStyle w:val="TAC"/>
              <w:rPr>
                <w:lang w:val="en-US" w:eastAsia="zh-CN"/>
              </w:rPr>
            </w:pPr>
            <w:r>
              <w:rPr>
                <w:rFonts w:hint="eastAsia"/>
                <w:lang w:val="en-US" w:eastAsia="ko-KR"/>
              </w:rPr>
              <w:t>(</w:t>
            </w:r>
            <w:r>
              <w:rPr>
                <w:lang w:val="en-US" w:eastAsia="ko-KR"/>
              </w:rPr>
              <w:t>NOTE 1)</w:t>
            </w:r>
          </w:p>
        </w:tc>
        <w:tc>
          <w:tcPr>
            <w:tcW w:w="4595" w:type="dxa"/>
            <w:tcBorders>
              <w:top w:val="single" w:sz="4" w:space="0" w:color="000000"/>
              <w:left w:val="single" w:sz="4" w:space="0" w:color="000000"/>
              <w:bottom w:val="single" w:sz="4" w:space="0" w:color="000000"/>
              <w:right w:val="single" w:sz="4" w:space="0" w:color="000000"/>
            </w:tcBorders>
          </w:tcPr>
          <w:p w14:paraId="3D885789" w14:textId="198D7B2F" w:rsidR="006A2ED3" w:rsidRPr="005B5E7D" w:rsidRDefault="006A2ED3" w:rsidP="006A2ED3">
            <w:pPr>
              <w:pStyle w:val="TAL"/>
              <w:rPr>
                <w:lang w:val="en-US"/>
              </w:rPr>
            </w:pPr>
            <w:r w:rsidRPr="0009051E">
              <w:rPr>
                <w:lang w:val="en-US"/>
              </w:rPr>
              <w:t>Location, orientation and pose information that is used to identify relevant spatial maps</w:t>
            </w:r>
            <w:r>
              <w:rPr>
                <w:lang w:val="en-US"/>
              </w:rPr>
              <w:t xml:space="preserve"> to subscribe.</w:t>
            </w:r>
          </w:p>
        </w:tc>
      </w:tr>
      <w:tr w:rsidR="00B0414E" w:rsidRPr="00836241" w14:paraId="6AD0366A" w14:textId="77777777" w:rsidTr="00A27E59">
        <w:trPr>
          <w:jc w:val="center"/>
        </w:trPr>
        <w:tc>
          <w:tcPr>
            <w:tcW w:w="2880" w:type="dxa"/>
            <w:tcBorders>
              <w:top w:val="single" w:sz="4" w:space="0" w:color="000000"/>
              <w:left w:val="single" w:sz="4" w:space="0" w:color="000000"/>
              <w:bottom w:val="single" w:sz="4" w:space="0" w:color="000000"/>
            </w:tcBorders>
          </w:tcPr>
          <w:p w14:paraId="4B9CD14E" w14:textId="77777777" w:rsidR="00B0414E" w:rsidRDefault="00B0414E" w:rsidP="00A27E59">
            <w:pPr>
              <w:pStyle w:val="TAL"/>
              <w:rPr>
                <w:lang w:val="en-US" w:eastAsia="ko-KR"/>
              </w:rPr>
            </w:pPr>
            <w:r w:rsidRPr="00E903CF">
              <w:rPr>
                <w:lang w:val="en-US"/>
              </w:rPr>
              <w:t>List of events</w:t>
            </w:r>
          </w:p>
        </w:tc>
        <w:tc>
          <w:tcPr>
            <w:tcW w:w="1165" w:type="dxa"/>
            <w:tcBorders>
              <w:top w:val="single" w:sz="4" w:space="0" w:color="000000"/>
              <w:left w:val="single" w:sz="4" w:space="0" w:color="000000"/>
              <w:bottom w:val="single" w:sz="4" w:space="0" w:color="000000"/>
            </w:tcBorders>
          </w:tcPr>
          <w:p w14:paraId="5A1684BC" w14:textId="77777777" w:rsidR="00B0414E" w:rsidRDefault="00B0414E" w:rsidP="00A27E59">
            <w:pPr>
              <w:pStyle w:val="TAC"/>
              <w:rPr>
                <w:lang w:val="en-US" w:eastAsia="ko-KR"/>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2CEF139D" w14:textId="77777777" w:rsidR="00B0414E" w:rsidRDefault="00B0414E" w:rsidP="00A27E59">
            <w:pPr>
              <w:pStyle w:val="TAL"/>
              <w:rPr>
                <w:lang w:val="en-US" w:eastAsia="ko-KR"/>
              </w:rPr>
            </w:pPr>
            <w:r w:rsidRPr="005B5E7D">
              <w:rPr>
                <w:lang w:val="en-US"/>
              </w:rPr>
              <w:t>Events to subscribe. Each element includes the information described below.</w:t>
            </w:r>
          </w:p>
        </w:tc>
      </w:tr>
      <w:tr w:rsidR="00B0414E" w:rsidRPr="00836241" w14:paraId="2A5BD259" w14:textId="77777777" w:rsidTr="00A27E59">
        <w:trPr>
          <w:jc w:val="center"/>
        </w:trPr>
        <w:tc>
          <w:tcPr>
            <w:tcW w:w="2880" w:type="dxa"/>
            <w:tcBorders>
              <w:top w:val="single" w:sz="4" w:space="0" w:color="000000"/>
              <w:left w:val="single" w:sz="4" w:space="0" w:color="000000"/>
              <w:bottom w:val="single" w:sz="4" w:space="0" w:color="000000"/>
            </w:tcBorders>
          </w:tcPr>
          <w:p w14:paraId="50C46C2E" w14:textId="77777777" w:rsidR="00B0414E" w:rsidRPr="00E903CF" w:rsidRDefault="00B0414E" w:rsidP="00A27E59">
            <w:pPr>
              <w:pStyle w:val="TAL"/>
              <w:rPr>
                <w:lang w:val="en-US"/>
              </w:rPr>
            </w:pPr>
            <w:r w:rsidRPr="00E903CF">
              <w:rPr>
                <w:lang w:val="en-US"/>
              </w:rPr>
              <w:t>&gt; Event type</w:t>
            </w:r>
          </w:p>
        </w:tc>
        <w:tc>
          <w:tcPr>
            <w:tcW w:w="1165" w:type="dxa"/>
            <w:tcBorders>
              <w:top w:val="single" w:sz="4" w:space="0" w:color="000000"/>
              <w:left w:val="single" w:sz="4" w:space="0" w:color="000000"/>
              <w:bottom w:val="single" w:sz="4" w:space="0" w:color="000000"/>
            </w:tcBorders>
          </w:tcPr>
          <w:p w14:paraId="1A76FB4D" w14:textId="77777777" w:rsidR="00B0414E" w:rsidRDefault="00B0414E" w:rsidP="00A27E59">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61938399" w14:textId="77777777" w:rsidR="00B0414E" w:rsidRDefault="00B0414E" w:rsidP="00A27E59">
            <w:pPr>
              <w:pStyle w:val="TAL"/>
              <w:rPr>
                <w:lang w:eastAsia="zh-CN"/>
              </w:rPr>
            </w:pPr>
            <w:r>
              <w:rPr>
                <w:lang w:eastAsia="zh-CN"/>
              </w:rPr>
              <w:t>List of events to subscribed. Possible values are:</w:t>
            </w:r>
          </w:p>
          <w:p w14:paraId="732C817C" w14:textId="77777777" w:rsidR="00B0414E" w:rsidRDefault="00B0414E" w:rsidP="00A27E59">
            <w:pPr>
              <w:pStyle w:val="TAL"/>
              <w:rPr>
                <w:lang w:eastAsia="zh-CN"/>
              </w:rPr>
            </w:pPr>
            <w:r>
              <w:rPr>
                <w:lang w:eastAsia="zh-CN"/>
              </w:rPr>
              <w:t>- Change of objects</w:t>
            </w:r>
          </w:p>
          <w:p w14:paraId="0D706A63" w14:textId="77777777" w:rsidR="00B0414E" w:rsidRDefault="00B0414E" w:rsidP="00A27E59">
            <w:pPr>
              <w:pStyle w:val="TAL"/>
              <w:rPr>
                <w:lang w:eastAsia="zh-CN"/>
              </w:rPr>
            </w:pPr>
            <w:r>
              <w:rPr>
                <w:lang w:eastAsia="zh-CN"/>
              </w:rPr>
              <w:t>- Layers modification</w:t>
            </w:r>
          </w:p>
          <w:p w14:paraId="14FF6115" w14:textId="77777777" w:rsidR="00AD457E" w:rsidRDefault="00B0414E" w:rsidP="00AD457E">
            <w:pPr>
              <w:pStyle w:val="TAL"/>
              <w:rPr>
                <w:lang w:eastAsia="zh-CN"/>
              </w:rPr>
            </w:pPr>
            <w:r>
              <w:rPr>
                <w:lang w:eastAsia="zh-CN"/>
              </w:rPr>
              <w:t xml:space="preserve">- </w:t>
            </w:r>
            <w:r w:rsidRPr="00DF684A">
              <w:rPr>
                <w:lang w:eastAsia="zh-CN"/>
              </w:rPr>
              <w:t xml:space="preserve">spatial map </w:t>
            </w:r>
            <w:r>
              <w:rPr>
                <w:lang w:eastAsia="zh-CN"/>
              </w:rPr>
              <w:t>ready</w:t>
            </w:r>
          </w:p>
          <w:p w14:paraId="2CAE00A7" w14:textId="243C315F" w:rsidR="00B0414E" w:rsidRPr="005B5E7D" w:rsidRDefault="00AD457E" w:rsidP="00AD457E">
            <w:pPr>
              <w:pStyle w:val="TAL"/>
              <w:rPr>
                <w:lang w:val="en-US"/>
              </w:rPr>
            </w:pPr>
            <w:r>
              <w:rPr>
                <w:lang w:eastAsia="zh-CN"/>
              </w:rPr>
              <w:t>- UE-object association</w:t>
            </w:r>
          </w:p>
        </w:tc>
      </w:tr>
      <w:tr w:rsidR="00B0414E" w:rsidRPr="00836241" w14:paraId="492BE617" w14:textId="77777777" w:rsidTr="00A27E59">
        <w:trPr>
          <w:jc w:val="center"/>
        </w:trPr>
        <w:tc>
          <w:tcPr>
            <w:tcW w:w="2880" w:type="dxa"/>
            <w:tcBorders>
              <w:top w:val="single" w:sz="4" w:space="0" w:color="000000"/>
              <w:left w:val="single" w:sz="4" w:space="0" w:color="000000"/>
              <w:bottom w:val="single" w:sz="4" w:space="0" w:color="000000"/>
            </w:tcBorders>
          </w:tcPr>
          <w:p w14:paraId="1FA16558" w14:textId="77777777" w:rsidR="00B0414E" w:rsidRPr="00E903CF" w:rsidRDefault="00B0414E" w:rsidP="00A27E59">
            <w:pPr>
              <w:pStyle w:val="TAL"/>
              <w:rPr>
                <w:lang w:val="en-US"/>
              </w:rPr>
            </w:pPr>
            <w:r>
              <w:rPr>
                <w:lang w:val="en-US"/>
              </w:rPr>
              <w:t>&gt; specified objects</w:t>
            </w:r>
          </w:p>
        </w:tc>
        <w:tc>
          <w:tcPr>
            <w:tcW w:w="1165" w:type="dxa"/>
            <w:tcBorders>
              <w:top w:val="single" w:sz="4" w:space="0" w:color="000000"/>
              <w:left w:val="single" w:sz="4" w:space="0" w:color="000000"/>
              <w:bottom w:val="single" w:sz="4" w:space="0" w:color="000000"/>
            </w:tcBorders>
          </w:tcPr>
          <w:p w14:paraId="0DB99F9D" w14:textId="77777777" w:rsidR="00B0414E" w:rsidRDefault="00B0414E" w:rsidP="00A27E59">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252CF7D1" w14:textId="77777777" w:rsidR="00B0414E" w:rsidRDefault="00B0414E" w:rsidP="00A27E59">
            <w:pPr>
              <w:pStyle w:val="TAL"/>
              <w:rPr>
                <w:lang w:eastAsia="zh-CN"/>
              </w:rPr>
            </w:pPr>
            <w:r>
              <w:rPr>
                <w:lang w:eastAsia="zh-CN"/>
              </w:rPr>
              <w:t xml:space="preserve">List of specified objects for </w:t>
            </w:r>
            <w:r w:rsidRPr="00F477AF">
              <w:t>"</w:t>
            </w:r>
            <w:r>
              <w:rPr>
                <w:lang w:eastAsia="zh-CN"/>
              </w:rPr>
              <w:t>change of objects</w:t>
            </w:r>
            <w:r w:rsidRPr="00F477AF">
              <w:t>"</w:t>
            </w:r>
            <w:r>
              <w:rPr>
                <w:lang w:eastAsia="zh-CN"/>
              </w:rPr>
              <w:t xml:space="preserve"> event</w:t>
            </w:r>
          </w:p>
        </w:tc>
      </w:tr>
      <w:tr w:rsidR="00B0414E" w:rsidRPr="00836241" w14:paraId="65DCFE64" w14:textId="77777777" w:rsidTr="00A27E59">
        <w:trPr>
          <w:jc w:val="center"/>
        </w:trPr>
        <w:tc>
          <w:tcPr>
            <w:tcW w:w="2880" w:type="dxa"/>
            <w:tcBorders>
              <w:top w:val="single" w:sz="4" w:space="0" w:color="000000"/>
              <w:left w:val="single" w:sz="4" w:space="0" w:color="000000"/>
              <w:bottom w:val="single" w:sz="4" w:space="0" w:color="000000"/>
            </w:tcBorders>
          </w:tcPr>
          <w:p w14:paraId="3426E00A" w14:textId="77777777" w:rsidR="00B0414E" w:rsidRPr="00E903CF" w:rsidRDefault="00B0414E" w:rsidP="00A27E59">
            <w:pPr>
              <w:pStyle w:val="TAL"/>
              <w:rPr>
                <w:lang w:val="en-US"/>
              </w:rPr>
            </w:pPr>
            <w:r w:rsidRPr="00E903CF">
              <w:rPr>
                <w:lang w:val="en-US"/>
              </w:rPr>
              <w:t>&gt; Triggering criteria</w:t>
            </w:r>
          </w:p>
        </w:tc>
        <w:tc>
          <w:tcPr>
            <w:tcW w:w="1165" w:type="dxa"/>
            <w:tcBorders>
              <w:top w:val="single" w:sz="4" w:space="0" w:color="000000"/>
              <w:left w:val="single" w:sz="4" w:space="0" w:color="000000"/>
              <w:bottom w:val="single" w:sz="4" w:space="0" w:color="000000"/>
            </w:tcBorders>
          </w:tcPr>
          <w:p w14:paraId="526DB7BF" w14:textId="77777777" w:rsidR="00B0414E" w:rsidRDefault="00B0414E" w:rsidP="00A27E59">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62F0B9A" w14:textId="77777777" w:rsidR="00B0414E" w:rsidRPr="005B5E7D" w:rsidRDefault="00B0414E" w:rsidP="00A27E59">
            <w:pPr>
              <w:pStyle w:val="TAL"/>
              <w:rPr>
                <w:lang w:val="en-US"/>
              </w:rPr>
            </w:pPr>
            <w:r w:rsidRPr="005B5E7D">
              <w:rPr>
                <w:lang w:val="en-US"/>
              </w:rPr>
              <w:t xml:space="preserve">Specifies the condition to determine whether the event is occurred, </w:t>
            </w:r>
            <w:r>
              <w:rPr>
                <w:lang w:val="en-US"/>
              </w:rPr>
              <w:t>e.g. Spatial map is employed and ready for localization service</w:t>
            </w:r>
            <w:r w:rsidRPr="005B5E7D">
              <w:rPr>
                <w:lang w:val="en-US"/>
              </w:rPr>
              <w:t>.</w:t>
            </w:r>
          </w:p>
        </w:tc>
      </w:tr>
      <w:tr w:rsidR="00B0414E" w:rsidRPr="00836241" w14:paraId="58443219" w14:textId="77777777" w:rsidTr="00A27E59">
        <w:trPr>
          <w:jc w:val="center"/>
        </w:trPr>
        <w:tc>
          <w:tcPr>
            <w:tcW w:w="2880" w:type="dxa"/>
            <w:tcBorders>
              <w:top w:val="single" w:sz="4" w:space="0" w:color="000000"/>
              <w:left w:val="single" w:sz="4" w:space="0" w:color="000000"/>
              <w:bottom w:val="single" w:sz="4" w:space="0" w:color="000000"/>
            </w:tcBorders>
          </w:tcPr>
          <w:p w14:paraId="6A182E4C" w14:textId="77777777" w:rsidR="00B0414E" w:rsidRPr="00E903CF" w:rsidRDefault="00B0414E" w:rsidP="00A27E59">
            <w:pPr>
              <w:pStyle w:val="TAL"/>
              <w:rPr>
                <w:lang w:val="en-US"/>
              </w:rPr>
            </w:pPr>
            <w:r>
              <w:rPr>
                <w:lang w:val="en-US" w:eastAsia="ko-KR"/>
              </w:rPr>
              <w:t>&gt;</w:t>
            </w:r>
            <w:r>
              <w:rPr>
                <w:rFonts w:hint="eastAsia"/>
                <w:lang w:val="en-US" w:eastAsia="ko-KR"/>
              </w:rPr>
              <w:t>&gt;</w:t>
            </w:r>
            <w:r>
              <w:rPr>
                <w:lang w:val="en-US" w:eastAsia="ko-KR"/>
              </w:rPr>
              <w:t xml:space="preserve"> Changes in objects</w:t>
            </w:r>
          </w:p>
        </w:tc>
        <w:tc>
          <w:tcPr>
            <w:tcW w:w="1165" w:type="dxa"/>
            <w:tcBorders>
              <w:top w:val="single" w:sz="4" w:space="0" w:color="000000"/>
              <w:left w:val="single" w:sz="4" w:space="0" w:color="000000"/>
              <w:bottom w:val="single" w:sz="4" w:space="0" w:color="000000"/>
            </w:tcBorders>
          </w:tcPr>
          <w:p w14:paraId="3CB50FFF" w14:textId="77777777" w:rsidR="00B0414E" w:rsidRDefault="00B0414E" w:rsidP="00A27E59">
            <w:pPr>
              <w:pStyle w:val="TAC"/>
              <w:rPr>
                <w:lang w:val="en-US" w:eastAsia="zh-CN"/>
              </w:rPr>
            </w:pPr>
            <w:r>
              <w:rPr>
                <w:lang w:val="en-US" w:eastAsia="zh-CN"/>
              </w:rPr>
              <w:t>O</w:t>
            </w:r>
          </w:p>
          <w:p w14:paraId="0933832E" w14:textId="31F869D5" w:rsidR="00B0414E" w:rsidRDefault="00B0414E" w:rsidP="00A27E59">
            <w:pPr>
              <w:pStyle w:val="TAC"/>
              <w:rPr>
                <w:lang w:val="en-US" w:eastAsia="zh-CN"/>
              </w:rPr>
            </w:pPr>
            <w:r>
              <w:rPr>
                <w:rFonts w:hint="eastAsia"/>
                <w:lang w:val="en-US" w:eastAsia="ko-KR"/>
              </w:rPr>
              <w:t>(</w:t>
            </w:r>
            <w:r>
              <w:rPr>
                <w:lang w:val="en-US" w:eastAsia="ko-KR"/>
              </w:rPr>
              <w:t>NOTE</w:t>
            </w:r>
            <w:r w:rsidR="006A2ED3">
              <w:rPr>
                <w:lang w:val="en-US" w:eastAsia="ko-KR"/>
              </w:rPr>
              <w:t> 2</w:t>
            </w:r>
            <w:r>
              <w:rPr>
                <w:lang w:val="en-US" w:eastAsia="ko-KR"/>
              </w:rPr>
              <w:t>)</w:t>
            </w:r>
          </w:p>
        </w:tc>
        <w:tc>
          <w:tcPr>
            <w:tcW w:w="4595" w:type="dxa"/>
            <w:tcBorders>
              <w:top w:val="single" w:sz="4" w:space="0" w:color="000000"/>
              <w:left w:val="single" w:sz="4" w:space="0" w:color="000000"/>
              <w:bottom w:val="single" w:sz="4" w:space="0" w:color="000000"/>
              <w:right w:val="single" w:sz="4" w:space="0" w:color="000000"/>
            </w:tcBorders>
          </w:tcPr>
          <w:p w14:paraId="183C3183" w14:textId="6BC8D10F" w:rsidR="00B0414E" w:rsidRPr="005B5E7D" w:rsidRDefault="00B0414E" w:rsidP="00A27E59">
            <w:pPr>
              <w:pStyle w:val="TAL"/>
              <w:rPr>
                <w:lang w:val="en-US"/>
              </w:rPr>
            </w:pPr>
            <w:r>
              <w:rPr>
                <w:lang w:val="en-US" w:eastAsia="ko-KR"/>
              </w:rPr>
              <w:t xml:space="preserve">Triggers notification if any or specified (or specified type of) objects are added, removed, </w:t>
            </w:r>
            <w:r w:rsidR="00806851" w:rsidRPr="00806851">
              <w:rPr>
                <w:lang w:val="en-US" w:eastAsia="ko-KR"/>
              </w:rPr>
              <w:t>changed in position, direction, velocity</w:t>
            </w:r>
            <w:r w:rsidR="00AD457E" w:rsidRPr="00AD457E">
              <w:rPr>
                <w:lang w:val="en-US" w:eastAsia="ko-KR"/>
              </w:rPr>
              <w:t>, UE-object association</w:t>
            </w:r>
            <w:r w:rsidR="00806851" w:rsidRPr="00806851">
              <w:rPr>
                <w:lang w:val="en-US" w:eastAsia="ko-KR"/>
              </w:rPr>
              <w:t xml:space="preserve">, </w:t>
            </w:r>
            <w:r>
              <w:rPr>
                <w:lang w:val="en-US" w:eastAsia="ko-KR"/>
              </w:rPr>
              <w:t>etc.</w:t>
            </w:r>
          </w:p>
        </w:tc>
      </w:tr>
      <w:tr w:rsidR="00B0414E" w:rsidRPr="00836241" w14:paraId="1B7DE8CC" w14:textId="77777777" w:rsidTr="00A27E59">
        <w:trPr>
          <w:jc w:val="center"/>
        </w:trPr>
        <w:tc>
          <w:tcPr>
            <w:tcW w:w="2880" w:type="dxa"/>
            <w:tcBorders>
              <w:top w:val="single" w:sz="4" w:space="0" w:color="000000"/>
              <w:left w:val="single" w:sz="4" w:space="0" w:color="000000"/>
              <w:bottom w:val="single" w:sz="4" w:space="0" w:color="000000"/>
            </w:tcBorders>
          </w:tcPr>
          <w:p w14:paraId="4B42DC2C" w14:textId="77777777" w:rsidR="00B0414E" w:rsidRDefault="00B0414E" w:rsidP="00A27E59">
            <w:pPr>
              <w:pStyle w:val="TAL"/>
              <w:rPr>
                <w:lang w:val="en-US" w:eastAsia="ko-KR"/>
              </w:rPr>
            </w:pPr>
            <w:r>
              <w:rPr>
                <w:lang w:val="en-US" w:eastAsia="ko-KR"/>
              </w:rPr>
              <w:t>&gt;&gt; Layer IDs</w:t>
            </w:r>
          </w:p>
        </w:tc>
        <w:tc>
          <w:tcPr>
            <w:tcW w:w="1165" w:type="dxa"/>
            <w:tcBorders>
              <w:top w:val="single" w:sz="4" w:space="0" w:color="000000"/>
              <w:left w:val="single" w:sz="4" w:space="0" w:color="000000"/>
              <w:bottom w:val="single" w:sz="4" w:space="0" w:color="000000"/>
            </w:tcBorders>
          </w:tcPr>
          <w:p w14:paraId="5F055DD2" w14:textId="77777777" w:rsidR="00B0414E" w:rsidRDefault="00B0414E" w:rsidP="00A27E59">
            <w:pPr>
              <w:pStyle w:val="TAC"/>
              <w:rPr>
                <w:lang w:val="en-US" w:eastAsia="zh-CN"/>
              </w:rPr>
            </w:pPr>
            <w:r>
              <w:rPr>
                <w:lang w:val="en-US" w:eastAsia="zh-CN"/>
              </w:rPr>
              <w:t>O</w:t>
            </w:r>
          </w:p>
          <w:p w14:paraId="6BED3952" w14:textId="42E9B716" w:rsidR="00B0414E" w:rsidRDefault="00B0414E" w:rsidP="00A27E59">
            <w:pPr>
              <w:pStyle w:val="TAC"/>
              <w:rPr>
                <w:lang w:val="en-US" w:eastAsia="zh-CN"/>
              </w:rPr>
            </w:pPr>
            <w:r>
              <w:rPr>
                <w:rFonts w:hint="eastAsia"/>
                <w:lang w:val="en-US" w:eastAsia="ko-KR"/>
              </w:rPr>
              <w:t>(</w:t>
            </w:r>
            <w:r>
              <w:rPr>
                <w:lang w:val="en-US" w:eastAsia="ko-KR"/>
              </w:rPr>
              <w:t>NOTE</w:t>
            </w:r>
            <w:r w:rsidR="006A2ED3">
              <w:rPr>
                <w:lang w:val="en-US" w:eastAsia="ko-KR"/>
              </w:rPr>
              <w:t> 2</w:t>
            </w:r>
            <w:r>
              <w:rPr>
                <w:lang w:val="en-US" w:eastAsia="ko-KR"/>
              </w:rPr>
              <w:t>)</w:t>
            </w:r>
          </w:p>
        </w:tc>
        <w:tc>
          <w:tcPr>
            <w:tcW w:w="4595" w:type="dxa"/>
            <w:tcBorders>
              <w:top w:val="single" w:sz="4" w:space="0" w:color="000000"/>
              <w:left w:val="single" w:sz="4" w:space="0" w:color="000000"/>
              <w:bottom w:val="single" w:sz="4" w:space="0" w:color="000000"/>
              <w:right w:val="single" w:sz="4" w:space="0" w:color="000000"/>
            </w:tcBorders>
          </w:tcPr>
          <w:p w14:paraId="06BCFE8C" w14:textId="77777777" w:rsidR="00B0414E" w:rsidRDefault="00B0414E" w:rsidP="00A27E59">
            <w:pPr>
              <w:pStyle w:val="TAL"/>
              <w:rPr>
                <w:lang w:val="en-US" w:eastAsia="ko-KR"/>
              </w:rPr>
            </w:pPr>
            <w:r>
              <w:rPr>
                <w:lang w:val="en-US" w:eastAsia="ko-KR"/>
              </w:rPr>
              <w:t>List of layers. Triggers notification if any or specified spatial map layer change is detected</w:t>
            </w:r>
          </w:p>
        </w:tc>
      </w:tr>
      <w:tr w:rsidR="00B0414E" w:rsidRPr="00836241" w14:paraId="326DC1A5" w14:textId="77777777" w:rsidTr="00A27E59">
        <w:trPr>
          <w:jc w:val="center"/>
        </w:trPr>
        <w:tc>
          <w:tcPr>
            <w:tcW w:w="2880" w:type="dxa"/>
            <w:tcBorders>
              <w:top w:val="single" w:sz="4" w:space="0" w:color="000000"/>
              <w:left w:val="single" w:sz="4" w:space="0" w:color="000000"/>
              <w:bottom w:val="single" w:sz="4" w:space="0" w:color="000000"/>
            </w:tcBorders>
          </w:tcPr>
          <w:p w14:paraId="4858ACD4" w14:textId="77777777" w:rsidR="00B0414E" w:rsidRPr="00E903CF" w:rsidRDefault="00B0414E" w:rsidP="00A27E59">
            <w:pPr>
              <w:pStyle w:val="TAL"/>
              <w:rPr>
                <w:lang w:val="en-US"/>
              </w:rPr>
            </w:pPr>
            <w:r w:rsidRPr="005B5E7D">
              <w:rPr>
                <w:lang w:val="en-US"/>
              </w:rPr>
              <w:t>&gt; Notification intervals</w:t>
            </w:r>
          </w:p>
        </w:tc>
        <w:tc>
          <w:tcPr>
            <w:tcW w:w="1165" w:type="dxa"/>
            <w:tcBorders>
              <w:top w:val="single" w:sz="4" w:space="0" w:color="000000"/>
              <w:left w:val="single" w:sz="4" w:space="0" w:color="000000"/>
              <w:bottom w:val="single" w:sz="4" w:space="0" w:color="000000"/>
            </w:tcBorders>
          </w:tcPr>
          <w:p w14:paraId="0CEB2F3D" w14:textId="77777777" w:rsidR="00B0414E" w:rsidRDefault="00B0414E" w:rsidP="00A27E59">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357FF20E" w14:textId="77777777" w:rsidR="00B0414E" w:rsidRDefault="00B0414E" w:rsidP="00A27E59">
            <w:pPr>
              <w:pStyle w:val="TAL"/>
            </w:pPr>
            <w:r w:rsidRPr="005B5E7D">
              <w:t xml:space="preserve">Specifies when to notify the detected event, </w:t>
            </w:r>
          </w:p>
          <w:p w14:paraId="0875D416" w14:textId="77777777" w:rsidR="00B0414E" w:rsidRDefault="00B0414E" w:rsidP="00A27E59">
            <w:pPr>
              <w:pStyle w:val="TAL"/>
            </w:pPr>
            <w:r>
              <w:t>Possible values are:</w:t>
            </w:r>
          </w:p>
          <w:p w14:paraId="2B561108" w14:textId="77777777" w:rsidR="00B0414E" w:rsidRDefault="00B0414E" w:rsidP="00A27E59">
            <w:pPr>
              <w:pStyle w:val="TAL"/>
            </w:pPr>
            <w:r>
              <w:t>- Event based (</w:t>
            </w:r>
            <w:r w:rsidRPr="005B5E7D">
              <w:t>e.g.</w:t>
            </w:r>
            <w:r>
              <w:t>,</w:t>
            </w:r>
            <w:r w:rsidRPr="005B5E7D">
              <w:t xml:space="preserve"> promptly</w:t>
            </w:r>
            <w:r>
              <w:t>); Or</w:t>
            </w:r>
          </w:p>
          <w:p w14:paraId="1FD82CDC" w14:textId="77777777" w:rsidR="00B0414E" w:rsidRDefault="00B0414E" w:rsidP="00A27E59">
            <w:pPr>
              <w:pStyle w:val="TAL"/>
            </w:pPr>
            <w:r>
              <w:t>-</w:t>
            </w:r>
            <w:r w:rsidRPr="005B5E7D">
              <w:t xml:space="preserve"> </w:t>
            </w:r>
            <w:r>
              <w:t>P</w:t>
            </w:r>
            <w:r w:rsidRPr="005B5E7D">
              <w:t xml:space="preserve">eriodically </w:t>
            </w:r>
            <w:r>
              <w:t>(</w:t>
            </w:r>
            <w:r w:rsidRPr="005B5E7D">
              <w:t>with minimum time between consecutive notifications</w:t>
            </w:r>
            <w:r>
              <w:t>)</w:t>
            </w:r>
          </w:p>
          <w:p w14:paraId="433DBC4E" w14:textId="29C4F916" w:rsidR="00B0414E" w:rsidRPr="005B5E7D" w:rsidRDefault="00B0414E" w:rsidP="00A27E59">
            <w:pPr>
              <w:pStyle w:val="TAL"/>
              <w:rPr>
                <w:lang w:val="en-US"/>
              </w:rPr>
            </w:pPr>
            <w:r>
              <w:t xml:space="preserve">- </w:t>
            </w:r>
            <w:r w:rsidR="00806851">
              <w:t xml:space="preserve">Intervals </w:t>
            </w:r>
            <w:r>
              <w:t xml:space="preserve">(i.e. </w:t>
            </w:r>
            <w:r w:rsidRPr="005B5E7D">
              <w:t>minimum time between consecutive notifications</w:t>
            </w:r>
            <w:r>
              <w:t>)</w:t>
            </w:r>
          </w:p>
        </w:tc>
      </w:tr>
      <w:tr w:rsidR="00B0414E" w:rsidRPr="00836241" w14:paraId="7925C154" w14:textId="77777777" w:rsidTr="00A27E59">
        <w:trPr>
          <w:jc w:val="center"/>
        </w:trPr>
        <w:tc>
          <w:tcPr>
            <w:tcW w:w="2880" w:type="dxa"/>
            <w:tcBorders>
              <w:top w:val="single" w:sz="4" w:space="0" w:color="000000"/>
              <w:left w:val="single" w:sz="4" w:space="0" w:color="000000"/>
              <w:bottom w:val="single" w:sz="4" w:space="0" w:color="000000"/>
            </w:tcBorders>
          </w:tcPr>
          <w:p w14:paraId="37AAB175" w14:textId="04948A33" w:rsidR="00B0414E" w:rsidRPr="005B5E7D" w:rsidRDefault="00B0414E" w:rsidP="00A27E59">
            <w:pPr>
              <w:pStyle w:val="TAL"/>
              <w:rPr>
                <w:lang w:val="en-US"/>
              </w:rPr>
            </w:pPr>
            <w:r>
              <w:rPr>
                <w:lang w:val="en-US"/>
              </w:rPr>
              <w:t xml:space="preserve">&gt; </w:t>
            </w:r>
            <w:r w:rsidR="00806851">
              <w:rPr>
                <w:lang w:val="en-US"/>
              </w:rPr>
              <w:t xml:space="preserve">Interval </w:t>
            </w:r>
            <w:r>
              <w:rPr>
                <w:lang w:val="en-US"/>
              </w:rPr>
              <w:t>time</w:t>
            </w:r>
          </w:p>
        </w:tc>
        <w:tc>
          <w:tcPr>
            <w:tcW w:w="1165" w:type="dxa"/>
            <w:tcBorders>
              <w:top w:val="single" w:sz="4" w:space="0" w:color="000000"/>
              <w:left w:val="single" w:sz="4" w:space="0" w:color="000000"/>
              <w:bottom w:val="single" w:sz="4" w:space="0" w:color="000000"/>
            </w:tcBorders>
          </w:tcPr>
          <w:p w14:paraId="2A66992A" w14:textId="77777777" w:rsidR="00B0414E" w:rsidRDefault="00B0414E" w:rsidP="00A27E59">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3D0EBAEC" w14:textId="77777777" w:rsidR="00B0414E" w:rsidRPr="005B5E7D" w:rsidRDefault="00B0414E" w:rsidP="00A27E59">
            <w:pPr>
              <w:pStyle w:val="TAL"/>
            </w:pPr>
            <w:r>
              <w:t>Time between consecutive notifications (applicable only if notification intervals is set to intervals.</w:t>
            </w:r>
          </w:p>
        </w:tc>
      </w:tr>
      <w:tr w:rsidR="00806851" w:rsidRPr="00836241" w14:paraId="4E68F8A4" w14:textId="77777777" w:rsidTr="00A27E59">
        <w:trPr>
          <w:jc w:val="center"/>
        </w:trPr>
        <w:tc>
          <w:tcPr>
            <w:tcW w:w="2880" w:type="dxa"/>
            <w:tcBorders>
              <w:top w:val="single" w:sz="4" w:space="0" w:color="000000"/>
              <w:left w:val="single" w:sz="4" w:space="0" w:color="000000"/>
              <w:bottom w:val="single" w:sz="4" w:space="0" w:color="000000"/>
            </w:tcBorders>
          </w:tcPr>
          <w:p w14:paraId="21A99405" w14:textId="447BA1F7" w:rsidR="00806851" w:rsidRDefault="00806851" w:rsidP="00806851">
            <w:pPr>
              <w:pStyle w:val="TAL"/>
              <w:rPr>
                <w:lang w:val="en-US"/>
              </w:rPr>
            </w:pPr>
            <w:r>
              <w:rPr>
                <w:lang w:val="en-US"/>
              </w:rPr>
              <w:t>Tracking</w:t>
            </w:r>
            <w:r>
              <w:rPr>
                <w:rFonts w:hint="eastAsia"/>
                <w:lang w:val="en-US" w:eastAsia="ko-KR"/>
              </w:rPr>
              <w:t xml:space="preserve"> </w:t>
            </w:r>
            <w:r>
              <w:rPr>
                <w:lang w:val="en-US" w:eastAsia="ko-KR"/>
              </w:rPr>
              <w:t>end condition</w:t>
            </w:r>
          </w:p>
        </w:tc>
        <w:tc>
          <w:tcPr>
            <w:tcW w:w="1165" w:type="dxa"/>
            <w:tcBorders>
              <w:top w:val="single" w:sz="4" w:space="0" w:color="000000"/>
              <w:left w:val="single" w:sz="4" w:space="0" w:color="000000"/>
              <w:bottom w:val="single" w:sz="4" w:space="0" w:color="000000"/>
            </w:tcBorders>
          </w:tcPr>
          <w:p w14:paraId="01A0404A" w14:textId="560156F9" w:rsidR="00806851" w:rsidRDefault="00806851" w:rsidP="00806851">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7BCEFA65" w14:textId="0C726AEC" w:rsidR="00806851" w:rsidRDefault="00806851" w:rsidP="00806851">
            <w:pPr>
              <w:pStyle w:val="TAL"/>
            </w:pPr>
            <w:r>
              <w:t>Specifies the condition until when events for the tracking objects are notified (e.g. as long as tracking objects stay in the spatial map, etc.)</w:t>
            </w:r>
          </w:p>
        </w:tc>
      </w:tr>
      <w:tr w:rsidR="00806851" w:rsidRPr="00836241" w14:paraId="3BBCD852" w14:textId="77777777" w:rsidTr="00A27E5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5ED4854" w14:textId="77777777" w:rsidR="00806851" w:rsidRDefault="00806851" w:rsidP="00806851">
            <w:pPr>
              <w:pStyle w:val="TAN"/>
            </w:pPr>
            <w:r w:rsidRPr="005613C4">
              <w:t>NOTE</w:t>
            </w:r>
            <w:r>
              <w:t> 1</w:t>
            </w:r>
            <w:r w:rsidRPr="005613C4">
              <w:t>:</w:t>
            </w:r>
            <w:r w:rsidRPr="00082301">
              <w:tab/>
            </w:r>
            <w:r w:rsidRPr="005613C4">
              <w:t>At least one of the sub-elements shall be provided.</w:t>
            </w:r>
          </w:p>
          <w:p w14:paraId="3876AC4D" w14:textId="43D1C21D" w:rsidR="00806851" w:rsidRDefault="00806851" w:rsidP="00806851">
            <w:pPr>
              <w:pStyle w:val="TAN"/>
            </w:pPr>
            <w:r w:rsidRPr="005613C4">
              <w:t>NOTE</w:t>
            </w:r>
            <w:r>
              <w:t> 2</w:t>
            </w:r>
            <w:r w:rsidRPr="005613C4">
              <w:t>:</w:t>
            </w:r>
            <w:r w:rsidRPr="00082301">
              <w:tab/>
            </w:r>
            <w:r w:rsidRPr="005613C4">
              <w:t>At least one of the sub-elements shall be provided.</w:t>
            </w:r>
          </w:p>
        </w:tc>
      </w:tr>
    </w:tbl>
    <w:p w14:paraId="56C38D2A" w14:textId="77777777" w:rsidR="00B0414E" w:rsidRDefault="00B0414E" w:rsidP="00B0414E"/>
    <w:p w14:paraId="04380E76" w14:textId="69414C2D" w:rsidR="00B0414E" w:rsidRDefault="00B0414E" w:rsidP="00B0414E">
      <w:pPr>
        <w:pStyle w:val="Heading5"/>
      </w:pPr>
      <w:bookmarkStart w:id="745" w:name="_Toc183505527"/>
      <w:bookmarkStart w:id="746" w:name="_Toc218811918"/>
      <w:r>
        <w:t>9.3.6.3.2</w:t>
      </w:r>
      <w:r>
        <w:tab/>
        <w:t>Subscribe spatial map response</w:t>
      </w:r>
      <w:bookmarkEnd w:id="745"/>
      <w:bookmarkEnd w:id="746"/>
    </w:p>
    <w:p w14:paraId="2EBF969D" w14:textId="5A84E72F" w:rsidR="00B0414E" w:rsidRPr="00332DB6" w:rsidRDefault="00B0414E" w:rsidP="00B0414E">
      <w:pPr>
        <w:rPr>
          <w:noProof/>
        </w:rPr>
      </w:pPr>
      <w:r>
        <w:rPr>
          <w:noProof/>
        </w:rPr>
        <w:t>Table </w:t>
      </w:r>
      <w:r>
        <w:t>9.3.6.3.2-1</w:t>
      </w:r>
      <w:r>
        <w:rPr>
          <w:noProof/>
        </w:rPr>
        <w:t xml:space="preserve"> shows the subscribe spatial map event response sent by SEAL SM server to VAL server (or SEAL SM client) as the response to the subscribe spatial map event request. </w:t>
      </w:r>
    </w:p>
    <w:p w14:paraId="0701C600" w14:textId="0336EF4D" w:rsidR="00B0414E" w:rsidRPr="00836241" w:rsidRDefault="00B0414E" w:rsidP="00B0414E">
      <w:pPr>
        <w:pStyle w:val="TH"/>
      </w:pPr>
      <w:r w:rsidRPr="00836241">
        <w:t>Table </w:t>
      </w:r>
      <w:r>
        <w:t>9.3.6.3.2-1</w:t>
      </w:r>
      <w:r w:rsidRPr="00836241">
        <w:t xml:space="preserve">: </w:t>
      </w:r>
      <w:r>
        <w:t>Subscribe spatial map event response</w:t>
      </w:r>
    </w:p>
    <w:tbl>
      <w:tblPr>
        <w:tblW w:w="8640" w:type="dxa"/>
        <w:jc w:val="center"/>
        <w:tblLayout w:type="fixed"/>
        <w:tblLook w:val="0000" w:firstRow="0" w:lastRow="0" w:firstColumn="0" w:lastColumn="0" w:noHBand="0" w:noVBand="0"/>
      </w:tblPr>
      <w:tblGrid>
        <w:gridCol w:w="2880"/>
        <w:gridCol w:w="1165"/>
        <w:gridCol w:w="4595"/>
      </w:tblGrid>
      <w:tr w:rsidR="00B0414E" w:rsidRPr="00836241" w14:paraId="4CF01511" w14:textId="77777777" w:rsidTr="00A27E59">
        <w:trPr>
          <w:jc w:val="center"/>
        </w:trPr>
        <w:tc>
          <w:tcPr>
            <w:tcW w:w="2880" w:type="dxa"/>
            <w:tcBorders>
              <w:top w:val="single" w:sz="4" w:space="0" w:color="000000"/>
              <w:left w:val="single" w:sz="4" w:space="0" w:color="000000"/>
              <w:bottom w:val="single" w:sz="4" w:space="0" w:color="000000"/>
            </w:tcBorders>
          </w:tcPr>
          <w:p w14:paraId="6A15B3FB" w14:textId="77777777" w:rsidR="00B0414E" w:rsidRPr="00836241" w:rsidRDefault="00B0414E" w:rsidP="00A27E59">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5DA6970C" w14:textId="77777777" w:rsidR="00B0414E" w:rsidRPr="00836241" w:rsidRDefault="00B0414E" w:rsidP="00A27E59">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5AFD92A8" w14:textId="77777777" w:rsidR="00B0414E" w:rsidRPr="00836241" w:rsidRDefault="00B0414E" w:rsidP="00A27E59">
            <w:pPr>
              <w:pStyle w:val="TAH"/>
            </w:pPr>
            <w:r w:rsidRPr="00836241">
              <w:t>Description</w:t>
            </w:r>
          </w:p>
        </w:tc>
      </w:tr>
      <w:tr w:rsidR="00B0414E" w:rsidRPr="00836241" w14:paraId="6DAAEA6B" w14:textId="77777777" w:rsidTr="00A27E59">
        <w:trPr>
          <w:jc w:val="center"/>
        </w:trPr>
        <w:tc>
          <w:tcPr>
            <w:tcW w:w="2880" w:type="dxa"/>
            <w:tcBorders>
              <w:top w:val="single" w:sz="4" w:space="0" w:color="000000"/>
              <w:left w:val="single" w:sz="4" w:space="0" w:color="000000"/>
              <w:bottom w:val="single" w:sz="4" w:space="0" w:color="000000"/>
            </w:tcBorders>
          </w:tcPr>
          <w:p w14:paraId="31650571" w14:textId="77777777" w:rsidR="00B0414E" w:rsidRPr="00836241" w:rsidRDefault="00B0414E" w:rsidP="00A27E59">
            <w:pPr>
              <w:pStyle w:val="TAL"/>
            </w:pPr>
            <w:r w:rsidRPr="00AE064C">
              <w:rPr>
                <w:lang w:eastAsia="zh-CN"/>
              </w:rPr>
              <w:t>Result</w:t>
            </w:r>
          </w:p>
        </w:tc>
        <w:tc>
          <w:tcPr>
            <w:tcW w:w="1165" w:type="dxa"/>
            <w:tcBorders>
              <w:top w:val="single" w:sz="4" w:space="0" w:color="000000"/>
              <w:left w:val="single" w:sz="4" w:space="0" w:color="000000"/>
              <w:bottom w:val="single" w:sz="4" w:space="0" w:color="000000"/>
            </w:tcBorders>
          </w:tcPr>
          <w:p w14:paraId="0B8E98D8" w14:textId="77777777" w:rsidR="00B0414E" w:rsidRPr="00836241" w:rsidRDefault="00B0414E" w:rsidP="00A27E59">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788A534F" w14:textId="77777777" w:rsidR="00B0414E" w:rsidRPr="00836241" w:rsidRDefault="00B0414E" w:rsidP="00A27E59">
            <w:pPr>
              <w:pStyle w:val="TAL"/>
            </w:pPr>
            <w:r w:rsidRPr="00AE064C">
              <w:rPr>
                <w:lang w:eastAsia="zh-CN"/>
              </w:rPr>
              <w:t xml:space="preserve">Result of the </w:t>
            </w:r>
            <w:r>
              <w:rPr>
                <w:lang w:eastAsia="zh-CN"/>
              </w:rPr>
              <w:t>subscribe</w:t>
            </w:r>
            <w:r w:rsidRPr="00AE064C">
              <w:rPr>
                <w:lang w:eastAsia="zh-CN"/>
              </w:rPr>
              <w:t xml:space="preserve"> spatial map </w:t>
            </w:r>
            <w:r>
              <w:rPr>
                <w:lang w:eastAsia="zh-CN"/>
              </w:rPr>
              <w:t>event request</w:t>
            </w:r>
          </w:p>
        </w:tc>
      </w:tr>
      <w:tr w:rsidR="00B0414E" w:rsidRPr="00836241" w14:paraId="03AD8772" w14:textId="77777777" w:rsidTr="00A27E59">
        <w:trPr>
          <w:jc w:val="center"/>
        </w:trPr>
        <w:tc>
          <w:tcPr>
            <w:tcW w:w="2880" w:type="dxa"/>
            <w:tcBorders>
              <w:top w:val="single" w:sz="4" w:space="0" w:color="000000"/>
              <w:left w:val="single" w:sz="4" w:space="0" w:color="000000"/>
              <w:bottom w:val="single" w:sz="4" w:space="0" w:color="000000"/>
            </w:tcBorders>
          </w:tcPr>
          <w:p w14:paraId="50EFFA4A" w14:textId="6D87049B" w:rsidR="00B0414E" w:rsidRPr="00AE064C" w:rsidRDefault="00B0414E" w:rsidP="00F13BF2">
            <w:pPr>
              <w:pStyle w:val="TAL"/>
              <w:rPr>
                <w:lang w:eastAsia="zh-CN"/>
              </w:rPr>
            </w:pPr>
            <w:r>
              <w:rPr>
                <w:lang w:eastAsia="zh-CN"/>
              </w:rPr>
              <w:t>Subscription Id (NOTE)</w:t>
            </w:r>
          </w:p>
        </w:tc>
        <w:tc>
          <w:tcPr>
            <w:tcW w:w="1165" w:type="dxa"/>
            <w:tcBorders>
              <w:top w:val="single" w:sz="4" w:space="0" w:color="000000"/>
              <w:left w:val="single" w:sz="4" w:space="0" w:color="000000"/>
              <w:bottom w:val="single" w:sz="4" w:space="0" w:color="000000"/>
            </w:tcBorders>
          </w:tcPr>
          <w:p w14:paraId="2161C69F" w14:textId="77777777" w:rsidR="00B0414E" w:rsidRPr="00836241" w:rsidRDefault="00B0414E" w:rsidP="00A27E59">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3F0D7E28" w14:textId="77777777" w:rsidR="00B0414E" w:rsidRPr="00AE064C" w:rsidRDefault="00B0414E" w:rsidP="00A27E59">
            <w:pPr>
              <w:pStyle w:val="TAL"/>
              <w:rPr>
                <w:lang w:eastAsia="zh-CN"/>
              </w:rPr>
            </w:pPr>
            <w:r>
              <w:rPr>
                <w:lang w:eastAsia="zh-CN"/>
              </w:rPr>
              <w:t>Identity of the subscription</w:t>
            </w:r>
          </w:p>
        </w:tc>
      </w:tr>
      <w:tr w:rsidR="00B0414E" w:rsidRPr="00836241" w14:paraId="72E96457" w14:textId="77777777" w:rsidTr="00A27E59">
        <w:trPr>
          <w:jc w:val="center"/>
        </w:trPr>
        <w:tc>
          <w:tcPr>
            <w:tcW w:w="2880" w:type="dxa"/>
            <w:tcBorders>
              <w:top w:val="single" w:sz="4" w:space="0" w:color="000000"/>
              <w:left w:val="single" w:sz="4" w:space="0" w:color="000000"/>
              <w:bottom w:val="single" w:sz="4" w:space="0" w:color="000000"/>
            </w:tcBorders>
          </w:tcPr>
          <w:p w14:paraId="3331DBC2" w14:textId="77777777" w:rsidR="00B0414E" w:rsidRDefault="00B0414E" w:rsidP="00A27E59">
            <w:pPr>
              <w:pStyle w:val="TAL"/>
              <w:rPr>
                <w:lang w:eastAsia="zh-CN"/>
              </w:rPr>
            </w:pPr>
            <w:r>
              <w:rPr>
                <w:lang w:eastAsia="zh-CN"/>
              </w:rPr>
              <w:t>Expire time</w:t>
            </w:r>
          </w:p>
        </w:tc>
        <w:tc>
          <w:tcPr>
            <w:tcW w:w="1165" w:type="dxa"/>
            <w:tcBorders>
              <w:top w:val="single" w:sz="4" w:space="0" w:color="000000"/>
              <w:left w:val="single" w:sz="4" w:space="0" w:color="000000"/>
              <w:bottom w:val="single" w:sz="4" w:space="0" w:color="000000"/>
            </w:tcBorders>
          </w:tcPr>
          <w:p w14:paraId="1AC875EC" w14:textId="77777777" w:rsidR="00B0414E" w:rsidRDefault="00B0414E" w:rsidP="00A27E59">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1760AD69" w14:textId="77777777" w:rsidR="00B0414E" w:rsidRDefault="00B0414E" w:rsidP="00A27E59">
            <w:pPr>
              <w:pStyle w:val="TAL"/>
              <w:rPr>
                <w:lang w:eastAsia="zh-CN"/>
              </w:rPr>
            </w:pPr>
            <w:r>
              <w:rPr>
                <w:lang w:eastAsia="zh-CN"/>
              </w:rPr>
              <w:t>Subscription expire time</w:t>
            </w:r>
          </w:p>
        </w:tc>
      </w:tr>
      <w:tr w:rsidR="00B0414E" w:rsidRPr="00836241" w14:paraId="2CDAB7FB" w14:textId="77777777" w:rsidTr="00A27E59">
        <w:trPr>
          <w:jc w:val="center"/>
        </w:trPr>
        <w:tc>
          <w:tcPr>
            <w:tcW w:w="2880" w:type="dxa"/>
            <w:tcBorders>
              <w:top w:val="single" w:sz="4" w:space="0" w:color="000000"/>
              <w:left w:val="single" w:sz="4" w:space="0" w:color="000000"/>
              <w:bottom w:val="single" w:sz="4" w:space="0" w:color="000000"/>
            </w:tcBorders>
          </w:tcPr>
          <w:p w14:paraId="7EBB5D94" w14:textId="77777777" w:rsidR="00B0414E" w:rsidRDefault="00B0414E" w:rsidP="00A27E59">
            <w:pPr>
              <w:pStyle w:val="TAL"/>
              <w:rPr>
                <w:lang w:eastAsia="zh-CN"/>
              </w:rPr>
            </w:pPr>
            <w:r>
              <w:rPr>
                <w:lang w:eastAsia="zh-CN"/>
              </w:rPr>
              <w:t>Failure cause</w:t>
            </w:r>
          </w:p>
        </w:tc>
        <w:tc>
          <w:tcPr>
            <w:tcW w:w="1165" w:type="dxa"/>
            <w:tcBorders>
              <w:top w:val="single" w:sz="4" w:space="0" w:color="000000"/>
              <w:left w:val="single" w:sz="4" w:space="0" w:color="000000"/>
              <w:bottom w:val="single" w:sz="4" w:space="0" w:color="000000"/>
            </w:tcBorders>
          </w:tcPr>
          <w:p w14:paraId="75020042" w14:textId="77777777" w:rsidR="00B0414E" w:rsidRDefault="00B0414E" w:rsidP="00A27E59">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68D0C9CD" w14:textId="77777777" w:rsidR="00B0414E" w:rsidRDefault="00B0414E" w:rsidP="00A27E59">
            <w:pPr>
              <w:pStyle w:val="TAL"/>
              <w:rPr>
                <w:lang w:eastAsia="zh-CN"/>
              </w:rPr>
            </w:pPr>
            <w:r>
              <w:rPr>
                <w:lang w:eastAsia="zh-CN"/>
              </w:rPr>
              <w:t>Indicates reason for the failure.</w:t>
            </w:r>
          </w:p>
        </w:tc>
      </w:tr>
      <w:tr w:rsidR="00B0414E" w:rsidRPr="00836241" w14:paraId="33C7C304" w14:textId="77777777" w:rsidTr="00A27E5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DD0F159" w14:textId="015D1A86" w:rsidR="00B0414E" w:rsidRDefault="00B0414E" w:rsidP="00F1735B">
            <w:pPr>
              <w:pStyle w:val="TAN"/>
              <w:rPr>
                <w:lang w:eastAsia="zh-CN"/>
              </w:rPr>
            </w:pPr>
            <w:r>
              <w:rPr>
                <w:lang w:eastAsia="zh-CN"/>
              </w:rPr>
              <w:t>NOTE:</w:t>
            </w:r>
            <w:r w:rsidR="00F13BF2" w:rsidRPr="00082301">
              <w:tab/>
            </w:r>
            <w:r>
              <w:rPr>
                <w:lang w:eastAsia="zh-CN"/>
              </w:rPr>
              <w:t>This IE is mandatory when Result IE indicates success.</w:t>
            </w:r>
          </w:p>
        </w:tc>
      </w:tr>
    </w:tbl>
    <w:p w14:paraId="11914892" w14:textId="77777777" w:rsidR="00B0414E" w:rsidRDefault="00B0414E" w:rsidP="00B0414E"/>
    <w:p w14:paraId="16F600AD" w14:textId="088C5B7C" w:rsidR="00CB1AA8" w:rsidRDefault="00CB1AA8" w:rsidP="00CB1AA8">
      <w:pPr>
        <w:pStyle w:val="Heading5"/>
      </w:pPr>
      <w:bookmarkStart w:id="747" w:name="_Toc183505528"/>
      <w:bookmarkStart w:id="748" w:name="_Toc218811919"/>
      <w:r>
        <w:lastRenderedPageBreak/>
        <w:t>9.3.6.3.</w:t>
      </w:r>
      <w:r w:rsidR="00CA780B">
        <w:t>3</w:t>
      </w:r>
      <w:r>
        <w:tab/>
        <w:t>Notify spatial map event</w:t>
      </w:r>
      <w:bookmarkEnd w:id="747"/>
      <w:bookmarkEnd w:id="748"/>
    </w:p>
    <w:p w14:paraId="7684BA8C" w14:textId="0B9E4C23" w:rsidR="00CB1AA8" w:rsidRPr="00446C8E" w:rsidRDefault="00CB1AA8" w:rsidP="00CB1AA8">
      <w:pPr>
        <w:rPr>
          <w:noProof/>
        </w:rPr>
      </w:pPr>
      <w:r>
        <w:rPr>
          <w:noProof/>
        </w:rPr>
        <w:t>Table </w:t>
      </w:r>
      <w:r>
        <w:t>9.3.6.3.</w:t>
      </w:r>
      <w:r w:rsidR="00CA780B">
        <w:t>3</w:t>
      </w:r>
      <w:r>
        <w:rPr>
          <w:noProof/>
        </w:rPr>
        <w:t xml:space="preserve">-1 shows the spatial map notification sent by SEAL SM server to VAL server (or SEAL SM client) to notify about spatial map event(s). </w:t>
      </w:r>
    </w:p>
    <w:p w14:paraId="5CF5748F" w14:textId="52DB9502" w:rsidR="00CB1AA8" w:rsidRPr="00836241" w:rsidRDefault="00CB1AA8" w:rsidP="00CB1AA8">
      <w:pPr>
        <w:pStyle w:val="TH"/>
      </w:pPr>
      <w:r w:rsidRPr="00836241">
        <w:t>Table </w:t>
      </w:r>
      <w:r>
        <w:t>9.3.6.3.</w:t>
      </w:r>
      <w:r w:rsidR="00CA780B">
        <w:t>3</w:t>
      </w:r>
      <w:r w:rsidRPr="006F3B02">
        <w:t>-</w:t>
      </w:r>
      <w:r>
        <w:t>1</w:t>
      </w:r>
      <w:r w:rsidRPr="00836241">
        <w:t xml:space="preserve">: </w:t>
      </w:r>
      <w:r>
        <w:t>Spatial map event notification</w:t>
      </w:r>
    </w:p>
    <w:tbl>
      <w:tblPr>
        <w:tblW w:w="8640" w:type="dxa"/>
        <w:jc w:val="center"/>
        <w:tblLayout w:type="fixed"/>
        <w:tblLook w:val="0000" w:firstRow="0" w:lastRow="0" w:firstColumn="0" w:lastColumn="0" w:noHBand="0" w:noVBand="0"/>
      </w:tblPr>
      <w:tblGrid>
        <w:gridCol w:w="2880"/>
        <w:gridCol w:w="1165"/>
        <w:gridCol w:w="4595"/>
      </w:tblGrid>
      <w:tr w:rsidR="00CB1AA8" w:rsidRPr="00836241" w14:paraId="031ACF1A" w14:textId="77777777" w:rsidTr="00A27E59">
        <w:trPr>
          <w:jc w:val="center"/>
        </w:trPr>
        <w:tc>
          <w:tcPr>
            <w:tcW w:w="2880" w:type="dxa"/>
            <w:tcBorders>
              <w:top w:val="single" w:sz="4" w:space="0" w:color="000000"/>
              <w:left w:val="single" w:sz="4" w:space="0" w:color="000000"/>
              <w:bottom w:val="single" w:sz="4" w:space="0" w:color="000000"/>
            </w:tcBorders>
          </w:tcPr>
          <w:p w14:paraId="4F857AC6" w14:textId="77777777" w:rsidR="00CB1AA8" w:rsidRPr="00836241" w:rsidRDefault="00CB1AA8" w:rsidP="00A27E59">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4EC3DC30" w14:textId="77777777" w:rsidR="00CB1AA8" w:rsidRPr="00836241" w:rsidRDefault="00CB1AA8" w:rsidP="00A27E59">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4AE30A9C" w14:textId="77777777" w:rsidR="00CB1AA8" w:rsidRPr="00836241" w:rsidRDefault="00CB1AA8" w:rsidP="00A27E59">
            <w:pPr>
              <w:pStyle w:val="TAH"/>
            </w:pPr>
            <w:r w:rsidRPr="00836241">
              <w:t>Description</w:t>
            </w:r>
          </w:p>
        </w:tc>
      </w:tr>
      <w:tr w:rsidR="00CB1AA8" w:rsidRPr="00836241" w14:paraId="72D6EBE4" w14:textId="77777777" w:rsidTr="00A27E59">
        <w:trPr>
          <w:jc w:val="center"/>
        </w:trPr>
        <w:tc>
          <w:tcPr>
            <w:tcW w:w="2880" w:type="dxa"/>
            <w:tcBorders>
              <w:top w:val="single" w:sz="4" w:space="0" w:color="000000"/>
              <w:left w:val="single" w:sz="4" w:space="0" w:color="000000"/>
              <w:bottom w:val="single" w:sz="4" w:space="0" w:color="000000"/>
            </w:tcBorders>
          </w:tcPr>
          <w:p w14:paraId="3687D669" w14:textId="77777777" w:rsidR="00CB1AA8" w:rsidRDefault="00CB1AA8" w:rsidP="00A27E59">
            <w:pPr>
              <w:pStyle w:val="TAL"/>
              <w:rPr>
                <w:lang w:eastAsia="zh-CN"/>
              </w:rPr>
            </w:pPr>
            <w:r w:rsidRPr="001F5216">
              <w:rPr>
                <w:lang w:eastAsia="zh-CN"/>
              </w:rPr>
              <w:t>Subscription ID</w:t>
            </w:r>
          </w:p>
        </w:tc>
        <w:tc>
          <w:tcPr>
            <w:tcW w:w="1165" w:type="dxa"/>
            <w:tcBorders>
              <w:top w:val="single" w:sz="4" w:space="0" w:color="000000"/>
              <w:left w:val="single" w:sz="4" w:space="0" w:color="000000"/>
              <w:bottom w:val="single" w:sz="4" w:space="0" w:color="000000"/>
            </w:tcBorders>
          </w:tcPr>
          <w:p w14:paraId="14395C4E" w14:textId="77777777" w:rsidR="00CB1AA8" w:rsidRPr="00836241" w:rsidRDefault="00CB1AA8" w:rsidP="00A27E59">
            <w:pPr>
              <w:pStyle w:val="TAC"/>
              <w:rPr>
                <w:lang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7796E4DD" w14:textId="77777777" w:rsidR="00CB1AA8" w:rsidRDefault="00CB1AA8" w:rsidP="00A27E59">
            <w:pPr>
              <w:pStyle w:val="TAL"/>
              <w:rPr>
                <w:lang w:eastAsia="zh-CN"/>
              </w:rPr>
            </w:pPr>
            <w:r w:rsidRPr="001F5216">
              <w:rPr>
                <w:lang w:eastAsia="zh-CN"/>
              </w:rPr>
              <w:t>Subscription ID for the event</w:t>
            </w:r>
          </w:p>
        </w:tc>
      </w:tr>
      <w:tr w:rsidR="00CB1AA8" w:rsidRPr="00836241" w14:paraId="4DC9435F" w14:textId="77777777" w:rsidTr="00A27E59">
        <w:trPr>
          <w:jc w:val="center"/>
        </w:trPr>
        <w:tc>
          <w:tcPr>
            <w:tcW w:w="2880" w:type="dxa"/>
            <w:tcBorders>
              <w:top w:val="single" w:sz="4" w:space="0" w:color="000000"/>
              <w:left w:val="single" w:sz="4" w:space="0" w:color="000000"/>
              <w:bottom w:val="single" w:sz="4" w:space="0" w:color="000000"/>
            </w:tcBorders>
          </w:tcPr>
          <w:p w14:paraId="3A24828A" w14:textId="77777777" w:rsidR="00CB1AA8" w:rsidRDefault="00CB1AA8" w:rsidP="00A27E59">
            <w:pPr>
              <w:pStyle w:val="TAL"/>
              <w:rPr>
                <w:lang w:eastAsia="zh-CN"/>
              </w:rPr>
            </w:pPr>
            <w:r w:rsidRPr="001F5216">
              <w:rPr>
                <w:lang w:val="en-US" w:eastAsia="zh-CN"/>
              </w:rPr>
              <w:t>Notification information</w:t>
            </w:r>
          </w:p>
        </w:tc>
        <w:tc>
          <w:tcPr>
            <w:tcW w:w="1165" w:type="dxa"/>
            <w:tcBorders>
              <w:top w:val="single" w:sz="4" w:space="0" w:color="000000"/>
              <w:left w:val="single" w:sz="4" w:space="0" w:color="000000"/>
              <w:bottom w:val="single" w:sz="4" w:space="0" w:color="000000"/>
            </w:tcBorders>
          </w:tcPr>
          <w:p w14:paraId="25B0B396" w14:textId="77777777" w:rsidR="00CB1AA8" w:rsidRDefault="00CB1AA8" w:rsidP="00A27E59">
            <w:pPr>
              <w:pStyle w:val="TAC"/>
              <w:rPr>
                <w:lang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06E657F7" w14:textId="77777777" w:rsidR="00CB1AA8" w:rsidRDefault="00CB1AA8" w:rsidP="00A27E59">
            <w:pPr>
              <w:pStyle w:val="TAL"/>
              <w:rPr>
                <w:lang w:eastAsia="zh-CN"/>
              </w:rPr>
            </w:pPr>
            <w:r w:rsidRPr="005E2A7C">
              <w:rPr>
                <w:lang w:eastAsia="zh-CN"/>
              </w:rPr>
              <w:t>Specifies what matches the triggering notification condition, including related information</w:t>
            </w:r>
          </w:p>
        </w:tc>
      </w:tr>
      <w:tr w:rsidR="00CB1AA8" w:rsidRPr="00836241" w14:paraId="5A7D2BE8" w14:textId="77777777" w:rsidTr="00A27E59">
        <w:trPr>
          <w:jc w:val="center"/>
        </w:trPr>
        <w:tc>
          <w:tcPr>
            <w:tcW w:w="2880" w:type="dxa"/>
            <w:tcBorders>
              <w:top w:val="single" w:sz="4" w:space="0" w:color="000000"/>
              <w:left w:val="single" w:sz="4" w:space="0" w:color="000000"/>
              <w:bottom w:val="single" w:sz="4" w:space="0" w:color="000000"/>
            </w:tcBorders>
          </w:tcPr>
          <w:p w14:paraId="3D2A6688" w14:textId="77777777" w:rsidR="00CB1AA8" w:rsidRPr="00FA79A7" w:rsidRDefault="00CB1AA8" w:rsidP="00A27E59">
            <w:pPr>
              <w:pStyle w:val="TAL"/>
              <w:rPr>
                <w:lang w:eastAsia="zh-CN"/>
              </w:rPr>
            </w:pPr>
            <w:r>
              <w:t xml:space="preserve">&gt; </w:t>
            </w:r>
            <w:r w:rsidRPr="001F5216">
              <w:t>Spatial map ID</w:t>
            </w:r>
          </w:p>
        </w:tc>
        <w:tc>
          <w:tcPr>
            <w:tcW w:w="1165" w:type="dxa"/>
            <w:tcBorders>
              <w:top w:val="single" w:sz="4" w:space="0" w:color="000000"/>
              <w:left w:val="single" w:sz="4" w:space="0" w:color="000000"/>
              <w:bottom w:val="single" w:sz="4" w:space="0" w:color="000000"/>
            </w:tcBorders>
          </w:tcPr>
          <w:p w14:paraId="1EAC5323" w14:textId="77777777" w:rsidR="00CB1AA8" w:rsidRDefault="00CB1AA8" w:rsidP="00A27E59">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53FE367D" w14:textId="77777777" w:rsidR="00CB1AA8" w:rsidRPr="00FA79A7" w:rsidRDefault="00CB1AA8" w:rsidP="00A27E59">
            <w:pPr>
              <w:pStyle w:val="TAL"/>
              <w:rPr>
                <w:lang w:eastAsia="zh-CN"/>
              </w:rPr>
            </w:pPr>
            <w:r w:rsidRPr="001F5216">
              <w:t xml:space="preserve">ID of the spatial map </w:t>
            </w:r>
            <w:r>
              <w:t>for which</w:t>
            </w:r>
            <w:r w:rsidRPr="001F5216">
              <w:t xml:space="preserve"> the event</w:t>
            </w:r>
            <w:r>
              <w:t xml:space="preserve"> is detected</w:t>
            </w:r>
          </w:p>
        </w:tc>
      </w:tr>
      <w:tr w:rsidR="00CB1AA8" w:rsidRPr="00836241" w14:paraId="5E9773C9" w14:textId="77777777" w:rsidTr="00A27E59">
        <w:trPr>
          <w:jc w:val="center"/>
        </w:trPr>
        <w:tc>
          <w:tcPr>
            <w:tcW w:w="2880" w:type="dxa"/>
            <w:tcBorders>
              <w:top w:val="single" w:sz="4" w:space="0" w:color="000000"/>
              <w:left w:val="single" w:sz="4" w:space="0" w:color="000000"/>
              <w:bottom w:val="single" w:sz="4" w:space="0" w:color="000000"/>
            </w:tcBorders>
          </w:tcPr>
          <w:p w14:paraId="0F0A3C99" w14:textId="77777777" w:rsidR="00CB1AA8" w:rsidRPr="00854C00" w:rsidRDefault="00CB1AA8" w:rsidP="00A27E59">
            <w:pPr>
              <w:pStyle w:val="TAL"/>
              <w:rPr>
                <w:lang w:eastAsia="zh-CN"/>
              </w:rPr>
            </w:pPr>
            <w:r>
              <w:rPr>
                <w:lang w:eastAsia="zh-CN"/>
              </w:rPr>
              <w:t>&gt; Event type</w:t>
            </w:r>
          </w:p>
        </w:tc>
        <w:tc>
          <w:tcPr>
            <w:tcW w:w="1165" w:type="dxa"/>
            <w:tcBorders>
              <w:top w:val="single" w:sz="4" w:space="0" w:color="000000"/>
              <w:left w:val="single" w:sz="4" w:space="0" w:color="000000"/>
              <w:bottom w:val="single" w:sz="4" w:space="0" w:color="000000"/>
            </w:tcBorders>
          </w:tcPr>
          <w:p w14:paraId="16C380D7" w14:textId="77777777" w:rsidR="00CB1AA8" w:rsidRDefault="00CB1AA8" w:rsidP="00A27E59">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653287FA" w14:textId="001F8F19" w:rsidR="00CB1AA8" w:rsidRDefault="00CB1AA8" w:rsidP="00A27E59">
            <w:pPr>
              <w:pStyle w:val="TAL"/>
              <w:rPr>
                <w:lang w:eastAsia="zh-CN"/>
              </w:rPr>
            </w:pPr>
            <w:r>
              <w:rPr>
                <w:lang w:eastAsia="zh-CN"/>
              </w:rPr>
              <w:t xml:space="preserve">Type of event detected. One of the event as specified in </w:t>
            </w:r>
            <w:r w:rsidRPr="00836241">
              <w:t>Table </w:t>
            </w:r>
            <w:r>
              <w:t>9.3.6.</w:t>
            </w:r>
            <w:r w:rsidR="000202DE">
              <w:t>3.</w:t>
            </w:r>
            <w:r>
              <w:t>1</w:t>
            </w:r>
            <w:r w:rsidRPr="006F3B02">
              <w:t>-</w:t>
            </w:r>
            <w:r>
              <w:t>1.</w:t>
            </w:r>
          </w:p>
        </w:tc>
      </w:tr>
      <w:tr w:rsidR="00CB1AA8" w:rsidRPr="00836241" w14:paraId="4B907E3A" w14:textId="77777777" w:rsidTr="00A27E59">
        <w:trPr>
          <w:jc w:val="center"/>
        </w:trPr>
        <w:tc>
          <w:tcPr>
            <w:tcW w:w="2880" w:type="dxa"/>
            <w:tcBorders>
              <w:top w:val="single" w:sz="4" w:space="0" w:color="000000"/>
              <w:left w:val="single" w:sz="4" w:space="0" w:color="000000"/>
              <w:bottom w:val="single" w:sz="4" w:space="0" w:color="000000"/>
            </w:tcBorders>
          </w:tcPr>
          <w:p w14:paraId="7341CA6C" w14:textId="77777777" w:rsidR="00CB1AA8" w:rsidRDefault="00CB1AA8" w:rsidP="00A27E59">
            <w:pPr>
              <w:pStyle w:val="TAL"/>
              <w:rPr>
                <w:lang w:eastAsia="zh-CN"/>
              </w:rPr>
            </w:pPr>
            <w:r>
              <w:rPr>
                <w:rFonts w:hint="eastAsia"/>
                <w:lang w:val="en-US" w:eastAsia="ko-KR"/>
              </w:rPr>
              <w:t>&gt;</w:t>
            </w:r>
            <w:r>
              <w:rPr>
                <w:lang w:val="en-US" w:eastAsia="ko-KR"/>
              </w:rPr>
              <w:t>&gt; Changed object</w:t>
            </w:r>
          </w:p>
        </w:tc>
        <w:tc>
          <w:tcPr>
            <w:tcW w:w="1165" w:type="dxa"/>
            <w:tcBorders>
              <w:top w:val="single" w:sz="4" w:space="0" w:color="000000"/>
              <w:left w:val="single" w:sz="4" w:space="0" w:color="000000"/>
              <w:bottom w:val="single" w:sz="4" w:space="0" w:color="000000"/>
            </w:tcBorders>
          </w:tcPr>
          <w:p w14:paraId="3DFF7A5C" w14:textId="77777777" w:rsidR="00CB1AA8" w:rsidRDefault="00CB1AA8" w:rsidP="00A27E59">
            <w:pPr>
              <w:pStyle w:val="TAC"/>
              <w:rPr>
                <w:lang w:val="en-US" w:eastAsia="zh-CN"/>
              </w:rPr>
            </w:pPr>
            <w:r>
              <w:rPr>
                <w:lang w:val="en-US" w:eastAsia="zh-CN"/>
              </w:rPr>
              <w:t>O</w:t>
            </w:r>
          </w:p>
          <w:p w14:paraId="0D05EF45" w14:textId="21D2D92F" w:rsidR="00CB1AA8" w:rsidRDefault="00CB1AA8" w:rsidP="00A27E59">
            <w:pPr>
              <w:pStyle w:val="TAC"/>
              <w:rPr>
                <w:lang w:eastAsia="zh-CN"/>
              </w:rPr>
            </w:pPr>
            <w:r>
              <w:rPr>
                <w:rFonts w:hint="eastAsia"/>
                <w:lang w:val="en-US" w:eastAsia="ko-KR"/>
              </w:rPr>
              <w:t>(</w:t>
            </w:r>
            <w:r>
              <w:rPr>
                <w:lang w:val="en-US" w:eastAsia="ko-KR"/>
              </w:rPr>
              <w:t>NOTE</w:t>
            </w:r>
            <w:r w:rsidR="00AD457E">
              <w:rPr>
                <w:lang w:val="en-US" w:eastAsia="ko-KR"/>
              </w:rPr>
              <w:t> 1</w:t>
            </w:r>
            <w:r>
              <w:rPr>
                <w:lang w:val="en-US" w:eastAsia="ko-KR"/>
              </w:rPr>
              <w:t>)</w:t>
            </w:r>
          </w:p>
        </w:tc>
        <w:tc>
          <w:tcPr>
            <w:tcW w:w="4595" w:type="dxa"/>
            <w:tcBorders>
              <w:top w:val="single" w:sz="4" w:space="0" w:color="000000"/>
              <w:left w:val="single" w:sz="4" w:space="0" w:color="000000"/>
              <w:bottom w:val="single" w:sz="4" w:space="0" w:color="000000"/>
              <w:right w:val="single" w:sz="4" w:space="0" w:color="000000"/>
            </w:tcBorders>
          </w:tcPr>
          <w:p w14:paraId="37B8E75C" w14:textId="77777777" w:rsidR="00CB1AA8" w:rsidRDefault="00CB1AA8" w:rsidP="00A27E59">
            <w:pPr>
              <w:pStyle w:val="TAL"/>
              <w:rPr>
                <w:lang w:eastAsia="zh-CN"/>
              </w:rPr>
            </w:pPr>
            <w:r>
              <w:rPr>
                <w:lang w:val="en-US" w:eastAsia="ko-KR"/>
              </w:rPr>
              <w:t>Information on the object which triggered the notification</w:t>
            </w:r>
          </w:p>
        </w:tc>
      </w:tr>
      <w:tr w:rsidR="00CB1AA8" w:rsidRPr="00836241" w14:paraId="22016AF0" w14:textId="77777777" w:rsidTr="00A27E59">
        <w:trPr>
          <w:jc w:val="center"/>
        </w:trPr>
        <w:tc>
          <w:tcPr>
            <w:tcW w:w="2880" w:type="dxa"/>
            <w:tcBorders>
              <w:top w:val="single" w:sz="4" w:space="0" w:color="000000"/>
              <w:left w:val="single" w:sz="4" w:space="0" w:color="000000"/>
              <w:bottom w:val="single" w:sz="4" w:space="0" w:color="000000"/>
            </w:tcBorders>
          </w:tcPr>
          <w:p w14:paraId="01474DB1" w14:textId="77777777" w:rsidR="00CB1AA8" w:rsidRDefault="00CB1AA8" w:rsidP="00A27E59">
            <w:pPr>
              <w:pStyle w:val="TAL"/>
              <w:rPr>
                <w:lang w:eastAsia="zh-CN"/>
              </w:rPr>
            </w:pPr>
            <w:r>
              <w:rPr>
                <w:rFonts w:hint="eastAsia"/>
                <w:lang w:val="en-US" w:eastAsia="ko-KR"/>
              </w:rPr>
              <w:t>&gt;</w:t>
            </w:r>
            <w:r>
              <w:rPr>
                <w:lang w:val="en-US" w:eastAsia="ko-KR"/>
              </w:rPr>
              <w:t>&gt;&gt; Object ID</w:t>
            </w:r>
          </w:p>
        </w:tc>
        <w:tc>
          <w:tcPr>
            <w:tcW w:w="1165" w:type="dxa"/>
            <w:tcBorders>
              <w:top w:val="single" w:sz="4" w:space="0" w:color="000000"/>
              <w:left w:val="single" w:sz="4" w:space="0" w:color="000000"/>
              <w:bottom w:val="single" w:sz="4" w:space="0" w:color="000000"/>
            </w:tcBorders>
          </w:tcPr>
          <w:p w14:paraId="261893CE" w14:textId="77777777" w:rsidR="00AD457E" w:rsidRDefault="00CB1AA8" w:rsidP="00AD457E">
            <w:pPr>
              <w:pStyle w:val="TAC"/>
              <w:rPr>
                <w:lang w:val="en-US" w:eastAsia="ko-KR"/>
              </w:rPr>
            </w:pPr>
            <w:r>
              <w:rPr>
                <w:rFonts w:hint="eastAsia"/>
                <w:lang w:val="en-US" w:eastAsia="ko-KR"/>
              </w:rPr>
              <w:t>O</w:t>
            </w:r>
          </w:p>
          <w:p w14:paraId="277C31E1" w14:textId="444BC247" w:rsidR="00CB1AA8" w:rsidRDefault="00AD457E" w:rsidP="00AD457E">
            <w:pPr>
              <w:pStyle w:val="TAC"/>
              <w:rPr>
                <w:lang w:eastAsia="zh-CN"/>
              </w:rPr>
            </w:pPr>
            <w:r>
              <w:rPr>
                <w:rFonts w:hint="eastAsia"/>
                <w:lang w:val="en-US" w:eastAsia="ko-KR"/>
              </w:rPr>
              <w:t>(</w:t>
            </w:r>
            <w:r>
              <w:rPr>
                <w:lang w:val="en-US" w:eastAsia="ko-KR"/>
              </w:rPr>
              <w:t>NOTE 3)</w:t>
            </w:r>
          </w:p>
        </w:tc>
        <w:tc>
          <w:tcPr>
            <w:tcW w:w="4595" w:type="dxa"/>
            <w:tcBorders>
              <w:top w:val="single" w:sz="4" w:space="0" w:color="000000"/>
              <w:left w:val="single" w:sz="4" w:space="0" w:color="000000"/>
              <w:bottom w:val="single" w:sz="4" w:space="0" w:color="000000"/>
              <w:right w:val="single" w:sz="4" w:space="0" w:color="000000"/>
            </w:tcBorders>
          </w:tcPr>
          <w:p w14:paraId="62924F84" w14:textId="77777777" w:rsidR="00CB1AA8" w:rsidRDefault="00CB1AA8" w:rsidP="00A27E59">
            <w:pPr>
              <w:pStyle w:val="TAL"/>
              <w:rPr>
                <w:lang w:eastAsia="zh-CN"/>
              </w:rPr>
            </w:pPr>
            <w:r>
              <w:rPr>
                <w:rFonts w:hint="eastAsia"/>
                <w:lang w:val="en-US" w:eastAsia="ko-KR"/>
              </w:rPr>
              <w:t>I</w:t>
            </w:r>
            <w:r>
              <w:rPr>
                <w:lang w:val="en-US" w:eastAsia="ko-KR"/>
              </w:rPr>
              <w:t>D of the changed object</w:t>
            </w:r>
          </w:p>
        </w:tc>
      </w:tr>
      <w:tr w:rsidR="00AD457E" w:rsidRPr="00836241" w14:paraId="6AD56BDD" w14:textId="77777777" w:rsidTr="00A27E59">
        <w:trPr>
          <w:jc w:val="center"/>
        </w:trPr>
        <w:tc>
          <w:tcPr>
            <w:tcW w:w="2880" w:type="dxa"/>
            <w:tcBorders>
              <w:top w:val="single" w:sz="4" w:space="0" w:color="000000"/>
              <w:left w:val="single" w:sz="4" w:space="0" w:color="000000"/>
              <w:bottom w:val="single" w:sz="4" w:space="0" w:color="000000"/>
            </w:tcBorders>
          </w:tcPr>
          <w:p w14:paraId="071C53CE" w14:textId="42056BA8" w:rsidR="00AD457E" w:rsidRDefault="00AD457E" w:rsidP="00AD457E">
            <w:pPr>
              <w:pStyle w:val="TAL"/>
              <w:rPr>
                <w:lang w:val="en-US" w:eastAsia="ko-KR"/>
              </w:rPr>
            </w:pPr>
            <w:r>
              <w:rPr>
                <w:lang w:eastAsia="ko-KR"/>
              </w:rPr>
              <w:t>&gt;&gt;&gt; Association ID</w:t>
            </w:r>
          </w:p>
        </w:tc>
        <w:tc>
          <w:tcPr>
            <w:tcW w:w="1165" w:type="dxa"/>
            <w:tcBorders>
              <w:top w:val="single" w:sz="4" w:space="0" w:color="000000"/>
              <w:left w:val="single" w:sz="4" w:space="0" w:color="000000"/>
              <w:bottom w:val="single" w:sz="4" w:space="0" w:color="000000"/>
            </w:tcBorders>
          </w:tcPr>
          <w:p w14:paraId="64FFEEDC" w14:textId="77777777" w:rsidR="00AD457E" w:rsidRDefault="00AD457E" w:rsidP="00AD457E">
            <w:pPr>
              <w:pStyle w:val="TAC"/>
              <w:rPr>
                <w:lang w:eastAsia="ko-KR"/>
              </w:rPr>
            </w:pPr>
            <w:r>
              <w:rPr>
                <w:lang w:eastAsia="ko-KR"/>
              </w:rPr>
              <w:t>O</w:t>
            </w:r>
          </w:p>
          <w:p w14:paraId="64C7A96D" w14:textId="08469AE2" w:rsidR="00AD457E" w:rsidRDefault="00AD457E" w:rsidP="00AD457E">
            <w:pPr>
              <w:pStyle w:val="TAC"/>
              <w:rPr>
                <w:lang w:val="en-US" w:eastAsia="ko-KR"/>
              </w:rPr>
            </w:pPr>
            <w:r>
              <w:rPr>
                <w:rFonts w:hint="eastAsia"/>
                <w:lang w:val="en-US" w:eastAsia="ko-KR"/>
              </w:rPr>
              <w:t>(</w:t>
            </w:r>
            <w:r>
              <w:rPr>
                <w:lang w:val="en-US" w:eastAsia="ko-KR"/>
              </w:rPr>
              <w:t>NOTE 3)</w:t>
            </w:r>
          </w:p>
        </w:tc>
        <w:tc>
          <w:tcPr>
            <w:tcW w:w="4595" w:type="dxa"/>
            <w:tcBorders>
              <w:top w:val="single" w:sz="4" w:space="0" w:color="000000"/>
              <w:left w:val="single" w:sz="4" w:space="0" w:color="000000"/>
              <w:bottom w:val="single" w:sz="4" w:space="0" w:color="000000"/>
              <w:right w:val="single" w:sz="4" w:space="0" w:color="000000"/>
            </w:tcBorders>
          </w:tcPr>
          <w:p w14:paraId="5ABB9F26" w14:textId="1CD84ED9" w:rsidR="00AD457E" w:rsidRDefault="00AD457E" w:rsidP="00AD457E">
            <w:pPr>
              <w:pStyle w:val="TAL"/>
              <w:rPr>
                <w:lang w:val="en-US" w:eastAsia="ko-KR"/>
              </w:rPr>
            </w:pPr>
            <w:r>
              <w:rPr>
                <w:lang w:eastAsia="zh-CN"/>
              </w:rPr>
              <w:t>Identifier of the UE-object association.</w:t>
            </w:r>
          </w:p>
        </w:tc>
      </w:tr>
      <w:tr w:rsidR="00AD457E" w:rsidRPr="00836241" w14:paraId="0ECB6E03" w14:textId="77777777" w:rsidTr="00A27E59">
        <w:trPr>
          <w:jc w:val="center"/>
        </w:trPr>
        <w:tc>
          <w:tcPr>
            <w:tcW w:w="2880" w:type="dxa"/>
            <w:tcBorders>
              <w:top w:val="single" w:sz="4" w:space="0" w:color="000000"/>
              <w:left w:val="single" w:sz="4" w:space="0" w:color="000000"/>
              <w:bottom w:val="single" w:sz="4" w:space="0" w:color="000000"/>
            </w:tcBorders>
          </w:tcPr>
          <w:p w14:paraId="5ECA073E" w14:textId="3155894A" w:rsidR="00AD457E" w:rsidRDefault="00AD457E" w:rsidP="00AD457E">
            <w:pPr>
              <w:pStyle w:val="TAL"/>
              <w:rPr>
                <w:lang w:val="en-US" w:eastAsia="ko-KR"/>
              </w:rPr>
            </w:pPr>
            <w:r>
              <w:rPr>
                <w:lang w:eastAsia="ko-KR"/>
              </w:rPr>
              <w:t>&gt;&gt;&gt; UE ID</w:t>
            </w:r>
          </w:p>
        </w:tc>
        <w:tc>
          <w:tcPr>
            <w:tcW w:w="1165" w:type="dxa"/>
            <w:tcBorders>
              <w:top w:val="single" w:sz="4" w:space="0" w:color="000000"/>
              <w:left w:val="single" w:sz="4" w:space="0" w:color="000000"/>
              <w:bottom w:val="single" w:sz="4" w:space="0" w:color="000000"/>
            </w:tcBorders>
          </w:tcPr>
          <w:p w14:paraId="3980A709" w14:textId="77777777" w:rsidR="00AD457E" w:rsidRDefault="00AD457E" w:rsidP="00AD457E">
            <w:pPr>
              <w:pStyle w:val="TAC"/>
              <w:rPr>
                <w:lang w:eastAsia="ko-KR"/>
              </w:rPr>
            </w:pPr>
            <w:r>
              <w:rPr>
                <w:lang w:eastAsia="ko-KR"/>
              </w:rPr>
              <w:t>O</w:t>
            </w:r>
          </w:p>
          <w:p w14:paraId="0784B8E2" w14:textId="6DEBAA7F" w:rsidR="00AD457E" w:rsidRDefault="00AD457E" w:rsidP="00AD457E">
            <w:pPr>
              <w:pStyle w:val="TAC"/>
              <w:rPr>
                <w:lang w:val="en-US" w:eastAsia="ko-KR"/>
              </w:rPr>
            </w:pPr>
            <w:r>
              <w:rPr>
                <w:rFonts w:hint="eastAsia"/>
                <w:lang w:val="en-US" w:eastAsia="ko-KR"/>
              </w:rPr>
              <w:t>(</w:t>
            </w:r>
            <w:r>
              <w:rPr>
                <w:lang w:val="en-US" w:eastAsia="ko-KR"/>
              </w:rPr>
              <w:t>NOTE 3)</w:t>
            </w:r>
          </w:p>
        </w:tc>
        <w:tc>
          <w:tcPr>
            <w:tcW w:w="4595" w:type="dxa"/>
            <w:tcBorders>
              <w:top w:val="single" w:sz="4" w:space="0" w:color="000000"/>
              <w:left w:val="single" w:sz="4" w:space="0" w:color="000000"/>
              <w:bottom w:val="single" w:sz="4" w:space="0" w:color="000000"/>
              <w:right w:val="single" w:sz="4" w:space="0" w:color="000000"/>
            </w:tcBorders>
          </w:tcPr>
          <w:p w14:paraId="09B56409" w14:textId="462ABD8F" w:rsidR="00AD457E" w:rsidRDefault="00AD457E" w:rsidP="00AD457E">
            <w:pPr>
              <w:pStyle w:val="TAL"/>
              <w:rPr>
                <w:lang w:val="en-US" w:eastAsia="ko-KR"/>
              </w:rPr>
            </w:pPr>
            <w:r>
              <w:rPr>
                <w:lang w:eastAsia="zh-CN"/>
              </w:rPr>
              <w:t>Identifier of the UE with an associated object.</w:t>
            </w:r>
          </w:p>
        </w:tc>
      </w:tr>
      <w:tr w:rsidR="00CB1AA8" w:rsidRPr="00836241" w14:paraId="5BB6F711" w14:textId="77777777" w:rsidTr="00A27E59">
        <w:trPr>
          <w:jc w:val="center"/>
        </w:trPr>
        <w:tc>
          <w:tcPr>
            <w:tcW w:w="2880" w:type="dxa"/>
            <w:tcBorders>
              <w:top w:val="single" w:sz="4" w:space="0" w:color="000000"/>
              <w:left w:val="single" w:sz="4" w:space="0" w:color="000000"/>
              <w:bottom w:val="single" w:sz="4" w:space="0" w:color="000000"/>
            </w:tcBorders>
          </w:tcPr>
          <w:p w14:paraId="2B702B3E" w14:textId="77777777" w:rsidR="00CB1AA8" w:rsidRDefault="00CB1AA8" w:rsidP="00A27E59">
            <w:pPr>
              <w:pStyle w:val="TAL"/>
              <w:rPr>
                <w:lang w:eastAsia="zh-CN"/>
              </w:rPr>
            </w:pPr>
            <w:r>
              <w:rPr>
                <w:rFonts w:hint="eastAsia"/>
                <w:lang w:val="en-US" w:eastAsia="ko-KR"/>
              </w:rPr>
              <w:t>&gt;</w:t>
            </w:r>
            <w:r>
              <w:rPr>
                <w:lang w:val="en-US" w:eastAsia="ko-KR"/>
              </w:rPr>
              <w:t>&gt;&gt; Type of change</w:t>
            </w:r>
          </w:p>
        </w:tc>
        <w:tc>
          <w:tcPr>
            <w:tcW w:w="1165" w:type="dxa"/>
            <w:tcBorders>
              <w:top w:val="single" w:sz="4" w:space="0" w:color="000000"/>
              <w:left w:val="single" w:sz="4" w:space="0" w:color="000000"/>
              <w:bottom w:val="single" w:sz="4" w:space="0" w:color="000000"/>
            </w:tcBorders>
          </w:tcPr>
          <w:p w14:paraId="0937A9E4" w14:textId="77777777" w:rsidR="00CB1AA8" w:rsidRDefault="00CB1AA8" w:rsidP="00A27E59">
            <w:pPr>
              <w:pStyle w:val="TAC"/>
              <w:rPr>
                <w:lang w:eastAsia="zh-CN"/>
              </w:rPr>
            </w:pPr>
            <w:r>
              <w:rPr>
                <w:rFonts w:hint="eastAsia"/>
                <w:lang w:val="en-US"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377D446E" w14:textId="7555B698" w:rsidR="00CB1AA8" w:rsidRDefault="00CB1AA8" w:rsidP="00A27E59">
            <w:pPr>
              <w:pStyle w:val="TAL"/>
              <w:rPr>
                <w:lang w:eastAsia="zh-CN"/>
              </w:rPr>
            </w:pPr>
            <w:r>
              <w:rPr>
                <w:lang w:val="en-US" w:eastAsia="ko-KR"/>
              </w:rPr>
              <w:t>Specifies the detected type of change for the object (e.g., added, removed, or changed position</w:t>
            </w:r>
            <w:r w:rsidR="00806851">
              <w:rPr>
                <w:lang w:val="en-US" w:eastAsia="ko-KR"/>
              </w:rPr>
              <w:t>,</w:t>
            </w:r>
            <w:r>
              <w:rPr>
                <w:lang w:val="en-US" w:eastAsia="ko-KR"/>
              </w:rPr>
              <w:t xml:space="preserve"> direction</w:t>
            </w:r>
            <w:r w:rsidR="00806851">
              <w:rPr>
                <w:lang w:val="en-US" w:eastAsia="ko-KR"/>
              </w:rPr>
              <w:t>, velocity</w:t>
            </w:r>
            <w:r w:rsidR="00AD457E">
              <w:rPr>
                <w:lang w:val="en-US" w:eastAsia="ko-KR"/>
              </w:rPr>
              <w:t>, or UE-object association</w:t>
            </w:r>
            <w:r>
              <w:rPr>
                <w:lang w:val="en-US" w:eastAsia="ko-KR"/>
              </w:rPr>
              <w:t>)</w:t>
            </w:r>
          </w:p>
        </w:tc>
      </w:tr>
      <w:tr w:rsidR="00806851" w:rsidRPr="00836241" w14:paraId="5B98F34A" w14:textId="77777777" w:rsidTr="00A27E59">
        <w:trPr>
          <w:jc w:val="center"/>
        </w:trPr>
        <w:tc>
          <w:tcPr>
            <w:tcW w:w="2880" w:type="dxa"/>
            <w:tcBorders>
              <w:top w:val="single" w:sz="4" w:space="0" w:color="000000"/>
              <w:left w:val="single" w:sz="4" w:space="0" w:color="000000"/>
              <w:bottom w:val="single" w:sz="4" w:space="0" w:color="000000"/>
            </w:tcBorders>
          </w:tcPr>
          <w:p w14:paraId="45FB4EEA" w14:textId="25059AD9" w:rsidR="00806851" w:rsidRDefault="00806851" w:rsidP="00806851">
            <w:pPr>
              <w:pStyle w:val="TAL"/>
              <w:rPr>
                <w:lang w:val="en-US" w:eastAsia="ko-KR"/>
              </w:rPr>
            </w:pPr>
            <w:r>
              <w:rPr>
                <w:lang w:val="en-US" w:eastAsia="ko-KR"/>
              </w:rPr>
              <w:t>&gt;&gt;&gt; Estimated duration of tracking</w:t>
            </w:r>
          </w:p>
        </w:tc>
        <w:tc>
          <w:tcPr>
            <w:tcW w:w="1165" w:type="dxa"/>
            <w:tcBorders>
              <w:top w:val="single" w:sz="4" w:space="0" w:color="000000"/>
              <w:left w:val="single" w:sz="4" w:space="0" w:color="000000"/>
              <w:bottom w:val="single" w:sz="4" w:space="0" w:color="000000"/>
            </w:tcBorders>
          </w:tcPr>
          <w:p w14:paraId="550F2FB0" w14:textId="631247D4" w:rsidR="00806851" w:rsidRDefault="00806851" w:rsidP="00806851">
            <w:pPr>
              <w:pStyle w:val="TAC"/>
              <w:rPr>
                <w:lang w:val="en-US" w:eastAsia="ko-KR"/>
              </w:rPr>
            </w:pPr>
            <w:r>
              <w:rPr>
                <w:lang w:val="en-US"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42A5541F" w14:textId="4F5A776B" w:rsidR="00806851" w:rsidRDefault="00806851" w:rsidP="00806851">
            <w:pPr>
              <w:pStyle w:val="TAL"/>
              <w:rPr>
                <w:lang w:val="en-US" w:eastAsia="ko-KR"/>
              </w:rPr>
            </w:pPr>
            <w:r w:rsidRPr="00D21544">
              <w:rPr>
                <w:lang w:val="en-US" w:eastAsia="ko-KR"/>
              </w:rPr>
              <w:t xml:space="preserve">Estimated duration for which the object </w:t>
            </w:r>
            <w:r>
              <w:rPr>
                <w:lang w:val="en-US" w:eastAsia="ko-KR"/>
              </w:rPr>
              <w:t xml:space="preserve">being tracked </w:t>
            </w:r>
            <w:r w:rsidRPr="00D21544">
              <w:rPr>
                <w:lang w:val="en-US" w:eastAsia="ko-KR"/>
              </w:rPr>
              <w:t>stays in the spatial map. Applicable for tracking objects.</w:t>
            </w:r>
          </w:p>
        </w:tc>
      </w:tr>
      <w:tr w:rsidR="00806851" w:rsidRPr="00836241" w14:paraId="0EBA5175" w14:textId="77777777" w:rsidTr="00A27E59">
        <w:trPr>
          <w:jc w:val="center"/>
        </w:trPr>
        <w:tc>
          <w:tcPr>
            <w:tcW w:w="2880" w:type="dxa"/>
            <w:tcBorders>
              <w:top w:val="single" w:sz="4" w:space="0" w:color="000000"/>
              <w:left w:val="single" w:sz="4" w:space="0" w:color="000000"/>
              <w:bottom w:val="single" w:sz="4" w:space="0" w:color="000000"/>
            </w:tcBorders>
          </w:tcPr>
          <w:p w14:paraId="3906BF5C" w14:textId="5CA410D2" w:rsidR="00806851" w:rsidRDefault="00806851" w:rsidP="00806851">
            <w:pPr>
              <w:pStyle w:val="TAL"/>
              <w:rPr>
                <w:lang w:val="en-US" w:eastAsia="ko-KR"/>
              </w:rPr>
            </w:pPr>
            <w:r>
              <w:rPr>
                <w:rFonts w:hint="eastAsia"/>
                <w:lang w:val="en-US" w:eastAsia="ko-KR"/>
              </w:rPr>
              <w:t>&gt;</w:t>
            </w:r>
            <w:r>
              <w:rPr>
                <w:lang w:val="en-US" w:eastAsia="ko-KR"/>
              </w:rPr>
              <w:t>&gt;&gt; Object mobility prediction</w:t>
            </w:r>
          </w:p>
        </w:tc>
        <w:tc>
          <w:tcPr>
            <w:tcW w:w="1165" w:type="dxa"/>
            <w:tcBorders>
              <w:top w:val="single" w:sz="4" w:space="0" w:color="000000"/>
              <w:left w:val="single" w:sz="4" w:space="0" w:color="000000"/>
              <w:bottom w:val="single" w:sz="4" w:space="0" w:color="000000"/>
            </w:tcBorders>
          </w:tcPr>
          <w:p w14:paraId="52E7F267" w14:textId="1D263709" w:rsidR="00806851" w:rsidRDefault="00806851" w:rsidP="00806851">
            <w:pPr>
              <w:pStyle w:val="TAC"/>
              <w:rPr>
                <w:lang w:val="en-US" w:eastAsia="ko-KR"/>
              </w:rPr>
            </w:pPr>
            <w:r>
              <w:rPr>
                <w:rFonts w:hint="eastAsia"/>
                <w:lang w:val="en-US"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274B4C49" w14:textId="5E1A1994" w:rsidR="00806851" w:rsidRDefault="00806851" w:rsidP="00806851">
            <w:pPr>
              <w:pStyle w:val="TAL"/>
              <w:rPr>
                <w:lang w:val="en-US" w:eastAsia="ko-KR"/>
              </w:rPr>
            </w:pPr>
            <w:r>
              <w:rPr>
                <w:rFonts w:hint="eastAsia"/>
                <w:lang w:eastAsia="ko-KR"/>
              </w:rPr>
              <w:t>I</w:t>
            </w:r>
            <w:r>
              <w:rPr>
                <w:lang w:eastAsia="ko-KR"/>
              </w:rPr>
              <w:t>nformation predicting the mobility of the object being tracked. Applicable for tracking objects.</w:t>
            </w:r>
          </w:p>
        </w:tc>
      </w:tr>
      <w:tr w:rsidR="00CB1AA8" w:rsidRPr="00836241" w14:paraId="04C277D1" w14:textId="77777777" w:rsidTr="00A27E59">
        <w:trPr>
          <w:jc w:val="center"/>
        </w:trPr>
        <w:tc>
          <w:tcPr>
            <w:tcW w:w="2880" w:type="dxa"/>
            <w:tcBorders>
              <w:top w:val="single" w:sz="4" w:space="0" w:color="000000"/>
              <w:left w:val="single" w:sz="4" w:space="0" w:color="000000"/>
              <w:bottom w:val="single" w:sz="4" w:space="0" w:color="000000"/>
            </w:tcBorders>
          </w:tcPr>
          <w:p w14:paraId="15312F7B" w14:textId="77777777" w:rsidR="00CB1AA8" w:rsidRDefault="00CB1AA8" w:rsidP="00A27E59">
            <w:pPr>
              <w:pStyle w:val="TAL"/>
              <w:rPr>
                <w:lang w:eastAsia="zh-CN"/>
              </w:rPr>
            </w:pPr>
            <w:r>
              <w:rPr>
                <w:rFonts w:hint="eastAsia"/>
                <w:lang w:val="en-US" w:eastAsia="ko-KR"/>
              </w:rPr>
              <w:t>&gt;</w:t>
            </w:r>
            <w:r>
              <w:rPr>
                <w:lang w:val="en-US" w:eastAsia="ko-KR"/>
              </w:rPr>
              <w:t>&gt;&gt; Changed object information</w:t>
            </w:r>
          </w:p>
        </w:tc>
        <w:tc>
          <w:tcPr>
            <w:tcW w:w="1165" w:type="dxa"/>
            <w:tcBorders>
              <w:top w:val="single" w:sz="4" w:space="0" w:color="000000"/>
              <w:left w:val="single" w:sz="4" w:space="0" w:color="000000"/>
              <w:bottom w:val="single" w:sz="4" w:space="0" w:color="000000"/>
            </w:tcBorders>
          </w:tcPr>
          <w:p w14:paraId="1AF72F2B" w14:textId="77777777" w:rsidR="00CB1AA8" w:rsidRDefault="00CB1AA8" w:rsidP="00A27E59">
            <w:pPr>
              <w:pStyle w:val="TAC"/>
              <w:rPr>
                <w:lang w:eastAsia="zh-CN"/>
              </w:rPr>
            </w:pPr>
            <w:r>
              <w:rPr>
                <w:rFonts w:hint="eastAsia"/>
                <w:lang w:val="en-US" w:eastAsia="ko-KR"/>
              </w:rPr>
              <w:t>O</w:t>
            </w:r>
          </w:p>
        </w:tc>
        <w:tc>
          <w:tcPr>
            <w:tcW w:w="4595" w:type="dxa"/>
            <w:tcBorders>
              <w:top w:val="single" w:sz="4" w:space="0" w:color="000000"/>
              <w:left w:val="single" w:sz="4" w:space="0" w:color="000000"/>
              <w:bottom w:val="single" w:sz="4" w:space="0" w:color="000000"/>
              <w:right w:val="single" w:sz="4" w:space="0" w:color="000000"/>
            </w:tcBorders>
          </w:tcPr>
          <w:p w14:paraId="17D941EA" w14:textId="77777777" w:rsidR="00CB1AA8" w:rsidRDefault="00CB1AA8" w:rsidP="00A27E59">
            <w:pPr>
              <w:pStyle w:val="TAL"/>
              <w:rPr>
                <w:lang w:eastAsia="zh-CN"/>
              </w:rPr>
            </w:pPr>
            <w:r>
              <w:rPr>
                <w:rFonts w:hint="eastAsia"/>
                <w:lang w:eastAsia="ko-KR"/>
              </w:rPr>
              <w:t>A</w:t>
            </w:r>
            <w:r>
              <w:rPr>
                <w:lang w:eastAsia="ko-KR"/>
              </w:rPr>
              <w:t xml:space="preserve"> container to carry the changed object specific information</w:t>
            </w:r>
          </w:p>
        </w:tc>
      </w:tr>
      <w:tr w:rsidR="00CB1AA8" w:rsidRPr="00836241" w14:paraId="7CF97CE4" w14:textId="77777777" w:rsidTr="00A27E59">
        <w:trPr>
          <w:jc w:val="center"/>
        </w:trPr>
        <w:tc>
          <w:tcPr>
            <w:tcW w:w="2880" w:type="dxa"/>
            <w:tcBorders>
              <w:top w:val="single" w:sz="4" w:space="0" w:color="000000"/>
              <w:left w:val="single" w:sz="4" w:space="0" w:color="000000"/>
              <w:bottom w:val="single" w:sz="4" w:space="0" w:color="000000"/>
            </w:tcBorders>
          </w:tcPr>
          <w:p w14:paraId="337B3D2E" w14:textId="77777777" w:rsidR="00CB1AA8" w:rsidRPr="00E903CF" w:rsidRDefault="00CB1AA8" w:rsidP="00A27E59">
            <w:pPr>
              <w:pStyle w:val="TAL"/>
              <w:rPr>
                <w:lang w:val="en-US"/>
              </w:rPr>
            </w:pPr>
            <w:r>
              <w:rPr>
                <w:lang w:val="en-US"/>
              </w:rPr>
              <w:t>&gt;&gt; list of layers (</w:t>
            </w:r>
            <w:r>
              <w:rPr>
                <w:lang w:eastAsia="zh-CN"/>
              </w:rPr>
              <w:t>NOTE 2)</w:t>
            </w:r>
          </w:p>
        </w:tc>
        <w:tc>
          <w:tcPr>
            <w:tcW w:w="1165" w:type="dxa"/>
            <w:tcBorders>
              <w:top w:val="single" w:sz="4" w:space="0" w:color="000000"/>
              <w:left w:val="single" w:sz="4" w:space="0" w:color="000000"/>
              <w:bottom w:val="single" w:sz="4" w:space="0" w:color="000000"/>
            </w:tcBorders>
          </w:tcPr>
          <w:p w14:paraId="19E6E6A7" w14:textId="77777777" w:rsidR="00CB1AA8" w:rsidRDefault="00CB1AA8" w:rsidP="00A27E59">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4A2B5F72" w14:textId="77777777" w:rsidR="00CB1AA8" w:rsidRPr="005B5E7D" w:rsidRDefault="00CB1AA8" w:rsidP="00A27E59">
            <w:pPr>
              <w:pStyle w:val="TAL"/>
              <w:rPr>
                <w:lang w:val="en-US"/>
              </w:rPr>
            </w:pPr>
            <w:r>
              <w:rPr>
                <w:lang w:val="en-US"/>
              </w:rPr>
              <w:t>Information about layers for the spatial map.</w:t>
            </w:r>
          </w:p>
        </w:tc>
      </w:tr>
      <w:tr w:rsidR="00CB1AA8" w:rsidRPr="00836241" w14:paraId="3436BBAA" w14:textId="77777777" w:rsidTr="00A27E5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A3926ED" w14:textId="4CF053B4" w:rsidR="00CB1AA8" w:rsidRDefault="00CB1AA8" w:rsidP="00A27E59">
            <w:pPr>
              <w:pStyle w:val="TAL"/>
              <w:rPr>
                <w:lang w:eastAsia="zh-CN"/>
              </w:rPr>
            </w:pPr>
            <w:r>
              <w:rPr>
                <w:lang w:eastAsia="zh-CN"/>
              </w:rPr>
              <w:t>NOTE 1:</w:t>
            </w:r>
            <w:r w:rsidR="00F13BF2" w:rsidRPr="00082301">
              <w:tab/>
            </w:r>
            <w:r>
              <w:rPr>
                <w:lang w:val="en-US"/>
              </w:rPr>
              <w:t xml:space="preserve">This IE is applicable for </w:t>
            </w:r>
            <w:r w:rsidRPr="004E66ED">
              <w:t>"</w:t>
            </w:r>
            <w:r>
              <w:rPr>
                <w:lang w:eastAsia="zh-CN"/>
              </w:rPr>
              <w:t>Change of objects</w:t>
            </w:r>
            <w:r w:rsidRPr="004E66ED">
              <w:t>"</w:t>
            </w:r>
            <w:r>
              <w:rPr>
                <w:lang w:eastAsia="zh-CN"/>
              </w:rPr>
              <w:t xml:space="preserve"> event type.</w:t>
            </w:r>
          </w:p>
          <w:p w14:paraId="7431F658" w14:textId="77777777" w:rsidR="00AD457E" w:rsidRDefault="00CB1AA8" w:rsidP="00AD457E">
            <w:pPr>
              <w:pStyle w:val="TAL"/>
              <w:rPr>
                <w:lang w:eastAsia="zh-CN"/>
              </w:rPr>
            </w:pPr>
            <w:r>
              <w:rPr>
                <w:lang w:eastAsia="zh-CN"/>
              </w:rPr>
              <w:t>NOTE 2:</w:t>
            </w:r>
            <w:r w:rsidR="00F13BF2" w:rsidRPr="00082301">
              <w:tab/>
            </w:r>
            <w:r>
              <w:rPr>
                <w:lang w:val="en-US"/>
              </w:rPr>
              <w:t xml:space="preserve">This IE is applicable for </w:t>
            </w:r>
            <w:r w:rsidRPr="004E66ED">
              <w:t>"</w:t>
            </w:r>
            <w:r>
              <w:rPr>
                <w:lang w:eastAsia="zh-CN"/>
              </w:rPr>
              <w:t>Layer modification</w:t>
            </w:r>
            <w:r w:rsidRPr="004E66ED">
              <w:t>"</w:t>
            </w:r>
            <w:r>
              <w:rPr>
                <w:lang w:eastAsia="zh-CN"/>
              </w:rPr>
              <w:t xml:space="preserve"> event type.</w:t>
            </w:r>
          </w:p>
          <w:p w14:paraId="4D96FB62" w14:textId="3BC4743F" w:rsidR="00CB1AA8" w:rsidRPr="005B5E7D" w:rsidRDefault="00AD457E" w:rsidP="00AD457E">
            <w:pPr>
              <w:pStyle w:val="TAL"/>
              <w:rPr>
                <w:lang w:val="en-US"/>
              </w:rPr>
            </w:pPr>
            <w:r>
              <w:rPr>
                <w:lang w:eastAsia="zh-CN"/>
              </w:rPr>
              <w:t>NOTE 3:</w:t>
            </w:r>
            <w:r w:rsidRPr="00082301">
              <w:tab/>
            </w:r>
            <w:r>
              <w:rPr>
                <w:lang w:val="en-US"/>
              </w:rPr>
              <w:t xml:space="preserve">This IE is applicable for </w:t>
            </w:r>
            <w:r w:rsidRPr="004E66ED">
              <w:t>"</w:t>
            </w:r>
            <w:r>
              <w:rPr>
                <w:lang w:eastAsia="zh-CN"/>
              </w:rPr>
              <w:t>UE-object association</w:t>
            </w:r>
            <w:r w:rsidRPr="004E66ED">
              <w:t>"</w:t>
            </w:r>
            <w:r>
              <w:rPr>
                <w:lang w:eastAsia="zh-CN"/>
              </w:rPr>
              <w:t xml:space="preserve"> event type.</w:t>
            </w:r>
          </w:p>
        </w:tc>
      </w:tr>
    </w:tbl>
    <w:p w14:paraId="32CA332A" w14:textId="77777777" w:rsidR="00CB1AA8" w:rsidRDefault="00CB1AA8" w:rsidP="00CB1AA8"/>
    <w:p w14:paraId="01476EC2" w14:textId="77777777" w:rsidR="00915E44" w:rsidRPr="00D85DC1" w:rsidRDefault="00915E44" w:rsidP="00915E44">
      <w:pPr>
        <w:pStyle w:val="NO"/>
      </w:pPr>
      <w:r w:rsidRPr="00DE0D54">
        <w:t>NOTE:</w:t>
      </w:r>
      <w:r w:rsidRPr="00DE0D54">
        <w:tab/>
      </w:r>
      <w:r>
        <w:t>For the current release, the object specific information is implementation specific and out of scope</w:t>
      </w:r>
      <w:r w:rsidRPr="00DE0D54">
        <w:t>.</w:t>
      </w:r>
    </w:p>
    <w:p w14:paraId="479D751A" w14:textId="6D95AA47" w:rsidR="000D545E" w:rsidRDefault="000D545E" w:rsidP="003F4117">
      <w:pPr>
        <w:pStyle w:val="Heading5"/>
      </w:pPr>
      <w:bookmarkStart w:id="749" w:name="_Toc183505529"/>
      <w:bookmarkStart w:id="750" w:name="_Toc218811920"/>
      <w:r>
        <w:t>9.3.</w:t>
      </w:r>
      <w:r w:rsidR="00706044">
        <w:t>6.</w:t>
      </w:r>
      <w:r w:rsidR="00CA780B">
        <w:t>3.</w:t>
      </w:r>
      <w:r w:rsidR="00706044">
        <w:t>4</w:t>
      </w:r>
      <w:r>
        <w:tab/>
        <w:t>Unsubscribe spatial map</w:t>
      </w:r>
      <w:bookmarkEnd w:id="740"/>
      <w:bookmarkEnd w:id="741"/>
      <w:r w:rsidR="00CA780B">
        <w:t xml:space="preserve"> request</w:t>
      </w:r>
      <w:bookmarkEnd w:id="749"/>
      <w:bookmarkEnd w:id="750"/>
    </w:p>
    <w:p w14:paraId="5D57CDE4" w14:textId="21B25CDB" w:rsidR="009D357D" w:rsidRPr="00446C8E" w:rsidRDefault="009D357D" w:rsidP="009D357D">
      <w:pPr>
        <w:rPr>
          <w:noProof/>
        </w:rPr>
      </w:pPr>
      <w:r>
        <w:rPr>
          <w:noProof/>
        </w:rPr>
        <w:t>Table </w:t>
      </w:r>
      <w:r>
        <w:t>9.3.</w:t>
      </w:r>
      <w:r w:rsidR="00706044">
        <w:t>6.</w:t>
      </w:r>
      <w:r w:rsidR="00CA780B">
        <w:t>3.</w:t>
      </w:r>
      <w:r w:rsidR="00706044">
        <w:t>4</w:t>
      </w:r>
      <w:r>
        <w:rPr>
          <w:noProof/>
        </w:rPr>
        <w:t xml:space="preserve">-1 shows the unsubscribe spatial map event request sent by VAL server (or SEAL SM client) to SEAL SM server to subscribe for spatial map event(s). </w:t>
      </w:r>
    </w:p>
    <w:p w14:paraId="0C828EFB" w14:textId="52A10929" w:rsidR="009D357D" w:rsidRPr="00836241" w:rsidRDefault="009D357D" w:rsidP="009D357D">
      <w:pPr>
        <w:pStyle w:val="TH"/>
      </w:pPr>
      <w:r w:rsidRPr="00836241">
        <w:t>Table </w:t>
      </w:r>
      <w:r>
        <w:t>9.3.</w:t>
      </w:r>
      <w:r w:rsidR="00706044">
        <w:t>6.</w:t>
      </w:r>
      <w:r w:rsidR="00CA780B">
        <w:t>3.</w:t>
      </w:r>
      <w:r w:rsidR="00706044">
        <w:t>4</w:t>
      </w:r>
      <w:r w:rsidRPr="006F3B02">
        <w:t>-</w:t>
      </w:r>
      <w:r>
        <w:t>1</w:t>
      </w:r>
      <w:r w:rsidRPr="00836241">
        <w:t xml:space="preserve">: </w:t>
      </w:r>
      <w:r>
        <w:t>Unsubscribe spatial map event request</w:t>
      </w:r>
    </w:p>
    <w:tbl>
      <w:tblPr>
        <w:tblW w:w="8640" w:type="dxa"/>
        <w:jc w:val="center"/>
        <w:tblLayout w:type="fixed"/>
        <w:tblLook w:val="0000" w:firstRow="0" w:lastRow="0" w:firstColumn="0" w:lastColumn="0" w:noHBand="0" w:noVBand="0"/>
      </w:tblPr>
      <w:tblGrid>
        <w:gridCol w:w="2880"/>
        <w:gridCol w:w="1165"/>
        <w:gridCol w:w="4595"/>
      </w:tblGrid>
      <w:tr w:rsidR="009D357D" w:rsidRPr="00836241" w14:paraId="656F0A8A" w14:textId="77777777" w:rsidTr="00854F32">
        <w:trPr>
          <w:jc w:val="center"/>
        </w:trPr>
        <w:tc>
          <w:tcPr>
            <w:tcW w:w="2880" w:type="dxa"/>
            <w:tcBorders>
              <w:top w:val="single" w:sz="4" w:space="0" w:color="000000"/>
              <w:left w:val="single" w:sz="4" w:space="0" w:color="000000"/>
              <w:bottom w:val="single" w:sz="4" w:space="0" w:color="000000"/>
            </w:tcBorders>
          </w:tcPr>
          <w:p w14:paraId="07B3DCEC" w14:textId="77777777" w:rsidR="009D357D" w:rsidRPr="00836241" w:rsidRDefault="009D357D" w:rsidP="00854F32">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1A2F03E2" w14:textId="77777777" w:rsidR="009D357D" w:rsidRPr="00836241" w:rsidRDefault="009D357D" w:rsidP="00854F32">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18B4A6C8" w14:textId="77777777" w:rsidR="009D357D" w:rsidRPr="00836241" w:rsidRDefault="009D357D" w:rsidP="00854F32">
            <w:pPr>
              <w:pStyle w:val="TAH"/>
            </w:pPr>
            <w:r w:rsidRPr="00836241">
              <w:t>Description</w:t>
            </w:r>
          </w:p>
        </w:tc>
      </w:tr>
      <w:tr w:rsidR="009D357D" w:rsidRPr="00836241" w14:paraId="476A7044" w14:textId="77777777" w:rsidTr="00854F32">
        <w:trPr>
          <w:jc w:val="center"/>
        </w:trPr>
        <w:tc>
          <w:tcPr>
            <w:tcW w:w="2880" w:type="dxa"/>
            <w:tcBorders>
              <w:top w:val="single" w:sz="4" w:space="0" w:color="000000"/>
              <w:left w:val="single" w:sz="4" w:space="0" w:color="000000"/>
              <w:bottom w:val="single" w:sz="4" w:space="0" w:color="000000"/>
            </w:tcBorders>
          </w:tcPr>
          <w:p w14:paraId="6FF43FB3" w14:textId="744ACC2B" w:rsidR="009D357D" w:rsidRPr="00836241" w:rsidRDefault="009D357D" w:rsidP="00854F32">
            <w:pPr>
              <w:pStyle w:val="TAL"/>
            </w:pPr>
            <w:r>
              <w:rPr>
                <w:lang w:eastAsia="zh-CN"/>
              </w:rPr>
              <w:t xml:space="preserve">Requestor </w:t>
            </w:r>
            <w:r w:rsidR="00C04046" w:rsidRPr="00C04046">
              <w:rPr>
                <w:lang w:eastAsia="zh-CN"/>
              </w:rPr>
              <w:t>identifier</w:t>
            </w:r>
          </w:p>
        </w:tc>
        <w:tc>
          <w:tcPr>
            <w:tcW w:w="1165" w:type="dxa"/>
            <w:tcBorders>
              <w:top w:val="single" w:sz="4" w:space="0" w:color="000000"/>
              <w:left w:val="single" w:sz="4" w:space="0" w:color="000000"/>
              <w:bottom w:val="single" w:sz="4" w:space="0" w:color="000000"/>
            </w:tcBorders>
          </w:tcPr>
          <w:p w14:paraId="083CA1A1" w14:textId="77777777" w:rsidR="009D357D" w:rsidRPr="00836241" w:rsidRDefault="009D357D" w:rsidP="00854F32">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19114AAC" w14:textId="74877DA3" w:rsidR="009D357D" w:rsidRPr="00836241" w:rsidRDefault="009D357D" w:rsidP="00854F32">
            <w:pPr>
              <w:pStyle w:val="TAL"/>
            </w:pPr>
            <w:r w:rsidRPr="00836241">
              <w:rPr>
                <w:lang w:eastAsia="zh-CN"/>
              </w:rPr>
              <w:t xml:space="preserve">The </w:t>
            </w:r>
            <w:r w:rsidR="00C04046" w:rsidRPr="00C04046">
              <w:rPr>
                <w:lang w:eastAsia="zh-CN"/>
              </w:rPr>
              <w:t>identifier</w:t>
            </w:r>
            <w:r w:rsidR="00C04046">
              <w:rPr>
                <w:lang w:eastAsia="zh-CN"/>
              </w:rPr>
              <w:t xml:space="preserve"> </w:t>
            </w:r>
            <w:r>
              <w:rPr>
                <w:lang w:eastAsia="zh-CN"/>
              </w:rPr>
              <w:t>of the requestor (e.g., VAL server or VAL user)</w:t>
            </w:r>
          </w:p>
        </w:tc>
      </w:tr>
      <w:tr w:rsidR="009D357D" w:rsidRPr="00836241" w14:paraId="472D5988" w14:textId="77777777" w:rsidTr="00854F32">
        <w:trPr>
          <w:jc w:val="center"/>
        </w:trPr>
        <w:tc>
          <w:tcPr>
            <w:tcW w:w="2880" w:type="dxa"/>
            <w:tcBorders>
              <w:top w:val="single" w:sz="4" w:space="0" w:color="000000"/>
              <w:left w:val="single" w:sz="4" w:space="0" w:color="000000"/>
              <w:bottom w:val="single" w:sz="4" w:space="0" w:color="000000"/>
            </w:tcBorders>
          </w:tcPr>
          <w:p w14:paraId="5961BAFE" w14:textId="77777777" w:rsidR="009D357D" w:rsidRPr="00836241" w:rsidRDefault="009D357D" w:rsidP="00854F32">
            <w:pPr>
              <w:pStyle w:val="TAL"/>
              <w:rPr>
                <w:lang w:eastAsia="zh-CN"/>
              </w:rPr>
            </w:pPr>
            <w:r>
              <w:rPr>
                <w:lang w:eastAsia="zh-CN"/>
              </w:rPr>
              <w:t>S</w:t>
            </w:r>
            <w:r w:rsidRPr="002F464E">
              <w:rPr>
                <w:lang w:eastAsia="zh-CN"/>
              </w:rPr>
              <w:t>ecurity credentials</w:t>
            </w:r>
          </w:p>
        </w:tc>
        <w:tc>
          <w:tcPr>
            <w:tcW w:w="1165" w:type="dxa"/>
            <w:tcBorders>
              <w:top w:val="single" w:sz="4" w:space="0" w:color="000000"/>
              <w:left w:val="single" w:sz="4" w:space="0" w:color="000000"/>
              <w:bottom w:val="single" w:sz="4" w:space="0" w:color="000000"/>
            </w:tcBorders>
          </w:tcPr>
          <w:p w14:paraId="154F7765" w14:textId="77777777" w:rsidR="009D357D" w:rsidRPr="00836241" w:rsidRDefault="009D357D" w:rsidP="00854F32">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24A41E5B" w14:textId="77777777" w:rsidR="009D357D" w:rsidRPr="00836241" w:rsidRDefault="009D357D" w:rsidP="00854F32">
            <w:pPr>
              <w:pStyle w:val="TAL"/>
              <w:rPr>
                <w:lang w:eastAsia="zh-CN"/>
              </w:rPr>
            </w:pPr>
            <w:r>
              <w:rPr>
                <w:lang w:eastAsia="zh-CN"/>
              </w:rPr>
              <w:t>The security credentials of the requestor.</w:t>
            </w:r>
          </w:p>
        </w:tc>
      </w:tr>
      <w:tr w:rsidR="009D357D" w:rsidRPr="00836241" w14:paraId="22636D59" w14:textId="77777777" w:rsidTr="00854F32">
        <w:trPr>
          <w:jc w:val="center"/>
        </w:trPr>
        <w:tc>
          <w:tcPr>
            <w:tcW w:w="2880" w:type="dxa"/>
            <w:tcBorders>
              <w:top w:val="single" w:sz="4" w:space="0" w:color="000000"/>
              <w:left w:val="single" w:sz="4" w:space="0" w:color="000000"/>
              <w:bottom w:val="single" w:sz="4" w:space="0" w:color="000000"/>
            </w:tcBorders>
          </w:tcPr>
          <w:p w14:paraId="31D09365" w14:textId="77777777" w:rsidR="009D357D" w:rsidRDefault="009D357D" w:rsidP="00854F32">
            <w:pPr>
              <w:pStyle w:val="TAL"/>
              <w:rPr>
                <w:lang w:eastAsia="zh-CN"/>
              </w:rPr>
            </w:pPr>
            <w:r w:rsidRPr="001F5216">
              <w:rPr>
                <w:lang w:eastAsia="zh-CN"/>
              </w:rPr>
              <w:t>Subscription ID</w:t>
            </w:r>
          </w:p>
        </w:tc>
        <w:tc>
          <w:tcPr>
            <w:tcW w:w="1165" w:type="dxa"/>
            <w:tcBorders>
              <w:top w:val="single" w:sz="4" w:space="0" w:color="000000"/>
              <w:left w:val="single" w:sz="4" w:space="0" w:color="000000"/>
              <w:bottom w:val="single" w:sz="4" w:space="0" w:color="000000"/>
            </w:tcBorders>
          </w:tcPr>
          <w:p w14:paraId="29B34D21" w14:textId="77777777" w:rsidR="009D357D" w:rsidRPr="00836241" w:rsidRDefault="009D357D" w:rsidP="00854F32">
            <w:pPr>
              <w:pStyle w:val="TAC"/>
              <w:rPr>
                <w:lang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5EA2B0BF" w14:textId="77777777" w:rsidR="009D357D" w:rsidRDefault="009D357D" w:rsidP="00854F32">
            <w:pPr>
              <w:pStyle w:val="TAL"/>
              <w:rPr>
                <w:lang w:eastAsia="zh-CN"/>
              </w:rPr>
            </w:pPr>
            <w:r w:rsidRPr="001F5216">
              <w:rPr>
                <w:lang w:eastAsia="zh-CN"/>
              </w:rPr>
              <w:t>Subscription ID for the event</w:t>
            </w:r>
          </w:p>
        </w:tc>
      </w:tr>
    </w:tbl>
    <w:p w14:paraId="5B66C0A1" w14:textId="77777777" w:rsidR="009D357D" w:rsidRDefault="009D357D" w:rsidP="009D357D">
      <w:pPr>
        <w:rPr>
          <w:noProof/>
          <w:lang w:val="en-US"/>
        </w:rPr>
      </w:pPr>
    </w:p>
    <w:p w14:paraId="7F668A78" w14:textId="2F6D4FD0" w:rsidR="00CA780B" w:rsidRDefault="00CA780B" w:rsidP="00CA780B">
      <w:pPr>
        <w:pStyle w:val="Heading5"/>
      </w:pPr>
      <w:bookmarkStart w:id="751" w:name="_Toc183505530"/>
      <w:bookmarkStart w:id="752" w:name="_Toc218811921"/>
      <w:r>
        <w:t>9.3.6.3.5</w:t>
      </w:r>
      <w:r>
        <w:tab/>
        <w:t>Unsubscribe spatial map response</w:t>
      </w:r>
      <w:bookmarkEnd w:id="751"/>
      <w:bookmarkEnd w:id="752"/>
    </w:p>
    <w:p w14:paraId="0FF8BD67" w14:textId="6C08DA10" w:rsidR="009D357D" w:rsidRPr="00332DB6" w:rsidRDefault="009D357D" w:rsidP="009D357D">
      <w:pPr>
        <w:rPr>
          <w:noProof/>
        </w:rPr>
      </w:pPr>
      <w:r>
        <w:rPr>
          <w:noProof/>
        </w:rPr>
        <w:t>Table </w:t>
      </w:r>
      <w:r>
        <w:t>9.3.</w:t>
      </w:r>
      <w:r w:rsidR="00706044">
        <w:t>6.</w:t>
      </w:r>
      <w:r w:rsidR="00CA780B">
        <w:t>3.5</w:t>
      </w:r>
      <w:r>
        <w:rPr>
          <w:noProof/>
        </w:rPr>
        <w:t>-</w:t>
      </w:r>
      <w:r w:rsidR="00153B94">
        <w:rPr>
          <w:noProof/>
        </w:rPr>
        <w:t>1</w:t>
      </w:r>
      <w:r>
        <w:rPr>
          <w:noProof/>
        </w:rPr>
        <w:t xml:space="preserve"> shows the unsubscribe spatial map event response sent by SEAL SM server to VAL server (or SEAL SM client) as the response to the unsubscribe spatial map event request. </w:t>
      </w:r>
    </w:p>
    <w:p w14:paraId="5486D4E2" w14:textId="372B73BB" w:rsidR="009D357D" w:rsidRPr="00836241" w:rsidRDefault="009D357D" w:rsidP="009D357D">
      <w:pPr>
        <w:pStyle w:val="TH"/>
      </w:pPr>
      <w:r w:rsidRPr="00836241">
        <w:t>Table </w:t>
      </w:r>
      <w:r>
        <w:t>9.3.</w:t>
      </w:r>
      <w:r w:rsidR="00706044">
        <w:t>6.</w:t>
      </w:r>
      <w:r w:rsidR="00CA780B">
        <w:t>3.5</w:t>
      </w:r>
      <w:r w:rsidRPr="006F3B02">
        <w:t>-</w:t>
      </w:r>
      <w:r w:rsidR="00153B94">
        <w:t>1</w:t>
      </w:r>
      <w:r w:rsidRPr="00836241">
        <w:t xml:space="preserve">: </w:t>
      </w:r>
      <w:r>
        <w:t>Unsubscribe spatial map event response</w:t>
      </w:r>
    </w:p>
    <w:tbl>
      <w:tblPr>
        <w:tblW w:w="8640" w:type="dxa"/>
        <w:jc w:val="center"/>
        <w:tblLayout w:type="fixed"/>
        <w:tblLook w:val="0000" w:firstRow="0" w:lastRow="0" w:firstColumn="0" w:lastColumn="0" w:noHBand="0" w:noVBand="0"/>
      </w:tblPr>
      <w:tblGrid>
        <w:gridCol w:w="2880"/>
        <w:gridCol w:w="1165"/>
        <w:gridCol w:w="4595"/>
      </w:tblGrid>
      <w:tr w:rsidR="009D357D" w:rsidRPr="00836241" w14:paraId="60EEDBEF" w14:textId="77777777" w:rsidTr="00854F32">
        <w:trPr>
          <w:jc w:val="center"/>
        </w:trPr>
        <w:tc>
          <w:tcPr>
            <w:tcW w:w="2880" w:type="dxa"/>
            <w:tcBorders>
              <w:top w:val="single" w:sz="4" w:space="0" w:color="000000"/>
              <w:left w:val="single" w:sz="4" w:space="0" w:color="000000"/>
              <w:bottom w:val="single" w:sz="4" w:space="0" w:color="000000"/>
            </w:tcBorders>
          </w:tcPr>
          <w:p w14:paraId="53A1D258" w14:textId="77777777" w:rsidR="009D357D" w:rsidRPr="00836241" w:rsidRDefault="009D357D" w:rsidP="00854F32">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020F578F" w14:textId="77777777" w:rsidR="009D357D" w:rsidRPr="00836241" w:rsidRDefault="009D357D" w:rsidP="00854F32">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219EB768" w14:textId="77777777" w:rsidR="009D357D" w:rsidRPr="00836241" w:rsidRDefault="009D357D" w:rsidP="00854F32">
            <w:pPr>
              <w:pStyle w:val="TAH"/>
            </w:pPr>
            <w:r w:rsidRPr="00836241">
              <w:t>Description</w:t>
            </w:r>
          </w:p>
        </w:tc>
      </w:tr>
      <w:tr w:rsidR="009D357D" w:rsidRPr="00836241" w14:paraId="50871D6F" w14:textId="77777777" w:rsidTr="00854F32">
        <w:trPr>
          <w:jc w:val="center"/>
        </w:trPr>
        <w:tc>
          <w:tcPr>
            <w:tcW w:w="2880" w:type="dxa"/>
            <w:tcBorders>
              <w:top w:val="single" w:sz="4" w:space="0" w:color="000000"/>
              <w:left w:val="single" w:sz="4" w:space="0" w:color="000000"/>
              <w:bottom w:val="single" w:sz="4" w:space="0" w:color="000000"/>
            </w:tcBorders>
          </w:tcPr>
          <w:p w14:paraId="467857C9" w14:textId="77777777" w:rsidR="009D357D" w:rsidRPr="00836241" w:rsidRDefault="009D357D" w:rsidP="00854F32">
            <w:pPr>
              <w:pStyle w:val="TAL"/>
            </w:pPr>
            <w:r w:rsidRPr="00AE064C">
              <w:rPr>
                <w:lang w:eastAsia="zh-CN"/>
              </w:rPr>
              <w:t>Result</w:t>
            </w:r>
          </w:p>
        </w:tc>
        <w:tc>
          <w:tcPr>
            <w:tcW w:w="1165" w:type="dxa"/>
            <w:tcBorders>
              <w:top w:val="single" w:sz="4" w:space="0" w:color="000000"/>
              <w:left w:val="single" w:sz="4" w:space="0" w:color="000000"/>
              <w:bottom w:val="single" w:sz="4" w:space="0" w:color="000000"/>
            </w:tcBorders>
          </w:tcPr>
          <w:p w14:paraId="11CC8C72" w14:textId="77777777" w:rsidR="009D357D" w:rsidRPr="00836241" w:rsidRDefault="009D357D" w:rsidP="00854F32">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6F349D65" w14:textId="77777777" w:rsidR="009D357D" w:rsidRPr="00836241" w:rsidRDefault="009D357D" w:rsidP="00854F32">
            <w:pPr>
              <w:pStyle w:val="TAL"/>
            </w:pPr>
            <w:r w:rsidRPr="00AE064C">
              <w:rPr>
                <w:lang w:eastAsia="zh-CN"/>
              </w:rPr>
              <w:t xml:space="preserve">Result of the </w:t>
            </w:r>
            <w:r>
              <w:rPr>
                <w:lang w:eastAsia="zh-CN"/>
              </w:rPr>
              <w:t>subscribe</w:t>
            </w:r>
            <w:r w:rsidRPr="00AE064C">
              <w:rPr>
                <w:lang w:eastAsia="zh-CN"/>
              </w:rPr>
              <w:t xml:space="preserve"> spatial map </w:t>
            </w:r>
            <w:r>
              <w:rPr>
                <w:lang w:eastAsia="zh-CN"/>
              </w:rPr>
              <w:t>event request</w:t>
            </w:r>
          </w:p>
        </w:tc>
      </w:tr>
      <w:tr w:rsidR="009D357D" w:rsidRPr="00836241" w14:paraId="2FCE89EC" w14:textId="77777777" w:rsidTr="00854F32">
        <w:trPr>
          <w:jc w:val="center"/>
        </w:trPr>
        <w:tc>
          <w:tcPr>
            <w:tcW w:w="2880" w:type="dxa"/>
            <w:tcBorders>
              <w:top w:val="single" w:sz="4" w:space="0" w:color="000000"/>
              <w:left w:val="single" w:sz="4" w:space="0" w:color="000000"/>
              <w:bottom w:val="single" w:sz="4" w:space="0" w:color="000000"/>
            </w:tcBorders>
          </w:tcPr>
          <w:p w14:paraId="6A80FAF9" w14:textId="77777777" w:rsidR="009D357D" w:rsidRDefault="009D357D" w:rsidP="00854F32">
            <w:pPr>
              <w:pStyle w:val="TAL"/>
              <w:rPr>
                <w:lang w:eastAsia="zh-CN"/>
              </w:rPr>
            </w:pPr>
            <w:r>
              <w:rPr>
                <w:lang w:eastAsia="zh-CN"/>
              </w:rPr>
              <w:t>Failure cause</w:t>
            </w:r>
          </w:p>
        </w:tc>
        <w:tc>
          <w:tcPr>
            <w:tcW w:w="1165" w:type="dxa"/>
            <w:tcBorders>
              <w:top w:val="single" w:sz="4" w:space="0" w:color="000000"/>
              <w:left w:val="single" w:sz="4" w:space="0" w:color="000000"/>
              <w:bottom w:val="single" w:sz="4" w:space="0" w:color="000000"/>
            </w:tcBorders>
          </w:tcPr>
          <w:p w14:paraId="7128FF84" w14:textId="77777777" w:rsidR="009D357D" w:rsidRDefault="009D357D" w:rsidP="00854F32">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4CDF5BB8" w14:textId="77777777" w:rsidR="009D357D" w:rsidRDefault="009D357D" w:rsidP="00854F32">
            <w:pPr>
              <w:pStyle w:val="TAL"/>
              <w:rPr>
                <w:lang w:eastAsia="zh-CN"/>
              </w:rPr>
            </w:pPr>
            <w:r>
              <w:rPr>
                <w:lang w:eastAsia="zh-CN"/>
              </w:rPr>
              <w:t>Indicates reason for the failure.</w:t>
            </w:r>
          </w:p>
        </w:tc>
      </w:tr>
    </w:tbl>
    <w:p w14:paraId="29563539" w14:textId="7297C99A" w:rsidR="00854F32" w:rsidRDefault="00854F32" w:rsidP="00854F32"/>
    <w:p w14:paraId="1EDD0A5C" w14:textId="307C6F0A" w:rsidR="006B4599" w:rsidRDefault="006B4599" w:rsidP="003F4117">
      <w:pPr>
        <w:pStyle w:val="Heading2"/>
      </w:pPr>
      <w:bookmarkStart w:id="753" w:name="_Toc180654138"/>
      <w:bookmarkStart w:id="754" w:name="_Toc180657177"/>
      <w:bookmarkStart w:id="755" w:name="_Toc183505531"/>
      <w:bookmarkStart w:id="756" w:name="_Toc218811922"/>
      <w:r>
        <w:lastRenderedPageBreak/>
        <w:t>9.4</w:t>
      </w:r>
      <w:r>
        <w:tab/>
      </w:r>
      <w:r>
        <w:rPr>
          <w:lang w:eastAsia="zh-CN"/>
        </w:rPr>
        <w:t>Spatial localization services</w:t>
      </w:r>
      <w:bookmarkEnd w:id="753"/>
      <w:bookmarkEnd w:id="754"/>
      <w:bookmarkEnd w:id="755"/>
      <w:bookmarkEnd w:id="756"/>
    </w:p>
    <w:p w14:paraId="31A799BC" w14:textId="6D82F550" w:rsidR="006B4599" w:rsidRDefault="006B4599" w:rsidP="003F4117">
      <w:pPr>
        <w:pStyle w:val="Heading3"/>
        <w:rPr>
          <w:noProof/>
          <w:lang w:val="en-US"/>
        </w:rPr>
      </w:pPr>
      <w:bookmarkStart w:id="757" w:name="_Toc180654139"/>
      <w:bookmarkStart w:id="758" w:name="_Toc180657178"/>
      <w:bookmarkStart w:id="759" w:name="_Toc183505532"/>
      <w:bookmarkStart w:id="760" w:name="_Toc218811923"/>
      <w:r>
        <w:rPr>
          <w:noProof/>
          <w:lang w:val="en-US"/>
        </w:rPr>
        <w:t>9.4.1</w:t>
      </w:r>
      <w:r>
        <w:rPr>
          <w:noProof/>
          <w:lang w:val="en-US"/>
        </w:rPr>
        <w:tab/>
        <w:t>General</w:t>
      </w:r>
      <w:bookmarkEnd w:id="757"/>
      <w:bookmarkEnd w:id="758"/>
      <w:bookmarkEnd w:id="759"/>
      <w:bookmarkEnd w:id="760"/>
    </w:p>
    <w:p w14:paraId="5409F6B2" w14:textId="48AD72CE" w:rsidR="00E2227E" w:rsidRPr="00E2227E" w:rsidRDefault="00E2227E" w:rsidP="00F1735B">
      <w:pPr>
        <w:rPr>
          <w:noProof/>
          <w:lang w:val="en-US"/>
        </w:rPr>
      </w:pPr>
      <w:r>
        <w:rPr>
          <w:noProof/>
          <w:lang w:val="en-US"/>
        </w:rPr>
        <w:t xml:space="preserve">This </w:t>
      </w:r>
      <w:r>
        <w:rPr>
          <w:lang w:eastAsia="zh-CN"/>
        </w:rPr>
        <w:t>spatial localization services</w:t>
      </w:r>
      <w:r>
        <w:rPr>
          <w:noProof/>
          <w:lang w:val="en-US"/>
        </w:rPr>
        <w:t xml:space="preserve"> enables consumer to request SEAL SM Server for localization of a VAL user or VAL UE.</w:t>
      </w:r>
    </w:p>
    <w:p w14:paraId="61F54B00" w14:textId="4834F22F" w:rsidR="006B4599" w:rsidRDefault="006B4599" w:rsidP="003F4117">
      <w:pPr>
        <w:pStyle w:val="Heading3"/>
        <w:rPr>
          <w:noProof/>
          <w:lang w:val="en-US"/>
        </w:rPr>
      </w:pPr>
      <w:bookmarkStart w:id="761" w:name="_Toc180654140"/>
      <w:bookmarkStart w:id="762" w:name="_Toc180657179"/>
      <w:bookmarkStart w:id="763" w:name="_Toc183505533"/>
      <w:bookmarkStart w:id="764" w:name="_Toc218811924"/>
      <w:r>
        <w:rPr>
          <w:noProof/>
          <w:lang w:val="en-US"/>
        </w:rPr>
        <w:t>9.4.2</w:t>
      </w:r>
      <w:r>
        <w:rPr>
          <w:noProof/>
          <w:lang w:val="en-US"/>
        </w:rPr>
        <w:tab/>
        <w:t>Procedure</w:t>
      </w:r>
      <w:bookmarkEnd w:id="761"/>
      <w:bookmarkEnd w:id="762"/>
      <w:bookmarkEnd w:id="763"/>
      <w:bookmarkEnd w:id="764"/>
    </w:p>
    <w:p w14:paraId="20E32246" w14:textId="30BC9A31" w:rsidR="006B4599" w:rsidRDefault="006B4599" w:rsidP="006B4599">
      <w:pPr>
        <w:rPr>
          <w:noProof/>
        </w:rPr>
      </w:pPr>
      <w:r>
        <w:rPr>
          <w:noProof/>
          <w:lang w:val="en-US"/>
        </w:rPr>
        <w:t>Figure </w:t>
      </w:r>
      <w:r>
        <w:t>9.4.2</w:t>
      </w:r>
      <w:r>
        <w:rPr>
          <w:noProof/>
          <w:lang w:val="en-US"/>
        </w:rPr>
        <w:t xml:space="preserve">-1 </w:t>
      </w:r>
      <w:r w:rsidRPr="00512A0E">
        <w:rPr>
          <w:noProof/>
          <w:lang w:val="en-US"/>
        </w:rPr>
        <w:t>depicts</w:t>
      </w:r>
      <w:r>
        <w:rPr>
          <w:noProof/>
          <w:lang w:val="en-US"/>
        </w:rPr>
        <w:t xml:space="preserve"> the procedure for the authorized spatial map consumer </w:t>
      </w:r>
      <w:r>
        <w:rPr>
          <w:noProof/>
        </w:rPr>
        <w:t xml:space="preserve">(VAL server or SEAL SM client) to invoke spatial </w:t>
      </w:r>
      <w:r w:rsidRPr="00512A0E">
        <w:rPr>
          <w:noProof/>
        </w:rPr>
        <w:t xml:space="preserve">localization </w:t>
      </w:r>
      <w:r>
        <w:rPr>
          <w:noProof/>
        </w:rPr>
        <w:t>services. The service is provided by SEAL SM server.</w:t>
      </w:r>
    </w:p>
    <w:p w14:paraId="44A68968" w14:textId="77777777" w:rsidR="006B4599" w:rsidRDefault="006B4599" w:rsidP="006B4599">
      <w:pPr>
        <w:rPr>
          <w:noProof/>
        </w:rPr>
      </w:pPr>
      <w:r>
        <w:rPr>
          <w:noProof/>
        </w:rPr>
        <w:t>Pre-condition:</w:t>
      </w:r>
    </w:p>
    <w:p w14:paraId="43F23A8A" w14:textId="77777777" w:rsidR="006B4599" w:rsidRDefault="006B4599" w:rsidP="006B4599">
      <w:pPr>
        <w:pStyle w:val="B1"/>
        <w:rPr>
          <w:noProof/>
          <w:lang w:val="en-US"/>
        </w:rPr>
      </w:pPr>
      <w:r>
        <w:rPr>
          <w:noProof/>
          <w:lang w:val="en-US"/>
        </w:rPr>
        <w:t>1)</w:t>
      </w:r>
      <w:r>
        <w:rPr>
          <w:noProof/>
          <w:lang w:val="en-US"/>
        </w:rPr>
        <w:tab/>
        <w:t>Spatial map is created and the authorized consumer is aware of the spatial map identity.</w:t>
      </w:r>
    </w:p>
    <w:p w14:paraId="3EBC9F38" w14:textId="77777777" w:rsidR="006B4599" w:rsidRDefault="006B4599" w:rsidP="006B4599">
      <w:pPr>
        <w:rPr>
          <w:noProof/>
          <w:lang w:val="en-US"/>
        </w:rPr>
      </w:pPr>
    </w:p>
    <w:p w14:paraId="6534EE13" w14:textId="77777777" w:rsidR="006B4599" w:rsidRDefault="006B4599" w:rsidP="006B4599">
      <w:pPr>
        <w:pStyle w:val="TH"/>
        <w:rPr>
          <w:noProof/>
          <w:lang w:val="en-US"/>
        </w:rPr>
      </w:pPr>
      <w:r>
        <w:object w:dxaOrig="6947" w:dyaOrig="3599" w14:anchorId="4C136380">
          <v:shape id="_x0000_i1242" type="#_x0000_t75" style="width:347pt;height:179.8pt" o:ole="">
            <v:imagedata r:id="rId73" o:title=""/>
          </v:shape>
          <o:OLEObject Type="Embed" ProgID="Visio.Drawing.15" ShapeID="_x0000_i1242" DrawAspect="Content" ObjectID="_1829425312" r:id="rId74"/>
        </w:object>
      </w:r>
    </w:p>
    <w:p w14:paraId="3A9E3ABA" w14:textId="4E740F2F" w:rsidR="006B4599" w:rsidRDefault="006B4599" w:rsidP="006B4599">
      <w:pPr>
        <w:pStyle w:val="TF"/>
        <w:rPr>
          <w:noProof/>
          <w:lang w:val="en-US"/>
        </w:rPr>
      </w:pPr>
      <w:r w:rsidRPr="00A54332">
        <w:rPr>
          <w:noProof/>
          <w:lang w:val="en-US"/>
        </w:rPr>
        <w:t>Figure</w:t>
      </w:r>
      <w:r>
        <w:rPr>
          <w:noProof/>
          <w:lang w:val="en-US"/>
        </w:rPr>
        <w:t> </w:t>
      </w:r>
      <w:r>
        <w:t>9.4.2</w:t>
      </w:r>
      <w:r w:rsidRPr="00A54332">
        <w:rPr>
          <w:noProof/>
          <w:lang w:val="en-US"/>
        </w:rPr>
        <w:t xml:space="preserve">-1: </w:t>
      </w:r>
      <w:r>
        <w:rPr>
          <w:lang w:eastAsia="zh-CN"/>
        </w:rPr>
        <w:t>Spatial localization services</w:t>
      </w:r>
    </w:p>
    <w:p w14:paraId="633FB3A8" w14:textId="2997C71C" w:rsidR="006B4599" w:rsidRDefault="006B4599" w:rsidP="006B4599">
      <w:pPr>
        <w:pStyle w:val="B1"/>
        <w:rPr>
          <w:rFonts w:eastAsia="SimSun"/>
          <w:lang w:eastAsia="ja-JP"/>
        </w:rPr>
      </w:pPr>
      <w:r w:rsidRPr="00C603EB">
        <w:rPr>
          <w:rFonts w:eastAsia="SimSun"/>
          <w:lang w:eastAsia="ja-JP"/>
        </w:rPr>
        <w:t>1)</w:t>
      </w:r>
      <w:r>
        <w:rPr>
          <w:rFonts w:eastAsia="SimSun"/>
          <w:lang w:eastAsia="ja-JP"/>
        </w:rPr>
        <w:tab/>
        <w:t>The VAL server (or SEAL SM client) sends request to perform localization service in the spatial map</w:t>
      </w:r>
      <w:r w:rsidR="00A21B19" w:rsidRPr="00FF2BFC">
        <w:rPr>
          <w:lang w:eastAsia="ja-JP"/>
        </w:rPr>
        <w:t>(s)</w:t>
      </w:r>
      <w:r>
        <w:rPr>
          <w:rFonts w:eastAsia="SimSun"/>
          <w:lang w:eastAsia="ja-JP"/>
        </w:rPr>
        <w:t xml:space="preserve"> to the SEAL SM server. The request includes </w:t>
      </w:r>
      <w:r w:rsidR="008A05AA" w:rsidRPr="008A05AA">
        <w:rPr>
          <w:rFonts w:eastAsia="SimSun"/>
          <w:lang w:eastAsia="ja-JP"/>
        </w:rPr>
        <w:t xml:space="preserve">a requestor identifier, security credentials, and </w:t>
      </w:r>
      <w:r>
        <w:rPr>
          <w:rFonts w:eastAsia="SimSun"/>
          <w:lang w:eastAsia="ja-JP"/>
        </w:rPr>
        <w:t>identity of the map</w:t>
      </w:r>
      <w:r w:rsidR="00A21B19" w:rsidRPr="00FF2BFC">
        <w:rPr>
          <w:lang w:eastAsia="ja-JP"/>
        </w:rPr>
        <w:t>(s)</w:t>
      </w:r>
      <w:r>
        <w:rPr>
          <w:rFonts w:eastAsia="SimSun"/>
          <w:lang w:eastAsia="ja-JP"/>
        </w:rPr>
        <w:t xml:space="preserve"> on which the action is to be performed. The request may include list of users (or UEs</w:t>
      </w:r>
      <w:r w:rsidR="00AD457E" w:rsidRPr="00AD457E">
        <w:rPr>
          <w:rFonts w:eastAsia="SimSun"/>
          <w:lang w:eastAsia="ja-JP"/>
        </w:rPr>
        <w:t>, objects</w:t>
      </w:r>
      <w:r>
        <w:rPr>
          <w:rFonts w:eastAsia="SimSun"/>
          <w:lang w:eastAsia="ja-JP"/>
        </w:rPr>
        <w:t>) to localize.</w:t>
      </w:r>
      <w:r w:rsidR="00AD457E" w:rsidRPr="00AD457E">
        <w:rPr>
          <w:rFonts w:eastAsia="SimSun"/>
          <w:lang w:eastAsia="ja-JP"/>
        </w:rPr>
        <w:t xml:space="preserve"> The request may include a list of UE-object association information for the SEAL SM server to identify associations between UEs and objects in a spatial map.</w:t>
      </w:r>
    </w:p>
    <w:p w14:paraId="1DDC15D1" w14:textId="3E73CAE7" w:rsidR="006B4599" w:rsidRDefault="006B4599" w:rsidP="006B4599">
      <w:pPr>
        <w:pStyle w:val="B1"/>
        <w:rPr>
          <w:rFonts w:eastAsia="SimSun"/>
          <w:lang w:eastAsia="ja-JP"/>
        </w:rPr>
      </w:pPr>
      <w:r w:rsidRPr="005A2370">
        <w:rPr>
          <w:rFonts w:eastAsia="SimSun"/>
          <w:lang w:eastAsia="ja-JP"/>
        </w:rPr>
        <w:t>2)</w:t>
      </w:r>
      <w:r w:rsidRPr="005A2370">
        <w:rPr>
          <w:rFonts w:eastAsia="SimSun"/>
          <w:lang w:eastAsia="ja-JP"/>
        </w:rPr>
        <w:tab/>
        <w:t xml:space="preserve">The </w:t>
      </w:r>
      <w:r>
        <w:rPr>
          <w:rFonts w:eastAsia="SimSun"/>
          <w:lang w:eastAsia="ja-JP"/>
        </w:rPr>
        <w:t>SEAL SM server</w:t>
      </w:r>
      <w:r w:rsidRPr="005A2370">
        <w:rPr>
          <w:rFonts w:eastAsia="SimSun"/>
          <w:lang w:eastAsia="ja-JP"/>
        </w:rPr>
        <w:t xml:space="preserve"> authorize</w:t>
      </w:r>
      <w:r>
        <w:rPr>
          <w:rFonts w:eastAsia="SimSun"/>
          <w:lang w:eastAsia="ja-JP"/>
        </w:rPr>
        <w:t>s</w:t>
      </w:r>
      <w:r w:rsidRPr="005A2370">
        <w:rPr>
          <w:rFonts w:eastAsia="SimSun"/>
          <w:lang w:eastAsia="ja-JP"/>
        </w:rPr>
        <w:t xml:space="preserve"> the </w:t>
      </w:r>
      <w:r>
        <w:rPr>
          <w:rFonts w:eastAsia="SimSun"/>
          <w:lang w:eastAsia="ja-JP"/>
        </w:rPr>
        <w:t>requestor (e.g. VAL server or SEAL SM client)</w:t>
      </w:r>
      <w:r w:rsidRPr="005A2370">
        <w:rPr>
          <w:rFonts w:eastAsia="SimSun"/>
          <w:lang w:eastAsia="ja-JP"/>
        </w:rPr>
        <w:t xml:space="preserve">. If the </w:t>
      </w:r>
      <w:r>
        <w:rPr>
          <w:rFonts w:eastAsia="SimSun"/>
          <w:lang w:eastAsia="ja-JP"/>
        </w:rPr>
        <w:t>requestor</w:t>
      </w:r>
      <w:r w:rsidRPr="005A2370">
        <w:rPr>
          <w:rFonts w:eastAsia="SimSun"/>
          <w:lang w:eastAsia="ja-JP"/>
        </w:rPr>
        <w:t xml:space="preserve"> is not authorized then the </w:t>
      </w:r>
      <w:r>
        <w:rPr>
          <w:rFonts w:eastAsia="SimSun"/>
          <w:lang w:eastAsia="ja-JP"/>
        </w:rPr>
        <w:t>SEAL SM server</w:t>
      </w:r>
      <w:r w:rsidRPr="005A2370">
        <w:rPr>
          <w:rFonts w:eastAsia="SimSun"/>
          <w:lang w:eastAsia="ja-JP"/>
        </w:rPr>
        <w:t xml:space="preserve"> sends failure response. If the </w:t>
      </w:r>
      <w:r w:rsidRPr="00512A0E">
        <w:rPr>
          <w:rFonts w:eastAsia="SimSun"/>
          <w:lang w:eastAsia="ja-JP"/>
        </w:rPr>
        <w:t>request is authorized:</w:t>
      </w:r>
      <w:r>
        <w:rPr>
          <w:rFonts w:eastAsia="SimSun"/>
          <w:lang w:eastAsia="ja-JP"/>
        </w:rPr>
        <w:t xml:space="preserve"> the SEAL SM server, identifies all users/UEs </w:t>
      </w:r>
      <w:r w:rsidR="00DC4603" w:rsidRPr="00DC4603">
        <w:rPr>
          <w:rFonts w:eastAsia="SimSun"/>
          <w:lang w:eastAsia="ja-JP"/>
        </w:rPr>
        <w:t xml:space="preserve">localization </w:t>
      </w:r>
      <w:r>
        <w:rPr>
          <w:rFonts w:eastAsia="SimSun"/>
          <w:lang w:eastAsia="ja-JP"/>
        </w:rPr>
        <w:t xml:space="preserve">along with their three dimensional location </w:t>
      </w:r>
      <w:r w:rsidR="00DC4603" w:rsidRPr="00DC4603">
        <w:rPr>
          <w:rFonts w:eastAsia="SimSun"/>
          <w:lang w:eastAsia="ja-JP"/>
        </w:rPr>
        <w:t xml:space="preserve">and pose </w:t>
      </w:r>
      <w:r>
        <w:rPr>
          <w:rFonts w:eastAsia="SimSun"/>
          <w:lang w:eastAsia="ja-JP"/>
        </w:rPr>
        <w:t>in the spatial map. If area of interest IE is present then the SEAL SM server identifies the target users/UEs</w:t>
      </w:r>
      <w:r w:rsidDel="00512A0E">
        <w:rPr>
          <w:rFonts w:eastAsia="SimSun"/>
          <w:lang w:eastAsia="ja-JP"/>
        </w:rPr>
        <w:t xml:space="preserve"> </w:t>
      </w:r>
      <w:r>
        <w:rPr>
          <w:rFonts w:eastAsia="SimSun"/>
          <w:lang w:eastAsia="ja-JP"/>
        </w:rPr>
        <w:t>within the area of interest only, otherwise, the SEAL SM server identifies the target users</w:t>
      </w:r>
      <w:r w:rsidDel="00512A0E">
        <w:rPr>
          <w:rFonts w:eastAsia="SimSun"/>
          <w:lang w:eastAsia="ja-JP"/>
        </w:rPr>
        <w:t xml:space="preserve"> </w:t>
      </w:r>
      <w:r>
        <w:rPr>
          <w:rFonts w:eastAsia="SimSun"/>
          <w:lang w:eastAsia="ja-JP"/>
        </w:rPr>
        <w:t>for whole map (</w:t>
      </w:r>
      <w:r w:rsidRPr="00F42861">
        <w:rPr>
          <w:rFonts w:eastAsia="SimSun"/>
          <w:lang w:eastAsia="ja-JP"/>
        </w:rPr>
        <w:t>according to the area associated with spatial map identifier</w:t>
      </w:r>
      <w:r>
        <w:rPr>
          <w:lang w:eastAsia="ja-JP"/>
        </w:rPr>
        <w:t>)</w:t>
      </w:r>
      <w:r>
        <w:rPr>
          <w:rFonts w:eastAsia="SimSun"/>
          <w:lang w:eastAsia="ja-JP"/>
        </w:rPr>
        <w:t>.</w:t>
      </w:r>
      <w:r w:rsidR="00AD457E" w:rsidRPr="00AD457E">
        <w:rPr>
          <w:rFonts w:eastAsia="SimSun"/>
          <w:lang w:eastAsia="ja-JP"/>
        </w:rPr>
        <w:t xml:space="preserve"> If UE-object association information has been provided, the SEAL SM server can use this information to determine if a spatial map object is associated with a UE. If a UE-object association is determined, the SEAL SM server can use localization information of the associated object to determine user/UE localization in the spatial map, or use localization information of the associated UE to determine object localization in the spatial map.</w:t>
      </w:r>
    </w:p>
    <w:p w14:paraId="1F3DA7FA" w14:textId="77777777" w:rsidR="006B4599" w:rsidRDefault="006B4599" w:rsidP="006B4599">
      <w:pPr>
        <w:pStyle w:val="B1"/>
        <w:rPr>
          <w:rFonts w:eastAsia="SimSun"/>
          <w:lang w:eastAsia="ja-JP"/>
        </w:rPr>
      </w:pPr>
      <w:r>
        <w:rPr>
          <w:rFonts w:eastAsia="SimSun"/>
          <w:lang w:eastAsia="ja-JP"/>
        </w:rPr>
        <w:t>3)</w:t>
      </w:r>
      <w:r>
        <w:rPr>
          <w:rFonts w:eastAsia="SimSun"/>
          <w:lang w:eastAsia="ja-JP"/>
        </w:rPr>
        <w:tab/>
        <w:t>The SEAL SM server sends response to the VAL server (or SEAL SM client). The response includes the object localization and identity.</w:t>
      </w:r>
    </w:p>
    <w:p w14:paraId="1B61EC60" w14:textId="77777777" w:rsidR="006B4599" w:rsidRDefault="006B4599" w:rsidP="003F4117">
      <w:pPr>
        <w:pStyle w:val="NO"/>
        <w:rPr>
          <w:rFonts w:eastAsia="SimSun"/>
          <w:lang w:eastAsia="ja-JP"/>
        </w:rPr>
      </w:pPr>
      <w:r>
        <w:rPr>
          <w:rFonts w:eastAsia="SimSun"/>
          <w:lang w:eastAsia="ja-JP"/>
        </w:rPr>
        <w:t>NOTE:</w:t>
      </w:r>
      <w:r>
        <w:rPr>
          <w:rFonts w:eastAsia="SimSun"/>
          <w:lang w:eastAsia="ja-JP"/>
        </w:rPr>
        <w:tab/>
        <w:t>In this release, the localization of UE is considered. Localization of all objects will be considered in future release.</w:t>
      </w:r>
    </w:p>
    <w:p w14:paraId="16B5EE74" w14:textId="5A0C6685" w:rsidR="006B4599" w:rsidRDefault="006B4599" w:rsidP="00F1735B">
      <w:pPr>
        <w:pStyle w:val="Heading3"/>
      </w:pPr>
      <w:bookmarkStart w:id="765" w:name="_Toc180654141"/>
      <w:bookmarkStart w:id="766" w:name="_Toc180657180"/>
      <w:bookmarkStart w:id="767" w:name="_Toc183505534"/>
      <w:bookmarkStart w:id="768" w:name="_Toc218811925"/>
      <w:r>
        <w:lastRenderedPageBreak/>
        <w:t>9.4.</w:t>
      </w:r>
      <w:r w:rsidR="00565B5D">
        <w:t>3</w:t>
      </w:r>
      <w:r>
        <w:tab/>
        <w:t>Information flows</w:t>
      </w:r>
      <w:bookmarkEnd w:id="765"/>
      <w:bookmarkEnd w:id="766"/>
      <w:bookmarkEnd w:id="767"/>
      <w:bookmarkEnd w:id="768"/>
    </w:p>
    <w:p w14:paraId="5C8987DE" w14:textId="28C5E96A" w:rsidR="006B4599" w:rsidRDefault="006B4599" w:rsidP="00F1735B">
      <w:pPr>
        <w:pStyle w:val="Heading4"/>
      </w:pPr>
      <w:bookmarkStart w:id="769" w:name="_Toc180654142"/>
      <w:bookmarkStart w:id="770" w:name="_Toc180657181"/>
      <w:bookmarkStart w:id="771" w:name="_Toc183505535"/>
      <w:bookmarkStart w:id="772" w:name="_Toc218811926"/>
      <w:r>
        <w:t>9.4.</w:t>
      </w:r>
      <w:r w:rsidR="00565B5D">
        <w:t>3</w:t>
      </w:r>
      <w:r>
        <w:t>.1</w:t>
      </w:r>
      <w:r>
        <w:tab/>
        <w:t>Spatial localization service request</w:t>
      </w:r>
      <w:bookmarkEnd w:id="769"/>
      <w:bookmarkEnd w:id="770"/>
      <w:bookmarkEnd w:id="771"/>
      <w:bookmarkEnd w:id="772"/>
    </w:p>
    <w:p w14:paraId="232E448A" w14:textId="4B984CF7" w:rsidR="006B4599" w:rsidRPr="00060F39" w:rsidRDefault="006B4599" w:rsidP="006B4599">
      <w:r>
        <w:t>Table 9.4.</w:t>
      </w:r>
      <w:r w:rsidR="00565B5D">
        <w:t>3</w:t>
      </w:r>
      <w:r>
        <w:t>.1-1 describes information elements for the spatial localization service request from the SM client or VAL server to the SM server.</w:t>
      </w:r>
    </w:p>
    <w:p w14:paraId="41082365" w14:textId="2CCD882F" w:rsidR="006B4599" w:rsidRPr="00836241" w:rsidRDefault="006B4599" w:rsidP="006B4599">
      <w:pPr>
        <w:pStyle w:val="TH"/>
        <w:ind w:left="720"/>
      </w:pPr>
      <w:r w:rsidRPr="00836241">
        <w:t>Table </w:t>
      </w:r>
      <w:r>
        <w:t>9.4.</w:t>
      </w:r>
      <w:r w:rsidR="00565B5D">
        <w:t>3</w:t>
      </w:r>
      <w:r>
        <w:t>.1</w:t>
      </w:r>
      <w:r>
        <w:rPr>
          <w:lang w:eastAsia="zh-CN"/>
        </w:rPr>
        <w:t>-</w:t>
      </w:r>
      <w:r w:rsidRPr="00836241">
        <w:rPr>
          <w:lang w:eastAsia="zh-CN"/>
        </w:rPr>
        <w:t>1</w:t>
      </w:r>
      <w:r w:rsidRPr="00836241">
        <w:t xml:space="preserve">: </w:t>
      </w:r>
      <w:r>
        <w:t>Spatial localization service request</w:t>
      </w:r>
    </w:p>
    <w:tbl>
      <w:tblPr>
        <w:tblW w:w="8640" w:type="dxa"/>
        <w:jc w:val="center"/>
        <w:tblLayout w:type="fixed"/>
        <w:tblLook w:val="0000" w:firstRow="0" w:lastRow="0" w:firstColumn="0" w:lastColumn="0" w:noHBand="0" w:noVBand="0"/>
      </w:tblPr>
      <w:tblGrid>
        <w:gridCol w:w="2880"/>
        <w:gridCol w:w="1165"/>
        <w:gridCol w:w="4595"/>
      </w:tblGrid>
      <w:tr w:rsidR="006B4599" w:rsidRPr="00836241" w14:paraId="5DBD62D2" w14:textId="77777777" w:rsidTr="00BB628F">
        <w:trPr>
          <w:jc w:val="center"/>
        </w:trPr>
        <w:tc>
          <w:tcPr>
            <w:tcW w:w="2880" w:type="dxa"/>
            <w:tcBorders>
              <w:top w:val="single" w:sz="4" w:space="0" w:color="000000"/>
              <w:left w:val="single" w:sz="4" w:space="0" w:color="000000"/>
              <w:bottom w:val="single" w:sz="4" w:space="0" w:color="000000"/>
            </w:tcBorders>
          </w:tcPr>
          <w:p w14:paraId="7042BB8C" w14:textId="77777777" w:rsidR="006B4599" w:rsidRPr="00836241" w:rsidRDefault="006B4599" w:rsidP="00BB628F">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4B21CC3D" w14:textId="77777777" w:rsidR="006B4599" w:rsidRPr="00836241" w:rsidRDefault="006B4599" w:rsidP="00BB628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6AA52D07" w14:textId="77777777" w:rsidR="006B4599" w:rsidRPr="00836241" w:rsidRDefault="006B4599" w:rsidP="00BB628F">
            <w:pPr>
              <w:pStyle w:val="TAH"/>
            </w:pPr>
            <w:r w:rsidRPr="00836241">
              <w:t>Description</w:t>
            </w:r>
          </w:p>
        </w:tc>
      </w:tr>
      <w:tr w:rsidR="006B4599" w:rsidRPr="00836241" w14:paraId="58C3693D" w14:textId="77777777" w:rsidTr="00BB628F">
        <w:trPr>
          <w:jc w:val="center"/>
        </w:trPr>
        <w:tc>
          <w:tcPr>
            <w:tcW w:w="2880" w:type="dxa"/>
            <w:tcBorders>
              <w:top w:val="single" w:sz="4" w:space="0" w:color="000000"/>
              <w:left w:val="single" w:sz="4" w:space="0" w:color="000000"/>
              <w:bottom w:val="single" w:sz="4" w:space="0" w:color="000000"/>
            </w:tcBorders>
          </w:tcPr>
          <w:p w14:paraId="4585071A" w14:textId="0CEBC556" w:rsidR="006B4599" w:rsidRPr="00836241" w:rsidRDefault="006B4599" w:rsidP="00BB628F">
            <w:pPr>
              <w:pStyle w:val="TAL"/>
              <w:rPr>
                <w:lang w:eastAsia="zh-CN"/>
              </w:rPr>
            </w:pPr>
            <w:r>
              <w:rPr>
                <w:lang w:eastAsia="zh-CN"/>
              </w:rPr>
              <w:t xml:space="preserve">Requestor </w:t>
            </w:r>
            <w:r w:rsidR="008A05AA" w:rsidRPr="008A05AA">
              <w:rPr>
                <w:lang w:eastAsia="zh-CN"/>
              </w:rPr>
              <w:t>identifier</w:t>
            </w:r>
          </w:p>
        </w:tc>
        <w:tc>
          <w:tcPr>
            <w:tcW w:w="1165" w:type="dxa"/>
            <w:tcBorders>
              <w:top w:val="single" w:sz="4" w:space="0" w:color="000000"/>
              <w:left w:val="single" w:sz="4" w:space="0" w:color="000000"/>
              <w:bottom w:val="single" w:sz="4" w:space="0" w:color="000000"/>
            </w:tcBorders>
          </w:tcPr>
          <w:p w14:paraId="1B6E511B" w14:textId="77777777" w:rsidR="006B4599" w:rsidRPr="00836241" w:rsidRDefault="006B4599" w:rsidP="00BB628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722A386C" w14:textId="4BFE361B" w:rsidR="006B4599" w:rsidRPr="00836241" w:rsidRDefault="006B4599" w:rsidP="00BB628F">
            <w:pPr>
              <w:pStyle w:val="TAL"/>
              <w:rPr>
                <w:lang w:eastAsia="zh-CN"/>
              </w:rPr>
            </w:pPr>
            <w:r w:rsidRPr="00836241">
              <w:rPr>
                <w:lang w:eastAsia="zh-CN"/>
              </w:rPr>
              <w:t xml:space="preserve">The </w:t>
            </w:r>
            <w:r w:rsidR="008A05AA" w:rsidRPr="008A05AA">
              <w:rPr>
                <w:lang w:eastAsia="zh-CN"/>
              </w:rPr>
              <w:t>identifier</w:t>
            </w:r>
            <w:r w:rsidR="008A05AA">
              <w:rPr>
                <w:lang w:eastAsia="zh-CN"/>
              </w:rPr>
              <w:t xml:space="preserve"> </w:t>
            </w:r>
            <w:r>
              <w:rPr>
                <w:lang w:eastAsia="zh-CN"/>
              </w:rPr>
              <w:t xml:space="preserve">of the requestor (e.g., </w:t>
            </w:r>
            <w:r w:rsidR="004E5457">
              <w:rPr>
                <w:lang w:eastAsia="zh-CN"/>
              </w:rPr>
              <w:t>VAL User or VAL UE</w:t>
            </w:r>
            <w:r>
              <w:rPr>
                <w:lang w:eastAsia="zh-CN"/>
              </w:rPr>
              <w:t>, VAL server)</w:t>
            </w:r>
          </w:p>
        </w:tc>
      </w:tr>
      <w:tr w:rsidR="006B4599" w:rsidRPr="00836241" w14:paraId="7A40E76D" w14:textId="77777777" w:rsidTr="00BB628F">
        <w:trPr>
          <w:jc w:val="center"/>
        </w:trPr>
        <w:tc>
          <w:tcPr>
            <w:tcW w:w="2880" w:type="dxa"/>
            <w:tcBorders>
              <w:top w:val="single" w:sz="4" w:space="0" w:color="000000"/>
              <w:left w:val="single" w:sz="4" w:space="0" w:color="000000"/>
              <w:bottom w:val="single" w:sz="4" w:space="0" w:color="000000"/>
            </w:tcBorders>
          </w:tcPr>
          <w:p w14:paraId="5BA9397A" w14:textId="726E76AF" w:rsidR="006B4599" w:rsidRPr="00836241" w:rsidRDefault="008A05AA" w:rsidP="00BB628F">
            <w:pPr>
              <w:pStyle w:val="TAL"/>
              <w:rPr>
                <w:lang w:eastAsia="zh-CN"/>
              </w:rPr>
            </w:pPr>
            <w:r>
              <w:rPr>
                <w:lang w:eastAsia="zh-CN"/>
              </w:rPr>
              <w:t>S</w:t>
            </w:r>
            <w:r w:rsidR="006B4599" w:rsidRPr="002F464E">
              <w:rPr>
                <w:lang w:eastAsia="zh-CN"/>
              </w:rPr>
              <w:t>ecurity credentials</w:t>
            </w:r>
          </w:p>
        </w:tc>
        <w:tc>
          <w:tcPr>
            <w:tcW w:w="1165" w:type="dxa"/>
            <w:tcBorders>
              <w:top w:val="single" w:sz="4" w:space="0" w:color="000000"/>
              <w:left w:val="single" w:sz="4" w:space="0" w:color="000000"/>
              <w:bottom w:val="single" w:sz="4" w:space="0" w:color="000000"/>
            </w:tcBorders>
          </w:tcPr>
          <w:p w14:paraId="060EE1E1" w14:textId="77777777" w:rsidR="006B4599" w:rsidRPr="00836241" w:rsidRDefault="006B4599" w:rsidP="00BB628F">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03FC1F14" w14:textId="77777777" w:rsidR="006B4599" w:rsidRPr="00836241" w:rsidRDefault="006B4599" w:rsidP="00BB628F">
            <w:pPr>
              <w:pStyle w:val="TAL"/>
              <w:rPr>
                <w:lang w:eastAsia="zh-CN"/>
              </w:rPr>
            </w:pPr>
            <w:r>
              <w:rPr>
                <w:lang w:eastAsia="zh-CN"/>
              </w:rPr>
              <w:t>The security credentials of the requestor.</w:t>
            </w:r>
          </w:p>
        </w:tc>
      </w:tr>
      <w:tr w:rsidR="00A21B19" w:rsidRPr="00836241" w14:paraId="08021FAC" w14:textId="77777777" w:rsidTr="00BB628F">
        <w:trPr>
          <w:jc w:val="center"/>
        </w:trPr>
        <w:tc>
          <w:tcPr>
            <w:tcW w:w="2880" w:type="dxa"/>
            <w:tcBorders>
              <w:top w:val="single" w:sz="4" w:space="0" w:color="000000"/>
              <w:left w:val="single" w:sz="4" w:space="0" w:color="000000"/>
              <w:bottom w:val="single" w:sz="4" w:space="0" w:color="000000"/>
            </w:tcBorders>
          </w:tcPr>
          <w:p w14:paraId="3ACD99F4" w14:textId="2F86ED7B" w:rsidR="00A21B19" w:rsidRDefault="00A21B19" w:rsidP="00A21B19">
            <w:pPr>
              <w:pStyle w:val="TAL"/>
              <w:rPr>
                <w:lang w:eastAsia="zh-CN"/>
              </w:rPr>
            </w:pPr>
            <w:r>
              <w:rPr>
                <w:rFonts w:eastAsia="DengXian" w:hint="eastAsia"/>
                <w:lang w:eastAsia="zh-CN"/>
              </w:rPr>
              <w:t>S</w:t>
            </w:r>
            <w:r>
              <w:rPr>
                <w:rFonts w:eastAsia="DengXian"/>
                <w:lang w:eastAsia="zh-CN"/>
              </w:rPr>
              <w:t>patial Map list</w:t>
            </w:r>
          </w:p>
        </w:tc>
        <w:tc>
          <w:tcPr>
            <w:tcW w:w="1165" w:type="dxa"/>
            <w:tcBorders>
              <w:top w:val="single" w:sz="4" w:space="0" w:color="000000"/>
              <w:left w:val="single" w:sz="4" w:space="0" w:color="000000"/>
              <w:bottom w:val="single" w:sz="4" w:space="0" w:color="000000"/>
            </w:tcBorders>
          </w:tcPr>
          <w:p w14:paraId="7C97FF54" w14:textId="77777777" w:rsidR="00A21B19" w:rsidRPr="00836241" w:rsidRDefault="00A21B19" w:rsidP="00A21B19">
            <w:pPr>
              <w:pStyle w:val="TAC"/>
              <w:rPr>
                <w:lang w:eastAsia="zh-CN"/>
              </w:rPr>
            </w:pPr>
          </w:p>
        </w:tc>
        <w:tc>
          <w:tcPr>
            <w:tcW w:w="4595" w:type="dxa"/>
            <w:tcBorders>
              <w:top w:val="single" w:sz="4" w:space="0" w:color="000000"/>
              <w:left w:val="single" w:sz="4" w:space="0" w:color="000000"/>
              <w:bottom w:val="single" w:sz="4" w:space="0" w:color="000000"/>
              <w:right w:val="single" w:sz="4" w:space="0" w:color="000000"/>
            </w:tcBorders>
          </w:tcPr>
          <w:p w14:paraId="6E2B239D" w14:textId="665154A2" w:rsidR="00A21B19" w:rsidRDefault="00A21B19" w:rsidP="00A21B19">
            <w:pPr>
              <w:pStyle w:val="TAL"/>
              <w:rPr>
                <w:lang w:eastAsia="zh-CN"/>
              </w:rPr>
            </w:pPr>
            <w:r>
              <w:rPr>
                <w:rFonts w:eastAsia="DengXian" w:hint="eastAsia"/>
                <w:lang w:eastAsia="zh-CN"/>
              </w:rPr>
              <w:t>L</w:t>
            </w:r>
            <w:r>
              <w:rPr>
                <w:rFonts w:eastAsia="DengXian"/>
                <w:lang w:eastAsia="zh-CN"/>
              </w:rPr>
              <w:t>ist of spatial maps to be used for spatial localization</w:t>
            </w:r>
          </w:p>
        </w:tc>
      </w:tr>
      <w:tr w:rsidR="00A21B19" w:rsidRPr="00836241" w14:paraId="75421B39" w14:textId="77777777" w:rsidTr="00BB628F">
        <w:trPr>
          <w:jc w:val="center"/>
        </w:trPr>
        <w:tc>
          <w:tcPr>
            <w:tcW w:w="2880" w:type="dxa"/>
            <w:tcBorders>
              <w:top w:val="single" w:sz="4" w:space="0" w:color="000000"/>
              <w:left w:val="single" w:sz="4" w:space="0" w:color="000000"/>
              <w:bottom w:val="single" w:sz="4" w:space="0" w:color="000000"/>
            </w:tcBorders>
          </w:tcPr>
          <w:p w14:paraId="26FB4466" w14:textId="64B7116C" w:rsidR="00A21B19" w:rsidRDefault="00A21B19" w:rsidP="00A21B19">
            <w:pPr>
              <w:pStyle w:val="TAL"/>
              <w:rPr>
                <w:lang w:eastAsia="zh-CN"/>
              </w:rPr>
            </w:pPr>
            <w:r w:rsidRPr="0029350A">
              <w:rPr>
                <w:rFonts w:eastAsia="DengXian"/>
                <w:lang w:eastAsia="zh-CN"/>
              </w:rPr>
              <w:t>&gt;</w:t>
            </w:r>
            <w:r>
              <w:rPr>
                <w:rFonts w:eastAsia="DengXian"/>
                <w:lang w:eastAsia="zh-CN"/>
              </w:rPr>
              <w:t xml:space="preserve"> </w:t>
            </w:r>
            <w:r>
              <w:rPr>
                <w:lang w:eastAsia="zh-CN"/>
              </w:rPr>
              <w:t>Spatial Map Id</w:t>
            </w:r>
          </w:p>
        </w:tc>
        <w:tc>
          <w:tcPr>
            <w:tcW w:w="1165" w:type="dxa"/>
            <w:tcBorders>
              <w:top w:val="single" w:sz="4" w:space="0" w:color="000000"/>
              <w:left w:val="single" w:sz="4" w:space="0" w:color="000000"/>
              <w:bottom w:val="single" w:sz="4" w:space="0" w:color="000000"/>
            </w:tcBorders>
          </w:tcPr>
          <w:p w14:paraId="107BC404" w14:textId="77777777" w:rsidR="00A21B19" w:rsidRPr="00836241" w:rsidRDefault="00A21B19" w:rsidP="00A21B19">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771B8173" w14:textId="77777777" w:rsidR="00A21B19" w:rsidRDefault="00A21B19" w:rsidP="00A21B19">
            <w:pPr>
              <w:pStyle w:val="TAL"/>
              <w:rPr>
                <w:lang w:eastAsia="zh-CN"/>
              </w:rPr>
            </w:pPr>
            <w:r>
              <w:rPr>
                <w:lang w:eastAsia="zh-CN"/>
              </w:rPr>
              <w:t xml:space="preserve">Identity of the spatial map </w:t>
            </w:r>
          </w:p>
        </w:tc>
      </w:tr>
      <w:tr w:rsidR="00A21B19" w:rsidRPr="00836241" w14:paraId="50A3A7C7" w14:textId="77777777" w:rsidTr="00BB628F">
        <w:trPr>
          <w:jc w:val="center"/>
        </w:trPr>
        <w:tc>
          <w:tcPr>
            <w:tcW w:w="2880" w:type="dxa"/>
            <w:tcBorders>
              <w:top w:val="single" w:sz="4" w:space="0" w:color="000000"/>
              <w:left w:val="single" w:sz="4" w:space="0" w:color="000000"/>
              <w:bottom w:val="single" w:sz="4" w:space="0" w:color="000000"/>
            </w:tcBorders>
          </w:tcPr>
          <w:p w14:paraId="041B630E" w14:textId="77777777" w:rsidR="00A21B19" w:rsidRDefault="00A21B19" w:rsidP="00A21B19">
            <w:pPr>
              <w:pStyle w:val="TAL"/>
              <w:rPr>
                <w:lang w:eastAsia="zh-CN"/>
              </w:rPr>
            </w:pPr>
            <w:r>
              <w:rPr>
                <w:lang w:eastAsia="zh-CN"/>
              </w:rPr>
              <w:t>Area of interest</w:t>
            </w:r>
          </w:p>
        </w:tc>
        <w:tc>
          <w:tcPr>
            <w:tcW w:w="1165" w:type="dxa"/>
            <w:tcBorders>
              <w:top w:val="single" w:sz="4" w:space="0" w:color="000000"/>
              <w:left w:val="single" w:sz="4" w:space="0" w:color="000000"/>
              <w:bottom w:val="single" w:sz="4" w:space="0" w:color="000000"/>
            </w:tcBorders>
          </w:tcPr>
          <w:p w14:paraId="29B3C19D" w14:textId="77777777" w:rsidR="00A21B19" w:rsidRDefault="00A21B19" w:rsidP="00A21B19">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70178058" w14:textId="77777777" w:rsidR="00A21B19" w:rsidRPr="00C670BF" w:rsidRDefault="00A21B19" w:rsidP="00A21B19">
            <w:pPr>
              <w:pStyle w:val="TAL"/>
              <w:rPr>
                <w:lang w:eastAsia="zh-CN"/>
              </w:rPr>
            </w:pPr>
            <w:r w:rsidRPr="00C670BF">
              <w:rPr>
                <w:lang w:eastAsia="zh-CN"/>
              </w:rPr>
              <w:t xml:space="preserve">Contains three dimensional area within spatial map </w:t>
            </w:r>
          </w:p>
        </w:tc>
      </w:tr>
      <w:tr w:rsidR="00A21B19" w:rsidRPr="00836241" w14:paraId="2A46ED7F" w14:textId="77777777" w:rsidTr="00BB628F">
        <w:trPr>
          <w:jc w:val="center"/>
        </w:trPr>
        <w:tc>
          <w:tcPr>
            <w:tcW w:w="2880" w:type="dxa"/>
            <w:tcBorders>
              <w:top w:val="single" w:sz="4" w:space="0" w:color="000000"/>
              <w:left w:val="single" w:sz="4" w:space="0" w:color="000000"/>
              <w:bottom w:val="single" w:sz="4" w:space="0" w:color="000000"/>
            </w:tcBorders>
          </w:tcPr>
          <w:p w14:paraId="31686838" w14:textId="77777777" w:rsidR="00A21B19" w:rsidRPr="00C670BF" w:rsidRDefault="00A21B19" w:rsidP="00A21B19">
            <w:pPr>
              <w:pStyle w:val="TAL"/>
              <w:rPr>
                <w:lang w:eastAsia="zh-CN"/>
              </w:rPr>
            </w:pPr>
            <w:r w:rsidRPr="00C670BF">
              <w:rPr>
                <w:lang w:eastAsia="zh-CN"/>
              </w:rPr>
              <w:t>Target identit</w:t>
            </w:r>
            <w:r>
              <w:rPr>
                <w:lang w:eastAsia="zh-CN"/>
              </w:rPr>
              <w:t>ies</w:t>
            </w:r>
          </w:p>
        </w:tc>
        <w:tc>
          <w:tcPr>
            <w:tcW w:w="1165" w:type="dxa"/>
            <w:tcBorders>
              <w:top w:val="single" w:sz="4" w:space="0" w:color="000000"/>
              <w:left w:val="single" w:sz="4" w:space="0" w:color="000000"/>
              <w:bottom w:val="single" w:sz="4" w:space="0" w:color="000000"/>
            </w:tcBorders>
          </w:tcPr>
          <w:p w14:paraId="0D72E78A" w14:textId="77777777" w:rsidR="00A21B19" w:rsidRDefault="00A21B19" w:rsidP="00A21B19">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0C295FA5" w14:textId="77777777" w:rsidR="00A21B19" w:rsidRPr="00C670BF" w:rsidRDefault="00A21B19" w:rsidP="00A21B19">
            <w:pPr>
              <w:pStyle w:val="TAL"/>
              <w:rPr>
                <w:lang w:eastAsia="zh-CN"/>
              </w:rPr>
            </w:pPr>
            <w:r>
              <w:rPr>
                <w:lang w:eastAsia="zh-CN"/>
              </w:rPr>
              <w:t>List of i</w:t>
            </w:r>
            <w:r w:rsidRPr="00C670BF">
              <w:rPr>
                <w:lang w:eastAsia="zh-CN"/>
              </w:rPr>
              <w:t>dentity of the user</w:t>
            </w:r>
            <w:r>
              <w:rPr>
                <w:lang w:eastAsia="zh-CN"/>
              </w:rPr>
              <w:t>s</w:t>
            </w:r>
            <w:r w:rsidRPr="00C670BF">
              <w:rPr>
                <w:lang w:eastAsia="zh-CN"/>
              </w:rPr>
              <w:t xml:space="preserve"> </w:t>
            </w:r>
            <w:r>
              <w:rPr>
                <w:lang w:eastAsia="zh-CN"/>
              </w:rPr>
              <w:t xml:space="preserve">or objects </w:t>
            </w:r>
            <w:r w:rsidRPr="00C670BF">
              <w:rPr>
                <w:lang w:eastAsia="zh-CN"/>
              </w:rPr>
              <w:t xml:space="preserve">to </w:t>
            </w:r>
            <w:r>
              <w:rPr>
                <w:lang w:eastAsia="zh-CN"/>
              </w:rPr>
              <w:t>localize</w:t>
            </w:r>
          </w:p>
        </w:tc>
      </w:tr>
      <w:tr w:rsidR="00AD457E" w:rsidRPr="00836241" w14:paraId="57B90594" w14:textId="77777777" w:rsidTr="00BB628F">
        <w:trPr>
          <w:jc w:val="center"/>
        </w:trPr>
        <w:tc>
          <w:tcPr>
            <w:tcW w:w="2880" w:type="dxa"/>
            <w:tcBorders>
              <w:top w:val="single" w:sz="4" w:space="0" w:color="000000"/>
              <w:left w:val="single" w:sz="4" w:space="0" w:color="000000"/>
              <w:bottom w:val="single" w:sz="4" w:space="0" w:color="000000"/>
            </w:tcBorders>
          </w:tcPr>
          <w:p w14:paraId="0177EFAA" w14:textId="5BEE0CFC" w:rsidR="00AD457E" w:rsidRPr="00C670BF" w:rsidRDefault="00AD457E" w:rsidP="00AD457E">
            <w:pPr>
              <w:pStyle w:val="TAL"/>
              <w:rPr>
                <w:lang w:eastAsia="zh-CN"/>
              </w:rPr>
            </w:pPr>
            <w:r>
              <w:rPr>
                <w:lang w:eastAsia="zh-CN"/>
              </w:rPr>
              <w:t>List of UE-object association information</w:t>
            </w:r>
          </w:p>
        </w:tc>
        <w:tc>
          <w:tcPr>
            <w:tcW w:w="1165" w:type="dxa"/>
            <w:tcBorders>
              <w:top w:val="single" w:sz="4" w:space="0" w:color="000000"/>
              <w:left w:val="single" w:sz="4" w:space="0" w:color="000000"/>
              <w:bottom w:val="single" w:sz="4" w:space="0" w:color="000000"/>
            </w:tcBorders>
          </w:tcPr>
          <w:p w14:paraId="7131F956" w14:textId="56750659" w:rsidR="00AD457E" w:rsidRDefault="00AD457E" w:rsidP="00AD457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25375B5F" w14:textId="62816643" w:rsidR="00AD457E" w:rsidRDefault="00AD457E" w:rsidP="00AD457E">
            <w:pPr>
              <w:pStyle w:val="TAL"/>
              <w:rPr>
                <w:lang w:eastAsia="zh-CN"/>
              </w:rPr>
            </w:pPr>
            <w:r>
              <w:rPr>
                <w:lang w:eastAsia="zh-CN"/>
              </w:rPr>
              <w:t>List of UE-object association information to identify associations between UEs and objects in a spatial map.</w:t>
            </w:r>
          </w:p>
        </w:tc>
      </w:tr>
      <w:tr w:rsidR="0085778E" w:rsidRPr="00836241" w14:paraId="46E985E5" w14:textId="77777777" w:rsidTr="00BB628F">
        <w:trPr>
          <w:jc w:val="center"/>
        </w:trPr>
        <w:tc>
          <w:tcPr>
            <w:tcW w:w="2880" w:type="dxa"/>
            <w:tcBorders>
              <w:top w:val="single" w:sz="4" w:space="0" w:color="000000"/>
              <w:left w:val="single" w:sz="4" w:space="0" w:color="000000"/>
              <w:bottom w:val="single" w:sz="4" w:space="0" w:color="000000"/>
            </w:tcBorders>
          </w:tcPr>
          <w:p w14:paraId="726C94E5" w14:textId="17B25158" w:rsidR="0085778E" w:rsidRDefault="0085778E" w:rsidP="0085778E">
            <w:pPr>
              <w:pStyle w:val="TAL"/>
              <w:rPr>
                <w:lang w:eastAsia="zh-CN"/>
              </w:rPr>
            </w:pPr>
            <w:r>
              <w:t>Reference point</w:t>
            </w:r>
          </w:p>
        </w:tc>
        <w:tc>
          <w:tcPr>
            <w:tcW w:w="1165" w:type="dxa"/>
            <w:tcBorders>
              <w:top w:val="single" w:sz="4" w:space="0" w:color="000000"/>
              <w:left w:val="single" w:sz="4" w:space="0" w:color="000000"/>
              <w:bottom w:val="single" w:sz="4" w:space="0" w:color="000000"/>
            </w:tcBorders>
          </w:tcPr>
          <w:p w14:paraId="4A990655" w14:textId="2EE754DE" w:rsidR="0085778E" w:rsidRDefault="0085778E" w:rsidP="0085778E">
            <w:pPr>
              <w:pStyle w:val="TAC"/>
              <w:rPr>
                <w:lang w:eastAsia="zh-CN"/>
              </w:rPr>
            </w:pPr>
            <w:r>
              <w:t>O</w:t>
            </w:r>
          </w:p>
        </w:tc>
        <w:tc>
          <w:tcPr>
            <w:tcW w:w="4595" w:type="dxa"/>
            <w:tcBorders>
              <w:top w:val="single" w:sz="4" w:space="0" w:color="000000"/>
              <w:left w:val="single" w:sz="4" w:space="0" w:color="000000"/>
              <w:bottom w:val="single" w:sz="4" w:space="0" w:color="000000"/>
              <w:right w:val="single" w:sz="4" w:space="0" w:color="000000"/>
            </w:tcBorders>
          </w:tcPr>
          <w:p w14:paraId="6B94CF81" w14:textId="7BAF8F74" w:rsidR="0085778E" w:rsidRDefault="0085778E" w:rsidP="0085778E">
            <w:pPr>
              <w:pStyle w:val="TAL"/>
              <w:rPr>
                <w:lang w:eastAsia="zh-CN"/>
              </w:rPr>
            </w:pPr>
            <w:r>
              <w:rPr>
                <w:lang w:eastAsia="ko-KR"/>
              </w:rPr>
              <w:t>Reference point from where the object is localized within spatial map</w:t>
            </w:r>
          </w:p>
        </w:tc>
      </w:tr>
    </w:tbl>
    <w:p w14:paraId="7E11EF95" w14:textId="77777777" w:rsidR="006B4599" w:rsidRDefault="006B4599" w:rsidP="006B4599">
      <w:pPr>
        <w:pStyle w:val="NO"/>
      </w:pPr>
    </w:p>
    <w:p w14:paraId="11212E27" w14:textId="63EE2E7E" w:rsidR="006B4599" w:rsidRDefault="006B4599" w:rsidP="00F1735B">
      <w:pPr>
        <w:pStyle w:val="Heading4"/>
      </w:pPr>
      <w:bookmarkStart w:id="773" w:name="_Toc180654143"/>
      <w:bookmarkStart w:id="774" w:name="_Toc180657182"/>
      <w:bookmarkStart w:id="775" w:name="_Toc183505536"/>
      <w:bookmarkStart w:id="776" w:name="_Toc218811927"/>
      <w:r>
        <w:t>9.4.</w:t>
      </w:r>
      <w:r w:rsidR="00565B5D">
        <w:t>3</w:t>
      </w:r>
      <w:r>
        <w:t>.2</w:t>
      </w:r>
      <w:r>
        <w:tab/>
        <w:t>Spatial localization service response</w:t>
      </w:r>
      <w:bookmarkEnd w:id="773"/>
      <w:bookmarkEnd w:id="774"/>
      <w:bookmarkEnd w:id="775"/>
      <w:bookmarkEnd w:id="776"/>
    </w:p>
    <w:p w14:paraId="40F44DEF" w14:textId="437A7330" w:rsidR="006B4599" w:rsidRPr="00060F39" w:rsidRDefault="006B4599" w:rsidP="006B4599">
      <w:r>
        <w:t>Table 9.4.</w:t>
      </w:r>
      <w:r w:rsidR="00565B5D">
        <w:t>3</w:t>
      </w:r>
      <w:r>
        <w:t>.2-1 describes information elements for the spatial localization service response from the SM server to the SM client or VAL server.</w:t>
      </w:r>
    </w:p>
    <w:p w14:paraId="775E9367" w14:textId="4BA1C2FE" w:rsidR="006B4599" w:rsidRPr="00836241" w:rsidRDefault="006B4599" w:rsidP="006B4599">
      <w:pPr>
        <w:pStyle w:val="TH"/>
        <w:ind w:left="720"/>
      </w:pPr>
      <w:r w:rsidRPr="00836241">
        <w:t>Table </w:t>
      </w:r>
      <w:r>
        <w:t>9.4.</w:t>
      </w:r>
      <w:r w:rsidR="00565B5D">
        <w:t>3</w:t>
      </w:r>
      <w:r>
        <w:t>.2</w:t>
      </w:r>
      <w:r>
        <w:rPr>
          <w:lang w:eastAsia="zh-CN"/>
        </w:rPr>
        <w:t>-1</w:t>
      </w:r>
      <w:r w:rsidRPr="00836241">
        <w:t xml:space="preserve">: </w:t>
      </w:r>
      <w:r>
        <w:t>Spatial localization service response</w:t>
      </w:r>
    </w:p>
    <w:tbl>
      <w:tblPr>
        <w:tblW w:w="8640" w:type="dxa"/>
        <w:jc w:val="center"/>
        <w:tblLayout w:type="fixed"/>
        <w:tblLook w:val="0000" w:firstRow="0" w:lastRow="0" w:firstColumn="0" w:lastColumn="0" w:noHBand="0" w:noVBand="0"/>
      </w:tblPr>
      <w:tblGrid>
        <w:gridCol w:w="2880"/>
        <w:gridCol w:w="1165"/>
        <w:gridCol w:w="4595"/>
      </w:tblGrid>
      <w:tr w:rsidR="006B4599" w:rsidRPr="00836241" w14:paraId="32A1444F" w14:textId="77777777" w:rsidTr="00BB628F">
        <w:trPr>
          <w:jc w:val="center"/>
        </w:trPr>
        <w:tc>
          <w:tcPr>
            <w:tcW w:w="2880" w:type="dxa"/>
            <w:tcBorders>
              <w:top w:val="single" w:sz="4" w:space="0" w:color="000000"/>
              <w:left w:val="single" w:sz="4" w:space="0" w:color="000000"/>
              <w:bottom w:val="single" w:sz="4" w:space="0" w:color="000000"/>
            </w:tcBorders>
          </w:tcPr>
          <w:p w14:paraId="0249BE7F" w14:textId="77777777" w:rsidR="006B4599" w:rsidRPr="00836241" w:rsidRDefault="006B4599" w:rsidP="00BB628F">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621DCD26" w14:textId="77777777" w:rsidR="006B4599" w:rsidRPr="00836241" w:rsidRDefault="006B4599" w:rsidP="00BB628F">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2C5421CB" w14:textId="77777777" w:rsidR="006B4599" w:rsidRPr="00836241" w:rsidRDefault="006B4599" w:rsidP="00BB628F">
            <w:pPr>
              <w:pStyle w:val="TAH"/>
            </w:pPr>
            <w:r w:rsidRPr="00836241">
              <w:t>Description</w:t>
            </w:r>
          </w:p>
        </w:tc>
      </w:tr>
      <w:tr w:rsidR="006B4599" w:rsidRPr="00836241" w14:paraId="1DF95EA6" w14:textId="77777777" w:rsidTr="00BB628F">
        <w:trPr>
          <w:jc w:val="center"/>
        </w:trPr>
        <w:tc>
          <w:tcPr>
            <w:tcW w:w="2880" w:type="dxa"/>
            <w:tcBorders>
              <w:top w:val="single" w:sz="4" w:space="0" w:color="000000"/>
              <w:left w:val="single" w:sz="4" w:space="0" w:color="000000"/>
              <w:bottom w:val="single" w:sz="4" w:space="0" w:color="000000"/>
            </w:tcBorders>
          </w:tcPr>
          <w:p w14:paraId="6FC66330" w14:textId="77777777" w:rsidR="006B4599" w:rsidRDefault="006B4599" w:rsidP="00BB628F">
            <w:pPr>
              <w:pStyle w:val="TAL"/>
              <w:rPr>
                <w:lang w:eastAsia="zh-CN"/>
              </w:rPr>
            </w:pPr>
            <w:r>
              <w:rPr>
                <w:lang w:eastAsia="zh-CN"/>
              </w:rPr>
              <w:t>Result</w:t>
            </w:r>
          </w:p>
        </w:tc>
        <w:tc>
          <w:tcPr>
            <w:tcW w:w="1165" w:type="dxa"/>
            <w:tcBorders>
              <w:top w:val="single" w:sz="4" w:space="0" w:color="000000"/>
              <w:left w:val="single" w:sz="4" w:space="0" w:color="000000"/>
              <w:bottom w:val="single" w:sz="4" w:space="0" w:color="000000"/>
            </w:tcBorders>
          </w:tcPr>
          <w:p w14:paraId="28D81622" w14:textId="77777777" w:rsidR="006B4599" w:rsidRPr="00836241" w:rsidRDefault="006B4599" w:rsidP="00BB628F">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04D5ED33" w14:textId="77777777" w:rsidR="006B4599" w:rsidRPr="00836241" w:rsidRDefault="006B4599" w:rsidP="00BB628F">
            <w:pPr>
              <w:pStyle w:val="TAL"/>
              <w:rPr>
                <w:lang w:eastAsia="zh-CN"/>
              </w:rPr>
            </w:pPr>
            <w:r>
              <w:rPr>
                <w:lang w:eastAsia="zh-CN"/>
              </w:rPr>
              <w:t>Indicates success or failure of the action</w:t>
            </w:r>
          </w:p>
        </w:tc>
      </w:tr>
      <w:tr w:rsidR="006B4599" w:rsidRPr="00836241" w14:paraId="5622F11D" w14:textId="77777777" w:rsidTr="00BB628F">
        <w:trPr>
          <w:jc w:val="center"/>
        </w:trPr>
        <w:tc>
          <w:tcPr>
            <w:tcW w:w="2880" w:type="dxa"/>
            <w:tcBorders>
              <w:top w:val="single" w:sz="4" w:space="0" w:color="000000"/>
              <w:left w:val="single" w:sz="4" w:space="0" w:color="000000"/>
              <w:bottom w:val="single" w:sz="4" w:space="0" w:color="000000"/>
            </w:tcBorders>
          </w:tcPr>
          <w:p w14:paraId="02B0C4B9" w14:textId="77777777" w:rsidR="006B4599" w:rsidRPr="00836241" w:rsidRDefault="006B4599" w:rsidP="00BB628F">
            <w:pPr>
              <w:pStyle w:val="TAL"/>
              <w:rPr>
                <w:lang w:eastAsia="zh-CN"/>
              </w:rPr>
            </w:pPr>
            <w:r>
              <w:rPr>
                <w:lang w:eastAsia="zh-CN"/>
              </w:rPr>
              <w:t>Object details (NOTE)</w:t>
            </w:r>
          </w:p>
        </w:tc>
        <w:tc>
          <w:tcPr>
            <w:tcW w:w="1165" w:type="dxa"/>
            <w:tcBorders>
              <w:top w:val="single" w:sz="4" w:space="0" w:color="000000"/>
              <w:left w:val="single" w:sz="4" w:space="0" w:color="000000"/>
              <w:bottom w:val="single" w:sz="4" w:space="0" w:color="000000"/>
            </w:tcBorders>
          </w:tcPr>
          <w:p w14:paraId="5277AC72" w14:textId="77777777" w:rsidR="006B4599" w:rsidRPr="00836241" w:rsidRDefault="006B4599" w:rsidP="00BB628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41F76F1" w14:textId="77777777" w:rsidR="006B4599" w:rsidRPr="00836241" w:rsidRDefault="006B4599" w:rsidP="00BB628F">
            <w:pPr>
              <w:pStyle w:val="TAL"/>
              <w:rPr>
                <w:lang w:eastAsia="zh-CN"/>
              </w:rPr>
            </w:pPr>
            <w:r>
              <w:rPr>
                <w:lang w:eastAsia="zh-CN"/>
              </w:rPr>
              <w:t>A list of objects or users</w:t>
            </w:r>
          </w:p>
        </w:tc>
      </w:tr>
      <w:tr w:rsidR="006B4599" w:rsidRPr="00836241" w14:paraId="499707DE" w14:textId="77777777" w:rsidTr="00BB628F">
        <w:trPr>
          <w:jc w:val="center"/>
        </w:trPr>
        <w:tc>
          <w:tcPr>
            <w:tcW w:w="2880" w:type="dxa"/>
            <w:tcBorders>
              <w:top w:val="single" w:sz="4" w:space="0" w:color="000000"/>
              <w:left w:val="single" w:sz="4" w:space="0" w:color="000000"/>
              <w:bottom w:val="single" w:sz="4" w:space="0" w:color="000000"/>
            </w:tcBorders>
          </w:tcPr>
          <w:p w14:paraId="1588BF27" w14:textId="77777777" w:rsidR="006B4599" w:rsidRDefault="006B4599" w:rsidP="00BB628F">
            <w:pPr>
              <w:pStyle w:val="TAL"/>
              <w:rPr>
                <w:lang w:eastAsia="zh-CN"/>
              </w:rPr>
            </w:pPr>
            <w:r>
              <w:rPr>
                <w:lang w:eastAsia="zh-CN"/>
              </w:rPr>
              <w:t>&gt;&gt; UE id</w:t>
            </w:r>
          </w:p>
        </w:tc>
        <w:tc>
          <w:tcPr>
            <w:tcW w:w="1165" w:type="dxa"/>
            <w:tcBorders>
              <w:top w:val="single" w:sz="4" w:space="0" w:color="000000"/>
              <w:left w:val="single" w:sz="4" w:space="0" w:color="000000"/>
              <w:bottom w:val="single" w:sz="4" w:space="0" w:color="000000"/>
            </w:tcBorders>
          </w:tcPr>
          <w:p w14:paraId="3A19F7EF" w14:textId="77777777" w:rsidR="006B4599" w:rsidRDefault="006B4599" w:rsidP="00BB628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11497194" w14:textId="31301BD2" w:rsidR="006B4599" w:rsidRDefault="006B4599" w:rsidP="00BB628F">
            <w:pPr>
              <w:pStyle w:val="TAL"/>
              <w:rPr>
                <w:lang w:eastAsia="zh-CN"/>
              </w:rPr>
            </w:pPr>
            <w:r>
              <w:rPr>
                <w:lang w:eastAsia="zh-CN"/>
              </w:rPr>
              <w:t>Identity</w:t>
            </w:r>
            <w:r w:rsidR="00B528A6">
              <w:rPr>
                <w:lang w:eastAsia="zh-CN"/>
              </w:rPr>
              <w:t xml:space="preserve"> </w:t>
            </w:r>
            <w:r>
              <w:rPr>
                <w:lang w:eastAsia="zh-CN"/>
              </w:rPr>
              <w:t>of the UE</w:t>
            </w:r>
            <w:r w:rsidR="00AD457E">
              <w:rPr>
                <w:lang w:eastAsia="zh-CN"/>
              </w:rPr>
              <w:t xml:space="preserve"> (or associated UE)</w:t>
            </w:r>
          </w:p>
        </w:tc>
      </w:tr>
      <w:tr w:rsidR="00AD457E" w:rsidRPr="00836241" w14:paraId="11A1B0E8" w14:textId="77777777" w:rsidTr="00BB628F">
        <w:trPr>
          <w:jc w:val="center"/>
        </w:trPr>
        <w:tc>
          <w:tcPr>
            <w:tcW w:w="2880" w:type="dxa"/>
            <w:tcBorders>
              <w:top w:val="single" w:sz="4" w:space="0" w:color="000000"/>
              <w:left w:val="single" w:sz="4" w:space="0" w:color="000000"/>
              <w:bottom w:val="single" w:sz="4" w:space="0" w:color="000000"/>
            </w:tcBorders>
          </w:tcPr>
          <w:p w14:paraId="236EF791" w14:textId="1625CF4A" w:rsidR="00AD457E" w:rsidRDefault="00AD457E" w:rsidP="00AD457E">
            <w:pPr>
              <w:pStyle w:val="TAL"/>
              <w:rPr>
                <w:lang w:eastAsia="zh-CN"/>
              </w:rPr>
            </w:pPr>
            <w:r>
              <w:rPr>
                <w:lang w:eastAsia="zh-CN"/>
              </w:rPr>
              <w:t>&gt;&gt; Object ID</w:t>
            </w:r>
          </w:p>
        </w:tc>
        <w:tc>
          <w:tcPr>
            <w:tcW w:w="1165" w:type="dxa"/>
            <w:tcBorders>
              <w:top w:val="single" w:sz="4" w:space="0" w:color="000000"/>
              <w:left w:val="single" w:sz="4" w:space="0" w:color="000000"/>
              <w:bottom w:val="single" w:sz="4" w:space="0" w:color="000000"/>
            </w:tcBorders>
          </w:tcPr>
          <w:p w14:paraId="731C38BC" w14:textId="438DF6EA" w:rsidR="00AD457E" w:rsidRDefault="00AD457E" w:rsidP="00AD457E">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1CB973F1" w14:textId="38464F37" w:rsidR="00AD457E" w:rsidRDefault="00AD457E" w:rsidP="00AD457E">
            <w:pPr>
              <w:pStyle w:val="TAL"/>
              <w:rPr>
                <w:lang w:eastAsia="zh-CN"/>
              </w:rPr>
            </w:pPr>
            <w:r>
              <w:rPr>
                <w:lang w:eastAsia="zh-CN"/>
              </w:rPr>
              <w:t>Identifier of the object (or associated object)</w:t>
            </w:r>
          </w:p>
        </w:tc>
      </w:tr>
      <w:tr w:rsidR="006B4599" w:rsidRPr="00836241" w14:paraId="00077984" w14:textId="77777777" w:rsidTr="00BB628F">
        <w:trPr>
          <w:jc w:val="center"/>
        </w:trPr>
        <w:tc>
          <w:tcPr>
            <w:tcW w:w="2880" w:type="dxa"/>
            <w:tcBorders>
              <w:top w:val="single" w:sz="4" w:space="0" w:color="000000"/>
              <w:left w:val="single" w:sz="4" w:space="0" w:color="000000"/>
              <w:bottom w:val="single" w:sz="4" w:space="0" w:color="000000"/>
            </w:tcBorders>
          </w:tcPr>
          <w:p w14:paraId="4215A5F7" w14:textId="77777777" w:rsidR="006B4599" w:rsidRDefault="006B4599" w:rsidP="00BB628F">
            <w:pPr>
              <w:pStyle w:val="TAL"/>
              <w:rPr>
                <w:lang w:eastAsia="zh-CN"/>
              </w:rPr>
            </w:pPr>
            <w:r>
              <w:rPr>
                <w:lang w:eastAsia="zh-CN"/>
              </w:rPr>
              <w:t>&gt;&gt; localization</w:t>
            </w:r>
          </w:p>
        </w:tc>
        <w:tc>
          <w:tcPr>
            <w:tcW w:w="1165" w:type="dxa"/>
            <w:tcBorders>
              <w:top w:val="single" w:sz="4" w:space="0" w:color="000000"/>
              <w:left w:val="single" w:sz="4" w:space="0" w:color="000000"/>
              <w:bottom w:val="single" w:sz="4" w:space="0" w:color="000000"/>
            </w:tcBorders>
          </w:tcPr>
          <w:p w14:paraId="538CD829" w14:textId="77777777" w:rsidR="006B4599" w:rsidRDefault="006B4599" w:rsidP="00BB628F">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D4D7828" w14:textId="77DCE25D" w:rsidR="006B4599" w:rsidRDefault="006B4599" w:rsidP="00BB628F">
            <w:pPr>
              <w:pStyle w:val="TAL"/>
              <w:rPr>
                <w:lang w:eastAsia="zh-CN"/>
              </w:rPr>
            </w:pPr>
            <w:r>
              <w:rPr>
                <w:lang w:eastAsia="zh-CN"/>
              </w:rPr>
              <w:t>3D position and pose of the VAL UE</w:t>
            </w:r>
            <w:r w:rsidR="00AD457E">
              <w:rPr>
                <w:lang w:eastAsia="zh-CN"/>
              </w:rPr>
              <w:t xml:space="preserve"> or object</w:t>
            </w:r>
          </w:p>
        </w:tc>
      </w:tr>
      <w:tr w:rsidR="006B4599" w:rsidRPr="00836241" w14:paraId="19116121" w14:textId="77777777" w:rsidTr="00BB628F">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9CD6E68" w14:textId="77777777" w:rsidR="006B4599" w:rsidRDefault="006B4599" w:rsidP="00BB628F">
            <w:pPr>
              <w:pStyle w:val="TAN"/>
              <w:rPr>
                <w:lang w:eastAsia="zh-CN"/>
              </w:rPr>
            </w:pPr>
            <w:r>
              <w:t>NOTE:</w:t>
            </w:r>
            <w:r w:rsidRPr="003167FF">
              <w:t xml:space="preserve"> </w:t>
            </w:r>
            <w:r w:rsidRPr="003167FF">
              <w:tab/>
            </w:r>
            <w:r>
              <w:t>This IE should be added in case of successful response.</w:t>
            </w:r>
          </w:p>
        </w:tc>
      </w:tr>
    </w:tbl>
    <w:p w14:paraId="4AC7EBD4" w14:textId="77777777" w:rsidR="006B4599" w:rsidRDefault="006B4599" w:rsidP="00C523A5">
      <w:pPr>
        <w:rPr>
          <w:rFonts w:eastAsia="SimSun"/>
          <w:lang w:eastAsia="ja-JP"/>
        </w:rPr>
      </w:pPr>
    </w:p>
    <w:p w14:paraId="2F22D65F" w14:textId="1690FDC4" w:rsidR="006B4599" w:rsidRDefault="006B4599" w:rsidP="003F4117">
      <w:pPr>
        <w:pStyle w:val="Heading2"/>
        <w:rPr>
          <w:lang w:val="en-US"/>
        </w:rPr>
      </w:pPr>
      <w:bookmarkStart w:id="777" w:name="_Toc180654144"/>
      <w:bookmarkStart w:id="778" w:name="_Toc180657183"/>
      <w:bookmarkStart w:id="779" w:name="_Toc183505537"/>
      <w:bookmarkStart w:id="780" w:name="_Toc218811928"/>
      <w:r>
        <w:rPr>
          <w:lang w:val="en-US"/>
        </w:rPr>
        <w:t>9.5</w:t>
      </w:r>
      <w:r>
        <w:rPr>
          <w:lang w:val="en-US"/>
        </w:rPr>
        <w:tab/>
        <w:t>SM data source</w:t>
      </w:r>
      <w:bookmarkEnd w:id="777"/>
      <w:bookmarkEnd w:id="778"/>
      <w:bookmarkEnd w:id="779"/>
      <w:bookmarkEnd w:id="780"/>
    </w:p>
    <w:p w14:paraId="1B7255E6" w14:textId="7FC19086" w:rsidR="006B4599" w:rsidRDefault="006B4599" w:rsidP="00854F32">
      <w:pPr>
        <w:pStyle w:val="Heading3"/>
        <w:rPr>
          <w:lang w:val="en-US"/>
        </w:rPr>
      </w:pPr>
      <w:bookmarkStart w:id="781" w:name="_Toc180654145"/>
      <w:bookmarkStart w:id="782" w:name="_Toc180657184"/>
      <w:bookmarkStart w:id="783" w:name="_Toc183505538"/>
      <w:bookmarkStart w:id="784" w:name="_Toc218811929"/>
      <w:r>
        <w:rPr>
          <w:lang w:val="en-US"/>
        </w:rPr>
        <w:t>9.5.1</w:t>
      </w:r>
      <w:r>
        <w:rPr>
          <w:lang w:val="en-US"/>
        </w:rPr>
        <w:tab/>
        <w:t>General</w:t>
      </w:r>
      <w:bookmarkEnd w:id="781"/>
      <w:bookmarkEnd w:id="782"/>
      <w:bookmarkEnd w:id="783"/>
      <w:bookmarkEnd w:id="784"/>
    </w:p>
    <w:p w14:paraId="3FD264E2" w14:textId="54CF9A3D" w:rsidR="00E2227E" w:rsidRPr="00E2227E" w:rsidRDefault="00E2227E" w:rsidP="00F1735B">
      <w:pPr>
        <w:rPr>
          <w:noProof/>
          <w:lang w:val="en-US"/>
        </w:rPr>
      </w:pPr>
      <w:r>
        <w:rPr>
          <w:noProof/>
          <w:lang w:val="en-US"/>
        </w:rPr>
        <w:t>This clause provides registration related procedures for SM data source.</w:t>
      </w:r>
    </w:p>
    <w:p w14:paraId="3F7E96CD" w14:textId="6D36C80F" w:rsidR="00854F32" w:rsidRPr="00767EC8" w:rsidRDefault="00854F32" w:rsidP="00854F32">
      <w:pPr>
        <w:pStyle w:val="Heading3"/>
      </w:pPr>
      <w:bookmarkStart w:id="785" w:name="_Toc180654146"/>
      <w:bookmarkStart w:id="786" w:name="_Toc180657185"/>
      <w:bookmarkStart w:id="787" w:name="_Toc183505539"/>
      <w:bookmarkStart w:id="788" w:name="_Toc218811930"/>
      <w:r>
        <w:rPr>
          <w:lang w:val="en-US"/>
        </w:rPr>
        <w:t>9.</w:t>
      </w:r>
      <w:r w:rsidR="006B4599">
        <w:rPr>
          <w:lang w:val="en-US"/>
        </w:rPr>
        <w:t>5.2</w:t>
      </w:r>
      <w:r w:rsidRPr="00EC7A7B">
        <w:rPr>
          <w:lang w:val="en-US"/>
        </w:rPr>
        <w:tab/>
      </w:r>
      <w:r>
        <w:rPr>
          <w:lang w:val="en-US"/>
        </w:rPr>
        <w:t>SM data source registration</w:t>
      </w:r>
      <w:bookmarkEnd w:id="785"/>
      <w:bookmarkEnd w:id="786"/>
      <w:bookmarkEnd w:id="787"/>
      <w:bookmarkEnd w:id="788"/>
    </w:p>
    <w:p w14:paraId="23BCDE7F" w14:textId="21A8936C" w:rsidR="00BB39BF" w:rsidRDefault="00BB39BF" w:rsidP="00BB39BF">
      <w:pPr>
        <w:pStyle w:val="Heading4"/>
      </w:pPr>
      <w:bookmarkStart w:id="789" w:name="_Toc183505540"/>
      <w:bookmarkStart w:id="790" w:name="_Toc218811931"/>
      <w:r>
        <w:t>9.5.2.1</w:t>
      </w:r>
      <w:r>
        <w:tab/>
        <w:t>General</w:t>
      </w:r>
      <w:bookmarkEnd w:id="789"/>
      <w:bookmarkEnd w:id="790"/>
    </w:p>
    <w:p w14:paraId="5B2C69C7" w14:textId="17C259DA" w:rsidR="00E2227E" w:rsidRPr="00E2227E" w:rsidRDefault="00E2227E" w:rsidP="00F1735B">
      <w:r>
        <w:rPr>
          <w:noProof/>
          <w:lang w:val="en-US"/>
        </w:rPr>
        <w:t xml:space="preserve">The </w:t>
      </w:r>
      <w:r>
        <w:rPr>
          <w:lang w:val="en-US"/>
        </w:rPr>
        <w:t>SM data source registration procedure reg</w:t>
      </w:r>
      <w:r w:rsidR="00B528A6">
        <w:rPr>
          <w:lang w:val="en-US"/>
        </w:rPr>
        <w:t>i</w:t>
      </w:r>
      <w:r>
        <w:rPr>
          <w:lang w:val="en-US"/>
        </w:rPr>
        <w:t>sters the authorized SM information data source with SEAL SM server.</w:t>
      </w:r>
    </w:p>
    <w:p w14:paraId="1FB071A6" w14:textId="1FC03542" w:rsidR="00BB39BF" w:rsidRPr="002D5071" w:rsidRDefault="00BB39BF" w:rsidP="00BB39BF">
      <w:pPr>
        <w:pStyle w:val="Heading4"/>
      </w:pPr>
      <w:bookmarkStart w:id="791" w:name="_Toc183505541"/>
      <w:bookmarkStart w:id="792" w:name="_Toc218811932"/>
      <w:r>
        <w:t>9.5.2.2</w:t>
      </w:r>
      <w:r>
        <w:tab/>
        <w:t>Procedure</w:t>
      </w:r>
      <w:bookmarkEnd w:id="791"/>
      <w:bookmarkEnd w:id="792"/>
    </w:p>
    <w:p w14:paraId="766C1D92" w14:textId="003A3339" w:rsidR="00854F32" w:rsidRDefault="00854F32" w:rsidP="00854F32">
      <w:pPr>
        <w:rPr>
          <w:noProof/>
        </w:rPr>
      </w:pPr>
      <w:r>
        <w:rPr>
          <w:noProof/>
          <w:lang w:val="en-US"/>
        </w:rPr>
        <w:t>Figure 9.</w:t>
      </w:r>
      <w:r w:rsidR="006B4599">
        <w:rPr>
          <w:lang w:val="en-US"/>
        </w:rPr>
        <w:t>5.2</w:t>
      </w:r>
      <w:r w:rsidR="005B47C2">
        <w:rPr>
          <w:lang w:val="en-US"/>
        </w:rPr>
        <w:t>.2</w:t>
      </w:r>
      <w:r>
        <w:rPr>
          <w:noProof/>
          <w:lang w:val="en-US"/>
        </w:rPr>
        <w:t xml:space="preserve">-1 depicts the procedure for an authorized VAL client, via a SEAL SM client, </w:t>
      </w:r>
      <w:r>
        <w:rPr>
          <w:noProof/>
        </w:rPr>
        <w:t>to register as a SM data source with the SEAL SM server.</w:t>
      </w:r>
    </w:p>
    <w:p w14:paraId="2CB767D8" w14:textId="77777777" w:rsidR="00854F32" w:rsidRPr="00F477AF" w:rsidRDefault="00854F32" w:rsidP="00854F32">
      <w:r w:rsidRPr="00F477AF">
        <w:t>Pre-conditions:</w:t>
      </w:r>
    </w:p>
    <w:p w14:paraId="1317A269" w14:textId="77777777" w:rsidR="00854F32" w:rsidRPr="00F477AF" w:rsidRDefault="00854F32" w:rsidP="00854F32">
      <w:pPr>
        <w:pStyle w:val="B1"/>
      </w:pPr>
      <w:r w:rsidRPr="00F477AF">
        <w:t>1.</w:t>
      </w:r>
      <w:r w:rsidRPr="00F477AF">
        <w:tab/>
        <w:t xml:space="preserve">The </w:t>
      </w:r>
      <w:r>
        <w:t>SEAL SM client</w:t>
      </w:r>
      <w:r w:rsidRPr="00F477AF">
        <w:t xml:space="preserve"> has received information (e.g. URI, IP address) related to the </w:t>
      </w:r>
      <w:r>
        <w:t>SEAL SM server</w:t>
      </w:r>
      <w:r w:rsidRPr="00F477AF">
        <w:t>;</w:t>
      </w:r>
    </w:p>
    <w:p w14:paraId="0CBE60ED" w14:textId="77777777" w:rsidR="00854F32" w:rsidRDefault="00854F32" w:rsidP="00854F32">
      <w:pPr>
        <w:pStyle w:val="B1"/>
      </w:pPr>
      <w:r w:rsidRPr="00F477AF">
        <w:lastRenderedPageBreak/>
        <w:t>2.</w:t>
      </w:r>
      <w:r w:rsidRPr="00F477AF">
        <w:tab/>
        <w:t xml:space="preserve">The </w:t>
      </w:r>
      <w:r>
        <w:t>SEAL SM client</w:t>
      </w:r>
      <w:r w:rsidRPr="00F477AF">
        <w:t xml:space="preserve"> has received security credentials authorizing it to communicate with the </w:t>
      </w:r>
      <w:r>
        <w:t>SEAL SM server.</w:t>
      </w:r>
    </w:p>
    <w:p w14:paraId="7E992236" w14:textId="77777777" w:rsidR="00854F32" w:rsidRDefault="00854F32" w:rsidP="00854F32">
      <w:pPr>
        <w:pStyle w:val="TH"/>
      </w:pPr>
      <w:r>
        <w:object w:dxaOrig="6841" w:dyaOrig="3120" w14:anchorId="71997D83">
          <v:shape id="_x0000_i1243" type="#_x0000_t75" style="width:342.3pt;height:155.4pt" o:ole="">
            <v:imagedata r:id="rId75" o:title=""/>
          </v:shape>
          <o:OLEObject Type="Embed" ProgID="Visio.Drawing.15" ShapeID="_x0000_i1243" DrawAspect="Content" ObjectID="_1829425313" r:id="rId76"/>
        </w:object>
      </w:r>
    </w:p>
    <w:p w14:paraId="53C261B6" w14:textId="33862014" w:rsidR="00854F32" w:rsidRDefault="00854F32" w:rsidP="00854F32">
      <w:pPr>
        <w:pStyle w:val="TF"/>
        <w:rPr>
          <w:noProof/>
          <w:lang w:val="en-US"/>
        </w:rPr>
      </w:pPr>
      <w:r w:rsidRPr="003167FF">
        <w:rPr>
          <w:noProof/>
        </w:rPr>
        <w:t>Figure 9.</w:t>
      </w:r>
      <w:r w:rsidR="006B4599">
        <w:rPr>
          <w:lang w:val="en-US"/>
        </w:rPr>
        <w:t>5.2</w:t>
      </w:r>
      <w:r w:rsidR="005B47C2">
        <w:rPr>
          <w:lang w:val="en-US"/>
        </w:rPr>
        <w:t>.2</w:t>
      </w:r>
      <w:r w:rsidRPr="003167FF">
        <w:rPr>
          <w:noProof/>
        </w:rPr>
        <w:t xml:space="preserve">-1: </w:t>
      </w:r>
      <w:r>
        <w:rPr>
          <w:noProof/>
        </w:rPr>
        <w:t>SM data source registration procedure</w:t>
      </w:r>
    </w:p>
    <w:p w14:paraId="632B52C4" w14:textId="12CBFF5A" w:rsidR="00854F32" w:rsidRDefault="00854F32" w:rsidP="00854F32">
      <w:pPr>
        <w:pStyle w:val="B1"/>
        <w:rPr>
          <w:lang w:val="en-US"/>
        </w:rPr>
      </w:pPr>
      <w:r w:rsidRPr="00FE1B0C">
        <w:rPr>
          <w:noProof/>
          <w:lang w:val="en-US"/>
        </w:rPr>
        <w:t>1</w:t>
      </w:r>
      <w:r>
        <w:rPr>
          <w:noProof/>
          <w:lang w:val="en-US"/>
        </w:rPr>
        <w:t>.</w:t>
      </w:r>
      <w:r>
        <w:rPr>
          <w:noProof/>
          <w:lang w:val="en-US"/>
        </w:rPr>
        <w:tab/>
        <w:t xml:space="preserve">The SEAL SM client </w:t>
      </w:r>
      <w:r w:rsidRPr="008E0794">
        <w:rPr>
          <w:lang w:val="en-US"/>
        </w:rPr>
        <w:t xml:space="preserve">sends a </w:t>
      </w:r>
      <w:r>
        <w:rPr>
          <w:noProof/>
        </w:rPr>
        <w:t xml:space="preserve">SM data source registration </w:t>
      </w:r>
      <w:r w:rsidRPr="008E0794">
        <w:rPr>
          <w:lang w:val="en-US"/>
        </w:rPr>
        <w:t xml:space="preserve">request to the </w:t>
      </w:r>
      <w:r>
        <w:rPr>
          <w:noProof/>
          <w:lang w:val="en-US"/>
        </w:rPr>
        <w:t xml:space="preserve">SEAL </w:t>
      </w:r>
      <w:r>
        <w:rPr>
          <w:lang w:val="en-US"/>
        </w:rPr>
        <w:t>SM server</w:t>
      </w:r>
      <w:r w:rsidRPr="008E0794">
        <w:rPr>
          <w:lang w:val="en-US"/>
        </w:rPr>
        <w:t xml:space="preserve">. The request includes a </w:t>
      </w:r>
      <w:r>
        <w:rPr>
          <w:noProof/>
          <w:lang w:val="en-US"/>
        </w:rPr>
        <w:t>requestor ID</w:t>
      </w:r>
      <w:r w:rsidRPr="008E0794">
        <w:rPr>
          <w:lang w:val="en-US"/>
        </w:rPr>
        <w:t xml:space="preserve">, </w:t>
      </w:r>
      <w:r>
        <w:rPr>
          <w:noProof/>
          <w:lang w:val="en-US"/>
        </w:rPr>
        <w:t>security credentials</w:t>
      </w:r>
      <w:r>
        <w:rPr>
          <w:lang w:val="en-US"/>
        </w:rPr>
        <w:t xml:space="preserve">, </w:t>
      </w:r>
      <w:r>
        <w:rPr>
          <w:noProof/>
          <w:lang w:val="en-US"/>
        </w:rPr>
        <w:t xml:space="preserve">SEAL </w:t>
      </w:r>
      <w:r>
        <w:rPr>
          <w:lang w:val="en-US"/>
        </w:rPr>
        <w:t>SM client notification endpoint and a SM data source profile including SM information details (e.g., provider identifier, type, position, state).</w:t>
      </w:r>
      <w:r w:rsidR="00B0181A">
        <w:rPr>
          <w:lang w:val="en-US"/>
        </w:rPr>
        <w:t xml:space="preserve"> </w:t>
      </w:r>
      <w:r w:rsidR="001D37D0" w:rsidRPr="001D37D0">
        <w:rPr>
          <w:lang w:val="en-US"/>
        </w:rPr>
        <w:t xml:space="preserve">The request may include UE identifier, VAL client identifier, Proposed expiration time. </w:t>
      </w:r>
      <w:r w:rsidR="00B0181A">
        <w:rPr>
          <w:lang w:val="en-US"/>
        </w:rPr>
        <w:t xml:space="preserve">The SM data source profile may also include </w:t>
      </w:r>
      <w:r w:rsidR="00B0181A">
        <w:t>data source update interval information to support the different needs for frequency of the data source</w:t>
      </w:r>
      <w:r w:rsidR="00F36C6E" w:rsidRPr="00F36C6E">
        <w:t xml:space="preserve"> and the mobility information (like fixed or low or high mobility)</w:t>
      </w:r>
      <w:r w:rsidR="00B0181A">
        <w:t>. When real-time data is needed (such as autonomous driving, drones, etc.) a different update interval can be used than for the fixed cases (e.g., in industrial setting).</w:t>
      </w:r>
    </w:p>
    <w:p w14:paraId="10130644" w14:textId="77777777" w:rsidR="00854F32" w:rsidRDefault="00854F32" w:rsidP="00854F32">
      <w:pPr>
        <w:pStyle w:val="B1"/>
        <w:rPr>
          <w:bCs/>
        </w:rPr>
      </w:pPr>
      <w:r>
        <w:rPr>
          <w:noProof/>
        </w:rPr>
        <w:t>2.</w:t>
      </w:r>
      <w:r>
        <w:rPr>
          <w:noProof/>
        </w:rPr>
        <w:tab/>
      </w:r>
      <w:r>
        <w:rPr>
          <w:lang w:eastAsia="zh-CN"/>
        </w:rPr>
        <w:t xml:space="preserve">Upon receiving the request, the </w:t>
      </w:r>
      <w:r>
        <w:rPr>
          <w:noProof/>
          <w:lang w:val="en-US"/>
        </w:rPr>
        <w:t xml:space="preserve">SEAL </w:t>
      </w:r>
      <w:r>
        <w:rPr>
          <w:lang w:eastAsia="zh-CN"/>
        </w:rPr>
        <w:t xml:space="preserve">SM server validates if the requestor is authorized for the request. If the requestor is authorized, the </w:t>
      </w:r>
      <w:r>
        <w:rPr>
          <w:noProof/>
          <w:lang w:val="en-US"/>
        </w:rPr>
        <w:t xml:space="preserve">SEAL </w:t>
      </w:r>
      <w:r>
        <w:rPr>
          <w:lang w:eastAsia="zh-CN"/>
        </w:rPr>
        <w:t>SM server assigns a unique identifier for the registration and stores the</w:t>
      </w:r>
      <w:r w:rsidRPr="008E0794">
        <w:rPr>
          <w:lang w:val="en-US"/>
        </w:rPr>
        <w:t xml:space="preserve"> </w:t>
      </w:r>
      <w:r>
        <w:rPr>
          <w:lang w:val="en-US"/>
        </w:rPr>
        <w:t>SM data source profile provided in the request</w:t>
      </w:r>
      <w:r>
        <w:rPr>
          <w:bCs/>
        </w:rPr>
        <w:t>.</w:t>
      </w:r>
    </w:p>
    <w:p w14:paraId="44E4291B" w14:textId="370FE933" w:rsidR="00854F32" w:rsidRDefault="00854F32" w:rsidP="00854F32">
      <w:pPr>
        <w:pStyle w:val="B1"/>
        <w:rPr>
          <w:lang w:eastAsia="zh-CN"/>
        </w:rPr>
      </w:pPr>
      <w:r>
        <w:rPr>
          <w:noProof/>
        </w:rPr>
        <w:t>3.</w:t>
      </w:r>
      <w:r>
        <w:rPr>
          <w:noProof/>
        </w:rPr>
        <w:tab/>
      </w:r>
      <w:r>
        <w:rPr>
          <w:noProof/>
          <w:lang w:val="en-US"/>
        </w:rPr>
        <w:t xml:space="preserve">The SEAL </w:t>
      </w:r>
      <w:r>
        <w:rPr>
          <w:noProof/>
        </w:rPr>
        <w:t xml:space="preserve">SM server sends a SM data source </w:t>
      </w:r>
      <w:r>
        <w:rPr>
          <w:lang w:val="en-US"/>
        </w:rPr>
        <w:t>registration</w:t>
      </w:r>
      <w:r w:rsidRPr="008E0794">
        <w:rPr>
          <w:lang w:val="en-US"/>
        </w:rPr>
        <w:t xml:space="preserve"> </w:t>
      </w:r>
      <w:r>
        <w:rPr>
          <w:noProof/>
        </w:rPr>
        <w:t xml:space="preserve">response to the </w:t>
      </w:r>
      <w:r>
        <w:rPr>
          <w:noProof/>
          <w:lang w:val="en-US"/>
        </w:rPr>
        <w:t>SEAL SM client.</w:t>
      </w:r>
      <w:r w:rsidRPr="00767EC8">
        <w:rPr>
          <w:lang w:eastAsia="zh-CN"/>
        </w:rPr>
        <w:t xml:space="preserve"> </w:t>
      </w:r>
      <w:r>
        <w:rPr>
          <w:lang w:eastAsia="zh-CN"/>
        </w:rPr>
        <w:t xml:space="preserve">If the </w:t>
      </w:r>
      <w:r>
        <w:rPr>
          <w:noProof/>
          <w:lang w:val="en-US"/>
        </w:rPr>
        <w:t xml:space="preserve">SEAL </w:t>
      </w:r>
      <w:r>
        <w:rPr>
          <w:lang w:eastAsia="zh-CN"/>
        </w:rPr>
        <w:t xml:space="preserve">SM server successfully stored the </w:t>
      </w:r>
      <w:r>
        <w:rPr>
          <w:noProof/>
        </w:rPr>
        <w:t>SM data source profile</w:t>
      </w:r>
      <w:r>
        <w:rPr>
          <w:lang w:eastAsia="zh-CN"/>
        </w:rPr>
        <w:t>, the response includes an indication of success, the registration identifier and may include a</w:t>
      </w:r>
      <w:r w:rsidR="001D37D0">
        <w:rPr>
          <w:lang w:eastAsia="zh-CN"/>
        </w:rPr>
        <w:t>n</w:t>
      </w:r>
      <w:r>
        <w:rPr>
          <w:lang w:eastAsia="zh-CN"/>
        </w:rPr>
        <w:t xml:space="preserve"> expiration time for the registration. Otherwise, the response includes an indication of failure and may include a reason for failure.</w:t>
      </w:r>
    </w:p>
    <w:p w14:paraId="0009D8D0" w14:textId="77777777" w:rsidR="00854F32" w:rsidRDefault="00854F32" w:rsidP="00854F32">
      <w:pPr>
        <w:pStyle w:val="NO"/>
        <w:rPr>
          <w:lang w:eastAsia="zh-CN"/>
        </w:rPr>
      </w:pPr>
      <w:r>
        <w:rPr>
          <w:lang w:val="en-IN" w:eastAsia="zh-CN"/>
        </w:rPr>
        <w:t>NOTE</w:t>
      </w:r>
      <w:r w:rsidRPr="006B2156">
        <w:rPr>
          <w:lang w:val="en-IN" w:eastAsia="zh-CN"/>
        </w:rPr>
        <w:t>:</w:t>
      </w:r>
      <w:r>
        <w:rPr>
          <w:lang w:val="en-IN" w:eastAsia="zh-CN"/>
        </w:rPr>
        <w:tab/>
      </w:r>
      <w:r w:rsidRPr="006B2156">
        <w:rPr>
          <w:lang w:val="en-IN" w:eastAsia="zh-CN"/>
        </w:rPr>
        <w:t xml:space="preserve">In this release, </w:t>
      </w:r>
      <w:r>
        <w:rPr>
          <w:lang w:val="en-IN" w:eastAsia="zh-CN"/>
        </w:rPr>
        <w:t xml:space="preserve">SM </w:t>
      </w:r>
      <w:r w:rsidRPr="006B2156">
        <w:rPr>
          <w:lang w:val="en-IN" w:eastAsia="zh-CN"/>
        </w:rPr>
        <w:t>specific data source procedures are used. If and when generic data source related procedures are available, usage of generic procedures will be considered</w:t>
      </w:r>
      <w:r>
        <w:rPr>
          <w:lang w:val="en-IN" w:eastAsia="zh-CN"/>
        </w:rPr>
        <w:t>.</w:t>
      </w:r>
    </w:p>
    <w:p w14:paraId="14CF5B89" w14:textId="4052E59F" w:rsidR="00854F32" w:rsidRPr="00767EC8" w:rsidRDefault="00854F32" w:rsidP="00854F32">
      <w:pPr>
        <w:pStyle w:val="Heading4"/>
      </w:pPr>
      <w:bookmarkStart w:id="793" w:name="_Toc180654147"/>
      <w:bookmarkStart w:id="794" w:name="_Toc180657186"/>
      <w:bookmarkStart w:id="795" w:name="_Toc183505542"/>
      <w:bookmarkStart w:id="796" w:name="_Toc218811933"/>
      <w:r>
        <w:rPr>
          <w:lang w:val="en-US"/>
        </w:rPr>
        <w:t>9.</w:t>
      </w:r>
      <w:r w:rsidR="006B4599">
        <w:rPr>
          <w:lang w:val="en-US"/>
        </w:rPr>
        <w:t>5.2</w:t>
      </w:r>
      <w:r w:rsidRPr="00EC7A7B">
        <w:rPr>
          <w:lang w:val="en-US"/>
        </w:rPr>
        <w:t>.</w:t>
      </w:r>
      <w:r w:rsidR="00BB39BF">
        <w:rPr>
          <w:lang w:val="en-US"/>
        </w:rPr>
        <w:t>3</w:t>
      </w:r>
      <w:r w:rsidRPr="00EC7A7B">
        <w:rPr>
          <w:lang w:val="en-US"/>
        </w:rPr>
        <w:tab/>
      </w:r>
      <w:r>
        <w:rPr>
          <w:lang w:val="en-US"/>
        </w:rPr>
        <w:t>Information flows</w:t>
      </w:r>
      <w:bookmarkEnd w:id="793"/>
      <w:bookmarkEnd w:id="794"/>
      <w:bookmarkEnd w:id="795"/>
      <w:bookmarkEnd w:id="796"/>
    </w:p>
    <w:p w14:paraId="4A748DBA" w14:textId="5186A2D1" w:rsidR="00BB39BF" w:rsidRPr="00767EC8" w:rsidRDefault="00BB39BF" w:rsidP="00F1735B">
      <w:pPr>
        <w:pStyle w:val="Heading5"/>
      </w:pPr>
      <w:bookmarkStart w:id="797" w:name="_Toc183505543"/>
      <w:bookmarkStart w:id="798" w:name="_Toc218811934"/>
      <w:r>
        <w:rPr>
          <w:lang w:val="en-US"/>
        </w:rPr>
        <w:t>9.5.2</w:t>
      </w:r>
      <w:r w:rsidRPr="00EC7A7B">
        <w:rPr>
          <w:lang w:val="en-US"/>
        </w:rPr>
        <w:t>.</w:t>
      </w:r>
      <w:r>
        <w:rPr>
          <w:lang w:val="en-US"/>
        </w:rPr>
        <w:t>3.1</w:t>
      </w:r>
      <w:r w:rsidRPr="00EC7A7B">
        <w:rPr>
          <w:lang w:val="en-US"/>
        </w:rPr>
        <w:tab/>
      </w:r>
      <w:r>
        <w:rPr>
          <w:lang w:val="en-US"/>
        </w:rPr>
        <w:t>SM data source registration request</w:t>
      </w:r>
      <w:bookmarkEnd w:id="797"/>
      <w:bookmarkEnd w:id="798"/>
    </w:p>
    <w:p w14:paraId="71F7648B" w14:textId="47D421AB" w:rsidR="00854F32" w:rsidRPr="00F477AF" w:rsidRDefault="00854F32" w:rsidP="00854F32">
      <w:pPr>
        <w:rPr>
          <w:lang w:eastAsia="ko-KR"/>
        </w:rPr>
      </w:pPr>
      <w:r w:rsidRPr="00F477AF">
        <w:t>Table</w:t>
      </w:r>
      <w:r w:rsidR="00683D03">
        <w:t> </w:t>
      </w:r>
      <w:r w:rsidR="00BB39BF">
        <w:rPr>
          <w:lang w:val="en-US"/>
        </w:rPr>
        <w:t>9.5.2</w:t>
      </w:r>
      <w:r w:rsidR="00BB39BF" w:rsidRPr="00EC7A7B">
        <w:rPr>
          <w:lang w:val="en-US"/>
        </w:rPr>
        <w:t>.</w:t>
      </w:r>
      <w:r w:rsidR="00BB39BF">
        <w:rPr>
          <w:lang w:val="en-US"/>
        </w:rPr>
        <w:t>3.1</w:t>
      </w:r>
      <w:r w:rsidRPr="00F477AF">
        <w:t>-</w:t>
      </w:r>
      <w:r>
        <w:t>1</w:t>
      </w:r>
      <w:r w:rsidRPr="00F477AF">
        <w:t xml:space="preserve"> describes information elements in the </w:t>
      </w:r>
      <w:r>
        <w:t xml:space="preserve">SM </w:t>
      </w:r>
      <w:r>
        <w:rPr>
          <w:lang w:val="en-US"/>
        </w:rPr>
        <w:t>data source</w:t>
      </w:r>
      <w:r w:rsidRPr="00F477AF">
        <w:t xml:space="preserve"> registration request from the </w:t>
      </w:r>
      <w:r>
        <w:t>SEAL SM client to the SEAL SM server.</w:t>
      </w:r>
    </w:p>
    <w:p w14:paraId="3AD924D2" w14:textId="1968A241" w:rsidR="00854F32" w:rsidRPr="00D16EAF" w:rsidRDefault="00854F32" w:rsidP="00854F32">
      <w:pPr>
        <w:pStyle w:val="TH"/>
      </w:pPr>
      <w:r w:rsidRPr="00F477AF">
        <w:t>Table </w:t>
      </w:r>
      <w:r w:rsidR="00BB39BF">
        <w:rPr>
          <w:lang w:val="en-US"/>
        </w:rPr>
        <w:t>9.5.2</w:t>
      </w:r>
      <w:r w:rsidR="00BB39BF" w:rsidRPr="00EC7A7B">
        <w:rPr>
          <w:lang w:val="en-US"/>
        </w:rPr>
        <w:t>.</w:t>
      </w:r>
      <w:r w:rsidR="00BB39BF">
        <w:rPr>
          <w:lang w:val="en-US"/>
        </w:rPr>
        <w:t>3.1</w:t>
      </w:r>
      <w:r w:rsidRPr="00F477AF">
        <w:t>-</w:t>
      </w:r>
      <w:r>
        <w:t>1</w:t>
      </w:r>
      <w:r w:rsidRPr="00F477AF">
        <w:t xml:space="preserve">: </w:t>
      </w:r>
      <w:r>
        <w:rPr>
          <w:lang w:val="en-US"/>
        </w:rPr>
        <w:t>SM data source</w:t>
      </w:r>
      <w:r w:rsidRPr="00527ED1">
        <w:t xml:space="preserve"> </w:t>
      </w:r>
      <w:r w:rsidRPr="00F477AF">
        <w:t>registration request</w:t>
      </w:r>
    </w:p>
    <w:tbl>
      <w:tblPr>
        <w:tblW w:w="8640" w:type="dxa"/>
        <w:jc w:val="center"/>
        <w:tblLayout w:type="fixed"/>
        <w:tblLook w:val="0000" w:firstRow="0" w:lastRow="0" w:firstColumn="0" w:lastColumn="0" w:noHBand="0" w:noVBand="0"/>
      </w:tblPr>
      <w:tblGrid>
        <w:gridCol w:w="2880"/>
        <w:gridCol w:w="1165"/>
        <w:gridCol w:w="4595"/>
      </w:tblGrid>
      <w:tr w:rsidR="00854F32" w:rsidRPr="008E0794" w14:paraId="11A090EC" w14:textId="77777777" w:rsidTr="00854F32">
        <w:trPr>
          <w:jc w:val="center"/>
        </w:trPr>
        <w:tc>
          <w:tcPr>
            <w:tcW w:w="2880" w:type="dxa"/>
            <w:tcBorders>
              <w:top w:val="single" w:sz="4" w:space="0" w:color="000000"/>
              <w:left w:val="single" w:sz="4" w:space="0" w:color="000000"/>
              <w:bottom w:val="single" w:sz="4" w:space="0" w:color="000000"/>
            </w:tcBorders>
          </w:tcPr>
          <w:p w14:paraId="37666B86" w14:textId="77777777" w:rsidR="00854F32" w:rsidRPr="008E0794" w:rsidRDefault="00854F32" w:rsidP="00854F32">
            <w:pPr>
              <w:pStyle w:val="TAH"/>
              <w:rPr>
                <w:lang w:val="en-US"/>
              </w:rPr>
            </w:pPr>
            <w:r w:rsidRPr="008E0794">
              <w:rPr>
                <w:lang w:val="en-US"/>
              </w:rPr>
              <w:t>Information element</w:t>
            </w:r>
          </w:p>
        </w:tc>
        <w:tc>
          <w:tcPr>
            <w:tcW w:w="1165" w:type="dxa"/>
            <w:tcBorders>
              <w:top w:val="single" w:sz="4" w:space="0" w:color="000000"/>
              <w:left w:val="single" w:sz="4" w:space="0" w:color="000000"/>
              <w:bottom w:val="single" w:sz="4" w:space="0" w:color="000000"/>
            </w:tcBorders>
          </w:tcPr>
          <w:p w14:paraId="6F37C859" w14:textId="77777777" w:rsidR="00854F32" w:rsidRPr="008E0794" w:rsidRDefault="00854F32" w:rsidP="00854F32">
            <w:pPr>
              <w:pStyle w:val="TAH"/>
              <w:rPr>
                <w:lang w:val="en-US"/>
              </w:rPr>
            </w:pPr>
            <w:r w:rsidRPr="008E0794">
              <w:rPr>
                <w:lang w:val="en-US"/>
              </w:rPr>
              <w:t>Status</w:t>
            </w:r>
          </w:p>
        </w:tc>
        <w:tc>
          <w:tcPr>
            <w:tcW w:w="4595" w:type="dxa"/>
            <w:tcBorders>
              <w:top w:val="single" w:sz="4" w:space="0" w:color="000000"/>
              <w:left w:val="single" w:sz="4" w:space="0" w:color="000000"/>
              <w:bottom w:val="single" w:sz="4" w:space="0" w:color="000000"/>
              <w:right w:val="single" w:sz="4" w:space="0" w:color="000000"/>
            </w:tcBorders>
          </w:tcPr>
          <w:p w14:paraId="4A0DE1E9" w14:textId="77777777" w:rsidR="00854F32" w:rsidRPr="008E0794" w:rsidRDefault="00854F32" w:rsidP="00854F32">
            <w:pPr>
              <w:pStyle w:val="TAH"/>
              <w:rPr>
                <w:lang w:val="en-US"/>
              </w:rPr>
            </w:pPr>
            <w:r w:rsidRPr="008E0794">
              <w:rPr>
                <w:lang w:val="en-US"/>
              </w:rPr>
              <w:t>Description</w:t>
            </w:r>
          </w:p>
        </w:tc>
      </w:tr>
      <w:tr w:rsidR="00854F32" w:rsidRPr="008E0794" w14:paraId="7B643718" w14:textId="77777777" w:rsidTr="00854F32">
        <w:trPr>
          <w:jc w:val="center"/>
        </w:trPr>
        <w:tc>
          <w:tcPr>
            <w:tcW w:w="2880" w:type="dxa"/>
            <w:tcBorders>
              <w:top w:val="single" w:sz="4" w:space="0" w:color="000000"/>
              <w:left w:val="single" w:sz="4" w:space="0" w:color="000000"/>
              <w:bottom w:val="single" w:sz="4" w:space="0" w:color="000000"/>
            </w:tcBorders>
          </w:tcPr>
          <w:p w14:paraId="57E46914" w14:textId="78722AA2" w:rsidR="00854F32" w:rsidRPr="008E0794" w:rsidRDefault="00854F32" w:rsidP="00854F32">
            <w:pPr>
              <w:pStyle w:val="TAL"/>
              <w:rPr>
                <w:lang w:val="en-US"/>
              </w:rPr>
            </w:pPr>
            <w:r w:rsidRPr="008E0794">
              <w:rPr>
                <w:lang w:val="en-US" w:eastAsia="zh-CN"/>
              </w:rPr>
              <w:t xml:space="preserve">Requestor </w:t>
            </w:r>
            <w:r w:rsidR="001D37D0" w:rsidRPr="001D37D0">
              <w:rPr>
                <w:lang w:val="en-US" w:eastAsia="zh-CN"/>
              </w:rPr>
              <w:t>identifier</w:t>
            </w:r>
          </w:p>
        </w:tc>
        <w:tc>
          <w:tcPr>
            <w:tcW w:w="1165" w:type="dxa"/>
            <w:tcBorders>
              <w:top w:val="single" w:sz="4" w:space="0" w:color="000000"/>
              <w:left w:val="single" w:sz="4" w:space="0" w:color="000000"/>
              <w:bottom w:val="single" w:sz="4" w:space="0" w:color="000000"/>
            </w:tcBorders>
          </w:tcPr>
          <w:p w14:paraId="709FF8B5" w14:textId="77777777" w:rsidR="00854F32" w:rsidRPr="008E0794" w:rsidRDefault="00854F32" w:rsidP="00854F32">
            <w:pPr>
              <w:pStyle w:val="TAC"/>
              <w:rPr>
                <w:lang w:val="en-US" w:eastAsia="zh-CN"/>
              </w:rPr>
            </w:pPr>
            <w:r w:rsidRPr="008E0794">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44152CCB" w14:textId="2A709FFA" w:rsidR="00854F32" w:rsidRPr="008E0794" w:rsidRDefault="00854F32" w:rsidP="00854F32">
            <w:pPr>
              <w:pStyle w:val="TAL"/>
              <w:rPr>
                <w:lang w:val="en-US"/>
              </w:rPr>
            </w:pPr>
            <w:r w:rsidRPr="008E0794">
              <w:rPr>
                <w:lang w:val="en-US" w:eastAsia="zh-CN"/>
              </w:rPr>
              <w:t xml:space="preserve">The </w:t>
            </w:r>
            <w:r w:rsidR="001D37D0" w:rsidRPr="001D37D0">
              <w:rPr>
                <w:lang w:val="en-US" w:eastAsia="zh-CN"/>
              </w:rPr>
              <w:t>identifier</w:t>
            </w:r>
            <w:r w:rsidR="001D37D0">
              <w:rPr>
                <w:lang w:val="en-US" w:eastAsia="zh-CN"/>
              </w:rPr>
              <w:t xml:space="preserve"> </w:t>
            </w:r>
            <w:r w:rsidRPr="008E0794">
              <w:rPr>
                <w:lang w:val="en-US" w:eastAsia="zh-CN"/>
              </w:rPr>
              <w:t>of the requestor (e.g.,</w:t>
            </w:r>
            <w:r>
              <w:rPr>
                <w:lang w:val="en-US" w:eastAsia="zh-CN"/>
              </w:rPr>
              <w:t xml:space="preserve"> </w:t>
            </w:r>
            <w:r w:rsidR="004E5457" w:rsidRPr="004E5457">
              <w:rPr>
                <w:lang w:val="en-US" w:eastAsia="zh-CN"/>
              </w:rPr>
              <w:t>VAL User or VAL UE</w:t>
            </w:r>
            <w:r w:rsidRPr="008E0794">
              <w:rPr>
                <w:lang w:val="en-US" w:eastAsia="zh-CN"/>
              </w:rPr>
              <w:t>)</w:t>
            </w:r>
          </w:p>
        </w:tc>
      </w:tr>
      <w:tr w:rsidR="00854F32" w:rsidRPr="008E0794" w14:paraId="7DE84047" w14:textId="77777777" w:rsidTr="00854F32">
        <w:trPr>
          <w:jc w:val="center"/>
        </w:trPr>
        <w:tc>
          <w:tcPr>
            <w:tcW w:w="2880" w:type="dxa"/>
            <w:tcBorders>
              <w:top w:val="single" w:sz="4" w:space="0" w:color="000000"/>
              <w:left w:val="single" w:sz="4" w:space="0" w:color="000000"/>
              <w:bottom w:val="single" w:sz="4" w:space="0" w:color="000000"/>
            </w:tcBorders>
          </w:tcPr>
          <w:p w14:paraId="4EA27B45" w14:textId="3DB60520" w:rsidR="00854F32" w:rsidRPr="008E0794" w:rsidRDefault="001D37D0" w:rsidP="00854F32">
            <w:pPr>
              <w:pStyle w:val="TAL"/>
              <w:rPr>
                <w:lang w:val="en-US" w:eastAsia="zh-CN"/>
              </w:rPr>
            </w:pPr>
            <w:r>
              <w:rPr>
                <w:lang w:val="en-US" w:eastAsia="zh-CN"/>
              </w:rPr>
              <w:t>S</w:t>
            </w:r>
            <w:r w:rsidR="00854F32" w:rsidRPr="008E0794">
              <w:rPr>
                <w:lang w:val="en-US" w:eastAsia="zh-CN"/>
              </w:rPr>
              <w:t>ecurity credentials</w:t>
            </w:r>
          </w:p>
        </w:tc>
        <w:tc>
          <w:tcPr>
            <w:tcW w:w="1165" w:type="dxa"/>
            <w:tcBorders>
              <w:top w:val="single" w:sz="4" w:space="0" w:color="000000"/>
              <w:left w:val="single" w:sz="4" w:space="0" w:color="000000"/>
              <w:bottom w:val="single" w:sz="4" w:space="0" w:color="000000"/>
            </w:tcBorders>
          </w:tcPr>
          <w:p w14:paraId="4A5FE11B" w14:textId="77777777" w:rsidR="00854F32" w:rsidRPr="008E0794" w:rsidRDefault="00854F32" w:rsidP="00854F32">
            <w:pPr>
              <w:pStyle w:val="TAC"/>
              <w:rPr>
                <w:lang w:val="en-US" w:eastAsia="zh-CN"/>
              </w:rPr>
            </w:pPr>
            <w:r w:rsidRPr="008E0794">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5B4B96E2" w14:textId="77777777" w:rsidR="00854F32" w:rsidRPr="008E0794" w:rsidRDefault="00854F32" w:rsidP="00854F32">
            <w:pPr>
              <w:pStyle w:val="TAL"/>
              <w:rPr>
                <w:lang w:val="en-US" w:eastAsia="zh-CN"/>
              </w:rPr>
            </w:pPr>
            <w:r w:rsidRPr="008E0794">
              <w:rPr>
                <w:lang w:val="en-US" w:eastAsia="zh-CN"/>
              </w:rPr>
              <w:t>The security credentials of the requestor</w:t>
            </w:r>
          </w:p>
        </w:tc>
      </w:tr>
      <w:tr w:rsidR="00854F32" w:rsidRPr="008E0794" w14:paraId="39F06860" w14:textId="77777777" w:rsidTr="00854F32">
        <w:trPr>
          <w:jc w:val="center"/>
        </w:trPr>
        <w:tc>
          <w:tcPr>
            <w:tcW w:w="2880" w:type="dxa"/>
            <w:tcBorders>
              <w:top w:val="single" w:sz="4" w:space="0" w:color="000000"/>
              <w:left w:val="single" w:sz="4" w:space="0" w:color="000000"/>
              <w:bottom w:val="single" w:sz="4" w:space="0" w:color="000000"/>
            </w:tcBorders>
          </w:tcPr>
          <w:p w14:paraId="51F6DE60" w14:textId="77777777" w:rsidR="00854F32" w:rsidRPr="008E0794" w:rsidRDefault="00854F32" w:rsidP="00854F32">
            <w:pPr>
              <w:pStyle w:val="TAL"/>
              <w:rPr>
                <w:lang w:val="en-US" w:eastAsia="zh-CN"/>
              </w:rPr>
            </w:pPr>
            <w:r w:rsidRPr="00F477AF">
              <w:t>Proposed expiration time</w:t>
            </w:r>
          </w:p>
        </w:tc>
        <w:tc>
          <w:tcPr>
            <w:tcW w:w="1165" w:type="dxa"/>
            <w:tcBorders>
              <w:top w:val="single" w:sz="4" w:space="0" w:color="000000"/>
              <w:left w:val="single" w:sz="4" w:space="0" w:color="000000"/>
              <w:bottom w:val="single" w:sz="4" w:space="0" w:color="000000"/>
            </w:tcBorders>
          </w:tcPr>
          <w:p w14:paraId="06BDE903" w14:textId="77777777" w:rsidR="00854F32" w:rsidRPr="008E0794" w:rsidRDefault="00854F32" w:rsidP="00854F32">
            <w:pPr>
              <w:pStyle w:val="TAC"/>
              <w:rPr>
                <w:lang w:val="en-US" w:eastAsia="zh-CN"/>
              </w:rPr>
            </w:pPr>
            <w:r w:rsidRPr="00F477AF">
              <w:t>O</w:t>
            </w:r>
          </w:p>
        </w:tc>
        <w:tc>
          <w:tcPr>
            <w:tcW w:w="4595" w:type="dxa"/>
            <w:tcBorders>
              <w:top w:val="single" w:sz="4" w:space="0" w:color="000000"/>
              <w:left w:val="single" w:sz="4" w:space="0" w:color="000000"/>
              <w:bottom w:val="single" w:sz="4" w:space="0" w:color="000000"/>
              <w:right w:val="single" w:sz="4" w:space="0" w:color="000000"/>
            </w:tcBorders>
          </w:tcPr>
          <w:p w14:paraId="3EA0CD4A" w14:textId="77777777" w:rsidR="00854F32" w:rsidRPr="008E0794" w:rsidRDefault="00854F32" w:rsidP="00854F32">
            <w:pPr>
              <w:pStyle w:val="TAL"/>
              <w:rPr>
                <w:lang w:val="en-US" w:eastAsia="zh-CN"/>
              </w:rPr>
            </w:pPr>
            <w:r w:rsidRPr="00F477AF">
              <w:t>Proposed expiration time for the registration</w:t>
            </w:r>
          </w:p>
        </w:tc>
      </w:tr>
      <w:tr w:rsidR="00854F32" w:rsidRPr="008E0794" w14:paraId="1C74E918" w14:textId="77777777" w:rsidTr="00854F32">
        <w:trPr>
          <w:jc w:val="center"/>
        </w:trPr>
        <w:tc>
          <w:tcPr>
            <w:tcW w:w="2880" w:type="dxa"/>
            <w:tcBorders>
              <w:top w:val="single" w:sz="4" w:space="0" w:color="000000"/>
              <w:left w:val="single" w:sz="4" w:space="0" w:color="000000"/>
              <w:bottom w:val="single" w:sz="4" w:space="0" w:color="000000"/>
            </w:tcBorders>
          </w:tcPr>
          <w:p w14:paraId="56E0F235" w14:textId="77777777" w:rsidR="00854F32" w:rsidRPr="008E0794" w:rsidRDefault="00854F32" w:rsidP="00854F32">
            <w:pPr>
              <w:pStyle w:val="TAL"/>
              <w:rPr>
                <w:lang w:val="en-US" w:eastAsia="zh-CN"/>
              </w:rPr>
            </w:pPr>
            <w:r>
              <w:rPr>
                <w:lang w:val="en-US" w:eastAsia="zh-CN"/>
              </w:rPr>
              <w:t>UE ID</w:t>
            </w:r>
          </w:p>
        </w:tc>
        <w:tc>
          <w:tcPr>
            <w:tcW w:w="1165" w:type="dxa"/>
            <w:tcBorders>
              <w:top w:val="single" w:sz="4" w:space="0" w:color="000000"/>
              <w:left w:val="single" w:sz="4" w:space="0" w:color="000000"/>
              <w:bottom w:val="single" w:sz="4" w:space="0" w:color="000000"/>
            </w:tcBorders>
          </w:tcPr>
          <w:p w14:paraId="0EB8B219" w14:textId="77777777" w:rsidR="00854F32" w:rsidRPr="008E0794" w:rsidRDefault="00854F32" w:rsidP="00854F32">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E953090" w14:textId="77777777" w:rsidR="00854F32" w:rsidRPr="008E0794" w:rsidRDefault="00854F32" w:rsidP="00854F32">
            <w:pPr>
              <w:pStyle w:val="TAL"/>
              <w:rPr>
                <w:lang w:val="en-US" w:eastAsia="zh-CN"/>
              </w:rPr>
            </w:pPr>
            <w:r w:rsidRPr="00F477AF">
              <w:rPr>
                <w:rFonts w:cs="Arial"/>
              </w:rPr>
              <w:t>The identifier of the hosting UE (i.e.</w:t>
            </w:r>
            <w:r>
              <w:rPr>
                <w:rFonts w:cs="Arial"/>
              </w:rPr>
              <w:t>,</w:t>
            </w:r>
            <w:r w:rsidRPr="00F477AF">
              <w:rPr>
                <w:rFonts w:cs="Arial"/>
              </w:rPr>
              <w:t xml:space="preserve"> GPSI)</w:t>
            </w:r>
          </w:p>
        </w:tc>
      </w:tr>
      <w:tr w:rsidR="00854F32" w:rsidRPr="008E0794" w14:paraId="293A316A" w14:textId="77777777" w:rsidTr="00854F32">
        <w:trPr>
          <w:jc w:val="center"/>
        </w:trPr>
        <w:tc>
          <w:tcPr>
            <w:tcW w:w="2880" w:type="dxa"/>
            <w:tcBorders>
              <w:top w:val="single" w:sz="4" w:space="0" w:color="000000"/>
              <w:left w:val="single" w:sz="4" w:space="0" w:color="000000"/>
              <w:bottom w:val="single" w:sz="4" w:space="0" w:color="000000"/>
            </w:tcBorders>
          </w:tcPr>
          <w:p w14:paraId="4C1EFCF5" w14:textId="77777777" w:rsidR="00854F32" w:rsidRPr="008E0794" w:rsidRDefault="00854F32" w:rsidP="00854F32">
            <w:pPr>
              <w:pStyle w:val="TAL"/>
              <w:rPr>
                <w:lang w:val="en-US" w:eastAsia="zh-CN"/>
              </w:rPr>
            </w:pPr>
            <w:r>
              <w:rPr>
                <w:lang w:val="en-US" w:eastAsia="zh-CN"/>
              </w:rPr>
              <w:t>VAL client ID</w:t>
            </w:r>
          </w:p>
        </w:tc>
        <w:tc>
          <w:tcPr>
            <w:tcW w:w="1165" w:type="dxa"/>
            <w:tcBorders>
              <w:top w:val="single" w:sz="4" w:space="0" w:color="000000"/>
              <w:left w:val="single" w:sz="4" w:space="0" w:color="000000"/>
              <w:bottom w:val="single" w:sz="4" w:space="0" w:color="000000"/>
            </w:tcBorders>
          </w:tcPr>
          <w:p w14:paraId="5BDB2888" w14:textId="77777777" w:rsidR="00854F32" w:rsidRPr="008E0794" w:rsidRDefault="00854F32" w:rsidP="00854F32">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01AEC7F8" w14:textId="77777777" w:rsidR="00854F32" w:rsidRPr="008E0794" w:rsidRDefault="00854F32" w:rsidP="00854F32">
            <w:pPr>
              <w:pStyle w:val="TAL"/>
              <w:rPr>
                <w:lang w:val="en-US" w:eastAsia="zh-CN"/>
              </w:rPr>
            </w:pPr>
            <w:r w:rsidRPr="008E0794">
              <w:rPr>
                <w:lang w:val="en-US" w:eastAsia="zh-CN"/>
              </w:rPr>
              <w:t xml:space="preserve">The </w:t>
            </w:r>
            <w:r>
              <w:rPr>
                <w:lang w:val="en-US" w:eastAsia="zh-CN"/>
              </w:rPr>
              <w:t>identifier</w:t>
            </w:r>
            <w:r w:rsidRPr="008E0794">
              <w:rPr>
                <w:lang w:val="en-US" w:eastAsia="zh-CN"/>
              </w:rPr>
              <w:t xml:space="preserve"> of the </w:t>
            </w:r>
            <w:r>
              <w:rPr>
                <w:lang w:val="en-US" w:eastAsia="zh-CN"/>
              </w:rPr>
              <w:t>VAL client</w:t>
            </w:r>
          </w:p>
        </w:tc>
      </w:tr>
      <w:tr w:rsidR="00854F32" w:rsidRPr="008E0794" w14:paraId="06F66DDF" w14:textId="77777777" w:rsidTr="00854F32">
        <w:trPr>
          <w:jc w:val="center"/>
        </w:trPr>
        <w:tc>
          <w:tcPr>
            <w:tcW w:w="2880" w:type="dxa"/>
            <w:tcBorders>
              <w:top w:val="single" w:sz="4" w:space="0" w:color="000000"/>
              <w:left w:val="single" w:sz="4" w:space="0" w:color="000000"/>
              <w:bottom w:val="single" w:sz="4" w:space="0" w:color="000000"/>
            </w:tcBorders>
          </w:tcPr>
          <w:p w14:paraId="38866B74" w14:textId="77777777" w:rsidR="00854F32" w:rsidRDefault="00854F32" w:rsidP="00854F32">
            <w:pPr>
              <w:pStyle w:val="TAL"/>
              <w:rPr>
                <w:lang w:val="en-US" w:eastAsia="zh-CN"/>
              </w:rPr>
            </w:pPr>
            <w:r>
              <w:rPr>
                <w:lang w:val="en-US" w:eastAsia="zh-CN"/>
              </w:rPr>
              <w:t>Notification endpoint</w:t>
            </w:r>
          </w:p>
        </w:tc>
        <w:tc>
          <w:tcPr>
            <w:tcW w:w="1165" w:type="dxa"/>
            <w:tcBorders>
              <w:top w:val="single" w:sz="4" w:space="0" w:color="000000"/>
              <w:left w:val="single" w:sz="4" w:space="0" w:color="000000"/>
              <w:bottom w:val="single" w:sz="4" w:space="0" w:color="000000"/>
            </w:tcBorders>
          </w:tcPr>
          <w:p w14:paraId="17D5179C" w14:textId="77777777" w:rsidR="00854F32" w:rsidRDefault="00854F32" w:rsidP="00854F32">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64F786AC" w14:textId="77777777" w:rsidR="00854F32" w:rsidRPr="008E0794" w:rsidRDefault="00854F32" w:rsidP="00854F32">
            <w:pPr>
              <w:pStyle w:val="TAL"/>
              <w:rPr>
                <w:lang w:val="en-US" w:eastAsia="zh-CN"/>
              </w:rPr>
            </w:pPr>
            <w:r>
              <w:rPr>
                <w:lang w:val="en-US" w:eastAsia="zh-CN"/>
              </w:rPr>
              <w:t>The endpoint for notifying the SM data source about a SM information request.</w:t>
            </w:r>
          </w:p>
        </w:tc>
      </w:tr>
      <w:tr w:rsidR="00854F32" w:rsidRPr="008E0794" w14:paraId="0B4FD3CF" w14:textId="77777777" w:rsidTr="00854F32">
        <w:trPr>
          <w:jc w:val="center"/>
        </w:trPr>
        <w:tc>
          <w:tcPr>
            <w:tcW w:w="2880" w:type="dxa"/>
            <w:tcBorders>
              <w:top w:val="single" w:sz="4" w:space="0" w:color="000000"/>
              <w:left w:val="single" w:sz="4" w:space="0" w:color="000000"/>
              <w:bottom w:val="single" w:sz="4" w:space="0" w:color="000000"/>
            </w:tcBorders>
          </w:tcPr>
          <w:p w14:paraId="36E1C161" w14:textId="77777777" w:rsidR="00854F32" w:rsidRDefault="00854F32" w:rsidP="00854F32">
            <w:pPr>
              <w:pStyle w:val="TAL"/>
              <w:rPr>
                <w:lang w:val="en-US" w:eastAsia="zh-CN"/>
              </w:rPr>
            </w:pPr>
            <w:r>
              <w:rPr>
                <w:lang w:val="en-US"/>
              </w:rPr>
              <w:t>SM data source</w:t>
            </w:r>
            <w:r w:rsidRPr="00527ED1">
              <w:t xml:space="preserve"> </w:t>
            </w:r>
            <w:r>
              <w:rPr>
                <w:lang w:val="en-US"/>
              </w:rPr>
              <w:t>profile</w:t>
            </w:r>
          </w:p>
        </w:tc>
        <w:tc>
          <w:tcPr>
            <w:tcW w:w="1165" w:type="dxa"/>
            <w:tcBorders>
              <w:top w:val="single" w:sz="4" w:space="0" w:color="000000"/>
              <w:left w:val="single" w:sz="4" w:space="0" w:color="000000"/>
              <w:bottom w:val="single" w:sz="4" w:space="0" w:color="000000"/>
            </w:tcBorders>
          </w:tcPr>
          <w:p w14:paraId="0DC47704" w14:textId="77777777" w:rsidR="00854F32" w:rsidRPr="008E0794" w:rsidRDefault="00854F32" w:rsidP="00854F32">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45168096" w14:textId="73A72D80" w:rsidR="00854F32" w:rsidRPr="008E0794" w:rsidRDefault="00854F32" w:rsidP="006B4599">
            <w:pPr>
              <w:pStyle w:val="TAL"/>
              <w:rPr>
                <w:rFonts w:eastAsia="Malgun Gothic"/>
                <w:lang w:val="en-US"/>
              </w:rPr>
            </w:pPr>
            <w:r w:rsidRPr="008E0794">
              <w:rPr>
                <w:rFonts w:eastAsia="Malgun Gothic"/>
                <w:lang w:val="en-US"/>
              </w:rPr>
              <w:t xml:space="preserve">The </w:t>
            </w:r>
            <w:r>
              <w:rPr>
                <w:rFonts w:eastAsia="Malgun Gothic"/>
                <w:lang w:val="en-US"/>
              </w:rPr>
              <w:t xml:space="preserve">SM </w:t>
            </w:r>
            <w:r>
              <w:rPr>
                <w:lang w:val="en-US"/>
              </w:rPr>
              <w:t>data source</w:t>
            </w:r>
            <w:r>
              <w:rPr>
                <w:rFonts w:eastAsia="Malgun Gothic"/>
                <w:lang w:val="en-US"/>
              </w:rPr>
              <w:t xml:space="preserve"> profile of the registering SM </w:t>
            </w:r>
            <w:r>
              <w:rPr>
                <w:lang w:val="en-US"/>
              </w:rPr>
              <w:t>data source</w:t>
            </w:r>
            <w:r>
              <w:rPr>
                <w:rFonts w:eastAsia="Malgun Gothic"/>
                <w:lang w:val="en-US"/>
              </w:rPr>
              <w:t xml:space="preserve"> as described in Table</w:t>
            </w:r>
            <w:r w:rsidR="00D94DC2">
              <w:rPr>
                <w:rFonts w:eastAsia="Malgun Gothic"/>
                <w:lang w:val="en-US"/>
              </w:rPr>
              <w:t> </w:t>
            </w:r>
            <w:r w:rsidR="00F45C12">
              <w:rPr>
                <w:lang w:val="en-US"/>
              </w:rPr>
              <w:t>7.3.3.2</w:t>
            </w:r>
            <w:r w:rsidR="00F45C12">
              <w:t>-1</w:t>
            </w:r>
            <w:r>
              <w:rPr>
                <w:rFonts w:eastAsia="Malgun Gothic"/>
                <w:lang w:val="en-US"/>
              </w:rPr>
              <w:t>.</w:t>
            </w:r>
          </w:p>
        </w:tc>
      </w:tr>
    </w:tbl>
    <w:p w14:paraId="107D7376" w14:textId="77777777" w:rsidR="00854F32" w:rsidRDefault="00854F32" w:rsidP="00854F32">
      <w:pPr>
        <w:rPr>
          <w:lang w:eastAsia="ko-KR"/>
        </w:rPr>
      </w:pPr>
    </w:p>
    <w:p w14:paraId="748E3CEF" w14:textId="647CF6EC" w:rsidR="00BB39BF" w:rsidRPr="00767EC8" w:rsidRDefault="00BB39BF" w:rsidP="00F1735B">
      <w:pPr>
        <w:pStyle w:val="Heading5"/>
      </w:pPr>
      <w:bookmarkStart w:id="799" w:name="_Toc183505544"/>
      <w:bookmarkStart w:id="800" w:name="_Toc218811935"/>
      <w:r>
        <w:rPr>
          <w:lang w:val="en-US"/>
        </w:rPr>
        <w:lastRenderedPageBreak/>
        <w:t>9.5.2</w:t>
      </w:r>
      <w:r w:rsidRPr="00EC7A7B">
        <w:rPr>
          <w:lang w:val="en-US"/>
        </w:rPr>
        <w:t>.</w:t>
      </w:r>
      <w:r>
        <w:rPr>
          <w:lang w:val="en-US"/>
        </w:rPr>
        <w:t>3.2</w:t>
      </w:r>
      <w:r w:rsidRPr="00EC7A7B">
        <w:rPr>
          <w:lang w:val="en-US"/>
        </w:rPr>
        <w:tab/>
      </w:r>
      <w:r>
        <w:rPr>
          <w:lang w:val="en-US"/>
        </w:rPr>
        <w:t>SM data source registration response</w:t>
      </w:r>
      <w:bookmarkEnd w:id="799"/>
      <w:bookmarkEnd w:id="800"/>
    </w:p>
    <w:p w14:paraId="08BF7EFD" w14:textId="10D37253" w:rsidR="00854F32" w:rsidRPr="00F477AF" w:rsidRDefault="00854F32" w:rsidP="00854F32">
      <w:r w:rsidRPr="00F477AF">
        <w:t>Table </w:t>
      </w:r>
      <w:r w:rsidR="005B47C2">
        <w:t>9.5.2.3.2-1</w:t>
      </w:r>
      <w:r w:rsidRPr="00F477AF">
        <w:t xml:space="preserve"> describes information elements in the </w:t>
      </w:r>
      <w:r>
        <w:t xml:space="preserve">SM </w:t>
      </w:r>
      <w:r>
        <w:rPr>
          <w:lang w:val="en-US"/>
        </w:rPr>
        <w:t>data source</w:t>
      </w:r>
      <w:r w:rsidRPr="00F477AF">
        <w:t xml:space="preserve"> registration </w:t>
      </w:r>
      <w:r>
        <w:t>response</w:t>
      </w:r>
      <w:r w:rsidRPr="00F477AF">
        <w:t xml:space="preserve"> from the </w:t>
      </w:r>
      <w:r>
        <w:t>SEAL SM server to the SEAL SM client</w:t>
      </w:r>
      <w:r w:rsidRPr="00F477AF">
        <w:t>.</w:t>
      </w:r>
    </w:p>
    <w:p w14:paraId="357775AB" w14:textId="13C98588" w:rsidR="00854F32" w:rsidRPr="00F477AF" w:rsidRDefault="00854F32" w:rsidP="00854F32">
      <w:pPr>
        <w:pStyle w:val="TH"/>
      </w:pPr>
      <w:r w:rsidRPr="00F477AF">
        <w:t>Table </w:t>
      </w:r>
      <w:r w:rsidR="005B47C2">
        <w:t>9.5.2.3.2-1</w:t>
      </w:r>
      <w:r w:rsidRPr="00F477AF">
        <w:t xml:space="preserve">: </w:t>
      </w:r>
      <w:r>
        <w:t xml:space="preserve">SM </w:t>
      </w:r>
      <w:r>
        <w:rPr>
          <w:lang w:val="en-US"/>
        </w:rPr>
        <w:t>data source</w:t>
      </w:r>
      <w:r>
        <w:t xml:space="preserve"> </w:t>
      </w:r>
      <w:r w:rsidRPr="00F477AF">
        <w:t xml:space="preserve">registration </w:t>
      </w:r>
      <w:r>
        <w:t>response</w:t>
      </w:r>
    </w:p>
    <w:tbl>
      <w:tblPr>
        <w:tblW w:w="8665" w:type="dxa"/>
        <w:jc w:val="center"/>
        <w:tblLayout w:type="fixed"/>
        <w:tblLook w:val="0000" w:firstRow="0" w:lastRow="0" w:firstColumn="0" w:lastColumn="0" w:noHBand="0" w:noVBand="0"/>
      </w:tblPr>
      <w:tblGrid>
        <w:gridCol w:w="2888"/>
        <w:gridCol w:w="1215"/>
        <w:gridCol w:w="4562"/>
      </w:tblGrid>
      <w:tr w:rsidR="00854F32" w:rsidRPr="00F477AF" w14:paraId="06F68D90" w14:textId="77777777" w:rsidTr="00854F32">
        <w:trPr>
          <w:jc w:val="center"/>
        </w:trPr>
        <w:tc>
          <w:tcPr>
            <w:tcW w:w="2888" w:type="dxa"/>
            <w:tcBorders>
              <w:top w:val="single" w:sz="4" w:space="0" w:color="000000"/>
              <w:left w:val="single" w:sz="4" w:space="0" w:color="000000"/>
              <w:bottom w:val="single" w:sz="4" w:space="0" w:color="000000"/>
            </w:tcBorders>
          </w:tcPr>
          <w:p w14:paraId="42E9FF15" w14:textId="77777777" w:rsidR="00854F32" w:rsidRPr="00F477AF" w:rsidRDefault="00854F32" w:rsidP="00854F32">
            <w:pPr>
              <w:pStyle w:val="TAH"/>
            </w:pPr>
            <w:r w:rsidRPr="00F477AF">
              <w:t>Information element</w:t>
            </w:r>
          </w:p>
        </w:tc>
        <w:tc>
          <w:tcPr>
            <w:tcW w:w="1215" w:type="dxa"/>
            <w:tcBorders>
              <w:top w:val="single" w:sz="4" w:space="0" w:color="000000"/>
              <w:left w:val="single" w:sz="4" w:space="0" w:color="000000"/>
              <w:bottom w:val="single" w:sz="4" w:space="0" w:color="000000"/>
            </w:tcBorders>
          </w:tcPr>
          <w:p w14:paraId="25EB99EE" w14:textId="77777777" w:rsidR="00854F32" w:rsidRPr="00F477AF" w:rsidRDefault="00854F32" w:rsidP="00854F32">
            <w:pPr>
              <w:pStyle w:val="TAH"/>
            </w:pPr>
            <w:r w:rsidRPr="00F477AF">
              <w:t>Status</w:t>
            </w:r>
          </w:p>
        </w:tc>
        <w:tc>
          <w:tcPr>
            <w:tcW w:w="4562" w:type="dxa"/>
            <w:tcBorders>
              <w:top w:val="single" w:sz="4" w:space="0" w:color="000000"/>
              <w:left w:val="single" w:sz="4" w:space="0" w:color="000000"/>
              <w:bottom w:val="single" w:sz="4" w:space="0" w:color="000000"/>
              <w:right w:val="single" w:sz="4" w:space="0" w:color="000000"/>
            </w:tcBorders>
          </w:tcPr>
          <w:p w14:paraId="5A7CF602" w14:textId="77777777" w:rsidR="00854F32" w:rsidRPr="00F477AF" w:rsidRDefault="00854F32" w:rsidP="00854F32">
            <w:pPr>
              <w:pStyle w:val="TAH"/>
            </w:pPr>
            <w:r w:rsidRPr="00F477AF">
              <w:t>Description</w:t>
            </w:r>
          </w:p>
        </w:tc>
      </w:tr>
      <w:tr w:rsidR="00854F32" w:rsidRPr="00F477AF" w14:paraId="0CF1D45C" w14:textId="77777777" w:rsidTr="00854F32">
        <w:trPr>
          <w:jc w:val="center"/>
        </w:trPr>
        <w:tc>
          <w:tcPr>
            <w:tcW w:w="2888" w:type="dxa"/>
            <w:tcBorders>
              <w:top w:val="single" w:sz="4" w:space="0" w:color="000000"/>
              <w:left w:val="single" w:sz="4" w:space="0" w:color="000000"/>
              <w:bottom w:val="single" w:sz="4" w:space="0" w:color="000000"/>
            </w:tcBorders>
          </w:tcPr>
          <w:p w14:paraId="3BA170D4" w14:textId="77777777" w:rsidR="00854F32" w:rsidRPr="00F477AF" w:rsidRDefault="00854F32" w:rsidP="00854F32">
            <w:pPr>
              <w:pStyle w:val="TAL"/>
            </w:pPr>
            <w:r w:rsidRPr="00F477AF">
              <w:t>Successful response</w:t>
            </w:r>
          </w:p>
        </w:tc>
        <w:tc>
          <w:tcPr>
            <w:tcW w:w="1215" w:type="dxa"/>
            <w:tcBorders>
              <w:top w:val="single" w:sz="4" w:space="0" w:color="000000"/>
              <w:left w:val="single" w:sz="4" w:space="0" w:color="000000"/>
              <w:bottom w:val="single" w:sz="4" w:space="0" w:color="000000"/>
            </w:tcBorders>
          </w:tcPr>
          <w:p w14:paraId="3B72529A" w14:textId="77777777" w:rsidR="00854F32" w:rsidRPr="00F477AF" w:rsidRDefault="00854F32" w:rsidP="00854F32">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2BD7B2C4" w14:textId="77777777" w:rsidR="00854F32" w:rsidRPr="00F477AF" w:rsidRDefault="00854F32" w:rsidP="00854F32">
            <w:pPr>
              <w:pStyle w:val="TAL"/>
            </w:pPr>
            <w:r w:rsidRPr="00F477AF">
              <w:t>Indicates that the registration request was successful</w:t>
            </w:r>
          </w:p>
        </w:tc>
      </w:tr>
      <w:tr w:rsidR="00854F32" w:rsidRPr="00F477AF" w14:paraId="5FE3335A" w14:textId="77777777" w:rsidTr="00854F32">
        <w:trPr>
          <w:jc w:val="center"/>
        </w:trPr>
        <w:tc>
          <w:tcPr>
            <w:tcW w:w="2888" w:type="dxa"/>
            <w:tcBorders>
              <w:top w:val="single" w:sz="4" w:space="0" w:color="000000"/>
              <w:left w:val="single" w:sz="4" w:space="0" w:color="000000"/>
              <w:bottom w:val="single" w:sz="4" w:space="0" w:color="000000"/>
            </w:tcBorders>
          </w:tcPr>
          <w:p w14:paraId="346C8804" w14:textId="77777777" w:rsidR="00854F32" w:rsidRPr="00F477AF" w:rsidRDefault="00854F32" w:rsidP="00854F32">
            <w:pPr>
              <w:pStyle w:val="TAL"/>
            </w:pPr>
            <w:r w:rsidRPr="00F477AF">
              <w:t>&gt; Registration ID</w:t>
            </w:r>
          </w:p>
        </w:tc>
        <w:tc>
          <w:tcPr>
            <w:tcW w:w="1215" w:type="dxa"/>
            <w:tcBorders>
              <w:top w:val="single" w:sz="4" w:space="0" w:color="000000"/>
              <w:left w:val="single" w:sz="4" w:space="0" w:color="000000"/>
              <w:bottom w:val="single" w:sz="4" w:space="0" w:color="000000"/>
            </w:tcBorders>
          </w:tcPr>
          <w:p w14:paraId="42AADCF1" w14:textId="77777777" w:rsidR="00854F32" w:rsidRPr="00F477AF" w:rsidRDefault="00854F32" w:rsidP="00854F32">
            <w:pPr>
              <w:pStyle w:val="TAC"/>
            </w:pPr>
            <w:r w:rsidRPr="00F477AF">
              <w:t>M</w:t>
            </w:r>
          </w:p>
        </w:tc>
        <w:tc>
          <w:tcPr>
            <w:tcW w:w="4562" w:type="dxa"/>
            <w:tcBorders>
              <w:top w:val="single" w:sz="4" w:space="0" w:color="000000"/>
              <w:left w:val="single" w:sz="4" w:space="0" w:color="000000"/>
              <w:bottom w:val="single" w:sz="4" w:space="0" w:color="000000"/>
              <w:right w:val="single" w:sz="4" w:space="0" w:color="000000"/>
            </w:tcBorders>
          </w:tcPr>
          <w:p w14:paraId="2FEADB13" w14:textId="77777777" w:rsidR="00854F32" w:rsidRPr="00F477AF" w:rsidRDefault="00854F32" w:rsidP="00854F32">
            <w:pPr>
              <w:pStyle w:val="TAL"/>
            </w:pPr>
            <w:r w:rsidRPr="00F477AF">
              <w:t>Identifier of the registration</w:t>
            </w:r>
          </w:p>
        </w:tc>
      </w:tr>
      <w:tr w:rsidR="00854F32" w:rsidRPr="00F477AF" w14:paraId="466EE5F8" w14:textId="77777777" w:rsidTr="00854F32">
        <w:trPr>
          <w:jc w:val="center"/>
        </w:trPr>
        <w:tc>
          <w:tcPr>
            <w:tcW w:w="2888" w:type="dxa"/>
            <w:tcBorders>
              <w:top w:val="single" w:sz="4" w:space="0" w:color="000000"/>
              <w:left w:val="single" w:sz="4" w:space="0" w:color="000000"/>
              <w:bottom w:val="single" w:sz="4" w:space="0" w:color="000000"/>
            </w:tcBorders>
          </w:tcPr>
          <w:p w14:paraId="2A360087" w14:textId="77777777" w:rsidR="00854F32" w:rsidRPr="00F477AF" w:rsidRDefault="00854F32" w:rsidP="00854F32">
            <w:pPr>
              <w:pStyle w:val="TAL"/>
            </w:pPr>
            <w:r w:rsidRPr="00F477AF">
              <w:t>&gt; Expiration time</w:t>
            </w:r>
          </w:p>
        </w:tc>
        <w:tc>
          <w:tcPr>
            <w:tcW w:w="1215" w:type="dxa"/>
            <w:tcBorders>
              <w:top w:val="single" w:sz="4" w:space="0" w:color="000000"/>
              <w:left w:val="single" w:sz="4" w:space="0" w:color="000000"/>
              <w:bottom w:val="single" w:sz="4" w:space="0" w:color="000000"/>
            </w:tcBorders>
          </w:tcPr>
          <w:p w14:paraId="74BF060B" w14:textId="77777777" w:rsidR="00854F32" w:rsidRPr="00F477AF" w:rsidRDefault="00854F32" w:rsidP="00854F32">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5F57CD61" w14:textId="77777777" w:rsidR="00854F32" w:rsidRPr="00F477AF" w:rsidRDefault="00854F32" w:rsidP="00854F32">
            <w:pPr>
              <w:pStyle w:val="TAL"/>
            </w:pPr>
            <w:r w:rsidRPr="00F477AF">
              <w:t>Indicates the expiration time of the registration. To maintain an active registration status, a registration update is required before the expiration time.</w:t>
            </w:r>
            <w:r>
              <w:t xml:space="preserve"> </w:t>
            </w:r>
            <w:r w:rsidRPr="00F477AF">
              <w:rPr>
                <w:lang w:eastAsia="ko-KR"/>
              </w:rPr>
              <w:t>If the Expiration time IE is not included, it indicates that the registration never expires.</w:t>
            </w:r>
          </w:p>
        </w:tc>
      </w:tr>
      <w:tr w:rsidR="00854F32" w:rsidRPr="00F477AF" w14:paraId="12D113BD" w14:textId="77777777" w:rsidTr="00854F32">
        <w:trPr>
          <w:jc w:val="center"/>
        </w:trPr>
        <w:tc>
          <w:tcPr>
            <w:tcW w:w="2888" w:type="dxa"/>
            <w:tcBorders>
              <w:top w:val="single" w:sz="4" w:space="0" w:color="000000"/>
              <w:left w:val="single" w:sz="4" w:space="0" w:color="000000"/>
              <w:bottom w:val="single" w:sz="4" w:space="0" w:color="000000"/>
            </w:tcBorders>
          </w:tcPr>
          <w:p w14:paraId="27792BDE" w14:textId="77777777" w:rsidR="00854F32" w:rsidRPr="00F477AF" w:rsidRDefault="00854F32" w:rsidP="00854F32">
            <w:pPr>
              <w:pStyle w:val="TAL"/>
            </w:pPr>
            <w:r w:rsidRPr="00F477AF">
              <w:t>Failure response</w:t>
            </w:r>
          </w:p>
        </w:tc>
        <w:tc>
          <w:tcPr>
            <w:tcW w:w="1215" w:type="dxa"/>
            <w:tcBorders>
              <w:top w:val="single" w:sz="4" w:space="0" w:color="000000"/>
              <w:left w:val="single" w:sz="4" w:space="0" w:color="000000"/>
              <w:bottom w:val="single" w:sz="4" w:space="0" w:color="000000"/>
            </w:tcBorders>
          </w:tcPr>
          <w:p w14:paraId="6E94B624" w14:textId="77777777" w:rsidR="00854F32" w:rsidRPr="00F477AF" w:rsidRDefault="00854F32" w:rsidP="00854F32">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5A1C82C1" w14:textId="77777777" w:rsidR="00854F32" w:rsidRPr="00F477AF" w:rsidRDefault="00854F32" w:rsidP="00854F32">
            <w:pPr>
              <w:pStyle w:val="TAL"/>
            </w:pPr>
            <w:r w:rsidRPr="00F477AF">
              <w:t>Indicates that the registration request failed</w:t>
            </w:r>
          </w:p>
        </w:tc>
      </w:tr>
      <w:tr w:rsidR="00854F32" w:rsidRPr="00F477AF" w14:paraId="42516A30" w14:textId="77777777" w:rsidTr="00854F32">
        <w:trPr>
          <w:jc w:val="center"/>
        </w:trPr>
        <w:tc>
          <w:tcPr>
            <w:tcW w:w="2888" w:type="dxa"/>
            <w:tcBorders>
              <w:top w:val="single" w:sz="4" w:space="0" w:color="000000"/>
              <w:left w:val="single" w:sz="4" w:space="0" w:color="000000"/>
              <w:bottom w:val="single" w:sz="4" w:space="0" w:color="000000"/>
            </w:tcBorders>
          </w:tcPr>
          <w:p w14:paraId="79EEE32B" w14:textId="77777777" w:rsidR="00854F32" w:rsidRPr="00F477AF" w:rsidRDefault="00854F32" w:rsidP="00854F32">
            <w:pPr>
              <w:pStyle w:val="TAL"/>
            </w:pPr>
            <w:r w:rsidRPr="00F477AF">
              <w:t>&gt; Cause</w:t>
            </w:r>
          </w:p>
        </w:tc>
        <w:tc>
          <w:tcPr>
            <w:tcW w:w="1215" w:type="dxa"/>
            <w:tcBorders>
              <w:top w:val="single" w:sz="4" w:space="0" w:color="000000"/>
              <w:left w:val="single" w:sz="4" w:space="0" w:color="000000"/>
              <w:bottom w:val="single" w:sz="4" w:space="0" w:color="000000"/>
            </w:tcBorders>
          </w:tcPr>
          <w:p w14:paraId="5C8DDA96" w14:textId="77777777" w:rsidR="00854F32" w:rsidRPr="00F477AF" w:rsidRDefault="00854F32" w:rsidP="00854F32">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490790F9" w14:textId="77777777" w:rsidR="00854F32" w:rsidRPr="00F477AF" w:rsidRDefault="00854F32" w:rsidP="00854F32">
            <w:pPr>
              <w:pStyle w:val="TAL"/>
            </w:pPr>
            <w:r w:rsidRPr="00F477AF">
              <w:t>Indicates the cause of registration request failure</w:t>
            </w:r>
          </w:p>
        </w:tc>
      </w:tr>
    </w:tbl>
    <w:p w14:paraId="48638316" w14:textId="77777777" w:rsidR="00854F32" w:rsidRDefault="00854F32" w:rsidP="00854F32">
      <w:pPr>
        <w:pStyle w:val="B1"/>
        <w:ind w:left="0" w:firstLine="0"/>
        <w:rPr>
          <w:lang w:eastAsia="zh-CN"/>
        </w:rPr>
      </w:pPr>
    </w:p>
    <w:p w14:paraId="2CA8C00E" w14:textId="4104401A" w:rsidR="00854F32" w:rsidRPr="00767EC8" w:rsidRDefault="00854F32" w:rsidP="00854F32">
      <w:pPr>
        <w:pStyle w:val="Heading3"/>
      </w:pPr>
      <w:bookmarkStart w:id="801" w:name="_Toc180654148"/>
      <w:bookmarkStart w:id="802" w:name="_Toc180657187"/>
      <w:bookmarkStart w:id="803" w:name="_Toc183505545"/>
      <w:bookmarkStart w:id="804" w:name="_Toc218811936"/>
      <w:r>
        <w:rPr>
          <w:lang w:val="en-US"/>
        </w:rPr>
        <w:t>9.</w:t>
      </w:r>
      <w:r w:rsidR="00BB628F">
        <w:rPr>
          <w:lang w:val="en-US"/>
        </w:rPr>
        <w:t>5.3</w:t>
      </w:r>
      <w:r w:rsidRPr="00EC7A7B">
        <w:rPr>
          <w:lang w:val="en-US"/>
        </w:rPr>
        <w:tab/>
      </w:r>
      <w:r>
        <w:rPr>
          <w:lang w:val="en-US"/>
        </w:rPr>
        <w:t>SM data source registration update</w:t>
      </w:r>
      <w:bookmarkEnd w:id="801"/>
      <w:bookmarkEnd w:id="802"/>
      <w:bookmarkEnd w:id="803"/>
      <w:bookmarkEnd w:id="804"/>
      <w:r w:rsidRPr="00F477AF">
        <w:t xml:space="preserve"> </w:t>
      </w:r>
    </w:p>
    <w:p w14:paraId="52EA2B1B" w14:textId="363396E5" w:rsidR="00D15605" w:rsidRDefault="00D15605" w:rsidP="00D15605">
      <w:pPr>
        <w:pStyle w:val="Heading4"/>
      </w:pPr>
      <w:bookmarkStart w:id="805" w:name="_Toc183505546"/>
      <w:bookmarkStart w:id="806" w:name="_Toc218811937"/>
      <w:r>
        <w:t>9.5.3.1</w:t>
      </w:r>
      <w:r>
        <w:tab/>
        <w:t>General</w:t>
      </w:r>
      <w:bookmarkEnd w:id="805"/>
      <w:bookmarkEnd w:id="806"/>
    </w:p>
    <w:p w14:paraId="74309971" w14:textId="57D6BAE8" w:rsidR="00E2227E" w:rsidRPr="00F1735B" w:rsidRDefault="00E2227E" w:rsidP="00F1735B">
      <w:pPr>
        <w:rPr>
          <w:lang w:val="en-US"/>
        </w:rPr>
      </w:pPr>
      <w:r>
        <w:rPr>
          <w:noProof/>
          <w:lang w:val="en-US"/>
        </w:rPr>
        <w:t xml:space="preserve">The </w:t>
      </w:r>
      <w:r>
        <w:rPr>
          <w:lang w:val="en-US"/>
        </w:rPr>
        <w:t>SM data source registration update procedure updates registration status of the authorized SM information data source to the SEAL SM server.</w:t>
      </w:r>
    </w:p>
    <w:p w14:paraId="7C84908F" w14:textId="336063C5" w:rsidR="00D15605" w:rsidRPr="002D5071" w:rsidRDefault="00D15605" w:rsidP="00D15605">
      <w:pPr>
        <w:pStyle w:val="Heading4"/>
      </w:pPr>
      <w:bookmarkStart w:id="807" w:name="_Toc183505547"/>
      <w:bookmarkStart w:id="808" w:name="_Toc218811938"/>
      <w:r>
        <w:t>9.5.3.2</w:t>
      </w:r>
      <w:r>
        <w:tab/>
        <w:t>Procedure</w:t>
      </w:r>
      <w:bookmarkEnd w:id="807"/>
      <w:bookmarkEnd w:id="808"/>
    </w:p>
    <w:p w14:paraId="60DCA37D" w14:textId="11026048" w:rsidR="00854F32" w:rsidRDefault="00854F32" w:rsidP="00854F32">
      <w:pPr>
        <w:rPr>
          <w:noProof/>
        </w:rPr>
      </w:pPr>
      <w:r>
        <w:rPr>
          <w:noProof/>
          <w:lang w:val="en-US"/>
        </w:rPr>
        <w:t>Figure 9.</w:t>
      </w:r>
      <w:r w:rsidR="00BB628F">
        <w:rPr>
          <w:noProof/>
          <w:lang w:val="en-US"/>
        </w:rPr>
        <w:t>5.3</w:t>
      </w:r>
      <w:r w:rsidR="00D15605">
        <w:rPr>
          <w:noProof/>
          <w:lang w:val="en-US"/>
        </w:rPr>
        <w:t>.2</w:t>
      </w:r>
      <w:r>
        <w:rPr>
          <w:noProof/>
          <w:lang w:val="en-US"/>
        </w:rPr>
        <w:t>-1 depicts the procedure for an authorized VAL client, via a SEAL SM client,</w:t>
      </w:r>
      <w:r>
        <w:rPr>
          <w:noProof/>
        </w:rPr>
        <w:t xml:space="preserve"> to update a registered SM data source information.</w:t>
      </w:r>
    </w:p>
    <w:p w14:paraId="0B78DA6A" w14:textId="77777777" w:rsidR="00854F32" w:rsidRPr="00F477AF" w:rsidRDefault="00854F32" w:rsidP="00854F32">
      <w:r w:rsidRPr="00F477AF">
        <w:t>Pre-conditions:</w:t>
      </w:r>
    </w:p>
    <w:p w14:paraId="365FCC7B" w14:textId="77777777" w:rsidR="00854F32" w:rsidRDefault="00854F32" w:rsidP="00854F32">
      <w:pPr>
        <w:pStyle w:val="B1"/>
      </w:pPr>
      <w:r w:rsidRPr="00F477AF">
        <w:t>1.</w:t>
      </w:r>
      <w:r w:rsidRPr="00F477AF">
        <w:tab/>
        <w:t xml:space="preserve">The </w:t>
      </w:r>
      <w:r>
        <w:rPr>
          <w:noProof/>
          <w:lang w:val="en-US"/>
        </w:rPr>
        <w:t xml:space="preserve">SEAL </w:t>
      </w:r>
      <w:r>
        <w:t>SM client</w:t>
      </w:r>
      <w:r w:rsidRPr="00F477AF">
        <w:t xml:space="preserve"> has </w:t>
      </w:r>
      <w:r>
        <w:t xml:space="preserve">successfully </w:t>
      </w:r>
      <w:r w:rsidRPr="00F477AF">
        <w:t xml:space="preserve">registered </w:t>
      </w:r>
      <w:r>
        <w:t xml:space="preserve">the </w:t>
      </w:r>
      <w:r>
        <w:rPr>
          <w:noProof/>
        </w:rPr>
        <w:t xml:space="preserve">SM data source </w:t>
      </w:r>
      <w:r w:rsidRPr="00F477AF">
        <w:t xml:space="preserve">with the </w:t>
      </w:r>
      <w:r>
        <w:rPr>
          <w:noProof/>
          <w:lang w:val="en-US"/>
        </w:rPr>
        <w:t xml:space="preserve">SEAL </w:t>
      </w:r>
      <w:r>
        <w:t>SM server.</w:t>
      </w:r>
    </w:p>
    <w:p w14:paraId="14345876" w14:textId="77777777" w:rsidR="00854F32" w:rsidRDefault="00854F32" w:rsidP="00854F32">
      <w:pPr>
        <w:pStyle w:val="TH"/>
      </w:pPr>
      <w:r>
        <w:object w:dxaOrig="6841" w:dyaOrig="3120" w14:anchorId="2870F6A3">
          <v:shape id="_x0000_i1244" type="#_x0000_t75" style="width:342.3pt;height:155.4pt" o:ole="">
            <v:imagedata r:id="rId77" o:title=""/>
          </v:shape>
          <o:OLEObject Type="Embed" ProgID="Visio.Drawing.15" ShapeID="_x0000_i1244" DrawAspect="Content" ObjectID="_1829425314" r:id="rId78"/>
        </w:object>
      </w:r>
    </w:p>
    <w:p w14:paraId="37326F2D" w14:textId="47CCEA18" w:rsidR="00854F32" w:rsidRDefault="00854F32" w:rsidP="00854F32">
      <w:pPr>
        <w:pStyle w:val="TF"/>
        <w:rPr>
          <w:noProof/>
          <w:lang w:val="en-US"/>
        </w:rPr>
      </w:pPr>
      <w:r w:rsidRPr="003167FF">
        <w:rPr>
          <w:noProof/>
        </w:rPr>
        <w:t>Figure 9.</w:t>
      </w:r>
      <w:r w:rsidR="00BB628F">
        <w:rPr>
          <w:noProof/>
        </w:rPr>
        <w:t>5.3</w:t>
      </w:r>
      <w:r w:rsidR="00D15605">
        <w:rPr>
          <w:noProof/>
        </w:rPr>
        <w:t>.2</w:t>
      </w:r>
      <w:r w:rsidRPr="003167FF">
        <w:rPr>
          <w:noProof/>
        </w:rPr>
        <w:t xml:space="preserve">-1: </w:t>
      </w:r>
      <w:r>
        <w:rPr>
          <w:noProof/>
        </w:rPr>
        <w:t>SM data source registration update procedure</w:t>
      </w:r>
    </w:p>
    <w:p w14:paraId="24DFCFB1" w14:textId="77777777" w:rsidR="00854F32" w:rsidRDefault="00854F32" w:rsidP="00854F32">
      <w:pPr>
        <w:pStyle w:val="B1"/>
        <w:rPr>
          <w:lang w:val="en-US"/>
        </w:rPr>
      </w:pPr>
      <w:r w:rsidRPr="00FE1B0C">
        <w:rPr>
          <w:noProof/>
          <w:lang w:val="en-US"/>
        </w:rPr>
        <w:t>1</w:t>
      </w:r>
      <w:r>
        <w:rPr>
          <w:noProof/>
          <w:lang w:val="en-US"/>
        </w:rPr>
        <w:t>.</w:t>
      </w:r>
      <w:r>
        <w:rPr>
          <w:noProof/>
          <w:lang w:val="en-US"/>
        </w:rPr>
        <w:tab/>
        <w:t xml:space="preserve">The SEAL SM client </w:t>
      </w:r>
      <w:r w:rsidRPr="008E0794">
        <w:rPr>
          <w:lang w:val="en-US"/>
        </w:rPr>
        <w:t xml:space="preserve">sends a </w:t>
      </w:r>
      <w:r>
        <w:rPr>
          <w:lang w:val="en-US"/>
        </w:rPr>
        <w:t>SM data source</w:t>
      </w:r>
      <w:r w:rsidRPr="008E0794">
        <w:rPr>
          <w:lang w:val="en-US"/>
        </w:rPr>
        <w:t xml:space="preserve"> </w:t>
      </w:r>
      <w:r>
        <w:rPr>
          <w:lang w:val="en-US"/>
        </w:rPr>
        <w:t>registration update</w:t>
      </w:r>
      <w:r w:rsidRPr="008E0794">
        <w:rPr>
          <w:lang w:val="en-US"/>
        </w:rPr>
        <w:t xml:space="preserve"> request to the </w:t>
      </w:r>
      <w:r>
        <w:rPr>
          <w:noProof/>
          <w:lang w:val="en-US"/>
        </w:rPr>
        <w:t xml:space="preserve">SEAL </w:t>
      </w:r>
      <w:r>
        <w:rPr>
          <w:lang w:val="en-US"/>
        </w:rPr>
        <w:t>SM server</w:t>
      </w:r>
      <w:r w:rsidRPr="008E0794">
        <w:rPr>
          <w:lang w:val="en-US"/>
        </w:rPr>
        <w:t xml:space="preserve">. The request includes a </w:t>
      </w:r>
      <w:r>
        <w:rPr>
          <w:noProof/>
          <w:lang w:val="en-US"/>
        </w:rPr>
        <w:t>requestor ID</w:t>
      </w:r>
      <w:r w:rsidRPr="008E0794">
        <w:rPr>
          <w:lang w:val="en-US"/>
        </w:rPr>
        <w:t xml:space="preserve">, </w:t>
      </w:r>
      <w:r>
        <w:rPr>
          <w:noProof/>
          <w:lang w:val="en-US"/>
        </w:rPr>
        <w:t>security credentials</w:t>
      </w:r>
      <w:r>
        <w:rPr>
          <w:lang w:val="en-US"/>
        </w:rPr>
        <w:t>, a registration ID, and may include an updated SM data source profile and a proposed expiration time for the updated registration.</w:t>
      </w:r>
    </w:p>
    <w:p w14:paraId="392F7193" w14:textId="77777777" w:rsidR="00854F32" w:rsidRDefault="00854F32" w:rsidP="00854F32">
      <w:pPr>
        <w:pStyle w:val="B1"/>
        <w:rPr>
          <w:noProof/>
          <w:lang w:val="en-US"/>
        </w:rPr>
      </w:pPr>
      <w:r>
        <w:rPr>
          <w:noProof/>
        </w:rPr>
        <w:t>2.</w:t>
      </w:r>
      <w:r>
        <w:rPr>
          <w:noProof/>
        </w:rPr>
        <w:tab/>
      </w:r>
      <w:r>
        <w:rPr>
          <w:lang w:eastAsia="zh-CN"/>
        </w:rPr>
        <w:t xml:space="preserve">Upon receiving the request, the </w:t>
      </w:r>
      <w:r>
        <w:rPr>
          <w:noProof/>
          <w:lang w:val="en-US"/>
        </w:rPr>
        <w:t xml:space="preserve">SEAL </w:t>
      </w:r>
      <w:r>
        <w:rPr>
          <w:lang w:eastAsia="zh-CN"/>
        </w:rPr>
        <w:t xml:space="preserve">SM server validates if the requestor is authorized for the request. If the requestor is authorized, the </w:t>
      </w:r>
      <w:r>
        <w:rPr>
          <w:noProof/>
          <w:lang w:val="en-US"/>
        </w:rPr>
        <w:t xml:space="preserve">SEAL </w:t>
      </w:r>
      <w:r>
        <w:rPr>
          <w:lang w:eastAsia="zh-CN"/>
        </w:rPr>
        <w:t xml:space="preserve">SM server updates </w:t>
      </w:r>
      <w:r w:rsidRPr="008E0794">
        <w:rPr>
          <w:lang w:val="en-US"/>
        </w:rPr>
        <w:t xml:space="preserve">the </w:t>
      </w:r>
      <w:r>
        <w:rPr>
          <w:lang w:val="en-US"/>
        </w:rPr>
        <w:t>SM data source profile based on the request information</w:t>
      </w:r>
      <w:r>
        <w:rPr>
          <w:bCs/>
        </w:rPr>
        <w:t>.</w:t>
      </w:r>
    </w:p>
    <w:p w14:paraId="6C24D7B0" w14:textId="77777777" w:rsidR="00854F32" w:rsidRDefault="00854F32" w:rsidP="00854F32">
      <w:pPr>
        <w:pStyle w:val="B1"/>
        <w:rPr>
          <w:lang w:eastAsia="zh-CN"/>
        </w:rPr>
      </w:pPr>
      <w:r>
        <w:rPr>
          <w:noProof/>
        </w:rPr>
        <w:t>3.</w:t>
      </w:r>
      <w:r>
        <w:rPr>
          <w:noProof/>
        </w:rPr>
        <w:tab/>
      </w:r>
      <w:r>
        <w:rPr>
          <w:noProof/>
          <w:lang w:val="en-US"/>
        </w:rPr>
        <w:t xml:space="preserve">The SEAL </w:t>
      </w:r>
      <w:r>
        <w:rPr>
          <w:noProof/>
        </w:rPr>
        <w:t xml:space="preserve">SM server sends the </w:t>
      </w:r>
      <w:r>
        <w:rPr>
          <w:lang w:val="en-US"/>
        </w:rPr>
        <w:t>SM data source registration update</w:t>
      </w:r>
      <w:r w:rsidRPr="008E0794">
        <w:rPr>
          <w:lang w:val="en-US"/>
        </w:rPr>
        <w:t xml:space="preserve"> </w:t>
      </w:r>
      <w:r>
        <w:rPr>
          <w:noProof/>
        </w:rPr>
        <w:t xml:space="preserve">response to the </w:t>
      </w:r>
      <w:r>
        <w:rPr>
          <w:noProof/>
          <w:lang w:val="en-US"/>
        </w:rPr>
        <w:t>SEAL SM client.</w:t>
      </w:r>
      <w:r w:rsidRPr="00767EC8">
        <w:rPr>
          <w:lang w:eastAsia="zh-CN"/>
        </w:rPr>
        <w:t xml:space="preserve"> </w:t>
      </w:r>
      <w:r>
        <w:rPr>
          <w:lang w:eastAsia="zh-CN"/>
        </w:rPr>
        <w:t xml:space="preserve">If the </w:t>
      </w:r>
      <w:r>
        <w:rPr>
          <w:noProof/>
          <w:lang w:val="en-US"/>
        </w:rPr>
        <w:t xml:space="preserve">SEAL </w:t>
      </w:r>
      <w:r>
        <w:rPr>
          <w:lang w:eastAsia="zh-CN"/>
        </w:rPr>
        <w:t xml:space="preserve">SM server successfully updated the </w:t>
      </w:r>
      <w:r>
        <w:rPr>
          <w:lang w:val="en-US"/>
        </w:rPr>
        <w:t>SM data source</w:t>
      </w:r>
      <w:r w:rsidRPr="008E0794">
        <w:rPr>
          <w:lang w:val="en-US"/>
        </w:rPr>
        <w:t xml:space="preserve"> </w:t>
      </w:r>
      <w:r>
        <w:rPr>
          <w:lang w:eastAsia="zh-CN"/>
        </w:rPr>
        <w:t>profile, the response includes an indication of success. Otherwise, the response includes an indication of failure and may include a reason for failure.</w:t>
      </w:r>
    </w:p>
    <w:p w14:paraId="5C73591F" w14:textId="77777777" w:rsidR="00854F32" w:rsidRDefault="00854F32" w:rsidP="00854F32">
      <w:pPr>
        <w:pStyle w:val="NO"/>
        <w:rPr>
          <w:lang w:eastAsia="zh-CN"/>
        </w:rPr>
      </w:pPr>
      <w:r>
        <w:rPr>
          <w:lang w:val="en-IN" w:eastAsia="zh-CN"/>
        </w:rPr>
        <w:lastRenderedPageBreak/>
        <w:t>NOTE</w:t>
      </w:r>
      <w:r w:rsidRPr="006B2156">
        <w:rPr>
          <w:lang w:val="en-IN" w:eastAsia="zh-CN"/>
        </w:rPr>
        <w:t>:</w:t>
      </w:r>
      <w:r>
        <w:rPr>
          <w:lang w:val="en-IN" w:eastAsia="zh-CN"/>
        </w:rPr>
        <w:tab/>
      </w:r>
      <w:r w:rsidRPr="006B2156">
        <w:rPr>
          <w:lang w:val="en-IN" w:eastAsia="zh-CN"/>
        </w:rPr>
        <w:t xml:space="preserve">In this release, </w:t>
      </w:r>
      <w:r>
        <w:rPr>
          <w:lang w:val="en-IN" w:eastAsia="zh-CN"/>
        </w:rPr>
        <w:t xml:space="preserve">SM </w:t>
      </w:r>
      <w:r w:rsidRPr="006B2156">
        <w:rPr>
          <w:lang w:val="en-IN" w:eastAsia="zh-CN"/>
        </w:rPr>
        <w:t>specific data source procedures are used. If and when generic data source related procedures are available, usage of generic procedures will be considered</w:t>
      </w:r>
      <w:r>
        <w:rPr>
          <w:lang w:val="en-IN" w:eastAsia="zh-CN"/>
        </w:rPr>
        <w:t>.</w:t>
      </w:r>
    </w:p>
    <w:p w14:paraId="502EE08A" w14:textId="6E94B2BB" w:rsidR="00854F32" w:rsidRPr="00767EC8" w:rsidRDefault="00854F32" w:rsidP="00854F32">
      <w:pPr>
        <w:pStyle w:val="Heading4"/>
      </w:pPr>
      <w:bookmarkStart w:id="809" w:name="_Toc180654149"/>
      <w:bookmarkStart w:id="810" w:name="_Toc180657188"/>
      <w:bookmarkStart w:id="811" w:name="_Toc183505548"/>
      <w:bookmarkStart w:id="812" w:name="_Toc218811939"/>
      <w:r>
        <w:rPr>
          <w:lang w:val="en-US"/>
        </w:rPr>
        <w:t>9.</w:t>
      </w:r>
      <w:r w:rsidR="00BB628F">
        <w:rPr>
          <w:lang w:val="en-US"/>
        </w:rPr>
        <w:t>5.3</w:t>
      </w:r>
      <w:r w:rsidRPr="00EC7A7B">
        <w:rPr>
          <w:lang w:val="en-US"/>
        </w:rPr>
        <w:t>.</w:t>
      </w:r>
      <w:r w:rsidR="00D15605">
        <w:rPr>
          <w:lang w:val="en-US"/>
        </w:rPr>
        <w:t>3</w:t>
      </w:r>
      <w:r w:rsidRPr="00EC7A7B">
        <w:rPr>
          <w:lang w:val="en-US"/>
        </w:rPr>
        <w:tab/>
      </w:r>
      <w:r>
        <w:rPr>
          <w:lang w:val="en-US"/>
        </w:rPr>
        <w:t>Information flows</w:t>
      </w:r>
      <w:bookmarkEnd w:id="809"/>
      <w:bookmarkEnd w:id="810"/>
      <w:bookmarkEnd w:id="811"/>
      <w:bookmarkEnd w:id="812"/>
    </w:p>
    <w:p w14:paraId="72A2F667" w14:textId="38CFDEA8" w:rsidR="00EF01FF" w:rsidRPr="00767EC8" w:rsidRDefault="00EF01FF" w:rsidP="00F1735B">
      <w:pPr>
        <w:pStyle w:val="Heading5"/>
      </w:pPr>
      <w:bookmarkStart w:id="813" w:name="_Toc183505549"/>
      <w:bookmarkStart w:id="814" w:name="_Toc218811940"/>
      <w:r>
        <w:rPr>
          <w:lang w:val="en-US"/>
        </w:rPr>
        <w:t>9.5.3</w:t>
      </w:r>
      <w:r w:rsidRPr="00EC7A7B">
        <w:rPr>
          <w:lang w:val="en-US"/>
        </w:rPr>
        <w:t>.</w:t>
      </w:r>
      <w:r w:rsidR="00D15605">
        <w:rPr>
          <w:lang w:val="en-US"/>
        </w:rPr>
        <w:t>3</w:t>
      </w:r>
      <w:r>
        <w:rPr>
          <w:lang w:val="en-US"/>
        </w:rPr>
        <w:t>.1</w:t>
      </w:r>
      <w:r w:rsidRPr="00EC7A7B">
        <w:rPr>
          <w:lang w:val="en-US"/>
        </w:rPr>
        <w:tab/>
      </w:r>
      <w:r>
        <w:rPr>
          <w:lang w:val="en-US"/>
        </w:rPr>
        <w:t>SM data source registration update request</w:t>
      </w:r>
      <w:bookmarkEnd w:id="813"/>
      <w:bookmarkEnd w:id="814"/>
    </w:p>
    <w:p w14:paraId="3168E5A6" w14:textId="5999A665" w:rsidR="00854F32" w:rsidRPr="00F477AF" w:rsidRDefault="00854F32" w:rsidP="00854F32">
      <w:pPr>
        <w:rPr>
          <w:lang w:eastAsia="ko-KR"/>
        </w:rPr>
      </w:pPr>
      <w:r w:rsidRPr="00F477AF">
        <w:t>Table </w:t>
      </w:r>
      <w:r>
        <w:t>9.</w:t>
      </w:r>
      <w:r w:rsidR="00BB628F">
        <w:t>5.3</w:t>
      </w:r>
      <w:r>
        <w:t>.</w:t>
      </w:r>
      <w:r w:rsidR="00D15605">
        <w:t>3</w:t>
      </w:r>
      <w:r w:rsidR="00EF01FF">
        <w:t>.1</w:t>
      </w:r>
      <w:r w:rsidRPr="00F477AF">
        <w:t>-</w:t>
      </w:r>
      <w:r>
        <w:t xml:space="preserve">1 </w:t>
      </w:r>
      <w:r w:rsidRPr="00F477AF">
        <w:t xml:space="preserve">describes information elements in the </w:t>
      </w:r>
      <w:r>
        <w:t xml:space="preserve">SM </w:t>
      </w:r>
      <w:r>
        <w:rPr>
          <w:lang w:val="en-US"/>
        </w:rPr>
        <w:t>data source</w:t>
      </w:r>
      <w:r w:rsidRPr="00F477AF">
        <w:t xml:space="preserve"> registration </w:t>
      </w:r>
      <w:r>
        <w:t xml:space="preserve">update </w:t>
      </w:r>
      <w:r w:rsidRPr="00F477AF">
        <w:t xml:space="preserve">request from the </w:t>
      </w:r>
      <w:r>
        <w:t>SEAL SM client to the SEAL SM server</w:t>
      </w:r>
      <w:r w:rsidRPr="00F477AF">
        <w:rPr>
          <w:lang w:eastAsia="ko-KR"/>
        </w:rPr>
        <w:t xml:space="preserve">. </w:t>
      </w:r>
    </w:p>
    <w:p w14:paraId="203EF124" w14:textId="76915145" w:rsidR="00854F32" w:rsidRPr="00F477AF" w:rsidRDefault="00854F32" w:rsidP="00854F32">
      <w:pPr>
        <w:pStyle w:val="TH"/>
      </w:pPr>
      <w:r w:rsidRPr="00F477AF">
        <w:t>Table </w:t>
      </w:r>
      <w:r>
        <w:t>9.</w:t>
      </w:r>
      <w:r w:rsidR="00BB628F">
        <w:t>5.3</w:t>
      </w:r>
      <w:r>
        <w:t>.</w:t>
      </w:r>
      <w:r w:rsidR="00D15605">
        <w:t>3</w:t>
      </w:r>
      <w:r w:rsidR="00EF01FF">
        <w:t>.1</w:t>
      </w:r>
      <w:r w:rsidRPr="00F477AF">
        <w:t>-</w:t>
      </w:r>
      <w:r>
        <w:t>1</w:t>
      </w:r>
      <w:r w:rsidRPr="00F477AF">
        <w:t xml:space="preserve">: </w:t>
      </w:r>
      <w:r>
        <w:t xml:space="preserve">SM </w:t>
      </w:r>
      <w:r>
        <w:rPr>
          <w:lang w:val="en-US"/>
        </w:rPr>
        <w:t>data source</w:t>
      </w:r>
      <w:r w:rsidRPr="00F477AF">
        <w:t xml:space="preserve"> registration </w:t>
      </w:r>
      <w:r>
        <w:t xml:space="preserve">update </w:t>
      </w:r>
      <w:r w:rsidRPr="00F477AF">
        <w:t>request</w:t>
      </w:r>
    </w:p>
    <w:tbl>
      <w:tblPr>
        <w:tblW w:w="8640" w:type="dxa"/>
        <w:jc w:val="center"/>
        <w:tblLayout w:type="fixed"/>
        <w:tblLook w:val="0000" w:firstRow="0" w:lastRow="0" w:firstColumn="0" w:lastColumn="0" w:noHBand="0" w:noVBand="0"/>
      </w:tblPr>
      <w:tblGrid>
        <w:gridCol w:w="2880"/>
        <w:gridCol w:w="1211"/>
        <w:gridCol w:w="4549"/>
      </w:tblGrid>
      <w:tr w:rsidR="00854F32" w:rsidRPr="008E0794" w14:paraId="45B1786D" w14:textId="77777777" w:rsidTr="00854F32">
        <w:trPr>
          <w:jc w:val="center"/>
        </w:trPr>
        <w:tc>
          <w:tcPr>
            <w:tcW w:w="2880" w:type="dxa"/>
            <w:tcBorders>
              <w:top w:val="single" w:sz="4" w:space="0" w:color="000000"/>
              <w:left w:val="single" w:sz="4" w:space="0" w:color="000000"/>
              <w:bottom w:val="single" w:sz="4" w:space="0" w:color="000000"/>
            </w:tcBorders>
          </w:tcPr>
          <w:p w14:paraId="29B5B1C5" w14:textId="77777777" w:rsidR="00854F32" w:rsidRPr="008E0794" w:rsidRDefault="00854F32" w:rsidP="00854F32">
            <w:pPr>
              <w:pStyle w:val="TAH"/>
              <w:rPr>
                <w:lang w:val="en-US"/>
              </w:rPr>
            </w:pPr>
            <w:r w:rsidRPr="008E0794">
              <w:rPr>
                <w:lang w:val="en-US"/>
              </w:rPr>
              <w:t>Information element</w:t>
            </w:r>
          </w:p>
        </w:tc>
        <w:tc>
          <w:tcPr>
            <w:tcW w:w="1211" w:type="dxa"/>
            <w:tcBorders>
              <w:top w:val="single" w:sz="4" w:space="0" w:color="000000"/>
              <w:left w:val="single" w:sz="4" w:space="0" w:color="000000"/>
              <w:bottom w:val="single" w:sz="4" w:space="0" w:color="000000"/>
            </w:tcBorders>
          </w:tcPr>
          <w:p w14:paraId="3A71952E" w14:textId="77777777" w:rsidR="00854F32" w:rsidRPr="008E0794" w:rsidRDefault="00854F32" w:rsidP="00854F32">
            <w:pPr>
              <w:pStyle w:val="TAH"/>
              <w:rPr>
                <w:lang w:val="en-US"/>
              </w:rPr>
            </w:pPr>
            <w:r w:rsidRPr="008E0794">
              <w:rPr>
                <w:lang w:val="en-US"/>
              </w:rPr>
              <w:t>Status</w:t>
            </w:r>
          </w:p>
        </w:tc>
        <w:tc>
          <w:tcPr>
            <w:tcW w:w="4549" w:type="dxa"/>
            <w:tcBorders>
              <w:top w:val="single" w:sz="4" w:space="0" w:color="000000"/>
              <w:left w:val="single" w:sz="4" w:space="0" w:color="000000"/>
              <w:bottom w:val="single" w:sz="4" w:space="0" w:color="000000"/>
              <w:right w:val="single" w:sz="4" w:space="0" w:color="000000"/>
            </w:tcBorders>
          </w:tcPr>
          <w:p w14:paraId="3274CB8C" w14:textId="77777777" w:rsidR="00854F32" w:rsidRPr="008E0794" w:rsidRDefault="00854F32" w:rsidP="00854F32">
            <w:pPr>
              <w:pStyle w:val="TAH"/>
              <w:rPr>
                <w:lang w:val="en-US"/>
              </w:rPr>
            </w:pPr>
            <w:r w:rsidRPr="008E0794">
              <w:rPr>
                <w:lang w:val="en-US"/>
              </w:rPr>
              <w:t>Description</w:t>
            </w:r>
          </w:p>
        </w:tc>
      </w:tr>
      <w:tr w:rsidR="00854F32" w:rsidRPr="008E0794" w14:paraId="23E8AE86" w14:textId="77777777" w:rsidTr="00854F32">
        <w:trPr>
          <w:jc w:val="center"/>
        </w:trPr>
        <w:tc>
          <w:tcPr>
            <w:tcW w:w="2880" w:type="dxa"/>
            <w:tcBorders>
              <w:top w:val="single" w:sz="4" w:space="0" w:color="000000"/>
              <w:left w:val="single" w:sz="4" w:space="0" w:color="000000"/>
              <w:bottom w:val="single" w:sz="4" w:space="0" w:color="000000"/>
            </w:tcBorders>
          </w:tcPr>
          <w:p w14:paraId="4465BAC6" w14:textId="0AEF6529" w:rsidR="00854F32" w:rsidRPr="008E0794" w:rsidRDefault="00854F32" w:rsidP="00854F32">
            <w:pPr>
              <w:pStyle w:val="TAL"/>
              <w:rPr>
                <w:lang w:val="en-US"/>
              </w:rPr>
            </w:pPr>
            <w:r w:rsidRPr="008E0794">
              <w:rPr>
                <w:lang w:val="en-US" w:eastAsia="zh-CN"/>
              </w:rPr>
              <w:t xml:space="preserve">Requestor </w:t>
            </w:r>
            <w:r w:rsidR="001D37D0" w:rsidRPr="001D37D0">
              <w:rPr>
                <w:lang w:val="en-US" w:eastAsia="zh-CN"/>
              </w:rPr>
              <w:t>identifier</w:t>
            </w:r>
          </w:p>
        </w:tc>
        <w:tc>
          <w:tcPr>
            <w:tcW w:w="1211" w:type="dxa"/>
            <w:tcBorders>
              <w:top w:val="single" w:sz="4" w:space="0" w:color="000000"/>
              <w:left w:val="single" w:sz="4" w:space="0" w:color="000000"/>
              <w:bottom w:val="single" w:sz="4" w:space="0" w:color="000000"/>
            </w:tcBorders>
          </w:tcPr>
          <w:p w14:paraId="0DBB1B38" w14:textId="77777777" w:rsidR="00854F32" w:rsidRPr="008E0794" w:rsidRDefault="00854F32" w:rsidP="00854F32">
            <w:pPr>
              <w:pStyle w:val="TAC"/>
              <w:rPr>
                <w:lang w:val="en-US" w:eastAsia="zh-CN"/>
              </w:rPr>
            </w:pPr>
            <w:r w:rsidRPr="008E0794">
              <w:rPr>
                <w:lang w:val="en-US" w:eastAsia="zh-CN"/>
              </w:rPr>
              <w:t>M</w:t>
            </w:r>
          </w:p>
        </w:tc>
        <w:tc>
          <w:tcPr>
            <w:tcW w:w="4549" w:type="dxa"/>
            <w:tcBorders>
              <w:top w:val="single" w:sz="4" w:space="0" w:color="000000"/>
              <w:left w:val="single" w:sz="4" w:space="0" w:color="000000"/>
              <w:bottom w:val="single" w:sz="4" w:space="0" w:color="000000"/>
              <w:right w:val="single" w:sz="4" w:space="0" w:color="000000"/>
            </w:tcBorders>
          </w:tcPr>
          <w:p w14:paraId="5E0FEC4A" w14:textId="5FA02515" w:rsidR="00854F32" w:rsidRPr="008E0794" w:rsidRDefault="00854F32" w:rsidP="00854F32">
            <w:pPr>
              <w:pStyle w:val="TAL"/>
              <w:rPr>
                <w:lang w:val="en-US"/>
              </w:rPr>
            </w:pPr>
            <w:r w:rsidRPr="008E0794">
              <w:rPr>
                <w:lang w:val="en-US" w:eastAsia="zh-CN"/>
              </w:rPr>
              <w:t xml:space="preserve">The </w:t>
            </w:r>
            <w:r w:rsidR="001D37D0" w:rsidRPr="001D37D0">
              <w:rPr>
                <w:lang w:val="en-US" w:eastAsia="zh-CN"/>
              </w:rPr>
              <w:t>identifier</w:t>
            </w:r>
            <w:r w:rsidR="001D37D0">
              <w:rPr>
                <w:lang w:val="en-US" w:eastAsia="zh-CN"/>
              </w:rPr>
              <w:t xml:space="preserve"> </w:t>
            </w:r>
            <w:r w:rsidRPr="008E0794">
              <w:rPr>
                <w:lang w:val="en-US" w:eastAsia="zh-CN"/>
              </w:rPr>
              <w:t xml:space="preserve">of the requestor (e.g., </w:t>
            </w:r>
            <w:r w:rsidR="004E5457">
              <w:rPr>
                <w:lang w:eastAsia="zh-CN"/>
              </w:rPr>
              <w:t>VAL User or VAL UE</w:t>
            </w:r>
            <w:r w:rsidRPr="008E0794">
              <w:rPr>
                <w:lang w:val="en-US" w:eastAsia="zh-CN"/>
              </w:rPr>
              <w:t>)</w:t>
            </w:r>
          </w:p>
        </w:tc>
      </w:tr>
      <w:tr w:rsidR="00854F32" w:rsidRPr="008E0794" w14:paraId="797BF196" w14:textId="77777777" w:rsidTr="00854F32">
        <w:trPr>
          <w:jc w:val="center"/>
        </w:trPr>
        <w:tc>
          <w:tcPr>
            <w:tcW w:w="2880" w:type="dxa"/>
            <w:tcBorders>
              <w:top w:val="single" w:sz="4" w:space="0" w:color="000000"/>
              <w:left w:val="single" w:sz="4" w:space="0" w:color="000000"/>
              <w:bottom w:val="single" w:sz="4" w:space="0" w:color="000000"/>
            </w:tcBorders>
          </w:tcPr>
          <w:p w14:paraId="307C03C7" w14:textId="1DBB909D" w:rsidR="00854F32" w:rsidRPr="008E0794" w:rsidRDefault="001D37D0" w:rsidP="00854F32">
            <w:pPr>
              <w:pStyle w:val="TAL"/>
              <w:rPr>
                <w:lang w:val="en-US" w:eastAsia="zh-CN"/>
              </w:rPr>
            </w:pPr>
            <w:r>
              <w:rPr>
                <w:lang w:val="en-US" w:eastAsia="zh-CN"/>
              </w:rPr>
              <w:t>S</w:t>
            </w:r>
            <w:r w:rsidR="00854F32" w:rsidRPr="008E0794">
              <w:rPr>
                <w:lang w:val="en-US" w:eastAsia="zh-CN"/>
              </w:rPr>
              <w:t>ecurity credentials</w:t>
            </w:r>
          </w:p>
        </w:tc>
        <w:tc>
          <w:tcPr>
            <w:tcW w:w="1211" w:type="dxa"/>
            <w:tcBorders>
              <w:top w:val="single" w:sz="4" w:space="0" w:color="000000"/>
              <w:left w:val="single" w:sz="4" w:space="0" w:color="000000"/>
              <w:bottom w:val="single" w:sz="4" w:space="0" w:color="000000"/>
            </w:tcBorders>
          </w:tcPr>
          <w:p w14:paraId="20A9AC82" w14:textId="77777777" w:rsidR="00854F32" w:rsidRPr="008E0794" w:rsidRDefault="00854F32" w:rsidP="00854F32">
            <w:pPr>
              <w:pStyle w:val="TAC"/>
              <w:rPr>
                <w:lang w:val="en-US" w:eastAsia="zh-CN"/>
              </w:rPr>
            </w:pPr>
            <w:r w:rsidRPr="008E0794">
              <w:rPr>
                <w:lang w:val="en-US" w:eastAsia="zh-CN"/>
              </w:rPr>
              <w:t>M</w:t>
            </w:r>
          </w:p>
        </w:tc>
        <w:tc>
          <w:tcPr>
            <w:tcW w:w="4549" w:type="dxa"/>
            <w:tcBorders>
              <w:top w:val="single" w:sz="4" w:space="0" w:color="000000"/>
              <w:left w:val="single" w:sz="4" w:space="0" w:color="000000"/>
              <w:bottom w:val="single" w:sz="4" w:space="0" w:color="000000"/>
              <w:right w:val="single" w:sz="4" w:space="0" w:color="000000"/>
            </w:tcBorders>
          </w:tcPr>
          <w:p w14:paraId="284BA815" w14:textId="77777777" w:rsidR="00854F32" w:rsidRPr="008E0794" w:rsidRDefault="00854F32" w:rsidP="00854F32">
            <w:pPr>
              <w:pStyle w:val="TAL"/>
              <w:rPr>
                <w:lang w:val="en-US" w:eastAsia="zh-CN"/>
              </w:rPr>
            </w:pPr>
            <w:r w:rsidRPr="008E0794">
              <w:rPr>
                <w:lang w:val="en-US" w:eastAsia="zh-CN"/>
              </w:rPr>
              <w:t>The security credentials of the requestor</w:t>
            </w:r>
          </w:p>
        </w:tc>
      </w:tr>
      <w:tr w:rsidR="00854F32" w:rsidRPr="008E0794" w14:paraId="6DAEDBD9" w14:textId="77777777" w:rsidTr="00854F32">
        <w:trPr>
          <w:jc w:val="center"/>
        </w:trPr>
        <w:tc>
          <w:tcPr>
            <w:tcW w:w="2880" w:type="dxa"/>
            <w:tcBorders>
              <w:top w:val="single" w:sz="4" w:space="0" w:color="000000"/>
              <w:left w:val="single" w:sz="4" w:space="0" w:color="000000"/>
              <w:bottom w:val="single" w:sz="4" w:space="0" w:color="000000"/>
            </w:tcBorders>
          </w:tcPr>
          <w:p w14:paraId="22EFFE08" w14:textId="77777777" w:rsidR="00854F32" w:rsidRPr="008E0794" w:rsidRDefault="00854F32" w:rsidP="00854F32">
            <w:pPr>
              <w:pStyle w:val="TAL"/>
              <w:rPr>
                <w:lang w:val="en-US" w:eastAsia="zh-CN"/>
              </w:rPr>
            </w:pPr>
            <w:r w:rsidRPr="00F477AF">
              <w:rPr>
                <w:lang w:eastAsia="ko-KR"/>
              </w:rPr>
              <w:t>Registration ID</w:t>
            </w:r>
          </w:p>
        </w:tc>
        <w:tc>
          <w:tcPr>
            <w:tcW w:w="1211" w:type="dxa"/>
            <w:tcBorders>
              <w:top w:val="single" w:sz="4" w:space="0" w:color="000000"/>
              <w:left w:val="single" w:sz="4" w:space="0" w:color="000000"/>
              <w:bottom w:val="single" w:sz="4" w:space="0" w:color="000000"/>
            </w:tcBorders>
          </w:tcPr>
          <w:p w14:paraId="6BF13A2B" w14:textId="77777777" w:rsidR="00854F32" w:rsidRPr="008E0794" w:rsidRDefault="00854F32" w:rsidP="00854F32">
            <w:pPr>
              <w:pStyle w:val="TAC"/>
              <w:rPr>
                <w:lang w:val="en-US" w:eastAsia="zh-CN"/>
              </w:rPr>
            </w:pPr>
            <w:r>
              <w:rPr>
                <w:lang w:val="en-US" w:eastAsia="zh-CN"/>
              </w:rPr>
              <w:t>M</w:t>
            </w:r>
          </w:p>
        </w:tc>
        <w:tc>
          <w:tcPr>
            <w:tcW w:w="4549" w:type="dxa"/>
            <w:tcBorders>
              <w:top w:val="single" w:sz="4" w:space="0" w:color="000000"/>
              <w:left w:val="single" w:sz="4" w:space="0" w:color="000000"/>
              <w:bottom w:val="single" w:sz="4" w:space="0" w:color="000000"/>
              <w:right w:val="single" w:sz="4" w:space="0" w:color="000000"/>
            </w:tcBorders>
          </w:tcPr>
          <w:p w14:paraId="2051657B" w14:textId="77777777" w:rsidR="00854F32" w:rsidRPr="008E0794" w:rsidRDefault="00854F32" w:rsidP="00854F32">
            <w:pPr>
              <w:pStyle w:val="TAL"/>
              <w:rPr>
                <w:lang w:val="en-US" w:eastAsia="zh-CN"/>
              </w:rPr>
            </w:pPr>
            <w:r w:rsidRPr="00F477AF">
              <w:t>Identifier of the registration</w:t>
            </w:r>
          </w:p>
        </w:tc>
      </w:tr>
      <w:tr w:rsidR="00854F32" w:rsidRPr="008E0794" w14:paraId="32129CC2" w14:textId="77777777" w:rsidTr="00854F32">
        <w:trPr>
          <w:jc w:val="center"/>
        </w:trPr>
        <w:tc>
          <w:tcPr>
            <w:tcW w:w="2880" w:type="dxa"/>
            <w:tcBorders>
              <w:top w:val="single" w:sz="4" w:space="0" w:color="000000"/>
              <w:left w:val="single" w:sz="4" w:space="0" w:color="000000"/>
              <w:bottom w:val="single" w:sz="4" w:space="0" w:color="000000"/>
            </w:tcBorders>
          </w:tcPr>
          <w:p w14:paraId="68350E90" w14:textId="77777777" w:rsidR="00854F32" w:rsidRPr="008E0794" w:rsidRDefault="00854F32" w:rsidP="00854F32">
            <w:pPr>
              <w:pStyle w:val="TAL"/>
              <w:rPr>
                <w:lang w:val="en-US" w:eastAsia="zh-CN"/>
              </w:rPr>
            </w:pPr>
            <w:r w:rsidRPr="00F477AF">
              <w:t>Proposed expiration time</w:t>
            </w:r>
            <w:r>
              <w:t xml:space="preserve"> </w:t>
            </w:r>
            <w:r w:rsidRPr="00F477AF">
              <w:rPr>
                <w:lang w:eastAsia="ko-KR"/>
              </w:rPr>
              <w:t>(NOTE)</w:t>
            </w:r>
          </w:p>
        </w:tc>
        <w:tc>
          <w:tcPr>
            <w:tcW w:w="1211" w:type="dxa"/>
            <w:tcBorders>
              <w:top w:val="single" w:sz="4" w:space="0" w:color="000000"/>
              <w:left w:val="single" w:sz="4" w:space="0" w:color="000000"/>
              <w:bottom w:val="single" w:sz="4" w:space="0" w:color="000000"/>
            </w:tcBorders>
          </w:tcPr>
          <w:p w14:paraId="567C9888" w14:textId="77777777" w:rsidR="00854F32" w:rsidRPr="008E0794" w:rsidRDefault="00854F32" w:rsidP="00854F32">
            <w:pPr>
              <w:pStyle w:val="TAC"/>
              <w:rPr>
                <w:lang w:val="en-US" w:eastAsia="zh-CN"/>
              </w:rPr>
            </w:pPr>
            <w:r w:rsidRPr="00F477AF">
              <w:t>O</w:t>
            </w:r>
          </w:p>
        </w:tc>
        <w:tc>
          <w:tcPr>
            <w:tcW w:w="4549" w:type="dxa"/>
            <w:tcBorders>
              <w:top w:val="single" w:sz="4" w:space="0" w:color="000000"/>
              <w:left w:val="single" w:sz="4" w:space="0" w:color="000000"/>
              <w:bottom w:val="single" w:sz="4" w:space="0" w:color="000000"/>
              <w:right w:val="single" w:sz="4" w:space="0" w:color="000000"/>
            </w:tcBorders>
          </w:tcPr>
          <w:p w14:paraId="04F47AAB" w14:textId="77777777" w:rsidR="00854F32" w:rsidRPr="008E0794" w:rsidRDefault="00854F32" w:rsidP="00854F32">
            <w:pPr>
              <w:pStyle w:val="TAL"/>
              <w:rPr>
                <w:lang w:val="en-US" w:eastAsia="zh-CN"/>
              </w:rPr>
            </w:pPr>
            <w:r w:rsidRPr="00F477AF">
              <w:t>Proposed expiration time for the registration</w:t>
            </w:r>
          </w:p>
        </w:tc>
      </w:tr>
      <w:tr w:rsidR="00854F32" w:rsidRPr="007B01E5" w14:paraId="4BAACA11" w14:textId="77777777" w:rsidTr="00854F32">
        <w:trPr>
          <w:jc w:val="center"/>
        </w:trPr>
        <w:tc>
          <w:tcPr>
            <w:tcW w:w="2880" w:type="dxa"/>
            <w:tcBorders>
              <w:top w:val="single" w:sz="4" w:space="0" w:color="000000"/>
              <w:left w:val="single" w:sz="4" w:space="0" w:color="000000"/>
              <w:bottom w:val="single" w:sz="4" w:space="0" w:color="000000"/>
            </w:tcBorders>
          </w:tcPr>
          <w:p w14:paraId="0F147F85" w14:textId="77777777" w:rsidR="00854F32" w:rsidRPr="008E0794" w:rsidRDefault="00854F32" w:rsidP="00854F32">
            <w:pPr>
              <w:pStyle w:val="TAL"/>
              <w:rPr>
                <w:lang w:val="en-US"/>
              </w:rPr>
            </w:pPr>
            <w:r>
              <w:rPr>
                <w:lang w:val="en-US"/>
              </w:rPr>
              <w:t xml:space="preserve">Updated </w:t>
            </w:r>
            <w:r>
              <w:t xml:space="preserve">SM </w:t>
            </w:r>
            <w:r>
              <w:rPr>
                <w:lang w:val="en-US"/>
              </w:rPr>
              <w:t>data source</w:t>
            </w:r>
            <w:r>
              <w:t xml:space="preserve"> </w:t>
            </w:r>
            <w:r>
              <w:rPr>
                <w:lang w:val="en-US"/>
              </w:rPr>
              <w:t xml:space="preserve">profile </w:t>
            </w:r>
            <w:r w:rsidRPr="00F477AF">
              <w:rPr>
                <w:lang w:eastAsia="ko-KR"/>
              </w:rPr>
              <w:t>(NOTE)</w:t>
            </w:r>
          </w:p>
        </w:tc>
        <w:tc>
          <w:tcPr>
            <w:tcW w:w="1211" w:type="dxa"/>
            <w:tcBorders>
              <w:top w:val="single" w:sz="4" w:space="0" w:color="000000"/>
              <w:left w:val="single" w:sz="4" w:space="0" w:color="000000"/>
              <w:bottom w:val="single" w:sz="4" w:space="0" w:color="000000"/>
            </w:tcBorders>
          </w:tcPr>
          <w:p w14:paraId="206CB7E8" w14:textId="77777777" w:rsidR="00854F32" w:rsidRPr="008E0794" w:rsidRDefault="00854F32" w:rsidP="00854F32">
            <w:pPr>
              <w:pStyle w:val="TAC"/>
              <w:rPr>
                <w:lang w:val="en-US" w:eastAsia="zh-CN"/>
              </w:rPr>
            </w:pPr>
            <w:r>
              <w:rPr>
                <w:lang w:val="en-US" w:eastAsia="zh-CN"/>
              </w:rPr>
              <w:t>O</w:t>
            </w:r>
          </w:p>
        </w:tc>
        <w:tc>
          <w:tcPr>
            <w:tcW w:w="4549" w:type="dxa"/>
            <w:tcBorders>
              <w:top w:val="single" w:sz="4" w:space="0" w:color="000000"/>
              <w:left w:val="single" w:sz="4" w:space="0" w:color="000000"/>
              <w:bottom w:val="single" w:sz="4" w:space="0" w:color="000000"/>
              <w:right w:val="single" w:sz="4" w:space="0" w:color="000000"/>
            </w:tcBorders>
          </w:tcPr>
          <w:p w14:paraId="05D807AA" w14:textId="78FD5A7D" w:rsidR="00854F32" w:rsidRPr="008E0794" w:rsidRDefault="00854F32" w:rsidP="0088250E">
            <w:pPr>
              <w:pStyle w:val="TAL"/>
              <w:rPr>
                <w:rFonts w:eastAsia="Malgun Gothic"/>
                <w:lang w:val="en-US"/>
              </w:rPr>
            </w:pPr>
            <w:r w:rsidRPr="008E0794">
              <w:rPr>
                <w:rFonts w:eastAsia="Malgun Gothic"/>
                <w:lang w:val="en-US"/>
              </w:rPr>
              <w:t xml:space="preserve">The </w:t>
            </w:r>
            <w:r>
              <w:t xml:space="preserve">SM </w:t>
            </w:r>
            <w:r>
              <w:rPr>
                <w:lang w:val="en-US"/>
              </w:rPr>
              <w:t>data source</w:t>
            </w:r>
            <w:r>
              <w:t xml:space="preserve"> </w:t>
            </w:r>
            <w:r>
              <w:rPr>
                <w:rFonts w:eastAsia="Malgun Gothic"/>
                <w:lang w:val="en-US"/>
              </w:rPr>
              <w:t>profile, as described in Table</w:t>
            </w:r>
            <w:r w:rsidR="00C31E03">
              <w:rPr>
                <w:rFonts w:eastAsia="Malgun Gothic"/>
                <w:lang w:val="en-US"/>
              </w:rPr>
              <w:t> </w:t>
            </w:r>
            <w:r w:rsidR="00C31E03">
              <w:rPr>
                <w:lang w:val="en-US"/>
              </w:rPr>
              <w:t>7.3.3.2</w:t>
            </w:r>
            <w:r w:rsidR="00C31E03">
              <w:rPr>
                <w:rFonts w:eastAsia="Malgun Gothic"/>
                <w:lang w:val="en-US"/>
              </w:rPr>
              <w:t>-1</w:t>
            </w:r>
            <w:r>
              <w:rPr>
                <w:rFonts w:eastAsia="Malgun Gothic"/>
                <w:lang w:val="en-US"/>
              </w:rPr>
              <w:t xml:space="preserve">, with updated </w:t>
            </w:r>
            <w:r>
              <w:t>SM information details</w:t>
            </w:r>
            <w:r>
              <w:rPr>
                <w:rFonts w:eastAsia="Malgun Gothic"/>
                <w:lang w:val="en-US"/>
              </w:rPr>
              <w:t xml:space="preserve">. Included only if there is an update in </w:t>
            </w:r>
            <w:r>
              <w:t>SM information details</w:t>
            </w:r>
            <w:r>
              <w:rPr>
                <w:rFonts w:eastAsia="Malgun Gothic"/>
                <w:lang w:val="en-US"/>
              </w:rPr>
              <w:t>.</w:t>
            </w:r>
          </w:p>
        </w:tc>
      </w:tr>
      <w:tr w:rsidR="00854F32" w:rsidRPr="00F477AF" w14:paraId="6F1DF1F5" w14:textId="77777777" w:rsidTr="00854F3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216C8B0" w14:textId="77777777" w:rsidR="00854F32" w:rsidRPr="00F477AF" w:rsidRDefault="00854F32" w:rsidP="00854F32">
            <w:pPr>
              <w:pStyle w:val="TAN"/>
            </w:pPr>
            <w:r w:rsidRPr="00F477AF">
              <w:rPr>
                <w:lang w:eastAsia="ko-KR"/>
              </w:rPr>
              <w:t>NOTE:</w:t>
            </w:r>
            <w:r w:rsidRPr="00F477AF">
              <w:rPr>
                <w:lang w:eastAsia="ko-KR"/>
              </w:rPr>
              <w:tab/>
              <w:t>At least one of the IEs is included.</w:t>
            </w:r>
          </w:p>
        </w:tc>
      </w:tr>
    </w:tbl>
    <w:p w14:paraId="6AD8451A" w14:textId="77777777" w:rsidR="00854F32" w:rsidRPr="00F477AF" w:rsidRDefault="00854F32" w:rsidP="00854F32">
      <w:pPr>
        <w:rPr>
          <w:lang w:eastAsia="ko-KR"/>
        </w:rPr>
      </w:pPr>
    </w:p>
    <w:p w14:paraId="0B3BED9C" w14:textId="284B0D62" w:rsidR="00EF01FF" w:rsidRPr="00767EC8" w:rsidRDefault="00EF01FF" w:rsidP="00EF01FF">
      <w:pPr>
        <w:pStyle w:val="Heading5"/>
      </w:pPr>
      <w:bookmarkStart w:id="815" w:name="_Toc183505550"/>
      <w:bookmarkStart w:id="816" w:name="_Toc218811941"/>
      <w:r>
        <w:rPr>
          <w:lang w:val="en-US"/>
        </w:rPr>
        <w:t>9.5.3</w:t>
      </w:r>
      <w:r w:rsidRPr="00EC7A7B">
        <w:rPr>
          <w:lang w:val="en-US"/>
        </w:rPr>
        <w:t>.</w:t>
      </w:r>
      <w:r w:rsidR="006C6FA5">
        <w:rPr>
          <w:lang w:val="en-US"/>
        </w:rPr>
        <w:t>3</w:t>
      </w:r>
      <w:r>
        <w:rPr>
          <w:lang w:val="en-US"/>
        </w:rPr>
        <w:t>.2</w:t>
      </w:r>
      <w:r w:rsidRPr="00EC7A7B">
        <w:rPr>
          <w:lang w:val="en-US"/>
        </w:rPr>
        <w:tab/>
      </w:r>
      <w:r>
        <w:rPr>
          <w:lang w:val="en-US"/>
        </w:rPr>
        <w:t>SM data source registration update response</w:t>
      </w:r>
      <w:bookmarkEnd w:id="815"/>
      <w:bookmarkEnd w:id="816"/>
    </w:p>
    <w:p w14:paraId="05DFF574" w14:textId="595E0DB7" w:rsidR="00854F32" w:rsidRPr="00F477AF" w:rsidRDefault="00854F32" w:rsidP="00854F32">
      <w:r w:rsidRPr="00F477AF">
        <w:t>Table </w:t>
      </w:r>
      <w:r>
        <w:t>9.</w:t>
      </w:r>
      <w:r w:rsidR="00BB628F">
        <w:t>5.3</w:t>
      </w:r>
      <w:r>
        <w:t>.</w:t>
      </w:r>
      <w:r w:rsidR="006C6FA5">
        <w:t>3</w:t>
      </w:r>
      <w:r w:rsidR="002F5F4D">
        <w:t>.</w:t>
      </w:r>
      <w:r w:rsidR="00EF01FF">
        <w:t>2</w:t>
      </w:r>
      <w:r w:rsidRPr="00F477AF">
        <w:t>-</w:t>
      </w:r>
      <w:r w:rsidR="00EF01FF">
        <w:t>1</w:t>
      </w:r>
      <w:r w:rsidRPr="00F477AF">
        <w:t xml:space="preserve"> describes information elements in the </w:t>
      </w:r>
      <w:r>
        <w:t xml:space="preserve">SM </w:t>
      </w:r>
      <w:r>
        <w:rPr>
          <w:lang w:val="en-US"/>
        </w:rPr>
        <w:t>data source</w:t>
      </w:r>
      <w:r>
        <w:t xml:space="preserve"> </w:t>
      </w:r>
      <w:r w:rsidRPr="00F477AF">
        <w:t xml:space="preserve">registration </w:t>
      </w:r>
      <w:r>
        <w:t>update response</w:t>
      </w:r>
      <w:r w:rsidRPr="00F477AF">
        <w:t xml:space="preserve"> from the </w:t>
      </w:r>
      <w:r>
        <w:t>SEAL SM server to the SEAL SM client</w:t>
      </w:r>
      <w:r w:rsidRPr="00F477AF">
        <w:t>.</w:t>
      </w:r>
    </w:p>
    <w:p w14:paraId="7BD8121E" w14:textId="42B4C5C3" w:rsidR="00854F32" w:rsidRPr="00F477AF" w:rsidRDefault="00854F32" w:rsidP="00854F32">
      <w:pPr>
        <w:pStyle w:val="TH"/>
      </w:pPr>
      <w:r w:rsidRPr="00F477AF">
        <w:t>Table </w:t>
      </w:r>
      <w:r>
        <w:t>9.</w:t>
      </w:r>
      <w:r w:rsidR="00BB628F">
        <w:t>5.3</w:t>
      </w:r>
      <w:r>
        <w:t>.</w:t>
      </w:r>
      <w:r w:rsidR="006C6FA5">
        <w:t>3</w:t>
      </w:r>
      <w:r w:rsidR="002F5F4D">
        <w:t>.</w:t>
      </w:r>
      <w:r w:rsidR="00EF01FF">
        <w:t>2</w:t>
      </w:r>
      <w:r>
        <w:t>-</w:t>
      </w:r>
      <w:r w:rsidR="00EF01FF">
        <w:t>1</w:t>
      </w:r>
      <w:r w:rsidRPr="00F477AF">
        <w:t xml:space="preserve">: </w:t>
      </w:r>
      <w:r>
        <w:t xml:space="preserve">SM </w:t>
      </w:r>
      <w:r>
        <w:rPr>
          <w:lang w:val="en-US"/>
        </w:rPr>
        <w:t>data source</w:t>
      </w:r>
      <w:r>
        <w:t xml:space="preserve"> </w:t>
      </w:r>
      <w:r w:rsidRPr="00F477AF">
        <w:t xml:space="preserve">registration </w:t>
      </w:r>
      <w:r>
        <w:t>update response</w:t>
      </w:r>
    </w:p>
    <w:tbl>
      <w:tblPr>
        <w:tblW w:w="8665" w:type="dxa"/>
        <w:jc w:val="center"/>
        <w:tblLayout w:type="fixed"/>
        <w:tblLook w:val="0000" w:firstRow="0" w:lastRow="0" w:firstColumn="0" w:lastColumn="0" w:noHBand="0" w:noVBand="0"/>
      </w:tblPr>
      <w:tblGrid>
        <w:gridCol w:w="2888"/>
        <w:gridCol w:w="1215"/>
        <w:gridCol w:w="4562"/>
      </w:tblGrid>
      <w:tr w:rsidR="00854F32" w:rsidRPr="00F477AF" w14:paraId="6E72B154" w14:textId="77777777" w:rsidTr="00854F32">
        <w:trPr>
          <w:jc w:val="center"/>
        </w:trPr>
        <w:tc>
          <w:tcPr>
            <w:tcW w:w="2888" w:type="dxa"/>
            <w:tcBorders>
              <w:top w:val="single" w:sz="4" w:space="0" w:color="000000"/>
              <w:left w:val="single" w:sz="4" w:space="0" w:color="000000"/>
              <w:bottom w:val="single" w:sz="4" w:space="0" w:color="000000"/>
            </w:tcBorders>
          </w:tcPr>
          <w:p w14:paraId="2B3C04D5" w14:textId="77777777" w:rsidR="00854F32" w:rsidRPr="00F477AF" w:rsidRDefault="00854F32" w:rsidP="00854F32">
            <w:pPr>
              <w:pStyle w:val="TAH"/>
            </w:pPr>
            <w:r w:rsidRPr="00F477AF">
              <w:t>Information element</w:t>
            </w:r>
          </w:p>
        </w:tc>
        <w:tc>
          <w:tcPr>
            <w:tcW w:w="1215" w:type="dxa"/>
            <w:tcBorders>
              <w:top w:val="single" w:sz="4" w:space="0" w:color="000000"/>
              <w:left w:val="single" w:sz="4" w:space="0" w:color="000000"/>
              <w:bottom w:val="single" w:sz="4" w:space="0" w:color="000000"/>
            </w:tcBorders>
          </w:tcPr>
          <w:p w14:paraId="389223A4" w14:textId="77777777" w:rsidR="00854F32" w:rsidRPr="00F477AF" w:rsidRDefault="00854F32" w:rsidP="00854F32">
            <w:pPr>
              <w:pStyle w:val="TAH"/>
            </w:pPr>
            <w:r w:rsidRPr="00F477AF">
              <w:t>Status</w:t>
            </w:r>
          </w:p>
        </w:tc>
        <w:tc>
          <w:tcPr>
            <w:tcW w:w="4562" w:type="dxa"/>
            <w:tcBorders>
              <w:top w:val="single" w:sz="4" w:space="0" w:color="000000"/>
              <w:left w:val="single" w:sz="4" w:space="0" w:color="000000"/>
              <w:bottom w:val="single" w:sz="4" w:space="0" w:color="000000"/>
              <w:right w:val="single" w:sz="4" w:space="0" w:color="000000"/>
            </w:tcBorders>
          </w:tcPr>
          <w:p w14:paraId="596E1043" w14:textId="77777777" w:rsidR="00854F32" w:rsidRPr="00F477AF" w:rsidRDefault="00854F32" w:rsidP="00854F32">
            <w:pPr>
              <w:pStyle w:val="TAH"/>
            </w:pPr>
            <w:r w:rsidRPr="00F477AF">
              <w:t>Description</w:t>
            </w:r>
          </w:p>
        </w:tc>
      </w:tr>
      <w:tr w:rsidR="00854F32" w:rsidRPr="00F477AF" w14:paraId="6357F23B" w14:textId="77777777" w:rsidTr="00854F32">
        <w:trPr>
          <w:jc w:val="center"/>
        </w:trPr>
        <w:tc>
          <w:tcPr>
            <w:tcW w:w="2888" w:type="dxa"/>
            <w:tcBorders>
              <w:top w:val="single" w:sz="4" w:space="0" w:color="000000"/>
              <w:left w:val="single" w:sz="4" w:space="0" w:color="000000"/>
              <w:bottom w:val="single" w:sz="4" w:space="0" w:color="000000"/>
            </w:tcBorders>
          </w:tcPr>
          <w:p w14:paraId="4109DF4C" w14:textId="77777777" w:rsidR="00854F32" w:rsidRPr="00F477AF" w:rsidRDefault="00854F32" w:rsidP="00854F32">
            <w:pPr>
              <w:pStyle w:val="TAL"/>
            </w:pPr>
            <w:r w:rsidRPr="00F477AF">
              <w:t>Successful response</w:t>
            </w:r>
          </w:p>
        </w:tc>
        <w:tc>
          <w:tcPr>
            <w:tcW w:w="1215" w:type="dxa"/>
            <w:tcBorders>
              <w:top w:val="single" w:sz="4" w:space="0" w:color="000000"/>
              <w:left w:val="single" w:sz="4" w:space="0" w:color="000000"/>
              <w:bottom w:val="single" w:sz="4" w:space="0" w:color="000000"/>
            </w:tcBorders>
          </w:tcPr>
          <w:p w14:paraId="32C84326" w14:textId="77777777" w:rsidR="00854F32" w:rsidRPr="00F477AF" w:rsidRDefault="00854F32" w:rsidP="00854F32">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47C4C8CB" w14:textId="77777777" w:rsidR="00854F32" w:rsidRPr="00F477AF" w:rsidRDefault="00854F32" w:rsidP="00854F32">
            <w:pPr>
              <w:pStyle w:val="TAL"/>
            </w:pPr>
            <w:r w:rsidRPr="00F477AF">
              <w:t>Indicates that the registration update request was successful</w:t>
            </w:r>
          </w:p>
        </w:tc>
      </w:tr>
      <w:tr w:rsidR="00854F32" w:rsidRPr="00F477AF" w14:paraId="4468C909" w14:textId="77777777" w:rsidTr="00854F32">
        <w:trPr>
          <w:jc w:val="center"/>
        </w:trPr>
        <w:tc>
          <w:tcPr>
            <w:tcW w:w="2888" w:type="dxa"/>
            <w:tcBorders>
              <w:top w:val="single" w:sz="4" w:space="0" w:color="000000"/>
              <w:left w:val="single" w:sz="4" w:space="0" w:color="000000"/>
              <w:bottom w:val="single" w:sz="4" w:space="0" w:color="000000"/>
            </w:tcBorders>
          </w:tcPr>
          <w:p w14:paraId="3FF49D25" w14:textId="77777777" w:rsidR="00854F32" w:rsidRPr="00F477AF" w:rsidRDefault="00854F32" w:rsidP="00854F32">
            <w:pPr>
              <w:pStyle w:val="TAL"/>
            </w:pPr>
            <w:r w:rsidRPr="00F477AF">
              <w:t>&gt; Expiration time</w:t>
            </w:r>
          </w:p>
        </w:tc>
        <w:tc>
          <w:tcPr>
            <w:tcW w:w="1215" w:type="dxa"/>
            <w:tcBorders>
              <w:top w:val="single" w:sz="4" w:space="0" w:color="000000"/>
              <w:left w:val="single" w:sz="4" w:space="0" w:color="000000"/>
              <w:bottom w:val="single" w:sz="4" w:space="0" w:color="000000"/>
            </w:tcBorders>
          </w:tcPr>
          <w:p w14:paraId="263D7ADF" w14:textId="77777777" w:rsidR="00854F32" w:rsidRPr="00F477AF" w:rsidRDefault="00854F32" w:rsidP="00854F32">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1F9F7C1B" w14:textId="77777777" w:rsidR="00854F32" w:rsidRPr="00F477AF" w:rsidRDefault="00854F32" w:rsidP="00854F32">
            <w:pPr>
              <w:pStyle w:val="TAL"/>
            </w:pPr>
            <w:r w:rsidRPr="00F477AF">
              <w:t>Indicates the expiration time of the updated registration. To maintain an active registration status, a registration update is required before the expiration time.</w:t>
            </w:r>
            <w:r>
              <w:t xml:space="preserve"> </w:t>
            </w:r>
            <w:r w:rsidRPr="00F477AF">
              <w:rPr>
                <w:lang w:eastAsia="ko-KR"/>
              </w:rPr>
              <w:t>If the Expiration time IE is not included, it indicates that the updated registration never expires.</w:t>
            </w:r>
          </w:p>
        </w:tc>
      </w:tr>
      <w:tr w:rsidR="00854F32" w:rsidRPr="00F477AF" w14:paraId="42737E3B" w14:textId="77777777" w:rsidTr="00854F32">
        <w:trPr>
          <w:jc w:val="center"/>
        </w:trPr>
        <w:tc>
          <w:tcPr>
            <w:tcW w:w="2888" w:type="dxa"/>
            <w:tcBorders>
              <w:top w:val="single" w:sz="4" w:space="0" w:color="000000"/>
              <w:left w:val="single" w:sz="4" w:space="0" w:color="000000"/>
              <w:bottom w:val="single" w:sz="4" w:space="0" w:color="000000"/>
            </w:tcBorders>
          </w:tcPr>
          <w:p w14:paraId="02F54513" w14:textId="77777777" w:rsidR="00854F32" w:rsidRPr="00F477AF" w:rsidRDefault="00854F32" w:rsidP="00854F32">
            <w:pPr>
              <w:pStyle w:val="TAL"/>
            </w:pPr>
            <w:r w:rsidRPr="00F477AF">
              <w:t>Failure response</w:t>
            </w:r>
          </w:p>
        </w:tc>
        <w:tc>
          <w:tcPr>
            <w:tcW w:w="1215" w:type="dxa"/>
            <w:tcBorders>
              <w:top w:val="single" w:sz="4" w:space="0" w:color="000000"/>
              <w:left w:val="single" w:sz="4" w:space="0" w:color="000000"/>
              <w:bottom w:val="single" w:sz="4" w:space="0" w:color="000000"/>
            </w:tcBorders>
          </w:tcPr>
          <w:p w14:paraId="1667A579" w14:textId="77777777" w:rsidR="00854F32" w:rsidRPr="00F477AF" w:rsidRDefault="00854F32" w:rsidP="00854F32">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2143D5F3" w14:textId="77777777" w:rsidR="00854F32" w:rsidRPr="00F477AF" w:rsidRDefault="00854F32" w:rsidP="00854F32">
            <w:pPr>
              <w:pStyle w:val="TAL"/>
            </w:pPr>
            <w:r w:rsidRPr="00F477AF">
              <w:t>Indicates that the request failed</w:t>
            </w:r>
          </w:p>
        </w:tc>
      </w:tr>
      <w:tr w:rsidR="00854F32" w:rsidRPr="00F477AF" w14:paraId="7AD88DAE" w14:textId="77777777" w:rsidTr="00854F32">
        <w:trPr>
          <w:jc w:val="center"/>
        </w:trPr>
        <w:tc>
          <w:tcPr>
            <w:tcW w:w="2888" w:type="dxa"/>
            <w:tcBorders>
              <w:top w:val="single" w:sz="4" w:space="0" w:color="000000"/>
              <w:left w:val="single" w:sz="4" w:space="0" w:color="000000"/>
              <w:bottom w:val="single" w:sz="4" w:space="0" w:color="000000"/>
            </w:tcBorders>
          </w:tcPr>
          <w:p w14:paraId="63BE64B0" w14:textId="77777777" w:rsidR="00854F32" w:rsidRPr="00F477AF" w:rsidRDefault="00854F32" w:rsidP="00854F32">
            <w:pPr>
              <w:pStyle w:val="TAL"/>
            </w:pPr>
            <w:r w:rsidRPr="00F477AF">
              <w:t>&gt; Cause</w:t>
            </w:r>
          </w:p>
        </w:tc>
        <w:tc>
          <w:tcPr>
            <w:tcW w:w="1215" w:type="dxa"/>
            <w:tcBorders>
              <w:top w:val="single" w:sz="4" w:space="0" w:color="000000"/>
              <w:left w:val="single" w:sz="4" w:space="0" w:color="000000"/>
              <w:bottom w:val="single" w:sz="4" w:space="0" w:color="000000"/>
            </w:tcBorders>
          </w:tcPr>
          <w:p w14:paraId="1A29AA2D" w14:textId="77777777" w:rsidR="00854F32" w:rsidRPr="00F477AF" w:rsidRDefault="00854F32" w:rsidP="00854F32">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4B724BF3" w14:textId="77777777" w:rsidR="00854F32" w:rsidRPr="00F477AF" w:rsidRDefault="00854F32" w:rsidP="00854F32">
            <w:pPr>
              <w:pStyle w:val="TAL"/>
            </w:pPr>
            <w:r w:rsidRPr="00F477AF">
              <w:t xml:space="preserve">Indicates the cause of </w:t>
            </w:r>
            <w:r>
              <w:t xml:space="preserve">the </w:t>
            </w:r>
            <w:r w:rsidRPr="00F477AF">
              <w:t>failure</w:t>
            </w:r>
          </w:p>
        </w:tc>
      </w:tr>
    </w:tbl>
    <w:p w14:paraId="60C03555" w14:textId="77777777" w:rsidR="00854F32" w:rsidRDefault="00854F32" w:rsidP="00854F32">
      <w:pPr>
        <w:pStyle w:val="B1"/>
        <w:ind w:left="0" w:firstLine="0"/>
        <w:rPr>
          <w:lang w:eastAsia="zh-CN"/>
        </w:rPr>
      </w:pPr>
    </w:p>
    <w:p w14:paraId="48CAF816" w14:textId="4AF2F2A5" w:rsidR="00854F32" w:rsidRPr="007F2E92" w:rsidRDefault="00854F32" w:rsidP="00854F32">
      <w:pPr>
        <w:pStyle w:val="Heading3"/>
        <w:rPr>
          <w:lang w:val="en-US"/>
        </w:rPr>
      </w:pPr>
      <w:bookmarkStart w:id="817" w:name="_Toc180654150"/>
      <w:bookmarkStart w:id="818" w:name="_Toc180657189"/>
      <w:bookmarkStart w:id="819" w:name="_Toc183505551"/>
      <w:bookmarkStart w:id="820" w:name="_Toc218811942"/>
      <w:r>
        <w:rPr>
          <w:lang w:val="en-US"/>
        </w:rPr>
        <w:t>9.</w:t>
      </w:r>
      <w:r w:rsidR="00BB628F">
        <w:rPr>
          <w:lang w:val="en-US"/>
        </w:rPr>
        <w:t>5.4</w:t>
      </w:r>
      <w:r w:rsidRPr="00EC7A7B">
        <w:rPr>
          <w:lang w:val="en-US"/>
        </w:rPr>
        <w:tab/>
      </w:r>
      <w:r>
        <w:rPr>
          <w:lang w:val="en-US"/>
        </w:rPr>
        <w:t>SM data source deregistration</w:t>
      </w:r>
      <w:bookmarkEnd w:id="817"/>
      <w:bookmarkEnd w:id="818"/>
      <w:bookmarkEnd w:id="819"/>
      <w:bookmarkEnd w:id="820"/>
    </w:p>
    <w:p w14:paraId="362EA342" w14:textId="069F596E" w:rsidR="00553B84" w:rsidRDefault="00553B84" w:rsidP="00553B84">
      <w:pPr>
        <w:pStyle w:val="Heading4"/>
      </w:pPr>
      <w:bookmarkStart w:id="821" w:name="_Toc183505552"/>
      <w:bookmarkStart w:id="822" w:name="_Toc218811943"/>
      <w:r>
        <w:t>9.5.4.1</w:t>
      </w:r>
      <w:r>
        <w:tab/>
        <w:t>General</w:t>
      </w:r>
      <w:bookmarkEnd w:id="821"/>
      <w:bookmarkEnd w:id="822"/>
    </w:p>
    <w:p w14:paraId="2A367B5F" w14:textId="727797B3" w:rsidR="00E2227E" w:rsidRPr="00F1735B" w:rsidRDefault="00E2227E" w:rsidP="00F1735B">
      <w:pPr>
        <w:rPr>
          <w:lang w:val="en-US"/>
        </w:rPr>
      </w:pPr>
      <w:r>
        <w:rPr>
          <w:noProof/>
          <w:lang w:val="en-US"/>
        </w:rPr>
        <w:t xml:space="preserve">The </w:t>
      </w:r>
      <w:r>
        <w:rPr>
          <w:lang w:val="en-US"/>
        </w:rPr>
        <w:t>SM data source deregistration procedure deregisters the authorized SM information data source from the SEAL SM server.</w:t>
      </w:r>
    </w:p>
    <w:p w14:paraId="3639E8FA" w14:textId="351250D7" w:rsidR="00553B84" w:rsidRPr="002D5071" w:rsidRDefault="00553B84" w:rsidP="00553B84">
      <w:pPr>
        <w:pStyle w:val="Heading4"/>
      </w:pPr>
      <w:bookmarkStart w:id="823" w:name="_Toc183505553"/>
      <w:bookmarkStart w:id="824" w:name="_Toc218811944"/>
      <w:r>
        <w:t>9.5.4.2</w:t>
      </w:r>
      <w:r>
        <w:tab/>
        <w:t>Procedure</w:t>
      </w:r>
      <w:bookmarkEnd w:id="823"/>
      <w:bookmarkEnd w:id="824"/>
    </w:p>
    <w:p w14:paraId="2D9C47A6" w14:textId="42CE4032" w:rsidR="00854F32" w:rsidRDefault="00854F32" w:rsidP="00854F32">
      <w:pPr>
        <w:rPr>
          <w:noProof/>
        </w:rPr>
      </w:pPr>
      <w:r>
        <w:rPr>
          <w:noProof/>
          <w:lang w:val="en-US"/>
        </w:rPr>
        <w:t>Figure 9.</w:t>
      </w:r>
      <w:r w:rsidR="00BB628F">
        <w:rPr>
          <w:noProof/>
          <w:lang w:val="en-US"/>
        </w:rPr>
        <w:t>5.4</w:t>
      </w:r>
      <w:r w:rsidR="00553B84">
        <w:rPr>
          <w:noProof/>
          <w:lang w:val="en-US"/>
        </w:rPr>
        <w:t>.2</w:t>
      </w:r>
      <w:r>
        <w:rPr>
          <w:noProof/>
          <w:lang w:val="en-US"/>
        </w:rPr>
        <w:t>-1 depicts the procedure for an authorized SEAL SM client</w:t>
      </w:r>
      <w:r>
        <w:rPr>
          <w:noProof/>
        </w:rPr>
        <w:t xml:space="preserve"> to deregister a </w:t>
      </w:r>
      <w:r>
        <w:rPr>
          <w:lang w:val="en-US"/>
        </w:rPr>
        <w:t>SM data source</w:t>
      </w:r>
      <w:r>
        <w:rPr>
          <w:noProof/>
        </w:rPr>
        <w:t>.</w:t>
      </w:r>
    </w:p>
    <w:p w14:paraId="5F75751C" w14:textId="77777777" w:rsidR="00854F32" w:rsidRPr="00F477AF" w:rsidRDefault="00854F32" w:rsidP="00854F32">
      <w:r w:rsidRPr="00F477AF">
        <w:t>Pre-conditions:</w:t>
      </w:r>
    </w:p>
    <w:p w14:paraId="381A89CA" w14:textId="77777777" w:rsidR="00854F32" w:rsidRDefault="00854F32" w:rsidP="00854F32">
      <w:pPr>
        <w:pStyle w:val="B1"/>
      </w:pPr>
      <w:r w:rsidRPr="00F477AF">
        <w:t>1.</w:t>
      </w:r>
      <w:r w:rsidRPr="00F477AF">
        <w:tab/>
        <w:t xml:space="preserve">The </w:t>
      </w:r>
      <w:r>
        <w:rPr>
          <w:noProof/>
          <w:lang w:val="en-US"/>
        </w:rPr>
        <w:t xml:space="preserve">SEAL </w:t>
      </w:r>
      <w:r>
        <w:t>SM client</w:t>
      </w:r>
      <w:r w:rsidRPr="00F477AF">
        <w:t xml:space="preserve"> has already registered </w:t>
      </w:r>
      <w:r>
        <w:t xml:space="preserve">the </w:t>
      </w:r>
      <w:r>
        <w:rPr>
          <w:lang w:val="en-US"/>
        </w:rPr>
        <w:t xml:space="preserve">SM </w:t>
      </w:r>
      <w:r>
        <w:t>data source</w:t>
      </w:r>
      <w:r>
        <w:rPr>
          <w:lang w:val="en-US"/>
        </w:rPr>
        <w:t xml:space="preserve"> </w:t>
      </w:r>
      <w:r w:rsidRPr="00F477AF">
        <w:t xml:space="preserve">with the </w:t>
      </w:r>
      <w:r>
        <w:rPr>
          <w:noProof/>
          <w:lang w:val="en-US"/>
        </w:rPr>
        <w:t xml:space="preserve">SEAL </w:t>
      </w:r>
      <w:r>
        <w:t>SM server.</w:t>
      </w:r>
    </w:p>
    <w:p w14:paraId="6D24E352" w14:textId="77777777" w:rsidR="00854F32" w:rsidRDefault="00854F32" w:rsidP="00854F32">
      <w:pPr>
        <w:pStyle w:val="TH"/>
      </w:pPr>
      <w:r>
        <w:object w:dxaOrig="6841" w:dyaOrig="3120" w14:anchorId="10B2A25C">
          <v:shape id="_x0000_i1245" type="#_x0000_t75" style="width:342.3pt;height:155.4pt" o:ole="">
            <v:imagedata r:id="rId79" o:title=""/>
          </v:shape>
          <o:OLEObject Type="Embed" ProgID="Visio.Drawing.15" ShapeID="_x0000_i1245" DrawAspect="Content" ObjectID="_1829425315" r:id="rId80"/>
        </w:object>
      </w:r>
    </w:p>
    <w:p w14:paraId="3B31B1EE" w14:textId="7D6EC47C" w:rsidR="00854F32" w:rsidRDefault="00854F32" w:rsidP="00854F32">
      <w:pPr>
        <w:pStyle w:val="TF"/>
        <w:rPr>
          <w:noProof/>
          <w:lang w:val="en-US"/>
        </w:rPr>
      </w:pPr>
      <w:r w:rsidRPr="003167FF">
        <w:rPr>
          <w:noProof/>
        </w:rPr>
        <w:t>Figure 9.</w:t>
      </w:r>
      <w:r w:rsidR="00BB628F">
        <w:rPr>
          <w:noProof/>
        </w:rPr>
        <w:t>5.4</w:t>
      </w:r>
      <w:r w:rsidR="00553B84">
        <w:rPr>
          <w:noProof/>
        </w:rPr>
        <w:t>.2</w:t>
      </w:r>
      <w:r w:rsidRPr="003167FF">
        <w:rPr>
          <w:noProof/>
        </w:rPr>
        <w:t xml:space="preserve">-1: </w:t>
      </w:r>
      <w:r>
        <w:rPr>
          <w:lang w:val="en-US"/>
        </w:rPr>
        <w:t xml:space="preserve">SM </w:t>
      </w:r>
      <w:r>
        <w:t>data source</w:t>
      </w:r>
      <w:r>
        <w:rPr>
          <w:lang w:val="en-US"/>
        </w:rPr>
        <w:t xml:space="preserve"> </w:t>
      </w:r>
      <w:r>
        <w:rPr>
          <w:noProof/>
        </w:rPr>
        <w:t>deregistration procedure</w:t>
      </w:r>
    </w:p>
    <w:p w14:paraId="7C83DC16" w14:textId="77777777" w:rsidR="00854F32" w:rsidRDefault="00854F32" w:rsidP="00854F32">
      <w:pPr>
        <w:pStyle w:val="B1"/>
        <w:rPr>
          <w:lang w:val="en-US"/>
        </w:rPr>
      </w:pPr>
      <w:r w:rsidRPr="00FE1B0C">
        <w:rPr>
          <w:noProof/>
          <w:lang w:val="en-US"/>
        </w:rPr>
        <w:t>1</w:t>
      </w:r>
      <w:r>
        <w:rPr>
          <w:noProof/>
          <w:lang w:val="en-US"/>
        </w:rPr>
        <w:t>.</w:t>
      </w:r>
      <w:r>
        <w:rPr>
          <w:noProof/>
          <w:lang w:val="en-US"/>
        </w:rPr>
        <w:tab/>
        <w:t xml:space="preserve">The SEAL SM client </w:t>
      </w:r>
      <w:r w:rsidRPr="008E0794">
        <w:rPr>
          <w:lang w:val="en-US"/>
        </w:rPr>
        <w:t xml:space="preserve">sends a </w:t>
      </w:r>
      <w:r>
        <w:rPr>
          <w:noProof/>
        </w:rPr>
        <w:t xml:space="preserve">SM </w:t>
      </w:r>
      <w:r>
        <w:t>data source</w:t>
      </w:r>
      <w:r>
        <w:rPr>
          <w:noProof/>
        </w:rPr>
        <w:t xml:space="preserve"> </w:t>
      </w:r>
      <w:r>
        <w:rPr>
          <w:lang w:val="en-US"/>
        </w:rPr>
        <w:t>deregistration</w:t>
      </w:r>
      <w:r w:rsidRPr="008E0794">
        <w:rPr>
          <w:lang w:val="en-US"/>
        </w:rPr>
        <w:t xml:space="preserve"> request to the </w:t>
      </w:r>
      <w:r>
        <w:rPr>
          <w:noProof/>
          <w:lang w:val="en-US"/>
        </w:rPr>
        <w:t xml:space="preserve">SEAL </w:t>
      </w:r>
      <w:r>
        <w:rPr>
          <w:lang w:val="en-US"/>
        </w:rPr>
        <w:t>SM server</w:t>
      </w:r>
      <w:r w:rsidRPr="008E0794">
        <w:rPr>
          <w:lang w:val="en-US"/>
        </w:rPr>
        <w:t xml:space="preserve">. The request includes a </w:t>
      </w:r>
      <w:r>
        <w:rPr>
          <w:noProof/>
          <w:lang w:val="en-US"/>
        </w:rPr>
        <w:t>requestor ID</w:t>
      </w:r>
      <w:r w:rsidRPr="008E0794">
        <w:rPr>
          <w:lang w:val="en-US"/>
        </w:rPr>
        <w:t xml:space="preserve">, </w:t>
      </w:r>
      <w:r>
        <w:rPr>
          <w:noProof/>
          <w:lang w:val="en-US"/>
        </w:rPr>
        <w:t>security credentials</w:t>
      </w:r>
      <w:r>
        <w:rPr>
          <w:lang w:val="en-US"/>
        </w:rPr>
        <w:t>, and a registration ID</w:t>
      </w:r>
      <w:r w:rsidRPr="008E0794">
        <w:rPr>
          <w:lang w:val="en-US"/>
        </w:rPr>
        <w:t>.</w:t>
      </w:r>
    </w:p>
    <w:p w14:paraId="699F3605" w14:textId="77777777" w:rsidR="00854F32" w:rsidRDefault="00854F32" w:rsidP="00854F32">
      <w:pPr>
        <w:pStyle w:val="B1"/>
        <w:rPr>
          <w:noProof/>
          <w:lang w:val="en-US"/>
        </w:rPr>
      </w:pPr>
      <w:r>
        <w:rPr>
          <w:noProof/>
        </w:rPr>
        <w:t>2.</w:t>
      </w:r>
      <w:r>
        <w:rPr>
          <w:noProof/>
        </w:rPr>
        <w:tab/>
      </w:r>
      <w:r>
        <w:rPr>
          <w:lang w:eastAsia="zh-CN"/>
        </w:rPr>
        <w:t xml:space="preserve">Upon receiving the request, the </w:t>
      </w:r>
      <w:r>
        <w:rPr>
          <w:noProof/>
          <w:lang w:val="en-US"/>
        </w:rPr>
        <w:t xml:space="preserve">SEAL </w:t>
      </w:r>
      <w:r>
        <w:rPr>
          <w:lang w:eastAsia="zh-CN"/>
        </w:rPr>
        <w:t xml:space="preserve">SM server validates if the requestor is authorized for the request. If the requestor is authorized, the </w:t>
      </w:r>
      <w:r>
        <w:rPr>
          <w:noProof/>
          <w:lang w:val="en-US"/>
        </w:rPr>
        <w:t xml:space="preserve">SEAL </w:t>
      </w:r>
      <w:r>
        <w:rPr>
          <w:lang w:eastAsia="zh-CN"/>
        </w:rPr>
        <w:t xml:space="preserve">SM server ends the SM </w:t>
      </w:r>
      <w:r>
        <w:rPr>
          <w:lang w:val="en-US"/>
        </w:rPr>
        <w:t xml:space="preserve">data source registration and removes the stored </w:t>
      </w:r>
      <w:r>
        <w:rPr>
          <w:noProof/>
        </w:rPr>
        <w:t xml:space="preserve">SM </w:t>
      </w:r>
      <w:r>
        <w:rPr>
          <w:lang w:val="en-US"/>
        </w:rPr>
        <w:t>data source profile</w:t>
      </w:r>
      <w:r>
        <w:rPr>
          <w:bCs/>
        </w:rPr>
        <w:t>.</w:t>
      </w:r>
    </w:p>
    <w:p w14:paraId="1BE84BBD" w14:textId="77777777" w:rsidR="00854F32" w:rsidRDefault="00854F32" w:rsidP="00854F32">
      <w:pPr>
        <w:pStyle w:val="B1"/>
        <w:rPr>
          <w:lang w:eastAsia="zh-CN"/>
        </w:rPr>
      </w:pPr>
      <w:r>
        <w:rPr>
          <w:noProof/>
        </w:rPr>
        <w:t>3.</w:t>
      </w:r>
      <w:r>
        <w:rPr>
          <w:noProof/>
        </w:rPr>
        <w:tab/>
      </w:r>
      <w:r>
        <w:rPr>
          <w:noProof/>
          <w:lang w:val="en-US"/>
        </w:rPr>
        <w:t xml:space="preserve">The SEAL </w:t>
      </w:r>
      <w:r>
        <w:rPr>
          <w:noProof/>
        </w:rPr>
        <w:t xml:space="preserve">SM server sends the SM </w:t>
      </w:r>
      <w:r>
        <w:rPr>
          <w:lang w:val="en-US"/>
        </w:rPr>
        <w:t>data source deregistration</w:t>
      </w:r>
      <w:r w:rsidRPr="008E0794">
        <w:rPr>
          <w:lang w:val="en-US"/>
        </w:rPr>
        <w:t xml:space="preserve"> </w:t>
      </w:r>
      <w:r>
        <w:rPr>
          <w:noProof/>
        </w:rPr>
        <w:t xml:space="preserve">response to the </w:t>
      </w:r>
      <w:r>
        <w:rPr>
          <w:noProof/>
          <w:lang w:val="en-US"/>
        </w:rPr>
        <w:t>SEAL SM client.</w:t>
      </w:r>
      <w:r w:rsidRPr="00767EC8">
        <w:rPr>
          <w:lang w:eastAsia="zh-CN"/>
        </w:rPr>
        <w:t xml:space="preserve"> </w:t>
      </w:r>
      <w:r>
        <w:rPr>
          <w:lang w:eastAsia="zh-CN"/>
        </w:rPr>
        <w:t xml:space="preserve">If the </w:t>
      </w:r>
      <w:r>
        <w:rPr>
          <w:noProof/>
          <w:lang w:val="en-US"/>
        </w:rPr>
        <w:t xml:space="preserve">SEAL </w:t>
      </w:r>
      <w:r>
        <w:rPr>
          <w:lang w:eastAsia="zh-CN"/>
        </w:rPr>
        <w:t xml:space="preserve">SM server successfully deregistered the </w:t>
      </w:r>
      <w:r>
        <w:rPr>
          <w:noProof/>
          <w:lang w:val="en-US"/>
        </w:rPr>
        <w:t xml:space="preserve">SEAL </w:t>
      </w:r>
      <w:r>
        <w:rPr>
          <w:lang w:eastAsia="zh-CN"/>
        </w:rPr>
        <w:t>SM client, the response includes an indication of success. Otherwise, the response includes an indication of failure and may include a reason for failure.</w:t>
      </w:r>
    </w:p>
    <w:p w14:paraId="39AE570B" w14:textId="77777777" w:rsidR="00854F32" w:rsidRDefault="00854F32" w:rsidP="00854F32">
      <w:pPr>
        <w:pStyle w:val="NO"/>
        <w:rPr>
          <w:lang w:eastAsia="zh-CN"/>
        </w:rPr>
      </w:pPr>
      <w:r>
        <w:rPr>
          <w:lang w:val="en-IN" w:eastAsia="zh-CN"/>
        </w:rPr>
        <w:t>NOTE</w:t>
      </w:r>
      <w:r w:rsidRPr="006B2156">
        <w:rPr>
          <w:lang w:val="en-IN" w:eastAsia="zh-CN"/>
        </w:rPr>
        <w:t>:</w:t>
      </w:r>
      <w:r>
        <w:rPr>
          <w:lang w:val="en-IN" w:eastAsia="zh-CN"/>
        </w:rPr>
        <w:tab/>
      </w:r>
      <w:r w:rsidRPr="006B2156">
        <w:rPr>
          <w:lang w:val="en-IN" w:eastAsia="zh-CN"/>
        </w:rPr>
        <w:t xml:space="preserve">In this release, </w:t>
      </w:r>
      <w:r>
        <w:rPr>
          <w:lang w:val="en-IN" w:eastAsia="zh-CN"/>
        </w:rPr>
        <w:t xml:space="preserve">SM </w:t>
      </w:r>
      <w:r w:rsidRPr="006B2156">
        <w:rPr>
          <w:lang w:val="en-IN" w:eastAsia="zh-CN"/>
        </w:rPr>
        <w:t>specific data source procedures are used. If and when generic data source related procedures are available, usage of generic procedures will be considered</w:t>
      </w:r>
      <w:r>
        <w:rPr>
          <w:lang w:val="en-IN" w:eastAsia="zh-CN"/>
        </w:rPr>
        <w:t>.</w:t>
      </w:r>
    </w:p>
    <w:p w14:paraId="704E227A" w14:textId="05701EEF" w:rsidR="00854F32" w:rsidRPr="00767EC8" w:rsidRDefault="00854F32" w:rsidP="00854F32">
      <w:pPr>
        <w:pStyle w:val="Heading4"/>
      </w:pPr>
      <w:bookmarkStart w:id="825" w:name="_Toc180654151"/>
      <w:bookmarkStart w:id="826" w:name="_Toc180657190"/>
      <w:bookmarkStart w:id="827" w:name="_Toc183505554"/>
      <w:bookmarkStart w:id="828" w:name="_Toc218811945"/>
      <w:r>
        <w:rPr>
          <w:lang w:val="en-US"/>
        </w:rPr>
        <w:t>9.</w:t>
      </w:r>
      <w:r w:rsidR="00BB628F">
        <w:rPr>
          <w:lang w:val="en-US"/>
        </w:rPr>
        <w:t>5.4</w:t>
      </w:r>
      <w:r>
        <w:rPr>
          <w:lang w:val="en-US"/>
        </w:rPr>
        <w:t>.</w:t>
      </w:r>
      <w:r w:rsidR="00553B84">
        <w:rPr>
          <w:lang w:val="en-US"/>
        </w:rPr>
        <w:t>3</w:t>
      </w:r>
      <w:r w:rsidRPr="00EC7A7B">
        <w:rPr>
          <w:lang w:val="en-US"/>
        </w:rPr>
        <w:tab/>
      </w:r>
      <w:r>
        <w:rPr>
          <w:lang w:val="en-US"/>
        </w:rPr>
        <w:t>Information flows</w:t>
      </w:r>
      <w:bookmarkEnd w:id="825"/>
      <w:bookmarkEnd w:id="826"/>
      <w:bookmarkEnd w:id="827"/>
      <w:bookmarkEnd w:id="828"/>
    </w:p>
    <w:p w14:paraId="6BC7F12A" w14:textId="39522E65" w:rsidR="00553B84" w:rsidRPr="00767EC8" w:rsidRDefault="00553B84" w:rsidP="00F1735B">
      <w:pPr>
        <w:pStyle w:val="Heading5"/>
      </w:pPr>
      <w:bookmarkStart w:id="829" w:name="_Toc183505555"/>
      <w:bookmarkStart w:id="830" w:name="_Toc218811946"/>
      <w:r>
        <w:rPr>
          <w:lang w:val="en-US"/>
        </w:rPr>
        <w:t>9.5.4.3.1</w:t>
      </w:r>
      <w:r w:rsidRPr="00EC7A7B">
        <w:rPr>
          <w:lang w:val="en-US"/>
        </w:rPr>
        <w:tab/>
      </w:r>
      <w:r>
        <w:rPr>
          <w:lang w:val="en-US"/>
        </w:rPr>
        <w:t>SM data source deregistration request</w:t>
      </w:r>
      <w:bookmarkEnd w:id="829"/>
      <w:bookmarkEnd w:id="830"/>
    </w:p>
    <w:p w14:paraId="008D883A" w14:textId="1BB3F4C2" w:rsidR="00854F32" w:rsidRPr="00F477AF" w:rsidRDefault="00854F32" w:rsidP="00854F32">
      <w:pPr>
        <w:rPr>
          <w:lang w:eastAsia="ko-KR"/>
        </w:rPr>
      </w:pPr>
      <w:r w:rsidRPr="00F477AF">
        <w:t>Table </w:t>
      </w:r>
      <w:r w:rsidR="00553B84">
        <w:rPr>
          <w:lang w:val="en-US"/>
        </w:rPr>
        <w:t>9.5.4.3.1</w:t>
      </w:r>
      <w:r w:rsidRPr="00F477AF">
        <w:t>-</w:t>
      </w:r>
      <w:r>
        <w:t>1</w:t>
      </w:r>
      <w:r w:rsidRPr="00F477AF">
        <w:t xml:space="preserve"> describes information elements in the </w:t>
      </w:r>
      <w:r>
        <w:t xml:space="preserve">SM </w:t>
      </w:r>
      <w:r>
        <w:rPr>
          <w:lang w:val="en-US"/>
        </w:rPr>
        <w:t>data source</w:t>
      </w:r>
      <w:r>
        <w:t xml:space="preserve"> de</w:t>
      </w:r>
      <w:r w:rsidRPr="00F477AF">
        <w:t xml:space="preserve">registration request from the </w:t>
      </w:r>
      <w:r>
        <w:t>SEAL SM client to the SEAL SM server</w:t>
      </w:r>
      <w:r w:rsidRPr="00F477AF">
        <w:rPr>
          <w:lang w:eastAsia="ko-KR"/>
        </w:rPr>
        <w:t xml:space="preserve">. </w:t>
      </w:r>
    </w:p>
    <w:p w14:paraId="50AFCDBF" w14:textId="46773E85" w:rsidR="00854F32" w:rsidRPr="007D59B2" w:rsidRDefault="00854F32" w:rsidP="00854F32">
      <w:pPr>
        <w:pStyle w:val="TH"/>
        <w:rPr>
          <w:lang w:val="en-US"/>
        </w:rPr>
      </w:pPr>
      <w:r w:rsidRPr="007D59B2">
        <w:rPr>
          <w:lang w:val="en-US"/>
        </w:rPr>
        <w:t>Table </w:t>
      </w:r>
      <w:r w:rsidR="00553B84">
        <w:rPr>
          <w:lang w:val="en-US"/>
        </w:rPr>
        <w:t>9.5.4.3.1</w:t>
      </w:r>
      <w:r w:rsidRPr="007D59B2">
        <w:rPr>
          <w:lang w:val="en-US"/>
        </w:rPr>
        <w:t xml:space="preserve">-1: </w:t>
      </w:r>
      <w:r>
        <w:t xml:space="preserve">SM </w:t>
      </w:r>
      <w:r>
        <w:rPr>
          <w:lang w:val="en-US"/>
        </w:rPr>
        <w:t>data source</w:t>
      </w:r>
      <w:r>
        <w:t xml:space="preserve"> de</w:t>
      </w:r>
      <w:r w:rsidRPr="00F477AF">
        <w:t>registration request</w:t>
      </w:r>
    </w:p>
    <w:tbl>
      <w:tblPr>
        <w:tblW w:w="8640" w:type="dxa"/>
        <w:jc w:val="center"/>
        <w:tblLayout w:type="fixed"/>
        <w:tblLook w:val="0000" w:firstRow="0" w:lastRow="0" w:firstColumn="0" w:lastColumn="0" w:noHBand="0" w:noVBand="0"/>
      </w:tblPr>
      <w:tblGrid>
        <w:gridCol w:w="2880"/>
        <w:gridCol w:w="1211"/>
        <w:gridCol w:w="4549"/>
      </w:tblGrid>
      <w:tr w:rsidR="00854F32" w:rsidRPr="008E0794" w14:paraId="04C9602D" w14:textId="77777777" w:rsidTr="00854F32">
        <w:trPr>
          <w:jc w:val="center"/>
        </w:trPr>
        <w:tc>
          <w:tcPr>
            <w:tcW w:w="2880" w:type="dxa"/>
            <w:tcBorders>
              <w:top w:val="single" w:sz="4" w:space="0" w:color="000000"/>
              <w:left w:val="single" w:sz="4" w:space="0" w:color="000000"/>
              <w:bottom w:val="single" w:sz="4" w:space="0" w:color="000000"/>
            </w:tcBorders>
          </w:tcPr>
          <w:p w14:paraId="0374E678" w14:textId="77777777" w:rsidR="00854F32" w:rsidRPr="008E0794" w:rsidRDefault="00854F32" w:rsidP="00854F32">
            <w:pPr>
              <w:pStyle w:val="TAH"/>
              <w:rPr>
                <w:lang w:val="en-US"/>
              </w:rPr>
            </w:pPr>
            <w:r w:rsidRPr="008E0794">
              <w:rPr>
                <w:lang w:val="en-US"/>
              </w:rPr>
              <w:t>Information element</w:t>
            </w:r>
          </w:p>
        </w:tc>
        <w:tc>
          <w:tcPr>
            <w:tcW w:w="1211" w:type="dxa"/>
            <w:tcBorders>
              <w:top w:val="single" w:sz="4" w:space="0" w:color="000000"/>
              <w:left w:val="single" w:sz="4" w:space="0" w:color="000000"/>
              <w:bottom w:val="single" w:sz="4" w:space="0" w:color="000000"/>
            </w:tcBorders>
          </w:tcPr>
          <w:p w14:paraId="36BA2C83" w14:textId="77777777" w:rsidR="00854F32" w:rsidRPr="008E0794" w:rsidRDefault="00854F32" w:rsidP="00854F32">
            <w:pPr>
              <w:pStyle w:val="TAH"/>
              <w:rPr>
                <w:lang w:val="en-US"/>
              </w:rPr>
            </w:pPr>
            <w:r w:rsidRPr="008E0794">
              <w:rPr>
                <w:lang w:val="en-US"/>
              </w:rPr>
              <w:t>Status</w:t>
            </w:r>
          </w:p>
        </w:tc>
        <w:tc>
          <w:tcPr>
            <w:tcW w:w="4549" w:type="dxa"/>
            <w:tcBorders>
              <w:top w:val="single" w:sz="4" w:space="0" w:color="000000"/>
              <w:left w:val="single" w:sz="4" w:space="0" w:color="000000"/>
              <w:bottom w:val="single" w:sz="4" w:space="0" w:color="000000"/>
              <w:right w:val="single" w:sz="4" w:space="0" w:color="000000"/>
            </w:tcBorders>
          </w:tcPr>
          <w:p w14:paraId="1F4A69CB" w14:textId="77777777" w:rsidR="00854F32" w:rsidRPr="008E0794" w:rsidRDefault="00854F32" w:rsidP="00854F32">
            <w:pPr>
              <w:pStyle w:val="TAH"/>
              <w:rPr>
                <w:lang w:val="en-US"/>
              </w:rPr>
            </w:pPr>
            <w:r w:rsidRPr="008E0794">
              <w:rPr>
                <w:lang w:val="en-US"/>
              </w:rPr>
              <w:t>Description</w:t>
            </w:r>
          </w:p>
        </w:tc>
      </w:tr>
      <w:tr w:rsidR="00854F32" w:rsidRPr="008E0794" w14:paraId="2711BCDF" w14:textId="77777777" w:rsidTr="00854F32">
        <w:trPr>
          <w:jc w:val="center"/>
        </w:trPr>
        <w:tc>
          <w:tcPr>
            <w:tcW w:w="2880" w:type="dxa"/>
            <w:tcBorders>
              <w:top w:val="single" w:sz="4" w:space="0" w:color="000000"/>
              <w:left w:val="single" w:sz="4" w:space="0" w:color="000000"/>
              <w:bottom w:val="single" w:sz="4" w:space="0" w:color="000000"/>
            </w:tcBorders>
          </w:tcPr>
          <w:p w14:paraId="3C7B4024" w14:textId="3FA7A5C9" w:rsidR="00854F32" w:rsidRPr="008E0794" w:rsidRDefault="00854F32" w:rsidP="00854F32">
            <w:pPr>
              <w:pStyle w:val="TAL"/>
              <w:rPr>
                <w:lang w:val="en-US"/>
              </w:rPr>
            </w:pPr>
            <w:r w:rsidRPr="008E0794">
              <w:rPr>
                <w:lang w:val="en-US" w:eastAsia="zh-CN"/>
              </w:rPr>
              <w:t xml:space="preserve">Requestor </w:t>
            </w:r>
            <w:r w:rsidR="001D37D0" w:rsidRPr="001D37D0">
              <w:rPr>
                <w:lang w:val="en-US" w:eastAsia="zh-CN"/>
              </w:rPr>
              <w:t>identifier</w:t>
            </w:r>
          </w:p>
        </w:tc>
        <w:tc>
          <w:tcPr>
            <w:tcW w:w="1211" w:type="dxa"/>
            <w:tcBorders>
              <w:top w:val="single" w:sz="4" w:space="0" w:color="000000"/>
              <w:left w:val="single" w:sz="4" w:space="0" w:color="000000"/>
              <w:bottom w:val="single" w:sz="4" w:space="0" w:color="000000"/>
            </w:tcBorders>
          </w:tcPr>
          <w:p w14:paraId="5F587BD8" w14:textId="77777777" w:rsidR="00854F32" w:rsidRPr="008E0794" w:rsidRDefault="00854F32" w:rsidP="00854F32">
            <w:pPr>
              <w:pStyle w:val="TAC"/>
              <w:rPr>
                <w:lang w:val="en-US" w:eastAsia="zh-CN"/>
              </w:rPr>
            </w:pPr>
            <w:r w:rsidRPr="008E0794">
              <w:rPr>
                <w:lang w:val="en-US" w:eastAsia="zh-CN"/>
              </w:rPr>
              <w:t>M</w:t>
            </w:r>
          </w:p>
        </w:tc>
        <w:tc>
          <w:tcPr>
            <w:tcW w:w="4549" w:type="dxa"/>
            <w:tcBorders>
              <w:top w:val="single" w:sz="4" w:space="0" w:color="000000"/>
              <w:left w:val="single" w:sz="4" w:space="0" w:color="000000"/>
              <w:bottom w:val="single" w:sz="4" w:space="0" w:color="000000"/>
              <w:right w:val="single" w:sz="4" w:space="0" w:color="000000"/>
            </w:tcBorders>
          </w:tcPr>
          <w:p w14:paraId="6093F458" w14:textId="772451F6" w:rsidR="00854F32" w:rsidRPr="008E0794" w:rsidRDefault="00854F32" w:rsidP="00854F32">
            <w:pPr>
              <w:pStyle w:val="TAL"/>
              <w:rPr>
                <w:lang w:val="en-US"/>
              </w:rPr>
            </w:pPr>
            <w:r w:rsidRPr="008E0794">
              <w:rPr>
                <w:lang w:val="en-US" w:eastAsia="zh-CN"/>
              </w:rPr>
              <w:t xml:space="preserve">The </w:t>
            </w:r>
            <w:r w:rsidR="001D37D0" w:rsidRPr="001D37D0">
              <w:rPr>
                <w:lang w:val="en-US" w:eastAsia="zh-CN"/>
              </w:rPr>
              <w:t>identifier</w:t>
            </w:r>
            <w:r w:rsidR="001D37D0">
              <w:rPr>
                <w:lang w:val="en-US" w:eastAsia="zh-CN"/>
              </w:rPr>
              <w:t xml:space="preserve"> </w:t>
            </w:r>
            <w:r w:rsidRPr="008E0794">
              <w:rPr>
                <w:lang w:val="en-US" w:eastAsia="zh-CN"/>
              </w:rPr>
              <w:t xml:space="preserve">of the requestor (e.g., </w:t>
            </w:r>
            <w:r w:rsidR="004E5457">
              <w:rPr>
                <w:lang w:eastAsia="zh-CN"/>
              </w:rPr>
              <w:t>VAL User or VAL UE</w:t>
            </w:r>
            <w:r w:rsidRPr="008E0794">
              <w:rPr>
                <w:lang w:val="en-US" w:eastAsia="zh-CN"/>
              </w:rPr>
              <w:t>)</w:t>
            </w:r>
          </w:p>
        </w:tc>
      </w:tr>
      <w:tr w:rsidR="00854F32" w:rsidRPr="008E0794" w14:paraId="6060569A" w14:textId="77777777" w:rsidTr="00854F32">
        <w:trPr>
          <w:jc w:val="center"/>
        </w:trPr>
        <w:tc>
          <w:tcPr>
            <w:tcW w:w="2880" w:type="dxa"/>
            <w:tcBorders>
              <w:top w:val="single" w:sz="4" w:space="0" w:color="000000"/>
              <w:left w:val="single" w:sz="4" w:space="0" w:color="000000"/>
              <w:bottom w:val="single" w:sz="4" w:space="0" w:color="000000"/>
            </w:tcBorders>
          </w:tcPr>
          <w:p w14:paraId="6E8775E0" w14:textId="476952F6" w:rsidR="00854F32" w:rsidRPr="008E0794" w:rsidRDefault="001D37D0" w:rsidP="00854F32">
            <w:pPr>
              <w:pStyle w:val="TAL"/>
              <w:rPr>
                <w:lang w:val="en-US" w:eastAsia="zh-CN"/>
              </w:rPr>
            </w:pPr>
            <w:r>
              <w:rPr>
                <w:lang w:val="en-US" w:eastAsia="zh-CN"/>
              </w:rPr>
              <w:t>S</w:t>
            </w:r>
            <w:r w:rsidR="00854F32" w:rsidRPr="008E0794">
              <w:rPr>
                <w:lang w:val="en-US" w:eastAsia="zh-CN"/>
              </w:rPr>
              <w:t>ecurity credentials</w:t>
            </w:r>
          </w:p>
        </w:tc>
        <w:tc>
          <w:tcPr>
            <w:tcW w:w="1211" w:type="dxa"/>
            <w:tcBorders>
              <w:top w:val="single" w:sz="4" w:space="0" w:color="000000"/>
              <w:left w:val="single" w:sz="4" w:space="0" w:color="000000"/>
              <w:bottom w:val="single" w:sz="4" w:space="0" w:color="000000"/>
            </w:tcBorders>
          </w:tcPr>
          <w:p w14:paraId="5DC1FB6C" w14:textId="77777777" w:rsidR="00854F32" w:rsidRPr="008E0794" w:rsidRDefault="00854F32" w:rsidP="00854F32">
            <w:pPr>
              <w:pStyle w:val="TAC"/>
              <w:rPr>
                <w:lang w:val="en-US" w:eastAsia="zh-CN"/>
              </w:rPr>
            </w:pPr>
            <w:r w:rsidRPr="008E0794">
              <w:rPr>
                <w:lang w:val="en-US" w:eastAsia="zh-CN"/>
              </w:rPr>
              <w:t>M</w:t>
            </w:r>
          </w:p>
        </w:tc>
        <w:tc>
          <w:tcPr>
            <w:tcW w:w="4549" w:type="dxa"/>
            <w:tcBorders>
              <w:top w:val="single" w:sz="4" w:space="0" w:color="000000"/>
              <w:left w:val="single" w:sz="4" w:space="0" w:color="000000"/>
              <w:bottom w:val="single" w:sz="4" w:space="0" w:color="000000"/>
              <w:right w:val="single" w:sz="4" w:space="0" w:color="000000"/>
            </w:tcBorders>
          </w:tcPr>
          <w:p w14:paraId="75D7518C" w14:textId="77777777" w:rsidR="00854F32" w:rsidRPr="008E0794" w:rsidRDefault="00854F32" w:rsidP="00854F32">
            <w:pPr>
              <w:pStyle w:val="TAL"/>
              <w:rPr>
                <w:lang w:val="en-US" w:eastAsia="zh-CN"/>
              </w:rPr>
            </w:pPr>
            <w:r w:rsidRPr="008E0794">
              <w:rPr>
                <w:lang w:val="en-US" w:eastAsia="zh-CN"/>
              </w:rPr>
              <w:t>The security credentials of the requestor</w:t>
            </w:r>
          </w:p>
        </w:tc>
      </w:tr>
      <w:tr w:rsidR="00854F32" w:rsidRPr="008E0794" w14:paraId="21220EEF" w14:textId="77777777" w:rsidTr="00854F32">
        <w:trPr>
          <w:jc w:val="center"/>
        </w:trPr>
        <w:tc>
          <w:tcPr>
            <w:tcW w:w="2880" w:type="dxa"/>
            <w:tcBorders>
              <w:top w:val="single" w:sz="4" w:space="0" w:color="000000"/>
              <w:left w:val="single" w:sz="4" w:space="0" w:color="000000"/>
              <w:bottom w:val="single" w:sz="4" w:space="0" w:color="000000"/>
            </w:tcBorders>
          </w:tcPr>
          <w:p w14:paraId="6AE73DC4" w14:textId="77777777" w:rsidR="00854F32" w:rsidRPr="008E0794" w:rsidRDefault="00854F32" w:rsidP="00854F32">
            <w:pPr>
              <w:pStyle w:val="TAL"/>
              <w:rPr>
                <w:lang w:val="en-US" w:eastAsia="zh-CN"/>
              </w:rPr>
            </w:pPr>
            <w:r w:rsidRPr="00F477AF">
              <w:rPr>
                <w:lang w:eastAsia="ko-KR"/>
              </w:rPr>
              <w:t>Registration ID</w:t>
            </w:r>
          </w:p>
        </w:tc>
        <w:tc>
          <w:tcPr>
            <w:tcW w:w="1211" w:type="dxa"/>
            <w:tcBorders>
              <w:top w:val="single" w:sz="4" w:space="0" w:color="000000"/>
              <w:left w:val="single" w:sz="4" w:space="0" w:color="000000"/>
              <w:bottom w:val="single" w:sz="4" w:space="0" w:color="000000"/>
            </w:tcBorders>
          </w:tcPr>
          <w:p w14:paraId="443970A7" w14:textId="77777777" w:rsidR="00854F32" w:rsidRPr="008E0794" w:rsidRDefault="00854F32" w:rsidP="00854F32">
            <w:pPr>
              <w:pStyle w:val="TAC"/>
              <w:rPr>
                <w:lang w:val="en-US" w:eastAsia="zh-CN"/>
              </w:rPr>
            </w:pPr>
            <w:r>
              <w:rPr>
                <w:lang w:val="en-US" w:eastAsia="zh-CN"/>
              </w:rPr>
              <w:t>M</w:t>
            </w:r>
          </w:p>
        </w:tc>
        <w:tc>
          <w:tcPr>
            <w:tcW w:w="4549" w:type="dxa"/>
            <w:tcBorders>
              <w:top w:val="single" w:sz="4" w:space="0" w:color="000000"/>
              <w:left w:val="single" w:sz="4" w:space="0" w:color="000000"/>
              <w:bottom w:val="single" w:sz="4" w:space="0" w:color="000000"/>
              <w:right w:val="single" w:sz="4" w:space="0" w:color="000000"/>
            </w:tcBorders>
          </w:tcPr>
          <w:p w14:paraId="6AA39899" w14:textId="77777777" w:rsidR="00854F32" w:rsidRPr="008E0794" w:rsidRDefault="00854F32" w:rsidP="00854F32">
            <w:pPr>
              <w:pStyle w:val="TAL"/>
              <w:rPr>
                <w:lang w:val="en-US" w:eastAsia="zh-CN"/>
              </w:rPr>
            </w:pPr>
            <w:r w:rsidRPr="00F477AF">
              <w:t>Identifier of the registration</w:t>
            </w:r>
          </w:p>
        </w:tc>
      </w:tr>
    </w:tbl>
    <w:p w14:paraId="32A3A923" w14:textId="77777777" w:rsidR="00854F32" w:rsidRPr="00936A34" w:rsidRDefault="00854F32" w:rsidP="00854F32"/>
    <w:p w14:paraId="495EE3D8" w14:textId="371CB69B" w:rsidR="00553B84" w:rsidRPr="00767EC8" w:rsidRDefault="00553B84" w:rsidP="00553B84">
      <w:pPr>
        <w:pStyle w:val="Heading5"/>
      </w:pPr>
      <w:bookmarkStart w:id="831" w:name="_Toc183505556"/>
      <w:bookmarkStart w:id="832" w:name="_Toc218811947"/>
      <w:r>
        <w:rPr>
          <w:lang w:val="en-US"/>
        </w:rPr>
        <w:t>9.5.4.3.2</w:t>
      </w:r>
      <w:r w:rsidRPr="00EC7A7B">
        <w:rPr>
          <w:lang w:val="en-US"/>
        </w:rPr>
        <w:tab/>
      </w:r>
      <w:r>
        <w:rPr>
          <w:lang w:val="en-US"/>
        </w:rPr>
        <w:t xml:space="preserve">SM data source deregistration </w:t>
      </w:r>
      <w:r w:rsidR="009A7F57">
        <w:rPr>
          <w:lang w:val="en-US"/>
        </w:rPr>
        <w:t>response</w:t>
      </w:r>
      <w:bookmarkEnd w:id="831"/>
      <w:bookmarkEnd w:id="832"/>
    </w:p>
    <w:p w14:paraId="4B9C740A" w14:textId="6EA57678" w:rsidR="00854F32" w:rsidRPr="00F477AF" w:rsidRDefault="00854F32" w:rsidP="00854F32">
      <w:r w:rsidRPr="00F477AF">
        <w:t>Table </w:t>
      </w:r>
      <w:r w:rsidR="00553B84">
        <w:rPr>
          <w:lang w:val="en-US"/>
        </w:rPr>
        <w:t>9.5.4.3.2-1</w:t>
      </w:r>
      <w:r w:rsidRPr="00F477AF">
        <w:t xml:space="preserve"> describes information elements in the </w:t>
      </w:r>
      <w:r>
        <w:t xml:space="preserve">SM </w:t>
      </w:r>
      <w:r>
        <w:rPr>
          <w:lang w:val="en-US"/>
        </w:rPr>
        <w:t>data source</w:t>
      </w:r>
      <w:r>
        <w:t xml:space="preserve"> de</w:t>
      </w:r>
      <w:r w:rsidRPr="00F477AF">
        <w:t xml:space="preserve">registration </w:t>
      </w:r>
      <w:r>
        <w:t>response</w:t>
      </w:r>
      <w:r w:rsidRPr="00F477AF">
        <w:t xml:space="preserve"> from the </w:t>
      </w:r>
      <w:r>
        <w:t>SEAL SM server to the SEAL SM client</w:t>
      </w:r>
      <w:r w:rsidRPr="00F477AF">
        <w:t>.</w:t>
      </w:r>
    </w:p>
    <w:p w14:paraId="4C1C72AF" w14:textId="0CC75A11" w:rsidR="00854F32" w:rsidRPr="00F477AF" w:rsidRDefault="00854F32" w:rsidP="00854F32">
      <w:pPr>
        <w:pStyle w:val="TH"/>
      </w:pPr>
      <w:r w:rsidRPr="00F477AF">
        <w:t>Table </w:t>
      </w:r>
      <w:r w:rsidR="00553B84">
        <w:rPr>
          <w:lang w:val="en-US"/>
        </w:rPr>
        <w:t>9.5.4.3.2-1</w:t>
      </w:r>
      <w:r w:rsidRPr="00F477AF">
        <w:t xml:space="preserve">: </w:t>
      </w:r>
      <w:r>
        <w:t xml:space="preserve">SM </w:t>
      </w:r>
      <w:r>
        <w:rPr>
          <w:lang w:val="en-US"/>
        </w:rPr>
        <w:t>data source</w:t>
      </w:r>
      <w:r>
        <w:t xml:space="preserve"> de</w:t>
      </w:r>
      <w:r w:rsidRPr="00F477AF">
        <w:t xml:space="preserve">registration </w:t>
      </w:r>
      <w:r>
        <w:t>response</w:t>
      </w:r>
    </w:p>
    <w:tbl>
      <w:tblPr>
        <w:tblW w:w="8640" w:type="dxa"/>
        <w:jc w:val="center"/>
        <w:tblLayout w:type="fixed"/>
        <w:tblLook w:val="0000" w:firstRow="0" w:lastRow="0" w:firstColumn="0" w:lastColumn="0" w:noHBand="0" w:noVBand="0"/>
      </w:tblPr>
      <w:tblGrid>
        <w:gridCol w:w="2880"/>
        <w:gridCol w:w="1211"/>
        <w:gridCol w:w="4549"/>
      </w:tblGrid>
      <w:tr w:rsidR="00854F32" w:rsidRPr="00F477AF" w14:paraId="433C2838" w14:textId="77777777" w:rsidTr="00854F32">
        <w:trPr>
          <w:jc w:val="center"/>
        </w:trPr>
        <w:tc>
          <w:tcPr>
            <w:tcW w:w="2880" w:type="dxa"/>
            <w:tcBorders>
              <w:top w:val="single" w:sz="4" w:space="0" w:color="000000"/>
              <w:left w:val="single" w:sz="4" w:space="0" w:color="000000"/>
              <w:bottom w:val="single" w:sz="4" w:space="0" w:color="000000"/>
            </w:tcBorders>
          </w:tcPr>
          <w:p w14:paraId="7A686F40" w14:textId="77777777" w:rsidR="00854F32" w:rsidRPr="00F477AF" w:rsidRDefault="00854F32" w:rsidP="00854F32">
            <w:pPr>
              <w:pStyle w:val="TAH"/>
            </w:pPr>
            <w:r w:rsidRPr="00F477AF">
              <w:t>Information element</w:t>
            </w:r>
          </w:p>
        </w:tc>
        <w:tc>
          <w:tcPr>
            <w:tcW w:w="1211" w:type="dxa"/>
            <w:tcBorders>
              <w:top w:val="single" w:sz="4" w:space="0" w:color="000000"/>
              <w:left w:val="single" w:sz="4" w:space="0" w:color="000000"/>
              <w:bottom w:val="single" w:sz="4" w:space="0" w:color="000000"/>
            </w:tcBorders>
          </w:tcPr>
          <w:p w14:paraId="1380D5A0" w14:textId="77777777" w:rsidR="00854F32" w:rsidRPr="00F477AF" w:rsidRDefault="00854F32" w:rsidP="00854F32">
            <w:pPr>
              <w:pStyle w:val="TAH"/>
            </w:pPr>
            <w:r w:rsidRPr="00F477AF">
              <w:t>Status</w:t>
            </w:r>
          </w:p>
        </w:tc>
        <w:tc>
          <w:tcPr>
            <w:tcW w:w="4549" w:type="dxa"/>
            <w:tcBorders>
              <w:top w:val="single" w:sz="4" w:space="0" w:color="000000"/>
              <w:left w:val="single" w:sz="4" w:space="0" w:color="000000"/>
              <w:bottom w:val="single" w:sz="4" w:space="0" w:color="000000"/>
              <w:right w:val="single" w:sz="4" w:space="0" w:color="000000"/>
            </w:tcBorders>
          </w:tcPr>
          <w:p w14:paraId="509019D7" w14:textId="77777777" w:rsidR="00854F32" w:rsidRPr="00F477AF" w:rsidRDefault="00854F32" w:rsidP="00854F32">
            <w:pPr>
              <w:pStyle w:val="TAH"/>
            </w:pPr>
            <w:r w:rsidRPr="00F477AF">
              <w:t>Description</w:t>
            </w:r>
          </w:p>
        </w:tc>
      </w:tr>
      <w:tr w:rsidR="00854F32" w:rsidRPr="00F477AF" w14:paraId="300F8549" w14:textId="77777777" w:rsidTr="00854F32">
        <w:trPr>
          <w:jc w:val="center"/>
        </w:trPr>
        <w:tc>
          <w:tcPr>
            <w:tcW w:w="2880" w:type="dxa"/>
            <w:tcBorders>
              <w:top w:val="single" w:sz="4" w:space="0" w:color="000000"/>
              <w:left w:val="single" w:sz="4" w:space="0" w:color="000000"/>
              <w:bottom w:val="single" w:sz="4" w:space="0" w:color="000000"/>
            </w:tcBorders>
          </w:tcPr>
          <w:p w14:paraId="75DFC162" w14:textId="77777777" w:rsidR="00854F32" w:rsidRPr="00F477AF" w:rsidRDefault="00854F32" w:rsidP="00854F32">
            <w:pPr>
              <w:pStyle w:val="TAL"/>
            </w:pPr>
            <w:r w:rsidRPr="00F477AF">
              <w:t>Successful response</w:t>
            </w:r>
          </w:p>
        </w:tc>
        <w:tc>
          <w:tcPr>
            <w:tcW w:w="1211" w:type="dxa"/>
            <w:tcBorders>
              <w:top w:val="single" w:sz="4" w:space="0" w:color="000000"/>
              <w:left w:val="single" w:sz="4" w:space="0" w:color="000000"/>
              <w:bottom w:val="single" w:sz="4" w:space="0" w:color="000000"/>
            </w:tcBorders>
          </w:tcPr>
          <w:p w14:paraId="240AD306" w14:textId="77777777" w:rsidR="00854F32" w:rsidRPr="00F477AF" w:rsidRDefault="00854F32" w:rsidP="00854F32">
            <w:pPr>
              <w:pStyle w:val="TAC"/>
            </w:pPr>
            <w:r w:rsidRPr="00F477AF">
              <w:t>O</w:t>
            </w:r>
          </w:p>
        </w:tc>
        <w:tc>
          <w:tcPr>
            <w:tcW w:w="4549" w:type="dxa"/>
            <w:tcBorders>
              <w:top w:val="single" w:sz="4" w:space="0" w:color="000000"/>
              <w:left w:val="single" w:sz="4" w:space="0" w:color="000000"/>
              <w:bottom w:val="single" w:sz="4" w:space="0" w:color="000000"/>
              <w:right w:val="single" w:sz="4" w:space="0" w:color="000000"/>
            </w:tcBorders>
          </w:tcPr>
          <w:p w14:paraId="4E4E61EC" w14:textId="77777777" w:rsidR="00854F32" w:rsidRPr="00F477AF" w:rsidRDefault="00854F32" w:rsidP="00854F32">
            <w:pPr>
              <w:pStyle w:val="TAL"/>
            </w:pPr>
            <w:r w:rsidRPr="00F477AF">
              <w:t>Indicates that the deregistration request was successful</w:t>
            </w:r>
          </w:p>
        </w:tc>
      </w:tr>
      <w:tr w:rsidR="00854F32" w:rsidRPr="00F477AF" w14:paraId="7ED53AFE" w14:textId="77777777" w:rsidTr="00854F32">
        <w:trPr>
          <w:jc w:val="center"/>
        </w:trPr>
        <w:tc>
          <w:tcPr>
            <w:tcW w:w="2880" w:type="dxa"/>
            <w:tcBorders>
              <w:top w:val="single" w:sz="4" w:space="0" w:color="000000"/>
              <w:left w:val="single" w:sz="4" w:space="0" w:color="000000"/>
              <w:bottom w:val="single" w:sz="4" w:space="0" w:color="000000"/>
            </w:tcBorders>
          </w:tcPr>
          <w:p w14:paraId="5E79003C" w14:textId="77777777" w:rsidR="00854F32" w:rsidRPr="00F477AF" w:rsidRDefault="00854F32" w:rsidP="00854F32">
            <w:pPr>
              <w:pStyle w:val="TAL"/>
            </w:pPr>
            <w:r w:rsidRPr="00F477AF">
              <w:t>Failure response</w:t>
            </w:r>
          </w:p>
        </w:tc>
        <w:tc>
          <w:tcPr>
            <w:tcW w:w="1211" w:type="dxa"/>
            <w:tcBorders>
              <w:top w:val="single" w:sz="4" w:space="0" w:color="000000"/>
              <w:left w:val="single" w:sz="4" w:space="0" w:color="000000"/>
              <w:bottom w:val="single" w:sz="4" w:space="0" w:color="000000"/>
            </w:tcBorders>
          </w:tcPr>
          <w:p w14:paraId="630AD8E8" w14:textId="77777777" w:rsidR="00854F32" w:rsidRPr="00F477AF" w:rsidRDefault="00854F32" w:rsidP="00854F32">
            <w:pPr>
              <w:pStyle w:val="TAC"/>
            </w:pPr>
            <w:r w:rsidRPr="00F477AF">
              <w:t>O</w:t>
            </w:r>
          </w:p>
        </w:tc>
        <w:tc>
          <w:tcPr>
            <w:tcW w:w="4549" w:type="dxa"/>
            <w:tcBorders>
              <w:top w:val="single" w:sz="4" w:space="0" w:color="000000"/>
              <w:left w:val="single" w:sz="4" w:space="0" w:color="000000"/>
              <w:bottom w:val="single" w:sz="4" w:space="0" w:color="000000"/>
              <w:right w:val="single" w:sz="4" w:space="0" w:color="000000"/>
            </w:tcBorders>
          </w:tcPr>
          <w:p w14:paraId="323037B0" w14:textId="77777777" w:rsidR="00854F32" w:rsidRPr="00F477AF" w:rsidRDefault="00854F32" w:rsidP="00854F32">
            <w:pPr>
              <w:pStyle w:val="TAL"/>
            </w:pPr>
            <w:r w:rsidRPr="00F477AF">
              <w:t>Indicates that the request failed</w:t>
            </w:r>
          </w:p>
        </w:tc>
      </w:tr>
      <w:tr w:rsidR="00854F32" w:rsidRPr="00F477AF" w14:paraId="2D6CB3AE" w14:textId="77777777" w:rsidTr="00854F32">
        <w:trPr>
          <w:jc w:val="center"/>
        </w:trPr>
        <w:tc>
          <w:tcPr>
            <w:tcW w:w="2880" w:type="dxa"/>
            <w:tcBorders>
              <w:top w:val="single" w:sz="4" w:space="0" w:color="000000"/>
              <w:left w:val="single" w:sz="4" w:space="0" w:color="000000"/>
              <w:bottom w:val="single" w:sz="4" w:space="0" w:color="000000"/>
            </w:tcBorders>
          </w:tcPr>
          <w:p w14:paraId="55451D3B" w14:textId="77777777" w:rsidR="00854F32" w:rsidRPr="00F477AF" w:rsidRDefault="00854F32" w:rsidP="00854F32">
            <w:pPr>
              <w:pStyle w:val="TAL"/>
            </w:pPr>
            <w:r w:rsidRPr="00F477AF">
              <w:t>&gt; Cause</w:t>
            </w:r>
          </w:p>
        </w:tc>
        <w:tc>
          <w:tcPr>
            <w:tcW w:w="1211" w:type="dxa"/>
            <w:tcBorders>
              <w:top w:val="single" w:sz="4" w:space="0" w:color="000000"/>
              <w:left w:val="single" w:sz="4" w:space="0" w:color="000000"/>
              <w:bottom w:val="single" w:sz="4" w:space="0" w:color="000000"/>
            </w:tcBorders>
          </w:tcPr>
          <w:p w14:paraId="577F3D1E" w14:textId="77777777" w:rsidR="00854F32" w:rsidRPr="00F477AF" w:rsidRDefault="00854F32" w:rsidP="00854F32">
            <w:pPr>
              <w:pStyle w:val="TAC"/>
            </w:pPr>
            <w:r w:rsidRPr="00F477AF">
              <w:t>O</w:t>
            </w:r>
          </w:p>
        </w:tc>
        <w:tc>
          <w:tcPr>
            <w:tcW w:w="4549" w:type="dxa"/>
            <w:tcBorders>
              <w:top w:val="single" w:sz="4" w:space="0" w:color="000000"/>
              <w:left w:val="single" w:sz="4" w:space="0" w:color="000000"/>
              <w:bottom w:val="single" w:sz="4" w:space="0" w:color="000000"/>
              <w:right w:val="single" w:sz="4" w:space="0" w:color="000000"/>
            </w:tcBorders>
          </w:tcPr>
          <w:p w14:paraId="47589C30" w14:textId="77777777" w:rsidR="00854F32" w:rsidRPr="00F477AF" w:rsidRDefault="00854F32" w:rsidP="00854F32">
            <w:pPr>
              <w:pStyle w:val="TAL"/>
            </w:pPr>
            <w:r w:rsidRPr="00F477AF">
              <w:t xml:space="preserve">Indicates the cause of </w:t>
            </w:r>
            <w:r>
              <w:t xml:space="preserve">the </w:t>
            </w:r>
            <w:r w:rsidRPr="00F477AF">
              <w:t>failure</w:t>
            </w:r>
          </w:p>
        </w:tc>
      </w:tr>
    </w:tbl>
    <w:p w14:paraId="3E35F6AC" w14:textId="77777777" w:rsidR="00854F32" w:rsidRPr="00CE5C91" w:rsidRDefault="00854F32" w:rsidP="00854F32">
      <w:pPr>
        <w:pStyle w:val="B1"/>
        <w:ind w:left="0" w:firstLine="0"/>
        <w:rPr>
          <w:lang w:val="en-US" w:eastAsia="zh-CN"/>
        </w:rPr>
      </w:pPr>
    </w:p>
    <w:p w14:paraId="374503DE" w14:textId="009C8BF0" w:rsidR="00854F32" w:rsidRPr="00767EC8" w:rsidRDefault="00854F32" w:rsidP="00854F32">
      <w:pPr>
        <w:pStyle w:val="Heading3"/>
      </w:pPr>
      <w:bookmarkStart w:id="833" w:name="_Toc180654152"/>
      <w:bookmarkStart w:id="834" w:name="_Toc180657191"/>
      <w:bookmarkStart w:id="835" w:name="_Toc183505557"/>
      <w:bookmarkStart w:id="836" w:name="_Toc218811948"/>
      <w:r>
        <w:rPr>
          <w:lang w:val="en-US"/>
        </w:rPr>
        <w:lastRenderedPageBreak/>
        <w:t>9.</w:t>
      </w:r>
      <w:r w:rsidR="00BB628F">
        <w:rPr>
          <w:lang w:val="en-US"/>
        </w:rPr>
        <w:t>5.5</w:t>
      </w:r>
      <w:r w:rsidRPr="00EC7A7B">
        <w:rPr>
          <w:lang w:val="en-US"/>
        </w:rPr>
        <w:tab/>
      </w:r>
      <w:r>
        <w:rPr>
          <w:lang w:val="en-US"/>
        </w:rPr>
        <w:t>SM data source discovery</w:t>
      </w:r>
      <w:bookmarkEnd w:id="833"/>
      <w:bookmarkEnd w:id="834"/>
      <w:bookmarkEnd w:id="835"/>
      <w:bookmarkEnd w:id="836"/>
    </w:p>
    <w:p w14:paraId="3FF97D36" w14:textId="290E89FC" w:rsidR="001C786C" w:rsidRDefault="001C786C" w:rsidP="001C786C">
      <w:pPr>
        <w:pStyle w:val="Heading4"/>
      </w:pPr>
      <w:bookmarkStart w:id="837" w:name="_Toc183505558"/>
      <w:bookmarkStart w:id="838" w:name="_Toc218811949"/>
      <w:r>
        <w:t>9.5.5.1</w:t>
      </w:r>
      <w:r>
        <w:tab/>
        <w:t>General</w:t>
      </w:r>
      <w:bookmarkEnd w:id="837"/>
      <w:bookmarkEnd w:id="838"/>
    </w:p>
    <w:p w14:paraId="2DD04A1C" w14:textId="3BA18A21" w:rsidR="00E2227E" w:rsidRPr="00F1735B" w:rsidRDefault="00E2227E" w:rsidP="00F1735B">
      <w:pPr>
        <w:rPr>
          <w:lang w:val="en-US"/>
        </w:rPr>
      </w:pPr>
      <w:r>
        <w:rPr>
          <w:noProof/>
          <w:lang w:val="en-US"/>
        </w:rPr>
        <w:t xml:space="preserve">The </w:t>
      </w:r>
      <w:r>
        <w:rPr>
          <w:lang w:val="en-US"/>
        </w:rPr>
        <w:t>SM data source discovery procedure allows VAL server to discover the authorized SM information data sources from the SEAL SM server.</w:t>
      </w:r>
    </w:p>
    <w:p w14:paraId="614549F8" w14:textId="07BFD719" w:rsidR="001C786C" w:rsidRPr="002D5071" w:rsidRDefault="001C786C" w:rsidP="001C786C">
      <w:pPr>
        <w:pStyle w:val="Heading4"/>
      </w:pPr>
      <w:bookmarkStart w:id="839" w:name="_Toc183505559"/>
      <w:bookmarkStart w:id="840" w:name="_Toc218811950"/>
      <w:r>
        <w:t>9.5.5.2</w:t>
      </w:r>
      <w:r>
        <w:tab/>
        <w:t>Procedure</w:t>
      </w:r>
      <w:bookmarkEnd w:id="839"/>
      <w:bookmarkEnd w:id="840"/>
    </w:p>
    <w:p w14:paraId="6DB23E40" w14:textId="77A43AE7" w:rsidR="00854F32" w:rsidRDefault="00854F32" w:rsidP="00854F32">
      <w:pPr>
        <w:rPr>
          <w:noProof/>
        </w:rPr>
      </w:pPr>
      <w:r>
        <w:rPr>
          <w:noProof/>
          <w:lang w:val="en-US"/>
        </w:rPr>
        <w:t>Figure 9.</w:t>
      </w:r>
      <w:r w:rsidR="00BB628F">
        <w:rPr>
          <w:noProof/>
          <w:lang w:val="en-US"/>
        </w:rPr>
        <w:t>5.5</w:t>
      </w:r>
      <w:r w:rsidR="001C786C">
        <w:rPr>
          <w:noProof/>
          <w:lang w:val="en-US"/>
        </w:rPr>
        <w:t>.2</w:t>
      </w:r>
      <w:r>
        <w:rPr>
          <w:noProof/>
          <w:lang w:val="en-US"/>
        </w:rPr>
        <w:t xml:space="preserve">-1 depicts the procedure for an authorized </w:t>
      </w:r>
      <w:r>
        <w:rPr>
          <w:noProof/>
        </w:rPr>
        <w:t xml:space="preserve">VAL server to discover SM </w:t>
      </w:r>
      <w:r>
        <w:rPr>
          <w:lang w:val="en-US"/>
        </w:rPr>
        <w:t>data source(s)</w:t>
      </w:r>
      <w:r>
        <w:rPr>
          <w:noProof/>
        </w:rPr>
        <w:t>.</w:t>
      </w:r>
    </w:p>
    <w:p w14:paraId="6A0B1EF3" w14:textId="77777777" w:rsidR="00854F32" w:rsidRPr="00F477AF" w:rsidRDefault="00854F32" w:rsidP="00854F32">
      <w:r w:rsidRPr="00F477AF">
        <w:t>Pre-conditions:</w:t>
      </w:r>
    </w:p>
    <w:p w14:paraId="47AF3A4D" w14:textId="77777777" w:rsidR="00854F32" w:rsidRPr="00F477AF" w:rsidRDefault="00854F32" w:rsidP="00854F32">
      <w:pPr>
        <w:pStyle w:val="B1"/>
      </w:pPr>
      <w:r w:rsidRPr="00F477AF">
        <w:t>1.</w:t>
      </w:r>
      <w:r w:rsidRPr="00F477AF">
        <w:tab/>
        <w:t xml:space="preserve">The </w:t>
      </w:r>
      <w:r>
        <w:t>VAL server</w:t>
      </w:r>
      <w:r w:rsidRPr="00F477AF">
        <w:t xml:space="preserve"> has received information (e.g. URI, IP address) related to the </w:t>
      </w:r>
      <w:r>
        <w:rPr>
          <w:noProof/>
          <w:lang w:val="en-US"/>
        </w:rPr>
        <w:t xml:space="preserve">SEAL </w:t>
      </w:r>
      <w:r>
        <w:t>SM server</w:t>
      </w:r>
      <w:r w:rsidRPr="00F477AF">
        <w:t>;</w:t>
      </w:r>
    </w:p>
    <w:p w14:paraId="285C76A3" w14:textId="77777777" w:rsidR="00854F32" w:rsidRDefault="00854F32" w:rsidP="00854F32">
      <w:pPr>
        <w:pStyle w:val="B1"/>
      </w:pPr>
      <w:r w:rsidRPr="00F477AF">
        <w:t>2.</w:t>
      </w:r>
      <w:r w:rsidRPr="00F477AF">
        <w:tab/>
        <w:t xml:space="preserve">The </w:t>
      </w:r>
      <w:r>
        <w:t>VAL server</w:t>
      </w:r>
      <w:r w:rsidRPr="00F477AF">
        <w:t xml:space="preserve"> has received security credentials authorizing it to communicate with the </w:t>
      </w:r>
      <w:r>
        <w:rPr>
          <w:noProof/>
          <w:lang w:val="en-US"/>
        </w:rPr>
        <w:t xml:space="preserve">SEAL </w:t>
      </w:r>
      <w:r>
        <w:t>SM server.</w:t>
      </w:r>
    </w:p>
    <w:p w14:paraId="7E401CCF" w14:textId="2E97367D" w:rsidR="00854F32" w:rsidRDefault="00B528A6" w:rsidP="00854F32">
      <w:pPr>
        <w:pStyle w:val="TH"/>
      </w:pPr>
      <w:r>
        <w:object w:dxaOrig="10310" w:dyaOrig="3780" w14:anchorId="300B606A">
          <v:shape id="_x0000_i1246" type="#_x0000_t75" style="width:440.25pt;height:189.65pt" o:ole="">
            <v:imagedata r:id="rId81" o:title=""/>
          </v:shape>
          <o:OLEObject Type="Embed" ProgID="Visio.Drawing.15" ShapeID="_x0000_i1246" DrawAspect="Content" ObjectID="_1829425316" r:id="rId82"/>
        </w:object>
      </w:r>
    </w:p>
    <w:p w14:paraId="7C9E29FB" w14:textId="10A2D68C" w:rsidR="00854F32" w:rsidRDefault="00854F32" w:rsidP="00854F32">
      <w:pPr>
        <w:pStyle w:val="TF"/>
        <w:rPr>
          <w:noProof/>
          <w:lang w:val="en-US"/>
        </w:rPr>
      </w:pPr>
      <w:r w:rsidRPr="003167FF">
        <w:rPr>
          <w:noProof/>
        </w:rPr>
        <w:t>Figure 9.</w:t>
      </w:r>
      <w:r w:rsidR="00BB628F">
        <w:rPr>
          <w:noProof/>
        </w:rPr>
        <w:t>5.5</w:t>
      </w:r>
      <w:r w:rsidR="001C786C">
        <w:rPr>
          <w:noProof/>
        </w:rPr>
        <w:t>.2</w:t>
      </w:r>
      <w:r w:rsidRPr="003167FF">
        <w:rPr>
          <w:noProof/>
        </w:rPr>
        <w:t xml:space="preserve">-1: </w:t>
      </w:r>
      <w:r>
        <w:rPr>
          <w:noProof/>
        </w:rPr>
        <w:t xml:space="preserve">SM </w:t>
      </w:r>
      <w:r>
        <w:t>data source</w:t>
      </w:r>
      <w:r>
        <w:rPr>
          <w:noProof/>
        </w:rPr>
        <w:t xml:space="preserve"> discovery procedure</w:t>
      </w:r>
    </w:p>
    <w:p w14:paraId="5ABD7AE4" w14:textId="3F4A237F" w:rsidR="00854F32" w:rsidRDefault="00854F32" w:rsidP="00854F32">
      <w:pPr>
        <w:pStyle w:val="B1"/>
        <w:rPr>
          <w:noProof/>
          <w:lang w:val="en-US"/>
        </w:rPr>
      </w:pPr>
      <w:r w:rsidRPr="00FE1B0C">
        <w:rPr>
          <w:noProof/>
          <w:lang w:val="en-US"/>
        </w:rPr>
        <w:t>1</w:t>
      </w:r>
      <w:r>
        <w:rPr>
          <w:noProof/>
          <w:lang w:val="en-US"/>
        </w:rPr>
        <w:t>.</w:t>
      </w:r>
      <w:r>
        <w:rPr>
          <w:noProof/>
          <w:lang w:val="en-US"/>
        </w:rPr>
        <w:tab/>
        <w:t xml:space="preserve">The requestor (e.g, VAL server or SEAL server) sends a SM data source discovery request to the SEAL SM server. The request includes a requestor ID, security credentials, </w:t>
      </w:r>
      <w:r w:rsidR="001D37D0" w:rsidRPr="001D37D0">
        <w:rPr>
          <w:noProof/>
          <w:lang w:val="en-US"/>
        </w:rPr>
        <w:t xml:space="preserve">and may include </w:t>
      </w:r>
      <w:r>
        <w:rPr>
          <w:noProof/>
          <w:lang w:val="en-US"/>
        </w:rPr>
        <w:t>discovery filters</w:t>
      </w:r>
      <w:r w:rsidR="009B126E">
        <w:rPr>
          <w:noProof/>
          <w:lang w:val="en-US"/>
        </w:rPr>
        <w:t>,</w:t>
      </w:r>
      <w:r>
        <w:rPr>
          <w:noProof/>
          <w:lang w:val="en-US"/>
        </w:rPr>
        <w:t xml:space="preserve"> endpoint information for receiving spatial mapping information from discovered SM data sources</w:t>
      </w:r>
      <w:r w:rsidR="009B126E">
        <w:rPr>
          <w:noProof/>
          <w:lang w:val="en-US"/>
        </w:rPr>
        <w:t>, and a triggered reporting indication</w:t>
      </w:r>
      <w:r>
        <w:rPr>
          <w:noProof/>
          <w:lang w:val="en-US"/>
        </w:rPr>
        <w:t xml:space="preserve">. Discovery filters </w:t>
      </w:r>
      <w:r w:rsidR="00A64552" w:rsidRPr="00A64552">
        <w:rPr>
          <w:noProof/>
          <w:lang w:val="en-US"/>
        </w:rPr>
        <w:t xml:space="preserve">include </w:t>
      </w:r>
      <w:r>
        <w:rPr>
          <w:noProof/>
          <w:lang w:val="en-US"/>
        </w:rPr>
        <w:t xml:space="preserve">the area of interest (e.g., </w:t>
      </w:r>
      <w:r w:rsidRPr="00690F8C">
        <w:t>three</w:t>
      </w:r>
      <w:r>
        <w:t>-</w:t>
      </w:r>
      <w:r w:rsidRPr="00690F8C">
        <w:t>dimensional area</w:t>
      </w:r>
      <w:r>
        <w:t>, localization information</w:t>
      </w:r>
      <w:r>
        <w:rPr>
          <w:noProof/>
          <w:lang w:val="en-US"/>
        </w:rPr>
        <w:t xml:space="preserve"> and requirements on spatial mapping information </w:t>
      </w:r>
      <w:r w:rsidR="00DC001E" w:rsidRPr="00DC001E">
        <w:rPr>
          <w:noProof/>
          <w:lang w:val="en-US"/>
        </w:rPr>
        <w:t xml:space="preserve">(e.g., availability, data source update interval, mobility information) </w:t>
      </w:r>
      <w:r>
        <w:rPr>
          <w:noProof/>
          <w:lang w:val="en-US"/>
        </w:rPr>
        <w:t>as defined in clause</w:t>
      </w:r>
      <w:r w:rsidR="0039310C">
        <w:rPr>
          <w:noProof/>
          <w:lang w:val="en-US"/>
        </w:rPr>
        <w:t> </w:t>
      </w:r>
      <w:r>
        <w:rPr>
          <w:noProof/>
          <w:lang w:val="en-US"/>
        </w:rPr>
        <w:t>9.</w:t>
      </w:r>
      <w:r w:rsidR="00BB628F">
        <w:rPr>
          <w:noProof/>
          <w:lang w:val="en-US"/>
        </w:rPr>
        <w:t>5.5</w:t>
      </w:r>
      <w:r>
        <w:rPr>
          <w:noProof/>
          <w:lang w:val="en-US"/>
        </w:rPr>
        <w:t>.</w:t>
      </w:r>
      <w:r w:rsidR="00E32D13">
        <w:rPr>
          <w:noProof/>
          <w:lang w:val="en-US"/>
        </w:rPr>
        <w:t>3.</w:t>
      </w:r>
      <w:r>
        <w:rPr>
          <w:noProof/>
          <w:lang w:val="en-US"/>
        </w:rPr>
        <w:t>1.</w:t>
      </w:r>
    </w:p>
    <w:p w14:paraId="32206EA5" w14:textId="77777777" w:rsidR="00854F32" w:rsidRDefault="00854F32" w:rsidP="00854F32">
      <w:pPr>
        <w:pStyle w:val="NO"/>
      </w:pPr>
      <w:r w:rsidRPr="00690F8C">
        <w:t>NOTE</w:t>
      </w:r>
      <w:r>
        <w:t xml:space="preserve"> 1</w:t>
      </w:r>
      <w:r w:rsidRPr="00690F8C">
        <w:t>:</w:t>
      </w:r>
      <w:r w:rsidRPr="00690F8C">
        <w:tab/>
        <w:t xml:space="preserve">How </w:t>
      </w:r>
      <w:r>
        <w:t xml:space="preserve">the </w:t>
      </w:r>
      <w:r>
        <w:rPr>
          <w:noProof/>
          <w:lang w:val="en-US"/>
        </w:rPr>
        <w:t>requestor</w:t>
      </w:r>
      <w:r w:rsidRPr="00690F8C">
        <w:t xml:space="preserve"> </w:t>
      </w:r>
      <w:r>
        <w:t>determines the</w:t>
      </w:r>
      <w:r w:rsidRPr="00690F8C">
        <w:t xml:space="preserve"> </w:t>
      </w:r>
      <w:r>
        <w:t xml:space="preserve">requested </w:t>
      </w:r>
      <w:r w:rsidRPr="00690F8C">
        <w:t xml:space="preserve">area </w:t>
      </w:r>
      <w:r>
        <w:t>of interest</w:t>
      </w:r>
      <w:r w:rsidRPr="00690F8C">
        <w:t xml:space="preserve"> is </w:t>
      </w:r>
      <w:r>
        <w:t>implementation specific</w:t>
      </w:r>
      <w:r w:rsidRPr="00690F8C">
        <w:t>.</w:t>
      </w:r>
    </w:p>
    <w:p w14:paraId="21418669" w14:textId="77777777" w:rsidR="00854F32" w:rsidRDefault="00854F32" w:rsidP="00854F32">
      <w:pPr>
        <w:pStyle w:val="B1"/>
        <w:rPr>
          <w:noProof/>
          <w:lang w:val="en-US"/>
        </w:rPr>
      </w:pPr>
      <w:r>
        <w:rPr>
          <w:noProof/>
        </w:rPr>
        <w:t>2.</w:t>
      </w:r>
      <w:r>
        <w:rPr>
          <w:noProof/>
        </w:rPr>
        <w:tab/>
        <w:t xml:space="preserve">The </w:t>
      </w:r>
      <w:r>
        <w:rPr>
          <w:noProof/>
          <w:lang w:val="en-US"/>
        </w:rPr>
        <w:t xml:space="preserve">SEAL </w:t>
      </w:r>
      <w:r>
        <w:rPr>
          <w:noProof/>
        </w:rPr>
        <w:t xml:space="preserve">SM server authorizes the </w:t>
      </w:r>
      <w:r>
        <w:rPr>
          <w:noProof/>
          <w:lang w:val="en-US"/>
        </w:rPr>
        <w:t xml:space="preserve">requestor and validates the request. If the request is authorized, the SEAL SM server determines one or more registered SM </w:t>
      </w:r>
      <w:r>
        <w:rPr>
          <w:lang w:val="en-US"/>
        </w:rPr>
        <w:t>data source</w:t>
      </w:r>
      <w:r>
        <w:rPr>
          <w:noProof/>
          <w:lang w:val="en-US"/>
        </w:rPr>
        <w:t>(s) according to the discovery filters.</w:t>
      </w:r>
    </w:p>
    <w:p w14:paraId="69CE3525" w14:textId="6F3A40A2" w:rsidR="00854F32" w:rsidRDefault="00854F32" w:rsidP="00854F32">
      <w:pPr>
        <w:pStyle w:val="B1"/>
        <w:ind w:firstLine="0"/>
        <w:rPr>
          <w:lang w:val="en-US"/>
        </w:rPr>
      </w:pPr>
      <w:r>
        <w:rPr>
          <w:noProof/>
          <w:lang w:val="en-US"/>
        </w:rPr>
        <w:t xml:space="preserve">The SEAL SM server evaluates if the SM data source location is in accordance with the area of interest included in the discovery request to determine the SM </w:t>
      </w:r>
      <w:r>
        <w:rPr>
          <w:lang w:val="en-US"/>
        </w:rPr>
        <w:t>data source</w:t>
      </w:r>
      <w:r>
        <w:rPr>
          <w:noProof/>
          <w:lang w:val="en-US"/>
        </w:rPr>
        <w:t xml:space="preserve">(s). </w:t>
      </w:r>
      <w:r w:rsidRPr="008E0794">
        <w:rPr>
          <w:lang w:val="en-US"/>
        </w:rPr>
        <w:t xml:space="preserve">The </w:t>
      </w:r>
      <w:r>
        <w:rPr>
          <w:noProof/>
          <w:lang w:val="en-US"/>
        </w:rPr>
        <w:t xml:space="preserve">SEAL </w:t>
      </w:r>
      <w:r>
        <w:rPr>
          <w:lang w:eastAsia="zh-CN"/>
        </w:rPr>
        <w:t xml:space="preserve">SM server </w:t>
      </w:r>
      <w:r>
        <w:rPr>
          <w:lang w:val="en-US"/>
        </w:rPr>
        <w:t>can</w:t>
      </w:r>
      <w:r w:rsidRPr="008E0794">
        <w:rPr>
          <w:lang w:val="en-US"/>
        </w:rPr>
        <w:t xml:space="preserve"> obtain </w:t>
      </w:r>
      <w:r>
        <w:rPr>
          <w:lang w:val="en-US"/>
        </w:rPr>
        <w:t xml:space="preserve">UE </w:t>
      </w:r>
      <w:r w:rsidRPr="008E0794">
        <w:rPr>
          <w:lang w:val="en-US"/>
        </w:rPr>
        <w:t xml:space="preserve">location information </w:t>
      </w:r>
      <w:r w:rsidR="002E0B1D" w:rsidRPr="002E0B1D">
        <w:rPr>
          <w:lang w:val="en-US"/>
        </w:rPr>
        <w:t xml:space="preserve">and velocity information </w:t>
      </w:r>
      <w:r w:rsidRPr="008E0794">
        <w:rPr>
          <w:lang w:val="en-US"/>
        </w:rPr>
        <w:t xml:space="preserve">from the </w:t>
      </w:r>
      <w:r>
        <w:rPr>
          <w:lang w:val="en-US"/>
        </w:rPr>
        <w:t>3GPP core network</w:t>
      </w:r>
      <w:r w:rsidRPr="008E0794">
        <w:rPr>
          <w:lang w:val="en-US"/>
        </w:rPr>
        <w:t xml:space="preserve"> by invoking the 3GPP Core Network Location Services exposed by the NEF as described in </w:t>
      </w:r>
      <w:r>
        <w:rPr>
          <w:lang w:val="en-US"/>
        </w:rPr>
        <w:t>3GPP </w:t>
      </w:r>
      <w:r w:rsidRPr="008E0794">
        <w:rPr>
          <w:lang w:val="en-US"/>
        </w:rPr>
        <w:t>TS 23.273 [</w:t>
      </w:r>
      <w:r w:rsidR="00B146B9">
        <w:rPr>
          <w:lang w:val="en-US"/>
        </w:rPr>
        <w:t>6</w:t>
      </w:r>
      <w:r w:rsidRPr="008E0794">
        <w:rPr>
          <w:lang w:val="en-US"/>
        </w:rPr>
        <w:t xml:space="preserve">] and </w:t>
      </w:r>
      <w:r>
        <w:rPr>
          <w:lang w:val="en-US"/>
        </w:rPr>
        <w:t>3GPP </w:t>
      </w:r>
      <w:r w:rsidRPr="008E0794">
        <w:rPr>
          <w:lang w:val="en-US"/>
        </w:rPr>
        <w:t>TS 23.502 [</w:t>
      </w:r>
      <w:r>
        <w:rPr>
          <w:lang w:val="en-US"/>
        </w:rPr>
        <w:t>5</w:t>
      </w:r>
      <w:r w:rsidRPr="008E0794">
        <w:rPr>
          <w:lang w:val="en-US"/>
        </w:rPr>
        <w:t xml:space="preserve">], or by invoking the SEAL Location Management APIs as described in </w:t>
      </w:r>
      <w:r>
        <w:rPr>
          <w:lang w:val="en-US"/>
        </w:rPr>
        <w:t>3GPP </w:t>
      </w:r>
      <w:r w:rsidRPr="008E0794">
        <w:rPr>
          <w:lang w:val="en-US"/>
        </w:rPr>
        <w:t>TS 23.434 [</w:t>
      </w:r>
      <w:r>
        <w:rPr>
          <w:lang w:val="en-US"/>
        </w:rPr>
        <w:t>4</w:t>
      </w:r>
      <w:r w:rsidRPr="008E0794">
        <w:rPr>
          <w:lang w:val="en-US"/>
        </w:rPr>
        <w:t>].</w:t>
      </w:r>
      <w:r w:rsidR="009B126E">
        <w:rPr>
          <w:lang w:val="en-US"/>
        </w:rPr>
        <w:t xml:space="preserve"> </w:t>
      </w:r>
      <w:r w:rsidR="009B126E" w:rsidRPr="009B126E">
        <w:rPr>
          <w:lang w:val="en-US"/>
        </w:rPr>
        <w:t>If the SM data source discovery request includes a triggered reporting indication, the SEAL SM server allocates and stores a triggered reporting identifier, and associates the determined SM data sources and information included in the request with the triggered reporting identifier.</w:t>
      </w:r>
    </w:p>
    <w:p w14:paraId="26D9C5D4" w14:textId="16A0CDBF" w:rsidR="00854F32" w:rsidRDefault="00854F32" w:rsidP="00854F32">
      <w:pPr>
        <w:pStyle w:val="B1"/>
        <w:rPr>
          <w:lang w:val="en-US"/>
        </w:rPr>
      </w:pPr>
      <w:r>
        <w:rPr>
          <w:noProof/>
        </w:rPr>
        <w:t>3.</w:t>
      </w:r>
      <w:r>
        <w:rPr>
          <w:noProof/>
        </w:rPr>
        <w:tab/>
      </w:r>
      <w:r>
        <w:rPr>
          <w:noProof/>
          <w:lang w:val="en-US"/>
        </w:rPr>
        <w:t xml:space="preserve">The SEAL </w:t>
      </w:r>
      <w:r>
        <w:rPr>
          <w:noProof/>
        </w:rPr>
        <w:t xml:space="preserve">SM server sends a SM </w:t>
      </w:r>
      <w:r>
        <w:rPr>
          <w:lang w:val="en-US"/>
        </w:rPr>
        <w:t>data source</w:t>
      </w:r>
      <w:r w:rsidRPr="00527ED1">
        <w:t xml:space="preserve"> </w:t>
      </w:r>
      <w:r>
        <w:rPr>
          <w:noProof/>
        </w:rPr>
        <w:t xml:space="preserve">notification to trigger the determined </w:t>
      </w:r>
      <w:r>
        <w:rPr>
          <w:noProof/>
          <w:lang w:val="en-US"/>
        </w:rPr>
        <w:t xml:space="preserve">SEAL </w:t>
      </w:r>
      <w:r>
        <w:rPr>
          <w:noProof/>
        </w:rPr>
        <w:t xml:space="preserve">SM client(s) to send spatial mapping information. The notification includes details about the requested </w:t>
      </w:r>
      <w:r>
        <w:rPr>
          <w:lang w:val="en-US"/>
        </w:rPr>
        <w:t xml:space="preserve">spatial mapping information and endpoint information for sending the spatial mapping information to the requestor. The </w:t>
      </w:r>
      <w:r>
        <w:rPr>
          <w:noProof/>
          <w:lang w:val="en-US"/>
        </w:rPr>
        <w:t xml:space="preserve">SEAL </w:t>
      </w:r>
      <w:r>
        <w:rPr>
          <w:noProof/>
        </w:rPr>
        <w:t>SM client</w:t>
      </w:r>
      <w:r>
        <w:rPr>
          <w:lang w:val="en-US"/>
        </w:rPr>
        <w:t xml:space="preserve"> provides the information included in the notification to the VAL client that will send the spatial mapping </w:t>
      </w:r>
      <w:r>
        <w:rPr>
          <w:lang w:val="en-US"/>
        </w:rPr>
        <w:lastRenderedPageBreak/>
        <w:t>information.</w:t>
      </w:r>
      <w:r w:rsidR="009B126E">
        <w:rPr>
          <w:lang w:val="en-US"/>
        </w:rPr>
        <w:t xml:space="preserve"> </w:t>
      </w:r>
      <w:r w:rsidR="009B126E" w:rsidRPr="009B126E">
        <w:rPr>
          <w:lang w:val="en-US"/>
        </w:rPr>
        <w:t>If the SM data source discovery request includes a triggered reporting identifier, the SM server does not send the SM data source notification and procedure described in clause 9.5.</w:t>
      </w:r>
      <w:r w:rsidR="009B126E">
        <w:rPr>
          <w:lang w:val="en-US"/>
        </w:rPr>
        <w:t>7</w:t>
      </w:r>
      <w:r w:rsidR="009B126E" w:rsidRPr="009B126E">
        <w:rPr>
          <w:lang w:val="en-US"/>
        </w:rPr>
        <w:t xml:space="preserve"> applies.</w:t>
      </w:r>
    </w:p>
    <w:p w14:paraId="0B871363" w14:textId="2F787D5D" w:rsidR="00854F32" w:rsidRDefault="00854F32" w:rsidP="00854F32">
      <w:pPr>
        <w:pStyle w:val="B1"/>
        <w:rPr>
          <w:noProof/>
        </w:rPr>
      </w:pPr>
      <w:r>
        <w:rPr>
          <w:noProof/>
        </w:rPr>
        <w:t>4.</w:t>
      </w:r>
      <w:r>
        <w:rPr>
          <w:noProof/>
        </w:rPr>
        <w:tab/>
      </w:r>
      <w:r>
        <w:rPr>
          <w:noProof/>
          <w:lang w:val="en-US"/>
        </w:rPr>
        <w:t xml:space="preserve">The SEAL </w:t>
      </w:r>
      <w:r>
        <w:rPr>
          <w:noProof/>
        </w:rPr>
        <w:t xml:space="preserve">SM server sends a SM </w:t>
      </w:r>
      <w:r>
        <w:rPr>
          <w:lang w:val="en-US"/>
        </w:rPr>
        <w:t>data source</w:t>
      </w:r>
      <w:r w:rsidRPr="00527ED1">
        <w:t xml:space="preserve"> </w:t>
      </w:r>
      <w:r>
        <w:rPr>
          <w:noProof/>
        </w:rPr>
        <w:t xml:space="preserve">discovery response to the requestor. The response includes information about SM </w:t>
      </w:r>
      <w:r>
        <w:rPr>
          <w:lang w:val="en-US"/>
        </w:rPr>
        <w:t>data source</w:t>
      </w:r>
      <w:r>
        <w:rPr>
          <w:noProof/>
        </w:rPr>
        <w:t xml:space="preserve">(s) when at least one SM </w:t>
      </w:r>
      <w:r>
        <w:rPr>
          <w:lang w:val="en-US"/>
        </w:rPr>
        <w:t>data source</w:t>
      </w:r>
      <w:r w:rsidRPr="00527ED1">
        <w:t xml:space="preserve"> </w:t>
      </w:r>
      <w:r>
        <w:rPr>
          <w:noProof/>
        </w:rPr>
        <w:t xml:space="preserve">has been determined. If no SM information provided was determined, the </w:t>
      </w:r>
      <w:r>
        <w:rPr>
          <w:noProof/>
          <w:lang w:val="en-US"/>
        </w:rPr>
        <w:t xml:space="preserve">SEAL </w:t>
      </w:r>
      <w:r>
        <w:rPr>
          <w:noProof/>
        </w:rPr>
        <w:t>SM server sends a failure indication with a reason for failure.</w:t>
      </w:r>
      <w:r w:rsidR="009B126E">
        <w:rPr>
          <w:noProof/>
        </w:rPr>
        <w:t xml:space="preserve"> </w:t>
      </w:r>
      <w:r w:rsidR="009B126E" w:rsidRPr="009B126E">
        <w:rPr>
          <w:noProof/>
        </w:rPr>
        <w:t>If the SEAL server allocated a triggered reporting identifier,  the response includes the triggered reporting identifier and procedure described in clause 9.5.</w:t>
      </w:r>
      <w:r w:rsidR="009B126E">
        <w:rPr>
          <w:noProof/>
        </w:rPr>
        <w:t>7</w:t>
      </w:r>
      <w:r w:rsidR="009B126E" w:rsidRPr="009B126E">
        <w:rPr>
          <w:noProof/>
        </w:rPr>
        <w:t xml:space="preserve"> applies.</w:t>
      </w:r>
    </w:p>
    <w:p w14:paraId="57FF6760" w14:textId="77777777" w:rsidR="00854F32" w:rsidRDefault="00854F32" w:rsidP="00854F32">
      <w:pPr>
        <w:pStyle w:val="NO"/>
        <w:rPr>
          <w:noProof/>
        </w:rPr>
      </w:pPr>
      <w:r>
        <w:rPr>
          <w:lang w:val="en-IN" w:eastAsia="zh-CN"/>
        </w:rPr>
        <w:t>NOTE</w:t>
      </w:r>
      <w:r w:rsidRPr="006B2156">
        <w:rPr>
          <w:lang w:val="en-IN" w:eastAsia="zh-CN"/>
        </w:rPr>
        <w:t>:</w:t>
      </w:r>
      <w:r>
        <w:rPr>
          <w:lang w:val="en-IN" w:eastAsia="zh-CN"/>
        </w:rPr>
        <w:tab/>
      </w:r>
      <w:r w:rsidRPr="006B2156">
        <w:rPr>
          <w:lang w:val="en-IN" w:eastAsia="zh-CN"/>
        </w:rPr>
        <w:t xml:space="preserve">In this release, </w:t>
      </w:r>
      <w:r>
        <w:rPr>
          <w:lang w:val="en-IN" w:eastAsia="zh-CN"/>
        </w:rPr>
        <w:t xml:space="preserve">SM </w:t>
      </w:r>
      <w:r w:rsidRPr="006B2156">
        <w:rPr>
          <w:lang w:val="en-IN" w:eastAsia="zh-CN"/>
        </w:rPr>
        <w:t>specific data source procedures are used. If and when generic data source related procedures are available, usage of generic procedures will be considered</w:t>
      </w:r>
      <w:r>
        <w:rPr>
          <w:lang w:val="en-IN" w:eastAsia="zh-CN"/>
        </w:rPr>
        <w:t>.</w:t>
      </w:r>
    </w:p>
    <w:p w14:paraId="7C2DA05E" w14:textId="180AFDB5" w:rsidR="00854F32" w:rsidRPr="00767EC8" w:rsidRDefault="00854F32" w:rsidP="00854F32">
      <w:pPr>
        <w:pStyle w:val="Heading4"/>
      </w:pPr>
      <w:bookmarkStart w:id="841" w:name="_Toc180654153"/>
      <w:bookmarkStart w:id="842" w:name="_Toc180657192"/>
      <w:bookmarkStart w:id="843" w:name="_Toc183505560"/>
      <w:bookmarkStart w:id="844" w:name="_Toc218811951"/>
      <w:r>
        <w:rPr>
          <w:lang w:val="en-US"/>
        </w:rPr>
        <w:t>9.</w:t>
      </w:r>
      <w:r w:rsidR="00BB628F">
        <w:rPr>
          <w:lang w:val="en-US"/>
        </w:rPr>
        <w:t>5.5</w:t>
      </w:r>
      <w:r>
        <w:rPr>
          <w:lang w:val="en-US"/>
        </w:rPr>
        <w:t>.</w:t>
      </w:r>
      <w:r w:rsidR="001C786C">
        <w:rPr>
          <w:lang w:val="en-US"/>
        </w:rPr>
        <w:t>3</w:t>
      </w:r>
      <w:r w:rsidRPr="00EC7A7B">
        <w:rPr>
          <w:lang w:val="en-US"/>
        </w:rPr>
        <w:tab/>
      </w:r>
      <w:r>
        <w:rPr>
          <w:lang w:val="en-US"/>
        </w:rPr>
        <w:t>Information flows</w:t>
      </w:r>
      <w:bookmarkEnd w:id="841"/>
      <w:bookmarkEnd w:id="842"/>
      <w:bookmarkEnd w:id="843"/>
      <w:bookmarkEnd w:id="844"/>
    </w:p>
    <w:p w14:paraId="22EEF641" w14:textId="5BFD26CF" w:rsidR="001C786C" w:rsidRPr="00767EC8" w:rsidRDefault="001C786C" w:rsidP="00F1735B">
      <w:pPr>
        <w:pStyle w:val="Heading5"/>
      </w:pPr>
      <w:bookmarkStart w:id="845" w:name="_Toc183505561"/>
      <w:bookmarkStart w:id="846" w:name="_Toc218811952"/>
      <w:r>
        <w:rPr>
          <w:lang w:val="en-US"/>
        </w:rPr>
        <w:t>9.5.5.3.1</w:t>
      </w:r>
      <w:r w:rsidRPr="00EC7A7B">
        <w:rPr>
          <w:lang w:val="en-US"/>
        </w:rPr>
        <w:tab/>
      </w:r>
      <w:r>
        <w:rPr>
          <w:lang w:val="en-US"/>
        </w:rPr>
        <w:t xml:space="preserve">SM </w:t>
      </w:r>
      <w:r>
        <w:t>data source</w:t>
      </w:r>
      <w:r>
        <w:rPr>
          <w:lang w:val="en-US"/>
        </w:rPr>
        <w:t xml:space="preserve"> discovery request</w:t>
      </w:r>
      <w:bookmarkEnd w:id="845"/>
      <w:bookmarkEnd w:id="846"/>
    </w:p>
    <w:p w14:paraId="7D6E35D3" w14:textId="3A0D5F4C" w:rsidR="00854F32" w:rsidRPr="00F477AF" w:rsidRDefault="00854F32" w:rsidP="00854F32">
      <w:pPr>
        <w:rPr>
          <w:lang w:eastAsia="ko-KR"/>
        </w:rPr>
      </w:pPr>
      <w:r w:rsidRPr="00F477AF">
        <w:t>Table</w:t>
      </w:r>
      <w:r w:rsidR="00683D03">
        <w:t> </w:t>
      </w:r>
      <w:r w:rsidR="001C786C">
        <w:rPr>
          <w:lang w:val="en-US"/>
        </w:rPr>
        <w:t>9.5.5.3.1</w:t>
      </w:r>
      <w:r w:rsidRPr="00F477AF">
        <w:t>-</w:t>
      </w:r>
      <w:r>
        <w:t>1</w:t>
      </w:r>
      <w:r w:rsidRPr="00F477AF">
        <w:t xml:space="preserve"> describes information elements in the </w:t>
      </w:r>
      <w:r>
        <w:t>SM data source discovery</w:t>
      </w:r>
      <w:r w:rsidRPr="00F477AF">
        <w:t xml:space="preserve"> request from the </w:t>
      </w:r>
      <w:r>
        <w:t>VAL server to the SEAL SM server.</w:t>
      </w:r>
    </w:p>
    <w:p w14:paraId="0813CD47" w14:textId="5D216575" w:rsidR="00854F32" w:rsidRPr="008E0794" w:rsidRDefault="00854F32" w:rsidP="00854F32">
      <w:pPr>
        <w:pStyle w:val="TH"/>
        <w:rPr>
          <w:lang w:val="en-US"/>
        </w:rPr>
      </w:pPr>
      <w:r w:rsidRPr="008E0794">
        <w:rPr>
          <w:lang w:val="en-US"/>
        </w:rPr>
        <w:t>Table </w:t>
      </w:r>
      <w:r w:rsidR="001C786C">
        <w:rPr>
          <w:lang w:val="en-US"/>
        </w:rPr>
        <w:t>9.5.5.3.1</w:t>
      </w:r>
      <w:r w:rsidRPr="00F477AF">
        <w:t>-</w:t>
      </w:r>
      <w:r>
        <w:t>1</w:t>
      </w:r>
      <w:r w:rsidRPr="008E0794">
        <w:rPr>
          <w:lang w:val="en-US"/>
        </w:rPr>
        <w:t xml:space="preserve">: </w:t>
      </w:r>
      <w:r>
        <w:t xml:space="preserve">SM </w:t>
      </w:r>
      <w:r>
        <w:rPr>
          <w:lang w:val="en-US"/>
        </w:rPr>
        <w:t>data source</w:t>
      </w:r>
      <w:r>
        <w:t xml:space="preserve"> </w:t>
      </w:r>
      <w:r w:rsidRPr="008E0794">
        <w:rPr>
          <w:lang w:val="en-US"/>
        </w:rPr>
        <w:t>discovery request</w:t>
      </w:r>
    </w:p>
    <w:tbl>
      <w:tblPr>
        <w:tblW w:w="8640" w:type="dxa"/>
        <w:jc w:val="center"/>
        <w:tblLayout w:type="fixed"/>
        <w:tblLook w:val="0000" w:firstRow="0" w:lastRow="0" w:firstColumn="0" w:lastColumn="0" w:noHBand="0" w:noVBand="0"/>
      </w:tblPr>
      <w:tblGrid>
        <w:gridCol w:w="2880"/>
        <w:gridCol w:w="1165"/>
        <w:gridCol w:w="4595"/>
      </w:tblGrid>
      <w:tr w:rsidR="00854F32" w:rsidRPr="008E0794" w14:paraId="400099ED" w14:textId="77777777" w:rsidTr="00854F32">
        <w:trPr>
          <w:jc w:val="center"/>
        </w:trPr>
        <w:tc>
          <w:tcPr>
            <w:tcW w:w="2880" w:type="dxa"/>
            <w:tcBorders>
              <w:top w:val="single" w:sz="4" w:space="0" w:color="000000"/>
              <w:left w:val="single" w:sz="4" w:space="0" w:color="000000"/>
              <w:bottom w:val="single" w:sz="4" w:space="0" w:color="000000"/>
            </w:tcBorders>
          </w:tcPr>
          <w:p w14:paraId="7AB6C660" w14:textId="77777777" w:rsidR="00854F32" w:rsidRPr="008E0794" w:rsidRDefault="00854F32" w:rsidP="00854F32">
            <w:pPr>
              <w:pStyle w:val="TAH"/>
              <w:rPr>
                <w:lang w:val="en-US"/>
              </w:rPr>
            </w:pPr>
            <w:r w:rsidRPr="008E0794">
              <w:rPr>
                <w:lang w:val="en-US"/>
              </w:rPr>
              <w:t>Information element</w:t>
            </w:r>
          </w:p>
        </w:tc>
        <w:tc>
          <w:tcPr>
            <w:tcW w:w="1165" w:type="dxa"/>
            <w:tcBorders>
              <w:top w:val="single" w:sz="4" w:space="0" w:color="000000"/>
              <w:left w:val="single" w:sz="4" w:space="0" w:color="000000"/>
              <w:bottom w:val="single" w:sz="4" w:space="0" w:color="000000"/>
            </w:tcBorders>
          </w:tcPr>
          <w:p w14:paraId="50E549CF" w14:textId="77777777" w:rsidR="00854F32" w:rsidRPr="008E0794" w:rsidRDefault="00854F32" w:rsidP="00854F32">
            <w:pPr>
              <w:pStyle w:val="TAH"/>
              <w:rPr>
                <w:lang w:val="en-US"/>
              </w:rPr>
            </w:pPr>
            <w:r w:rsidRPr="008E0794">
              <w:rPr>
                <w:lang w:val="en-US"/>
              </w:rPr>
              <w:t>Status</w:t>
            </w:r>
          </w:p>
        </w:tc>
        <w:tc>
          <w:tcPr>
            <w:tcW w:w="4595" w:type="dxa"/>
            <w:tcBorders>
              <w:top w:val="single" w:sz="4" w:space="0" w:color="000000"/>
              <w:left w:val="single" w:sz="4" w:space="0" w:color="000000"/>
              <w:bottom w:val="single" w:sz="4" w:space="0" w:color="000000"/>
              <w:right w:val="single" w:sz="4" w:space="0" w:color="000000"/>
            </w:tcBorders>
          </w:tcPr>
          <w:p w14:paraId="074D6AA3" w14:textId="77777777" w:rsidR="00854F32" w:rsidRPr="008E0794" w:rsidRDefault="00854F32" w:rsidP="00854F32">
            <w:pPr>
              <w:pStyle w:val="TAH"/>
              <w:rPr>
                <w:lang w:val="en-US"/>
              </w:rPr>
            </w:pPr>
            <w:r w:rsidRPr="008E0794">
              <w:rPr>
                <w:lang w:val="en-US"/>
              </w:rPr>
              <w:t>Description</w:t>
            </w:r>
          </w:p>
        </w:tc>
      </w:tr>
      <w:tr w:rsidR="00854F32" w:rsidRPr="008E0794" w14:paraId="616BEA1A" w14:textId="77777777" w:rsidTr="00854F32">
        <w:trPr>
          <w:jc w:val="center"/>
        </w:trPr>
        <w:tc>
          <w:tcPr>
            <w:tcW w:w="2880" w:type="dxa"/>
            <w:tcBorders>
              <w:top w:val="single" w:sz="4" w:space="0" w:color="000000"/>
              <w:left w:val="single" w:sz="4" w:space="0" w:color="000000"/>
              <w:bottom w:val="single" w:sz="4" w:space="0" w:color="000000"/>
            </w:tcBorders>
          </w:tcPr>
          <w:p w14:paraId="721DE11A" w14:textId="2EA0864D" w:rsidR="00854F32" w:rsidRPr="008E0794" w:rsidRDefault="00854F32" w:rsidP="00854F32">
            <w:pPr>
              <w:pStyle w:val="TAL"/>
              <w:rPr>
                <w:lang w:val="en-US"/>
              </w:rPr>
            </w:pPr>
            <w:r w:rsidRPr="008E0794">
              <w:rPr>
                <w:lang w:val="en-US" w:eastAsia="zh-CN"/>
              </w:rPr>
              <w:t xml:space="preserve">Requestor </w:t>
            </w:r>
            <w:r w:rsidR="001D37D0" w:rsidRPr="001D37D0">
              <w:rPr>
                <w:lang w:val="en-US" w:eastAsia="zh-CN"/>
              </w:rPr>
              <w:t>identifier</w:t>
            </w:r>
          </w:p>
        </w:tc>
        <w:tc>
          <w:tcPr>
            <w:tcW w:w="1165" w:type="dxa"/>
            <w:tcBorders>
              <w:top w:val="single" w:sz="4" w:space="0" w:color="000000"/>
              <w:left w:val="single" w:sz="4" w:space="0" w:color="000000"/>
              <w:bottom w:val="single" w:sz="4" w:space="0" w:color="000000"/>
            </w:tcBorders>
          </w:tcPr>
          <w:p w14:paraId="7F5191A3" w14:textId="77777777" w:rsidR="00854F32" w:rsidRPr="008E0794" w:rsidRDefault="00854F32" w:rsidP="00854F32">
            <w:pPr>
              <w:pStyle w:val="TAC"/>
              <w:rPr>
                <w:lang w:val="en-US" w:eastAsia="zh-CN"/>
              </w:rPr>
            </w:pPr>
            <w:r w:rsidRPr="008E0794">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774D0955" w14:textId="77777777" w:rsidR="00854F32" w:rsidRPr="008E0794" w:rsidRDefault="00854F32" w:rsidP="00854F32">
            <w:pPr>
              <w:pStyle w:val="TAL"/>
              <w:rPr>
                <w:lang w:val="en-US"/>
              </w:rPr>
            </w:pPr>
            <w:r w:rsidRPr="008E0794">
              <w:rPr>
                <w:lang w:val="en-US" w:eastAsia="zh-CN"/>
              </w:rPr>
              <w:t xml:space="preserve">The </w:t>
            </w:r>
            <w:r>
              <w:rPr>
                <w:lang w:val="en-US" w:eastAsia="zh-CN"/>
              </w:rPr>
              <w:t xml:space="preserve">identifier </w:t>
            </w:r>
            <w:r w:rsidRPr="008E0794">
              <w:rPr>
                <w:lang w:val="en-US" w:eastAsia="zh-CN"/>
              </w:rPr>
              <w:t xml:space="preserve">of the requestor (e.g., </w:t>
            </w:r>
            <w:r>
              <w:rPr>
                <w:lang w:val="en-US" w:eastAsia="zh-CN"/>
              </w:rPr>
              <w:t>VAL server</w:t>
            </w:r>
            <w:r w:rsidRPr="008E0794">
              <w:rPr>
                <w:lang w:val="en-US" w:eastAsia="zh-CN"/>
              </w:rPr>
              <w:t>)</w:t>
            </w:r>
          </w:p>
        </w:tc>
      </w:tr>
      <w:tr w:rsidR="00854F32" w:rsidRPr="008E0794" w14:paraId="1DB78EF8" w14:textId="77777777" w:rsidTr="00854F32">
        <w:trPr>
          <w:jc w:val="center"/>
        </w:trPr>
        <w:tc>
          <w:tcPr>
            <w:tcW w:w="2880" w:type="dxa"/>
            <w:tcBorders>
              <w:top w:val="single" w:sz="4" w:space="0" w:color="000000"/>
              <w:left w:val="single" w:sz="4" w:space="0" w:color="000000"/>
              <w:bottom w:val="single" w:sz="4" w:space="0" w:color="000000"/>
            </w:tcBorders>
          </w:tcPr>
          <w:p w14:paraId="0400DAC4" w14:textId="5F4D1721" w:rsidR="00854F32" w:rsidRPr="008E0794" w:rsidRDefault="001D37D0" w:rsidP="00854F32">
            <w:pPr>
              <w:pStyle w:val="TAL"/>
              <w:rPr>
                <w:lang w:val="en-US" w:eastAsia="zh-CN"/>
              </w:rPr>
            </w:pPr>
            <w:r>
              <w:rPr>
                <w:lang w:val="en-US" w:eastAsia="zh-CN"/>
              </w:rPr>
              <w:t>S</w:t>
            </w:r>
            <w:r w:rsidR="00854F32" w:rsidRPr="008E0794">
              <w:rPr>
                <w:lang w:val="en-US" w:eastAsia="zh-CN"/>
              </w:rPr>
              <w:t>ecurity credentials</w:t>
            </w:r>
          </w:p>
        </w:tc>
        <w:tc>
          <w:tcPr>
            <w:tcW w:w="1165" w:type="dxa"/>
            <w:tcBorders>
              <w:top w:val="single" w:sz="4" w:space="0" w:color="000000"/>
              <w:left w:val="single" w:sz="4" w:space="0" w:color="000000"/>
              <w:bottom w:val="single" w:sz="4" w:space="0" w:color="000000"/>
            </w:tcBorders>
          </w:tcPr>
          <w:p w14:paraId="2FD53339" w14:textId="77777777" w:rsidR="00854F32" w:rsidRPr="008E0794" w:rsidRDefault="00854F32" w:rsidP="00854F32">
            <w:pPr>
              <w:pStyle w:val="TAC"/>
              <w:rPr>
                <w:lang w:val="en-US" w:eastAsia="zh-CN"/>
              </w:rPr>
            </w:pPr>
            <w:r w:rsidRPr="008E0794">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211AD705" w14:textId="77777777" w:rsidR="00854F32" w:rsidRPr="008E0794" w:rsidRDefault="00854F32" w:rsidP="00854F32">
            <w:pPr>
              <w:pStyle w:val="TAL"/>
              <w:rPr>
                <w:lang w:val="en-US" w:eastAsia="zh-CN"/>
              </w:rPr>
            </w:pPr>
            <w:r w:rsidRPr="008E0794">
              <w:rPr>
                <w:lang w:val="en-US" w:eastAsia="zh-CN"/>
              </w:rPr>
              <w:t>The security credentials of the requestor</w:t>
            </w:r>
          </w:p>
        </w:tc>
      </w:tr>
      <w:tr w:rsidR="00854F32" w:rsidRPr="008E0794" w14:paraId="552AE788" w14:textId="77777777" w:rsidTr="00854F32">
        <w:trPr>
          <w:jc w:val="center"/>
        </w:trPr>
        <w:tc>
          <w:tcPr>
            <w:tcW w:w="2880" w:type="dxa"/>
            <w:tcBorders>
              <w:top w:val="single" w:sz="4" w:space="0" w:color="000000"/>
              <w:left w:val="single" w:sz="4" w:space="0" w:color="000000"/>
              <w:bottom w:val="single" w:sz="4" w:space="0" w:color="000000"/>
            </w:tcBorders>
          </w:tcPr>
          <w:p w14:paraId="7A5C1E98" w14:textId="77777777" w:rsidR="00854F32" w:rsidRDefault="00854F32" w:rsidP="00854F32">
            <w:pPr>
              <w:pStyle w:val="TAL"/>
            </w:pPr>
            <w:r>
              <w:rPr>
                <w:noProof/>
                <w:lang w:val="en-US"/>
              </w:rPr>
              <w:t>SM data reporting endpoint</w:t>
            </w:r>
          </w:p>
        </w:tc>
        <w:tc>
          <w:tcPr>
            <w:tcW w:w="1165" w:type="dxa"/>
            <w:tcBorders>
              <w:top w:val="single" w:sz="4" w:space="0" w:color="000000"/>
              <w:left w:val="single" w:sz="4" w:space="0" w:color="000000"/>
              <w:bottom w:val="single" w:sz="4" w:space="0" w:color="000000"/>
            </w:tcBorders>
          </w:tcPr>
          <w:p w14:paraId="3B0E9F09" w14:textId="77777777" w:rsidR="00854F32" w:rsidRDefault="00854F32" w:rsidP="00854F32">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3AF7F2D0" w14:textId="77777777" w:rsidR="00854F32" w:rsidRDefault="00854F32" w:rsidP="00854F32">
            <w:pPr>
              <w:pStyle w:val="TAL"/>
              <w:rPr>
                <w:lang w:val="en-US"/>
              </w:rPr>
            </w:pPr>
            <w:r>
              <w:rPr>
                <w:noProof/>
                <w:lang w:val="en-US"/>
              </w:rPr>
              <w:t>The endpoint information where the triggered spatial mapping data source sends the SM data.</w:t>
            </w:r>
          </w:p>
        </w:tc>
      </w:tr>
      <w:tr w:rsidR="009B126E" w:rsidRPr="008E0794" w14:paraId="403C798E" w14:textId="77777777" w:rsidTr="003205B4">
        <w:trPr>
          <w:jc w:val="center"/>
        </w:trPr>
        <w:tc>
          <w:tcPr>
            <w:tcW w:w="2880" w:type="dxa"/>
            <w:tcBorders>
              <w:top w:val="single" w:sz="4" w:space="0" w:color="000000"/>
              <w:left w:val="single" w:sz="4" w:space="0" w:color="000000"/>
              <w:bottom w:val="single" w:sz="4" w:space="0" w:color="000000"/>
            </w:tcBorders>
          </w:tcPr>
          <w:p w14:paraId="1D8789E2" w14:textId="77777777" w:rsidR="009B126E" w:rsidRDefault="009B126E" w:rsidP="003205B4">
            <w:pPr>
              <w:pStyle w:val="TAL"/>
              <w:rPr>
                <w:noProof/>
                <w:lang w:val="en-US"/>
              </w:rPr>
            </w:pPr>
            <w:r>
              <w:rPr>
                <w:lang w:val="en-US"/>
              </w:rPr>
              <w:t>Triggered reporting indication</w:t>
            </w:r>
          </w:p>
        </w:tc>
        <w:tc>
          <w:tcPr>
            <w:tcW w:w="1165" w:type="dxa"/>
            <w:tcBorders>
              <w:top w:val="single" w:sz="4" w:space="0" w:color="000000"/>
              <w:left w:val="single" w:sz="4" w:space="0" w:color="000000"/>
              <w:bottom w:val="single" w:sz="4" w:space="0" w:color="000000"/>
            </w:tcBorders>
          </w:tcPr>
          <w:p w14:paraId="73C16ACE" w14:textId="77777777" w:rsidR="009B126E" w:rsidRDefault="009B126E" w:rsidP="003205B4">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E2B5A85" w14:textId="77777777" w:rsidR="009B126E" w:rsidRDefault="009B126E" w:rsidP="003205B4">
            <w:pPr>
              <w:pStyle w:val="TAL"/>
              <w:rPr>
                <w:noProof/>
                <w:lang w:val="en-US"/>
              </w:rPr>
            </w:pPr>
            <w:r>
              <w:rPr>
                <w:rFonts w:eastAsia="Malgun Gothic"/>
                <w:lang w:val="en-US"/>
              </w:rPr>
              <w:t>An indication that SM data reporting will be triggered.</w:t>
            </w:r>
          </w:p>
        </w:tc>
      </w:tr>
      <w:tr w:rsidR="009B126E" w:rsidRPr="008E0794" w14:paraId="466DD21B" w14:textId="77777777" w:rsidTr="00854F32">
        <w:trPr>
          <w:jc w:val="center"/>
        </w:trPr>
        <w:tc>
          <w:tcPr>
            <w:tcW w:w="2880" w:type="dxa"/>
            <w:tcBorders>
              <w:top w:val="single" w:sz="4" w:space="0" w:color="000000"/>
              <w:left w:val="single" w:sz="4" w:space="0" w:color="000000"/>
              <w:bottom w:val="single" w:sz="4" w:space="0" w:color="000000"/>
            </w:tcBorders>
          </w:tcPr>
          <w:p w14:paraId="5F5AEDB8" w14:textId="77777777" w:rsidR="009B126E" w:rsidRPr="009F4281" w:rsidRDefault="009B126E" w:rsidP="00854F32">
            <w:pPr>
              <w:pStyle w:val="TAL"/>
              <w:rPr>
                <w:noProof/>
              </w:rPr>
            </w:pPr>
          </w:p>
        </w:tc>
        <w:tc>
          <w:tcPr>
            <w:tcW w:w="1165" w:type="dxa"/>
            <w:tcBorders>
              <w:top w:val="single" w:sz="4" w:space="0" w:color="000000"/>
              <w:left w:val="single" w:sz="4" w:space="0" w:color="000000"/>
              <w:bottom w:val="single" w:sz="4" w:space="0" w:color="000000"/>
            </w:tcBorders>
          </w:tcPr>
          <w:p w14:paraId="3E5EA3F4" w14:textId="77777777" w:rsidR="009B126E" w:rsidRDefault="009B126E" w:rsidP="00854F32">
            <w:pPr>
              <w:pStyle w:val="TAC"/>
              <w:rPr>
                <w:lang w:val="en-US" w:eastAsia="zh-CN"/>
              </w:rPr>
            </w:pPr>
          </w:p>
        </w:tc>
        <w:tc>
          <w:tcPr>
            <w:tcW w:w="4595" w:type="dxa"/>
            <w:tcBorders>
              <w:top w:val="single" w:sz="4" w:space="0" w:color="000000"/>
              <w:left w:val="single" w:sz="4" w:space="0" w:color="000000"/>
              <w:bottom w:val="single" w:sz="4" w:space="0" w:color="000000"/>
              <w:right w:val="single" w:sz="4" w:space="0" w:color="000000"/>
            </w:tcBorders>
          </w:tcPr>
          <w:p w14:paraId="4FC4A7FF" w14:textId="77777777" w:rsidR="009B126E" w:rsidRDefault="009B126E" w:rsidP="00854F32">
            <w:pPr>
              <w:pStyle w:val="TAL"/>
              <w:rPr>
                <w:noProof/>
                <w:lang w:val="en-US"/>
              </w:rPr>
            </w:pPr>
          </w:p>
        </w:tc>
      </w:tr>
      <w:tr w:rsidR="00854F32" w:rsidRPr="008E0794" w14:paraId="7F1BDD0A" w14:textId="77777777" w:rsidTr="00854F32">
        <w:trPr>
          <w:jc w:val="center"/>
        </w:trPr>
        <w:tc>
          <w:tcPr>
            <w:tcW w:w="2880" w:type="dxa"/>
            <w:tcBorders>
              <w:top w:val="single" w:sz="4" w:space="0" w:color="000000"/>
              <w:left w:val="single" w:sz="4" w:space="0" w:color="000000"/>
              <w:bottom w:val="single" w:sz="4" w:space="0" w:color="000000"/>
            </w:tcBorders>
          </w:tcPr>
          <w:p w14:paraId="6A0141AB" w14:textId="77777777" w:rsidR="00854F32" w:rsidRPr="008E0794" w:rsidRDefault="00854F32" w:rsidP="00854F32">
            <w:pPr>
              <w:pStyle w:val="TAL"/>
              <w:rPr>
                <w:lang w:val="en-US"/>
              </w:rPr>
            </w:pPr>
            <w:r>
              <w:rPr>
                <w:lang w:val="en-US"/>
              </w:rPr>
              <w:t>D</w:t>
            </w:r>
            <w:r w:rsidRPr="008E0794">
              <w:rPr>
                <w:lang w:val="en-US"/>
              </w:rPr>
              <w:t>iscovery filters</w:t>
            </w:r>
          </w:p>
        </w:tc>
        <w:tc>
          <w:tcPr>
            <w:tcW w:w="1165" w:type="dxa"/>
            <w:tcBorders>
              <w:top w:val="single" w:sz="4" w:space="0" w:color="000000"/>
              <w:left w:val="single" w:sz="4" w:space="0" w:color="000000"/>
              <w:bottom w:val="single" w:sz="4" w:space="0" w:color="000000"/>
            </w:tcBorders>
          </w:tcPr>
          <w:p w14:paraId="4D41213A" w14:textId="77777777" w:rsidR="00854F32" w:rsidRPr="008E0794" w:rsidRDefault="00854F32" w:rsidP="00854F32">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6A47B52" w14:textId="77777777" w:rsidR="00854F32" w:rsidRPr="008E0794" w:rsidRDefault="00854F32" w:rsidP="00854F32">
            <w:pPr>
              <w:pStyle w:val="TAL"/>
              <w:rPr>
                <w:rFonts w:eastAsia="Malgun Gothic"/>
                <w:lang w:val="en-US"/>
              </w:rPr>
            </w:pPr>
            <w:r w:rsidRPr="008E0794">
              <w:rPr>
                <w:rFonts w:eastAsia="Malgun Gothic"/>
                <w:lang w:val="en-US"/>
              </w:rPr>
              <w:t xml:space="preserve">Set of characteristics to determine </w:t>
            </w:r>
            <w:r>
              <w:rPr>
                <w:rFonts w:eastAsia="Malgun Gothic"/>
                <w:lang w:val="en-US"/>
              </w:rPr>
              <w:t>SM</w:t>
            </w:r>
            <w:r>
              <w:t xml:space="preserve"> data source</w:t>
            </w:r>
            <w:r>
              <w:rPr>
                <w:rFonts w:eastAsia="Malgun Gothic"/>
                <w:lang w:val="en-US"/>
              </w:rPr>
              <w:t>(s) in the area of interest</w:t>
            </w:r>
          </w:p>
        </w:tc>
      </w:tr>
      <w:tr w:rsidR="00CA0981" w:rsidRPr="008E0794" w14:paraId="041B1FD0" w14:textId="77777777" w:rsidTr="00854F32">
        <w:trPr>
          <w:jc w:val="center"/>
        </w:trPr>
        <w:tc>
          <w:tcPr>
            <w:tcW w:w="2880" w:type="dxa"/>
            <w:tcBorders>
              <w:top w:val="single" w:sz="4" w:space="0" w:color="000000"/>
              <w:left w:val="single" w:sz="4" w:space="0" w:color="000000"/>
              <w:bottom w:val="single" w:sz="4" w:space="0" w:color="000000"/>
            </w:tcBorders>
          </w:tcPr>
          <w:p w14:paraId="40736B59" w14:textId="120E3273" w:rsidR="00CA0981" w:rsidRDefault="00CA0981" w:rsidP="00CA0981">
            <w:pPr>
              <w:pStyle w:val="TAL"/>
              <w:rPr>
                <w:lang w:val="en-US"/>
              </w:rPr>
            </w:pPr>
            <w:r>
              <w:t>&gt; Area</w:t>
            </w:r>
            <w:r w:rsidRPr="00690F8C">
              <w:t xml:space="preserve"> </w:t>
            </w:r>
            <w:r>
              <w:t>of interest</w:t>
            </w:r>
          </w:p>
        </w:tc>
        <w:tc>
          <w:tcPr>
            <w:tcW w:w="1165" w:type="dxa"/>
            <w:tcBorders>
              <w:top w:val="single" w:sz="4" w:space="0" w:color="000000"/>
              <w:left w:val="single" w:sz="4" w:space="0" w:color="000000"/>
              <w:bottom w:val="single" w:sz="4" w:space="0" w:color="000000"/>
            </w:tcBorders>
          </w:tcPr>
          <w:p w14:paraId="26EA0CDA" w14:textId="45B21282" w:rsidR="00CA0981" w:rsidRDefault="00CA0981" w:rsidP="00CA0981">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7BFBC0A9" w14:textId="5B7CEFEC" w:rsidR="00CA0981" w:rsidRPr="008E0794" w:rsidRDefault="00CA0981" w:rsidP="00CA0981">
            <w:pPr>
              <w:pStyle w:val="TAL"/>
              <w:rPr>
                <w:rFonts w:eastAsia="Malgun Gothic"/>
                <w:lang w:val="en-US"/>
              </w:rPr>
            </w:pPr>
            <w:r w:rsidRPr="00800BDA">
              <w:t>T</w:t>
            </w:r>
            <w:r w:rsidRPr="00B0181A">
              <w:t>hree</w:t>
            </w:r>
            <w:r>
              <w:t>-</w:t>
            </w:r>
            <w:r w:rsidRPr="00690F8C">
              <w:t xml:space="preserve">dimensional area </w:t>
            </w:r>
            <w:r>
              <w:t>of interest or localization information to discover SM data source(s) in the area</w:t>
            </w:r>
          </w:p>
        </w:tc>
      </w:tr>
      <w:tr w:rsidR="00854F32" w:rsidRPr="008E0794" w14:paraId="5C084531" w14:textId="77777777" w:rsidTr="00854F32">
        <w:trPr>
          <w:jc w:val="center"/>
        </w:trPr>
        <w:tc>
          <w:tcPr>
            <w:tcW w:w="2880" w:type="dxa"/>
            <w:tcBorders>
              <w:top w:val="single" w:sz="4" w:space="0" w:color="000000"/>
              <w:left w:val="single" w:sz="4" w:space="0" w:color="000000"/>
              <w:bottom w:val="single" w:sz="4" w:space="0" w:color="000000"/>
            </w:tcBorders>
          </w:tcPr>
          <w:p w14:paraId="6AFBCA2E" w14:textId="77777777" w:rsidR="00854F32" w:rsidRDefault="00854F32" w:rsidP="00854F32">
            <w:pPr>
              <w:pStyle w:val="TAL"/>
              <w:rPr>
                <w:lang w:val="en-US"/>
              </w:rPr>
            </w:pPr>
            <w:r>
              <w:rPr>
                <w:lang w:val="en-US"/>
              </w:rPr>
              <w:t>&gt; SM information details</w:t>
            </w:r>
          </w:p>
        </w:tc>
        <w:tc>
          <w:tcPr>
            <w:tcW w:w="1165" w:type="dxa"/>
            <w:tcBorders>
              <w:top w:val="single" w:sz="4" w:space="0" w:color="000000"/>
              <w:left w:val="single" w:sz="4" w:space="0" w:color="000000"/>
              <w:bottom w:val="single" w:sz="4" w:space="0" w:color="000000"/>
            </w:tcBorders>
          </w:tcPr>
          <w:p w14:paraId="58884929" w14:textId="77777777" w:rsidR="00854F32" w:rsidRPr="008E0794" w:rsidRDefault="00854F32" w:rsidP="00854F32">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7F6B8CDF" w14:textId="77777777" w:rsidR="00854F32" w:rsidRPr="008E0794" w:rsidRDefault="00854F32" w:rsidP="00854F32">
            <w:pPr>
              <w:pStyle w:val="TAL"/>
              <w:rPr>
                <w:rFonts w:eastAsia="Malgun Gothic"/>
                <w:lang w:val="en-US"/>
              </w:rPr>
            </w:pPr>
            <w:r w:rsidRPr="008E0794">
              <w:rPr>
                <w:rFonts w:eastAsia="Malgun Gothic"/>
                <w:lang w:val="en-US"/>
              </w:rPr>
              <w:t xml:space="preserve">The </w:t>
            </w:r>
            <w:r>
              <w:rPr>
                <w:rFonts w:eastAsia="Malgun Gothic"/>
                <w:lang w:val="en-US"/>
              </w:rPr>
              <w:t>SM information details to match</w:t>
            </w:r>
          </w:p>
        </w:tc>
      </w:tr>
      <w:tr w:rsidR="00854F32" w:rsidRPr="008E0794" w14:paraId="0F26DCA4" w14:textId="77777777" w:rsidTr="00854F32">
        <w:trPr>
          <w:jc w:val="center"/>
        </w:trPr>
        <w:tc>
          <w:tcPr>
            <w:tcW w:w="2880" w:type="dxa"/>
            <w:tcBorders>
              <w:top w:val="single" w:sz="4" w:space="0" w:color="000000"/>
              <w:left w:val="single" w:sz="4" w:space="0" w:color="000000"/>
              <w:bottom w:val="single" w:sz="4" w:space="0" w:color="000000"/>
            </w:tcBorders>
          </w:tcPr>
          <w:p w14:paraId="44533E25" w14:textId="77777777" w:rsidR="00854F32" w:rsidRPr="008E0794" w:rsidRDefault="00854F32" w:rsidP="00854F32">
            <w:pPr>
              <w:pStyle w:val="TAL"/>
              <w:rPr>
                <w:lang w:val="en-US"/>
              </w:rPr>
            </w:pPr>
            <w:r>
              <w:rPr>
                <w:lang w:val="en-US"/>
              </w:rPr>
              <w:t>&gt;&gt; SM data identifier</w:t>
            </w:r>
          </w:p>
        </w:tc>
        <w:tc>
          <w:tcPr>
            <w:tcW w:w="1165" w:type="dxa"/>
            <w:tcBorders>
              <w:top w:val="single" w:sz="4" w:space="0" w:color="000000"/>
              <w:left w:val="single" w:sz="4" w:space="0" w:color="000000"/>
              <w:bottom w:val="single" w:sz="4" w:space="0" w:color="000000"/>
            </w:tcBorders>
          </w:tcPr>
          <w:p w14:paraId="4883E702" w14:textId="77777777" w:rsidR="00854F32" w:rsidRPr="008E0794" w:rsidRDefault="00854F32" w:rsidP="00854F32">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07422234" w14:textId="77777777" w:rsidR="00854F32" w:rsidRDefault="00854F32" w:rsidP="00854F32">
            <w:pPr>
              <w:pStyle w:val="TAL"/>
              <w:rPr>
                <w:rFonts w:eastAsia="Malgun Gothic"/>
                <w:lang w:val="en-US"/>
              </w:rPr>
            </w:pPr>
            <w:r>
              <w:rPr>
                <w:rFonts w:eastAsia="Malgun Gothic"/>
                <w:lang w:val="en-US"/>
              </w:rPr>
              <w:t>The identifier of SM information</w:t>
            </w:r>
          </w:p>
        </w:tc>
      </w:tr>
      <w:tr w:rsidR="00854F32" w:rsidRPr="008E0794" w14:paraId="24A8B97A" w14:textId="77777777" w:rsidTr="00854F32">
        <w:trPr>
          <w:jc w:val="center"/>
        </w:trPr>
        <w:tc>
          <w:tcPr>
            <w:tcW w:w="2880" w:type="dxa"/>
            <w:tcBorders>
              <w:top w:val="single" w:sz="4" w:space="0" w:color="000000"/>
              <w:left w:val="single" w:sz="4" w:space="0" w:color="000000"/>
              <w:bottom w:val="single" w:sz="4" w:space="0" w:color="000000"/>
            </w:tcBorders>
          </w:tcPr>
          <w:p w14:paraId="60EB3872" w14:textId="77777777" w:rsidR="00854F32" w:rsidRPr="008E0794" w:rsidRDefault="00854F32" w:rsidP="00854F32">
            <w:pPr>
              <w:pStyle w:val="TAL"/>
              <w:rPr>
                <w:lang w:val="en-US"/>
              </w:rPr>
            </w:pPr>
            <w:r w:rsidRPr="008E0794">
              <w:rPr>
                <w:lang w:val="en-US"/>
              </w:rPr>
              <w:t>&gt;</w:t>
            </w:r>
            <w:r>
              <w:rPr>
                <w:lang w:val="en-US"/>
              </w:rPr>
              <w:t>&gt;</w:t>
            </w:r>
            <w:r w:rsidRPr="008E0794">
              <w:rPr>
                <w:lang w:val="en-US"/>
              </w:rPr>
              <w:t xml:space="preserve"> </w:t>
            </w:r>
            <w:r>
              <w:rPr>
                <w:lang w:val="en-US"/>
              </w:rPr>
              <w:t>SM data type (NOTE)</w:t>
            </w:r>
          </w:p>
        </w:tc>
        <w:tc>
          <w:tcPr>
            <w:tcW w:w="1165" w:type="dxa"/>
            <w:tcBorders>
              <w:top w:val="single" w:sz="4" w:space="0" w:color="000000"/>
              <w:left w:val="single" w:sz="4" w:space="0" w:color="000000"/>
              <w:bottom w:val="single" w:sz="4" w:space="0" w:color="000000"/>
            </w:tcBorders>
          </w:tcPr>
          <w:p w14:paraId="3AE16872" w14:textId="77777777" w:rsidR="00854F32" w:rsidRPr="008E0794" w:rsidRDefault="00854F32" w:rsidP="00854F32">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7470C0FE" w14:textId="77777777" w:rsidR="00854F32" w:rsidRPr="008E0794" w:rsidRDefault="00854F32" w:rsidP="00854F32">
            <w:pPr>
              <w:pStyle w:val="TAL"/>
              <w:rPr>
                <w:rFonts w:eastAsia="Malgun Gothic"/>
                <w:lang w:val="en-US"/>
              </w:rPr>
            </w:pPr>
            <w:r>
              <w:rPr>
                <w:rFonts w:eastAsia="Malgun Gothic"/>
                <w:lang w:val="en-US"/>
              </w:rPr>
              <w:t xml:space="preserve">The type of SM information </w:t>
            </w:r>
            <w:r>
              <w:rPr>
                <w:lang w:val="en-US"/>
              </w:rPr>
              <w:t>(e.g., LiDAR camera, RGB-D camera, high-resolution cameras, etc.) that is provided by the application layer.</w:t>
            </w:r>
          </w:p>
        </w:tc>
      </w:tr>
      <w:tr w:rsidR="00854F32" w:rsidRPr="008E0794" w14:paraId="436B11D6" w14:textId="77777777" w:rsidTr="00854F32">
        <w:trPr>
          <w:jc w:val="center"/>
        </w:trPr>
        <w:tc>
          <w:tcPr>
            <w:tcW w:w="2880" w:type="dxa"/>
            <w:tcBorders>
              <w:top w:val="single" w:sz="4" w:space="0" w:color="000000"/>
              <w:left w:val="single" w:sz="4" w:space="0" w:color="000000"/>
              <w:bottom w:val="single" w:sz="4" w:space="0" w:color="000000"/>
            </w:tcBorders>
          </w:tcPr>
          <w:p w14:paraId="77E031B1" w14:textId="77777777" w:rsidR="00854F32" w:rsidRPr="008E0794" w:rsidRDefault="00854F32" w:rsidP="00854F32">
            <w:pPr>
              <w:pStyle w:val="TAL"/>
              <w:rPr>
                <w:lang w:val="en-US"/>
              </w:rPr>
            </w:pPr>
            <w:r w:rsidRPr="008E0794">
              <w:rPr>
                <w:lang w:val="en-US"/>
              </w:rPr>
              <w:t>&gt;</w:t>
            </w:r>
            <w:r>
              <w:rPr>
                <w:lang w:val="en-US"/>
              </w:rPr>
              <w:t>&gt;</w:t>
            </w:r>
            <w:r w:rsidRPr="008E0794">
              <w:rPr>
                <w:lang w:val="en-US"/>
              </w:rPr>
              <w:t xml:space="preserve"> </w:t>
            </w:r>
            <w:r>
              <w:rPr>
                <w:lang w:val="en-US"/>
              </w:rPr>
              <w:t>SM data f</w:t>
            </w:r>
            <w:r w:rsidRPr="008E0794">
              <w:rPr>
                <w:lang w:val="en-US"/>
              </w:rPr>
              <w:t>ormat</w:t>
            </w:r>
          </w:p>
        </w:tc>
        <w:tc>
          <w:tcPr>
            <w:tcW w:w="1165" w:type="dxa"/>
            <w:tcBorders>
              <w:top w:val="single" w:sz="4" w:space="0" w:color="000000"/>
              <w:left w:val="single" w:sz="4" w:space="0" w:color="000000"/>
              <w:bottom w:val="single" w:sz="4" w:space="0" w:color="000000"/>
            </w:tcBorders>
          </w:tcPr>
          <w:p w14:paraId="6EDF523A" w14:textId="77777777" w:rsidR="00854F32" w:rsidRPr="008E0794" w:rsidRDefault="00854F32" w:rsidP="00854F32">
            <w:pPr>
              <w:pStyle w:val="TAC"/>
              <w:rPr>
                <w:lang w:val="en-US" w:eastAsia="zh-CN"/>
              </w:rPr>
            </w:pPr>
            <w:r w:rsidRPr="008E0794">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08626FE3" w14:textId="77777777" w:rsidR="00854F32" w:rsidRDefault="00854F32" w:rsidP="00854F32">
            <w:pPr>
              <w:pStyle w:val="TAL"/>
              <w:rPr>
                <w:rFonts w:eastAsia="Malgun Gothic"/>
                <w:lang w:val="en-US"/>
              </w:rPr>
            </w:pPr>
            <w:r w:rsidRPr="008E0794">
              <w:rPr>
                <w:rFonts w:eastAsia="Malgun Gothic"/>
                <w:lang w:val="en-US"/>
              </w:rPr>
              <w:t xml:space="preserve">The format of a </w:t>
            </w:r>
            <w:r>
              <w:rPr>
                <w:rFonts w:eastAsia="Malgun Gothic"/>
                <w:lang w:val="en-US"/>
              </w:rPr>
              <w:t>SM information (e.g., raw, processed, etc.)</w:t>
            </w:r>
          </w:p>
        </w:tc>
      </w:tr>
      <w:tr w:rsidR="00B0181A" w:rsidRPr="008E0794" w14:paraId="022C769C" w14:textId="77777777" w:rsidTr="00854F32">
        <w:trPr>
          <w:jc w:val="center"/>
        </w:trPr>
        <w:tc>
          <w:tcPr>
            <w:tcW w:w="2880" w:type="dxa"/>
            <w:tcBorders>
              <w:top w:val="single" w:sz="4" w:space="0" w:color="000000"/>
              <w:left w:val="single" w:sz="4" w:space="0" w:color="000000"/>
              <w:bottom w:val="single" w:sz="4" w:space="0" w:color="000000"/>
            </w:tcBorders>
          </w:tcPr>
          <w:p w14:paraId="717C8840" w14:textId="0D82BB7F" w:rsidR="00B0181A" w:rsidRPr="008E0794" w:rsidRDefault="00B0181A" w:rsidP="00B0181A">
            <w:pPr>
              <w:pStyle w:val="TAL"/>
              <w:rPr>
                <w:lang w:val="en-US"/>
              </w:rPr>
            </w:pPr>
            <w:r w:rsidRPr="008E0794">
              <w:rPr>
                <w:lang w:val="en-US"/>
              </w:rPr>
              <w:t>&gt;</w:t>
            </w:r>
            <w:r>
              <w:rPr>
                <w:lang w:val="en-US"/>
              </w:rPr>
              <w:t>&gt;</w:t>
            </w:r>
            <w:r w:rsidRPr="008E0794">
              <w:rPr>
                <w:lang w:val="en-US"/>
              </w:rPr>
              <w:t xml:space="preserve"> </w:t>
            </w:r>
            <w:r>
              <w:rPr>
                <w:lang w:val="en-US"/>
              </w:rPr>
              <w:t>Position information</w:t>
            </w:r>
          </w:p>
        </w:tc>
        <w:tc>
          <w:tcPr>
            <w:tcW w:w="1165" w:type="dxa"/>
            <w:tcBorders>
              <w:top w:val="single" w:sz="4" w:space="0" w:color="000000"/>
              <w:left w:val="single" w:sz="4" w:space="0" w:color="000000"/>
              <w:bottom w:val="single" w:sz="4" w:space="0" w:color="000000"/>
            </w:tcBorders>
          </w:tcPr>
          <w:p w14:paraId="5183FF9A" w14:textId="6B5FB9D2" w:rsidR="00B0181A" w:rsidRPr="008E0794" w:rsidRDefault="00B0181A" w:rsidP="00B0181A">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4FF196A1" w14:textId="5268A074" w:rsidR="00B0181A" w:rsidRPr="008E0794" w:rsidRDefault="00B0181A" w:rsidP="00B0181A">
            <w:pPr>
              <w:pStyle w:val="TAL"/>
              <w:rPr>
                <w:rFonts w:eastAsia="Malgun Gothic"/>
                <w:lang w:val="en-US"/>
              </w:rPr>
            </w:pPr>
            <w:r>
              <w:rPr>
                <w:rFonts w:eastAsia="Malgun Gothic"/>
                <w:lang w:val="en-US"/>
              </w:rPr>
              <w:t>Indicates the Three dimensional area of interest or location information of the SM data source</w:t>
            </w:r>
          </w:p>
        </w:tc>
      </w:tr>
      <w:tr w:rsidR="00B0181A" w:rsidRPr="008E0794" w14:paraId="2ED62830" w14:textId="77777777" w:rsidTr="00854F32">
        <w:trPr>
          <w:jc w:val="center"/>
        </w:trPr>
        <w:tc>
          <w:tcPr>
            <w:tcW w:w="2880" w:type="dxa"/>
            <w:tcBorders>
              <w:top w:val="single" w:sz="4" w:space="0" w:color="000000"/>
              <w:left w:val="single" w:sz="4" w:space="0" w:color="000000"/>
              <w:bottom w:val="single" w:sz="4" w:space="0" w:color="000000"/>
            </w:tcBorders>
          </w:tcPr>
          <w:p w14:paraId="367B47E8" w14:textId="12E06307" w:rsidR="00B0181A" w:rsidRPr="008E0794" w:rsidRDefault="00B0181A" w:rsidP="00B0181A">
            <w:pPr>
              <w:pStyle w:val="TAL"/>
              <w:rPr>
                <w:lang w:val="en-US"/>
              </w:rPr>
            </w:pPr>
            <w:r w:rsidRPr="008E0794">
              <w:rPr>
                <w:lang w:val="en-US"/>
              </w:rPr>
              <w:t>&gt;</w:t>
            </w:r>
            <w:r>
              <w:rPr>
                <w:lang w:val="en-US"/>
              </w:rPr>
              <w:t>&gt;</w:t>
            </w:r>
            <w:r w:rsidRPr="008E0794">
              <w:rPr>
                <w:lang w:val="en-US"/>
              </w:rPr>
              <w:t xml:space="preserve"> </w:t>
            </w:r>
            <w:r>
              <w:rPr>
                <w:lang w:val="en-US"/>
              </w:rPr>
              <w:t xml:space="preserve">Availability </w:t>
            </w:r>
            <w:r>
              <w:t xml:space="preserve">State information </w:t>
            </w:r>
          </w:p>
        </w:tc>
        <w:tc>
          <w:tcPr>
            <w:tcW w:w="1165" w:type="dxa"/>
            <w:tcBorders>
              <w:top w:val="single" w:sz="4" w:space="0" w:color="000000"/>
              <w:left w:val="single" w:sz="4" w:space="0" w:color="000000"/>
              <w:bottom w:val="single" w:sz="4" w:space="0" w:color="000000"/>
            </w:tcBorders>
          </w:tcPr>
          <w:p w14:paraId="32826E25" w14:textId="4543B1B3" w:rsidR="00B0181A" w:rsidRPr="008E0794" w:rsidRDefault="00B0181A" w:rsidP="00B0181A">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0C84A45" w14:textId="436C1CBF" w:rsidR="00B0181A" w:rsidRPr="008E0794" w:rsidRDefault="00B0181A" w:rsidP="00B0181A">
            <w:pPr>
              <w:pStyle w:val="TAL"/>
              <w:rPr>
                <w:rFonts w:eastAsia="Malgun Gothic"/>
                <w:lang w:val="en-US"/>
              </w:rPr>
            </w:pPr>
            <w:r>
              <w:rPr>
                <w:rFonts w:eastAsia="Malgun Gothic"/>
                <w:lang w:val="en-US"/>
              </w:rPr>
              <w:t xml:space="preserve">Indicates the time period </w:t>
            </w:r>
            <w:r w:rsidR="002E0B1D">
              <w:rPr>
                <w:rFonts w:eastAsia="Malgun Gothic"/>
                <w:lang w:val="en-US"/>
              </w:rPr>
              <w:t>availability</w:t>
            </w:r>
            <w:r>
              <w:rPr>
                <w:rFonts w:eastAsia="Malgun Gothic"/>
                <w:lang w:val="en-US"/>
              </w:rPr>
              <w:t xml:space="preserve"> information of the SM data source.</w:t>
            </w:r>
          </w:p>
        </w:tc>
      </w:tr>
      <w:tr w:rsidR="00B0181A" w:rsidRPr="008E0794" w14:paraId="6C459452" w14:textId="77777777" w:rsidTr="00854F32">
        <w:trPr>
          <w:jc w:val="center"/>
        </w:trPr>
        <w:tc>
          <w:tcPr>
            <w:tcW w:w="2880" w:type="dxa"/>
            <w:tcBorders>
              <w:top w:val="single" w:sz="4" w:space="0" w:color="000000"/>
              <w:left w:val="single" w:sz="4" w:space="0" w:color="000000"/>
              <w:bottom w:val="single" w:sz="4" w:space="0" w:color="000000"/>
            </w:tcBorders>
          </w:tcPr>
          <w:p w14:paraId="2D426BE3" w14:textId="46519290" w:rsidR="00B0181A" w:rsidRPr="008E0794" w:rsidRDefault="00B0181A" w:rsidP="00B0181A">
            <w:pPr>
              <w:pStyle w:val="TAL"/>
              <w:rPr>
                <w:lang w:val="en-US"/>
              </w:rPr>
            </w:pPr>
            <w:r w:rsidRPr="008E0794">
              <w:rPr>
                <w:lang w:val="en-US"/>
              </w:rPr>
              <w:t>&gt;</w:t>
            </w:r>
            <w:r>
              <w:rPr>
                <w:lang w:val="en-US"/>
              </w:rPr>
              <w:t xml:space="preserve">&gt; </w:t>
            </w:r>
            <w:r>
              <w:t>Data source update interval information</w:t>
            </w:r>
          </w:p>
        </w:tc>
        <w:tc>
          <w:tcPr>
            <w:tcW w:w="1165" w:type="dxa"/>
            <w:tcBorders>
              <w:top w:val="single" w:sz="4" w:space="0" w:color="000000"/>
              <w:left w:val="single" w:sz="4" w:space="0" w:color="000000"/>
              <w:bottom w:val="single" w:sz="4" w:space="0" w:color="000000"/>
            </w:tcBorders>
          </w:tcPr>
          <w:p w14:paraId="6831A52D" w14:textId="4270784D" w:rsidR="00B0181A" w:rsidRPr="008E0794" w:rsidRDefault="00B0181A" w:rsidP="00B0181A">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39A94A6" w14:textId="7D0080C2" w:rsidR="00B0181A" w:rsidRPr="008E0794" w:rsidRDefault="00B0181A" w:rsidP="00B0181A">
            <w:pPr>
              <w:pStyle w:val="TAL"/>
              <w:rPr>
                <w:rFonts w:eastAsia="Malgun Gothic"/>
                <w:lang w:val="en-US"/>
              </w:rPr>
            </w:pPr>
            <w:r>
              <w:rPr>
                <w:rFonts w:eastAsia="Malgun Gothic"/>
                <w:lang w:val="en-US"/>
              </w:rPr>
              <w:t>Indicates the rate at which data source updates or generates the data. It describes how often the new data is captured or collected. e.g., every x milliseconds generates data.</w:t>
            </w:r>
          </w:p>
        </w:tc>
      </w:tr>
      <w:tr w:rsidR="002E0B1D" w:rsidRPr="008E0794" w14:paraId="784A7E10" w14:textId="77777777" w:rsidTr="00854F32">
        <w:trPr>
          <w:jc w:val="center"/>
        </w:trPr>
        <w:tc>
          <w:tcPr>
            <w:tcW w:w="2880" w:type="dxa"/>
            <w:tcBorders>
              <w:top w:val="single" w:sz="4" w:space="0" w:color="000000"/>
              <w:left w:val="single" w:sz="4" w:space="0" w:color="000000"/>
              <w:bottom w:val="single" w:sz="4" w:space="0" w:color="000000"/>
            </w:tcBorders>
          </w:tcPr>
          <w:p w14:paraId="4C670DA4" w14:textId="04DB7B1E" w:rsidR="002E0B1D" w:rsidRPr="008E0794" w:rsidRDefault="002E0B1D" w:rsidP="002E0B1D">
            <w:pPr>
              <w:pStyle w:val="TAL"/>
              <w:rPr>
                <w:lang w:val="en-US"/>
              </w:rPr>
            </w:pPr>
            <w:r>
              <w:rPr>
                <w:lang w:val="en-US"/>
              </w:rPr>
              <w:t>&gt;&gt; Mobility information</w:t>
            </w:r>
          </w:p>
        </w:tc>
        <w:tc>
          <w:tcPr>
            <w:tcW w:w="1165" w:type="dxa"/>
            <w:tcBorders>
              <w:top w:val="single" w:sz="4" w:space="0" w:color="000000"/>
              <w:left w:val="single" w:sz="4" w:space="0" w:color="000000"/>
              <w:bottom w:val="single" w:sz="4" w:space="0" w:color="000000"/>
            </w:tcBorders>
          </w:tcPr>
          <w:p w14:paraId="28831B54" w14:textId="730EEA37" w:rsidR="002E0B1D" w:rsidRDefault="002E0B1D" w:rsidP="002E0B1D">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48BC3BAF" w14:textId="1E3C224A" w:rsidR="002E0B1D" w:rsidRDefault="002E0B1D" w:rsidP="002E0B1D">
            <w:pPr>
              <w:pStyle w:val="TAL"/>
              <w:rPr>
                <w:rFonts w:eastAsia="Malgun Gothic"/>
                <w:lang w:val="en-US"/>
              </w:rPr>
            </w:pPr>
            <w:r>
              <w:rPr>
                <w:rFonts w:eastAsia="Malgun Gothic"/>
                <w:lang w:val="en-US"/>
              </w:rPr>
              <w:t>Indicates the mobility information of the SM data source.e.g., fixed, low or high mobility</w:t>
            </w:r>
          </w:p>
        </w:tc>
      </w:tr>
      <w:tr w:rsidR="002E0B1D" w:rsidRPr="008E0794" w14:paraId="4C111F09" w14:textId="77777777" w:rsidTr="00854F3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D980552" w14:textId="77777777" w:rsidR="002E0B1D" w:rsidRPr="008E0794" w:rsidRDefault="002E0B1D" w:rsidP="002E0B1D">
            <w:pPr>
              <w:pStyle w:val="TAN"/>
              <w:rPr>
                <w:rFonts w:eastAsia="Malgun Gothic"/>
                <w:lang w:val="en-US"/>
              </w:rPr>
            </w:pPr>
            <w:r>
              <w:rPr>
                <w:lang w:eastAsia="ko-KR"/>
              </w:rPr>
              <w:t>NOTE:</w:t>
            </w:r>
            <w:r>
              <w:rPr>
                <w:lang w:eastAsia="ko-KR"/>
              </w:rPr>
              <w:tab/>
              <w:t>The definition of SM data types is application specific (e.g., VAL client) for the current release.</w:t>
            </w:r>
          </w:p>
        </w:tc>
      </w:tr>
    </w:tbl>
    <w:p w14:paraId="47E08D09" w14:textId="77777777" w:rsidR="00854F32" w:rsidRPr="0047159C" w:rsidRDefault="00854F32" w:rsidP="00854F32">
      <w:pPr>
        <w:rPr>
          <w:lang w:eastAsia="ko-KR"/>
        </w:rPr>
      </w:pPr>
    </w:p>
    <w:p w14:paraId="35DA9F87" w14:textId="1B2F7ED4" w:rsidR="001C786C" w:rsidRPr="00767EC8" w:rsidRDefault="001C786C" w:rsidP="001C786C">
      <w:pPr>
        <w:pStyle w:val="Heading5"/>
      </w:pPr>
      <w:bookmarkStart w:id="847" w:name="_Toc183505562"/>
      <w:bookmarkStart w:id="848" w:name="_Toc218811953"/>
      <w:r>
        <w:rPr>
          <w:lang w:val="en-US"/>
        </w:rPr>
        <w:t>9.5.5.3.2</w:t>
      </w:r>
      <w:r w:rsidRPr="00EC7A7B">
        <w:rPr>
          <w:lang w:val="en-US"/>
        </w:rPr>
        <w:tab/>
      </w:r>
      <w:r>
        <w:rPr>
          <w:lang w:val="en-US"/>
        </w:rPr>
        <w:t xml:space="preserve">SM </w:t>
      </w:r>
      <w:r>
        <w:t>data source</w:t>
      </w:r>
      <w:r>
        <w:rPr>
          <w:lang w:val="en-US"/>
        </w:rPr>
        <w:t xml:space="preserve"> discovery response</w:t>
      </w:r>
      <w:bookmarkEnd w:id="847"/>
      <w:bookmarkEnd w:id="848"/>
    </w:p>
    <w:p w14:paraId="0C8F7A46" w14:textId="10A15C6D" w:rsidR="00854F32" w:rsidRPr="00F477AF" w:rsidRDefault="00854F32" w:rsidP="00854F32">
      <w:r w:rsidRPr="008E0794">
        <w:rPr>
          <w:lang w:val="en-US"/>
        </w:rPr>
        <w:t>Table </w:t>
      </w:r>
      <w:r w:rsidR="001C786C">
        <w:rPr>
          <w:lang w:val="en-US"/>
        </w:rPr>
        <w:t>9.5.5.3.2-1</w:t>
      </w:r>
      <w:r>
        <w:rPr>
          <w:lang w:val="en-US"/>
        </w:rPr>
        <w:t xml:space="preserve"> </w:t>
      </w:r>
      <w:r w:rsidRPr="00F477AF">
        <w:t xml:space="preserve">describes information elements in the </w:t>
      </w:r>
      <w:r>
        <w:t>SM data source discovery</w:t>
      </w:r>
      <w:r w:rsidRPr="00F477AF">
        <w:t xml:space="preserve"> </w:t>
      </w:r>
      <w:r>
        <w:t>response</w:t>
      </w:r>
      <w:r w:rsidRPr="00F477AF">
        <w:t xml:space="preserve"> from the </w:t>
      </w:r>
      <w:r>
        <w:t>SEAL SM server to the SM data source consumer (e.g., VAL server or SEAL server).</w:t>
      </w:r>
    </w:p>
    <w:p w14:paraId="77528766" w14:textId="3D3487EF" w:rsidR="00854F32" w:rsidRPr="0032589F" w:rsidRDefault="00854F32" w:rsidP="00854F32">
      <w:pPr>
        <w:pStyle w:val="TH"/>
        <w:rPr>
          <w:lang w:val="en-US"/>
        </w:rPr>
      </w:pPr>
      <w:r w:rsidRPr="008E0794">
        <w:rPr>
          <w:lang w:val="en-US"/>
        </w:rPr>
        <w:lastRenderedPageBreak/>
        <w:t>Table </w:t>
      </w:r>
      <w:r w:rsidR="001C786C">
        <w:rPr>
          <w:lang w:val="en-US"/>
        </w:rPr>
        <w:t>9.5.5.3.2-1</w:t>
      </w:r>
      <w:r w:rsidRPr="008E0794">
        <w:rPr>
          <w:lang w:val="en-US"/>
        </w:rPr>
        <w:t xml:space="preserve">: </w:t>
      </w:r>
      <w:r>
        <w:t xml:space="preserve">SM </w:t>
      </w:r>
      <w:r>
        <w:rPr>
          <w:lang w:val="en-US"/>
        </w:rPr>
        <w:t>data source</w:t>
      </w:r>
      <w:r>
        <w:t xml:space="preserve"> </w:t>
      </w:r>
      <w:r>
        <w:rPr>
          <w:lang w:val="en-US"/>
        </w:rPr>
        <w:t xml:space="preserve">discovery </w:t>
      </w:r>
      <w:r w:rsidRPr="008E0794">
        <w:rPr>
          <w:lang w:val="en-US"/>
        </w:rPr>
        <w:t>response</w:t>
      </w:r>
    </w:p>
    <w:tbl>
      <w:tblPr>
        <w:tblW w:w="8702" w:type="dxa"/>
        <w:jc w:val="center"/>
        <w:tblLayout w:type="fixed"/>
        <w:tblLook w:val="0000" w:firstRow="0" w:lastRow="0" w:firstColumn="0" w:lastColumn="0" w:noHBand="0" w:noVBand="0"/>
      </w:tblPr>
      <w:tblGrid>
        <w:gridCol w:w="2925"/>
        <w:gridCol w:w="1215"/>
        <w:gridCol w:w="4562"/>
      </w:tblGrid>
      <w:tr w:rsidR="00854F32" w:rsidRPr="00F477AF" w14:paraId="389BD42D" w14:textId="77777777" w:rsidTr="00854F32">
        <w:trPr>
          <w:jc w:val="center"/>
        </w:trPr>
        <w:tc>
          <w:tcPr>
            <w:tcW w:w="2925" w:type="dxa"/>
            <w:tcBorders>
              <w:top w:val="single" w:sz="4" w:space="0" w:color="000000"/>
              <w:left w:val="single" w:sz="4" w:space="0" w:color="000000"/>
              <w:bottom w:val="single" w:sz="4" w:space="0" w:color="000000"/>
            </w:tcBorders>
          </w:tcPr>
          <w:p w14:paraId="34214832" w14:textId="77777777" w:rsidR="00854F32" w:rsidRPr="00F477AF" w:rsidRDefault="00854F32" w:rsidP="00854F32">
            <w:pPr>
              <w:pStyle w:val="TAH"/>
            </w:pPr>
            <w:r w:rsidRPr="00F477AF">
              <w:t>Information element</w:t>
            </w:r>
          </w:p>
        </w:tc>
        <w:tc>
          <w:tcPr>
            <w:tcW w:w="1215" w:type="dxa"/>
            <w:tcBorders>
              <w:top w:val="single" w:sz="4" w:space="0" w:color="000000"/>
              <w:left w:val="single" w:sz="4" w:space="0" w:color="000000"/>
              <w:bottom w:val="single" w:sz="4" w:space="0" w:color="000000"/>
            </w:tcBorders>
          </w:tcPr>
          <w:p w14:paraId="7BDB6E9E" w14:textId="77777777" w:rsidR="00854F32" w:rsidRPr="00F477AF" w:rsidRDefault="00854F32" w:rsidP="00854F32">
            <w:pPr>
              <w:pStyle w:val="TAH"/>
            </w:pPr>
            <w:r w:rsidRPr="00F477AF">
              <w:t>Status</w:t>
            </w:r>
          </w:p>
        </w:tc>
        <w:tc>
          <w:tcPr>
            <w:tcW w:w="4562" w:type="dxa"/>
            <w:tcBorders>
              <w:top w:val="single" w:sz="4" w:space="0" w:color="000000"/>
              <w:left w:val="single" w:sz="4" w:space="0" w:color="000000"/>
              <w:bottom w:val="single" w:sz="4" w:space="0" w:color="000000"/>
              <w:right w:val="single" w:sz="4" w:space="0" w:color="000000"/>
            </w:tcBorders>
          </w:tcPr>
          <w:p w14:paraId="2C2F960A" w14:textId="77777777" w:rsidR="00854F32" w:rsidRPr="00F477AF" w:rsidRDefault="00854F32" w:rsidP="00854F32">
            <w:pPr>
              <w:pStyle w:val="TAH"/>
            </w:pPr>
            <w:r w:rsidRPr="00F477AF">
              <w:t>Description</w:t>
            </w:r>
          </w:p>
        </w:tc>
      </w:tr>
      <w:tr w:rsidR="00854F32" w:rsidRPr="00F477AF" w14:paraId="6B3BE33F" w14:textId="77777777" w:rsidTr="00854F32">
        <w:trPr>
          <w:jc w:val="center"/>
        </w:trPr>
        <w:tc>
          <w:tcPr>
            <w:tcW w:w="2925" w:type="dxa"/>
            <w:tcBorders>
              <w:top w:val="single" w:sz="4" w:space="0" w:color="000000"/>
              <w:left w:val="single" w:sz="4" w:space="0" w:color="000000"/>
              <w:bottom w:val="single" w:sz="4" w:space="0" w:color="000000"/>
            </w:tcBorders>
          </w:tcPr>
          <w:p w14:paraId="4D279452" w14:textId="77777777" w:rsidR="00854F32" w:rsidRPr="00F477AF" w:rsidRDefault="00854F32" w:rsidP="00854F32">
            <w:pPr>
              <w:pStyle w:val="TAL"/>
            </w:pPr>
            <w:r w:rsidRPr="00F477AF">
              <w:t>Successful response</w:t>
            </w:r>
          </w:p>
        </w:tc>
        <w:tc>
          <w:tcPr>
            <w:tcW w:w="1215" w:type="dxa"/>
            <w:tcBorders>
              <w:top w:val="single" w:sz="4" w:space="0" w:color="000000"/>
              <w:left w:val="single" w:sz="4" w:space="0" w:color="000000"/>
              <w:bottom w:val="single" w:sz="4" w:space="0" w:color="000000"/>
            </w:tcBorders>
          </w:tcPr>
          <w:p w14:paraId="0271DCB1" w14:textId="77777777" w:rsidR="00854F32" w:rsidRPr="00F477AF" w:rsidRDefault="00854F32" w:rsidP="00854F32">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652C300A" w14:textId="77777777" w:rsidR="00854F32" w:rsidRPr="00F477AF" w:rsidRDefault="00854F32" w:rsidP="00854F32">
            <w:pPr>
              <w:pStyle w:val="TAL"/>
            </w:pPr>
            <w:r w:rsidRPr="00F477AF">
              <w:t xml:space="preserve">Indicates that the </w:t>
            </w:r>
            <w:r>
              <w:t>discovery</w:t>
            </w:r>
            <w:r w:rsidRPr="00F477AF">
              <w:t xml:space="preserve"> request was successful</w:t>
            </w:r>
          </w:p>
        </w:tc>
      </w:tr>
      <w:tr w:rsidR="00854F32" w:rsidRPr="00F477AF" w14:paraId="48C2586E" w14:textId="77777777" w:rsidTr="00854F32">
        <w:trPr>
          <w:jc w:val="center"/>
        </w:trPr>
        <w:tc>
          <w:tcPr>
            <w:tcW w:w="2925" w:type="dxa"/>
            <w:tcBorders>
              <w:top w:val="single" w:sz="4" w:space="0" w:color="000000"/>
              <w:left w:val="single" w:sz="4" w:space="0" w:color="000000"/>
              <w:bottom w:val="single" w:sz="4" w:space="0" w:color="000000"/>
            </w:tcBorders>
          </w:tcPr>
          <w:p w14:paraId="7389E324" w14:textId="77777777" w:rsidR="00854F32" w:rsidRPr="00F477AF" w:rsidRDefault="00854F32" w:rsidP="00854F32">
            <w:pPr>
              <w:pStyle w:val="TAL"/>
            </w:pPr>
            <w:r>
              <w:t xml:space="preserve">&gt; </w:t>
            </w:r>
            <w:r>
              <w:rPr>
                <w:lang w:val="en-US"/>
              </w:rPr>
              <w:t xml:space="preserve">SM </w:t>
            </w:r>
            <w:r>
              <w:t>data source</w:t>
            </w:r>
            <w:r>
              <w:rPr>
                <w:lang w:val="en-US"/>
              </w:rPr>
              <w:t xml:space="preserve"> profiles</w:t>
            </w:r>
          </w:p>
        </w:tc>
        <w:tc>
          <w:tcPr>
            <w:tcW w:w="1215" w:type="dxa"/>
            <w:tcBorders>
              <w:top w:val="single" w:sz="4" w:space="0" w:color="000000"/>
              <w:left w:val="single" w:sz="4" w:space="0" w:color="000000"/>
              <w:bottom w:val="single" w:sz="4" w:space="0" w:color="000000"/>
            </w:tcBorders>
          </w:tcPr>
          <w:p w14:paraId="0BDBD4A4" w14:textId="77777777" w:rsidR="00854F32" w:rsidRPr="00F477AF" w:rsidRDefault="00854F32" w:rsidP="00854F32">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0B795519" w14:textId="30C420A9" w:rsidR="00854F32" w:rsidRPr="00F477AF" w:rsidRDefault="00854F32" w:rsidP="002F2444">
            <w:pPr>
              <w:pStyle w:val="TAL"/>
            </w:pPr>
            <w:r>
              <w:rPr>
                <w:rFonts w:eastAsia="Malgun Gothic"/>
                <w:lang w:val="en-US"/>
              </w:rPr>
              <w:t xml:space="preserve">The list of SM </w:t>
            </w:r>
            <w:r>
              <w:t>data source</w:t>
            </w:r>
            <w:r>
              <w:rPr>
                <w:rFonts w:eastAsia="Malgun Gothic"/>
                <w:lang w:val="en-US"/>
              </w:rPr>
              <w:t xml:space="preserve"> profiles as described in Table</w:t>
            </w:r>
            <w:r w:rsidR="0039310C">
              <w:rPr>
                <w:rFonts w:eastAsia="Malgun Gothic"/>
                <w:lang w:val="en-US"/>
              </w:rPr>
              <w:t> </w:t>
            </w:r>
            <w:r w:rsidR="00C31E03">
              <w:rPr>
                <w:lang w:val="en-US"/>
              </w:rPr>
              <w:t>7.3.3.2</w:t>
            </w:r>
            <w:r w:rsidR="00C31E03">
              <w:rPr>
                <w:rFonts w:eastAsia="Malgun Gothic"/>
                <w:lang w:val="en-US"/>
              </w:rPr>
              <w:t>-1</w:t>
            </w:r>
            <w:r>
              <w:rPr>
                <w:rFonts w:eastAsia="Malgun Gothic"/>
                <w:lang w:val="en-US"/>
              </w:rPr>
              <w:t>.</w:t>
            </w:r>
          </w:p>
        </w:tc>
      </w:tr>
      <w:tr w:rsidR="009B126E" w:rsidRPr="00F477AF" w14:paraId="6B83AFFD" w14:textId="77777777" w:rsidTr="00854F32">
        <w:trPr>
          <w:jc w:val="center"/>
        </w:trPr>
        <w:tc>
          <w:tcPr>
            <w:tcW w:w="2925" w:type="dxa"/>
            <w:tcBorders>
              <w:top w:val="single" w:sz="4" w:space="0" w:color="000000"/>
              <w:left w:val="single" w:sz="4" w:space="0" w:color="000000"/>
              <w:bottom w:val="single" w:sz="4" w:space="0" w:color="000000"/>
            </w:tcBorders>
          </w:tcPr>
          <w:p w14:paraId="4DAB52E0" w14:textId="653903A5" w:rsidR="009B126E" w:rsidRDefault="009B126E" w:rsidP="009B126E">
            <w:pPr>
              <w:pStyle w:val="TAL"/>
            </w:pPr>
            <w:r>
              <w:t xml:space="preserve">&gt; </w:t>
            </w:r>
            <w:r>
              <w:rPr>
                <w:noProof/>
                <w:lang w:val="en-US"/>
              </w:rPr>
              <w:t>Triggered reporting</w:t>
            </w:r>
            <w:r>
              <w:t xml:space="preserve"> ID</w:t>
            </w:r>
          </w:p>
        </w:tc>
        <w:tc>
          <w:tcPr>
            <w:tcW w:w="1215" w:type="dxa"/>
            <w:tcBorders>
              <w:top w:val="single" w:sz="4" w:space="0" w:color="000000"/>
              <w:left w:val="single" w:sz="4" w:space="0" w:color="000000"/>
              <w:bottom w:val="single" w:sz="4" w:space="0" w:color="000000"/>
            </w:tcBorders>
          </w:tcPr>
          <w:p w14:paraId="574DC3A8" w14:textId="77777777" w:rsidR="009B126E" w:rsidRDefault="009B126E" w:rsidP="009B126E">
            <w:pPr>
              <w:pStyle w:val="TAC"/>
            </w:pPr>
            <w:r>
              <w:t>O</w:t>
            </w:r>
          </w:p>
          <w:p w14:paraId="409749D2" w14:textId="5D57E164" w:rsidR="009B126E" w:rsidRPr="00F477AF" w:rsidRDefault="009B126E" w:rsidP="009B126E">
            <w:pPr>
              <w:pStyle w:val="TAC"/>
            </w:pPr>
            <w:r>
              <w:t>(NOTE)</w:t>
            </w:r>
          </w:p>
        </w:tc>
        <w:tc>
          <w:tcPr>
            <w:tcW w:w="4562" w:type="dxa"/>
            <w:tcBorders>
              <w:top w:val="single" w:sz="4" w:space="0" w:color="000000"/>
              <w:left w:val="single" w:sz="4" w:space="0" w:color="000000"/>
              <w:bottom w:val="single" w:sz="4" w:space="0" w:color="000000"/>
              <w:right w:val="single" w:sz="4" w:space="0" w:color="000000"/>
            </w:tcBorders>
          </w:tcPr>
          <w:p w14:paraId="06F7CD17" w14:textId="0F6E9F9C" w:rsidR="009B126E" w:rsidRDefault="009B126E" w:rsidP="009B126E">
            <w:pPr>
              <w:pStyle w:val="TAL"/>
              <w:rPr>
                <w:rFonts w:eastAsia="Malgun Gothic"/>
                <w:lang w:val="en-US"/>
              </w:rPr>
            </w:pPr>
            <w:r>
              <w:rPr>
                <w:rFonts w:eastAsia="Malgun Gothic"/>
                <w:lang w:val="en-US"/>
              </w:rPr>
              <w:t>The identifier of a triggered SM data reporting.</w:t>
            </w:r>
          </w:p>
        </w:tc>
      </w:tr>
      <w:tr w:rsidR="009B126E" w:rsidRPr="00F477AF" w14:paraId="06CFBE6F" w14:textId="77777777" w:rsidTr="00854F32">
        <w:trPr>
          <w:jc w:val="center"/>
        </w:trPr>
        <w:tc>
          <w:tcPr>
            <w:tcW w:w="2925" w:type="dxa"/>
            <w:tcBorders>
              <w:top w:val="single" w:sz="4" w:space="0" w:color="000000"/>
              <w:left w:val="single" w:sz="4" w:space="0" w:color="000000"/>
              <w:bottom w:val="single" w:sz="4" w:space="0" w:color="000000"/>
            </w:tcBorders>
          </w:tcPr>
          <w:p w14:paraId="62C73E37" w14:textId="77777777" w:rsidR="009B126E" w:rsidRPr="00F477AF" w:rsidRDefault="009B126E" w:rsidP="009B126E">
            <w:pPr>
              <w:pStyle w:val="TAL"/>
            </w:pPr>
            <w:r w:rsidRPr="00F477AF">
              <w:t>Failure response</w:t>
            </w:r>
          </w:p>
        </w:tc>
        <w:tc>
          <w:tcPr>
            <w:tcW w:w="1215" w:type="dxa"/>
            <w:tcBorders>
              <w:top w:val="single" w:sz="4" w:space="0" w:color="000000"/>
              <w:left w:val="single" w:sz="4" w:space="0" w:color="000000"/>
              <w:bottom w:val="single" w:sz="4" w:space="0" w:color="000000"/>
            </w:tcBorders>
          </w:tcPr>
          <w:p w14:paraId="10AA9E0C" w14:textId="77777777" w:rsidR="009B126E" w:rsidRPr="00F477AF" w:rsidRDefault="009B126E" w:rsidP="009B126E">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7C7DF292" w14:textId="77777777" w:rsidR="009B126E" w:rsidRPr="00F477AF" w:rsidRDefault="009B126E" w:rsidP="009B126E">
            <w:pPr>
              <w:pStyle w:val="TAL"/>
            </w:pPr>
            <w:r w:rsidRPr="00F477AF">
              <w:t>Indicates that the request failed</w:t>
            </w:r>
          </w:p>
        </w:tc>
      </w:tr>
      <w:tr w:rsidR="009B126E" w:rsidRPr="00F477AF" w14:paraId="341511F6" w14:textId="77777777" w:rsidTr="00854F32">
        <w:trPr>
          <w:jc w:val="center"/>
        </w:trPr>
        <w:tc>
          <w:tcPr>
            <w:tcW w:w="2925" w:type="dxa"/>
            <w:tcBorders>
              <w:top w:val="single" w:sz="4" w:space="0" w:color="000000"/>
              <w:left w:val="single" w:sz="4" w:space="0" w:color="000000"/>
              <w:bottom w:val="single" w:sz="4" w:space="0" w:color="000000"/>
            </w:tcBorders>
          </w:tcPr>
          <w:p w14:paraId="6AC9514F" w14:textId="77777777" w:rsidR="009B126E" w:rsidRPr="00F477AF" w:rsidRDefault="009B126E" w:rsidP="009B126E">
            <w:pPr>
              <w:pStyle w:val="TAL"/>
            </w:pPr>
            <w:r w:rsidRPr="00F477AF">
              <w:t>&gt; Cause</w:t>
            </w:r>
          </w:p>
        </w:tc>
        <w:tc>
          <w:tcPr>
            <w:tcW w:w="1215" w:type="dxa"/>
            <w:tcBorders>
              <w:top w:val="single" w:sz="4" w:space="0" w:color="000000"/>
              <w:left w:val="single" w:sz="4" w:space="0" w:color="000000"/>
              <w:bottom w:val="single" w:sz="4" w:space="0" w:color="000000"/>
            </w:tcBorders>
          </w:tcPr>
          <w:p w14:paraId="48412B40" w14:textId="77777777" w:rsidR="009B126E" w:rsidRPr="00F477AF" w:rsidRDefault="009B126E" w:rsidP="009B126E">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0725114B" w14:textId="77777777" w:rsidR="009B126E" w:rsidRPr="00F477AF" w:rsidRDefault="009B126E" w:rsidP="009B126E">
            <w:pPr>
              <w:pStyle w:val="TAL"/>
            </w:pPr>
            <w:r w:rsidRPr="00F477AF">
              <w:t xml:space="preserve">Indicates the cause of </w:t>
            </w:r>
            <w:r>
              <w:t xml:space="preserve">the </w:t>
            </w:r>
            <w:r w:rsidRPr="00F477AF">
              <w:t>failure</w:t>
            </w:r>
          </w:p>
        </w:tc>
      </w:tr>
      <w:tr w:rsidR="009B126E" w:rsidRPr="00F477AF" w14:paraId="2B58C76A" w14:textId="77777777" w:rsidTr="00B679E5">
        <w:trPr>
          <w:jc w:val="center"/>
        </w:trPr>
        <w:tc>
          <w:tcPr>
            <w:tcW w:w="8702" w:type="dxa"/>
            <w:gridSpan w:val="3"/>
            <w:tcBorders>
              <w:top w:val="single" w:sz="4" w:space="0" w:color="000000"/>
              <w:left w:val="single" w:sz="4" w:space="0" w:color="000000"/>
              <w:bottom w:val="single" w:sz="4" w:space="0" w:color="000000"/>
              <w:right w:val="single" w:sz="4" w:space="0" w:color="000000"/>
            </w:tcBorders>
          </w:tcPr>
          <w:p w14:paraId="3DF2EC1C" w14:textId="7E154C17" w:rsidR="009B126E" w:rsidRPr="00F477AF" w:rsidRDefault="009B126E" w:rsidP="009F4281">
            <w:pPr>
              <w:pStyle w:val="TAN"/>
            </w:pPr>
            <w:r>
              <w:t>NOTE:</w:t>
            </w:r>
            <w:r>
              <w:tab/>
              <w:t>The IE shall be present if triggered</w:t>
            </w:r>
            <w:r w:rsidRPr="00CB667A">
              <w:t xml:space="preserve"> </w:t>
            </w:r>
            <w:r>
              <w:t xml:space="preserve">SM data </w:t>
            </w:r>
            <w:r w:rsidRPr="00CB667A">
              <w:t xml:space="preserve">reporting </w:t>
            </w:r>
            <w:r>
              <w:t xml:space="preserve">is </w:t>
            </w:r>
            <w:r w:rsidRPr="00CB667A">
              <w:t>request</w:t>
            </w:r>
            <w:r>
              <w:t>ed</w:t>
            </w:r>
          </w:p>
        </w:tc>
      </w:tr>
    </w:tbl>
    <w:p w14:paraId="275EC82F" w14:textId="77777777" w:rsidR="00854F32" w:rsidRDefault="00854F32" w:rsidP="00854F32">
      <w:pPr>
        <w:rPr>
          <w:noProof/>
        </w:rPr>
      </w:pPr>
    </w:p>
    <w:p w14:paraId="007E8921" w14:textId="3E538A91" w:rsidR="005B4CDB" w:rsidRPr="00767EC8" w:rsidRDefault="005B4CDB" w:rsidP="005B4CDB">
      <w:pPr>
        <w:pStyle w:val="Heading5"/>
      </w:pPr>
      <w:bookmarkStart w:id="849" w:name="_Toc183505563"/>
      <w:bookmarkStart w:id="850" w:name="_Toc218811954"/>
      <w:r>
        <w:rPr>
          <w:lang w:val="en-US"/>
        </w:rPr>
        <w:t>9.5.5.3.3</w:t>
      </w:r>
      <w:r w:rsidRPr="00EC7A7B">
        <w:rPr>
          <w:lang w:val="en-US"/>
        </w:rPr>
        <w:tab/>
      </w:r>
      <w:r>
        <w:rPr>
          <w:lang w:val="en-US"/>
        </w:rPr>
        <w:t>SM data source notification</w:t>
      </w:r>
      <w:bookmarkEnd w:id="849"/>
      <w:bookmarkEnd w:id="850"/>
    </w:p>
    <w:p w14:paraId="7A32874A" w14:textId="614041CF" w:rsidR="00854F32" w:rsidRPr="008E0794" w:rsidRDefault="00854F32" w:rsidP="00854F32">
      <w:pPr>
        <w:rPr>
          <w:lang w:val="en-US"/>
        </w:rPr>
      </w:pPr>
      <w:r w:rsidRPr="008E0794">
        <w:rPr>
          <w:lang w:val="en-US"/>
        </w:rPr>
        <w:t>Table </w:t>
      </w:r>
      <w:r w:rsidR="005B4CDB">
        <w:rPr>
          <w:lang w:val="en-US"/>
        </w:rPr>
        <w:t xml:space="preserve">9.5.5.3.3-1 </w:t>
      </w:r>
      <w:r w:rsidRPr="008E0794">
        <w:rPr>
          <w:lang w:val="en-US"/>
        </w:rPr>
        <w:t xml:space="preserve">shows the </w:t>
      </w:r>
      <w:r>
        <w:rPr>
          <w:lang w:val="en-US"/>
        </w:rPr>
        <w:t xml:space="preserve">notification </w:t>
      </w:r>
      <w:r w:rsidRPr="008E0794">
        <w:rPr>
          <w:lang w:val="en-US"/>
        </w:rPr>
        <w:t xml:space="preserve">sent by a </w:t>
      </w:r>
      <w:r>
        <w:t xml:space="preserve">SEAL </w:t>
      </w:r>
      <w:r>
        <w:rPr>
          <w:lang w:val="en-US"/>
        </w:rPr>
        <w:t>SM server</w:t>
      </w:r>
      <w:r w:rsidRPr="008E0794">
        <w:rPr>
          <w:lang w:val="en-US"/>
        </w:rPr>
        <w:t xml:space="preserve"> </w:t>
      </w:r>
      <w:r>
        <w:rPr>
          <w:lang w:val="en-US"/>
        </w:rPr>
        <w:t xml:space="preserve">to a </w:t>
      </w:r>
      <w:r>
        <w:t xml:space="preserve">SEAL </w:t>
      </w:r>
      <w:r>
        <w:rPr>
          <w:lang w:val="en-US"/>
        </w:rPr>
        <w:t xml:space="preserve">SM client </w:t>
      </w:r>
      <w:r w:rsidRPr="008E0794">
        <w:rPr>
          <w:lang w:val="en-US"/>
        </w:rPr>
        <w:t xml:space="preserve">for </w:t>
      </w:r>
      <w:r>
        <w:rPr>
          <w:lang w:val="en-US"/>
        </w:rPr>
        <w:t>triggering</w:t>
      </w:r>
      <w:r w:rsidRPr="008E0794">
        <w:rPr>
          <w:lang w:val="en-US"/>
        </w:rPr>
        <w:t xml:space="preserve"> </w:t>
      </w:r>
      <w:r>
        <w:rPr>
          <w:lang w:val="en-US"/>
        </w:rPr>
        <w:t xml:space="preserve">a </w:t>
      </w:r>
      <w:r w:rsidRPr="008E0794">
        <w:rPr>
          <w:lang w:val="en-US"/>
        </w:rPr>
        <w:t xml:space="preserve">spatial </w:t>
      </w:r>
      <w:r>
        <w:rPr>
          <w:lang w:val="en-US"/>
        </w:rPr>
        <w:t xml:space="preserve">mapping information session from a SM </w:t>
      </w:r>
      <w:r>
        <w:t>data source</w:t>
      </w:r>
      <w:r w:rsidRPr="008E0794">
        <w:rPr>
          <w:lang w:val="en-US"/>
        </w:rPr>
        <w:t>.</w:t>
      </w:r>
    </w:p>
    <w:p w14:paraId="7F7D2860" w14:textId="2FF7256A" w:rsidR="00854F32" w:rsidRPr="008E0794" w:rsidRDefault="00854F32" w:rsidP="00854F32">
      <w:pPr>
        <w:pStyle w:val="TH"/>
        <w:rPr>
          <w:lang w:val="en-US"/>
        </w:rPr>
      </w:pPr>
      <w:r w:rsidRPr="008E0794">
        <w:rPr>
          <w:lang w:val="en-US"/>
        </w:rPr>
        <w:t>Table </w:t>
      </w:r>
      <w:r w:rsidR="005B4CDB">
        <w:rPr>
          <w:lang w:val="en-US"/>
        </w:rPr>
        <w:t>9.5.5.3.3-1</w:t>
      </w:r>
      <w:r w:rsidRPr="008E0794">
        <w:rPr>
          <w:lang w:val="en-US"/>
        </w:rPr>
        <w:t xml:space="preserve">: </w:t>
      </w:r>
      <w:r>
        <w:rPr>
          <w:lang w:val="en-US"/>
        </w:rPr>
        <w:t>SM data source notification</w:t>
      </w:r>
    </w:p>
    <w:tbl>
      <w:tblPr>
        <w:tblW w:w="8640" w:type="dxa"/>
        <w:jc w:val="center"/>
        <w:tblLayout w:type="fixed"/>
        <w:tblLook w:val="0000" w:firstRow="0" w:lastRow="0" w:firstColumn="0" w:lastColumn="0" w:noHBand="0" w:noVBand="0"/>
      </w:tblPr>
      <w:tblGrid>
        <w:gridCol w:w="2880"/>
        <w:gridCol w:w="1165"/>
        <w:gridCol w:w="4595"/>
      </w:tblGrid>
      <w:tr w:rsidR="00854F32" w:rsidRPr="008E0794" w14:paraId="0A50419F" w14:textId="77777777" w:rsidTr="00854F32">
        <w:trPr>
          <w:jc w:val="center"/>
        </w:trPr>
        <w:tc>
          <w:tcPr>
            <w:tcW w:w="2880" w:type="dxa"/>
            <w:tcBorders>
              <w:top w:val="single" w:sz="4" w:space="0" w:color="000000"/>
              <w:left w:val="single" w:sz="4" w:space="0" w:color="000000"/>
              <w:bottom w:val="single" w:sz="4" w:space="0" w:color="000000"/>
            </w:tcBorders>
          </w:tcPr>
          <w:p w14:paraId="7F82ECDF" w14:textId="77777777" w:rsidR="00854F32" w:rsidRPr="008E0794" w:rsidRDefault="00854F32" w:rsidP="00854F32">
            <w:pPr>
              <w:pStyle w:val="TAH"/>
              <w:rPr>
                <w:lang w:val="en-US"/>
              </w:rPr>
            </w:pPr>
            <w:r w:rsidRPr="008E0794">
              <w:rPr>
                <w:lang w:val="en-US"/>
              </w:rPr>
              <w:t>Information element</w:t>
            </w:r>
          </w:p>
        </w:tc>
        <w:tc>
          <w:tcPr>
            <w:tcW w:w="1165" w:type="dxa"/>
            <w:tcBorders>
              <w:top w:val="single" w:sz="4" w:space="0" w:color="000000"/>
              <w:left w:val="single" w:sz="4" w:space="0" w:color="000000"/>
              <w:bottom w:val="single" w:sz="4" w:space="0" w:color="000000"/>
            </w:tcBorders>
          </w:tcPr>
          <w:p w14:paraId="5CC62CE8" w14:textId="77777777" w:rsidR="00854F32" w:rsidRPr="008E0794" w:rsidRDefault="00854F32" w:rsidP="00854F32">
            <w:pPr>
              <w:pStyle w:val="TAH"/>
              <w:rPr>
                <w:lang w:val="en-US"/>
              </w:rPr>
            </w:pPr>
            <w:r w:rsidRPr="008E0794">
              <w:rPr>
                <w:lang w:val="en-US"/>
              </w:rPr>
              <w:t>Status</w:t>
            </w:r>
          </w:p>
        </w:tc>
        <w:tc>
          <w:tcPr>
            <w:tcW w:w="4595" w:type="dxa"/>
            <w:tcBorders>
              <w:top w:val="single" w:sz="4" w:space="0" w:color="000000"/>
              <w:left w:val="single" w:sz="4" w:space="0" w:color="000000"/>
              <w:bottom w:val="single" w:sz="4" w:space="0" w:color="000000"/>
              <w:right w:val="single" w:sz="4" w:space="0" w:color="000000"/>
            </w:tcBorders>
          </w:tcPr>
          <w:p w14:paraId="39B5B0E6" w14:textId="77777777" w:rsidR="00854F32" w:rsidRPr="008E0794" w:rsidRDefault="00854F32" w:rsidP="00854F32">
            <w:pPr>
              <w:pStyle w:val="TAH"/>
              <w:rPr>
                <w:lang w:val="en-US"/>
              </w:rPr>
            </w:pPr>
            <w:r w:rsidRPr="008E0794">
              <w:rPr>
                <w:lang w:val="en-US"/>
              </w:rPr>
              <w:t>Description</w:t>
            </w:r>
          </w:p>
        </w:tc>
      </w:tr>
      <w:tr w:rsidR="00854F32" w:rsidRPr="008E0794" w14:paraId="412BDB43" w14:textId="77777777" w:rsidTr="00854F32">
        <w:trPr>
          <w:jc w:val="center"/>
        </w:trPr>
        <w:tc>
          <w:tcPr>
            <w:tcW w:w="2880" w:type="dxa"/>
            <w:tcBorders>
              <w:top w:val="single" w:sz="4" w:space="0" w:color="000000"/>
              <w:left w:val="single" w:sz="4" w:space="0" w:color="000000"/>
              <w:bottom w:val="single" w:sz="4" w:space="0" w:color="000000"/>
            </w:tcBorders>
          </w:tcPr>
          <w:p w14:paraId="43F230FA" w14:textId="2B7D410E" w:rsidR="00854F32" w:rsidRPr="008E0794" w:rsidRDefault="00854F32" w:rsidP="00854F32">
            <w:pPr>
              <w:pStyle w:val="TAL"/>
              <w:rPr>
                <w:lang w:val="en-US"/>
              </w:rPr>
            </w:pPr>
            <w:r w:rsidRPr="008E0794">
              <w:rPr>
                <w:lang w:val="en-US" w:eastAsia="zh-CN"/>
              </w:rPr>
              <w:t xml:space="preserve">Requestor </w:t>
            </w:r>
            <w:r w:rsidR="00CA0981" w:rsidRPr="00CA0981">
              <w:rPr>
                <w:lang w:val="en-US" w:eastAsia="zh-CN"/>
              </w:rPr>
              <w:t>identifier</w:t>
            </w:r>
          </w:p>
        </w:tc>
        <w:tc>
          <w:tcPr>
            <w:tcW w:w="1165" w:type="dxa"/>
            <w:tcBorders>
              <w:top w:val="single" w:sz="4" w:space="0" w:color="000000"/>
              <w:left w:val="single" w:sz="4" w:space="0" w:color="000000"/>
              <w:bottom w:val="single" w:sz="4" w:space="0" w:color="000000"/>
            </w:tcBorders>
          </w:tcPr>
          <w:p w14:paraId="3D4DB3D9" w14:textId="77777777" w:rsidR="00854F32" w:rsidRPr="008E0794" w:rsidRDefault="00854F32" w:rsidP="00854F32">
            <w:pPr>
              <w:pStyle w:val="TAC"/>
              <w:rPr>
                <w:lang w:val="en-US" w:eastAsia="zh-CN"/>
              </w:rPr>
            </w:pPr>
            <w:r w:rsidRPr="008E0794">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68F95B2E" w14:textId="77777777" w:rsidR="00854F32" w:rsidRPr="008E0794" w:rsidRDefault="00854F32" w:rsidP="00854F32">
            <w:pPr>
              <w:pStyle w:val="TAL"/>
              <w:rPr>
                <w:lang w:val="en-US"/>
              </w:rPr>
            </w:pPr>
            <w:r w:rsidRPr="008E0794">
              <w:rPr>
                <w:lang w:val="en-US" w:eastAsia="zh-CN"/>
              </w:rPr>
              <w:t xml:space="preserve">The </w:t>
            </w:r>
            <w:r>
              <w:rPr>
                <w:lang w:val="en-US" w:eastAsia="zh-CN"/>
              </w:rPr>
              <w:t xml:space="preserve">identifier </w:t>
            </w:r>
            <w:r w:rsidRPr="008E0794">
              <w:rPr>
                <w:lang w:val="en-US" w:eastAsia="zh-CN"/>
              </w:rPr>
              <w:t xml:space="preserve">of the requestor (e.g., </w:t>
            </w:r>
            <w:r>
              <w:t xml:space="preserve">SEAL </w:t>
            </w:r>
            <w:r>
              <w:rPr>
                <w:lang w:val="en-US" w:eastAsia="zh-CN"/>
              </w:rPr>
              <w:t>SM server, VAL server</w:t>
            </w:r>
            <w:r w:rsidRPr="008E0794">
              <w:rPr>
                <w:lang w:val="en-US" w:eastAsia="zh-CN"/>
              </w:rPr>
              <w:t>)</w:t>
            </w:r>
            <w:r>
              <w:rPr>
                <w:lang w:val="en-US" w:eastAsia="zh-CN"/>
              </w:rPr>
              <w:t>.</w:t>
            </w:r>
          </w:p>
        </w:tc>
      </w:tr>
      <w:tr w:rsidR="00854F32" w:rsidRPr="008E0794" w14:paraId="61E4CE56" w14:textId="77777777" w:rsidTr="00854F32">
        <w:trPr>
          <w:jc w:val="center"/>
        </w:trPr>
        <w:tc>
          <w:tcPr>
            <w:tcW w:w="2880" w:type="dxa"/>
            <w:tcBorders>
              <w:top w:val="single" w:sz="4" w:space="0" w:color="000000"/>
              <w:left w:val="single" w:sz="4" w:space="0" w:color="000000"/>
              <w:bottom w:val="single" w:sz="4" w:space="0" w:color="000000"/>
            </w:tcBorders>
          </w:tcPr>
          <w:p w14:paraId="4A87743A" w14:textId="7F35776B" w:rsidR="00854F32" w:rsidRPr="008E0794" w:rsidRDefault="00CA0981" w:rsidP="00854F32">
            <w:pPr>
              <w:pStyle w:val="TAL"/>
              <w:rPr>
                <w:lang w:val="en-US" w:eastAsia="zh-CN"/>
              </w:rPr>
            </w:pPr>
            <w:r>
              <w:rPr>
                <w:lang w:val="en-US" w:eastAsia="zh-CN"/>
              </w:rPr>
              <w:t>S</w:t>
            </w:r>
            <w:r w:rsidR="00854F32" w:rsidRPr="008E0794">
              <w:rPr>
                <w:lang w:val="en-US" w:eastAsia="zh-CN"/>
              </w:rPr>
              <w:t>ecurity credentials</w:t>
            </w:r>
          </w:p>
        </w:tc>
        <w:tc>
          <w:tcPr>
            <w:tcW w:w="1165" w:type="dxa"/>
            <w:tcBorders>
              <w:top w:val="single" w:sz="4" w:space="0" w:color="000000"/>
              <w:left w:val="single" w:sz="4" w:space="0" w:color="000000"/>
              <w:bottom w:val="single" w:sz="4" w:space="0" w:color="000000"/>
            </w:tcBorders>
          </w:tcPr>
          <w:p w14:paraId="4982BB92" w14:textId="77777777" w:rsidR="00854F32" w:rsidRPr="008E0794" w:rsidRDefault="00854F32" w:rsidP="00854F32">
            <w:pPr>
              <w:pStyle w:val="TAC"/>
              <w:rPr>
                <w:lang w:val="en-US" w:eastAsia="zh-CN"/>
              </w:rPr>
            </w:pPr>
            <w:r w:rsidRPr="008E0794">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3762BC76" w14:textId="77777777" w:rsidR="00854F32" w:rsidRPr="008E0794" w:rsidRDefault="00854F32" w:rsidP="00854F32">
            <w:pPr>
              <w:pStyle w:val="TAL"/>
              <w:rPr>
                <w:lang w:val="en-US" w:eastAsia="zh-CN"/>
              </w:rPr>
            </w:pPr>
            <w:r w:rsidRPr="008E0794">
              <w:rPr>
                <w:lang w:val="en-US" w:eastAsia="zh-CN"/>
              </w:rPr>
              <w:t>The security credentials of the requestor</w:t>
            </w:r>
            <w:r>
              <w:rPr>
                <w:lang w:val="en-US" w:eastAsia="zh-CN"/>
              </w:rPr>
              <w:t>.</w:t>
            </w:r>
          </w:p>
        </w:tc>
      </w:tr>
      <w:tr w:rsidR="00854F32" w:rsidRPr="008E0794" w14:paraId="5373471A" w14:textId="77777777" w:rsidTr="00854F32">
        <w:trPr>
          <w:jc w:val="center"/>
        </w:trPr>
        <w:tc>
          <w:tcPr>
            <w:tcW w:w="2880" w:type="dxa"/>
            <w:tcBorders>
              <w:top w:val="single" w:sz="4" w:space="0" w:color="000000"/>
              <w:left w:val="single" w:sz="4" w:space="0" w:color="000000"/>
              <w:bottom w:val="single" w:sz="4" w:space="0" w:color="000000"/>
            </w:tcBorders>
          </w:tcPr>
          <w:p w14:paraId="21CCA06C" w14:textId="77777777" w:rsidR="00854F32" w:rsidRPr="008E0794" w:rsidRDefault="00854F32" w:rsidP="00854F32">
            <w:pPr>
              <w:pStyle w:val="TAL"/>
              <w:rPr>
                <w:lang w:val="en-US" w:eastAsia="zh-CN"/>
              </w:rPr>
            </w:pPr>
            <w:r>
              <w:rPr>
                <w:lang w:val="en-US" w:eastAsia="zh-CN"/>
              </w:rPr>
              <w:t xml:space="preserve">SM </w:t>
            </w:r>
            <w:r>
              <w:rPr>
                <w:lang w:val="en-US"/>
              </w:rPr>
              <w:t>data source</w:t>
            </w:r>
            <w:r>
              <w:rPr>
                <w:lang w:val="en-US" w:eastAsia="zh-CN"/>
              </w:rPr>
              <w:t xml:space="preserve"> ID</w:t>
            </w:r>
          </w:p>
        </w:tc>
        <w:tc>
          <w:tcPr>
            <w:tcW w:w="1165" w:type="dxa"/>
            <w:tcBorders>
              <w:top w:val="single" w:sz="4" w:space="0" w:color="000000"/>
              <w:left w:val="single" w:sz="4" w:space="0" w:color="000000"/>
              <w:bottom w:val="single" w:sz="4" w:space="0" w:color="000000"/>
            </w:tcBorders>
          </w:tcPr>
          <w:p w14:paraId="42330748" w14:textId="77777777" w:rsidR="00854F32" w:rsidRPr="008E0794" w:rsidRDefault="00854F32" w:rsidP="00854F32">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3AAB29E7" w14:textId="77777777" w:rsidR="00854F32" w:rsidRPr="008E0794" w:rsidRDefault="00854F32" w:rsidP="00854F32">
            <w:pPr>
              <w:pStyle w:val="TAL"/>
              <w:rPr>
                <w:lang w:val="en-US" w:eastAsia="zh-CN"/>
              </w:rPr>
            </w:pPr>
            <w:r>
              <w:rPr>
                <w:lang w:val="en-US" w:eastAsia="zh-CN"/>
              </w:rPr>
              <w:t xml:space="preserve">The identifier of the SM </w:t>
            </w:r>
            <w:r>
              <w:t>data source</w:t>
            </w:r>
            <w:r>
              <w:rPr>
                <w:lang w:val="en-US" w:eastAsia="zh-CN"/>
              </w:rPr>
              <w:t>.</w:t>
            </w:r>
          </w:p>
        </w:tc>
      </w:tr>
      <w:tr w:rsidR="00854F32" w:rsidRPr="008E0794" w14:paraId="5981F571" w14:textId="77777777" w:rsidTr="00854F32">
        <w:trPr>
          <w:jc w:val="center"/>
        </w:trPr>
        <w:tc>
          <w:tcPr>
            <w:tcW w:w="2880" w:type="dxa"/>
            <w:tcBorders>
              <w:top w:val="single" w:sz="4" w:space="0" w:color="000000"/>
              <w:left w:val="single" w:sz="4" w:space="0" w:color="000000"/>
              <w:bottom w:val="single" w:sz="4" w:space="0" w:color="000000"/>
            </w:tcBorders>
          </w:tcPr>
          <w:p w14:paraId="087B9587" w14:textId="77777777" w:rsidR="00854F32" w:rsidRPr="008E0794" w:rsidRDefault="00854F32" w:rsidP="00854F32">
            <w:pPr>
              <w:pStyle w:val="TAL"/>
              <w:rPr>
                <w:lang w:val="en-US"/>
              </w:rPr>
            </w:pPr>
            <w:r>
              <w:rPr>
                <w:lang w:val="en-US"/>
              </w:rPr>
              <w:t>SM information reporting session</w:t>
            </w:r>
          </w:p>
        </w:tc>
        <w:tc>
          <w:tcPr>
            <w:tcW w:w="1165" w:type="dxa"/>
            <w:tcBorders>
              <w:top w:val="single" w:sz="4" w:space="0" w:color="000000"/>
              <w:left w:val="single" w:sz="4" w:space="0" w:color="000000"/>
              <w:bottom w:val="single" w:sz="4" w:space="0" w:color="000000"/>
            </w:tcBorders>
          </w:tcPr>
          <w:p w14:paraId="082410CC" w14:textId="77777777" w:rsidR="00854F32" w:rsidRPr="008E0794" w:rsidRDefault="00854F32" w:rsidP="00854F32">
            <w:pPr>
              <w:pStyle w:val="TAC"/>
              <w:rPr>
                <w:lang w:val="en-US" w:eastAsia="zh-CN"/>
              </w:rPr>
            </w:pPr>
            <w:r w:rsidRPr="008E0794">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6AA510CA" w14:textId="77777777" w:rsidR="00854F32" w:rsidRPr="008E0794" w:rsidRDefault="00854F32" w:rsidP="00854F32">
            <w:pPr>
              <w:pStyle w:val="TAL"/>
              <w:rPr>
                <w:rFonts w:eastAsia="Malgun Gothic"/>
                <w:lang w:val="en-US"/>
              </w:rPr>
            </w:pPr>
            <w:r>
              <w:rPr>
                <w:rFonts w:eastAsia="Malgun Gothic"/>
                <w:lang w:val="en-US"/>
              </w:rPr>
              <w:t>The c</w:t>
            </w:r>
            <w:r w:rsidRPr="008E0794">
              <w:rPr>
                <w:rFonts w:eastAsia="Malgun Gothic"/>
                <w:lang w:val="en-US"/>
              </w:rPr>
              <w:t xml:space="preserve">haracteristics </w:t>
            </w:r>
            <w:r>
              <w:rPr>
                <w:rFonts w:eastAsia="Malgun Gothic"/>
                <w:lang w:val="en-US"/>
              </w:rPr>
              <w:t>of SM information reporting session</w:t>
            </w:r>
            <w:r w:rsidRPr="008E0794">
              <w:rPr>
                <w:rFonts w:eastAsia="Malgun Gothic"/>
                <w:lang w:val="en-US"/>
              </w:rPr>
              <w:t>.</w:t>
            </w:r>
          </w:p>
        </w:tc>
      </w:tr>
      <w:tr w:rsidR="00854F32" w:rsidRPr="008E0794" w14:paraId="7C6E5EDB" w14:textId="77777777" w:rsidTr="00854F32">
        <w:trPr>
          <w:jc w:val="center"/>
        </w:trPr>
        <w:tc>
          <w:tcPr>
            <w:tcW w:w="2880" w:type="dxa"/>
            <w:tcBorders>
              <w:top w:val="single" w:sz="4" w:space="0" w:color="000000"/>
              <w:left w:val="single" w:sz="4" w:space="0" w:color="000000"/>
              <w:bottom w:val="single" w:sz="4" w:space="0" w:color="000000"/>
            </w:tcBorders>
          </w:tcPr>
          <w:p w14:paraId="69B1C4A5" w14:textId="77777777" w:rsidR="00854F32" w:rsidRPr="008E0794" w:rsidRDefault="00854F32" w:rsidP="00854F32">
            <w:pPr>
              <w:pStyle w:val="TAL"/>
              <w:rPr>
                <w:lang w:val="en-US"/>
              </w:rPr>
            </w:pPr>
            <w:r>
              <w:rPr>
                <w:lang w:val="en-US"/>
              </w:rPr>
              <w:t>&gt; SM data identifier</w:t>
            </w:r>
          </w:p>
        </w:tc>
        <w:tc>
          <w:tcPr>
            <w:tcW w:w="1165" w:type="dxa"/>
            <w:tcBorders>
              <w:top w:val="single" w:sz="4" w:space="0" w:color="000000"/>
              <w:left w:val="single" w:sz="4" w:space="0" w:color="000000"/>
              <w:bottom w:val="single" w:sz="4" w:space="0" w:color="000000"/>
            </w:tcBorders>
          </w:tcPr>
          <w:p w14:paraId="63D1CA8D" w14:textId="77777777" w:rsidR="00854F32" w:rsidRPr="008E0794" w:rsidRDefault="00854F32" w:rsidP="00854F32">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0254708C" w14:textId="77777777" w:rsidR="00854F32" w:rsidRDefault="00854F32" w:rsidP="00854F32">
            <w:pPr>
              <w:pStyle w:val="TAL"/>
              <w:rPr>
                <w:rFonts w:eastAsia="Malgun Gothic"/>
                <w:lang w:val="en-US"/>
              </w:rPr>
            </w:pPr>
            <w:r>
              <w:rPr>
                <w:rFonts w:eastAsia="Malgun Gothic"/>
                <w:lang w:val="en-US"/>
              </w:rPr>
              <w:t>The identifier of spatial SM data to report.</w:t>
            </w:r>
          </w:p>
        </w:tc>
      </w:tr>
      <w:tr w:rsidR="00854F32" w:rsidRPr="008E0794" w14:paraId="10FACCEE" w14:textId="77777777" w:rsidTr="00854F32">
        <w:trPr>
          <w:jc w:val="center"/>
        </w:trPr>
        <w:tc>
          <w:tcPr>
            <w:tcW w:w="2880" w:type="dxa"/>
            <w:tcBorders>
              <w:top w:val="single" w:sz="4" w:space="0" w:color="000000"/>
              <w:left w:val="single" w:sz="4" w:space="0" w:color="000000"/>
              <w:bottom w:val="single" w:sz="4" w:space="0" w:color="000000"/>
            </w:tcBorders>
          </w:tcPr>
          <w:p w14:paraId="3139FA03" w14:textId="77777777" w:rsidR="00854F32" w:rsidRDefault="00854F32" w:rsidP="00854F32">
            <w:pPr>
              <w:pStyle w:val="TAL"/>
              <w:rPr>
                <w:lang w:val="en-US"/>
              </w:rPr>
            </w:pPr>
            <w:r w:rsidRPr="008E0794">
              <w:rPr>
                <w:lang w:val="en-US"/>
              </w:rPr>
              <w:t xml:space="preserve">&gt; </w:t>
            </w:r>
            <w:r>
              <w:rPr>
                <w:lang w:val="en-US"/>
              </w:rPr>
              <w:t>SM data type (NOTE)</w:t>
            </w:r>
          </w:p>
        </w:tc>
        <w:tc>
          <w:tcPr>
            <w:tcW w:w="1165" w:type="dxa"/>
            <w:tcBorders>
              <w:top w:val="single" w:sz="4" w:space="0" w:color="000000"/>
              <w:left w:val="single" w:sz="4" w:space="0" w:color="000000"/>
              <w:bottom w:val="single" w:sz="4" w:space="0" w:color="000000"/>
            </w:tcBorders>
          </w:tcPr>
          <w:p w14:paraId="183918A3" w14:textId="77777777" w:rsidR="00854F32" w:rsidRDefault="00854F32" w:rsidP="00854F32">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6172ECFF" w14:textId="77777777" w:rsidR="00854F32" w:rsidRDefault="00854F32" w:rsidP="00854F32">
            <w:pPr>
              <w:pStyle w:val="TAL"/>
              <w:rPr>
                <w:rFonts w:eastAsia="Malgun Gothic"/>
                <w:lang w:val="en-US"/>
              </w:rPr>
            </w:pPr>
            <w:r>
              <w:rPr>
                <w:rFonts w:eastAsia="Malgun Gothic"/>
                <w:lang w:val="en-US"/>
              </w:rPr>
              <w:t>The type of SM information data to report.</w:t>
            </w:r>
            <w:r>
              <w:rPr>
                <w:lang w:val="en-US"/>
              </w:rPr>
              <w:t xml:space="preserve"> (e.g., LiDAR camera, RGB-D camera, high-resolution cameras, etc.) that is provided by the application layer</w:t>
            </w:r>
            <w:r>
              <w:rPr>
                <w:rFonts w:eastAsia="Malgun Gothic"/>
                <w:lang w:val="en-US"/>
              </w:rPr>
              <w:t>.</w:t>
            </w:r>
          </w:p>
        </w:tc>
      </w:tr>
      <w:tr w:rsidR="00854F32" w:rsidRPr="008E0794" w14:paraId="495F6BFA" w14:textId="77777777" w:rsidTr="00854F32">
        <w:trPr>
          <w:jc w:val="center"/>
        </w:trPr>
        <w:tc>
          <w:tcPr>
            <w:tcW w:w="2880" w:type="dxa"/>
            <w:tcBorders>
              <w:top w:val="single" w:sz="4" w:space="0" w:color="000000"/>
              <w:left w:val="single" w:sz="4" w:space="0" w:color="000000"/>
              <w:bottom w:val="single" w:sz="4" w:space="0" w:color="000000"/>
            </w:tcBorders>
          </w:tcPr>
          <w:p w14:paraId="00947538" w14:textId="77777777" w:rsidR="00854F32" w:rsidRDefault="00854F32" w:rsidP="00854F32">
            <w:pPr>
              <w:pStyle w:val="TAL"/>
              <w:rPr>
                <w:lang w:val="en-US"/>
              </w:rPr>
            </w:pPr>
            <w:r w:rsidRPr="008E0794">
              <w:rPr>
                <w:lang w:val="en-US"/>
              </w:rPr>
              <w:t xml:space="preserve">&gt; </w:t>
            </w:r>
            <w:r>
              <w:rPr>
                <w:lang w:val="en-US"/>
              </w:rPr>
              <w:t>SM data f</w:t>
            </w:r>
            <w:r w:rsidRPr="008E0794">
              <w:rPr>
                <w:lang w:val="en-US"/>
              </w:rPr>
              <w:t>ormat</w:t>
            </w:r>
          </w:p>
        </w:tc>
        <w:tc>
          <w:tcPr>
            <w:tcW w:w="1165" w:type="dxa"/>
            <w:tcBorders>
              <w:top w:val="single" w:sz="4" w:space="0" w:color="000000"/>
              <w:left w:val="single" w:sz="4" w:space="0" w:color="000000"/>
              <w:bottom w:val="single" w:sz="4" w:space="0" w:color="000000"/>
            </w:tcBorders>
          </w:tcPr>
          <w:p w14:paraId="5A61A601" w14:textId="77777777" w:rsidR="00854F32" w:rsidRDefault="00854F32" w:rsidP="00854F32">
            <w:pPr>
              <w:pStyle w:val="TAC"/>
              <w:rPr>
                <w:lang w:val="en-US" w:eastAsia="zh-CN"/>
              </w:rPr>
            </w:pPr>
            <w:r w:rsidRPr="008E0794">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6F2A6B33" w14:textId="77777777" w:rsidR="00854F32" w:rsidRDefault="00854F32" w:rsidP="00854F32">
            <w:pPr>
              <w:pStyle w:val="TAL"/>
              <w:rPr>
                <w:rFonts w:eastAsia="Malgun Gothic"/>
                <w:lang w:val="en-US"/>
              </w:rPr>
            </w:pPr>
            <w:r w:rsidRPr="008E0794">
              <w:rPr>
                <w:rFonts w:eastAsia="Malgun Gothic"/>
                <w:lang w:val="en-US"/>
              </w:rPr>
              <w:t xml:space="preserve">The format of a </w:t>
            </w:r>
            <w:r>
              <w:rPr>
                <w:rFonts w:eastAsia="Malgun Gothic"/>
                <w:lang w:val="en-US"/>
              </w:rPr>
              <w:t>SM information data to report. (e.g., raw, processed, etc.).</w:t>
            </w:r>
          </w:p>
        </w:tc>
      </w:tr>
      <w:tr w:rsidR="00854F32" w:rsidRPr="008E0794" w14:paraId="23A2C78B" w14:textId="77777777" w:rsidTr="00854F32">
        <w:trPr>
          <w:jc w:val="center"/>
        </w:trPr>
        <w:tc>
          <w:tcPr>
            <w:tcW w:w="2880" w:type="dxa"/>
            <w:tcBorders>
              <w:top w:val="single" w:sz="4" w:space="0" w:color="000000"/>
              <w:left w:val="single" w:sz="4" w:space="0" w:color="000000"/>
              <w:bottom w:val="single" w:sz="4" w:space="0" w:color="000000"/>
            </w:tcBorders>
          </w:tcPr>
          <w:p w14:paraId="6CBE37C0" w14:textId="77777777" w:rsidR="00854F32" w:rsidRPr="008E0794" w:rsidRDefault="00854F32" w:rsidP="00854F32">
            <w:pPr>
              <w:pStyle w:val="TAL"/>
              <w:rPr>
                <w:lang w:val="en-US"/>
              </w:rPr>
            </w:pPr>
            <w:r w:rsidRPr="008E0794">
              <w:rPr>
                <w:lang w:val="en-US"/>
              </w:rPr>
              <w:t>&gt; SM</w:t>
            </w:r>
            <w:r>
              <w:rPr>
                <w:lang w:val="en-US"/>
              </w:rPr>
              <w:t xml:space="preserve"> duration</w:t>
            </w:r>
          </w:p>
        </w:tc>
        <w:tc>
          <w:tcPr>
            <w:tcW w:w="1165" w:type="dxa"/>
            <w:tcBorders>
              <w:top w:val="single" w:sz="4" w:space="0" w:color="000000"/>
              <w:left w:val="single" w:sz="4" w:space="0" w:color="000000"/>
              <w:bottom w:val="single" w:sz="4" w:space="0" w:color="000000"/>
            </w:tcBorders>
          </w:tcPr>
          <w:p w14:paraId="586DAA19" w14:textId="77777777" w:rsidR="00854F32" w:rsidRPr="008E0794" w:rsidRDefault="00854F32" w:rsidP="00854F32">
            <w:pPr>
              <w:pStyle w:val="TAC"/>
              <w:rPr>
                <w:lang w:val="en-US" w:eastAsia="zh-CN"/>
              </w:rPr>
            </w:pPr>
            <w:r w:rsidRPr="008E0794">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022369E9" w14:textId="77777777" w:rsidR="00854F32" w:rsidRPr="008E0794" w:rsidRDefault="00854F32" w:rsidP="00854F32">
            <w:pPr>
              <w:pStyle w:val="TAL"/>
              <w:rPr>
                <w:rFonts w:eastAsia="Malgun Gothic"/>
                <w:lang w:val="en-US"/>
              </w:rPr>
            </w:pPr>
            <w:r w:rsidRPr="008E0794">
              <w:rPr>
                <w:rFonts w:eastAsia="Malgun Gothic"/>
                <w:lang w:val="en-US"/>
              </w:rPr>
              <w:t xml:space="preserve">The </w:t>
            </w:r>
            <w:r>
              <w:rPr>
                <w:rFonts w:eastAsia="Malgun Gothic"/>
                <w:lang w:val="en-US"/>
              </w:rPr>
              <w:t>duration for which the SM data is reported.</w:t>
            </w:r>
          </w:p>
        </w:tc>
      </w:tr>
      <w:tr w:rsidR="00854F32" w:rsidRPr="008E0794" w14:paraId="5599B336" w14:textId="77777777" w:rsidTr="00854F32">
        <w:trPr>
          <w:jc w:val="center"/>
        </w:trPr>
        <w:tc>
          <w:tcPr>
            <w:tcW w:w="2880" w:type="dxa"/>
            <w:tcBorders>
              <w:top w:val="single" w:sz="4" w:space="0" w:color="000000"/>
              <w:left w:val="single" w:sz="4" w:space="0" w:color="000000"/>
              <w:bottom w:val="single" w:sz="4" w:space="0" w:color="000000"/>
            </w:tcBorders>
          </w:tcPr>
          <w:p w14:paraId="36CDE64E" w14:textId="77777777" w:rsidR="00854F32" w:rsidRPr="008E0794" w:rsidRDefault="00854F32" w:rsidP="00854F32">
            <w:pPr>
              <w:pStyle w:val="TAL"/>
              <w:rPr>
                <w:lang w:val="en-US"/>
              </w:rPr>
            </w:pPr>
            <w:r w:rsidRPr="008E0794">
              <w:rPr>
                <w:lang w:val="en-US"/>
              </w:rPr>
              <w:t>&gt; SM</w:t>
            </w:r>
            <w:r>
              <w:rPr>
                <w:lang w:val="en-US"/>
              </w:rPr>
              <w:t xml:space="preserve"> frequency</w:t>
            </w:r>
          </w:p>
        </w:tc>
        <w:tc>
          <w:tcPr>
            <w:tcW w:w="1165" w:type="dxa"/>
            <w:tcBorders>
              <w:top w:val="single" w:sz="4" w:space="0" w:color="000000"/>
              <w:left w:val="single" w:sz="4" w:space="0" w:color="000000"/>
              <w:bottom w:val="single" w:sz="4" w:space="0" w:color="000000"/>
            </w:tcBorders>
          </w:tcPr>
          <w:p w14:paraId="140921C5" w14:textId="77777777" w:rsidR="00854F32" w:rsidRPr="008E0794" w:rsidRDefault="00854F32" w:rsidP="00854F32">
            <w:pPr>
              <w:pStyle w:val="TAC"/>
              <w:rPr>
                <w:lang w:val="en-US" w:eastAsia="zh-CN"/>
              </w:rPr>
            </w:pPr>
            <w:r w:rsidRPr="008E0794">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3D613777" w14:textId="77777777" w:rsidR="00854F32" w:rsidRPr="008E0794" w:rsidRDefault="00854F32" w:rsidP="00854F32">
            <w:pPr>
              <w:pStyle w:val="TAL"/>
              <w:rPr>
                <w:rFonts w:eastAsia="Malgun Gothic"/>
                <w:lang w:val="en-US"/>
              </w:rPr>
            </w:pPr>
            <w:r w:rsidRPr="008E0794">
              <w:rPr>
                <w:rFonts w:eastAsia="Malgun Gothic"/>
                <w:lang w:val="en-US"/>
              </w:rPr>
              <w:t xml:space="preserve">The frequency at which </w:t>
            </w:r>
            <w:r>
              <w:rPr>
                <w:rFonts w:eastAsia="Malgun Gothic"/>
                <w:lang w:val="en-US"/>
              </w:rPr>
              <w:t>the</w:t>
            </w:r>
            <w:r w:rsidRPr="008E0794">
              <w:rPr>
                <w:rFonts w:eastAsia="Malgun Gothic"/>
                <w:lang w:val="en-US"/>
              </w:rPr>
              <w:t xml:space="preserve"> </w:t>
            </w:r>
            <w:r>
              <w:rPr>
                <w:rFonts w:eastAsia="Malgun Gothic"/>
                <w:lang w:val="en-US"/>
              </w:rPr>
              <w:t xml:space="preserve">SM data </w:t>
            </w:r>
            <w:r w:rsidRPr="008E0794">
              <w:rPr>
                <w:rFonts w:eastAsia="Malgun Gothic"/>
                <w:lang w:val="en-US"/>
              </w:rPr>
              <w:t xml:space="preserve">is </w:t>
            </w:r>
            <w:r>
              <w:rPr>
                <w:rFonts w:eastAsia="Malgun Gothic"/>
                <w:lang w:val="en-US"/>
              </w:rPr>
              <w:t>reported.</w:t>
            </w:r>
          </w:p>
        </w:tc>
      </w:tr>
      <w:tr w:rsidR="00854F32" w:rsidRPr="008E0794" w14:paraId="7A1C0868" w14:textId="77777777" w:rsidTr="00854F32">
        <w:trPr>
          <w:jc w:val="center"/>
        </w:trPr>
        <w:tc>
          <w:tcPr>
            <w:tcW w:w="2880" w:type="dxa"/>
            <w:tcBorders>
              <w:top w:val="single" w:sz="4" w:space="0" w:color="000000"/>
              <w:left w:val="single" w:sz="4" w:space="0" w:color="000000"/>
              <w:bottom w:val="single" w:sz="4" w:space="0" w:color="000000"/>
            </w:tcBorders>
          </w:tcPr>
          <w:p w14:paraId="047CF670" w14:textId="77777777" w:rsidR="00854F32" w:rsidRPr="00173B97" w:rsidRDefault="00854F32" w:rsidP="00854F32">
            <w:pPr>
              <w:pStyle w:val="TAL"/>
            </w:pPr>
            <w:r>
              <w:t>&gt; SM endpoint</w:t>
            </w:r>
          </w:p>
        </w:tc>
        <w:tc>
          <w:tcPr>
            <w:tcW w:w="1165" w:type="dxa"/>
            <w:tcBorders>
              <w:top w:val="single" w:sz="4" w:space="0" w:color="000000"/>
              <w:left w:val="single" w:sz="4" w:space="0" w:color="000000"/>
              <w:bottom w:val="single" w:sz="4" w:space="0" w:color="000000"/>
            </w:tcBorders>
          </w:tcPr>
          <w:p w14:paraId="4906D5AB" w14:textId="77777777" w:rsidR="00854F32" w:rsidRPr="008E0794" w:rsidRDefault="00854F32" w:rsidP="00854F32">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263FD6B1" w14:textId="77777777" w:rsidR="00854F32" w:rsidRPr="008E0794" w:rsidRDefault="00854F32" w:rsidP="00854F32">
            <w:pPr>
              <w:pStyle w:val="TAL"/>
              <w:rPr>
                <w:rFonts w:eastAsia="Malgun Gothic"/>
                <w:lang w:val="en-US"/>
              </w:rPr>
            </w:pPr>
            <w:r>
              <w:rPr>
                <w:rFonts w:eastAsia="Malgun Gothic"/>
                <w:lang w:val="en-US"/>
              </w:rPr>
              <w:t>The endpoint where to report the SM data.</w:t>
            </w:r>
          </w:p>
        </w:tc>
      </w:tr>
      <w:tr w:rsidR="00854F32" w:rsidRPr="008E0794" w14:paraId="3D40D6D9" w14:textId="77777777" w:rsidTr="00854F3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07B8242" w14:textId="77777777" w:rsidR="00854F32" w:rsidRDefault="00854F32" w:rsidP="00854F32">
            <w:pPr>
              <w:pStyle w:val="TAN"/>
              <w:rPr>
                <w:rFonts w:eastAsia="Malgun Gothic"/>
                <w:lang w:val="en-US"/>
              </w:rPr>
            </w:pPr>
            <w:r>
              <w:rPr>
                <w:lang w:eastAsia="ko-KR"/>
              </w:rPr>
              <w:t>NOTE:</w:t>
            </w:r>
            <w:r>
              <w:rPr>
                <w:lang w:eastAsia="ko-KR"/>
              </w:rPr>
              <w:tab/>
              <w:t>The definition of SM data types is application specific (e.g., VAL client) for the current release.</w:t>
            </w:r>
          </w:p>
        </w:tc>
      </w:tr>
    </w:tbl>
    <w:p w14:paraId="441E17E0" w14:textId="77777777" w:rsidR="00854F32" w:rsidRDefault="00854F32" w:rsidP="00854F32"/>
    <w:p w14:paraId="025CEEE5" w14:textId="5D9DC1AB" w:rsidR="00B4486D" w:rsidRDefault="001F0886" w:rsidP="00B4486D">
      <w:pPr>
        <w:pStyle w:val="Heading3"/>
      </w:pPr>
      <w:bookmarkStart w:id="851" w:name="_Toc180654154"/>
      <w:bookmarkStart w:id="852" w:name="_Toc180657193"/>
      <w:bookmarkStart w:id="853" w:name="_Toc183505564"/>
      <w:bookmarkStart w:id="854" w:name="_Hlk179922942"/>
      <w:bookmarkStart w:id="855" w:name="_Toc218811955"/>
      <w:r>
        <w:t>9.5.6</w:t>
      </w:r>
      <w:r w:rsidR="00B4486D">
        <w:tab/>
        <w:t>SM data source subscription</w:t>
      </w:r>
      <w:bookmarkEnd w:id="855"/>
    </w:p>
    <w:p w14:paraId="42456623" w14:textId="3BC7D5DA" w:rsidR="00B4486D" w:rsidRDefault="001F0886" w:rsidP="00B4486D">
      <w:pPr>
        <w:pStyle w:val="Heading4"/>
      </w:pPr>
      <w:bookmarkStart w:id="856" w:name="_Toc193796577"/>
      <w:bookmarkStart w:id="857" w:name="_Toc218811956"/>
      <w:r>
        <w:t>9.5.6</w:t>
      </w:r>
      <w:r w:rsidR="00B4486D">
        <w:t>.1</w:t>
      </w:r>
      <w:r w:rsidR="00B4486D">
        <w:tab/>
        <w:t>General</w:t>
      </w:r>
      <w:bookmarkEnd w:id="856"/>
      <w:bookmarkEnd w:id="857"/>
    </w:p>
    <w:p w14:paraId="7B6C273A" w14:textId="77777777" w:rsidR="00B4486D" w:rsidRPr="00016651" w:rsidRDefault="00B4486D" w:rsidP="00B4486D">
      <w:r>
        <w:rPr>
          <w:noProof/>
          <w:lang w:val="en-US"/>
        </w:rPr>
        <w:t>SM data source subscription enables VAL server or SEAL server to subscribe to the SM server to get the updates related to changes in SM data sources and data source profiles.</w:t>
      </w:r>
    </w:p>
    <w:p w14:paraId="7F29DD18" w14:textId="0419BB3A" w:rsidR="00B4486D" w:rsidRDefault="001F0886" w:rsidP="00B4486D">
      <w:pPr>
        <w:pStyle w:val="Heading4"/>
      </w:pPr>
      <w:bookmarkStart w:id="858" w:name="_Toc193796578"/>
      <w:bookmarkStart w:id="859" w:name="_Toc218811957"/>
      <w:r>
        <w:t>9.5.6</w:t>
      </w:r>
      <w:r w:rsidR="00B4486D">
        <w:t>.2</w:t>
      </w:r>
      <w:r w:rsidR="00B4486D">
        <w:tab/>
        <w:t>Procedures</w:t>
      </w:r>
      <w:bookmarkEnd w:id="858"/>
      <w:bookmarkEnd w:id="859"/>
    </w:p>
    <w:p w14:paraId="0413D9D5" w14:textId="00D3A677" w:rsidR="00B4486D" w:rsidRDefault="001F0886" w:rsidP="00B4486D">
      <w:pPr>
        <w:pStyle w:val="Heading5"/>
      </w:pPr>
      <w:bookmarkStart w:id="860" w:name="_Toc193796579"/>
      <w:bookmarkStart w:id="861" w:name="_Toc218811958"/>
      <w:r>
        <w:t>9.5.6</w:t>
      </w:r>
      <w:r w:rsidR="00B4486D">
        <w:t>.2.1</w:t>
      </w:r>
      <w:r w:rsidR="00B4486D">
        <w:tab/>
        <w:t>Subscribe</w:t>
      </w:r>
      <w:bookmarkEnd w:id="860"/>
      <w:r w:rsidR="00B4486D">
        <w:t xml:space="preserve"> SM data source</w:t>
      </w:r>
      <w:bookmarkEnd w:id="861"/>
      <w:r w:rsidR="00B4486D">
        <w:t xml:space="preserve"> </w:t>
      </w:r>
    </w:p>
    <w:p w14:paraId="08987A74" w14:textId="7249F842" w:rsidR="00B4486D" w:rsidRDefault="00B4486D" w:rsidP="00B4486D">
      <w:pPr>
        <w:rPr>
          <w:noProof/>
          <w:lang w:val="en-US"/>
        </w:rPr>
      </w:pPr>
      <w:r>
        <w:rPr>
          <w:noProof/>
          <w:lang w:val="en-US"/>
        </w:rPr>
        <w:t>Figure </w:t>
      </w:r>
      <w:r w:rsidR="001F0886">
        <w:rPr>
          <w:noProof/>
          <w:lang w:val="en-US"/>
        </w:rPr>
        <w:t>9.5.6</w:t>
      </w:r>
      <w:r>
        <w:rPr>
          <w:noProof/>
          <w:lang w:val="en-US"/>
        </w:rPr>
        <w:t xml:space="preserve">.2.1-1 depicts the procedure for the authorized </w:t>
      </w:r>
      <w:r w:rsidRPr="00B758B7">
        <w:rPr>
          <w:noProof/>
          <w:lang w:val="en-US"/>
        </w:rPr>
        <w:t xml:space="preserve">VAL server or SEAL </w:t>
      </w:r>
      <w:r>
        <w:rPr>
          <w:noProof/>
          <w:lang w:val="en-US"/>
        </w:rPr>
        <w:t>server</w:t>
      </w:r>
      <w:r w:rsidRPr="00B758B7">
        <w:rPr>
          <w:noProof/>
          <w:lang w:val="en-US"/>
        </w:rPr>
        <w:t xml:space="preserve"> to subscribe </w:t>
      </w:r>
      <w:r>
        <w:rPr>
          <w:noProof/>
          <w:lang w:val="en-US"/>
        </w:rPr>
        <w:t xml:space="preserve">to the SM server for the </w:t>
      </w:r>
      <w:r w:rsidRPr="00B758B7">
        <w:rPr>
          <w:noProof/>
          <w:lang w:val="en-US"/>
        </w:rPr>
        <w:t xml:space="preserve">the </w:t>
      </w:r>
      <w:r>
        <w:rPr>
          <w:noProof/>
          <w:lang w:val="en-US"/>
        </w:rPr>
        <w:t>SM data source specific</w:t>
      </w:r>
      <w:r w:rsidRPr="00B758B7">
        <w:rPr>
          <w:noProof/>
          <w:lang w:val="en-US"/>
        </w:rPr>
        <w:t xml:space="preserve"> event. </w:t>
      </w:r>
      <w:r>
        <w:rPr>
          <w:noProof/>
          <w:lang w:val="en-US"/>
        </w:rPr>
        <w:t>VAL server or SEAL server</w:t>
      </w:r>
      <w:r w:rsidRPr="00B758B7">
        <w:rPr>
          <w:noProof/>
          <w:lang w:val="en-US"/>
        </w:rPr>
        <w:t xml:space="preserve"> can get notification information when the the SM server detects subscribed event.</w:t>
      </w:r>
    </w:p>
    <w:p w14:paraId="5C9E5ED9" w14:textId="77777777" w:rsidR="00B4486D" w:rsidRPr="00F477AF" w:rsidRDefault="00B4486D" w:rsidP="00B4486D">
      <w:r w:rsidRPr="00F477AF">
        <w:t>Pre-conditions:</w:t>
      </w:r>
    </w:p>
    <w:p w14:paraId="42A99934" w14:textId="77777777" w:rsidR="00B4486D" w:rsidRPr="00F477AF" w:rsidRDefault="00B4486D" w:rsidP="00B4486D">
      <w:pPr>
        <w:pStyle w:val="B1"/>
      </w:pPr>
      <w:r w:rsidRPr="00F477AF">
        <w:t>1.</w:t>
      </w:r>
      <w:r w:rsidRPr="00F477AF">
        <w:tab/>
        <w:t xml:space="preserve">The </w:t>
      </w:r>
      <w:r>
        <w:t>VAL server</w:t>
      </w:r>
      <w:r w:rsidRPr="00F477AF">
        <w:t xml:space="preserve"> </w:t>
      </w:r>
      <w:r>
        <w:t xml:space="preserve">or SEAL server </w:t>
      </w:r>
      <w:r w:rsidRPr="00F477AF">
        <w:t xml:space="preserve">has received information (e.g. URI, IP address) related to the </w:t>
      </w:r>
      <w:r>
        <w:rPr>
          <w:noProof/>
          <w:lang w:val="en-US"/>
        </w:rPr>
        <w:t xml:space="preserve">SEAL </w:t>
      </w:r>
      <w:r>
        <w:t>SM server</w:t>
      </w:r>
      <w:r w:rsidRPr="00F477AF">
        <w:t>;</w:t>
      </w:r>
    </w:p>
    <w:p w14:paraId="7F6728B8" w14:textId="77777777" w:rsidR="00B4486D" w:rsidRDefault="00B4486D" w:rsidP="00B4486D">
      <w:pPr>
        <w:pStyle w:val="B1"/>
      </w:pPr>
      <w:r w:rsidRPr="00F477AF">
        <w:t>2.</w:t>
      </w:r>
      <w:r w:rsidRPr="00F477AF">
        <w:tab/>
        <w:t xml:space="preserve">The </w:t>
      </w:r>
      <w:r>
        <w:t>VAL server</w:t>
      </w:r>
      <w:r w:rsidRPr="00F477AF">
        <w:t xml:space="preserve"> </w:t>
      </w:r>
      <w:r>
        <w:t xml:space="preserve">or SEAL server </w:t>
      </w:r>
      <w:r w:rsidRPr="00F477AF">
        <w:t xml:space="preserve">has received security credentials authorizing it to communicate with the </w:t>
      </w:r>
      <w:r>
        <w:rPr>
          <w:noProof/>
          <w:lang w:val="en-US"/>
        </w:rPr>
        <w:t xml:space="preserve">SEAL </w:t>
      </w:r>
      <w:r>
        <w:t>SM server.</w:t>
      </w:r>
    </w:p>
    <w:p w14:paraId="339209F7" w14:textId="77777777" w:rsidR="00B4486D" w:rsidRDefault="00B4486D" w:rsidP="00B4486D">
      <w:pPr>
        <w:pStyle w:val="B1"/>
      </w:pPr>
      <w:r>
        <w:t>3.</w:t>
      </w:r>
      <w:r>
        <w:tab/>
        <w:t>The VAL server or SEAL server has already discovered the SM data sources and obtained the SM data source information.</w:t>
      </w:r>
    </w:p>
    <w:p w14:paraId="04950A99" w14:textId="77777777" w:rsidR="00B4486D" w:rsidRDefault="00B4486D" w:rsidP="00C523A5">
      <w:pPr>
        <w:pStyle w:val="TH"/>
      </w:pPr>
      <w:r>
        <w:rPr>
          <w:noProof/>
        </w:rPr>
        <w:object w:dxaOrig="10260" w:dyaOrig="7032" w14:anchorId="34C17B33">
          <v:shape id="_x0000_i1247" type="#_x0000_t75" alt="" style="width:339.55pt;height:232.9pt;mso-width-percent:0;mso-height-percent:0;mso-width-percent:0;mso-height-percent:0" o:ole="">
            <v:imagedata r:id="rId83" o:title=""/>
          </v:shape>
          <o:OLEObject Type="Embed" ProgID="Visio.Drawing.15" ShapeID="_x0000_i1247" DrawAspect="Content" ObjectID="_1829425317" r:id="rId84"/>
        </w:object>
      </w:r>
    </w:p>
    <w:p w14:paraId="64C43618" w14:textId="403928E3" w:rsidR="00B4486D" w:rsidRDefault="00B4486D" w:rsidP="00B4486D">
      <w:pPr>
        <w:pStyle w:val="TF"/>
        <w:rPr>
          <w:noProof/>
          <w:lang w:val="en-US"/>
        </w:rPr>
      </w:pPr>
      <w:r w:rsidRPr="003167FF">
        <w:rPr>
          <w:noProof/>
        </w:rPr>
        <w:t>Figure </w:t>
      </w:r>
      <w:r w:rsidR="001F0886">
        <w:rPr>
          <w:noProof/>
        </w:rPr>
        <w:t>9.5.6</w:t>
      </w:r>
      <w:r>
        <w:rPr>
          <w:noProof/>
        </w:rPr>
        <w:t>.2.1</w:t>
      </w:r>
      <w:r w:rsidRPr="003167FF">
        <w:rPr>
          <w:noProof/>
        </w:rPr>
        <w:t xml:space="preserve">-1: </w:t>
      </w:r>
      <w:r>
        <w:rPr>
          <w:noProof/>
        </w:rPr>
        <w:t xml:space="preserve">SM </w:t>
      </w:r>
      <w:r>
        <w:t>data source</w:t>
      </w:r>
      <w:r>
        <w:rPr>
          <w:noProof/>
        </w:rPr>
        <w:t xml:space="preserve"> subscription</w:t>
      </w:r>
    </w:p>
    <w:p w14:paraId="565C1E7E" w14:textId="474905A8" w:rsidR="00B4486D" w:rsidRDefault="00B4486D" w:rsidP="00B4486D">
      <w:pPr>
        <w:pStyle w:val="B1"/>
      </w:pPr>
      <w:r w:rsidRPr="00DE18AE">
        <w:rPr>
          <w:noProof/>
          <w:lang w:val="en-US"/>
        </w:rPr>
        <w:t>1.</w:t>
      </w:r>
      <w:r w:rsidRPr="00DE18AE">
        <w:rPr>
          <w:noProof/>
          <w:lang w:val="en-US"/>
        </w:rPr>
        <w:tab/>
        <w:t>The requestor (e.g., VAL server or SEAL server) sends a SM data source subscription request to the SM s</w:t>
      </w:r>
      <w:r>
        <w:rPr>
          <w:noProof/>
          <w:lang w:val="en-US"/>
        </w:rPr>
        <w:t xml:space="preserve">erver. The request includes requestor ID, security credentials, </w:t>
      </w:r>
      <w:r w:rsidRPr="0070309C">
        <w:rPr>
          <w:noProof/>
          <w:lang w:val="en-US"/>
        </w:rPr>
        <w:t xml:space="preserve">a notification endpoint, </w:t>
      </w:r>
      <w:r>
        <w:rPr>
          <w:noProof/>
          <w:lang w:val="en-US"/>
        </w:rPr>
        <w:t>event to subscribe which triggers the notification etc as specified in Table </w:t>
      </w:r>
      <w:r w:rsidR="001F0886">
        <w:t>9.5.6</w:t>
      </w:r>
      <w:r>
        <w:t>.3.1-1.</w:t>
      </w:r>
    </w:p>
    <w:p w14:paraId="270AB791" w14:textId="77777777" w:rsidR="00B4486D" w:rsidRPr="00826DF2" w:rsidRDefault="00B4486D" w:rsidP="00B4486D">
      <w:pPr>
        <w:pStyle w:val="B1"/>
        <w:rPr>
          <w:noProof/>
          <w:lang w:val="en-US"/>
        </w:rPr>
      </w:pPr>
      <w:r>
        <w:rPr>
          <w:noProof/>
          <w:lang w:val="en-US"/>
        </w:rPr>
        <w:t>2</w:t>
      </w:r>
      <w:r w:rsidRPr="00DE18AE">
        <w:rPr>
          <w:noProof/>
          <w:lang w:val="en-US"/>
        </w:rPr>
        <w:t>.</w:t>
      </w:r>
      <w:r w:rsidRPr="00DE18AE">
        <w:rPr>
          <w:noProof/>
          <w:lang w:val="en-US"/>
        </w:rPr>
        <w:tab/>
      </w:r>
      <w:r w:rsidRPr="00655715">
        <w:rPr>
          <w:noProof/>
          <w:lang w:val="en-US"/>
        </w:rPr>
        <w:t>Upon receiving the</w:t>
      </w:r>
      <w:r w:rsidRPr="00224477">
        <w:rPr>
          <w:noProof/>
          <w:lang w:val="en-US"/>
        </w:rPr>
        <w:t xml:space="preserve"> request</w:t>
      </w:r>
      <w:r>
        <w:rPr>
          <w:noProof/>
          <w:lang w:val="en-US"/>
        </w:rPr>
        <w:t xml:space="preserve"> from the requestor</w:t>
      </w:r>
      <w:r w:rsidRPr="00224477">
        <w:rPr>
          <w:noProof/>
          <w:lang w:val="en-US"/>
        </w:rPr>
        <w:t xml:space="preserve">, the </w:t>
      </w:r>
      <w:r w:rsidRPr="00826DF2">
        <w:rPr>
          <w:noProof/>
          <w:lang w:val="en-US"/>
        </w:rPr>
        <w:t>SM server</w:t>
      </w:r>
      <w:r w:rsidRPr="00224477">
        <w:rPr>
          <w:noProof/>
          <w:lang w:val="en-US"/>
        </w:rPr>
        <w:t xml:space="preserve"> validates if the requestor is authorized </w:t>
      </w:r>
      <w:r>
        <w:rPr>
          <w:noProof/>
          <w:lang w:val="en-US"/>
        </w:rPr>
        <w:t>for the request</w:t>
      </w:r>
      <w:r w:rsidRPr="00224477">
        <w:rPr>
          <w:noProof/>
          <w:lang w:val="en-US"/>
        </w:rPr>
        <w:t>.</w:t>
      </w:r>
      <w:r>
        <w:rPr>
          <w:noProof/>
          <w:lang w:val="en-US"/>
        </w:rPr>
        <w:t xml:space="preserve"> </w:t>
      </w:r>
      <w:r w:rsidRPr="00DA5713">
        <w:rPr>
          <w:noProof/>
          <w:lang w:val="en-US"/>
        </w:rPr>
        <w:t xml:space="preserve">If the requestor is authorized, the </w:t>
      </w:r>
      <w:r w:rsidRPr="00826DF2">
        <w:rPr>
          <w:noProof/>
          <w:lang w:val="en-US"/>
        </w:rPr>
        <w:t xml:space="preserve">SM server </w:t>
      </w:r>
      <w:r w:rsidRPr="00DA5713">
        <w:rPr>
          <w:noProof/>
          <w:lang w:val="en-US"/>
        </w:rPr>
        <w:t>creates the subscription</w:t>
      </w:r>
      <w:r>
        <w:rPr>
          <w:noProof/>
          <w:lang w:val="en-US"/>
        </w:rPr>
        <w:t xml:space="preserve"> and stores the subscription information</w:t>
      </w:r>
      <w:r w:rsidRPr="00826DF2">
        <w:rPr>
          <w:noProof/>
          <w:lang w:val="en-US"/>
        </w:rPr>
        <w:t>.</w:t>
      </w:r>
    </w:p>
    <w:p w14:paraId="61310FD0" w14:textId="3A8363BC" w:rsidR="00B4486D" w:rsidRDefault="00B4486D" w:rsidP="00B4486D">
      <w:pPr>
        <w:pStyle w:val="B2"/>
      </w:pPr>
      <w:r>
        <w:t>a.</w:t>
      </w:r>
      <w:r>
        <w:tab/>
        <w:t>If the subscribed event</w:t>
      </w:r>
      <w:r w:rsidRPr="00726F6A">
        <w:t xml:space="preserve"> is for "</w:t>
      </w:r>
      <w:r>
        <w:t>changes in SM data source(s) profiles</w:t>
      </w:r>
      <w:r w:rsidRPr="00726F6A">
        <w:t>", the S</w:t>
      </w:r>
      <w:r>
        <w:t>M</w:t>
      </w:r>
      <w:r w:rsidRPr="00726F6A">
        <w:t xml:space="preserve"> server </w:t>
      </w:r>
      <w:r>
        <w:t xml:space="preserve">monitors for updates to the elements of SM data source profile(s) described in Table 7.3.3.2-1 that are associated with the </w:t>
      </w:r>
      <w:r>
        <w:rPr>
          <w:lang w:eastAsia="zh-CN"/>
        </w:rPr>
        <w:t>t</w:t>
      </w:r>
      <w:r w:rsidRPr="00E903CF">
        <w:rPr>
          <w:lang w:eastAsia="zh-CN"/>
        </w:rPr>
        <w:t xml:space="preserve">arget </w:t>
      </w:r>
      <w:r>
        <w:rPr>
          <w:lang w:eastAsia="zh-CN"/>
        </w:rPr>
        <w:t>SM data source</w:t>
      </w:r>
      <w:r w:rsidRPr="00E903CF">
        <w:rPr>
          <w:lang w:eastAsia="zh-CN"/>
        </w:rPr>
        <w:t>(s)</w:t>
      </w:r>
      <w:r>
        <w:rPr>
          <w:lang w:eastAsia="zh-CN"/>
        </w:rPr>
        <w:t xml:space="preserve"> </w:t>
      </w:r>
      <w:r>
        <w:t xml:space="preserve">provided in the subscription request. </w:t>
      </w:r>
      <w:r w:rsidR="00644D43" w:rsidRPr="00644D43">
        <w:t xml:space="preserve">The SM server also monitors for the creation of SM data source profile(s) and deletion of SM data source profiles by SM data source(s) registration or deregistration in the area of interest provided in the subscription request. </w:t>
      </w:r>
      <w:r>
        <w:t>The SM server also subscribes to the SEAL Location Management Server services in 3GPP TS 23.434 or NEF services specified in 3GPP TS 23.502 to monitor the location of the SM data source. The SM server also monitors updates to the SM data source profile done via the procedure defined in clause 9.5.3.</w:t>
      </w:r>
    </w:p>
    <w:p w14:paraId="32388C1C" w14:textId="6EBE5042" w:rsidR="00B4486D" w:rsidRPr="00DE18AE" w:rsidRDefault="00B4486D" w:rsidP="00B4486D">
      <w:pPr>
        <w:pStyle w:val="B1"/>
        <w:rPr>
          <w:noProof/>
          <w:lang w:val="en-US"/>
        </w:rPr>
      </w:pPr>
      <w:r>
        <w:rPr>
          <w:noProof/>
          <w:lang w:val="en-US"/>
        </w:rPr>
        <w:t>3</w:t>
      </w:r>
      <w:r w:rsidRPr="00DE18AE">
        <w:rPr>
          <w:noProof/>
          <w:lang w:val="en-US"/>
        </w:rPr>
        <w:t>.</w:t>
      </w:r>
      <w:r w:rsidRPr="00DE18AE">
        <w:rPr>
          <w:noProof/>
          <w:lang w:val="en-US"/>
        </w:rPr>
        <w:tab/>
      </w:r>
      <w:r>
        <w:rPr>
          <w:lang w:eastAsia="zh-CN"/>
        </w:rPr>
        <w:t>The SM server sends a SM data source subscription response to the requestor with the indication of success or failure</w:t>
      </w:r>
      <w:r>
        <w:t xml:space="preserve"> as specified in Table </w:t>
      </w:r>
      <w:r w:rsidR="001F0886">
        <w:t>9.5.6</w:t>
      </w:r>
      <w:r>
        <w:t>.3.2-1.</w:t>
      </w:r>
    </w:p>
    <w:p w14:paraId="3E63D714" w14:textId="0217B28B" w:rsidR="00B4486D" w:rsidRDefault="001F0886" w:rsidP="00B4486D">
      <w:pPr>
        <w:pStyle w:val="Heading5"/>
      </w:pPr>
      <w:bookmarkStart w:id="862" w:name="_Toc218811959"/>
      <w:r>
        <w:t>9.5.6</w:t>
      </w:r>
      <w:r w:rsidR="00B4486D">
        <w:t>.2.2</w:t>
      </w:r>
      <w:r w:rsidR="00B4486D">
        <w:tab/>
        <w:t>Notify SM data source event</w:t>
      </w:r>
      <w:bookmarkEnd w:id="862"/>
    </w:p>
    <w:p w14:paraId="173EE9FE" w14:textId="2BC4BBCA" w:rsidR="00B4486D" w:rsidRDefault="00B4486D" w:rsidP="00B4486D">
      <w:pPr>
        <w:rPr>
          <w:noProof/>
          <w:lang w:val="en-US"/>
        </w:rPr>
      </w:pPr>
      <w:r>
        <w:rPr>
          <w:noProof/>
          <w:lang w:val="en-US"/>
        </w:rPr>
        <w:t>Figure </w:t>
      </w:r>
      <w:r w:rsidR="001F0886">
        <w:rPr>
          <w:noProof/>
          <w:lang w:val="en-US"/>
        </w:rPr>
        <w:t>9.5.6</w:t>
      </w:r>
      <w:r>
        <w:rPr>
          <w:noProof/>
          <w:lang w:val="en-US"/>
        </w:rPr>
        <w:t xml:space="preserve">.2.2-1 depicts the notify spatial map event operation between the authorized SM data source consumer </w:t>
      </w:r>
      <w:r>
        <w:rPr>
          <w:noProof/>
        </w:rPr>
        <w:t>(VAL server or SEAL server) and SEAL SM server.</w:t>
      </w:r>
    </w:p>
    <w:p w14:paraId="63A372F0" w14:textId="77777777" w:rsidR="00B4486D" w:rsidRDefault="00B4486D" w:rsidP="00C523A5">
      <w:pPr>
        <w:pStyle w:val="TH"/>
        <w:rPr>
          <w:noProof/>
        </w:rPr>
      </w:pPr>
      <w:r>
        <w:rPr>
          <w:noProof/>
        </w:rPr>
        <w:object w:dxaOrig="10260" w:dyaOrig="4956" w14:anchorId="7DA01BF1">
          <v:shape id="_x0000_i1248" type="#_x0000_t75" alt="" style="width:336.4pt;height:162.9pt;mso-width-percent:0;mso-height-percent:0;mso-width-percent:0;mso-height-percent:0" o:ole="">
            <v:imagedata r:id="rId85" o:title=""/>
          </v:shape>
          <o:OLEObject Type="Embed" ProgID="Visio.Drawing.15" ShapeID="_x0000_i1248" DrawAspect="Content" ObjectID="_1829425318" r:id="rId86"/>
        </w:object>
      </w:r>
    </w:p>
    <w:p w14:paraId="107D4DD6" w14:textId="68CC9D1D" w:rsidR="00B4486D" w:rsidRDefault="00B4486D" w:rsidP="00B4486D">
      <w:pPr>
        <w:pStyle w:val="TF"/>
        <w:rPr>
          <w:noProof/>
          <w:lang w:val="en-US"/>
        </w:rPr>
      </w:pPr>
      <w:r w:rsidRPr="003167FF">
        <w:rPr>
          <w:noProof/>
        </w:rPr>
        <w:t>Figure </w:t>
      </w:r>
      <w:r w:rsidR="001F0886">
        <w:rPr>
          <w:noProof/>
        </w:rPr>
        <w:t>9.5.6</w:t>
      </w:r>
      <w:r>
        <w:rPr>
          <w:noProof/>
        </w:rPr>
        <w:t>.2.2</w:t>
      </w:r>
      <w:r w:rsidRPr="003167FF">
        <w:rPr>
          <w:noProof/>
        </w:rPr>
        <w:t xml:space="preserve">-1: </w:t>
      </w:r>
      <w:r>
        <w:rPr>
          <w:noProof/>
        </w:rPr>
        <w:t xml:space="preserve">SM </w:t>
      </w:r>
      <w:r>
        <w:t>data source</w:t>
      </w:r>
      <w:r>
        <w:rPr>
          <w:noProof/>
        </w:rPr>
        <w:t xml:space="preserve"> notification</w:t>
      </w:r>
    </w:p>
    <w:p w14:paraId="08FEE2EE" w14:textId="3A202535" w:rsidR="00B4486D" w:rsidRDefault="00B4486D" w:rsidP="009F4281">
      <w:pPr>
        <w:pStyle w:val="B1"/>
        <w:rPr>
          <w:noProof/>
          <w:lang w:val="en-US"/>
        </w:rPr>
      </w:pPr>
      <w:r w:rsidRPr="00FE1B0C">
        <w:rPr>
          <w:noProof/>
          <w:lang w:val="en-US"/>
        </w:rPr>
        <w:t>1</w:t>
      </w:r>
      <w:r>
        <w:rPr>
          <w:noProof/>
          <w:lang w:val="en-US"/>
        </w:rPr>
        <w:t>.</w:t>
      </w:r>
      <w:r>
        <w:rPr>
          <w:noProof/>
          <w:lang w:val="en-US"/>
        </w:rPr>
        <w:tab/>
      </w:r>
      <w:r w:rsidRPr="00C27E85">
        <w:rPr>
          <w:noProof/>
          <w:lang w:val="en-US"/>
        </w:rPr>
        <w:t>The SEAL SM server detects an event that triggers the notification to the subscribers for the corresponding event. SM server determines whether the detected event matches triggering criteria and notifies subscribers accordingly.</w:t>
      </w:r>
      <w:r w:rsidR="00644D43">
        <w:rPr>
          <w:noProof/>
          <w:lang w:val="en-US"/>
        </w:rPr>
        <w:t>T</w:t>
      </w:r>
      <w:r>
        <w:rPr>
          <w:noProof/>
          <w:lang w:val="en-US"/>
        </w:rPr>
        <w:t>he SM server detects changes to the SM data source like changes in to the SM data source profile, SM data type, SM data format, SM data area, changes in location, availability state, data source update interval</w:t>
      </w:r>
      <w:r w:rsidR="00644D43" w:rsidRPr="00644D43">
        <w:rPr>
          <w:noProof/>
          <w:lang w:val="en-US"/>
        </w:rPr>
        <w:t xml:space="preserve"> and also detects the creation or deletion of SM data source profiles based on the registration and deregistration of SM data sources in the provided area of interest </w:t>
      </w:r>
      <w:r>
        <w:rPr>
          <w:noProof/>
          <w:lang w:val="en-US"/>
        </w:rPr>
        <w:t>.</w:t>
      </w:r>
    </w:p>
    <w:p w14:paraId="05647A09" w14:textId="40393C23" w:rsidR="00B4486D" w:rsidRDefault="00B4486D" w:rsidP="009F4281">
      <w:pPr>
        <w:pStyle w:val="B1"/>
        <w:rPr>
          <w:noProof/>
          <w:lang w:val="en-US"/>
        </w:rPr>
      </w:pPr>
      <w:r>
        <w:rPr>
          <w:noProof/>
          <w:lang w:val="en-US"/>
        </w:rPr>
        <w:t>2.</w:t>
      </w:r>
      <w:r>
        <w:rPr>
          <w:noProof/>
          <w:lang w:val="en-US"/>
        </w:rPr>
        <w:tab/>
      </w:r>
      <w:r w:rsidRPr="004341ED">
        <w:rPr>
          <w:noProof/>
          <w:lang w:val="en-US"/>
        </w:rPr>
        <w:t xml:space="preserve">The SEAL SM server notifies the VAL servers or SEAL servers which subscribed the corresponding event. The notification includes a subscription ID and event-specific information. </w:t>
      </w:r>
      <w:r w:rsidR="00644D43">
        <w:rPr>
          <w:lang w:val="en-US"/>
        </w:rPr>
        <w:t>T</w:t>
      </w:r>
      <w:r>
        <w:rPr>
          <w:lang w:val="en-US"/>
        </w:rPr>
        <w:t xml:space="preserve">he notification message includes the list of all SM data sources identifiers that are updated and the updated elements (e.g. </w:t>
      </w:r>
      <w:r>
        <w:rPr>
          <w:noProof/>
          <w:lang w:val="en-US"/>
        </w:rPr>
        <w:t>changes in SM data type, SM data format, SM data area, location, availability state, data source update interval).</w:t>
      </w:r>
    </w:p>
    <w:p w14:paraId="39D0B710" w14:textId="7940359A" w:rsidR="001E0F76" w:rsidRDefault="001E0F76" w:rsidP="001E0F76">
      <w:pPr>
        <w:pStyle w:val="Heading5"/>
      </w:pPr>
      <w:bookmarkStart w:id="863" w:name="_Toc218811960"/>
      <w:r>
        <w:t>9.5.6.2.3</w:t>
      </w:r>
      <w:r>
        <w:tab/>
        <w:t>SM data source update subscription</w:t>
      </w:r>
      <w:bookmarkEnd w:id="863"/>
      <w:r>
        <w:t xml:space="preserve"> </w:t>
      </w:r>
    </w:p>
    <w:p w14:paraId="170BC37F" w14:textId="570F04A5" w:rsidR="001E0F76" w:rsidRDefault="001E0F76" w:rsidP="001E0F76">
      <w:pPr>
        <w:rPr>
          <w:noProof/>
          <w:lang w:val="en-US"/>
        </w:rPr>
      </w:pPr>
      <w:r>
        <w:rPr>
          <w:noProof/>
          <w:lang w:val="en-US"/>
        </w:rPr>
        <w:t xml:space="preserve">Figure 9.5.6.2.3-1 depicts the procedure for the authorized </w:t>
      </w:r>
      <w:r w:rsidRPr="00B758B7">
        <w:rPr>
          <w:noProof/>
          <w:lang w:val="en-US"/>
        </w:rPr>
        <w:t xml:space="preserve">VAL server or SEAL </w:t>
      </w:r>
      <w:r>
        <w:rPr>
          <w:noProof/>
          <w:lang w:val="en-US"/>
        </w:rPr>
        <w:t>server</w:t>
      </w:r>
      <w:r w:rsidRPr="00B758B7">
        <w:rPr>
          <w:noProof/>
          <w:lang w:val="en-US"/>
        </w:rPr>
        <w:t xml:space="preserve"> to </w:t>
      </w:r>
      <w:r>
        <w:rPr>
          <w:noProof/>
          <w:lang w:val="en-US"/>
        </w:rPr>
        <w:t>update the SM data source subscription with the SM server.</w:t>
      </w:r>
    </w:p>
    <w:p w14:paraId="39579B15" w14:textId="77777777" w:rsidR="001E0F76" w:rsidRPr="00F477AF" w:rsidRDefault="001E0F76" w:rsidP="001E0F76">
      <w:r w:rsidRPr="00F477AF">
        <w:t>Pre-conditions:</w:t>
      </w:r>
    </w:p>
    <w:p w14:paraId="70E53417" w14:textId="77777777" w:rsidR="001E0F76" w:rsidRDefault="001E0F76" w:rsidP="001E0F76">
      <w:pPr>
        <w:pStyle w:val="B1"/>
      </w:pPr>
      <w:r>
        <w:t>1</w:t>
      </w:r>
      <w:r w:rsidRPr="00F477AF">
        <w:t>.</w:t>
      </w:r>
      <w:r w:rsidRPr="00F477AF">
        <w:tab/>
        <w:t xml:space="preserve">The </w:t>
      </w:r>
      <w:r>
        <w:t>VAL server</w:t>
      </w:r>
      <w:r w:rsidRPr="00F477AF">
        <w:t xml:space="preserve"> </w:t>
      </w:r>
      <w:r>
        <w:t>or SEAL server subscribed for SM data source related events with the SM server.</w:t>
      </w:r>
    </w:p>
    <w:p w14:paraId="240C50CA" w14:textId="77777777" w:rsidR="001E0F76" w:rsidRDefault="001E0F76" w:rsidP="001E0F76">
      <w:pPr>
        <w:pStyle w:val="TH"/>
      </w:pPr>
      <w:r>
        <w:rPr>
          <w:noProof/>
        </w:rPr>
        <w:object w:dxaOrig="10259" w:dyaOrig="7032" w14:anchorId="541E0BC6">
          <v:shape id="_x0000_i1296" type="#_x0000_t75" alt="" style="width:339.55pt;height:232.9pt" o:ole="">
            <v:imagedata r:id="rId87" o:title=""/>
          </v:shape>
          <o:OLEObject Type="Embed" ProgID="Visio.Drawing.15" ShapeID="_x0000_i1296" DrawAspect="Content" ObjectID="_1829425319" r:id="rId88"/>
        </w:object>
      </w:r>
    </w:p>
    <w:p w14:paraId="078427BC" w14:textId="503A9D2E" w:rsidR="001E0F76" w:rsidRDefault="001E0F76" w:rsidP="001E0F76">
      <w:pPr>
        <w:pStyle w:val="TF"/>
        <w:rPr>
          <w:noProof/>
          <w:lang w:val="en-US"/>
        </w:rPr>
      </w:pPr>
      <w:r w:rsidRPr="003167FF">
        <w:rPr>
          <w:noProof/>
        </w:rPr>
        <w:t>Figure </w:t>
      </w:r>
      <w:r>
        <w:rPr>
          <w:noProof/>
        </w:rPr>
        <w:t>9.5.6.2.3</w:t>
      </w:r>
      <w:r w:rsidRPr="003167FF">
        <w:rPr>
          <w:noProof/>
        </w:rPr>
        <w:t xml:space="preserve">-1: </w:t>
      </w:r>
      <w:r>
        <w:rPr>
          <w:noProof/>
        </w:rPr>
        <w:t xml:space="preserve">SM </w:t>
      </w:r>
      <w:r>
        <w:t>data source</w:t>
      </w:r>
      <w:r>
        <w:rPr>
          <w:noProof/>
        </w:rPr>
        <w:t xml:space="preserve"> subscription update</w:t>
      </w:r>
    </w:p>
    <w:p w14:paraId="73F4FC4F" w14:textId="77777777" w:rsidR="001E0F76" w:rsidRDefault="001E0F76" w:rsidP="001E0F76">
      <w:pPr>
        <w:pStyle w:val="B1"/>
      </w:pPr>
      <w:r w:rsidRPr="00DE18AE">
        <w:rPr>
          <w:noProof/>
          <w:lang w:val="en-US"/>
        </w:rPr>
        <w:lastRenderedPageBreak/>
        <w:t>1.</w:t>
      </w:r>
      <w:r w:rsidRPr="00DE18AE">
        <w:rPr>
          <w:noProof/>
          <w:lang w:val="en-US"/>
        </w:rPr>
        <w:tab/>
        <w:t xml:space="preserve">The requestor (e.g., VAL server or SEAL server) sends a SM data source subscription </w:t>
      </w:r>
      <w:r>
        <w:rPr>
          <w:noProof/>
          <w:lang w:val="en-US"/>
        </w:rPr>
        <w:t xml:space="preserve">update </w:t>
      </w:r>
      <w:r w:rsidRPr="00DE18AE">
        <w:rPr>
          <w:noProof/>
          <w:lang w:val="en-US"/>
        </w:rPr>
        <w:t>request to the SM s</w:t>
      </w:r>
      <w:r>
        <w:rPr>
          <w:noProof/>
          <w:lang w:val="en-US"/>
        </w:rPr>
        <w:t xml:space="preserve">erver. </w:t>
      </w:r>
      <w:r>
        <w:rPr>
          <w:lang w:val="en-US"/>
        </w:rPr>
        <w:t>The request includes the requestor identifier, security credentials and the subscription identifier and may include subscribed event information and expiration time.</w:t>
      </w:r>
    </w:p>
    <w:p w14:paraId="18805890" w14:textId="77777777" w:rsidR="001E0F76" w:rsidRPr="00826DF2" w:rsidRDefault="001E0F76" w:rsidP="001E0F76">
      <w:pPr>
        <w:pStyle w:val="B1"/>
        <w:rPr>
          <w:noProof/>
          <w:lang w:val="en-US"/>
        </w:rPr>
      </w:pPr>
      <w:r>
        <w:rPr>
          <w:noProof/>
          <w:lang w:val="en-US"/>
        </w:rPr>
        <w:t>2</w:t>
      </w:r>
      <w:r w:rsidRPr="00DE18AE">
        <w:rPr>
          <w:noProof/>
          <w:lang w:val="en-US"/>
        </w:rPr>
        <w:t>.</w:t>
      </w:r>
      <w:r w:rsidRPr="00DE18AE">
        <w:rPr>
          <w:noProof/>
          <w:lang w:val="en-US"/>
        </w:rPr>
        <w:tab/>
      </w:r>
      <w:r w:rsidRPr="00655715">
        <w:rPr>
          <w:lang w:val="en-US"/>
        </w:rPr>
        <w:t>Upon receiving the</w:t>
      </w:r>
      <w:r w:rsidRPr="00224477">
        <w:rPr>
          <w:lang w:val="en-US"/>
        </w:rPr>
        <w:t xml:space="preserve"> request</w:t>
      </w:r>
      <w:r>
        <w:rPr>
          <w:lang w:val="en-US"/>
        </w:rPr>
        <w:t xml:space="preserve"> from the requestor</w:t>
      </w:r>
      <w:r w:rsidRPr="00224477">
        <w:rPr>
          <w:lang w:val="en-US"/>
        </w:rPr>
        <w:t xml:space="preserve">, the </w:t>
      </w:r>
      <w:r>
        <w:t xml:space="preserve">SM </w:t>
      </w:r>
      <w:r w:rsidRPr="00224477">
        <w:rPr>
          <w:lang w:val="en-US"/>
        </w:rPr>
        <w:t xml:space="preserve">server validates if the requestor is authorized </w:t>
      </w:r>
      <w:r>
        <w:rPr>
          <w:lang w:val="en-US"/>
        </w:rPr>
        <w:t>for the request</w:t>
      </w:r>
      <w:r w:rsidRPr="00224477">
        <w:rPr>
          <w:lang w:val="en-US"/>
        </w:rPr>
        <w:t>.</w:t>
      </w:r>
      <w:r>
        <w:rPr>
          <w:lang w:val="en-US"/>
        </w:rPr>
        <w:t xml:space="preserve"> </w:t>
      </w:r>
      <w:r w:rsidRPr="00DA5713">
        <w:rPr>
          <w:lang w:val="en-US"/>
        </w:rPr>
        <w:t xml:space="preserve">If the requestor is authorized, the </w:t>
      </w:r>
      <w:r>
        <w:t xml:space="preserve">SM </w:t>
      </w:r>
      <w:r w:rsidRPr="00DA5713">
        <w:rPr>
          <w:lang w:val="en-US"/>
        </w:rPr>
        <w:t xml:space="preserve">server </w:t>
      </w:r>
      <w:r>
        <w:rPr>
          <w:lang w:val="en-US"/>
        </w:rPr>
        <w:t xml:space="preserve">updates the </w:t>
      </w:r>
      <w:r w:rsidRPr="00DA5713">
        <w:rPr>
          <w:lang w:val="en-US"/>
        </w:rPr>
        <w:t>subscription</w:t>
      </w:r>
      <w:r>
        <w:rPr>
          <w:lang w:val="en-US"/>
        </w:rPr>
        <w:t xml:space="preserve"> information and starts monitoring for the updated events and triggering criteria if received in the subscription update request.</w:t>
      </w:r>
    </w:p>
    <w:p w14:paraId="0ED25B84" w14:textId="77777777" w:rsidR="001E0F76" w:rsidRDefault="001E0F76" w:rsidP="001E0F76">
      <w:pPr>
        <w:pStyle w:val="B1"/>
        <w:rPr>
          <w:lang w:val="en-US"/>
        </w:rPr>
      </w:pPr>
      <w:r>
        <w:rPr>
          <w:noProof/>
          <w:lang w:val="en-US"/>
        </w:rPr>
        <w:t>3</w:t>
      </w:r>
      <w:r w:rsidRPr="00DE18AE">
        <w:rPr>
          <w:noProof/>
          <w:lang w:val="en-US"/>
        </w:rPr>
        <w:t>.</w:t>
      </w:r>
      <w:r w:rsidRPr="00DE18AE">
        <w:rPr>
          <w:noProof/>
          <w:lang w:val="en-US"/>
        </w:rPr>
        <w:tab/>
      </w:r>
      <w:r w:rsidRPr="00DD19FB">
        <w:t>The</w:t>
      </w:r>
      <w:r w:rsidRPr="00224477">
        <w:rPr>
          <w:lang w:val="en-US"/>
        </w:rPr>
        <w:t xml:space="preserve"> </w:t>
      </w:r>
      <w:r>
        <w:t xml:space="preserve">SM </w:t>
      </w:r>
      <w:r w:rsidRPr="00224477">
        <w:rPr>
          <w:lang w:val="en-US"/>
        </w:rPr>
        <w:t xml:space="preserve">server sends a </w:t>
      </w:r>
      <w:r>
        <w:rPr>
          <w:lang w:val="en-US"/>
        </w:rPr>
        <w:t>SM data source</w:t>
      </w:r>
      <w:r w:rsidRPr="00224477">
        <w:rPr>
          <w:lang w:val="en-US"/>
        </w:rPr>
        <w:t xml:space="preserve"> </w:t>
      </w:r>
      <w:r>
        <w:rPr>
          <w:lang w:val="en-US"/>
        </w:rPr>
        <w:t xml:space="preserve">subscription update </w:t>
      </w:r>
      <w:r w:rsidRPr="00224477">
        <w:rPr>
          <w:lang w:val="en-US"/>
        </w:rPr>
        <w:t xml:space="preserve">response to the </w:t>
      </w:r>
      <w:r>
        <w:rPr>
          <w:lang w:val="en-US"/>
        </w:rPr>
        <w:t>requestor</w:t>
      </w:r>
      <w:r w:rsidRPr="00224477">
        <w:rPr>
          <w:lang w:val="en-US"/>
        </w:rPr>
        <w:t>.</w:t>
      </w:r>
      <w:r>
        <w:rPr>
          <w:lang w:val="en-US"/>
        </w:rPr>
        <w:t xml:space="preserve"> If the </w:t>
      </w:r>
      <w:r>
        <w:t xml:space="preserve">SM </w:t>
      </w:r>
      <w:r>
        <w:rPr>
          <w:lang w:val="en-US"/>
        </w:rPr>
        <w:t>server has updated the subscription, the response includes an indication of success</w:t>
      </w:r>
      <w:r w:rsidRPr="004E78BE">
        <w:rPr>
          <w:lang w:val="en-US"/>
        </w:rPr>
        <w:t xml:space="preserve"> </w:t>
      </w:r>
      <w:r>
        <w:rPr>
          <w:lang w:val="en-US"/>
        </w:rPr>
        <w:t xml:space="preserve">and may include an expiration time. To maintain the subscription, the requestor shall send a subscription update request before the expiration time; otherwise, the SM data source subscription expires. If the </w:t>
      </w:r>
      <w:r>
        <w:t xml:space="preserve">SM </w:t>
      </w:r>
      <w:r>
        <w:rPr>
          <w:lang w:val="en-US"/>
        </w:rPr>
        <w:t>server has not updated the subscription, the response includes an indication of failure and may include a reason for failure.</w:t>
      </w:r>
    </w:p>
    <w:p w14:paraId="1D7BD006" w14:textId="3CC7AACB" w:rsidR="001E0F76" w:rsidRDefault="001E0F76" w:rsidP="001E0F76">
      <w:pPr>
        <w:pStyle w:val="Heading5"/>
      </w:pPr>
      <w:bookmarkStart w:id="864" w:name="_Toc218811961"/>
      <w:r>
        <w:t>9.5.6.2.4</w:t>
      </w:r>
      <w:r>
        <w:tab/>
        <w:t>SM data source unsubscribe</w:t>
      </w:r>
      <w:bookmarkEnd w:id="864"/>
      <w:r>
        <w:t xml:space="preserve"> </w:t>
      </w:r>
    </w:p>
    <w:p w14:paraId="31E83592" w14:textId="5B280ECB" w:rsidR="001E0F76" w:rsidRDefault="001E0F76" w:rsidP="001E0F76">
      <w:pPr>
        <w:rPr>
          <w:noProof/>
          <w:lang w:val="en-US"/>
        </w:rPr>
      </w:pPr>
      <w:r>
        <w:rPr>
          <w:noProof/>
          <w:lang w:val="en-US"/>
        </w:rPr>
        <w:t xml:space="preserve">Figure 9.5.6.2.4-1 depicts the procedure for the authorized </w:t>
      </w:r>
      <w:r w:rsidRPr="00B758B7">
        <w:rPr>
          <w:noProof/>
          <w:lang w:val="en-US"/>
        </w:rPr>
        <w:t xml:space="preserve">VAL server or SEAL </w:t>
      </w:r>
      <w:r>
        <w:rPr>
          <w:noProof/>
          <w:lang w:val="en-US"/>
        </w:rPr>
        <w:t>server</w:t>
      </w:r>
      <w:r w:rsidRPr="00B758B7">
        <w:rPr>
          <w:noProof/>
          <w:lang w:val="en-US"/>
        </w:rPr>
        <w:t xml:space="preserve"> to </w:t>
      </w:r>
      <w:r>
        <w:rPr>
          <w:noProof/>
          <w:lang w:val="en-US"/>
        </w:rPr>
        <w:t>remove the SM data source subscription with the SM server.</w:t>
      </w:r>
    </w:p>
    <w:p w14:paraId="345BEF24" w14:textId="77777777" w:rsidR="001E0F76" w:rsidRPr="00F477AF" w:rsidRDefault="001E0F76" w:rsidP="001E0F76">
      <w:r w:rsidRPr="00F477AF">
        <w:t>Pre-conditions:</w:t>
      </w:r>
    </w:p>
    <w:p w14:paraId="45F20E65" w14:textId="77777777" w:rsidR="001E0F76" w:rsidRDefault="001E0F76" w:rsidP="001E0F76">
      <w:pPr>
        <w:pStyle w:val="B1"/>
      </w:pPr>
      <w:r>
        <w:t>1</w:t>
      </w:r>
      <w:r w:rsidRPr="00F477AF">
        <w:t>.</w:t>
      </w:r>
      <w:r w:rsidRPr="00F477AF">
        <w:tab/>
        <w:t xml:space="preserve">The </w:t>
      </w:r>
      <w:r>
        <w:t>VAL server</w:t>
      </w:r>
      <w:r w:rsidRPr="00F477AF">
        <w:t xml:space="preserve"> </w:t>
      </w:r>
      <w:r>
        <w:t>or SEAL server subscribed for SM data source related events with the SM server.</w:t>
      </w:r>
    </w:p>
    <w:p w14:paraId="721F1C1E" w14:textId="77777777" w:rsidR="001E0F76" w:rsidRDefault="001E0F76" w:rsidP="001E0F76">
      <w:pPr>
        <w:pStyle w:val="TH"/>
      </w:pPr>
      <w:r>
        <w:rPr>
          <w:noProof/>
        </w:rPr>
        <w:object w:dxaOrig="10260" w:dyaOrig="7032" w14:anchorId="1FB69076">
          <v:shape id="_x0000_i1297" type="#_x0000_t75" alt="" style="width:339.55pt;height:232.9pt" o:ole="">
            <v:imagedata r:id="rId89" o:title=""/>
          </v:shape>
          <o:OLEObject Type="Embed" ProgID="Visio.Drawing.15" ShapeID="_x0000_i1297" DrawAspect="Content" ObjectID="_1829425320" r:id="rId90"/>
        </w:object>
      </w:r>
    </w:p>
    <w:p w14:paraId="2E86AC87" w14:textId="359A8E0C" w:rsidR="001E0F76" w:rsidRDefault="001E0F76" w:rsidP="001E0F76">
      <w:pPr>
        <w:pStyle w:val="TF"/>
        <w:rPr>
          <w:noProof/>
          <w:lang w:val="en-US"/>
        </w:rPr>
      </w:pPr>
      <w:r w:rsidRPr="003167FF">
        <w:rPr>
          <w:noProof/>
        </w:rPr>
        <w:t>Figure </w:t>
      </w:r>
      <w:r>
        <w:rPr>
          <w:noProof/>
        </w:rPr>
        <w:t>9.5.6.2.4</w:t>
      </w:r>
      <w:r w:rsidRPr="003167FF">
        <w:rPr>
          <w:noProof/>
        </w:rPr>
        <w:t xml:space="preserve">-1: </w:t>
      </w:r>
      <w:r>
        <w:rPr>
          <w:noProof/>
        </w:rPr>
        <w:t xml:space="preserve">SM </w:t>
      </w:r>
      <w:r>
        <w:t>data source</w:t>
      </w:r>
      <w:r>
        <w:rPr>
          <w:noProof/>
        </w:rPr>
        <w:t xml:space="preserve"> unsubscribe</w:t>
      </w:r>
    </w:p>
    <w:p w14:paraId="7F9573CE" w14:textId="77777777" w:rsidR="001E0F76" w:rsidRDefault="001E0F76" w:rsidP="001E0F76">
      <w:pPr>
        <w:pStyle w:val="B1"/>
      </w:pPr>
      <w:r w:rsidRPr="00DE18AE">
        <w:rPr>
          <w:noProof/>
          <w:lang w:val="en-US"/>
        </w:rPr>
        <w:t>1.</w:t>
      </w:r>
      <w:r w:rsidRPr="00DE18AE">
        <w:rPr>
          <w:noProof/>
          <w:lang w:val="en-US"/>
        </w:rPr>
        <w:tab/>
        <w:t xml:space="preserve">The requestor (e.g., VAL server or SEAL server) sends a SM data source </w:t>
      </w:r>
      <w:r>
        <w:rPr>
          <w:noProof/>
          <w:lang w:val="en-US"/>
        </w:rPr>
        <w:t xml:space="preserve">unsubscribe </w:t>
      </w:r>
      <w:r w:rsidRPr="00DE18AE">
        <w:rPr>
          <w:noProof/>
          <w:lang w:val="en-US"/>
        </w:rPr>
        <w:t>request to the SM s</w:t>
      </w:r>
      <w:r>
        <w:rPr>
          <w:noProof/>
          <w:lang w:val="en-US"/>
        </w:rPr>
        <w:t xml:space="preserve">erver. </w:t>
      </w:r>
      <w:r>
        <w:rPr>
          <w:lang w:val="en-US"/>
        </w:rPr>
        <w:t>The request includes the requestor identifier, security credentials and the subscription identifier.</w:t>
      </w:r>
    </w:p>
    <w:p w14:paraId="2388B1F4" w14:textId="77777777" w:rsidR="001E0F76" w:rsidRPr="00826DF2" w:rsidRDefault="001E0F76" w:rsidP="001E0F76">
      <w:pPr>
        <w:pStyle w:val="B1"/>
        <w:rPr>
          <w:noProof/>
          <w:lang w:val="en-US"/>
        </w:rPr>
      </w:pPr>
      <w:r>
        <w:rPr>
          <w:noProof/>
          <w:lang w:val="en-US"/>
        </w:rPr>
        <w:t>2</w:t>
      </w:r>
      <w:r w:rsidRPr="00DE18AE">
        <w:rPr>
          <w:noProof/>
          <w:lang w:val="en-US"/>
        </w:rPr>
        <w:t>.</w:t>
      </w:r>
      <w:r w:rsidRPr="00DE18AE">
        <w:rPr>
          <w:noProof/>
          <w:lang w:val="en-US"/>
        </w:rPr>
        <w:tab/>
      </w:r>
      <w:r w:rsidRPr="00655715">
        <w:rPr>
          <w:lang w:val="en-US"/>
        </w:rPr>
        <w:t>Upon receiving the</w:t>
      </w:r>
      <w:r w:rsidRPr="00224477">
        <w:rPr>
          <w:lang w:val="en-US"/>
        </w:rPr>
        <w:t xml:space="preserve"> request</w:t>
      </w:r>
      <w:r>
        <w:rPr>
          <w:lang w:val="en-US"/>
        </w:rPr>
        <w:t xml:space="preserve"> from the requestor</w:t>
      </w:r>
      <w:r w:rsidRPr="00224477">
        <w:rPr>
          <w:lang w:val="en-US"/>
        </w:rPr>
        <w:t xml:space="preserve">, the </w:t>
      </w:r>
      <w:r>
        <w:t xml:space="preserve">SM </w:t>
      </w:r>
      <w:r w:rsidRPr="00224477">
        <w:rPr>
          <w:lang w:val="en-US"/>
        </w:rPr>
        <w:t xml:space="preserve">server validates if the requestor is authorized </w:t>
      </w:r>
      <w:r>
        <w:rPr>
          <w:lang w:val="en-US"/>
        </w:rPr>
        <w:t>for the request</w:t>
      </w:r>
      <w:r w:rsidRPr="00224477">
        <w:rPr>
          <w:lang w:val="en-US"/>
        </w:rPr>
        <w:t>.</w:t>
      </w:r>
      <w:r>
        <w:rPr>
          <w:lang w:val="en-US"/>
        </w:rPr>
        <w:t xml:space="preserve"> </w:t>
      </w:r>
      <w:r w:rsidRPr="00DA5713">
        <w:rPr>
          <w:lang w:val="en-US"/>
        </w:rPr>
        <w:t xml:space="preserve">If the requestor is authorized, the </w:t>
      </w:r>
      <w:r>
        <w:t xml:space="preserve">SM </w:t>
      </w:r>
      <w:r w:rsidRPr="00DA5713">
        <w:rPr>
          <w:lang w:val="en-US"/>
        </w:rPr>
        <w:t xml:space="preserve">server </w:t>
      </w:r>
      <w:r>
        <w:rPr>
          <w:lang w:val="en-US"/>
        </w:rPr>
        <w:t xml:space="preserve">cancels the SM data source </w:t>
      </w:r>
      <w:r w:rsidRPr="00DA5713">
        <w:rPr>
          <w:lang w:val="en-US"/>
        </w:rPr>
        <w:t>subscription</w:t>
      </w:r>
      <w:r>
        <w:rPr>
          <w:lang w:val="en-US"/>
        </w:rPr>
        <w:t xml:space="preserve"> associated with the subscription identifier</w:t>
      </w:r>
      <w:r w:rsidRPr="00DA5713">
        <w:rPr>
          <w:lang w:val="en-US"/>
        </w:rPr>
        <w:t>.</w:t>
      </w:r>
    </w:p>
    <w:p w14:paraId="4E1FAAE4" w14:textId="77777777" w:rsidR="001E0F76" w:rsidRDefault="001E0F76" w:rsidP="001E0F76">
      <w:pPr>
        <w:pStyle w:val="B1"/>
        <w:rPr>
          <w:lang w:val="en-US"/>
        </w:rPr>
      </w:pPr>
      <w:r>
        <w:rPr>
          <w:noProof/>
          <w:lang w:val="en-US"/>
        </w:rPr>
        <w:t>3</w:t>
      </w:r>
      <w:r w:rsidRPr="00DE18AE">
        <w:rPr>
          <w:noProof/>
          <w:lang w:val="en-US"/>
        </w:rPr>
        <w:t>.</w:t>
      </w:r>
      <w:r w:rsidRPr="00DE18AE">
        <w:rPr>
          <w:noProof/>
          <w:lang w:val="en-US"/>
        </w:rPr>
        <w:tab/>
      </w:r>
      <w:r w:rsidRPr="00DD19FB">
        <w:t>The</w:t>
      </w:r>
      <w:r w:rsidRPr="00224477">
        <w:rPr>
          <w:lang w:val="en-US"/>
        </w:rPr>
        <w:t xml:space="preserve"> </w:t>
      </w:r>
      <w:r>
        <w:t xml:space="preserve">SM </w:t>
      </w:r>
      <w:r w:rsidRPr="00224477">
        <w:rPr>
          <w:lang w:val="en-US"/>
        </w:rPr>
        <w:t>server sends a</w:t>
      </w:r>
      <w:r>
        <w:rPr>
          <w:lang w:val="en-US"/>
        </w:rPr>
        <w:t xml:space="preserve"> SM data source unsubscribe </w:t>
      </w:r>
      <w:r w:rsidRPr="00224477">
        <w:rPr>
          <w:lang w:val="en-US"/>
        </w:rPr>
        <w:t xml:space="preserve">response to the </w:t>
      </w:r>
      <w:r>
        <w:rPr>
          <w:lang w:val="en-US"/>
        </w:rPr>
        <w:t>requestor</w:t>
      </w:r>
      <w:r w:rsidRPr="00224477">
        <w:rPr>
          <w:lang w:val="en-US"/>
        </w:rPr>
        <w:t>.</w:t>
      </w:r>
      <w:r>
        <w:rPr>
          <w:lang w:val="en-US"/>
        </w:rPr>
        <w:t xml:space="preserve"> If the </w:t>
      </w:r>
      <w:r>
        <w:t xml:space="preserve">SM </w:t>
      </w:r>
      <w:r>
        <w:rPr>
          <w:lang w:val="en-US"/>
        </w:rPr>
        <w:t xml:space="preserve">server has canceled the subscription, the response includes an indication of success. If the </w:t>
      </w:r>
      <w:r>
        <w:t xml:space="preserve">SM </w:t>
      </w:r>
      <w:r>
        <w:rPr>
          <w:lang w:val="en-US"/>
        </w:rPr>
        <w:t>server has not canceled the subscription, the response includes an indication of failure and may include a reason for failure.</w:t>
      </w:r>
    </w:p>
    <w:p w14:paraId="73FEE2B2" w14:textId="1241A071" w:rsidR="00B4486D" w:rsidRDefault="001F0886" w:rsidP="00B4486D">
      <w:pPr>
        <w:pStyle w:val="Heading4"/>
      </w:pPr>
      <w:bookmarkStart w:id="865" w:name="_Toc218811962"/>
      <w:r>
        <w:lastRenderedPageBreak/>
        <w:t>9.5.6</w:t>
      </w:r>
      <w:r w:rsidR="00B4486D">
        <w:t>.3</w:t>
      </w:r>
      <w:r w:rsidR="00B4486D">
        <w:tab/>
        <w:t>Information flows</w:t>
      </w:r>
      <w:bookmarkEnd w:id="865"/>
    </w:p>
    <w:p w14:paraId="144BB9AF" w14:textId="0D47C1BF" w:rsidR="00B4486D" w:rsidRDefault="001F0886" w:rsidP="00B4486D">
      <w:pPr>
        <w:pStyle w:val="Heading5"/>
      </w:pPr>
      <w:bookmarkStart w:id="866" w:name="_Toc193796583"/>
      <w:bookmarkStart w:id="867" w:name="_Toc218811963"/>
      <w:r>
        <w:t>9.5.6</w:t>
      </w:r>
      <w:r w:rsidR="00B4486D">
        <w:t>.3.1</w:t>
      </w:r>
      <w:r w:rsidR="00B4486D">
        <w:tab/>
        <w:t>Subscribe SM data source request</w:t>
      </w:r>
      <w:bookmarkEnd w:id="866"/>
      <w:bookmarkEnd w:id="867"/>
    </w:p>
    <w:p w14:paraId="381F1B28" w14:textId="4FE1A537" w:rsidR="00B4486D" w:rsidRPr="00446C8E" w:rsidRDefault="00B4486D" w:rsidP="00B4486D">
      <w:pPr>
        <w:rPr>
          <w:noProof/>
        </w:rPr>
      </w:pPr>
      <w:r>
        <w:rPr>
          <w:noProof/>
        </w:rPr>
        <w:t>Table </w:t>
      </w:r>
      <w:r w:rsidR="001F0886">
        <w:t>9.5.6</w:t>
      </w:r>
      <w:r>
        <w:t>.3.1</w:t>
      </w:r>
      <w:r>
        <w:rPr>
          <w:noProof/>
        </w:rPr>
        <w:t xml:space="preserve">-1 shows the subscribe SM data source request sent by VAL server or SEAL server to SEAL SM server to subscribe for SM data source event(s). </w:t>
      </w:r>
    </w:p>
    <w:p w14:paraId="1C61AA4C" w14:textId="034DB251" w:rsidR="00B4486D" w:rsidRPr="00836241" w:rsidRDefault="00B4486D" w:rsidP="00B4486D">
      <w:pPr>
        <w:pStyle w:val="TH"/>
      </w:pPr>
      <w:r w:rsidRPr="00836241">
        <w:t>Table </w:t>
      </w:r>
      <w:r w:rsidR="001F0886">
        <w:t>9.5.6</w:t>
      </w:r>
      <w:r>
        <w:t>.3.1</w:t>
      </w:r>
      <w:r w:rsidRPr="006F3B02">
        <w:t>-</w:t>
      </w:r>
      <w:r>
        <w:t>1</w:t>
      </w:r>
      <w:r w:rsidRPr="00836241">
        <w:t xml:space="preserve">: </w:t>
      </w:r>
      <w:r>
        <w:t>Subscribe SM data source request</w:t>
      </w:r>
    </w:p>
    <w:tbl>
      <w:tblPr>
        <w:tblW w:w="8640" w:type="dxa"/>
        <w:jc w:val="center"/>
        <w:tblLayout w:type="fixed"/>
        <w:tblLook w:val="0000" w:firstRow="0" w:lastRow="0" w:firstColumn="0" w:lastColumn="0" w:noHBand="0" w:noVBand="0"/>
      </w:tblPr>
      <w:tblGrid>
        <w:gridCol w:w="2880"/>
        <w:gridCol w:w="1165"/>
        <w:gridCol w:w="4595"/>
      </w:tblGrid>
      <w:tr w:rsidR="00B4486D" w:rsidRPr="00836241" w14:paraId="1C45FBA6" w14:textId="77777777" w:rsidTr="00271098">
        <w:trPr>
          <w:jc w:val="center"/>
        </w:trPr>
        <w:tc>
          <w:tcPr>
            <w:tcW w:w="2880" w:type="dxa"/>
            <w:tcBorders>
              <w:top w:val="single" w:sz="4" w:space="0" w:color="000000"/>
              <w:left w:val="single" w:sz="4" w:space="0" w:color="000000"/>
              <w:bottom w:val="single" w:sz="4" w:space="0" w:color="000000"/>
            </w:tcBorders>
          </w:tcPr>
          <w:p w14:paraId="69CED423" w14:textId="77777777" w:rsidR="00B4486D" w:rsidRPr="00836241" w:rsidRDefault="00B4486D" w:rsidP="00271098">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3EAD3B33" w14:textId="77777777" w:rsidR="00B4486D" w:rsidRPr="00836241" w:rsidRDefault="00B4486D" w:rsidP="0027109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16C4F05E" w14:textId="77777777" w:rsidR="00B4486D" w:rsidRPr="00836241" w:rsidRDefault="00B4486D" w:rsidP="00271098">
            <w:pPr>
              <w:pStyle w:val="TAH"/>
            </w:pPr>
            <w:r w:rsidRPr="00836241">
              <w:t>Description</w:t>
            </w:r>
          </w:p>
        </w:tc>
      </w:tr>
      <w:tr w:rsidR="00B4486D" w:rsidRPr="00836241" w14:paraId="13DB314A" w14:textId="77777777" w:rsidTr="00271098">
        <w:trPr>
          <w:jc w:val="center"/>
        </w:trPr>
        <w:tc>
          <w:tcPr>
            <w:tcW w:w="2880" w:type="dxa"/>
            <w:tcBorders>
              <w:top w:val="single" w:sz="4" w:space="0" w:color="000000"/>
              <w:left w:val="single" w:sz="4" w:space="0" w:color="000000"/>
              <w:bottom w:val="single" w:sz="4" w:space="0" w:color="000000"/>
            </w:tcBorders>
          </w:tcPr>
          <w:p w14:paraId="43D3DD4E" w14:textId="77777777" w:rsidR="00B4486D" w:rsidRPr="00836241" w:rsidRDefault="00B4486D" w:rsidP="00271098">
            <w:pPr>
              <w:pStyle w:val="TAL"/>
              <w:rPr>
                <w:lang w:eastAsia="zh-CN"/>
              </w:rPr>
            </w:pPr>
            <w:r>
              <w:rPr>
                <w:lang w:eastAsia="zh-CN"/>
              </w:rPr>
              <w:t>Requestor identity</w:t>
            </w:r>
          </w:p>
        </w:tc>
        <w:tc>
          <w:tcPr>
            <w:tcW w:w="1165" w:type="dxa"/>
            <w:tcBorders>
              <w:top w:val="single" w:sz="4" w:space="0" w:color="000000"/>
              <w:left w:val="single" w:sz="4" w:space="0" w:color="000000"/>
              <w:bottom w:val="single" w:sz="4" w:space="0" w:color="000000"/>
            </w:tcBorders>
          </w:tcPr>
          <w:p w14:paraId="31DDD68C" w14:textId="05045C62" w:rsidR="00B4486D" w:rsidRPr="00836241" w:rsidRDefault="00B4486D" w:rsidP="00C523A5">
            <w:pPr>
              <w:pStyle w:val="TAL"/>
              <w:jc w:val="center"/>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267C9134" w14:textId="77777777" w:rsidR="00B4486D" w:rsidRPr="00836241" w:rsidRDefault="00B4486D" w:rsidP="00271098">
            <w:pPr>
              <w:pStyle w:val="TAL"/>
              <w:rPr>
                <w:lang w:eastAsia="zh-CN"/>
              </w:rPr>
            </w:pPr>
            <w:r w:rsidRPr="00836241">
              <w:rPr>
                <w:lang w:eastAsia="zh-CN"/>
              </w:rPr>
              <w:t xml:space="preserve">The </w:t>
            </w:r>
            <w:r>
              <w:rPr>
                <w:lang w:eastAsia="zh-CN"/>
              </w:rPr>
              <w:t>identity of the requestor (e.g., VAL server or SEAL server)</w:t>
            </w:r>
          </w:p>
        </w:tc>
      </w:tr>
      <w:tr w:rsidR="00B4486D" w:rsidRPr="00836241" w14:paraId="7B17FEAA" w14:textId="77777777" w:rsidTr="00271098">
        <w:trPr>
          <w:jc w:val="center"/>
        </w:trPr>
        <w:tc>
          <w:tcPr>
            <w:tcW w:w="2880" w:type="dxa"/>
            <w:tcBorders>
              <w:top w:val="single" w:sz="4" w:space="0" w:color="000000"/>
              <w:left w:val="single" w:sz="4" w:space="0" w:color="000000"/>
              <w:bottom w:val="single" w:sz="4" w:space="0" w:color="000000"/>
            </w:tcBorders>
          </w:tcPr>
          <w:p w14:paraId="5AFE9C9A" w14:textId="77777777" w:rsidR="00B4486D" w:rsidRPr="00836241" w:rsidRDefault="00B4486D" w:rsidP="00271098">
            <w:pPr>
              <w:pStyle w:val="TAL"/>
              <w:rPr>
                <w:lang w:eastAsia="zh-CN"/>
              </w:rPr>
            </w:pPr>
            <w:r>
              <w:rPr>
                <w:lang w:eastAsia="zh-CN"/>
              </w:rPr>
              <w:t>S</w:t>
            </w:r>
            <w:r w:rsidRPr="002F464E">
              <w:rPr>
                <w:lang w:eastAsia="zh-CN"/>
              </w:rPr>
              <w:t>ecurity credentials</w:t>
            </w:r>
          </w:p>
        </w:tc>
        <w:tc>
          <w:tcPr>
            <w:tcW w:w="1165" w:type="dxa"/>
            <w:tcBorders>
              <w:top w:val="single" w:sz="4" w:space="0" w:color="000000"/>
              <w:left w:val="single" w:sz="4" w:space="0" w:color="000000"/>
              <w:bottom w:val="single" w:sz="4" w:space="0" w:color="000000"/>
            </w:tcBorders>
          </w:tcPr>
          <w:p w14:paraId="74CAAD0A" w14:textId="77777777" w:rsidR="00B4486D" w:rsidRPr="00836241" w:rsidRDefault="00B4486D" w:rsidP="0027109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1E5D4475" w14:textId="77777777" w:rsidR="00B4486D" w:rsidRPr="00836241" w:rsidRDefault="00B4486D" w:rsidP="00271098">
            <w:pPr>
              <w:pStyle w:val="TAL"/>
              <w:rPr>
                <w:lang w:eastAsia="zh-CN"/>
              </w:rPr>
            </w:pPr>
            <w:r>
              <w:rPr>
                <w:lang w:eastAsia="zh-CN"/>
              </w:rPr>
              <w:t>The security credentials of the requestor.</w:t>
            </w:r>
          </w:p>
        </w:tc>
      </w:tr>
      <w:tr w:rsidR="00B4486D" w:rsidRPr="00836241" w14:paraId="34FEEFB9" w14:textId="77777777" w:rsidTr="00271098">
        <w:trPr>
          <w:jc w:val="center"/>
        </w:trPr>
        <w:tc>
          <w:tcPr>
            <w:tcW w:w="2880" w:type="dxa"/>
            <w:tcBorders>
              <w:top w:val="single" w:sz="4" w:space="0" w:color="000000"/>
              <w:left w:val="single" w:sz="4" w:space="0" w:color="000000"/>
              <w:bottom w:val="single" w:sz="4" w:space="0" w:color="000000"/>
            </w:tcBorders>
          </w:tcPr>
          <w:p w14:paraId="6291A881" w14:textId="77777777" w:rsidR="00B4486D" w:rsidRDefault="00B4486D" w:rsidP="00271098">
            <w:pPr>
              <w:pStyle w:val="TAL"/>
              <w:rPr>
                <w:lang w:eastAsia="zh-CN"/>
              </w:rPr>
            </w:pPr>
            <w:r>
              <w:rPr>
                <w:rFonts w:hint="eastAsia"/>
                <w:lang w:eastAsia="ko-KR"/>
              </w:rPr>
              <w:t>A</w:t>
            </w:r>
            <w:r>
              <w:rPr>
                <w:lang w:eastAsia="ko-KR"/>
              </w:rPr>
              <w:t>pplication service ID</w:t>
            </w:r>
          </w:p>
        </w:tc>
        <w:tc>
          <w:tcPr>
            <w:tcW w:w="1165" w:type="dxa"/>
            <w:tcBorders>
              <w:top w:val="single" w:sz="4" w:space="0" w:color="000000"/>
              <w:left w:val="single" w:sz="4" w:space="0" w:color="000000"/>
              <w:bottom w:val="single" w:sz="4" w:space="0" w:color="000000"/>
            </w:tcBorders>
          </w:tcPr>
          <w:p w14:paraId="08FA5AAC" w14:textId="77777777" w:rsidR="00B4486D" w:rsidRPr="00836241" w:rsidRDefault="00B4486D" w:rsidP="00271098">
            <w:pPr>
              <w:pStyle w:val="TAC"/>
              <w:rPr>
                <w:lang w:eastAsia="zh-CN"/>
              </w:rPr>
            </w:pPr>
            <w:r>
              <w:rPr>
                <w:lang w:eastAsia="ko-KR"/>
              </w:rPr>
              <w:t>M</w:t>
            </w:r>
          </w:p>
        </w:tc>
        <w:tc>
          <w:tcPr>
            <w:tcW w:w="4595" w:type="dxa"/>
            <w:tcBorders>
              <w:top w:val="single" w:sz="4" w:space="0" w:color="000000"/>
              <w:left w:val="single" w:sz="4" w:space="0" w:color="000000"/>
              <w:bottom w:val="single" w:sz="4" w:space="0" w:color="000000"/>
              <w:right w:val="single" w:sz="4" w:space="0" w:color="000000"/>
            </w:tcBorders>
          </w:tcPr>
          <w:p w14:paraId="07752AFD" w14:textId="77777777" w:rsidR="00B4486D" w:rsidRDefault="00B4486D" w:rsidP="00271098">
            <w:pPr>
              <w:pStyle w:val="TAL"/>
              <w:rPr>
                <w:lang w:eastAsia="zh-CN"/>
              </w:rPr>
            </w:pPr>
            <w:r>
              <w:rPr>
                <w:rFonts w:hint="eastAsia"/>
                <w:lang w:eastAsia="ko-KR"/>
              </w:rPr>
              <w:t>I</w:t>
            </w:r>
            <w:r>
              <w:rPr>
                <w:lang w:eastAsia="ko-KR"/>
              </w:rPr>
              <w:t>D of the requesting VAL application service</w:t>
            </w:r>
          </w:p>
        </w:tc>
      </w:tr>
      <w:tr w:rsidR="00B4486D" w:rsidRPr="00836241" w14:paraId="7B20E9F6" w14:textId="77777777" w:rsidTr="00271098">
        <w:trPr>
          <w:jc w:val="center"/>
        </w:trPr>
        <w:tc>
          <w:tcPr>
            <w:tcW w:w="2880" w:type="dxa"/>
            <w:tcBorders>
              <w:top w:val="single" w:sz="4" w:space="0" w:color="000000"/>
              <w:left w:val="single" w:sz="4" w:space="0" w:color="000000"/>
              <w:bottom w:val="single" w:sz="4" w:space="0" w:color="000000"/>
            </w:tcBorders>
          </w:tcPr>
          <w:p w14:paraId="333F4E72" w14:textId="77777777" w:rsidR="00B4486D" w:rsidRDefault="00B4486D" w:rsidP="00271098">
            <w:pPr>
              <w:pStyle w:val="TAL"/>
              <w:rPr>
                <w:lang w:eastAsia="zh-CN"/>
              </w:rPr>
            </w:pPr>
            <w:r w:rsidRPr="00F477AF">
              <w:rPr>
                <w:lang w:eastAsia="ko-KR"/>
              </w:rPr>
              <w:t>Notification Target Address</w:t>
            </w:r>
          </w:p>
        </w:tc>
        <w:tc>
          <w:tcPr>
            <w:tcW w:w="1165" w:type="dxa"/>
            <w:tcBorders>
              <w:top w:val="single" w:sz="4" w:space="0" w:color="000000"/>
              <w:left w:val="single" w:sz="4" w:space="0" w:color="000000"/>
              <w:bottom w:val="single" w:sz="4" w:space="0" w:color="000000"/>
            </w:tcBorders>
          </w:tcPr>
          <w:p w14:paraId="1EB134C5" w14:textId="77777777" w:rsidR="00B4486D" w:rsidRPr="00836241" w:rsidRDefault="00B4486D" w:rsidP="00271098">
            <w:pPr>
              <w:pStyle w:val="TAC"/>
              <w:rPr>
                <w:lang w:eastAsia="zh-CN"/>
              </w:rPr>
            </w:pPr>
            <w:r>
              <w:t>O</w:t>
            </w:r>
          </w:p>
        </w:tc>
        <w:tc>
          <w:tcPr>
            <w:tcW w:w="4595" w:type="dxa"/>
            <w:tcBorders>
              <w:top w:val="single" w:sz="4" w:space="0" w:color="000000"/>
              <w:left w:val="single" w:sz="4" w:space="0" w:color="000000"/>
              <w:bottom w:val="single" w:sz="4" w:space="0" w:color="000000"/>
              <w:right w:val="single" w:sz="4" w:space="0" w:color="000000"/>
            </w:tcBorders>
          </w:tcPr>
          <w:p w14:paraId="0F423CBD" w14:textId="77777777" w:rsidR="00B4486D" w:rsidRDefault="00B4486D" w:rsidP="00271098">
            <w:pPr>
              <w:pStyle w:val="TAL"/>
              <w:rPr>
                <w:lang w:eastAsia="zh-CN"/>
              </w:rPr>
            </w:pPr>
            <w:r>
              <w:rPr>
                <w:lang w:eastAsia="ko-KR"/>
              </w:rPr>
              <w:t>N</w:t>
            </w:r>
            <w:r w:rsidRPr="00F477AF">
              <w:rPr>
                <w:lang w:eastAsia="ko-KR"/>
              </w:rPr>
              <w:t>otification target address (e.g. URL) where the notifications should be sent.</w:t>
            </w:r>
          </w:p>
        </w:tc>
      </w:tr>
      <w:tr w:rsidR="00B4486D" w:rsidRPr="00836241" w14:paraId="3457799D" w14:textId="77777777" w:rsidTr="00271098">
        <w:trPr>
          <w:jc w:val="center"/>
        </w:trPr>
        <w:tc>
          <w:tcPr>
            <w:tcW w:w="2880" w:type="dxa"/>
            <w:tcBorders>
              <w:top w:val="single" w:sz="4" w:space="0" w:color="000000"/>
              <w:left w:val="single" w:sz="4" w:space="0" w:color="000000"/>
              <w:bottom w:val="single" w:sz="4" w:space="0" w:color="000000"/>
            </w:tcBorders>
          </w:tcPr>
          <w:p w14:paraId="38BC7143" w14:textId="77777777" w:rsidR="00B4486D" w:rsidRDefault="00B4486D" w:rsidP="00271098">
            <w:pPr>
              <w:pStyle w:val="TAL"/>
              <w:rPr>
                <w:lang w:eastAsia="zh-CN"/>
              </w:rPr>
            </w:pPr>
            <w:r>
              <w:rPr>
                <w:lang w:eastAsia="zh-CN"/>
              </w:rPr>
              <w:t>Expiry time</w:t>
            </w:r>
          </w:p>
        </w:tc>
        <w:tc>
          <w:tcPr>
            <w:tcW w:w="1165" w:type="dxa"/>
            <w:tcBorders>
              <w:top w:val="single" w:sz="4" w:space="0" w:color="000000"/>
              <w:left w:val="single" w:sz="4" w:space="0" w:color="000000"/>
              <w:bottom w:val="single" w:sz="4" w:space="0" w:color="000000"/>
            </w:tcBorders>
          </w:tcPr>
          <w:p w14:paraId="3051EA96" w14:textId="77777777" w:rsidR="00B4486D" w:rsidRDefault="00B4486D" w:rsidP="0027109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1A14EC3" w14:textId="77777777" w:rsidR="00B4486D" w:rsidRDefault="00B4486D" w:rsidP="00271098">
            <w:pPr>
              <w:pStyle w:val="TAL"/>
              <w:rPr>
                <w:lang w:eastAsia="zh-CN"/>
              </w:rPr>
            </w:pPr>
            <w:r>
              <w:rPr>
                <w:lang w:eastAsia="zh-CN"/>
              </w:rPr>
              <w:t>Proposed subscription expiry time</w:t>
            </w:r>
          </w:p>
        </w:tc>
      </w:tr>
      <w:tr w:rsidR="00B4486D" w:rsidRPr="00836241" w14:paraId="1523985F" w14:textId="77777777" w:rsidTr="00271098">
        <w:trPr>
          <w:jc w:val="center"/>
        </w:trPr>
        <w:tc>
          <w:tcPr>
            <w:tcW w:w="2880" w:type="dxa"/>
            <w:tcBorders>
              <w:top w:val="single" w:sz="4" w:space="0" w:color="000000"/>
              <w:left w:val="single" w:sz="4" w:space="0" w:color="000000"/>
              <w:bottom w:val="single" w:sz="4" w:space="0" w:color="000000"/>
            </w:tcBorders>
          </w:tcPr>
          <w:p w14:paraId="41B2B705" w14:textId="6EC4D92A" w:rsidR="00B4486D" w:rsidRPr="00854C00" w:rsidRDefault="00B4486D" w:rsidP="00271098">
            <w:pPr>
              <w:pStyle w:val="TAL"/>
              <w:rPr>
                <w:lang w:eastAsia="zh-CN"/>
              </w:rPr>
            </w:pPr>
            <w:r w:rsidRPr="00E903CF">
              <w:rPr>
                <w:lang w:val="en-US" w:eastAsia="zh-CN"/>
              </w:rPr>
              <w:t xml:space="preserve">List of </w:t>
            </w:r>
            <w:r>
              <w:rPr>
                <w:lang w:val="en-US" w:eastAsia="zh-CN"/>
              </w:rPr>
              <w:t>SM data source</w:t>
            </w:r>
            <w:r w:rsidRPr="00E903CF">
              <w:rPr>
                <w:lang w:val="en-US" w:eastAsia="zh-CN"/>
              </w:rPr>
              <w:t xml:space="preserve"> IDs</w:t>
            </w:r>
          </w:p>
        </w:tc>
        <w:tc>
          <w:tcPr>
            <w:tcW w:w="1165" w:type="dxa"/>
            <w:tcBorders>
              <w:top w:val="single" w:sz="4" w:space="0" w:color="000000"/>
              <w:left w:val="single" w:sz="4" w:space="0" w:color="000000"/>
              <w:bottom w:val="single" w:sz="4" w:space="0" w:color="000000"/>
            </w:tcBorders>
          </w:tcPr>
          <w:p w14:paraId="5EB2112E" w14:textId="77777777" w:rsidR="00644D43" w:rsidRDefault="00B4486D" w:rsidP="00644D43">
            <w:pPr>
              <w:pStyle w:val="TAC"/>
              <w:rPr>
                <w:lang w:val="en-US" w:eastAsia="zh-CN"/>
              </w:rPr>
            </w:pPr>
            <w:r>
              <w:rPr>
                <w:lang w:val="en-US" w:eastAsia="zh-CN"/>
              </w:rPr>
              <w:t>O</w:t>
            </w:r>
          </w:p>
          <w:p w14:paraId="00242405" w14:textId="0371F347" w:rsidR="00B4486D" w:rsidRDefault="00644D43" w:rsidP="00644D43">
            <w:pPr>
              <w:pStyle w:val="TAC"/>
              <w:rPr>
                <w:lang w:eastAsia="zh-CN"/>
              </w:rPr>
            </w:pPr>
            <w:r>
              <w:rPr>
                <w:lang w:val="en-US" w:eastAsia="zh-CN"/>
              </w:rPr>
              <w:t>(NOTE)</w:t>
            </w:r>
          </w:p>
        </w:tc>
        <w:tc>
          <w:tcPr>
            <w:tcW w:w="4595" w:type="dxa"/>
            <w:tcBorders>
              <w:top w:val="single" w:sz="4" w:space="0" w:color="000000"/>
              <w:left w:val="single" w:sz="4" w:space="0" w:color="000000"/>
              <w:bottom w:val="single" w:sz="4" w:space="0" w:color="000000"/>
              <w:right w:val="single" w:sz="4" w:space="0" w:color="000000"/>
            </w:tcBorders>
          </w:tcPr>
          <w:p w14:paraId="05868832" w14:textId="77777777" w:rsidR="00B4486D" w:rsidRDefault="00B4486D" w:rsidP="00271098">
            <w:pPr>
              <w:pStyle w:val="TAL"/>
              <w:rPr>
                <w:lang w:eastAsia="zh-CN"/>
              </w:rPr>
            </w:pPr>
            <w:r w:rsidRPr="005B5E7D">
              <w:rPr>
                <w:lang w:eastAsia="zh-CN"/>
              </w:rPr>
              <w:t xml:space="preserve">ID(s) of the </w:t>
            </w:r>
            <w:r>
              <w:rPr>
                <w:lang w:eastAsia="zh-CN"/>
              </w:rPr>
              <w:t>SM data source(s)</w:t>
            </w:r>
            <w:r w:rsidRPr="005B5E7D">
              <w:rPr>
                <w:lang w:eastAsia="zh-CN"/>
              </w:rPr>
              <w:t xml:space="preserve"> to subscribe</w:t>
            </w:r>
          </w:p>
        </w:tc>
      </w:tr>
      <w:tr w:rsidR="00B4486D" w:rsidRPr="00836241" w14:paraId="64C0DD8D" w14:textId="77777777" w:rsidTr="00271098">
        <w:trPr>
          <w:jc w:val="center"/>
        </w:trPr>
        <w:tc>
          <w:tcPr>
            <w:tcW w:w="2880" w:type="dxa"/>
            <w:tcBorders>
              <w:top w:val="single" w:sz="4" w:space="0" w:color="000000"/>
              <w:left w:val="single" w:sz="4" w:space="0" w:color="000000"/>
              <w:bottom w:val="single" w:sz="4" w:space="0" w:color="000000"/>
            </w:tcBorders>
          </w:tcPr>
          <w:p w14:paraId="11992AD3" w14:textId="10CC00EB" w:rsidR="00B4486D" w:rsidRDefault="00B4486D" w:rsidP="00271098">
            <w:pPr>
              <w:pStyle w:val="TAL"/>
              <w:rPr>
                <w:lang w:val="en-US" w:eastAsia="ko-KR"/>
              </w:rPr>
            </w:pPr>
            <w:r w:rsidRPr="00E903CF">
              <w:rPr>
                <w:lang w:val="en-US"/>
              </w:rPr>
              <w:t>Area of interest</w:t>
            </w:r>
          </w:p>
        </w:tc>
        <w:tc>
          <w:tcPr>
            <w:tcW w:w="1165" w:type="dxa"/>
            <w:tcBorders>
              <w:top w:val="single" w:sz="4" w:space="0" w:color="000000"/>
              <w:left w:val="single" w:sz="4" w:space="0" w:color="000000"/>
              <w:bottom w:val="single" w:sz="4" w:space="0" w:color="000000"/>
            </w:tcBorders>
          </w:tcPr>
          <w:p w14:paraId="15608524" w14:textId="77777777" w:rsidR="00644D43" w:rsidRDefault="00B4486D" w:rsidP="00644D43">
            <w:pPr>
              <w:pStyle w:val="TAC"/>
              <w:rPr>
                <w:lang w:val="en-US" w:eastAsia="zh-CN"/>
              </w:rPr>
            </w:pPr>
            <w:r>
              <w:rPr>
                <w:lang w:val="en-US" w:eastAsia="zh-CN"/>
              </w:rPr>
              <w:t>O</w:t>
            </w:r>
          </w:p>
          <w:p w14:paraId="3C0C97B0" w14:textId="4DB8B1A6" w:rsidR="00B4486D" w:rsidRDefault="00644D43" w:rsidP="00644D43">
            <w:pPr>
              <w:pStyle w:val="TAC"/>
              <w:rPr>
                <w:lang w:val="en-US" w:eastAsia="ko-KR"/>
              </w:rPr>
            </w:pPr>
            <w:r>
              <w:rPr>
                <w:lang w:val="en-US" w:eastAsia="zh-CN"/>
              </w:rPr>
              <w:t>(NOTE)</w:t>
            </w:r>
          </w:p>
        </w:tc>
        <w:tc>
          <w:tcPr>
            <w:tcW w:w="4595" w:type="dxa"/>
            <w:tcBorders>
              <w:top w:val="single" w:sz="4" w:space="0" w:color="000000"/>
              <w:left w:val="single" w:sz="4" w:space="0" w:color="000000"/>
              <w:bottom w:val="single" w:sz="4" w:space="0" w:color="000000"/>
              <w:right w:val="single" w:sz="4" w:space="0" w:color="000000"/>
            </w:tcBorders>
          </w:tcPr>
          <w:p w14:paraId="4A241184" w14:textId="77777777" w:rsidR="00B4486D" w:rsidRDefault="00B4486D" w:rsidP="00271098">
            <w:pPr>
              <w:pStyle w:val="TAL"/>
              <w:rPr>
                <w:lang w:val="en-US" w:eastAsia="ko-KR"/>
              </w:rPr>
            </w:pPr>
            <w:r w:rsidRPr="005B5E7D">
              <w:rPr>
                <w:lang w:val="en-US"/>
              </w:rPr>
              <w:t xml:space="preserve">Three-dimensional area information to </w:t>
            </w:r>
            <w:r>
              <w:rPr>
                <w:lang w:val="en-US"/>
              </w:rPr>
              <w:t xml:space="preserve">discover SM data source(s) to </w:t>
            </w:r>
            <w:r w:rsidRPr="005B5E7D">
              <w:rPr>
                <w:lang w:val="en-US"/>
              </w:rPr>
              <w:t>subscribe</w:t>
            </w:r>
          </w:p>
        </w:tc>
      </w:tr>
      <w:tr w:rsidR="00B4486D" w:rsidRPr="00836241" w14:paraId="136E8492" w14:textId="77777777" w:rsidTr="00271098">
        <w:trPr>
          <w:jc w:val="center"/>
        </w:trPr>
        <w:tc>
          <w:tcPr>
            <w:tcW w:w="2880" w:type="dxa"/>
            <w:tcBorders>
              <w:top w:val="single" w:sz="4" w:space="0" w:color="000000"/>
              <w:left w:val="single" w:sz="4" w:space="0" w:color="000000"/>
              <w:bottom w:val="single" w:sz="4" w:space="0" w:color="000000"/>
            </w:tcBorders>
          </w:tcPr>
          <w:p w14:paraId="440E4B4F" w14:textId="7D4BF722" w:rsidR="00B4486D" w:rsidRPr="00E903CF" w:rsidRDefault="00B4486D" w:rsidP="00271098">
            <w:pPr>
              <w:pStyle w:val="TAL"/>
              <w:rPr>
                <w:lang w:val="en-US"/>
              </w:rPr>
            </w:pPr>
            <w:r w:rsidRPr="00E903CF">
              <w:rPr>
                <w:lang w:val="en-US"/>
              </w:rPr>
              <w:t>Triggering criteria</w:t>
            </w:r>
          </w:p>
        </w:tc>
        <w:tc>
          <w:tcPr>
            <w:tcW w:w="1165" w:type="dxa"/>
            <w:tcBorders>
              <w:top w:val="single" w:sz="4" w:space="0" w:color="000000"/>
              <w:left w:val="single" w:sz="4" w:space="0" w:color="000000"/>
              <w:bottom w:val="single" w:sz="4" w:space="0" w:color="000000"/>
            </w:tcBorders>
          </w:tcPr>
          <w:p w14:paraId="736BEB31" w14:textId="6654C34B" w:rsidR="00B4486D" w:rsidRDefault="00644D43" w:rsidP="00271098">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0E2A9A4F" w14:textId="77777777" w:rsidR="00B4486D" w:rsidRPr="005B5E7D" w:rsidRDefault="00B4486D" w:rsidP="00271098">
            <w:pPr>
              <w:pStyle w:val="TAL"/>
              <w:rPr>
                <w:lang w:val="en-US"/>
              </w:rPr>
            </w:pPr>
            <w:r w:rsidRPr="005B5E7D">
              <w:rPr>
                <w:lang w:val="en-US"/>
              </w:rPr>
              <w:t>Specifies the condition to determine whether the event is occurred</w:t>
            </w:r>
            <w:r>
              <w:rPr>
                <w:lang w:val="en-US"/>
              </w:rPr>
              <w:t xml:space="preserve"> and to notify the requestor</w:t>
            </w:r>
          </w:p>
        </w:tc>
      </w:tr>
      <w:tr w:rsidR="00B4486D" w:rsidRPr="00836241" w14:paraId="7E293C42" w14:textId="77777777" w:rsidTr="00271098">
        <w:trPr>
          <w:jc w:val="center"/>
        </w:trPr>
        <w:tc>
          <w:tcPr>
            <w:tcW w:w="2880" w:type="dxa"/>
            <w:tcBorders>
              <w:top w:val="single" w:sz="4" w:space="0" w:color="000000"/>
              <w:left w:val="single" w:sz="4" w:space="0" w:color="000000"/>
              <w:bottom w:val="single" w:sz="4" w:space="0" w:color="000000"/>
            </w:tcBorders>
          </w:tcPr>
          <w:p w14:paraId="11E08D8A" w14:textId="5CD4FC78" w:rsidR="00B4486D" w:rsidRPr="00E903CF" w:rsidRDefault="00B4486D" w:rsidP="00271098">
            <w:pPr>
              <w:pStyle w:val="TAL"/>
              <w:rPr>
                <w:lang w:val="en-US"/>
              </w:rPr>
            </w:pPr>
            <w:r>
              <w:rPr>
                <w:lang w:val="en-US" w:eastAsia="ko-KR"/>
              </w:rPr>
              <w:t>&gt; Changes in SM data source profiles</w:t>
            </w:r>
          </w:p>
        </w:tc>
        <w:tc>
          <w:tcPr>
            <w:tcW w:w="1165" w:type="dxa"/>
            <w:tcBorders>
              <w:top w:val="single" w:sz="4" w:space="0" w:color="000000"/>
              <w:left w:val="single" w:sz="4" w:space="0" w:color="000000"/>
              <w:bottom w:val="single" w:sz="4" w:space="0" w:color="000000"/>
            </w:tcBorders>
          </w:tcPr>
          <w:p w14:paraId="6ED2E730" w14:textId="3DB53909" w:rsidR="00B4486D" w:rsidRDefault="00B4486D" w:rsidP="00644D43">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2BFC03C4" w14:textId="61EF7D60" w:rsidR="00B4486D" w:rsidRPr="005B5E7D" w:rsidRDefault="00B4486D" w:rsidP="00271098">
            <w:pPr>
              <w:pStyle w:val="TAL"/>
              <w:rPr>
                <w:lang w:val="en-US"/>
              </w:rPr>
            </w:pPr>
            <w:r>
              <w:rPr>
                <w:lang w:val="en-US" w:eastAsia="ko-KR"/>
              </w:rPr>
              <w:t xml:space="preserve">Triggers notification if any or specified element described in </w:t>
            </w:r>
            <w:r w:rsidRPr="00F477AF">
              <w:t>Table </w:t>
            </w:r>
            <w:r>
              <w:rPr>
                <w:lang w:val="en-US"/>
              </w:rPr>
              <w:t xml:space="preserve">7.3.3.2-1 </w:t>
            </w:r>
            <w:r>
              <w:rPr>
                <w:lang w:val="en-US" w:eastAsia="ko-KR"/>
              </w:rPr>
              <w:t>change is detected</w:t>
            </w:r>
            <w:r w:rsidR="00644D43" w:rsidRPr="00644D43">
              <w:rPr>
                <w:lang w:val="en-US" w:eastAsia="ko-KR"/>
              </w:rPr>
              <w:t xml:space="preserve"> or if SM data source profile(s) created or deleted based on the registration and deregistration of SM data source(s)</w:t>
            </w:r>
            <w:r>
              <w:rPr>
                <w:lang w:val="en-US" w:eastAsia="ko-KR"/>
              </w:rPr>
              <w:t>.</w:t>
            </w:r>
          </w:p>
        </w:tc>
      </w:tr>
      <w:tr w:rsidR="00B4486D" w:rsidRPr="00836241" w14:paraId="20BEE907" w14:textId="77777777" w:rsidTr="00271098">
        <w:trPr>
          <w:jc w:val="center"/>
        </w:trPr>
        <w:tc>
          <w:tcPr>
            <w:tcW w:w="2880" w:type="dxa"/>
            <w:tcBorders>
              <w:top w:val="single" w:sz="4" w:space="0" w:color="000000"/>
              <w:left w:val="single" w:sz="4" w:space="0" w:color="000000"/>
              <w:bottom w:val="single" w:sz="4" w:space="0" w:color="000000"/>
            </w:tcBorders>
          </w:tcPr>
          <w:p w14:paraId="0EF9A9D0" w14:textId="77777777" w:rsidR="00B4486D" w:rsidRPr="00E903CF" w:rsidRDefault="00B4486D" w:rsidP="00271098">
            <w:pPr>
              <w:pStyle w:val="TAL"/>
              <w:rPr>
                <w:lang w:val="en-US"/>
              </w:rPr>
            </w:pPr>
            <w:r w:rsidRPr="005B5E7D">
              <w:rPr>
                <w:lang w:val="en-US"/>
              </w:rPr>
              <w:t>&gt; Notification intervals</w:t>
            </w:r>
          </w:p>
        </w:tc>
        <w:tc>
          <w:tcPr>
            <w:tcW w:w="1165" w:type="dxa"/>
            <w:tcBorders>
              <w:top w:val="single" w:sz="4" w:space="0" w:color="000000"/>
              <w:left w:val="single" w:sz="4" w:space="0" w:color="000000"/>
              <w:bottom w:val="single" w:sz="4" w:space="0" w:color="000000"/>
            </w:tcBorders>
          </w:tcPr>
          <w:p w14:paraId="1AF45187" w14:textId="77777777" w:rsidR="00B4486D" w:rsidRDefault="00B4486D" w:rsidP="00271098">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29E86E07" w14:textId="77777777" w:rsidR="00B4486D" w:rsidRDefault="00B4486D" w:rsidP="00271098">
            <w:pPr>
              <w:pStyle w:val="TAL"/>
            </w:pPr>
            <w:r w:rsidRPr="005B5E7D">
              <w:t xml:space="preserve">Specifies when to notify the detected event, </w:t>
            </w:r>
          </w:p>
          <w:p w14:paraId="54D1CF0B" w14:textId="77777777" w:rsidR="00B4486D" w:rsidRDefault="00B4486D" w:rsidP="00271098">
            <w:pPr>
              <w:pStyle w:val="TAL"/>
            </w:pPr>
            <w:r>
              <w:t>Possible values are:</w:t>
            </w:r>
          </w:p>
          <w:p w14:paraId="1000C44C" w14:textId="77777777" w:rsidR="00B4486D" w:rsidRDefault="00B4486D" w:rsidP="00271098">
            <w:pPr>
              <w:pStyle w:val="TAL"/>
            </w:pPr>
            <w:r>
              <w:t>- Event based (</w:t>
            </w:r>
            <w:r w:rsidRPr="005B5E7D">
              <w:t>e.g.</w:t>
            </w:r>
            <w:r>
              <w:t>,</w:t>
            </w:r>
            <w:r w:rsidRPr="005B5E7D">
              <w:t xml:space="preserve"> promptly</w:t>
            </w:r>
            <w:r>
              <w:t>); Or</w:t>
            </w:r>
          </w:p>
          <w:p w14:paraId="08774F49" w14:textId="77777777" w:rsidR="00B4486D" w:rsidRDefault="00B4486D" w:rsidP="00271098">
            <w:pPr>
              <w:pStyle w:val="TAL"/>
            </w:pPr>
            <w:r>
              <w:t>-</w:t>
            </w:r>
            <w:r w:rsidRPr="005B5E7D">
              <w:t xml:space="preserve"> </w:t>
            </w:r>
            <w:r>
              <w:t>P</w:t>
            </w:r>
            <w:r w:rsidRPr="005B5E7D">
              <w:t xml:space="preserve">eriodically </w:t>
            </w:r>
            <w:r>
              <w:t>(</w:t>
            </w:r>
            <w:r w:rsidRPr="005B5E7D">
              <w:t>with minimum time between consecutive notifications</w:t>
            </w:r>
            <w:r>
              <w:t>)</w:t>
            </w:r>
          </w:p>
          <w:p w14:paraId="6429556B" w14:textId="77777777" w:rsidR="00B4486D" w:rsidRPr="005B5E7D" w:rsidRDefault="00B4486D" w:rsidP="00271098">
            <w:pPr>
              <w:pStyle w:val="TAL"/>
              <w:rPr>
                <w:lang w:val="en-US"/>
              </w:rPr>
            </w:pPr>
            <w:r>
              <w:t xml:space="preserve">- intervals (i.e. </w:t>
            </w:r>
            <w:r w:rsidRPr="005B5E7D">
              <w:t>minimum time between consecutive notifications</w:t>
            </w:r>
            <w:r>
              <w:t>)</w:t>
            </w:r>
          </w:p>
        </w:tc>
      </w:tr>
      <w:tr w:rsidR="00B4486D" w:rsidRPr="00836241" w14:paraId="63734631" w14:textId="77777777" w:rsidTr="00271098">
        <w:trPr>
          <w:jc w:val="center"/>
        </w:trPr>
        <w:tc>
          <w:tcPr>
            <w:tcW w:w="2880" w:type="dxa"/>
            <w:tcBorders>
              <w:top w:val="single" w:sz="4" w:space="0" w:color="000000"/>
              <w:left w:val="single" w:sz="4" w:space="0" w:color="000000"/>
              <w:bottom w:val="single" w:sz="4" w:space="0" w:color="000000"/>
            </w:tcBorders>
          </w:tcPr>
          <w:p w14:paraId="56FE6E62" w14:textId="77777777" w:rsidR="00B4486D" w:rsidRPr="005B5E7D" w:rsidRDefault="00B4486D" w:rsidP="00271098">
            <w:pPr>
              <w:pStyle w:val="TAL"/>
              <w:rPr>
                <w:lang w:val="en-US"/>
              </w:rPr>
            </w:pPr>
            <w:r>
              <w:rPr>
                <w:lang w:val="en-US"/>
              </w:rPr>
              <w:t>&gt; interval time</w:t>
            </w:r>
          </w:p>
        </w:tc>
        <w:tc>
          <w:tcPr>
            <w:tcW w:w="1165" w:type="dxa"/>
            <w:tcBorders>
              <w:top w:val="single" w:sz="4" w:space="0" w:color="000000"/>
              <w:left w:val="single" w:sz="4" w:space="0" w:color="000000"/>
              <w:bottom w:val="single" w:sz="4" w:space="0" w:color="000000"/>
            </w:tcBorders>
          </w:tcPr>
          <w:p w14:paraId="79DD9252" w14:textId="77777777" w:rsidR="00B4486D" w:rsidRDefault="00B4486D" w:rsidP="00271098">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44434322" w14:textId="77777777" w:rsidR="00B4486D" w:rsidRPr="005B5E7D" w:rsidRDefault="00B4486D" w:rsidP="00271098">
            <w:pPr>
              <w:pStyle w:val="TAL"/>
            </w:pPr>
            <w:r>
              <w:t>Time between consecutive notifications (applicable only if notification intervals is set to intervals.</w:t>
            </w:r>
          </w:p>
        </w:tc>
      </w:tr>
      <w:tr w:rsidR="00B4486D" w:rsidRPr="00836241" w14:paraId="5DF0A5B8" w14:textId="77777777" w:rsidTr="0027109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858B3A5" w14:textId="6C59EF60" w:rsidR="00B4486D" w:rsidRDefault="00B4486D" w:rsidP="00271098">
            <w:pPr>
              <w:pStyle w:val="TAN"/>
            </w:pPr>
            <w:r w:rsidRPr="005613C4">
              <w:t>NOTE:</w:t>
            </w:r>
            <w:r w:rsidRPr="00082301">
              <w:tab/>
            </w:r>
            <w:r w:rsidRPr="005613C4">
              <w:t>At least one of the</w:t>
            </w:r>
            <w:r w:rsidR="00644D43">
              <w:t>se</w:t>
            </w:r>
            <w:r w:rsidRPr="005613C4">
              <w:t xml:space="preserve"> elements shall be provided.</w:t>
            </w:r>
          </w:p>
        </w:tc>
      </w:tr>
    </w:tbl>
    <w:p w14:paraId="74126972" w14:textId="77777777" w:rsidR="00B4486D" w:rsidRPr="00424682" w:rsidRDefault="00B4486D" w:rsidP="00B4486D">
      <w:pPr>
        <w:rPr>
          <w:lang w:val="en-US"/>
        </w:rPr>
      </w:pPr>
    </w:p>
    <w:p w14:paraId="01641FF2" w14:textId="490714F5" w:rsidR="00B4486D" w:rsidRDefault="001F0886" w:rsidP="00B4486D">
      <w:pPr>
        <w:pStyle w:val="Heading5"/>
      </w:pPr>
      <w:bookmarkStart w:id="868" w:name="_Toc218811964"/>
      <w:r>
        <w:t>9.5.6</w:t>
      </w:r>
      <w:r w:rsidR="00B4486D">
        <w:t>.3.2</w:t>
      </w:r>
      <w:r w:rsidR="00B4486D">
        <w:tab/>
        <w:t>Subscribe SM data source response</w:t>
      </w:r>
      <w:bookmarkEnd w:id="868"/>
    </w:p>
    <w:p w14:paraId="792A3F2F" w14:textId="5CEF6D32" w:rsidR="00B4486D" w:rsidRPr="00446C8E" w:rsidRDefault="00B4486D" w:rsidP="00B4486D">
      <w:pPr>
        <w:rPr>
          <w:noProof/>
        </w:rPr>
      </w:pPr>
      <w:r>
        <w:rPr>
          <w:noProof/>
        </w:rPr>
        <w:t>Table </w:t>
      </w:r>
      <w:r w:rsidR="001F0886">
        <w:t>9.5.6</w:t>
      </w:r>
      <w:r>
        <w:t>.3.2</w:t>
      </w:r>
      <w:r>
        <w:rPr>
          <w:noProof/>
        </w:rPr>
        <w:t xml:space="preserve">-1 shows the subscribe SM data source response sent by SEAL SM server to VAL server or SEAL server. </w:t>
      </w:r>
    </w:p>
    <w:p w14:paraId="64C6D7B9" w14:textId="0DB99A7C" w:rsidR="00B4486D" w:rsidRPr="00836241" w:rsidRDefault="00B4486D" w:rsidP="00B4486D">
      <w:pPr>
        <w:pStyle w:val="TH"/>
      </w:pPr>
      <w:r w:rsidRPr="00836241">
        <w:t>Table </w:t>
      </w:r>
      <w:r w:rsidR="001F0886">
        <w:t>9.5.6</w:t>
      </w:r>
      <w:r>
        <w:t>.3.2-1</w:t>
      </w:r>
      <w:r w:rsidRPr="00836241">
        <w:t xml:space="preserve">: </w:t>
      </w:r>
      <w:r>
        <w:t>Subscribe SM data source response</w:t>
      </w:r>
    </w:p>
    <w:tbl>
      <w:tblPr>
        <w:tblW w:w="8640" w:type="dxa"/>
        <w:jc w:val="center"/>
        <w:tblLayout w:type="fixed"/>
        <w:tblLook w:val="0000" w:firstRow="0" w:lastRow="0" w:firstColumn="0" w:lastColumn="0" w:noHBand="0" w:noVBand="0"/>
      </w:tblPr>
      <w:tblGrid>
        <w:gridCol w:w="2880"/>
        <w:gridCol w:w="1165"/>
        <w:gridCol w:w="4595"/>
      </w:tblGrid>
      <w:tr w:rsidR="00B4486D" w:rsidRPr="00836241" w14:paraId="35C66CD2" w14:textId="77777777" w:rsidTr="00271098">
        <w:trPr>
          <w:jc w:val="center"/>
        </w:trPr>
        <w:tc>
          <w:tcPr>
            <w:tcW w:w="2880" w:type="dxa"/>
            <w:tcBorders>
              <w:top w:val="single" w:sz="4" w:space="0" w:color="000000"/>
              <w:left w:val="single" w:sz="4" w:space="0" w:color="000000"/>
              <w:bottom w:val="single" w:sz="4" w:space="0" w:color="000000"/>
            </w:tcBorders>
          </w:tcPr>
          <w:p w14:paraId="3B4EBDEE" w14:textId="77777777" w:rsidR="00B4486D" w:rsidRPr="00836241" w:rsidRDefault="00B4486D" w:rsidP="00271098">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56D9389D" w14:textId="77777777" w:rsidR="00B4486D" w:rsidRPr="00836241" w:rsidRDefault="00B4486D" w:rsidP="0027109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665DC11D" w14:textId="77777777" w:rsidR="00B4486D" w:rsidRPr="00836241" w:rsidRDefault="00B4486D" w:rsidP="00271098">
            <w:pPr>
              <w:pStyle w:val="TAH"/>
            </w:pPr>
            <w:r w:rsidRPr="00836241">
              <w:t>Description</w:t>
            </w:r>
          </w:p>
        </w:tc>
      </w:tr>
      <w:tr w:rsidR="00B4486D" w:rsidRPr="00836241" w14:paraId="1A155C17" w14:textId="77777777" w:rsidTr="00271098">
        <w:trPr>
          <w:jc w:val="center"/>
        </w:trPr>
        <w:tc>
          <w:tcPr>
            <w:tcW w:w="2880" w:type="dxa"/>
            <w:tcBorders>
              <w:top w:val="single" w:sz="4" w:space="0" w:color="000000"/>
              <w:left w:val="single" w:sz="4" w:space="0" w:color="000000"/>
              <w:bottom w:val="single" w:sz="4" w:space="0" w:color="000000"/>
            </w:tcBorders>
          </w:tcPr>
          <w:p w14:paraId="184994B9" w14:textId="77777777" w:rsidR="00B4486D" w:rsidRPr="00836241" w:rsidRDefault="00B4486D" w:rsidP="00271098">
            <w:pPr>
              <w:pStyle w:val="TAL"/>
            </w:pPr>
            <w:r w:rsidRPr="00AE064C">
              <w:rPr>
                <w:lang w:eastAsia="zh-CN"/>
              </w:rPr>
              <w:t>Result</w:t>
            </w:r>
          </w:p>
        </w:tc>
        <w:tc>
          <w:tcPr>
            <w:tcW w:w="1165" w:type="dxa"/>
            <w:tcBorders>
              <w:top w:val="single" w:sz="4" w:space="0" w:color="000000"/>
              <w:left w:val="single" w:sz="4" w:space="0" w:color="000000"/>
              <w:bottom w:val="single" w:sz="4" w:space="0" w:color="000000"/>
            </w:tcBorders>
          </w:tcPr>
          <w:p w14:paraId="59DB4E47" w14:textId="77777777" w:rsidR="00B4486D" w:rsidRPr="00836241" w:rsidRDefault="00B4486D" w:rsidP="00271098">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4D56E829" w14:textId="77777777" w:rsidR="00B4486D" w:rsidRPr="00836241" w:rsidRDefault="00B4486D" w:rsidP="00271098">
            <w:pPr>
              <w:pStyle w:val="TAL"/>
            </w:pPr>
            <w:r w:rsidRPr="00AE064C">
              <w:rPr>
                <w:lang w:eastAsia="zh-CN"/>
              </w:rPr>
              <w:t xml:space="preserve">Result of the </w:t>
            </w:r>
            <w:r>
              <w:rPr>
                <w:lang w:eastAsia="zh-CN"/>
              </w:rPr>
              <w:t>subscribe</w:t>
            </w:r>
            <w:r w:rsidRPr="00AE064C">
              <w:rPr>
                <w:lang w:eastAsia="zh-CN"/>
              </w:rPr>
              <w:t xml:space="preserve"> </w:t>
            </w:r>
            <w:r>
              <w:rPr>
                <w:lang w:eastAsia="zh-CN"/>
              </w:rPr>
              <w:t>SM data source event request</w:t>
            </w:r>
          </w:p>
        </w:tc>
      </w:tr>
      <w:tr w:rsidR="00B4486D" w:rsidRPr="00836241" w14:paraId="31B87659" w14:textId="77777777" w:rsidTr="00271098">
        <w:trPr>
          <w:jc w:val="center"/>
        </w:trPr>
        <w:tc>
          <w:tcPr>
            <w:tcW w:w="2880" w:type="dxa"/>
            <w:tcBorders>
              <w:top w:val="single" w:sz="4" w:space="0" w:color="000000"/>
              <w:left w:val="single" w:sz="4" w:space="0" w:color="000000"/>
              <w:bottom w:val="single" w:sz="4" w:space="0" w:color="000000"/>
            </w:tcBorders>
          </w:tcPr>
          <w:p w14:paraId="407AA71C" w14:textId="77777777" w:rsidR="00B4486D" w:rsidRPr="00AE064C" w:rsidRDefault="00B4486D" w:rsidP="00271098">
            <w:pPr>
              <w:pStyle w:val="TAL"/>
              <w:rPr>
                <w:lang w:eastAsia="zh-CN"/>
              </w:rPr>
            </w:pPr>
            <w:r>
              <w:rPr>
                <w:lang w:eastAsia="zh-CN"/>
              </w:rPr>
              <w:t>Subscription Id (NOTE)</w:t>
            </w:r>
          </w:p>
        </w:tc>
        <w:tc>
          <w:tcPr>
            <w:tcW w:w="1165" w:type="dxa"/>
            <w:tcBorders>
              <w:top w:val="single" w:sz="4" w:space="0" w:color="000000"/>
              <w:left w:val="single" w:sz="4" w:space="0" w:color="000000"/>
              <w:bottom w:val="single" w:sz="4" w:space="0" w:color="000000"/>
            </w:tcBorders>
          </w:tcPr>
          <w:p w14:paraId="3C69C553" w14:textId="77777777" w:rsidR="00B4486D" w:rsidRPr="00836241" w:rsidRDefault="00B4486D" w:rsidP="0027109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40C3C710" w14:textId="77777777" w:rsidR="00B4486D" w:rsidRPr="00AE064C" w:rsidRDefault="00B4486D" w:rsidP="00271098">
            <w:pPr>
              <w:pStyle w:val="TAL"/>
              <w:rPr>
                <w:lang w:eastAsia="zh-CN"/>
              </w:rPr>
            </w:pPr>
            <w:r>
              <w:rPr>
                <w:lang w:eastAsia="zh-CN"/>
              </w:rPr>
              <w:t>Identity of the subscription</w:t>
            </w:r>
          </w:p>
        </w:tc>
      </w:tr>
      <w:tr w:rsidR="00B4486D" w:rsidRPr="00836241" w14:paraId="43E2B50A" w14:textId="77777777" w:rsidTr="00271098">
        <w:trPr>
          <w:jc w:val="center"/>
        </w:trPr>
        <w:tc>
          <w:tcPr>
            <w:tcW w:w="2880" w:type="dxa"/>
            <w:tcBorders>
              <w:top w:val="single" w:sz="4" w:space="0" w:color="000000"/>
              <w:left w:val="single" w:sz="4" w:space="0" w:color="000000"/>
              <w:bottom w:val="single" w:sz="4" w:space="0" w:color="000000"/>
            </w:tcBorders>
          </w:tcPr>
          <w:p w14:paraId="0CA0FD64" w14:textId="77777777" w:rsidR="00B4486D" w:rsidRDefault="00B4486D" w:rsidP="00271098">
            <w:pPr>
              <w:pStyle w:val="TAL"/>
              <w:rPr>
                <w:lang w:eastAsia="zh-CN"/>
              </w:rPr>
            </w:pPr>
            <w:r>
              <w:rPr>
                <w:lang w:eastAsia="zh-CN"/>
              </w:rPr>
              <w:t>Expire time</w:t>
            </w:r>
          </w:p>
        </w:tc>
        <w:tc>
          <w:tcPr>
            <w:tcW w:w="1165" w:type="dxa"/>
            <w:tcBorders>
              <w:top w:val="single" w:sz="4" w:space="0" w:color="000000"/>
              <w:left w:val="single" w:sz="4" w:space="0" w:color="000000"/>
              <w:bottom w:val="single" w:sz="4" w:space="0" w:color="000000"/>
            </w:tcBorders>
          </w:tcPr>
          <w:p w14:paraId="17259CA1" w14:textId="77777777" w:rsidR="00B4486D" w:rsidRDefault="00B4486D" w:rsidP="0027109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18F681EA" w14:textId="77777777" w:rsidR="00B4486D" w:rsidRDefault="00B4486D" w:rsidP="00271098">
            <w:pPr>
              <w:pStyle w:val="TAL"/>
              <w:rPr>
                <w:lang w:eastAsia="zh-CN"/>
              </w:rPr>
            </w:pPr>
            <w:r>
              <w:rPr>
                <w:lang w:eastAsia="zh-CN"/>
              </w:rPr>
              <w:t>Subscription expire time</w:t>
            </w:r>
          </w:p>
        </w:tc>
      </w:tr>
      <w:tr w:rsidR="00B4486D" w:rsidRPr="00836241" w14:paraId="0AD45BFC" w14:textId="77777777" w:rsidTr="00271098">
        <w:trPr>
          <w:jc w:val="center"/>
        </w:trPr>
        <w:tc>
          <w:tcPr>
            <w:tcW w:w="2880" w:type="dxa"/>
            <w:tcBorders>
              <w:top w:val="single" w:sz="4" w:space="0" w:color="000000"/>
              <w:left w:val="single" w:sz="4" w:space="0" w:color="000000"/>
              <w:bottom w:val="single" w:sz="4" w:space="0" w:color="000000"/>
            </w:tcBorders>
          </w:tcPr>
          <w:p w14:paraId="6B4821F6" w14:textId="77777777" w:rsidR="00B4486D" w:rsidRDefault="00B4486D" w:rsidP="00271098">
            <w:pPr>
              <w:pStyle w:val="TAL"/>
              <w:rPr>
                <w:lang w:eastAsia="zh-CN"/>
              </w:rPr>
            </w:pPr>
            <w:r>
              <w:rPr>
                <w:lang w:eastAsia="zh-CN"/>
              </w:rPr>
              <w:t>Failure cause</w:t>
            </w:r>
          </w:p>
        </w:tc>
        <w:tc>
          <w:tcPr>
            <w:tcW w:w="1165" w:type="dxa"/>
            <w:tcBorders>
              <w:top w:val="single" w:sz="4" w:space="0" w:color="000000"/>
              <w:left w:val="single" w:sz="4" w:space="0" w:color="000000"/>
              <w:bottom w:val="single" w:sz="4" w:space="0" w:color="000000"/>
            </w:tcBorders>
          </w:tcPr>
          <w:p w14:paraId="494BD8B2" w14:textId="77777777" w:rsidR="00B4486D" w:rsidRDefault="00B4486D" w:rsidP="00271098">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7DC50817" w14:textId="77777777" w:rsidR="00B4486D" w:rsidRDefault="00B4486D" w:rsidP="00271098">
            <w:pPr>
              <w:pStyle w:val="TAL"/>
              <w:rPr>
                <w:lang w:eastAsia="zh-CN"/>
              </w:rPr>
            </w:pPr>
            <w:r>
              <w:rPr>
                <w:lang w:eastAsia="zh-CN"/>
              </w:rPr>
              <w:t>Indicates reason for the failure.</w:t>
            </w:r>
          </w:p>
        </w:tc>
      </w:tr>
      <w:tr w:rsidR="00B4486D" w:rsidRPr="00836241" w14:paraId="285BD5D1" w14:textId="77777777" w:rsidTr="0027109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FD98F51" w14:textId="77777777" w:rsidR="00B4486D" w:rsidRDefault="00B4486D" w:rsidP="00271098">
            <w:pPr>
              <w:pStyle w:val="TAN"/>
              <w:rPr>
                <w:lang w:eastAsia="zh-CN"/>
              </w:rPr>
            </w:pPr>
            <w:r>
              <w:rPr>
                <w:lang w:eastAsia="zh-CN"/>
              </w:rPr>
              <w:t>NOTE:</w:t>
            </w:r>
            <w:r w:rsidRPr="00082301">
              <w:tab/>
            </w:r>
            <w:r>
              <w:rPr>
                <w:lang w:eastAsia="zh-CN"/>
              </w:rPr>
              <w:t>This IE is mandatory when Result IE indicates success.</w:t>
            </w:r>
          </w:p>
        </w:tc>
      </w:tr>
    </w:tbl>
    <w:p w14:paraId="66268006" w14:textId="77777777" w:rsidR="00B4486D" w:rsidRDefault="00B4486D" w:rsidP="00B4486D"/>
    <w:p w14:paraId="6E0A62DC" w14:textId="3B2979E1" w:rsidR="00B4486D" w:rsidRDefault="001F0886" w:rsidP="00B4486D">
      <w:pPr>
        <w:pStyle w:val="Heading5"/>
      </w:pPr>
      <w:bookmarkStart w:id="869" w:name="_Toc193796585"/>
      <w:bookmarkStart w:id="870" w:name="_Toc218811965"/>
      <w:r>
        <w:t>9.5.6</w:t>
      </w:r>
      <w:r w:rsidR="00B4486D">
        <w:t>.3.3</w:t>
      </w:r>
      <w:r w:rsidR="00B4486D">
        <w:tab/>
        <w:t>Notify SM data source event</w:t>
      </w:r>
      <w:bookmarkEnd w:id="869"/>
      <w:bookmarkEnd w:id="870"/>
    </w:p>
    <w:p w14:paraId="1F7F755B" w14:textId="28329D55" w:rsidR="00B4486D" w:rsidRPr="00446C8E" w:rsidRDefault="00B4486D" w:rsidP="00B4486D">
      <w:pPr>
        <w:rPr>
          <w:noProof/>
        </w:rPr>
      </w:pPr>
      <w:r>
        <w:rPr>
          <w:noProof/>
        </w:rPr>
        <w:t>Table </w:t>
      </w:r>
      <w:r w:rsidR="001F0886">
        <w:t>9.5.6</w:t>
      </w:r>
      <w:r>
        <w:t>.3.3</w:t>
      </w:r>
      <w:r>
        <w:rPr>
          <w:noProof/>
        </w:rPr>
        <w:t xml:space="preserve">-1 shows the SM data source notification sent by SEAL SM server to VAL server or SEAL server to notify about SM data source event(s). </w:t>
      </w:r>
    </w:p>
    <w:p w14:paraId="77C5D908" w14:textId="77777777" w:rsidR="00B4486D" w:rsidRDefault="00B4486D" w:rsidP="00B4486D"/>
    <w:p w14:paraId="7C23F1DA" w14:textId="7333F548" w:rsidR="00B4486D" w:rsidRPr="00836241" w:rsidRDefault="00B4486D" w:rsidP="00B4486D">
      <w:pPr>
        <w:pStyle w:val="TH"/>
      </w:pPr>
      <w:r w:rsidRPr="00836241">
        <w:lastRenderedPageBreak/>
        <w:t>Table </w:t>
      </w:r>
      <w:r w:rsidR="001F0886">
        <w:t>9.5.6</w:t>
      </w:r>
      <w:r>
        <w:t>.3.3</w:t>
      </w:r>
      <w:r w:rsidRPr="006F3B02">
        <w:t>-</w:t>
      </w:r>
      <w:r>
        <w:t>1</w:t>
      </w:r>
      <w:r w:rsidRPr="00836241">
        <w:t xml:space="preserve">: </w:t>
      </w:r>
      <w:r>
        <w:t>SM data source event notification</w:t>
      </w:r>
    </w:p>
    <w:tbl>
      <w:tblPr>
        <w:tblW w:w="8640" w:type="dxa"/>
        <w:jc w:val="center"/>
        <w:tblLayout w:type="fixed"/>
        <w:tblLook w:val="0000" w:firstRow="0" w:lastRow="0" w:firstColumn="0" w:lastColumn="0" w:noHBand="0" w:noVBand="0"/>
      </w:tblPr>
      <w:tblGrid>
        <w:gridCol w:w="2880"/>
        <w:gridCol w:w="1165"/>
        <w:gridCol w:w="4595"/>
      </w:tblGrid>
      <w:tr w:rsidR="00B4486D" w:rsidRPr="00836241" w14:paraId="6EC75F42" w14:textId="77777777" w:rsidTr="00271098">
        <w:trPr>
          <w:jc w:val="center"/>
        </w:trPr>
        <w:tc>
          <w:tcPr>
            <w:tcW w:w="2880" w:type="dxa"/>
            <w:tcBorders>
              <w:top w:val="single" w:sz="4" w:space="0" w:color="000000"/>
              <w:left w:val="single" w:sz="4" w:space="0" w:color="000000"/>
              <w:bottom w:val="single" w:sz="4" w:space="0" w:color="000000"/>
            </w:tcBorders>
          </w:tcPr>
          <w:p w14:paraId="0A023268" w14:textId="77777777" w:rsidR="00B4486D" w:rsidRPr="00836241" w:rsidRDefault="00B4486D" w:rsidP="00271098">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11547D27" w14:textId="77777777" w:rsidR="00B4486D" w:rsidRPr="00836241" w:rsidRDefault="00B4486D" w:rsidP="00271098">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7151EB93" w14:textId="77777777" w:rsidR="00B4486D" w:rsidRPr="00836241" w:rsidRDefault="00B4486D" w:rsidP="00271098">
            <w:pPr>
              <w:pStyle w:val="TAH"/>
            </w:pPr>
            <w:r w:rsidRPr="00836241">
              <w:t>Description</w:t>
            </w:r>
          </w:p>
        </w:tc>
      </w:tr>
      <w:tr w:rsidR="00B4486D" w:rsidRPr="00836241" w14:paraId="5C4A980B" w14:textId="77777777" w:rsidTr="00271098">
        <w:trPr>
          <w:jc w:val="center"/>
        </w:trPr>
        <w:tc>
          <w:tcPr>
            <w:tcW w:w="2880" w:type="dxa"/>
            <w:tcBorders>
              <w:top w:val="single" w:sz="4" w:space="0" w:color="000000"/>
              <w:left w:val="single" w:sz="4" w:space="0" w:color="000000"/>
              <w:bottom w:val="single" w:sz="4" w:space="0" w:color="000000"/>
            </w:tcBorders>
          </w:tcPr>
          <w:p w14:paraId="719E66BA" w14:textId="77777777" w:rsidR="00B4486D" w:rsidRDefault="00B4486D" w:rsidP="00271098">
            <w:pPr>
              <w:pStyle w:val="TAL"/>
              <w:rPr>
                <w:lang w:eastAsia="zh-CN"/>
              </w:rPr>
            </w:pPr>
            <w:r w:rsidRPr="001F5216">
              <w:rPr>
                <w:lang w:eastAsia="zh-CN"/>
              </w:rPr>
              <w:t>Subscription ID</w:t>
            </w:r>
          </w:p>
        </w:tc>
        <w:tc>
          <w:tcPr>
            <w:tcW w:w="1165" w:type="dxa"/>
            <w:tcBorders>
              <w:top w:val="single" w:sz="4" w:space="0" w:color="000000"/>
              <w:left w:val="single" w:sz="4" w:space="0" w:color="000000"/>
              <w:bottom w:val="single" w:sz="4" w:space="0" w:color="000000"/>
            </w:tcBorders>
          </w:tcPr>
          <w:p w14:paraId="64D7E23B" w14:textId="77777777" w:rsidR="00B4486D" w:rsidRPr="00836241" w:rsidRDefault="00B4486D" w:rsidP="00271098">
            <w:pPr>
              <w:pStyle w:val="TAC"/>
              <w:rPr>
                <w:lang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490EEA98" w14:textId="77777777" w:rsidR="00B4486D" w:rsidRDefault="00B4486D" w:rsidP="00271098">
            <w:pPr>
              <w:pStyle w:val="TAL"/>
              <w:rPr>
                <w:lang w:eastAsia="zh-CN"/>
              </w:rPr>
            </w:pPr>
            <w:r>
              <w:rPr>
                <w:lang w:eastAsia="zh-CN"/>
              </w:rPr>
              <w:t>Identifier of the subscription request</w:t>
            </w:r>
          </w:p>
        </w:tc>
      </w:tr>
      <w:tr w:rsidR="00B4486D" w:rsidRPr="00836241" w14:paraId="03E2CBB5" w14:textId="77777777" w:rsidTr="00271098">
        <w:trPr>
          <w:jc w:val="center"/>
        </w:trPr>
        <w:tc>
          <w:tcPr>
            <w:tcW w:w="2880" w:type="dxa"/>
            <w:tcBorders>
              <w:top w:val="single" w:sz="4" w:space="0" w:color="000000"/>
              <w:left w:val="single" w:sz="4" w:space="0" w:color="000000"/>
              <w:bottom w:val="single" w:sz="4" w:space="0" w:color="000000"/>
            </w:tcBorders>
          </w:tcPr>
          <w:p w14:paraId="34B7BB22" w14:textId="77777777" w:rsidR="00B4486D" w:rsidRDefault="00B4486D" w:rsidP="00271098">
            <w:pPr>
              <w:pStyle w:val="TAL"/>
              <w:rPr>
                <w:lang w:eastAsia="zh-CN"/>
              </w:rPr>
            </w:pPr>
            <w:r w:rsidRPr="001F5216">
              <w:rPr>
                <w:lang w:val="en-US" w:eastAsia="zh-CN"/>
              </w:rPr>
              <w:t>Notification information</w:t>
            </w:r>
          </w:p>
        </w:tc>
        <w:tc>
          <w:tcPr>
            <w:tcW w:w="1165" w:type="dxa"/>
            <w:tcBorders>
              <w:top w:val="single" w:sz="4" w:space="0" w:color="000000"/>
              <w:left w:val="single" w:sz="4" w:space="0" w:color="000000"/>
              <w:bottom w:val="single" w:sz="4" w:space="0" w:color="000000"/>
            </w:tcBorders>
          </w:tcPr>
          <w:p w14:paraId="0792D8BA" w14:textId="77777777" w:rsidR="00B4486D" w:rsidRDefault="00B4486D" w:rsidP="00271098">
            <w:pPr>
              <w:pStyle w:val="TAC"/>
              <w:rPr>
                <w:lang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27911517" w14:textId="77777777" w:rsidR="00B4486D" w:rsidRDefault="00B4486D" w:rsidP="00271098">
            <w:pPr>
              <w:pStyle w:val="TAL"/>
              <w:rPr>
                <w:lang w:eastAsia="zh-CN"/>
              </w:rPr>
            </w:pPr>
            <w:r w:rsidRPr="005E2A7C">
              <w:rPr>
                <w:lang w:eastAsia="zh-CN"/>
              </w:rPr>
              <w:t>Specifies what matches the triggering notification condition, including related information</w:t>
            </w:r>
          </w:p>
        </w:tc>
      </w:tr>
      <w:tr w:rsidR="00B4486D" w:rsidRPr="00836241" w14:paraId="766F0493" w14:textId="77777777" w:rsidTr="00271098">
        <w:trPr>
          <w:jc w:val="center"/>
        </w:trPr>
        <w:tc>
          <w:tcPr>
            <w:tcW w:w="2880" w:type="dxa"/>
            <w:tcBorders>
              <w:top w:val="single" w:sz="4" w:space="0" w:color="000000"/>
              <w:left w:val="single" w:sz="4" w:space="0" w:color="000000"/>
              <w:bottom w:val="single" w:sz="4" w:space="0" w:color="000000"/>
            </w:tcBorders>
          </w:tcPr>
          <w:p w14:paraId="2EAD82A5" w14:textId="77777777" w:rsidR="00B4486D" w:rsidRPr="00FA79A7" w:rsidRDefault="00B4486D" w:rsidP="00271098">
            <w:pPr>
              <w:pStyle w:val="TAL"/>
              <w:rPr>
                <w:lang w:eastAsia="zh-CN"/>
              </w:rPr>
            </w:pPr>
            <w:r>
              <w:rPr>
                <w:lang w:eastAsia="zh-CN"/>
              </w:rPr>
              <w:t>Event type</w:t>
            </w:r>
          </w:p>
        </w:tc>
        <w:tc>
          <w:tcPr>
            <w:tcW w:w="1165" w:type="dxa"/>
            <w:tcBorders>
              <w:top w:val="single" w:sz="4" w:space="0" w:color="000000"/>
              <w:left w:val="single" w:sz="4" w:space="0" w:color="000000"/>
              <w:bottom w:val="single" w:sz="4" w:space="0" w:color="000000"/>
            </w:tcBorders>
          </w:tcPr>
          <w:p w14:paraId="5179CE01" w14:textId="77777777" w:rsidR="00B4486D" w:rsidRDefault="00B4486D" w:rsidP="00271098">
            <w:pPr>
              <w:pStyle w:val="TAC"/>
              <w:rPr>
                <w:lang w:eastAsia="zh-CN"/>
              </w:rPr>
            </w:pPr>
            <w:r>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48E0E2F1" w14:textId="3F47A427" w:rsidR="00B4486D" w:rsidRPr="00FA79A7" w:rsidRDefault="00B4486D" w:rsidP="00271098">
            <w:pPr>
              <w:pStyle w:val="TAL"/>
              <w:rPr>
                <w:lang w:eastAsia="zh-CN"/>
              </w:rPr>
            </w:pPr>
            <w:r>
              <w:rPr>
                <w:lang w:eastAsia="zh-CN"/>
              </w:rPr>
              <w:t>Type of event detected</w:t>
            </w:r>
            <w:r w:rsidR="00644D43" w:rsidRPr="00644D43">
              <w:rPr>
                <w:lang w:eastAsia="zh-CN"/>
              </w:rPr>
              <w:t xml:space="preserve"> (i.e SM data source profile(s) created , updated or deleted</w:t>
            </w:r>
            <w:r>
              <w:rPr>
                <w:lang w:eastAsia="zh-CN"/>
              </w:rPr>
              <w:t xml:space="preserve">. </w:t>
            </w:r>
          </w:p>
        </w:tc>
      </w:tr>
      <w:tr w:rsidR="00B4486D" w:rsidRPr="00836241" w14:paraId="6FEA1DC8" w14:textId="77777777" w:rsidTr="00271098">
        <w:trPr>
          <w:jc w:val="center"/>
        </w:trPr>
        <w:tc>
          <w:tcPr>
            <w:tcW w:w="2880" w:type="dxa"/>
            <w:tcBorders>
              <w:top w:val="single" w:sz="4" w:space="0" w:color="000000"/>
              <w:left w:val="single" w:sz="4" w:space="0" w:color="000000"/>
              <w:bottom w:val="single" w:sz="4" w:space="0" w:color="000000"/>
            </w:tcBorders>
          </w:tcPr>
          <w:p w14:paraId="1C0F711E" w14:textId="3A713094" w:rsidR="00B4486D" w:rsidRDefault="00B4486D" w:rsidP="00271098">
            <w:pPr>
              <w:pStyle w:val="TAL"/>
              <w:rPr>
                <w:lang w:eastAsia="zh-CN"/>
              </w:rPr>
            </w:pPr>
            <w:r>
              <w:rPr>
                <w:lang w:eastAsia="zh-CN"/>
              </w:rPr>
              <w:t>SM data source(s) profile</w:t>
            </w:r>
            <w:r w:rsidR="00644D43">
              <w:rPr>
                <w:lang w:eastAsia="zh-CN"/>
              </w:rPr>
              <w:t xml:space="preserve"> list</w:t>
            </w:r>
          </w:p>
        </w:tc>
        <w:tc>
          <w:tcPr>
            <w:tcW w:w="1165" w:type="dxa"/>
            <w:tcBorders>
              <w:top w:val="single" w:sz="4" w:space="0" w:color="000000"/>
              <w:left w:val="single" w:sz="4" w:space="0" w:color="000000"/>
              <w:bottom w:val="single" w:sz="4" w:space="0" w:color="000000"/>
            </w:tcBorders>
          </w:tcPr>
          <w:p w14:paraId="3D63FFC0" w14:textId="15798FA7" w:rsidR="00B4486D" w:rsidRDefault="00644D43" w:rsidP="00644D43">
            <w:pPr>
              <w:pStyle w:val="TAC"/>
              <w:rPr>
                <w:lang w:eastAsia="zh-CN"/>
              </w:rPr>
            </w:pPr>
            <w:r>
              <w:rPr>
                <w:lang w:val="en-IN"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40574B22" w14:textId="77777777" w:rsidR="00B4486D" w:rsidRDefault="00B4486D" w:rsidP="00271098">
            <w:pPr>
              <w:pStyle w:val="TAL"/>
              <w:rPr>
                <w:lang w:eastAsia="zh-CN"/>
              </w:rPr>
            </w:pPr>
            <w:r>
              <w:rPr>
                <w:lang w:val="en-US" w:eastAsia="ko-KR"/>
              </w:rPr>
              <w:t xml:space="preserve">Indicates </w:t>
            </w:r>
            <w:r>
              <w:rPr>
                <w:lang w:val="en-US"/>
              </w:rPr>
              <w:t>list of SM data source ID and information about changes in the SM data source.</w:t>
            </w:r>
          </w:p>
        </w:tc>
      </w:tr>
      <w:tr w:rsidR="00B4486D" w:rsidRPr="00836241" w14:paraId="487DB406" w14:textId="77777777" w:rsidTr="00271098">
        <w:trPr>
          <w:jc w:val="center"/>
        </w:trPr>
        <w:tc>
          <w:tcPr>
            <w:tcW w:w="2880" w:type="dxa"/>
            <w:tcBorders>
              <w:top w:val="single" w:sz="4" w:space="0" w:color="000000"/>
              <w:left w:val="single" w:sz="4" w:space="0" w:color="000000"/>
              <w:bottom w:val="single" w:sz="4" w:space="0" w:color="000000"/>
            </w:tcBorders>
          </w:tcPr>
          <w:p w14:paraId="038577F9" w14:textId="77777777" w:rsidR="00B4486D" w:rsidRDefault="00B4486D" w:rsidP="00271098">
            <w:pPr>
              <w:pStyle w:val="TAL"/>
              <w:rPr>
                <w:lang w:eastAsia="zh-CN"/>
              </w:rPr>
            </w:pPr>
            <w:r>
              <w:rPr>
                <w:lang w:val="en-US"/>
              </w:rPr>
              <w:t>&gt; SM data source ID</w:t>
            </w:r>
          </w:p>
        </w:tc>
        <w:tc>
          <w:tcPr>
            <w:tcW w:w="1165" w:type="dxa"/>
            <w:tcBorders>
              <w:top w:val="single" w:sz="4" w:space="0" w:color="000000"/>
              <w:left w:val="single" w:sz="4" w:space="0" w:color="000000"/>
              <w:bottom w:val="single" w:sz="4" w:space="0" w:color="000000"/>
            </w:tcBorders>
          </w:tcPr>
          <w:p w14:paraId="325837BE" w14:textId="7388A8F2" w:rsidR="00B4486D" w:rsidRDefault="00644D43" w:rsidP="00271098">
            <w:pPr>
              <w:pStyle w:val="TAC"/>
              <w:rPr>
                <w:lang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7D5F34E8" w14:textId="77777777" w:rsidR="00B4486D" w:rsidRDefault="00B4486D" w:rsidP="00271098">
            <w:pPr>
              <w:pStyle w:val="TAL"/>
              <w:rPr>
                <w:lang w:eastAsia="zh-CN"/>
              </w:rPr>
            </w:pPr>
            <w:r>
              <w:rPr>
                <w:lang w:val="en-US"/>
              </w:rPr>
              <w:t>Identifier of the SM data source</w:t>
            </w:r>
          </w:p>
        </w:tc>
      </w:tr>
      <w:tr w:rsidR="00B4486D" w:rsidRPr="00836241" w14:paraId="4B429F09" w14:textId="77777777" w:rsidTr="00271098">
        <w:trPr>
          <w:jc w:val="center"/>
        </w:trPr>
        <w:tc>
          <w:tcPr>
            <w:tcW w:w="2880" w:type="dxa"/>
            <w:tcBorders>
              <w:top w:val="single" w:sz="4" w:space="0" w:color="000000"/>
              <w:left w:val="single" w:sz="4" w:space="0" w:color="000000"/>
              <w:bottom w:val="single" w:sz="4" w:space="0" w:color="000000"/>
            </w:tcBorders>
          </w:tcPr>
          <w:p w14:paraId="19701AE1" w14:textId="77777777" w:rsidR="00B4486D" w:rsidRPr="00E903CF" w:rsidRDefault="00B4486D" w:rsidP="00271098">
            <w:pPr>
              <w:pStyle w:val="TAL"/>
              <w:rPr>
                <w:lang w:val="en-US"/>
              </w:rPr>
            </w:pPr>
            <w:r>
              <w:rPr>
                <w:lang w:val="en-US"/>
              </w:rPr>
              <w:t>&gt; SM Data source profile</w:t>
            </w:r>
          </w:p>
        </w:tc>
        <w:tc>
          <w:tcPr>
            <w:tcW w:w="1165" w:type="dxa"/>
            <w:tcBorders>
              <w:top w:val="single" w:sz="4" w:space="0" w:color="000000"/>
              <w:left w:val="single" w:sz="4" w:space="0" w:color="000000"/>
              <w:bottom w:val="single" w:sz="4" w:space="0" w:color="000000"/>
            </w:tcBorders>
          </w:tcPr>
          <w:p w14:paraId="3FB92954" w14:textId="77777777" w:rsidR="00644D43" w:rsidRDefault="00B4486D" w:rsidP="00644D43">
            <w:pPr>
              <w:pStyle w:val="TAC"/>
              <w:rPr>
                <w:lang w:val="en-US" w:eastAsia="zh-CN"/>
              </w:rPr>
            </w:pPr>
            <w:r>
              <w:rPr>
                <w:lang w:val="en-US" w:eastAsia="zh-CN"/>
              </w:rPr>
              <w:t>O</w:t>
            </w:r>
          </w:p>
          <w:p w14:paraId="7CC3F543" w14:textId="3D734758" w:rsidR="00B4486D" w:rsidRDefault="00644D43" w:rsidP="00644D43">
            <w:pPr>
              <w:pStyle w:val="TAC"/>
              <w:rPr>
                <w:lang w:val="en-US" w:eastAsia="zh-CN"/>
              </w:rPr>
            </w:pPr>
            <w:r>
              <w:rPr>
                <w:lang w:val="en-US" w:eastAsia="zh-CN"/>
              </w:rPr>
              <w:t>(NOTE)</w:t>
            </w:r>
          </w:p>
        </w:tc>
        <w:tc>
          <w:tcPr>
            <w:tcW w:w="4595" w:type="dxa"/>
            <w:tcBorders>
              <w:top w:val="single" w:sz="4" w:space="0" w:color="000000"/>
              <w:left w:val="single" w:sz="4" w:space="0" w:color="000000"/>
              <w:bottom w:val="single" w:sz="4" w:space="0" w:color="000000"/>
              <w:right w:val="single" w:sz="4" w:space="0" w:color="000000"/>
            </w:tcBorders>
          </w:tcPr>
          <w:p w14:paraId="04A50F25" w14:textId="04815A7E" w:rsidR="00B4486D" w:rsidRPr="005B5E7D" w:rsidRDefault="00B4486D" w:rsidP="00271098">
            <w:pPr>
              <w:pStyle w:val="TAL"/>
              <w:rPr>
                <w:lang w:val="en-US"/>
              </w:rPr>
            </w:pPr>
            <w:r>
              <w:rPr>
                <w:lang w:val="en-US"/>
              </w:rPr>
              <w:t xml:space="preserve">Updated </w:t>
            </w:r>
            <w:r w:rsidR="00644D43" w:rsidRPr="00644D43">
              <w:rPr>
                <w:lang w:val="en-US"/>
              </w:rPr>
              <w:t xml:space="preserve">or created </w:t>
            </w:r>
            <w:r>
              <w:rPr>
                <w:lang w:val="en-US"/>
              </w:rPr>
              <w:t>data source profile of the SM data source as specified in clause 7.3.3.2.</w:t>
            </w:r>
          </w:p>
        </w:tc>
      </w:tr>
      <w:tr w:rsidR="00B4486D" w:rsidRPr="00836241" w14:paraId="729180F0" w14:textId="77777777" w:rsidTr="0027109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5DBF6A2" w14:textId="3C2CA633" w:rsidR="00B4486D" w:rsidRPr="005B5E7D" w:rsidRDefault="00B4486D" w:rsidP="00C523A5">
            <w:pPr>
              <w:pStyle w:val="TAN"/>
              <w:rPr>
                <w:lang w:val="en-US"/>
              </w:rPr>
            </w:pPr>
            <w:r>
              <w:rPr>
                <w:lang w:eastAsia="zh-CN"/>
              </w:rPr>
              <w:t>NOTE:</w:t>
            </w:r>
            <w:r w:rsidRPr="00082301">
              <w:tab/>
            </w:r>
            <w:r>
              <w:rPr>
                <w:lang w:val="en-US"/>
              </w:rPr>
              <w:t xml:space="preserve">This IE </w:t>
            </w:r>
            <w:r w:rsidR="00644D43" w:rsidRPr="00644D43">
              <w:rPr>
                <w:lang w:val="en-US"/>
              </w:rPr>
              <w:t>shall be present if the event type is created or updated</w:t>
            </w:r>
            <w:r>
              <w:rPr>
                <w:lang w:val="en-US"/>
              </w:rPr>
              <w:t>.</w:t>
            </w:r>
          </w:p>
        </w:tc>
      </w:tr>
    </w:tbl>
    <w:p w14:paraId="530C5A18" w14:textId="77777777" w:rsidR="00B4486D" w:rsidRDefault="00B4486D" w:rsidP="00B4486D"/>
    <w:p w14:paraId="2D4DC909" w14:textId="43398401" w:rsidR="00A27011" w:rsidRDefault="00A27011" w:rsidP="00A27011">
      <w:pPr>
        <w:pStyle w:val="Heading5"/>
      </w:pPr>
      <w:bookmarkStart w:id="871" w:name="_Toc218811966"/>
      <w:r>
        <w:t>9.5.6.3.4</w:t>
      </w:r>
      <w:r>
        <w:tab/>
        <w:t>SM data source subscription update request</w:t>
      </w:r>
      <w:bookmarkEnd w:id="871"/>
    </w:p>
    <w:p w14:paraId="1C262B86" w14:textId="4E5C2E67" w:rsidR="00A27011" w:rsidRPr="00446C8E" w:rsidRDefault="00A27011" w:rsidP="00A27011">
      <w:pPr>
        <w:rPr>
          <w:noProof/>
        </w:rPr>
      </w:pPr>
      <w:r>
        <w:rPr>
          <w:noProof/>
        </w:rPr>
        <w:t>Table </w:t>
      </w:r>
      <w:r>
        <w:t>9.5.6.3.4</w:t>
      </w:r>
      <w:r>
        <w:rPr>
          <w:noProof/>
        </w:rPr>
        <w:t xml:space="preserve">-1 shows the SM data source subscription update request sent by VAL server or SEAL server to SEAL SM server. </w:t>
      </w:r>
    </w:p>
    <w:p w14:paraId="7F607191" w14:textId="271BE7C4" w:rsidR="00A27011" w:rsidRPr="00836241" w:rsidRDefault="00A27011" w:rsidP="00A27011">
      <w:pPr>
        <w:pStyle w:val="TH"/>
      </w:pPr>
      <w:r w:rsidRPr="00836241">
        <w:t>Table </w:t>
      </w:r>
      <w:r>
        <w:t>9.5.6.3.4</w:t>
      </w:r>
      <w:r w:rsidRPr="006F3B02">
        <w:t>-</w:t>
      </w:r>
      <w:r>
        <w:t>1</w:t>
      </w:r>
      <w:r w:rsidRPr="00836241">
        <w:t xml:space="preserve">: </w:t>
      </w:r>
      <w:r>
        <w:t>SM data source subscription update request</w:t>
      </w:r>
    </w:p>
    <w:tbl>
      <w:tblPr>
        <w:tblW w:w="8640" w:type="dxa"/>
        <w:jc w:val="center"/>
        <w:tblLayout w:type="fixed"/>
        <w:tblLook w:val="0000" w:firstRow="0" w:lastRow="0" w:firstColumn="0" w:lastColumn="0" w:noHBand="0" w:noVBand="0"/>
      </w:tblPr>
      <w:tblGrid>
        <w:gridCol w:w="2880"/>
        <w:gridCol w:w="1165"/>
        <w:gridCol w:w="4595"/>
      </w:tblGrid>
      <w:tr w:rsidR="00A27011" w:rsidRPr="00836241" w14:paraId="2824F889" w14:textId="77777777" w:rsidTr="003205B4">
        <w:trPr>
          <w:jc w:val="center"/>
        </w:trPr>
        <w:tc>
          <w:tcPr>
            <w:tcW w:w="2880" w:type="dxa"/>
            <w:tcBorders>
              <w:top w:val="single" w:sz="4" w:space="0" w:color="000000"/>
              <w:left w:val="single" w:sz="4" w:space="0" w:color="000000"/>
              <w:bottom w:val="single" w:sz="4" w:space="0" w:color="000000"/>
            </w:tcBorders>
          </w:tcPr>
          <w:p w14:paraId="31F1C93A" w14:textId="77777777" w:rsidR="00A27011" w:rsidRPr="00836241" w:rsidRDefault="00A27011" w:rsidP="003205B4">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23C19229" w14:textId="77777777" w:rsidR="00A27011" w:rsidRPr="00836241" w:rsidRDefault="00A27011" w:rsidP="003205B4">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5410EB70" w14:textId="77777777" w:rsidR="00A27011" w:rsidRPr="00836241" w:rsidRDefault="00A27011" w:rsidP="003205B4">
            <w:pPr>
              <w:pStyle w:val="TAH"/>
            </w:pPr>
            <w:r w:rsidRPr="00836241">
              <w:t>Description</w:t>
            </w:r>
          </w:p>
        </w:tc>
      </w:tr>
      <w:tr w:rsidR="00A27011" w:rsidRPr="00836241" w14:paraId="4B22EAA2" w14:textId="77777777" w:rsidTr="003205B4">
        <w:trPr>
          <w:jc w:val="center"/>
        </w:trPr>
        <w:tc>
          <w:tcPr>
            <w:tcW w:w="2880" w:type="dxa"/>
            <w:tcBorders>
              <w:top w:val="single" w:sz="4" w:space="0" w:color="000000"/>
              <w:left w:val="single" w:sz="4" w:space="0" w:color="000000"/>
              <w:bottom w:val="single" w:sz="4" w:space="0" w:color="000000"/>
            </w:tcBorders>
          </w:tcPr>
          <w:p w14:paraId="2D5F793C" w14:textId="77777777" w:rsidR="00A27011" w:rsidRPr="00836241" w:rsidRDefault="00A27011" w:rsidP="003205B4">
            <w:pPr>
              <w:pStyle w:val="TAL"/>
              <w:rPr>
                <w:lang w:eastAsia="zh-CN"/>
              </w:rPr>
            </w:pPr>
            <w:r>
              <w:rPr>
                <w:lang w:eastAsia="zh-CN"/>
              </w:rPr>
              <w:t>Requestor identity</w:t>
            </w:r>
          </w:p>
        </w:tc>
        <w:tc>
          <w:tcPr>
            <w:tcW w:w="1165" w:type="dxa"/>
            <w:tcBorders>
              <w:top w:val="single" w:sz="4" w:space="0" w:color="000000"/>
              <w:left w:val="single" w:sz="4" w:space="0" w:color="000000"/>
              <w:bottom w:val="single" w:sz="4" w:space="0" w:color="000000"/>
            </w:tcBorders>
          </w:tcPr>
          <w:p w14:paraId="42BAC7FE" w14:textId="77777777" w:rsidR="00A27011" w:rsidRPr="00836241" w:rsidRDefault="00A27011" w:rsidP="003205B4">
            <w:pPr>
              <w:pStyle w:val="TAL"/>
              <w:jc w:val="center"/>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129722E8" w14:textId="77777777" w:rsidR="00A27011" w:rsidRPr="00836241" w:rsidRDefault="00A27011" w:rsidP="003205B4">
            <w:pPr>
              <w:pStyle w:val="TAL"/>
              <w:rPr>
                <w:lang w:eastAsia="zh-CN"/>
              </w:rPr>
            </w:pPr>
            <w:r w:rsidRPr="00836241">
              <w:rPr>
                <w:lang w:eastAsia="zh-CN"/>
              </w:rPr>
              <w:t xml:space="preserve">The </w:t>
            </w:r>
            <w:r>
              <w:rPr>
                <w:lang w:eastAsia="zh-CN"/>
              </w:rPr>
              <w:t>identity of the requestor (e.g., VAL server or SEAL server)</w:t>
            </w:r>
          </w:p>
        </w:tc>
      </w:tr>
      <w:tr w:rsidR="00A27011" w:rsidRPr="00836241" w14:paraId="5BFDEA96" w14:textId="77777777" w:rsidTr="003205B4">
        <w:trPr>
          <w:jc w:val="center"/>
        </w:trPr>
        <w:tc>
          <w:tcPr>
            <w:tcW w:w="2880" w:type="dxa"/>
            <w:tcBorders>
              <w:top w:val="single" w:sz="4" w:space="0" w:color="000000"/>
              <w:left w:val="single" w:sz="4" w:space="0" w:color="000000"/>
              <w:bottom w:val="single" w:sz="4" w:space="0" w:color="000000"/>
            </w:tcBorders>
          </w:tcPr>
          <w:p w14:paraId="15902637" w14:textId="77777777" w:rsidR="00A27011" w:rsidRPr="00836241" w:rsidRDefault="00A27011" w:rsidP="003205B4">
            <w:pPr>
              <w:pStyle w:val="TAL"/>
              <w:rPr>
                <w:lang w:eastAsia="zh-CN"/>
              </w:rPr>
            </w:pPr>
            <w:r>
              <w:rPr>
                <w:lang w:eastAsia="zh-CN"/>
              </w:rPr>
              <w:t>S</w:t>
            </w:r>
            <w:r w:rsidRPr="002F464E">
              <w:rPr>
                <w:lang w:eastAsia="zh-CN"/>
              </w:rPr>
              <w:t>ecurity credentials</w:t>
            </w:r>
          </w:p>
        </w:tc>
        <w:tc>
          <w:tcPr>
            <w:tcW w:w="1165" w:type="dxa"/>
            <w:tcBorders>
              <w:top w:val="single" w:sz="4" w:space="0" w:color="000000"/>
              <w:left w:val="single" w:sz="4" w:space="0" w:color="000000"/>
              <w:bottom w:val="single" w:sz="4" w:space="0" w:color="000000"/>
            </w:tcBorders>
          </w:tcPr>
          <w:p w14:paraId="5616CBE5" w14:textId="77777777" w:rsidR="00A27011" w:rsidRPr="00836241" w:rsidRDefault="00A27011" w:rsidP="003205B4">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4398E7B5" w14:textId="77777777" w:rsidR="00A27011" w:rsidRPr="00836241" w:rsidRDefault="00A27011" w:rsidP="003205B4">
            <w:pPr>
              <w:pStyle w:val="TAL"/>
              <w:rPr>
                <w:lang w:eastAsia="zh-CN"/>
              </w:rPr>
            </w:pPr>
            <w:r>
              <w:rPr>
                <w:lang w:eastAsia="zh-CN"/>
              </w:rPr>
              <w:t>The security credentials of the requestor.</w:t>
            </w:r>
          </w:p>
        </w:tc>
      </w:tr>
      <w:tr w:rsidR="00A27011" w:rsidRPr="00836241" w14:paraId="12D86450" w14:textId="77777777" w:rsidTr="003205B4">
        <w:trPr>
          <w:jc w:val="center"/>
        </w:trPr>
        <w:tc>
          <w:tcPr>
            <w:tcW w:w="2880" w:type="dxa"/>
            <w:tcBorders>
              <w:top w:val="single" w:sz="4" w:space="0" w:color="000000"/>
              <w:left w:val="single" w:sz="4" w:space="0" w:color="000000"/>
              <w:bottom w:val="single" w:sz="4" w:space="0" w:color="000000"/>
            </w:tcBorders>
          </w:tcPr>
          <w:p w14:paraId="371D628C" w14:textId="77777777" w:rsidR="00A27011" w:rsidRDefault="00A27011" w:rsidP="003205B4">
            <w:pPr>
              <w:pStyle w:val="TAL"/>
              <w:rPr>
                <w:lang w:eastAsia="zh-CN"/>
              </w:rPr>
            </w:pPr>
            <w:r w:rsidRPr="00F477AF">
              <w:t>Subscription ID</w:t>
            </w:r>
          </w:p>
        </w:tc>
        <w:tc>
          <w:tcPr>
            <w:tcW w:w="1165" w:type="dxa"/>
            <w:tcBorders>
              <w:top w:val="single" w:sz="4" w:space="0" w:color="000000"/>
              <w:left w:val="single" w:sz="4" w:space="0" w:color="000000"/>
              <w:bottom w:val="single" w:sz="4" w:space="0" w:color="000000"/>
            </w:tcBorders>
          </w:tcPr>
          <w:p w14:paraId="7D5A5778" w14:textId="77777777" w:rsidR="00A27011" w:rsidRPr="00836241" w:rsidRDefault="00A27011" w:rsidP="003205B4">
            <w:pPr>
              <w:pStyle w:val="TAC"/>
              <w:rPr>
                <w:lang w:eastAsia="zh-CN"/>
              </w:rPr>
            </w:pPr>
            <w:r>
              <w:rPr>
                <w:lang w:eastAsia="ko-KR"/>
              </w:rPr>
              <w:t>M</w:t>
            </w:r>
          </w:p>
        </w:tc>
        <w:tc>
          <w:tcPr>
            <w:tcW w:w="4595" w:type="dxa"/>
            <w:tcBorders>
              <w:top w:val="single" w:sz="4" w:space="0" w:color="000000"/>
              <w:left w:val="single" w:sz="4" w:space="0" w:color="000000"/>
              <w:bottom w:val="single" w:sz="4" w:space="0" w:color="000000"/>
              <w:right w:val="single" w:sz="4" w:space="0" w:color="000000"/>
            </w:tcBorders>
          </w:tcPr>
          <w:p w14:paraId="0DDA82CB" w14:textId="77777777" w:rsidR="00A27011" w:rsidRDefault="00A27011" w:rsidP="003205B4">
            <w:pPr>
              <w:pStyle w:val="TAL"/>
              <w:rPr>
                <w:lang w:eastAsia="zh-CN"/>
              </w:rPr>
            </w:pPr>
            <w:r w:rsidRPr="00F477AF">
              <w:t>Subscription identifier corresponding to the subscription to be updated</w:t>
            </w:r>
            <w:r>
              <w:t>.</w:t>
            </w:r>
          </w:p>
        </w:tc>
      </w:tr>
      <w:tr w:rsidR="00A27011" w:rsidRPr="00836241" w14:paraId="7F7797D7" w14:textId="77777777" w:rsidTr="003205B4">
        <w:trPr>
          <w:jc w:val="center"/>
        </w:trPr>
        <w:tc>
          <w:tcPr>
            <w:tcW w:w="2880" w:type="dxa"/>
            <w:tcBorders>
              <w:top w:val="single" w:sz="4" w:space="0" w:color="000000"/>
              <w:left w:val="single" w:sz="4" w:space="0" w:color="000000"/>
              <w:bottom w:val="single" w:sz="4" w:space="0" w:color="000000"/>
            </w:tcBorders>
          </w:tcPr>
          <w:p w14:paraId="128D1E3E" w14:textId="77777777" w:rsidR="00A27011" w:rsidRDefault="00A27011" w:rsidP="003205B4">
            <w:pPr>
              <w:pStyle w:val="TAL"/>
              <w:rPr>
                <w:lang w:eastAsia="zh-CN"/>
              </w:rPr>
            </w:pPr>
            <w:r w:rsidRPr="00F477AF">
              <w:rPr>
                <w:lang w:eastAsia="ko-KR"/>
              </w:rPr>
              <w:t>Notification Target Address</w:t>
            </w:r>
          </w:p>
        </w:tc>
        <w:tc>
          <w:tcPr>
            <w:tcW w:w="1165" w:type="dxa"/>
            <w:tcBorders>
              <w:top w:val="single" w:sz="4" w:space="0" w:color="000000"/>
              <w:left w:val="single" w:sz="4" w:space="0" w:color="000000"/>
              <w:bottom w:val="single" w:sz="4" w:space="0" w:color="000000"/>
            </w:tcBorders>
          </w:tcPr>
          <w:p w14:paraId="4ACDE772" w14:textId="77777777" w:rsidR="00A27011" w:rsidRPr="00836241" w:rsidRDefault="00A27011" w:rsidP="003205B4">
            <w:pPr>
              <w:pStyle w:val="TAC"/>
              <w:rPr>
                <w:lang w:eastAsia="zh-CN"/>
              </w:rPr>
            </w:pPr>
            <w:r>
              <w:t>O</w:t>
            </w:r>
          </w:p>
        </w:tc>
        <w:tc>
          <w:tcPr>
            <w:tcW w:w="4595" w:type="dxa"/>
            <w:tcBorders>
              <w:top w:val="single" w:sz="4" w:space="0" w:color="000000"/>
              <w:left w:val="single" w:sz="4" w:space="0" w:color="000000"/>
              <w:bottom w:val="single" w:sz="4" w:space="0" w:color="000000"/>
              <w:right w:val="single" w:sz="4" w:space="0" w:color="000000"/>
            </w:tcBorders>
          </w:tcPr>
          <w:p w14:paraId="5834DFB9" w14:textId="77777777" w:rsidR="00A27011" w:rsidRDefault="00A27011" w:rsidP="003205B4">
            <w:pPr>
              <w:pStyle w:val="TAL"/>
              <w:rPr>
                <w:lang w:eastAsia="zh-CN"/>
              </w:rPr>
            </w:pPr>
            <w:r>
              <w:rPr>
                <w:lang w:eastAsia="ko-KR"/>
              </w:rPr>
              <w:t>N</w:t>
            </w:r>
            <w:r w:rsidRPr="00F477AF">
              <w:rPr>
                <w:lang w:eastAsia="ko-KR"/>
              </w:rPr>
              <w:t>otification target address (e.g. URL) where the notifications should be sent.</w:t>
            </w:r>
          </w:p>
        </w:tc>
      </w:tr>
      <w:tr w:rsidR="00A27011" w:rsidRPr="00836241" w14:paraId="3175A722" w14:textId="77777777" w:rsidTr="003205B4">
        <w:trPr>
          <w:jc w:val="center"/>
        </w:trPr>
        <w:tc>
          <w:tcPr>
            <w:tcW w:w="2880" w:type="dxa"/>
            <w:tcBorders>
              <w:top w:val="single" w:sz="4" w:space="0" w:color="000000"/>
              <w:left w:val="single" w:sz="4" w:space="0" w:color="000000"/>
              <w:bottom w:val="single" w:sz="4" w:space="0" w:color="000000"/>
            </w:tcBorders>
          </w:tcPr>
          <w:p w14:paraId="2A0918EE" w14:textId="77777777" w:rsidR="00A27011" w:rsidRDefault="00A27011" w:rsidP="003205B4">
            <w:pPr>
              <w:pStyle w:val="TAL"/>
              <w:rPr>
                <w:lang w:eastAsia="zh-CN"/>
              </w:rPr>
            </w:pPr>
            <w:r>
              <w:rPr>
                <w:lang w:eastAsia="zh-CN"/>
              </w:rPr>
              <w:t>Expiry time</w:t>
            </w:r>
          </w:p>
        </w:tc>
        <w:tc>
          <w:tcPr>
            <w:tcW w:w="1165" w:type="dxa"/>
            <w:tcBorders>
              <w:top w:val="single" w:sz="4" w:space="0" w:color="000000"/>
              <w:left w:val="single" w:sz="4" w:space="0" w:color="000000"/>
              <w:bottom w:val="single" w:sz="4" w:space="0" w:color="000000"/>
            </w:tcBorders>
          </w:tcPr>
          <w:p w14:paraId="3A0E25D2" w14:textId="77777777" w:rsidR="00A27011" w:rsidRDefault="00A27011" w:rsidP="003205B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4BCDCE71" w14:textId="77777777" w:rsidR="00A27011" w:rsidRDefault="00A27011" w:rsidP="003205B4">
            <w:pPr>
              <w:pStyle w:val="TAL"/>
              <w:rPr>
                <w:lang w:eastAsia="zh-CN"/>
              </w:rPr>
            </w:pPr>
            <w:r>
              <w:rPr>
                <w:lang w:eastAsia="zh-CN"/>
              </w:rPr>
              <w:t>Proposed subscription expiry time</w:t>
            </w:r>
          </w:p>
        </w:tc>
      </w:tr>
      <w:tr w:rsidR="00A27011" w:rsidRPr="00836241" w14:paraId="5BE54D6D" w14:textId="77777777" w:rsidTr="003205B4">
        <w:trPr>
          <w:jc w:val="center"/>
        </w:trPr>
        <w:tc>
          <w:tcPr>
            <w:tcW w:w="2880" w:type="dxa"/>
            <w:tcBorders>
              <w:top w:val="single" w:sz="4" w:space="0" w:color="000000"/>
              <w:left w:val="single" w:sz="4" w:space="0" w:color="000000"/>
              <w:bottom w:val="single" w:sz="4" w:space="0" w:color="000000"/>
            </w:tcBorders>
          </w:tcPr>
          <w:p w14:paraId="09999447" w14:textId="77777777" w:rsidR="00A27011" w:rsidRPr="00FA79A7" w:rsidRDefault="00A27011" w:rsidP="003205B4">
            <w:pPr>
              <w:pStyle w:val="TAL"/>
              <w:rPr>
                <w:lang w:eastAsia="zh-CN"/>
              </w:rPr>
            </w:pPr>
            <w:r w:rsidRPr="00E903CF">
              <w:rPr>
                <w:lang w:eastAsia="zh-CN"/>
              </w:rPr>
              <w:t xml:space="preserve">Target </w:t>
            </w:r>
            <w:r>
              <w:rPr>
                <w:lang w:eastAsia="zh-CN"/>
              </w:rPr>
              <w:t>SM data source</w:t>
            </w:r>
            <w:r w:rsidRPr="00E903CF">
              <w:rPr>
                <w:lang w:eastAsia="zh-CN"/>
              </w:rPr>
              <w:t>(s)</w:t>
            </w:r>
          </w:p>
        </w:tc>
        <w:tc>
          <w:tcPr>
            <w:tcW w:w="1165" w:type="dxa"/>
            <w:tcBorders>
              <w:top w:val="single" w:sz="4" w:space="0" w:color="000000"/>
              <w:left w:val="single" w:sz="4" w:space="0" w:color="000000"/>
              <w:bottom w:val="single" w:sz="4" w:space="0" w:color="000000"/>
            </w:tcBorders>
          </w:tcPr>
          <w:p w14:paraId="63DA21DC" w14:textId="77777777" w:rsidR="00A27011" w:rsidRDefault="00A27011" w:rsidP="003205B4">
            <w:pPr>
              <w:pStyle w:val="TAC"/>
              <w:rPr>
                <w:lang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4251EC5C" w14:textId="77777777" w:rsidR="00A27011" w:rsidRPr="00FA79A7" w:rsidRDefault="00A27011" w:rsidP="003205B4">
            <w:pPr>
              <w:pStyle w:val="TAL"/>
              <w:rPr>
                <w:lang w:eastAsia="zh-CN"/>
              </w:rPr>
            </w:pPr>
            <w:r w:rsidRPr="005B5E7D">
              <w:rPr>
                <w:lang w:eastAsia="zh-CN"/>
              </w:rPr>
              <w:t>S</w:t>
            </w:r>
            <w:r>
              <w:rPr>
                <w:lang w:eastAsia="zh-CN"/>
              </w:rPr>
              <w:t>M data source(s)</w:t>
            </w:r>
            <w:r w:rsidRPr="005B5E7D">
              <w:rPr>
                <w:lang w:eastAsia="zh-CN"/>
              </w:rPr>
              <w:t xml:space="preserve"> to subscribe</w:t>
            </w:r>
          </w:p>
        </w:tc>
      </w:tr>
      <w:tr w:rsidR="00A27011" w:rsidRPr="00836241" w14:paraId="1842CF94" w14:textId="77777777" w:rsidTr="003205B4">
        <w:trPr>
          <w:jc w:val="center"/>
        </w:trPr>
        <w:tc>
          <w:tcPr>
            <w:tcW w:w="2880" w:type="dxa"/>
            <w:tcBorders>
              <w:top w:val="single" w:sz="4" w:space="0" w:color="000000"/>
              <w:left w:val="single" w:sz="4" w:space="0" w:color="000000"/>
              <w:bottom w:val="single" w:sz="4" w:space="0" w:color="000000"/>
            </w:tcBorders>
          </w:tcPr>
          <w:p w14:paraId="06D83DCC" w14:textId="77777777" w:rsidR="00A27011" w:rsidRPr="00854C00" w:rsidRDefault="00A27011" w:rsidP="003205B4">
            <w:pPr>
              <w:pStyle w:val="TAL"/>
              <w:rPr>
                <w:lang w:eastAsia="zh-CN"/>
              </w:rPr>
            </w:pPr>
            <w:r w:rsidRPr="00E903CF">
              <w:rPr>
                <w:lang w:val="en-US" w:eastAsia="zh-CN"/>
              </w:rPr>
              <w:t xml:space="preserve">&gt; List of </w:t>
            </w:r>
            <w:r>
              <w:rPr>
                <w:lang w:val="en-US" w:eastAsia="zh-CN"/>
              </w:rPr>
              <w:t>SM data source</w:t>
            </w:r>
            <w:r w:rsidRPr="00E903CF">
              <w:rPr>
                <w:lang w:val="en-US" w:eastAsia="zh-CN"/>
              </w:rPr>
              <w:t xml:space="preserve"> IDs</w:t>
            </w:r>
          </w:p>
        </w:tc>
        <w:tc>
          <w:tcPr>
            <w:tcW w:w="1165" w:type="dxa"/>
            <w:tcBorders>
              <w:top w:val="single" w:sz="4" w:space="0" w:color="000000"/>
              <w:left w:val="single" w:sz="4" w:space="0" w:color="000000"/>
              <w:bottom w:val="single" w:sz="4" w:space="0" w:color="000000"/>
            </w:tcBorders>
          </w:tcPr>
          <w:p w14:paraId="30C75D81" w14:textId="77777777" w:rsidR="00A27011" w:rsidRDefault="00A27011" w:rsidP="003205B4">
            <w:pPr>
              <w:pStyle w:val="TAC"/>
              <w:rPr>
                <w:lang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6B5ADFA6" w14:textId="77777777" w:rsidR="00A27011" w:rsidRDefault="00A27011" w:rsidP="003205B4">
            <w:pPr>
              <w:pStyle w:val="TAL"/>
              <w:rPr>
                <w:lang w:eastAsia="zh-CN"/>
              </w:rPr>
            </w:pPr>
            <w:r w:rsidRPr="005B5E7D">
              <w:rPr>
                <w:lang w:eastAsia="zh-CN"/>
              </w:rPr>
              <w:t xml:space="preserve">ID(s) of the </w:t>
            </w:r>
            <w:r>
              <w:rPr>
                <w:lang w:eastAsia="zh-CN"/>
              </w:rPr>
              <w:t>SM data source(s)</w:t>
            </w:r>
            <w:r w:rsidRPr="005B5E7D">
              <w:rPr>
                <w:lang w:eastAsia="zh-CN"/>
              </w:rPr>
              <w:t xml:space="preserve"> to subscribe</w:t>
            </w:r>
          </w:p>
        </w:tc>
      </w:tr>
      <w:tr w:rsidR="00A27011" w:rsidRPr="00836241" w14:paraId="59E5E1F4" w14:textId="77777777" w:rsidTr="003205B4">
        <w:trPr>
          <w:jc w:val="center"/>
        </w:trPr>
        <w:tc>
          <w:tcPr>
            <w:tcW w:w="2880" w:type="dxa"/>
            <w:tcBorders>
              <w:top w:val="single" w:sz="4" w:space="0" w:color="000000"/>
              <w:left w:val="single" w:sz="4" w:space="0" w:color="000000"/>
              <w:bottom w:val="single" w:sz="4" w:space="0" w:color="000000"/>
            </w:tcBorders>
          </w:tcPr>
          <w:p w14:paraId="5622265F" w14:textId="77777777" w:rsidR="00A27011" w:rsidRDefault="00A27011" w:rsidP="003205B4">
            <w:pPr>
              <w:pStyle w:val="TAL"/>
              <w:rPr>
                <w:lang w:val="en-US" w:eastAsia="ko-KR"/>
              </w:rPr>
            </w:pPr>
            <w:r w:rsidRPr="00E903CF">
              <w:rPr>
                <w:lang w:val="en-US"/>
              </w:rPr>
              <w:t>&gt; Area of interest</w:t>
            </w:r>
          </w:p>
        </w:tc>
        <w:tc>
          <w:tcPr>
            <w:tcW w:w="1165" w:type="dxa"/>
            <w:tcBorders>
              <w:top w:val="single" w:sz="4" w:space="0" w:color="000000"/>
              <w:left w:val="single" w:sz="4" w:space="0" w:color="000000"/>
              <w:bottom w:val="single" w:sz="4" w:space="0" w:color="000000"/>
            </w:tcBorders>
          </w:tcPr>
          <w:p w14:paraId="772700E5" w14:textId="77777777" w:rsidR="00A27011" w:rsidRDefault="00A27011" w:rsidP="003205B4">
            <w:pPr>
              <w:pStyle w:val="TAC"/>
              <w:rPr>
                <w:lang w:val="en-US" w:eastAsia="ko-KR"/>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2E5A5118" w14:textId="77777777" w:rsidR="00A27011" w:rsidRDefault="00A27011" w:rsidP="003205B4">
            <w:pPr>
              <w:pStyle w:val="TAL"/>
              <w:rPr>
                <w:lang w:val="en-US" w:eastAsia="ko-KR"/>
              </w:rPr>
            </w:pPr>
            <w:r w:rsidRPr="005B5E7D">
              <w:rPr>
                <w:lang w:val="en-US"/>
              </w:rPr>
              <w:t xml:space="preserve">Three-dimensional area information to </w:t>
            </w:r>
            <w:r>
              <w:rPr>
                <w:lang w:val="en-US"/>
              </w:rPr>
              <w:t xml:space="preserve">discover SM data source(s) to </w:t>
            </w:r>
            <w:r w:rsidRPr="005B5E7D">
              <w:rPr>
                <w:lang w:val="en-US"/>
              </w:rPr>
              <w:t>subscribe</w:t>
            </w:r>
          </w:p>
        </w:tc>
      </w:tr>
      <w:tr w:rsidR="00A27011" w:rsidRPr="00836241" w14:paraId="776D4740" w14:textId="77777777" w:rsidTr="003205B4">
        <w:trPr>
          <w:jc w:val="center"/>
        </w:trPr>
        <w:tc>
          <w:tcPr>
            <w:tcW w:w="2880" w:type="dxa"/>
            <w:tcBorders>
              <w:top w:val="single" w:sz="4" w:space="0" w:color="000000"/>
              <w:left w:val="single" w:sz="4" w:space="0" w:color="000000"/>
              <w:bottom w:val="single" w:sz="4" w:space="0" w:color="000000"/>
            </w:tcBorders>
          </w:tcPr>
          <w:p w14:paraId="631A3E7B" w14:textId="77777777" w:rsidR="00A27011" w:rsidRPr="00E903CF" w:rsidRDefault="00A27011" w:rsidP="003205B4">
            <w:pPr>
              <w:pStyle w:val="TAL"/>
              <w:rPr>
                <w:lang w:val="en-US"/>
              </w:rPr>
            </w:pPr>
            <w:r w:rsidRPr="00E903CF">
              <w:rPr>
                <w:lang w:val="en-US"/>
              </w:rPr>
              <w:t>List of events</w:t>
            </w:r>
          </w:p>
        </w:tc>
        <w:tc>
          <w:tcPr>
            <w:tcW w:w="1165" w:type="dxa"/>
            <w:tcBorders>
              <w:top w:val="single" w:sz="4" w:space="0" w:color="000000"/>
              <w:left w:val="single" w:sz="4" w:space="0" w:color="000000"/>
              <w:bottom w:val="single" w:sz="4" w:space="0" w:color="000000"/>
            </w:tcBorders>
          </w:tcPr>
          <w:p w14:paraId="00DBE3A8" w14:textId="77777777" w:rsidR="00A27011" w:rsidRDefault="00A27011" w:rsidP="003205B4">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0EB957E3" w14:textId="77777777" w:rsidR="00A27011" w:rsidRPr="005B5E7D" w:rsidRDefault="00A27011" w:rsidP="003205B4">
            <w:pPr>
              <w:pStyle w:val="TAL"/>
              <w:rPr>
                <w:lang w:val="en-US"/>
              </w:rPr>
            </w:pPr>
            <w:r w:rsidRPr="005B5E7D">
              <w:rPr>
                <w:lang w:val="en-US"/>
              </w:rPr>
              <w:t>Events to subscribe. Each element includes the information described below.</w:t>
            </w:r>
          </w:p>
        </w:tc>
      </w:tr>
      <w:tr w:rsidR="00A27011" w:rsidRPr="00836241" w14:paraId="640F3FF4" w14:textId="77777777" w:rsidTr="003205B4">
        <w:trPr>
          <w:jc w:val="center"/>
        </w:trPr>
        <w:tc>
          <w:tcPr>
            <w:tcW w:w="2880" w:type="dxa"/>
            <w:tcBorders>
              <w:top w:val="single" w:sz="4" w:space="0" w:color="000000"/>
              <w:left w:val="single" w:sz="4" w:space="0" w:color="000000"/>
              <w:bottom w:val="single" w:sz="4" w:space="0" w:color="000000"/>
            </w:tcBorders>
          </w:tcPr>
          <w:p w14:paraId="365358E6" w14:textId="77777777" w:rsidR="00A27011" w:rsidRPr="00E903CF" w:rsidRDefault="00A27011" w:rsidP="003205B4">
            <w:pPr>
              <w:pStyle w:val="TAL"/>
              <w:rPr>
                <w:lang w:val="en-US"/>
              </w:rPr>
            </w:pPr>
            <w:r w:rsidRPr="00E903CF">
              <w:rPr>
                <w:lang w:val="en-US"/>
              </w:rPr>
              <w:t>&gt; Event type</w:t>
            </w:r>
          </w:p>
        </w:tc>
        <w:tc>
          <w:tcPr>
            <w:tcW w:w="1165" w:type="dxa"/>
            <w:tcBorders>
              <w:top w:val="single" w:sz="4" w:space="0" w:color="000000"/>
              <w:left w:val="single" w:sz="4" w:space="0" w:color="000000"/>
              <w:bottom w:val="single" w:sz="4" w:space="0" w:color="000000"/>
            </w:tcBorders>
          </w:tcPr>
          <w:p w14:paraId="36864E57" w14:textId="77777777" w:rsidR="00A27011" w:rsidRDefault="00A27011" w:rsidP="003205B4">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97830D4" w14:textId="77777777" w:rsidR="00A27011" w:rsidRDefault="00A27011" w:rsidP="003205B4">
            <w:pPr>
              <w:pStyle w:val="TAL"/>
              <w:rPr>
                <w:lang w:eastAsia="zh-CN"/>
              </w:rPr>
            </w:pPr>
            <w:r>
              <w:rPr>
                <w:lang w:eastAsia="zh-CN"/>
              </w:rPr>
              <w:t>List of events to subscribed. Possible values are:</w:t>
            </w:r>
          </w:p>
          <w:p w14:paraId="72F60AF5" w14:textId="77777777" w:rsidR="00A27011" w:rsidRDefault="00A27011" w:rsidP="003205B4">
            <w:pPr>
              <w:pStyle w:val="TAL"/>
              <w:rPr>
                <w:lang w:eastAsia="zh-CN"/>
              </w:rPr>
            </w:pPr>
            <w:r>
              <w:rPr>
                <w:lang w:eastAsia="zh-CN"/>
              </w:rPr>
              <w:t>- Change of SM Data source(s)</w:t>
            </w:r>
          </w:p>
        </w:tc>
      </w:tr>
      <w:tr w:rsidR="00A27011" w:rsidRPr="00836241" w14:paraId="03BD9306" w14:textId="77777777" w:rsidTr="003205B4">
        <w:trPr>
          <w:jc w:val="center"/>
        </w:trPr>
        <w:tc>
          <w:tcPr>
            <w:tcW w:w="2880" w:type="dxa"/>
            <w:tcBorders>
              <w:top w:val="single" w:sz="4" w:space="0" w:color="000000"/>
              <w:left w:val="single" w:sz="4" w:space="0" w:color="000000"/>
              <w:bottom w:val="single" w:sz="4" w:space="0" w:color="000000"/>
            </w:tcBorders>
          </w:tcPr>
          <w:p w14:paraId="381563A9" w14:textId="77777777" w:rsidR="00A27011" w:rsidRPr="00E903CF" w:rsidRDefault="00A27011" w:rsidP="003205B4">
            <w:pPr>
              <w:pStyle w:val="TAL"/>
              <w:rPr>
                <w:lang w:val="en-US"/>
              </w:rPr>
            </w:pPr>
            <w:r w:rsidRPr="00E903CF">
              <w:rPr>
                <w:lang w:val="en-US"/>
              </w:rPr>
              <w:t>&gt; Triggering criteria</w:t>
            </w:r>
          </w:p>
        </w:tc>
        <w:tc>
          <w:tcPr>
            <w:tcW w:w="1165" w:type="dxa"/>
            <w:tcBorders>
              <w:top w:val="single" w:sz="4" w:space="0" w:color="000000"/>
              <w:left w:val="single" w:sz="4" w:space="0" w:color="000000"/>
              <w:bottom w:val="single" w:sz="4" w:space="0" w:color="000000"/>
            </w:tcBorders>
          </w:tcPr>
          <w:p w14:paraId="279D1314" w14:textId="77777777" w:rsidR="00A27011" w:rsidRDefault="00A27011" w:rsidP="003205B4">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4FF1A115" w14:textId="77777777" w:rsidR="00A27011" w:rsidRPr="005B5E7D" w:rsidRDefault="00A27011" w:rsidP="003205B4">
            <w:pPr>
              <w:pStyle w:val="TAL"/>
              <w:rPr>
                <w:lang w:val="en-US"/>
              </w:rPr>
            </w:pPr>
            <w:r w:rsidRPr="005B5E7D">
              <w:rPr>
                <w:lang w:val="en-US"/>
              </w:rPr>
              <w:t>Specifies the condition to determine whether the event is occurred</w:t>
            </w:r>
            <w:r>
              <w:rPr>
                <w:lang w:val="en-US"/>
              </w:rPr>
              <w:t xml:space="preserve"> and to notify the requestor</w:t>
            </w:r>
          </w:p>
        </w:tc>
      </w:tr>
      <w:tr w:rsidR="00A27011" w:rsidRPr="00836241" w14:paraId="41386EBC" w14:textId="77777777" w:rsidTr="003205B4">
        <w:trPr>
          <w:jc w:val="center"/>
        </w:trPr>
        <w:tc>
          <w:tcPr>
            <w:tcW w:w="2880" w:type="dxa"/>
            <w:tcBorders>
              <w:top w:val="single" w:sz="4" w:space="0" w:color="000000"/>
              <w:left w:val="single" w:sz="4" w:space="0" w:color="000000"/>
              <w:bottom w:val="single" w:sz="4" w:space="0" w:color="000000"/>
            </w:tcBorders>
          </w:tcPr>
          <w:p w14:paraId="1ABE1257" w14:textId="77777777" w:rsidR="00A27011" w:rsidRPr="00E903CF" w:rsidRDefault="00A27011" w:rsidP="003205B4">
            <w:pPr>
              <w:pStyle w:val="TAL"/>
              <w:rPr>
                <w:lang w:val="en-US"/>
              </w:rPr>
            </w:pPr>
            <w:r>
              <w:rPr>
                <w:lang w:val="en-US" w:eastAsia="ko-KR"/>
              </w:rPr>
              <w:t>&gt;</w:t>
            </w:r>
            <w:r>
              <w:rPr>
                <w:rFonts w:hint="eastAsia"/>
                <w:lang w:val="en-US" w:eastAsia="ko-KR"/>
              </w:rPr>
              <w:t>&gt;</w:t>
            </w:r>
            <w:r>
              <w:rPr>
                <w:lang w:val="en-US" w:eastAsia="ko-KR"/>
              </w:rPr>
              <w:t xml:space="preserve"> Changes in SM data source profiles</w:t>
            </w:r>
          </w:p>
        </w:tc>
        <w:tc>
          <w:tcPr>
            <w:tcW w:w="1165" w:type="dxa"/>
            <w:tcBorders>
              <w:top w:val="single" w:sz="4" w:space="0" w:color="000000"/>
              <w:left w:val="single" w:sz="4" w:space="0" w:color="000000"/>
              <w:bottom w:val="single" w:sz="4" w:space="0" w:color="000000"/>
            </w:tcBorders>
          </w:tcPr>
          <w:p w14:paraId="08D26030" w14:textId="77777777" w:rsidR="00A27011" w:rsidRDefault="00A27011" w:rsidP="003205B4">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09C0B6FB" w14:textId="77777777" w:rsidR="00A27011" w:rsidRPr="005B5E7D" w:rsidRDefault="00A27011" w:rsidP="003205B4">
            <w:pPr>
              <w:pStyle w:val="TAL"/>
              <w:rPr>
                <w:lang w:val="en-US"/>
              </w:rPr>
            </w:pPr>
            <w:r>
              <w:rPr>
                <w:lang w:val="en-US" w:eastAsia="ko-KR"/>
              </w:rPr>
              <w:t xml:space="preserve">Triggers notification if any or specified element described in </w:t>
            </w:r>
            <w:r w:rsidRPr="00F477AF">
              <w:t>Table </w:t>
            </w:r>
            <w:r>
              <w:rPr>
                <w:lang w:val="en-US"/>
              </w:rPr>
              <w:t xml:space="preserve">7.3.3.2-1 </w:t>
            </w:r>
            <w:r>
              <w:rPr>
                <w:lang w:val="en-US" w:eastAsia="ko-KR"/>
              </w:rPr>
              <w:t>change is detected.</w:t>
            </w:r>
          </w:p>
        </w:tc>
      </w:tr>
      <w:tr w:rsidR="00A27011" w:rsidRPr="00836241" w14:paraId="11410171" w14:textId="77777777" w:rsidTr="003205B4">
        <w:trPr>
          <w:jc w:val="center"/>
        </w:trPr>
        <w:tc>
          <w:tcPr>
            <w:tcW w:w="2880" w:type="dxa"/>
            <w:tcBorders>
              <w:top w:val="single" w:sz="4" w:space="0" w:color="000000"/>
              <w:left w:val="single" w:sz="4" w:space="0" w:color="000000"/>
              <w:bottom w:val="single" w:sz="4" w:space="0" w:color="000000"/>
            </w:tcBorders>
          </w:tcPr>
          <w:p w14:paraId="2CFCFAF0" w14:textId="77777777" w:rsidR="00A27011" w:rsidRPr="00E903CF" w:rsidRDefault="00A27011" w:rsidP="003205B4">
            <w:pPr>
              <w:pStyle w:val="TAL"/>
              <w:rPr>
                <w:lang w:val="en-US"/>
              </w:rPr>
            </w:pPr>
            <w:r w:rsidRPr="005B5E7D">
              <w:rPr>
                <w:lang w:val="en-US"/>
              </w:rPr>
              <w:t>Notification intervals</w:t>
            </w:r>
          </w:p>
        </w:tc>
        <w:tc>
          <w:tcPr>
            <w:tcW w:w="1165" w:type="dxa"/>
            <w:tcBorders>
              <w:top w:val="single" w:sz="4" w:space="0" w:color="000000"/>
              <w:left w:val="single" w:sz="4" w:space="0" w:color="000000"/>
              <w:bottom w:val="single" w:sz="4" w:space="0" w:color="000000"/>
            </w:tcBorders>
          </w:tcPr>
          <w:p w14:paraId="00339E76" w14:textId="77777777" w:rsidR="00A27011" w:rsidRDefault="00A27011" w:rsidP="003205B4">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5752BD1A" w14:textId="77777777" w:rsidR="00A27011" w:rsidRDefault="00A27011" w:rsidP="003205B4">
            <w:pPr>
              <w:pStyle w:val="TAL"/>
            </w:pPr>
            <w:r w:rsidRPr="005B5E7D">
              <w:t xml:space="preserve">Specifies when to notify the detected event, </w:t>
            </w:r>
          </w:p>
          <w:p w14:paraId="1C2D7D0B" w14:textId="77777777" w:rsidR="00A27011" w:rsidRDefault="00A27011" w:rsidP="003205B4">
            <w:pPr>
              <w:pStyle w:val="TAL"/>
            </w:pPr>
            <w:r>
              <w:t>Possible values are:</w:t>
            </w:r>
          </w:p>
          <w:p w14:paraId="1822D4C2" w14:textId="77777777" w:rsidR="00A27011" w:rsidRDefault="00A27011" w:rsidP="003205B4">
            <w:pPr>
              <w:pStyle w:val="TAL"/>
            </w:pPr>
            <w:r>
              <w:t>- Event based (</w:t>
            </w:r>
            <w:r w:rsidRPr="005B5E7D">
              <w:t>e.g.</w:t>
            </w:r>
            <w:r>
              <w:t>,</w:t>
            </w:r>
            <w:r w:rsidRPr="005B5E7D">
              <w:t xml:space="preserve"> promptly</w:t>
            </w:r>
            <w:r>
              <w:t>); Or</w:t>
            </w:r>
          </w:p>
          <w:p w14:paraId="0B48CE14" w14:textId="77777777" w:rsidR="00A27011" w:rsidRDefault="00A27011" w:rsidP="003205B4">
            <w:pPr>
              <w:pStyle w:val="TAL"/>
            </w:pPr>
            <w:r>
              <w:t>-</w:t>
            </w:r>
            <w:r w:rsidRPr="005B5E7D">
              <w:t xml:space="preserve"> </w:t>
            </w:r>
            <w:r>
              <w:t>P</w:t>
            </w:r>
            <w:r w:rsidRPr="005B5E7D">
              <w:t xml:space="preserve">eriodically </w:t>
            </w:r>
            <w:r>
              <w:t>(</w:t>
            </w:r>
            <w:r w:rsidRPr="005B5E7D">
              <w:t>with minimum time between consecutive notifications</w:t>
            </w:r>
            <w:r>
              <w:t>)</w:t>
            </w:r>
          </w:p>
          <w:p w14:paraId="03168034" w14:textId="77777777" w:rsidR="00A27011" w:rsidRPr="005B5E7D" w:rsidRDefault="00A27011" w:rsidP="003205B4">
            <w:pPr>
              <w:pStyle w:val="TAL"/>
              <w:rPr>
                <w:lang w:val="en-US"/>
              </w:rPr>
            </w:pPr>
            <w:r>
              <w:t xml:space="preserve">- intervals (i.e. </w:t>
            </w:r>
            <w:r w:rsidRPr="005B5E7D">
              <w:t>minimum time between consecutive notifications</w:t>
            </w:r>
            <w:r>
              <w:t>)</w:t>
            </w:r>
          </w:p>
        </w:tc>
      </w:tr>
      <w:tr w:rsidR="00A27011" w:rsidRPr="00836241" w14:paraId="75AF4600" w14:textId="77777777" w:rsidTr="003205B4">
        <w:trPr>
          <w:jc w:val="center"/>
        </w:trPr>
        <w:tc>
          <w:tcPr>
            <w:tcW w:w="2880" w:type="dxa"/>
            <w:tcBorders>
              <w:top w:val="single" w:sz="4" w:space="0" w:color="000000"/>
              <w:left w:val="single" w:sz="4" w:space="0" w:color="000000"/>
              <w:bottom w:val="single" w:sz="4" w:space="0" w:color="000000"/>
            </w:tcBorders>
          </w:tcPr>
          <w:p w14:paraId="05E10886" w14:textId="77777777" w:rsidR="00A27011" w:rsidRPr="005B5E7D" w:rsidRDefault="00A27011" w:rsidP="003205B4">
            <w:pPr>
              <w:pStyle w:val="TAL"/>
              <w:rPr>
                <w:lang w:val="en-US"/>
              </w:rPr>
            </w:pPr>
            <w:r>
              <w:rPr>
                <w:lang w:val="en-US"/>
              </w:rPr>
              <w:t>interval time</w:t>
            </w:r>
          </w:p>
        </w:tc>
        <w:tc>
          <w:tcPr>
            <w:tcW w:w="1165" w:type="dxa"/>
            <w:tcBorders>
              <w:top w:val="single" w:sz="4" w:space="0" w:color="000000"/>
              <w:left w:val="single" w:sz="4" w:space="0" w:color="000000"/>
              <w:bottom w:val="single" w:sz="4" w:space="0" w:color="000000"/>
            </w:tcBorders>
          </w:tcPr>
          <w:p w14:paraId="2510B733" w14:textId="77777777" w:rsidR="00A27011" w:rsidRDefault="00A27011" w:rsidP="003205B4">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0D50F40D" w14:textId="77777777" w:rsidR="00A27011" w:rsidRPr="005B5E7D" w:rsidRDefault="00A27011" w:rsidP="003205B4">
            <w:pPr>
              <w:pStyle w:val="TAL"/>
            </w:pPr>
            <w:r>
              <w:t>Time between consecutive notifications (applicable only if notification intervals is set to intervals.</w:t>
            </w:r>
          </w:p>
        </w:tc>
      </w:tr>
    </w:tbl>
    <w:p w14:paraId="601D5F71" w14:textId="77777777" w:rsidR="00A27011" w:rsidRPr="00424682" w:rsidRDefault="00A27011" w:rsidP="00A27011">
      <w:pPr>
        <w:rPr>
          <w:lang w:val="en-US"/>
        </w:rPr>
      </w:pPr>
    </w:p>
    <w:p w14:paraId="61E34C30" w14:textId="6F0E11FC" w:rsidR="00A27011" w:rsidRDefault="00A27011" w:rsidP="00A27011">
      <w:pPr>
        <w:pStyle w:val="Heading5"/>
      </w:pPr>
      <w:bookmarkStart w:id="872" w:name="_Toc218811967"/>
      <w:r>
        <w:t>9.5.6.3.5</w:t>
      </w:r>
      <w:r>
        <w:tab/>
        <w:t>SM data source subscription update response</w:t>
      </w:r>
      <w:bookmarkEnd w:id="872"/>
    </w:p>
    <w:p w14:paraId="67EEBAFB" w14:textId="3EC53115" w:rsidR="00A27011" w:rsidRPr="00446C8E" w:rsidRDefault="00A27011" w:rsidP="00A27011">
      <w:pPr>
        <w:rPr>
          <w:noProof/>
        </w:rPr>
      </w:pPr>
      <w:r>
        <w:rPr>
          <w:noProof/>
        </w:rPr>
        <w:t>Table </w:t>
      </w:r>
      <w:r>
        <w:t>9.5.6.3.5</w:t>
      </w:r>
      <w:r>
        <w:rPr>
          <w:noProof/>
        </w:rPr>
        <w:t xml:space="preserve">-1 shows the subscribe SM data source subscription update response sent by SEAL SM server to VAL server or SEAL server. </w:t>
      </w:r>
    </w:p>
    <w:p w14:paraId="4C881E74" w14:textId="71D34FFC" w:rsidR="00A27011" w:rsidRPr="00836241" w:rsidRDefault="00A27011" w:rsidP="00A27011">
      <w:pPr>
        <w:pStyle w:val="TH"/>
      </w:pPr>
      <w:r w:rsidRPr="00836241">
        <w:lastRenderedPageBreak/>
        <w:t>Table </w:t>
      </w:r>
      <w:r>
        <w:t>9.5.6.3.5-1</w:t>
      </w:r>
      <w:r w:rsidRPr="00836241">
        <w:t xml:space="preserve">: </w:t>
      </w:r>
      <w:r>
        <w:t>SM data source subscription update response</w:t>
      </w:r>
    </w:p>
    <w:tbl>
      <w:tblPr>
        <w:tblW w:w="8640" w:type="dxa"/>
        <w:jc w:val="center"/>
        <w:tblLayout w:type="fixed"/>
        <w:tblLook w:val="0000" w:firstRow="0" w:lastRow="0" w:firstColumn="0" w:lastColumn="0" w:noHBand="0" w:noVBand="0"/>
      </w:tblPr>
      <w:tblGrid>
        <w:gridCol w:w="2880"/>
        <w:gridCol w:w="1165"/>
        <w:gridCol w:w="4595"/>
      </w:tblGrid>
      <w:tr w:rsidR="00A27011" w:rsidRPr="00836241" w14:paraId="7275B220" w14:textId="77777777" w:rsidTr="003205B4">
        <w:trPr>
          <w:jc w:val="center"/>
        </w:trPr>
        <w:tc>
          <w:tcPr>
            <w:tcW w:w="2880" w:type="dxa"/>
            <w:tcBorders>
              <w:top w:val="single" w:sz="4" w:space="0" w:color="000000"/>
              <w:left w:val="single" w:sz="4" w:space="0" w:color="000000"/>
              <w:bottom w:val="single" w:sz="4" w:space="0" w:color="000000"/>
            </w:tcBorders>
          </w:tcPr>
          <w:p w14:paraId="1D0517DE" w14:textId="77777777" w:rsidR="00A27011" w:rsidRPr="00836241" w:rsidRDefault="00A27011" w:rsidP="003205B4">
            <w:pPr>
              <w:pStyle w:val="TAH"/>
            </w:pPr>
            <w:r w:rsidRPr="00836241">
              <w:t>Information element</w:t>
            </w:r>
          </w:p>
        </w:tc>
        <w:tc>
          <w:tcPr>
            <w:tcW w:w="1165" w:type="dxa"/>
            <w:tcBorders>
              <w:top w:val="single" w:sz="4" w:space="0" w:color="000000"/>
              <w:left w:val="single" w:sz="4" w:space="0" w:color="000000"/>
              <w:bottom w:val="single" w:sz="4" w:space="0" w:color="000000"/>
            </w:tcBorders>
          </w:tcPr>
          <w:p w14:paraId="67715D50" w14:textId="77777777" w:rsidR="00A27011" w:rsidRPr="00836241" w:rsidRDefault="00A27011" w:rsidP="003205B4">
            <w:pPr>
              <w:pStyle w:val="TAH"/>
            </w:pPr>
            <w:r w:rsidRPr="00836241">
              <w:t>Status</w:t>
            </w:r>
          </w:p>
        </w:tc>
        <w:tc>
          <w:tcPr>
            <w:tcW w:w="4595" w:type="dxa"/>
            <w:tcBorders>
              <w:top w:val="single" w:sz="4" w:space="0" w:color="000000"/>
              <w:left w:val="single" w:sz="4" w:space="0" w:color="000000"/>
              <w:bottom w:val="single" w:sz="4" w:space="0" w:color="000000"/>
              <w:right w:val="single" w:sz="4" w:space="0" w:color="000000"/>
            </w:tcBorders>
          </w:tcPr>
          <w:p w14:paraId="0315B2B6" w14:textId="77777777" w:rsidR="00A27011" w:rsidRPr="00836241" w:rsidRDefault="00A27011" w:rsidP="003205B4">
            <w:pPr>
              <w:pStyle w:val="TAH"/>
            </w:pPr>
            <w:r w:rsidRPr="00836241">
              <w:t>Description</w:t>
            </w:r>
          </w:p>
        </w:tc>
      </w:tr>
      <w:tr w:rsidR="00A27011" w:rsidRPr="00836241" w14:paraId="18CBA1B4" w14:textId="77777777" w:rsidTr="003205B4">
        <w:trPr>
          <w:jc w:val="center"/>
        </w:trPr>
        <w:tc>
          <w:tcPr>
            <w:tcW w:w="2880" w:type="dxa"/>
            <w:tcBorders>
              <w:top w:val="single" w:sz="4" w:space="0" w:color="000000"/>
              <w:left w:val="single" w:sz="4" w:space="0" w:color="000000"/>
              <w:bottom w:val="single" w:sz="4" w:space="0" w:color="000000"/>
            </w:tcBorders>
          </w:tcPr>
          <w:p w14:paraId="283F76CE" w14:textId="77777777" w:rsidR="00A27011" w:rsidRPr="00836241" w:rsidRDefault="00A27011" w:rsidP="003205B4">
            <w:pPr>
              <w:pStyle w:val="TAL"/>
            </w:pPr>
            <w:r w:rsidRPr="00AE064C">
              <w:rPr>
                <w:lang w:eastAsia="zh-CN"/>
              </w:rPr>
              <w:t>Result</w:t>
            </w:r>
          </w:p>
        </w:tc>
        <w:tc>
          <w:tcPr>
            <w:tcW w:w="1165" w:type="dxa"/>
            <w:tcBorders>
              <w:top w:val="single" w:sz="4" w:space="0" w:color="000000"/>
              <w:left w:val="single" w:sz="4" w:space="0" w:color="000000"/>
              <w:bottom w:val="single" w:sz="4" w:space="0" w:color="000000"/>
            </w:tcBorders>
          </w:tcPr>
          <w:p w14:paraId="25BD8D16" w14:textId="77777777" w:rsidR="00A27011" w:rsidRPr="00836241" w:rsidRDefault="00A27011" w:rsidP="003205B4">
            <w:pPr>
              <w:pStyle w:val="TAC"/>
              <w:rPr>
                <w:lang w:eastAsia="zh-CN"/>
              </w:rPr>
            </w:pPr>
            <w:r w:rsidRPr="00836241">
              <w:rPr>
                <w:lang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73DA4D12" w14:textId="77777777" w:rsidR="00A27011" w:rsidRPr="00836241" w:rsidRDefault="00A27011" w:rsidP="003205B4">
            <w:pPr>
              <w:pStyle w:val="TAL"/>
            </w:pPr>
            <w:r w:rsidRPr="00AE064C">
              <w:rPr>
                <w:lang w:eastAsia="zh-CN"/>
              </w:rPr>
              <w:t xml:space="preserve">Result of the </w:t>
            </w:r>
            <w:r>
              <w:rPr>
                <w:lang w:eastAsia="zh-CN"/>
              </w:rPr>
              <w:t>SM data source subscription update request</w:t>
            </w:r>
          </w:p>
        </w:tc>
      </w:tr>
      <w:tr w:rsidR="00A27011" w:rsidRPr="00836241" w14:paraId="02908B94" w14:textId="77777777" w:rsidTr="003205B4">
        <w:trPr>
          <w:jc w:val="center"/>
        </w:trPr>
        <w:tc>
          <w:tcPr>
            <w:tcW w:w="2880" w:type="dxa"/>
            <w:tcBorders>
              <w:top w:val="single" w:sz="4" w:space="0" w:color="000000"/>
              <w:left w:val="single" w:sz="4" w:space="0" w:color="000000"/>
              <w:bottom w:val="single" w:sz="4" w:space="0" w:color="000000"/>
            </w:tcBorders>
          </w:tcPr>
          <w:p w14:paraId="57073B19" w14:textId="77777777" w:rsidR="00A27011" w:rsidRPr="00AE064C" w:rsidRDefault="00A27011" w:rsidP="003205B4">
            <w:pPr>
              <w:pStyle w:val="TAL"/>
              <w:rPr>
                <w:lang w:eastAsia="zh-CN"/>
              </w:rPr>
            </w:pPr>
            <w:r>
              <w:rPr>
                <w:lang w:eastAsia="zh-CN"/>
              </w:rPr>
              <w:t>Subscription Id (NOTE)</w:t>
            </w:r>
          </w:p>
        </w:tc>
        <w:tc>
          <w:tcPr>
            <w:tcW w:w="1165" w:type="dxa"/>
            <w:tcBorders>
              <w:top w:val="single" w:sz="4" w:space="0" w:color="000000"/>
              <w:left w:val="single" w:sz="4" w:space="0" w:color="000000"/>
              <w:bottom w:val="single" w:sz="4" w:space="0" w:color="000000"/>
            </w:tcBorders>
          </w:tcPr>
          <w:p w14:paraId="4B731D93" w14:textId="77777777" w:rsidR="00A27011" w:rsidRPr="00836241" w:rsidRDefault="00A27011" w:rsidP="003205B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1A427509" w14:textId="77777777" w:rsidR="00A27011" w:rsidRPr="00AE064C" w:rsidRDefault="00A27011" w:rsidP="003205B4">
            <w:pPr>
              <w:pStyle w:val="TAL"/>
              <w:rPr>
                <w:lang w:eastAsia="zh-CN"/>
              </w:rPr>
            </w:pPr>
            <w:r>
              <w:rPr>
                <w:lang w:eastAsia="zh-CN"/>
              </w:rPr>
              <w:t>Identity of the subscription</w:t>
            </w:r>
          </w:p>
        </w:tc>
      </w:tr>
      <w:tr w:rsidR="00A27011" w:rsidRPr="00836241" w14:paraId="23FCD31A" w14:textId="77777777" w:rsidTr="003205B4">
        <w:trPr>
          <w:jc w:val="center"/>
        </w:trPr>
        <w:tc>
          <w:tcPr>
            <w:tcW w:w="2880" w:type="dxa"/>
            <w:tcBorders>
              <w:top w:val="single" w:sz="4" w:space="0" w:color="000000"/>
              <w:left w:val="single" w:sz="4" w:space="0" w:color="000000"/>
              <w:bottom w:val="single" w:sz="4" w:space="0" w:color="000000"/>
            </w:tcBorders>
          </w:tcPr>
          <w:p w14:paraId="7E474DCE" w14:textId="77777777" w:rsidR="00A27011" w:rsidRDefault="00A27011" w:rsidP="003205B4">
            <w:pPr>
              <w:pStyle w:val="TAL"/>
              <w:rPr>
                <w:lang w:eastAsia="zh-CN"/>
              </w:rPr>
            </w:pPr>
            <w:r>
              <w:rPr>
                <w:lang w:eastAsia="zh-CN"/>
              </w:rPr>
              <w:t>Expire time</w:t>
            </w:r>
          </w:p>
        </w:tc>
        <w:tc>
          <w:tcPr>
            <w:tcW w:w="1165" w:type="dxa"/>
            <w:tcBorders>
              <w:top w:val="single" w:sz="4" w:space="0" w:color="000000"/>
              <w:left w:val="single" w:sz="4" w:space="0" w:color="000000"/>
              <w:bottom w:val="single" w:sz="4" w:space="0" w:color="000000"/>
            </w:tcBorders>
          </w:tcPr>
          <w:p w14:paraId="1080DC04" w14:textId="77777777" w:rsidR="00A27011" w:rsidRDefault="00A27011" w:rsidP="003205B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3A853987" w14:textId="77777777" w:rsidR="00A27011" w:rsidRDefault="00A27011" w:rsidP="003205B4">
            <w:pPr>
              <w:pStyle w:val="TAL"/>
              <w:rPr>
                <w:lang w:eastAsia="zh-CN"/>
              </w:rPr>
            </w:pPr>
            <w:r>
              <w:rPr>
                <w:lang w:eastAsia="zh-CN"/>
              </w:rPr>
              <w:t>Subscription expire time</w:t>
            </w:r>
          </w:p>
        </w:tc>
      </w:tr>
      <w:tr w:rsidR="00A27011" w:rsidRPr="00836241" w14:paraId="43768898" w14:textId="77777777" w:rsidTr="003205B4">
        <w:trPr>
          <w:jc w:val="center"/>
        </w:trPr>
        <w:tc>
          <w:tcPr>
            <w:tcW w:w="2880" w:type="dxa"/>
            <w:tcBorders>
              <w:top w:val="single" w:sz="4" w:space="0" w:color="000000"/>
              <w:left w:val="single" w:sz="4" w:space="0" w:color="000000"/>
              <w:bottom w:val="single" w:sz="4" w:space="0" w:color="000000"/>
            </w:tcBorders>
          </w:tcPr>
          <w:p w14:paraId="353B44DE" w14:textId="77777777" w:rsidR="00A27011" w:rsidRDefault="00A27011" w:rsidP="003205B4">
            <w:pPr>
              <w:pStyle w:val="TAL"/>
              <w:rPr>
                <w:lang w:eastAsia="zh-CN"/>
              </w:rPr>
            </w:pPr>
            <w:r>
              <w:rPr>
                <w:lang w:eastAsia="zh-CN"/>
              </w:rPr>
              <w:t>Failure cause</w:t>
            </w:r>
          </w:p>
        </w:tc>
        <w:tc>
          <w:tcPr>
            <w:tcW w:w="1165" w:type="dxa"/>
            <w:tcBorders>
              <w:top w:val="single" w:sz="4" w:space="0" w:color="000000"/>
              <w:left w:val="single" w:sz="4" w:space="0" w:color="000000"/>
              <w:bottom w:val="single" w:sz="4" w:space="0" w:color="000000"/>
            </w:tcBorders>
          </w:tcPr>
          <w:p w14:paraId="3DCDC9DF" w14:textId="77777777" w:rsidR="00A27011" w:rsidRDefault="00A27011" w:rsidP="003205B4">
            <w:pPr>
              <w:pStyle w:val="TAC"/>
              <w:rPr>
                <w:lang w:eastAsia="zh-CN"/>
              </w:rPr>
            </w:pPr>
            <w:r>
              <w:rPr>
                <w:lang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1AC645F5" w14:textId="77777777" w:rsidR="00A27011" w:rsidRDefault="00A27011" w:rsidP="003205B4">
            <w:pPr>
              <w:pStyle w:val="TAL"/>
              <w:rPr>
                <w:lang w:eastAsia="zh-CN"/>
              </w:rPr>
            </w:pPr>
            <w:r>
              <w:rPr>
                <w:lang w:eastAsia="zh-CN"/>
              </w:rPr>
              <w:t>Indicates reason for the failure.</w:t>
            </w:r>
          </w:p>
        </w:tc>
      </w:tr>
      <w:tr w:rsidR="00A27011" w:rsidRPr="00836241" w14:paraId="30ECB251" w14:textId="77777777" w:rsidTr="003205B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562F8B9" w14:textId="77777777" w:rsidR="00A27011" w:rsidRDefault="00A27011" w:rsidP="003205B4">
            <w:pPr>
              <w:pStyle w:val="TAN"/>
              <w:rPr>
                <w:lang w:eastAsia="zh-CN"/>
              </w:rPr>
            </w:pPr>
            <w:r>
              <w:rPr>
                <w:lang w:eastAsia="zh-CN"/>
              </w:rPr>
              <w:t>NOTE:</w:t>
            </w:r>
            <w:r w:rsidRPr="00082301">
              <w:tab/>
            </w:r>
            <w:r>
              <w:rPr>
                <w:lang w:eastAsia="zh-CN"/>
              </w:rPr>
              <w:t>This IE is mandatory when Result IE indicates success.</w:t>
            </w:r>
          </w:p>
        </w:tc>
      </w:tr>
    </w:tbl>
    <w:p w14:paraId="0381907E" w14:textId="77777777" w:rsidR="00A27011" w:rsidRDefault="00A27011" w:rsidP="00A27011"/>
    <w:p w14:paraId="1C90D4B1" w14:textId="0E3D6B33" w:rsidR="00A27011" w:rsidRDefault="00A27011" w:rsidP="00A27011">
      <w:pPr>
        <w:pStyle w:val="Heading5"/>
      </w:pPr>
      <w:bookmarkStart w:id="873" w:name="_Toc218811968"/>
      <w:r>
        <w:t>9.5.6.3.6</w:t>
      </w:r>
      <w:r>
        <w:tab/>
        <w:t>SM data source unsubscribe request</w:t>
      </w:r>
      <w:bookmarkEnd w:id="873"/>
    </w:p>
    <w:p w14:paraId="7B3C5680" w14:textId="0C10547B" w:rsidR="00A27011" w:rsidRPr="00060F39" w:rsidRDefault="00A27011" w:rsidP="00A27011">
      <w:r>
        <w:t xml:space="preserve">Table 9.5.6.3.6-1 describes information elements for the </w:t>
      </w:r>
      <w:r>
        <w:rPr>
          <w:lang w:val="en-US"/>
        </w:rPr>
        <w:t xml:space="preserve">SM data source unsubscribe request </w:t>
      </w:r>
      <w:r>
        <w:t>from the SEAL server or VAL server to the SM server.</w:t>
      </w:r>
    </w:p>
    <w:p w14:paraId="54CF6249" w14:textId="4FA1912A" w:rsidR="00A27011" w:rsidRPr="003167FF" w:rsidRDefault="00A27011" w:rsidP="00A27011">
      <w:pPr>
        <w:pStyle w:val="TH"/>
      </w:pPr>
      <w:r w:rsidRPr="003167FF">
        <w:t>Table </w:t>
      </w:r>
      <w:r>
        <w:t>9.5.6.3.6-1</w:t>
      </w:r>
      <w:r w:rsidRPr="003167FF">
        <w:t xml:space="preserve">: </w:t>
      </w:r>
      <w:r>
        <w:t>S</w:t>
      </w:r>
      <w:r>
        <w:rPr>
          <w:lang w:val="en-US"/>
        </w:rPr>
        <w:t>M data source unsubscribe request</w:t>
      </w:r>
    </w:p>
    <w:tbl>
      <w:tblPr>
        <w:tblW w:w="8907" w:type="dxa"/>
        <w:jc w:val="center"/>
        <w:tblLayout w:type="fixed"/>
        <w:tblLook w:val="04A0" w:firstRow="1" w:lastRow="0" w:firstColumn="1" w:lastColumn="0" w:noHBand="0" w:noVBand="1"/>
      </w:tblPr>
      <w:tblGrid>
        <w:gridCol w:w="2154"/>
        <w:gridCol w:w="900"/>
        <w:gridCol w:w="5853"/>
      </w:tblGrid>
      <w:tr w:rsidR="00A27011" w:rsidRPr="00F477AF" w14:paraId="0993895D" w14:textId="77777777" w:rsidTr="003205B4">
        <w:trPr>
          <w:jc w:val="center"/>
        </w:trPr>
        <w:tc>
          <w:tcPr>
            <w:tcW w:w="2154" w:type="dxa"/>
            <w:tcBorders>
              <w:top w:val="single" w:sz="4" w:space="0" w:color="000000"/>
              <w:left w:val="single" w:sz="4" w:space="0" w:color="000000"/>
              <w:bottom w:val="single" w:sz="4" w:space="0" w:color="000000"/>
              <w:right w:val="nil"/>
            </w:tcBorders>
            <w:hideMark/>
          </w:tcPr>
          <w:p w14:paraId="32FA790A" w14:textId="77777777" w:rsidR="00A27011" w:rsidRPr="00F477AF" w:rsidRDefault="00A27011" w:rsidP="003205B4">
            <w:pPr>
              <w:pStyle w:val="TAH"/>
            </w:pPr>
            <w:r w:rsidRPr="00F477AF">
              <w:t>Information element</w:t>
            </w:r>
          </w:p>
        </w:tc>
        <w:tc>
          <w:tcPr>
            <w:tcW w:w="900" w:type="dxa"/>
            <w:tcBorders>
              <w:top w:val="single" w:sz="4" w:space="0" w:color="000000"/>
              <w:left w:val="single" w:sz="4" w:space="0" w:color="000000"/>
              <w:bottom w:val="single" w:sz="4" w:space="0" w:color="000000"/>
              <w:right w:val="nil"/>
            </w:tcBorders>
            <w:hideMark/>
          </w:tcPr>
          <w:p w14:paraId="4E024B66" w14:textId="77777777" w:rsidR="00A27011" w:rsidRPr="00F477AF" w:rsidRDefault="00A27011" w:rsidP="003205B4">
            <w:pPr>
              <w:pStyle w:val="TAH"/>
            </w:pPr>
            <w:r w:rsidRPr="00F477AF">
              <w:t>Status</w:t>
            </w:r>
          </w:p>
        </w:tc>
        <w:tc>
          <w:tcPr>
            <w:tcW w:w="5853" w:type="dxa"/>
            <w:tcBorders>
              <w:top w:val="single" w:sz="4" w:space="0" w:color="000000"/>
              <w:left w:val="single" w:sz="4" w:space="0" w:color="000000"/>
              <w:bottom w:val="single" w:sz="4" w:space="0" w:color="000000"/>
              <w:right w:val="single" w:sz="4" w:space="0" w:color="000000"/>
            </w:tcBorders>
            <w:hideMark/>
          </w:tcPr>
          <w:p w14:paraId="49136EEE" w14:textId="77777777" w:rsidR="00A27011" w:rsidRPr="00F477AF" w:rsidRDefault="00A27011" w:rsidP="003205B4">
            <w:pPr>
              <w:pStyle w:val="TAH"/>
            </w:pPr>
            <w:r w:rsidRPr="00F477AF">
              <w:t>Description</w:t>
            </w:r>
          </w:p>
        </w:tc>
      </w:tr>
      <w:tr w:rsidR="00A27011" w:rsidRPr="00F477AF" w14:paraId="245EFB79" w14:textId="77777777" w:rsidTr="003205B4">
        <w:trPr>
          <w:jc w:val="center"/>
        </w:trPr>
        <w:tc>
          <w:tcPr>
            <w:tcW w:w="2154" w:type="dxa"/>
            <w:tcBorders>
              <w:top w:val="single" w:sz="4" w:space="0" w:color="000000"/>
              <w:left w:val="single" w:sz="4" w:space="0" w:color="000000"/>
              <w:bottom w:val="single" w:sz="4" w:space="0" w:color="000000"/>
              <w:right w:val="nil"/>
            </w:tcBorders>
          </w:tcPr>
          <w:p w14:paraId="7C0973A6" w14:textId="77777777" w:rsidR="00A27011" w:rsidRPr="00F477AF" w:rsidRDefault="00A27011" w:rsidP="003205B4">
            <w:pPr>
              <w:pStyle w:val="TAL"/>
              <w:rPr>
                <w:lang w:eastAsia="zh-CN"/>
              </w:rPr>
            </w:pPr>
            <w:r>
              <w:rPr>
                <w:lang w:eastAsia="zh-CN"/>
              </w:rPr>
              <w:t>Requestor identifier</w:t>
            </w:r>
          </w:p>
        </w:tc>
        <w:tc>
          <w:tcPr>
            <w:tcW w:w="900" w:type="dxa"/>
            <w:tcBorders>
              <w:top w:val="single" w:sz="4" w:space="0" w:color="000000"/>
              <w:left w:val="single" w:sz="4" w:space="0" w:color="000000"/>
              <w:bottom w:val="single" w:sz="4" w:space="0" w:color="000000"/>
              <w:right w:val="nil"/>
            </w:tcBorders>
          </w:tcPr>
          <w:p w14:paraId="11A6905B" w14:textId="77777777" w:rsidR="00A27011" w:rsidRPr="00F477AF" w:rsidRDefault="00A27011" w:rsidP="003205B4">
            <w:pPr>
              <w:pStyle w:val="TAC"/>
            </w:pPr>
            <w:r w:rsidRPr="003167FF">
              <w:rPr>
                <w:lang w:eastAsia="zh-CN"/>
              </w:rPr>
              <w:t>M</w:t>
            </w:r>
          </w:p>
        </w:tc>
        <w:tc>
          <w:tcPr>
            <w:tcW w:w="5853" w:type="dxa"/>
            <w:tcBorders>
              <w:top w:val="single" w:sz="4" w:space="0" w:color="000000"/>
              <w:left w:val="single" w:sz="4" w:space="0" w:color="000000"/>
              <w:bottom w:val="single" w:sz="4" w:space="0" w:color="000000"/>
              <w:right w:val="single" w:sz="4" w:space="0" w:color="000000"/>
            </w:tcBorders>
          </w:tcPr>
          <w:p w14:paraId="3DFCC003" w14:textId="77777777" w:rsidR="00A27011" w:rsidRPr="00F477AF" w:rsidRDefault="00A27011" w:rsidP="003205B4">
            <w:pPr>
              <w:pStyle w:val="TAL"/>
            </w:pPr>
            <w:r w:rsidRPr="00836241">
              <w:rPr>
                <w:lang w:eastAsia="zh-CN"/>
              </w:rPr>
              <w:t xml:space="preserve">The </w:t>
            </w:r>
            <w:r>
              <w:rPr>
                <w:lang w:eastAsia="zh-CN"/>
              </w:rPr>
              <w:t>identifier of the requestor (e.g., VAL server).</w:t>
            </w:r>
          </w:p>
        </w:tc>
      </w:tr>
      <w:tr w:rsidR="00A27011" w:rsidRPr="00F477AF" w14:paraId="6C7D9A19" w14:textId="77777777" w:rsidTr="003205B4">
        <w:trPr>
          <w:jc w:val="center"/>
        </w:trPr>
        <w:tc>
          <w:tcPr>
            <w:tcW w:w="2154" w:type="dxa"/>
            <w:tcBorders>
              <w:top w:val="single" w:sz="4" w:space="0" w:color="000000"/>
              <w:left w:val="single" w:sz="4" w:space="0" w:color="000000"/>
              <w:bottom w:val="single" w:sz="4" w:space="0" w:color="000000"/>
              <w:right w:val="nil"/>
            </w:tcBorders>
          </w:tcPr>
          <w:p w14:paraId="6AE21643" w14:textId="77777777" w:rsidR="00A27011" w:rsidRPr="00F477AF" w:rsidRDefault="00A27011" w:rsidP="003205B4">
            <w:pPr>
              <w:pStyle w:val="TAL"/>
              <w:rPr>
                <w:lang w:eastAsia="zh-CN"/>
              </w:rPr>
            </w:pPr>
            <w:r w:rsidRPr="00F477AF">
              <w:rPr>
                <w:lang w:eastAsia="zh-CN"/>
              </w:rPr>
              <w:t>Security credentials</w:t>
            </w:r>
          </w:p>
        </w:tc>
        <w:tc>
          <w:tcPr>
            <w:tcW w:w="900" w:type="dxa"/>
            <w:tcBorders>
              <w:top w:val="single" w:sz="4" w:space="0" w:color="000000"/>
              <w:left w:val="single" w:sz="4" w:space="0" w:color="000000"/>
              <w:bottom w:val="single" w:sz="4" w:space="0" w:color="000000"/>
              <w:right w:val="nil"/>
            </w:tcBorders>
          </w:tcPr>
          <w:p w14:paraId="7E7D0937" w14:textId="77777777" w:rsidR="00A27011" w:rsidRPr="00F477AF" w:rsidRDefault="00A27011" w:rsidP="003205B4">
            <w:pPr>
              <w:pStyle w:val="TAC"/>
            </w:pPr>
            <w:r w:rsidRPr="00F477AF">
              <w:t>M</w:t>
            </w:r>
          </w:p>
        </w:tc>
        <w:tc>
          <w:tcPr>
            <w:tcW w:w="5853" w:type="dxa"/>
            <w:tcBorders>
              <w:top w:val="single" w:sz="4" w:space="0" w:color="000000"/>
              <w:left w:val="single" w:sz="4" w:space="0" w:color="000000"/>
              <w:bottom w:val="single" w:sz="4" w:space="0" w:color="000000"/>
              <w:right w:val="single" w:sz="4" w:space="0" w:color="000000"/>
            </w:tcBorders>
          </w:tcPr>
          <w:p w14:paraId="1DD76D02" w14:textId="77777777" w:rsidR="00A27011" w:rsidRPr="00F477AF" w:rsidRDefault="00A27011" w:rsidP="003205B4">
            <w:pPr>
              <w:pStyle w:val="TAL"/>
            </w:pPr>
            <w:r w:rsidRPr="00F477AF">
              <w:t xml:space="preserve">Security credentials of the </w:t>
            </w:r>
            <w:r>
              <w:t>requestor</w:t>
            </w:r>
          </w:p>
        </w:tc>
      </w:tr>
      <w:tr w:rsidR="00A27011" w:rsidRPr="00F477AF" w14:paraId="08193A5D" w14:textId="77777777" w:rsidTr="003205B4">
        <w:trPr>
          <w:jc w:val="center"/>
        </w:trPr>
        <w:tc>
          <w:tcPr>
            <w:tcW w:w="2154" w:type="dxa"/>
            <w:tcBorders>
              <w:top w:val="single" w:sz="4" w:space="0" w:color="000000"/>
              <w:left w:val="single" w:sz="4" w:space="0" w:color="000000"/>
              <w:bottom w:val="single" w:sz="4" w:space="0" w:color="000000"/>
              <w:right w:val="nil"/>
            </w:tcBorders>
          </w:tcPr>
          <w:p w14:paraId="298DB003" w14:textId="77777777" w:rsidR="00A27011" w:rsidRPr="00F477AF" w:rsidRDefault="00A27011" w:rsidP="003205B4">
            <w:pPr>
              <w:pStyle w:val="TAL"/>
              <w:rPr>
                <w:lang w:eastAsia="zh-CN"/>
              </w:rPr>
            </w:pPr>
            <w:r w:rsidRPr="00F477AF">
              <w:rPr>
                <w:lang w:eastAsia="zh-CN"/>
              </w:rPr>
              <w:t>Subscription ID</w:t>
            </w:r>
          </w:p>
        </w:tc>
        <w:tc>
          <w:tcPr>
            <w:tcW w:w="900" w:type="dxa"/>
            <w:tcBorders>
              <w:top w:val="single" w:sz="4" w:space="0" w:color="000000"/>
              <w:left w:val="single" w:sz="4" w:space="0" w:color="000000"/>
              <w:bottom w:val="single" w:sz="4" w:space="0" w:color="000000"/>
              <w:right w:val="nil"/>
            </w:tcBorders>
          </w:tcPr>
          <w:p w14:paraId="3BA6318A" w14:textId="77777777" w:rsidR="00A27011" w:rsidRPr="00F477AF" w:rsidRDefault="00A27011" w:rsidP="003205B4">
            <w:pPr>
              <w:pStyle w:val="TAC"/>
            </w:pPr>
            <w:r>
              <w:t>M</w:t>
            </w:r>
          </w:p>
        </w:tc>
        <w:tc>
          <w:tcPr>
            <w:tcW w:w="5853" w:type="dxa"/>
            <w:tcBorders>
              <w:top w:val="single" w:sz="4" w:space="0" w:color="000000"/>
              <w:left w:val="single" w:sz="4" w:space="0" w:color="000000"/>
              <w:bottom w:val="single" w:sz="4" w:space="0" w:color="000000"/>
              <w:right w:val="single" w:sz="4" w:space="0" w:color="000000"/>
            </w:tcBorders>
          </w:tcPr>
          <w:p w14:paraId="71C75BCA" w14:textId="77777777" w:rsidR="00A27011" w:rsidRPr="00F477AF" w:rsidRDefault="00A27011" w:rsidP="003205B4">
            <w:pPr>
              <w:pStyle w:val="TAL"/>
            </w:pPr>
            <w:r w:rsidRPr="00F477AF">
              <w:t>Subscription identifier corresponding to the subscription to be unsubscribed</w:t>
            </w:r>
          </w:p>
        </w:tc>
      </w:tr>
    </w:tbl>
    <w:p w14:paraId="4AE0BD81" w14:textId="77777777" w:rsidR="00A27011" w:rsidRDefault="00A27011" w:rsidP="00A27011">
      <w:pPr>
        <w:rPr>
          <w:noProof/>
        </w:rPr>
      </w:pPr>
    </w:p>
    <w:p w14:paraId="2AD2CECA" w14:textId="7A23A84F" w:rsidR="00A27011" w:rsidRDefault="00A27011" w:rsidP="00A27011">
      <w:pPr>
        <w:pStyle w:val="Heading5"/>
      </w:pPr>
      <w:bookmarkStart w:id="874" w:name="_Toc218811969"/>
      <w:r>
        <w:t>9.5.6.3.7</w:t>
      </w:r>
      <w:r>
        <w:tab/>
        <w:t>SM data source unsubscribe response</w:t>
      </w:r>
      <w:bookmarkEnd w:id="874"/>
    </w:p>
    <w:p w14:paraId="7453D573" w14:textId="42CADC48" w:rsidR="00A27011" w:rsidRPr="00060F39" w:rsidRDefault="00A27011" w:rsidP="00A27011">
      <w:r>
        <w:t xml:space="preserve">Table 9.5.6.3.7-1 describes information elements for the </w:t>
      </w:r>
      <w:r>
        <w:rPr>
          <w:lang w:val="en-US"/>
        </w:rPr>
        <w:t xml:space="preserve">SM data source unsubscribe response sent by </w:t>
      </w:r>
      <w:r>
        <w:t>the SM server.</w:t>
      </w:r>
    </w:p>
    <w:p w14:paraId="4F309436" w14:textId="04276650" w:rsidR="00A27011" w:rsidRPr="003167FF" w:rsidRDefault="00A27011" w:rsidP="00A27011">
      <w:pPr>
        <w:pStyle w:val="TH"/>
      </w:pPr>
      <w:r w:rsidRPr="003167FF">
        <w:t>Table </w:t>
      </w:r>
      <w:r>
        <w:t>9.5.6.3.7-1</w:t>
      </w:r>
      <w:r w:rsidRPr="003167FF">
        <w:t xml:space="preserve">: </w:t>
      </w:r>
      <w:r>
        <w:t>S</w:t>
      </w:r>
      <w:r>
        <w:rPr>
          <w:lang w:val="en-US"/>
        </w:rPr>
        <w:t>M data source unsubscribe response</w:t>
      </w:r>
    </w:p>
    <w:tbl>
      <w:tblPr>
        <w:tblW w:w="8640" w:type="dxa"/>
        <w:jc w:val="center"/>
        <w:tblLayout w:type="fixed"/>
        <w:tblLook w:val="0000" w:firstRow="0" w:lastRow="0" w:firstColumn="0" w:lastColumn="0" w:noHBand="0" w:noVBand="0"/>
      </w:tblPr>
      <w:tblGrid>
        <w:gridCol w:w="2880"/>
        <w:gridCol w:w="1440"/>
        <w:gridCol w:w="4320"/>
      </w:tblGrid>
      <w:tr w:rsidR="00A27011" w:rsidRPr="00F477AF" w14:paraId="7A23A6D8" w14:textId="77777777" w:rsidTr="003205B4">
        <w:trPr>
          <w:jc w:val="center"/>
        </w:trPr>
        <w:tc>
          <w:tcPr>
            <w:tcW w:w="2880" w:type="dxa"/>
            <w:tcBorders>
              <w:top w:val="single" w:sz="4" w:space="0" w:color="000000"/>
              <w:left w:val="single" w:sz="4" w:space="0" w:color="000000"/>
              <w:bottom w:val="single" w:sz="4" w:space="0" w:color="000000"/>
            </w:tcBorders>
          </w:tcPr>
          <w:p w14:paraId="15B2CA24" w14:textId="77777777" w:rsidR="00A27011" w:rsidRPr="00F477AF" w:rsidRDefault="00A27011" w:rsidP="003205B4">
            <w:pPr>
              <w:pStyle w:val="TAH"/>
            </w:pPr>
            <w:r w:rsidRPr="00F477AF">
              <w:t>Information element</w:t>
            </w:r>
          </w:p>
        </w:tc>
        <w:tc>
          <w:tcPr>
            <w:tcW w:w="1440" w:type="dxa"/>
            <w:tcBorders>
              <w:top w:val="single" w:sz="4" w:space="0" w:color="000000"/>
              <w:left w:val="single" w:sz="4" w:space="0" w:color="000000"/>
              <w:bottom w:val="single" w:sz="4" w:space="0" w:color="000000"/>
            </w:tcBorders>
          </w:tcPr>
          <w:p w14:paraId="0701777C" w14:textId="77777777" w:rsidR="00A27011" w:rsidRPr="00F477AF" w:rsidRDefault="00A27011" w:rsidP="003205B4">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tcPr>
          <w:p w14:paraId="5E51908F" w14:textId="77777777" w:rsidR="00A27011" w:rsidRPr="00F477AF" w:rsidRDefault="00A27011" w:rsidP="003205B4">
            <w:pPr>
              <w:pStyle w:val="TAH"/>
            </w:pPr>
            <w:r w:rsidRPr="00F477AF">
              <w:t>Description</w:t>
            </w:r>
          </w:p>
        </w:tc>
      </w:tr>
      <w:tr w:rsidR="00A27011" w:rsidRPr="00F477AF" w14:paraId="1A4503AC" w14:textId="77777777" w:rsidTr="003205B4">
        <w:trPr>
          <w:jc w:val="center"/>
        </w:trPr>
        <w:tc>
          <w:tcPr>
            <w:tcW w:w="2880" w:type="dxa"/>
            <w:tcBorders>
              <w:top w:val="single" w:sz="4" w:space="0" w:color="000000"/>
              <w:left w:val="single" w:sz="4" w:space="0" w:color="000000"/>
              <w:bottom w:val="single" w:sz="4" w:space="0" w:color="000000"/>
            </w:tcBorders>
          </w:tcPr>
          <w:p w14:paraId="44C4B80F" w14:textId="77777777" w:rsidR="00A27011" w:rsidRPr="00F477AF" w:rsidRDefault="00A27011" w:rsidP="003205B4">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tcPr>
          <w:p w14:paraId="49D60093" w14:textId="77777777" w:rsidR="00A27011" w:rsidRPr="00F477AF" w:rsidRDefault="00A27011" w:rsidP="003205B4">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31E0DB2C" w14:textId="77777777" w:rsidR="00A27011" w:rsidRPr="00F477AF" w:rsidRDefault="00A27011" w:rsidP="003205B4">
            <w:pPr>
              <w:pStyle w:val="TAL"/>
              <w:rPr>
                <w:lang w:eastAsia="ko-KR"/>
              </w:rPr>
            </w:pPr>
            <w:r w:rsidRPr="00F477AF">
              <w:rPr>
                <w:lang w:eastAsia="ko-KR"/>
              </w:rPr>
              <w:t>Indicates that the unsubscribe request was successful.</w:t>
            </w:r>
          </w:p>
        </w:tc>
      </w:tr>
      <w:tr w:rsidR="00A27011" w:rsidRPr="00F477AF" w14:paraId="1DBED7FC" w14:textId="77777777" w:rsidTr="003205B4">
        <w:trPr>
          <w:jc w:val="center"/>
        </w:trPr>
        <w:tc>
          <w:tcPr>
            <w:tcW w:w="2880" w:type="dxa"/>
            <w:tcBorders>
              <w:top w:val="single" w:sz="4" w:space="0" w:color="000000"/>
              <w:left w:val="single" w:sz="4" w:space="0" w:color="000000"/>
              <w:bottom w:val="single" w:sz="4" w:space="0" w:color="000000"/>
            </w:tcBorders>
          </w:tcPr>
          <w:p w14:paraId="64AAAB68" w14:textId="77777777" w:rsidR="00A27011" w:rsidRPr="00F477AF" w:rsidRDefault="00A27011" w:rsidP="003205B4">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tcPr>
          <w:p w14:paraId="027EB164" w14:textId="77777777" w:rsidR="00A27011" w:rsidRPr="00F477AF" w:rsidRDefault="00A27011" w:rsidP="003205B4">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5167FF6D" w14:textId="77777777" w:rsidR="00A27011" w:rsidRPr="00F477AF" w:rsidRDefault="00A27011" w:rsidP="003205B4">
            <w:pPr>
              <w:pStyle w:val="TAL"/>
              <w:rPr>
                <w:lang w:eastAsia="ko-KR"/>
              </w:rPr>
            </w:pPr>
            <w:r w:rsidRPr="00F477AF">
              <w:rPr>
                <w:lang w:eastAsia="ko-KR"/>
              </w:rPr>
              <w:t>Indicates that the unsubscribe request failed.</w:t>
            </w:r>
          </w:p>
        </w:tc>
      </w:tr>
      <w:tr w:rsidR="00A27011" w:rsidRPr="00F477AF" w14:paraId="14CB9BB1" w14:textId="77777777" w:rsidTr="003205B4">
        <w:trPr>
          <w:jc w:val="center"/>
        </w:trPr>
        <w:tc>
          <w:tcPr>
            <w:tcW w:w="2880" w:type="dxa"/>
            <w:tcBorders>
              <w:top w:val="single" w:sz="4" w:space="0" w:color="000000"/>
              <w:left w:val="single" w:sz="4" w:space="0" w:color="000000"/>
              <w:bottom w:val="single" w:sz="4" w:space="0" w:color="000000"/>
            </w:tcBorders>
          </w:tcPr>
          <w:p w14:paraId="3D70B1CB" w14:textId="77777777" w:rsidR="00A27011" w:rsidRPr="00F477AF" w:rsidRDefault="00A27011" w:rsidP="003205B4">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tcPr>
          <w:p w14:paraId="27618B05" w14:textId="77777777" w:rsidR="00A27011" w:rsidRPr="00F477AF" w:rsidRDefault="00A27011" w:rsidP="003205B4">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641F0339" w14:textId="77777777" w:rsidR="00A27011" w:rsidRPr="00F477AF" w:rsidRDefault="00A27011" w:rsidP="003205B4">
            <w:pPr>
              <w:pStyle w:val="TAL"/>
              <w:rPr>
                <w:lang w:eastAsia="ko-KR"/>
              </w:rPr>
            </w:pPr>
            <w:r w:rsidRPr="00F477AF">
              <w:rPr>
                <w:lang w:eastAsia="ko-KR"/>
              </w:rPr>
              <w:t>Indicates the cause of unsubscribe request failure</w:t>
            </w:r>
          </w:p>
        </w:tc>
      </w:tr>
    </w:tbl>
    <w:p w14:paraId="6220A40C" w14:textId="77777777" w:rsidR="00A27011" w:rsidRDefault="00A27011" w:rsidP="00A27011">
      <w:pPr>
        <w:rPr>
          <w:noProof/>
        </w:rPr>
      </w:pPr>
    </w:p>
    <w:p w14:paraId="500F5D73" w14:textId="5B8FEA9E" w:rsidR="009B126E" w:rsidRPr="00767EC8" w:rsidRDefault="009B126E" w:rsidP="009B126E">
      <w:pPr>
        <w:pStyle w:val="Heading3"/>
      </w:pPr>
      <w:bookmarkStart w:id="875" w:name="_Toc218811970"/>
      <w:r>
        <w:rPr>
          <w:lang w:val="en-US"/>
        </w:rPr>
        <w:t>9.5.7</w:t>
      </w:r>
      <w:r w:rsidRPr="00EC7A7B">
        <w:rPr>
          <w:lang w:val="en-US"/>
        </w:rPr>
        <w:tab/>
      </w:r>
      <w:r>
        <w:rPr>
          <w:lang w:val="en-US"/>
        </w:rPr>
        <w:t>SM data source triggering</w:t>
      </w:r>
      <w:bookmarkEnd w:id="875"/>
    </w:p>
    <w:p w14:paraId="7880DE9D" w14:textId="25A77F27" w:rsidR="009B126E" w:rsidRDefault="009B126E" w:rsidP="009B126E">
      <w:pPr>
        <w:pStyle w:val="Heading4"/>
      </w:pPr>
      <w:bookmarkStart w:id="876" w:name="_Toc218811971"/>
      <w:r>
        <w:t>9.5.7.1</w:t>
      </w:r>
      <w:r>
        <w:tab/>
        <w:t>General</w:t>
      </w:r>
      <w:bookmarkEnd w:id="876"/>
    </w:p>
    <w:p w14:paraId="02E92513" w14:textId="77777777" w:rsidR="009B126E" w:rsidRPr="00F1735B" w:rsidRDefault="009B126E" w:rsidP="009B126E">
      <w:pPr>
        <w:rPr>
          <w:lang w:val="en-US"/>
        </w:rPr>
      </w:pPr>
      <w:r>
        <w:rPr>
          <w:noProof/>
          <w:lang w:val="en-US"/>
        </w:rPr>
        <w:t xml:space="preserve">The </w:t>
      </w:r>
      <w:r>
        <w:rPr>
          <w:lang w:val="en-US"/>
        </w:rPr>
        <w:t>SM data source triggering procedure allows an SM data source consumer (e.g., VAL server or SEAL server) to trigger SM data source reporting.</w:t>
      </w:r>
    </w:p>
    <w:p w14:paraId="453FFD14" w14:textId="01B76C34" w:rsidR="009B126E" w:rsidRPr="002D5071" w:rsidRDefault="009B126E" w:rsidP="009B126E">
      <w:pPr>
        <w:pStyle w:val="Heading4"/>
      </w:pPr>
      <w:bookmarkStart w:id="877" w:name="_Toc218811972"/>
      <w:r>
        <w:t>9.5.7.2</w:t>
      </w:r>
      <w:r>
        <w:tab/>
        <w:t>Procedure</w:t>
      </w:r>
      <w:bookmarkEnd w:id="877"/>
    </w:p>
    <w:p w14:paraId="42DCC46E" w14:textId="5883BED1" w:rsidR="009B126E" w:rsidRDefault="009B126E" w:rsidP="009B126E">
      <w:pPr>
        <w:rPr>
          <w:noProof/>
        </w:rPr>
      </w:pPr>
      <w:r>
        <w:rPr>
          <w:noProof/>
          <w:lang w:val="en-US"/>
        </w:rPr>
        <w:t xml:space="preserve">Figure 9.5.7.2-1 depicts the procedure for an authorized </w:t>
      </w:r>
      <w:r>
        <w:rPr>
          <w:lang w:val="en-US"/>
        </w:rPr>
        <w:t>SM data source consumer</w:t>
      </w:r>
      <w:r>
        <w:rPr>
          <w:noProof/>
        </w:rPr>
        <w:t xml:space="preserve"> to trigger SM data reporting.</w:t>
      </w:r>
    </w:p>
    <w:p w14:paraId="2A688A7A" w14:textId="77777777" w:rsidR="009B126E" w:rsidRPr="00F477AF" w:rsidRDefault="009B126E" w:rsidP="009B126E">
      <w:r w:rsidRPr="00F477AF">
        <w:t>Pre-conditions:</w:t>
      </w:r>
    </w:p>
    <w:p w14:paraId="07952DFC" w14:textId="77777777" w:rsidR="009B126E" w:rsidRPr="00F477AF" w:rsidRDefault="009B126E" w:rsidP="009B126E">
      <w:pPr>
        <w:pStyle w:val="B1"/>
      </w:pPr>
      <w:r w:rsidRPr="00F477AF">
        <w:t>1.</w:t>
      </w:r>
      <w:r w:rsidRPr="00F477AF">
        <w:tab/>
        <w:t xml:space="preserve">The </w:t>
      </w:r>
      <w:r>
        <w:rPr>
          <w:lang w:val="en-US"/>
        </w:rPr>
        <w:t>SM data source consumer</w:t>
      </w:r>
      <w:r>
        <w:rPr>
          <w:noProof/>
        </w:rPr>
        <w:t xml:space="preserve"> </w:t>
      </w:r>
      <w:r w:rsidRPr="00F477AF">
        <w:t xml:space="preserve">has received information (e.g. URI, IP address) related to the </w:t>
      </w:r>
      <w:r>
        <w:rPr>
          <w:noProof/>
          <w:lang w:val="en-US"/>
        </w:rPr>
        <w:t xml:space="preserve">SEAL </w:t>
      </w:r>
      <w:r>
        <w:t>SM server</w:t>
      </w:r>
      <w:r w:rsidRPr="00F477AF">
        <w:t>;</w:t>
      </w:r>
    </w:p>
    <w:p w14:paraId="0111D0DA" w14:textId="77777777" w:rsidR="009B126E" w:rsidRDefault="009B126E" w:rsidP="009B126E">
      <w:pPr>
        <w:pStyle w:val="B1"/>
      </w:pPr>
      <w:r w:rsidRPr="00F477AF">
        <w:t>2.</w:t>
      </w:r>
      <w:r w:rsidRPr="00F477AF">
        <w:tab/>
        <w:t xml:space="preserve">The </w:t>
      </w:r>
      <w:r>
        <w:rPr>
          <w:lang w:val="en-US"/>
        </w:rPr>
        <w:t>SM data source consumer</w:t>
      </w:r>
      <w:r>
        <w:rPr>
          <w:noProof/>
        </w:rPr>
        <w:t xml:space="preserve"> </w:t>
      </w:r>
      <w:r w:rsidRPr="00F477AF">
        <w:t xml:space="preserve">has received security credentials authorizing it to communicate with the </w:t>
      </w:r>
      <w:r>
        <w:rPr>
          <w:noProof/>
          <w:lang w:val="en-US"/>
        </w:rPr>
        <w:t xml:space="preserve">SEAL </w:t>
      </w:r>
      <w:r>
        <w:t>SM server.</w:t>
      </w:r>
    </w:p>
    <w:p w14:paraId="2385E66E" w14:textId="77777777" w:rsidR="009B126E" w:rsidRDefault="009B126E" w:rsidP="009B126E">
      <w:pPr>
        <w:pStyle w:val="B1"/>
      </w:pPr>
      <w:r>
        <w:t>3.</w:t>
      </w:r>
      <w:r>
        <w:tab/>
        <w:t xml:space="preserve">The </w:t>
      </w:r>
      <w:r>
        <w:rPr>
          <w:lang w:val="en-US"/>
        </w:rPr>
        <w:t>SM data source consumer has performed SM data source discovery as described in clause 9.5.5.2 and has obtained a triggered reporting identifier.</w:t>
      </w:r>
    </w:p>
    <w:p w14:paraId="62E5DC62" w14:textId="09114407" w:rsidR="009B126E" w:rsidRDefault="009B126E" w:rsidP="009B126E">
      <w:pPr>
        <w:pStyle w:val="TH"/>
      </w:pPr>
      <w:r>
        <w:object w:dxaOrig="10290" w:dyaOrig="2830" w14:anchorId="7CD3451D">
          <v:shape id="_x0000_i1252" type="#_x0000_t75" style="width:483.55pt;height:133.75pt" o:ole="">
            <v:imagedata r:id="rId91" o:title=""/>
          </v:shape>
          <o:OLEObject Type="Embed" ProgID="Visio.Drawing.15" ShapeID="_x0000_i1252" DrawAspect="Content" ObjectID="_1829425321" r:id="rId92"/>
        </w:object>
      </w:r>
      <w:r w:rsidDel="00B85216">
        <w:t xml:space="preserve"> </w:t>
      </w:r>
    </w:p>
    <w:p w14:paraId="27447973" w14:textId="5B38370A" w:rsidR="009B126E" w:rsidRDefault="009B126E" w:rsidP="009B126E">
      <w:pPr>
        <w:pStyle w:val="TF"/>
        <w:rPr>
          <w:noProof/>
          <w:lang w:val="en-US"/>
        </w:rPr>
      </w:pPr>
      <w:r w:rsidRPr="003167FF">
        <w:rPr>
          <w:noProof/>
        </w:rPr>
        <w:t>Figure </w:t>
      </w:r>
      <w:r>
        <w:rPr>
          <w:noProof/>
        </w:rPr>
        <w:t>9.5.7.2</w:t>
      </w:r>
      <w:r w:rsidRPr="003167FF">
        <w:rPr>
          <w:noProof/>
        </w:rPr>
        <w:t xml:space="preserve">-1: </w:t>
      </w:r>
      <w:r>
        <w:rPr>
          <w:noProof/>
        </w:rPr>
        <w:t xml:space="preserve">SM </w:t>
      </w:r>
      <w:r>
        <w:t>data source</w:t>
      </w:r>
      <w:r>
        <w:rPr>
          <w:noProof/>
        </w:rPr>
        <w:t xml:space="preserve"> triggering procedure</w:t>
      </w:r>
    </w:p>
    <w:p w14:paraId="08F40AD8" w14:textId="77777777" w:rsidR="009B126E" w:rsidRDefault="009B126E" w:rsidP="009B126E">
      <w:pPr>
        <w:pStyle w:val="B1"/>
        <w:rPr>
          <w:noProof/>
          <w:lang w:val="en-US"/>
        </w:rPr>
      </w:pPr>
      <w:r w:rsidRPr="00FE1B0C">
        <w:rPr>
          <w:noProof/>
          <w:lang w:val="en-US"/>
        </w:rPr>
        <w:t>1</w:t>
      </w:r>
      <w:r>
        <w:rPr>
          <w:noProof/>
          <w:lang w:val="en-US"/>
        </w:rPr>
        <w:t>.</w:t>
      </w:r>
      <w:r>
        <w:rPr>
          <w:noProof/>
          <w:lang w:val="en-US"/>
        </w:rPr>
        <w:tab/>
        <w:t xml:space="preserve">The requestor (e.g, VAL server or SEAL server) sends a SM data source triggering request to the SEAL SM server. The request includes a requestor ID, security credentials, </w:t>
      </w:r>
      <w:r w:rsidRPr="001D37D0">
        <w:rPr>
          <w:noProof/>
          <w:lang w:val="en-US"/>
        </w:rPr>
        <w:t>and</w:t>
      </w:r>
      <w:r>
        <w:rPr>
          <w:noProof/>
          <w:lang w:val="en-US"/>
        </w:rPr>
        <w:t xml:space="preserve"> a triggered reporting identifier.</w:t>
      </w:r>
    </w:p>
    <w:p w14:paraId="1550C0AF" w14:textId="77777777" w:rsidR="009B126E" w:rsidRDefault="009B126E" w:rsidP="009B126E">
      <w:pPr>
        <w:pStyle w:val="B1"/>
        <w:rPr>
          <w:noProof/>
        </w:rPr>
      </w:pPr>
      <w:r>
        <w:rPr>
          <w:noProof/>
        </w:rPr>
        <w:t>2.</w:t>
      </w:r>
      <w:r>
        <w:rPr>
          <w:noProof/>
        </w:rPr>
        <w:tab/>
        <w:t xml:space="preserve">The </w:t>
      </w:r>
      <w:r>
        <w:rPr>
          <w:noProof/>
          <w:lang w:val="en-US"/>
        </w:rPr>
        <w:t xml:space="preserve">SEAL </w:t>
      </w:r>
      <w:r>
        <w:rPr>
          <w:noProof/>
        </w:rPr>
        <w:t xml:space="preserve">SM server authorizes the </w:t>
      </w:r>
      <w:r>
        <w:rPr>
          <w:noProof/>
          <w:lang w:val="en-US"/>
        </w:rPr>
        <w:t xml:space="preserve">requestor and validates the request. If the request is authorized, the SEAL SM server retrieves the SM </w:t>
      </w:r>
      <w:r>
        <w:rPr>
          <w:lang w:val="en-US"/>
        </w:rPr>
        <w:t>data source</w:t>
      </w:r>
      <w:r>
        <w:rPr>
          <w:noProof/>
          <w:lang w:val="en-US"/>
        </w:rPr>
        <w:t>(s) associated with the triggered reporting identifier included in the request</w:t>
      </w:r>
      <w:r>
        <w:rPr>
          <w:noProof/>
        </w:rPr>
        <w:t xml:space="preserve"> and sends a SM </w:t>
      </w:r>
      <w:r>
        <w:rPr>
          <w:lang w:val="en-US"/>
        </w:rPr>
        <w:t>data source</w:t>
      </w:r>
      <w:r w:rsidRPr="00527ED1">
        <w:t xml:space="preserve"> </w:t>
      </w:r>
      <w:r>
        <w:rPr>
          <w:noProof/>
        </w:rPr>
        <w:t>notification to the retrieved SM data source(s) as described in step 3 of clause 9.5.5.2.</w:t>
      </w:r>
    </w:p>
    <w:p w14:paraId="55FCC699" w14:textId="77777777" w:rsidR="009B126E" w:rsidRDefault="009B126E" w:rsidP="009B126E">
      <w:pPr>
        <w:pStyle w:val="B1"/>
        <w:rPr>
          <w:noProof/>
        </w:rPr>
      </w:pPr>
      <w:r>
        <w:rPr>
          <w:noProof/>
        </w:rPr>
        <w:t>3.</w:t>
      </w:r>
      <w:r>
        <w:rPr>
          <w:noProof/>
        </w:rPr>
        <w:tab/>
      </w:r>
      <w:r>
        <w:rPr>
          <w:noProof/>
          <w:lang w:val="en-US"/>
        </w:rPr>
        <w:t xml:space="preserve">The SEAL </w:t>
      </w:r>
      <w:r>
        <w:rPr>
          <w:noProof/>
        </w:rPr>
        <w:t xml:space="preserve">SM server sends a SM </w:t>
      </w:r>
      <w:r>
        <w:rPr>
          <w:lang w:val="en-US"/>
        </w:rPr>
        <w:t>data source</w:t>
      </w:r>
      <w:r w:rsidRPr="00527ED1">
        <w:t xml:space="preserve"> </w:t>
      </w:r>
      <w:r>
        <w:rPr>
          <w:noProof/>
        </w:rPr>
        <w:t xml:space="preserve">triggering response to the requestor. The response includes an indication of success if the </w:t>
      </w:r>
      <w:r>
        <w:rPr>
          <w:noProof/>
          <w:lang w:val="en-US"/>
        </w:rPr>
        <w:t xml:space="preserve">triggered reporting </w:t>
      </w:r>
      <w:r>
        <w:rPr>
          <w:noProof/>
        </w:rPr>
        <w:t xml:space="preserve">identifier is valid. Otherwise, the </w:t>
      </w:r>
      <w:r>
        <w:rPr>
          <w:noProof/>
          <w:lang w:val="en-US"/>
        </w:rPr>
        <w:t xml:space="preserve">SEAL </w:t>
      </w:r>
      <w:r>
        <w:rPr>
          <w:noProof/>
        </w:rPr>
        <w:t>SM server sends a failure indication and may include a cause for failure.</w:t>
      </w:r>
    </w:p>
    <w:p w14:paraId="5D5BD14B" w14:textId="609074B2" w:rsidR="009B126E" w:rsidRPr="00767EC8" w:rsidRDefault="009B126E" w:rsidP="009B126E">
      <w:pPr>
        <w:pStyle w:val="Heading4"/>
      </w:pPr>
      <w:bookmarkStart w:id="878" w:name="_Toc218811973"/>
      <w:r>
        <w:rPr>
          <w:lang w:val="en-US"/>
        </w:rPr>
        <w:t>9.5.7.3</w:t>
      </w:r>
      <w:r w:rsidRPr="00EC7A7B">
        <w:rPr>
          <w:lang w:val="en-US"/>
        </w:rPr>
        <w:tab/>
      </w:r>
      <w:r>
        <w:rPr>
          <w:lang w:val="en-US"/>
        </w:rPr>
        <w:t>Information flows</w:t>
      </w:r>
      <w:bookmarkEnd w:id="878"/>
    </w:p>
    <w:p w14:paraId="267911CD" w14:textId="3D65F54D" w:rsidR="009B126E" w:rsidRPr="00767EC8" w:rsidRDefault="009B126E" w:rsidP="009B126E">
      <w:pPr>
        <w:pStyle w:val="Heading5"/>
      </w:pPr>
      <w:bookmarkStart w:id="879" w:name="_Toc218811974"/>
      <w:r>
        <w:rPr>
          <w:lang w:val="en-US"/>
        </w:rPr>
        <w:t>9.5.7.3.1</w:t>
      </w:r>
      <w:r w:rsidRPr="00EC7A7B">
        <w:rPr>
          <w:lang w:val="en-US"/>
        </w:rPr>
        <w:tab/>
      </w:r>
      <w:r>
        <w:rPr>
          <w:lang w:val="en-US"/>
        </w:rPr>
        <w:t xml:space="preserve">SM </w:t>
      </w:r>
      <w:r>
        <w:t xml:space="preserve">data source </w:t>
      </w:r>
      <w:r>
        <w:rPr>
          <w:lang w:val="en-US"/>
        </w:rPr>
        <w:t>triggering request</w:t>
      </w:r>
      <w:bookmarkEnd w:id="879"/>
    </w:p>
    <w:p w14:paraId="0DAC9A00" w14:textId="52118900" w:rsidR="009B126E" w:rsidRPr="00F477AF" w:rsidRDefault="009B126E" w:rsidP="009B126E">
      <w:pPr>
        <w:rPr>
          <w:lang w:eastAsia="ko-KR"/>
        </w:rPr>
      </w:pPr>
      <w:r w:rsidRPr="00F477AF">
        <w:t>Table</w:t>
      </w:r>
      <w:r>
        <w:t> </w:t>
      </w:r>
      <w:r>
        <w:rPr>
          <w:lang w:val="en-US"/>
        </w:rPr>
        <w:t>9.5.7.3.1</w:t>
      </w:r>
      <w:r w:rsidRPr="00F477AF">
        <w:t>-</w:t>
      </w:r>
      <w:r>
        <w:t>1</w:t>
      </w:r>
      <w:r w:rsidRPr="00F477AF">
        <w:t xml:space="preserve"> describes information elements in the </w:t>
      </w:r>
      <w:r>
        <w:t xml:space="preserve">SM data source triggering </w:t>
      </w:r>
      <w:r w:rsidRPr="00F477AF">
        <w:t xml:space="preserve">request from the </w:t>
      </w:r>
      <w:r>
        <w:rPr>
          <w:lang w:val="en-US"/>
        </w:rPr>
        <w:t>SM data source consumer</w:t>
      </w:r>
      <w:r>
        <w:t xml:space="preserve"> to the SEAL SM server.</w:t>
      </w:r>
    </w:p>
    <w:p w14:paraId="319CB224" w14:textId="6C0A226A" w:rsidR="009B126E" w:rsidRPr="008E0794" w:rsidRDefault="009B126E" w:rsidP="009B126E">
      <w:pPr>
        <w:pStyle w:val="TH"/>
        <w:rPr>
          <w:lang w:val="en-US"/>
        </w:rPr>
      </w:pPr>
      <w:r w:rsidRPr="008E0794">
        <w:rPr>
          <w:lang w:val="en-US"/>
        </w:rPr>
        <w:t>Table </w:t>
      </w:r>
      <w:r>
        <w:rPr>
          <w:lang w:val="en-US"/>
        </w:rPr>
        <w:t>9.5.7.3.1</w:t>
      </w:r>
      <w:r w:rsidRPr="00F477AF">
        <w:t>-</w:t>
      </w:r>
      <w:r>
        <w:t>1</w:t>
      </w:r>
      <w:r w:rsidRPr="008E0794">
        <w:rPr>
          <w:lang w:val="en-US"/>
        </w:rPr>
        <w:t xml:space="preserve">: </w:t>
      </w:r>
      <w:r>
        <w:t xml:space="preserve">SM </w:t>
      </w:r>
      <w:r>
        <w:rPr>
          <w:lang w:val="en-US"/>
        </w:rPr>
        <w:t>data source</w:t>
      </w:r>
      <w:r>
        <w:t xml:space="preserve"> </w:t>
      </w:r>
      <w:r>
        <w:rPr>
          <w:lang w:val="en-US"/>
        </w:rPr>
        <w:t xml:space="preserve">triggering </w:t>
      </w:r>
      <w:r w:rsidRPr="008E0794">
        <w:rPr>
          <w:lang w:val="en-US"/>
        </w:rPr>
        <w:t>request</w:t>
      </w:r>
    </w:p>
    <w:tbl>
      <w:tblPr>
        <w:tblW w:w="8640" w:type="dxa"/>
        <w:jc w:val="center"/>
        <w:tblLayout w:type="fixed"/>
        <w:tblLook w:val="0000" w:firstRow="0" w:lastRow="0" w:firstColumn="0" w:lastColumn="0" w:noHBand="0" w:noVBand="0"/>
      </w:tblPr>
      <w:tblGrid>
        <w:gridCol w:w="2880"/>
        <w:gridCol w:w="1165"/>
        <w:gridCol w:w="4595"/>
      </w:tblGrid>
      <w:tr w:rsidR="009B126E" w:rsidRPr="008E0794" w14:paraId="6439AAA8" w14:textId="77777777" w:rsidTr="003205B4">
        <w:trPr>
          <w:jc w:val="center"/>
        </w:trPr>
        <w:tc>
          <w:tcPr>
            <w:tcW w:w="2880" w:type="dxa"/>
            <w:tcBorders>
              <w:top w:val="single" w:sz="4" w:space="0" w:color="000000"/>
              <w:left w:val="single" w:sz="4" w:space="0" w:color="000000"/>
              <w:bottom w:val="single" w:sz="4" w:space="0" w:color="000000"/>
            </w:tcBorders>
          </w:tcPr>
          <w:p w14:paraId="636AD522" w14:textId="77777777" w:rsidR="009B126E" w:rsidRPr="008E0794" w:rsidRDefault="009B126E" w:rsidP="003205B4">
            <w:pPr>
              <w:pStyle w:val="TAH"/>
              <w:rPr>
                <w:lang w:val="en-US"/>
              </w:rPr>
            </w:pPr>
            <w:r w:rsidRPr="008E0794">
              <w:rPr>
                <w:lang w:val="en-US"/>
              </w:rPr>
              <w:t>Information element</w:t>
            </w:r>
          </w:p>
        </w:tc>
        <w:tc>
          <w:tcPr>
            <w:tcW w:w="1165" w:type="dxa"/>
            <w:tcBorders>
              <w:top w:val="single" w:sz="4" w:space="0" w:color="000000"/>
              <w:left w:val="single" w:sz="4" w:space="0" w:color="000000"/>
              <w:bottom w:val="single" w:sz="4" w:space="0" w:color="000000"/>
            </w:tcBorders>
          </w:tcPr>
          <w:p w14:paraId="147F7330" w14:textId="77777777" w:rsidR="009B126E" w:rsidRPr="008E0794" w:rsidRDefault="009B126E" w:rsidP="003205B4">
            <w:pPr>
              <w:pStyle w:val="TAH"/>
              <w:rPr>
                <w:lang w:val="en-US"/>
              </w:rPr>
            </w:pPr>
            <w:r w:rsidRPr="008E0794">
              <w:rPr>
                <w:lang w:val="en-US"/>
              </w:rPr>
              <w:t>Status</w:t>
            </w:r>
          </w:p>
        </w:tc>
        <w:tc>
          <w:tcPr>
            <w:tcW w:w="4595" w:type="dxa"/>
            <w:tcBorders>
              <w:top w:val="single" w:sz="4" w:space="0" w:color="000000"/>
              <w:left w:val="single" w:sz="4" w:space="0" w:color="000000"/>
              <w:bottom w:val="single" w:sz="4" w:space="0" w:color="000000"/>
              <w:right w:val="single" w:sz="4" w:space="0" w:color="000000"/>
            </w:tcBorders>
          </w:tcPr>
          <w:p w14:paraId="7872B93F" w14:textId="77777777" w:rsidR="009B126E" w:rsidRPr="008E0794" w:rsidRDefault="009B126E" w:rsidP="003205B4">
            <w:pPr>
              <w:pStyle w:val="TAH"/>
              <w:rPr>
                <w:lang w:val="en-US"/>
              </w:rPr>
            </w:pPr>
            <w:r w:rsidRPr="008E0794">
              <w:rPr>
                <w:lang w:val="en-US"/>
              </w:rPr>
              <w:t>Description</w:t>
            </w:r>
          </w:p>
        </w:tc>
      </w:tr>
      <w:tr w:rsidR="009B126E" w:rsidRPr="008E0794" w14:paraId="2FEB79FC" w14:textId="77777777" w:rsidTr="003205B4">
        <w:trPr>
          <w:jc w:val="center"/>
        </w:trPr>
        <w:tc>
          <w:tcPr>
            <w:tcW w:w="2880" w:type="dxa"/>
            <w:tcBorders>
              <w:top w:val="single" w:sz="4" w:space="0" w:color="000000"/>
              <w:left w:val="single" w:sz="4" w:space="0" w:color="000000"/>
              <w:bottom w:val="single" w:sz="4" w:space="0" w:color="000000"/>
            </w:tcBorders>
          </w:tcPr>
          <w:p w14:paraId="1354EA24" w14:textId="77777777" w:rsidR="009B126E" w:rsidRPr="008E0794" w:rsidRDefault="009B126E" w:rsidP="003205B4">
            <w:pPr>
              <w:pStyle w:val="TAL"/>
              <w:rPr>
                <w:lang w:val="en-US"/>
              </w:rPr>
            </w:pPr>
            <w:r w:rsidRPr="008E0794">
              <w:rPr>
                <w:lang w:val="en-US" w:eastAsia="zh-CN"/>
              </w:rPr>
              <w:t xml:space="preserve">Requestor </w:t>
            </w:r>
            <w:r w:rsidRPr="001D37D0">
              <w:rPr>
                <w:lang w:val="en-US" w:eastAsia="zh-CN"/>
              </w:rPr>
              <w:t>identifier</w:t>
            </w:r>
          </w:p>
        </w:tc>
        <w:tc>
          <w:tcPr>
            <w:tcW w:w="1165" w:type="dxa"/>
            <w:tcBorders>
              <w:top w:val="single" w:sz="4" w:space="0" w:color="000000"/>
              <w:left w:val="single" w:sz="4" w:space="0" w:color="000000"/>
              <w:bottom w:val="single" w:sz="4" w:space="0" w:color="000000"/>
            </w:tcBorders>
          </w:tcPr>
          <w:p w14:paraId="3BA72B43" w14:textId="77777777" w:rsidR="009B126E" w:rsidRPr="008E0794" w:rsidRDefault="009B126E" w:rsidP="003205B4">
            <w:pPr>
              <w:pStyle w:val="TAC"/>
              <w:rPr>
                <w:lang w:val="en-US" w:eastAsia="zh-CN"/>
              </w:rPr>
            </w:pPr>
            <w:r w:rsidRPr="008E0794">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17338E6C" w14:textId="77777777" w:rsidR="009B126E" w:rsidRPr="008E0794" w:rsidRDefault="009B126E" w:rsidP="003205B4">
            <w:pPr>
              <w:pStyle w:val="TAL"/>
              <w:rPr>
                <w:lang w:val="en-US"/>
              </w:rPr>
            </w:pPr>
            <w:r w:rsidRPr="008E0794">
              <w:rPr>
                <w:lang w:val="en-US" w:eastAsia="zh-CN"/>
              </w:rPr>
              <w:t xml:space="preserve">The </w:t>
            </w:r>
            <w:r>
              <w:rPr>
                <w:lang w:val="en-US" w:eastAsia="zh-CN"/>
              </w:rPr>
              <w:t xml:space="preserve">identifier </w:t>
            </w:r>
            <w:r w:rsidRPr="008E0794">
              <w:rPr>
                <w:lang w:val="en-US" w:eastAsia="zh-CN"/>
              </w:rPr>
              <w:t xml:space="preserve">of the requestor (e.g., </w:t>
            </w:r>
            <w:r>
              <w:rPr>
                <w:lang w:val="en-US" w:eastAsia="zh-CN"/>
              </w:rPr>
              <w:t>VAL server</w:t>
            </w:r>
            <w:r w:rsidRPr="008E0794">
              <w:rPr>
                <w:lang w:val="en-US" w:eastAsia="zh-CN"/>
              </w:rPr>
              <w:t>)</w:t>
            </w:r>
          </w:p>
        </w:tc>
      </w:tr>
      <w:tr w:rsidR="009B126E" w:rsidRPr="008E0794" w14:paraId="6F97224C" w14:textId="77777777" w:rsidTr="003205B4">
        <w:trPr>
          <w:jc w:val="center"/>
        </w:trPr>
        <w:tc>
          <w:tcPr>
            <w:tcW w:w="2880" w:type="dxa"/>
            <w:tcBorders>
              <w:top w:val="single" w:sz="4" w:space="0" w:color="000000"/>
              <w:left w:val="single" w:sz="4" w:space="0" w:color="000000"/>
              <w:bottom w:val="single" w:sz="4" w:space="0" w:color="000000"/>
            </w:tcBorders>
          </w:tcPr>
          <w:p w14:paraId="77B38D96" w14:textId="77777777" w:rsidR="009B126E" w:rsidRPr="008E0794" w:rsidRDefault="009B126E" w:rsidP="003205B4">
            <w:pPr>
              <w:pStyle w:val="TAL"/>
              <w:rPr>
                <w:lang w:val="en-US" w:eastAsia="zh-CN"/>
              </w:rPr>
            </w:pPr>
            <w:r>
              <w:rPr>
                <w:lang w:val="en-US" w:eastAsia="zh-CN"/>
              </w:rPr>
              <w:t>S</w:t>
            </w:r>
            <w:r w:rsidRPr="008E0794">
              <w:rPr>
                <w:lang w:val="en-US" w:eastAsia="zh-CN"/>
              </w:rPr>
              <w:t>ecurity credentials</w:t>
            </w:r>
          </w:p>
        </w:tc>
        <w:tc>
          <w:tcPr>
            <w:tcW w:w="1165" w:type="dxa"/>
            <w:tcBorders>
              <w:top w:val="single" w:sz="4" w:space="0" w:color="000000"/>
              <w:left w:val="single" w:sz="4" w:space="0" w:color="000000"/>
              <w:bottom w:val="single" w:sz="4" w:space="0" w:color="000000"/>
            </w:tcBorders>
          </w:tcPr>
          <w:p w14:paraId="3E4BB9EA" w14:textId="77777777" w:rsidR="009B126E" w:rsidRPr="008E0794" w:rsidRDefault="009B126E" w:rsidP="003205B4">
            <w:pPr>
              <w:pStyle w:val="TAC"/>
              <w:rPr>
                <w:lang w:val="en-US" w:eastAsia="zh-CN"/>
              </w:rPr>
            </w:pPr>
            <w:r w:rsidRPr="008E0794">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7A281AC0" w14:textId="77777777" w:rsidR="009B126E" w:rsidRPr="008E0794" w:rsidRDefault="009B126E" w:rsidP="003205B4">
            <w:pPr>
              <w:pStyle w:val="TAL"/>
              <w:rPr>
                <w:lang w:val="en-US" w:eastAsia="zh-CN"/>
              </w:rPr>
            </w:pPr>
            <w:r w:rsidRPr="008E0794">
              <w:rPr>
                <w:lang w:val="en-US" w:eastAsia="zh-CN"/>
              </w:rPr>
              <w:t>The security credentials of the requestor</w:t>
            </w:r>
          </w:p>
        </w:tc>
      </w:tr>
      <w:tr w:rsidR="009B126E" w:rsidRPr="008E0794" w14:paraId="6418118E" w14:textId="77777777" w:rsidTr="003205B4">
        <w:trPr>
          <w:jc w:val="center"/>
        </w:trPr>
        <w:tc>
          <w:tcPr>
            <w:tcW w:w="2880" w:type="dxa"/>
            <w:tcBorders>
              <w:top w:val="single" w:sz="4" w:space="0" w:color="000000"/>
              <w:left w:val="single" w:sz="4" w:space="0" w:color="000000"/>
              <w:bottom w:val="single" w:sz="4" w:space="0" w:color="000000"/>
            </w:tcBorders>
          </w:tcPr>
          <w:p w14:paraId="140BA2D7" w14:textId="77777777" w:rsidR="009B126E" w:rsidRDefault="009B126E" w:rsidP="003205B4">
            <w:pPr>
              <w:pStyle w:val="TAL"/>
              <w:rPr>
                <w:lang w:val="en-US" w:eastAsia="zh-CN"/>
              </w:rPr>
            </w:pPr>
            <w:r>
              <w:rPr>
                <w:noProof/>
                <w:lang w:val="en-US"/>
              </w:rPr>
              <w:t xml:space="preserve">Triggered reporting </w:t>
            </w:r>
            <w:r>
              <w:t>ID</w:t>
            </w:r>
          </w:p>
        </w:tc>
        <w:tc>
          <w:tcPr>
            <w:tcW w:w="1165" w:type="dxa"/>
            <w:tcBorders>
              <w:top w:val="single" w:sz="4" w:space="0" w:color="000000"/>
              <w:left w:val="single" w:sz="4" w:space="0" w:color="000000"/>
              <w:bottom w:val="single" w:sz="4" w:space="0" w:color="000000"/>
            </w:tcBorders>
          </w:tcPr>
          <w:p w14:paraId="1D72D4DE" w14:textId="77777777" w:rsidR="009B126E" w:rsidRPr="008E0794" w:rsidRDefault="009B126E" w:rsidP="003205B4">
            <w:pPr>
              <w:pStyle w:val="TAC"/>
              <w:rPr>
                <w:lang w:val="en-US" w:eastAsia="zh-CN"/>
              </w:rPr>
            </w:pPr>
            <w:r>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595D1C6B" w14:textId="77777777" w:rsidR="009B126E" w:rsidRPr="008E0794" w:rsidRDefault="009B126E" w:rsidP="003205B4">
            <w:pPr>
              <w:pStyle w:val="TAL"/>
              <w:rPr>
                <w:lang w:val="en-US" w:eastAsia="zh-CN"/>
              </w:rPr>
            </w:pPr>
            <w:r>
              <w:rPr>
                <w:rFonts w:eastAsia="Malgun Gothic"/>
                <w:lang w:val="en-US"/>
              </w:rPr>
              <w:t>The identifier of a triggered reporting.</w:t>
            </w:r>
          </w:p>
        </w:tc>
      </w:tr>
    </w:tbl>
    <w:p w14:paraId="0A6668E1" w14:textId="77777777" w:rsidR="009B126E" w:rsidRPr="0047159C" w:rsidRDefault="009B126E" w:rsidP="009B126E">
      <w:pPr>
        <w:rPr>
          <w:lang w:eastAsia="ko-KR"/>
        </w:rPr>
      </w:pPr>
    </w:p>
    <w:p w14:paraId="15D22F9F" w14:textId="6FA995FD" w:rsidR="009B126E" w:rsidRPr="00767EC8" w:rsidRDefault="009B126E" w:rsidP="009B126E">
      <w:pPr>
        <w:pStyle w:val="Heading5"/>
      </w:pPr>
      <w:bookmarkStart w:id="880" w:name="_Toc218811975"/>
      <w:r>
        <w:rPr>
          <w:lang w:val="en-US"/>
        </w:rPr>
        <w:t>9.5.7.3.2</w:t>
      </w:r>
      <w:r w:rsidRPr="00EC7A7B">
        <w:rPr>
          <w:lang w:val="en-US"/>
        </w:rPr>
        <w:tab/>
      </w:r>
      <w:r>
        <w:rPr>
          <w:lang w:val="en-US"/>
        </w:rPr>
        <w:t xml:space="preserve">SM </w:t>
      </w:r>
      <w:r>
        <w:t>data source</w:t>
      </w:r>
      <w:r>
        <w:rPr>
          <w:lang w:val="en-US"/>
        </w:rPr>
        <w:t xml:space="preserve"> triggering response</w:t>
      </w:r>
      <w:bookmarkEnd w:id="880"/>
    </w:p>
    <w:p w14:paraId="3B799CDC" w14:textId="2D71838A" w:rsidR="009B126E" w:rsidRPr="00F477AF" w:rsidRDefault="009B126E" w:rsidP="009B126E">
      <w:r w:rsidRPr="008E0794">
        <w:rPr>
          <w:lang w:val="en-US"/>
        </w:rPr>
        <w:t>Table </w:t>
      </w:r>
      <w:r>
        <w:rPr>
          <w:lang w:val="en-US"/>
        </w:rPr>
        <w:t xml:space="preserve">9.5.7.3.2-1 </w:t>
      </w:r>
      <w:r w:rsidRPr="00F477AF">
        <w:t xml:space="preserve">describes information elements in the </w:t>
      </w:r>
      <w:r>
        <w:t>SM data source triggering response</w:t>
      </w:r>
      <w:r w:rsidRPr="00F477AF">
        <w:t xml:space="preserve"> from the </w:t>
      </w:r>
      <w:r>
        <w:t>SEAL SM server to the SM data source consumer.</w:t>
      </w:r>
    </w:p>
    <w:p w14:paraId="4383834E" w14:textId="61A71739" w:rsidR="009B126E" w:rsidRPr="0032589F" w:rsidRDefault="009B126E" w:rsidP="009B126E">
      <w:pPr>
        <w:pStyle w:val="TH"/>
        <w:rPr>
          <w:lang w:val="en-US"/>
        </w:rPr>
      </w:pPr>
      <w:r w:rsidRPr="008E0794">
        <w:rPr>
          <w:lang w:val="en-US"/>
        </w:rPr>
        <w:t>Table </w:t>
      </w:r>
      <w:r>
        <w:rPr>
          <w:lang w:val="en-US"/>
        </w:rPr>
        <w:t>9.5.7.3.2-1</w:t>
      </w:r>
      <w:r w:rsidRPr="008E0794">
        <w:rPr>
          <w:lang w:val="en-US"/>
        </w:rPr>
        <w:t xml:space="preserve">: </w:t>
      </w:r>
      <w:r>
        <w:t xml:space="preserve">SM </w:t>
      </w:r>
      <w:r>
        <w:rPr>
          <w:lang w:val="en-US"/>
        </w:rPr>
        <w:t>data source</w:t>
      </w:r>
      <w:r>
        <w:t xml:space="preserve"> </w:t>
      </w:r>
      <w:r>
        <w:rPr>
          <w:lang w:val="en-US"/>
        </w:rPr>
        <w:t xml:space="preserve">triggering </w:t>
      </w:r>
      <w:r w:rsidRPr="008E0794">
        <w:rPr>
          <w:lang w:val="en-US"/>
        </w:rPr>
        <w:t>response</w:t>
      </w:r>
    </w:p>
    <w:tbl>
      <w:tblPr>
        <w:tblW w:w="8702" w:type="dxa"/>
        <w:jc w:val="center"/>
        <w:tblLayout w:type="fixed"/>
        <w:tblLook w:val="0000" w:firstRow="0" w:lastRow="0" w:firstColumn="0" w:lastColumn="0" w:noHBand="0" w:noVBand="0"/>
      </w:tblPr>
      <w:tblGrid>
        <w:gridCol w:w="2925"/>
        <w:gridCol w:w="1215"/>
        <w:gridCol w:w="4562"/>
      </w:tblGrid>
      <w:tr w:rsidR="009B126E" w:rsidRPr="00F477AF" w14:paraId="72A5B15A" w14:textId="77777777" w:rsidTr="003205B4">
        <w:trPr>
          <w:jc w:val="center"/>
        </w:trPr>
        <w:tc>
          <w:tcPr>
            <w:tcW w:w="2925" w:type="dxa"/>
            <w:tcBorders>
              <w:top w:val="single" w:sz="4" w:space="0" w:color="000000"/>
              <w:left w:val="single" w:sz="4" w:space="0" w:color="000000"/>
              <w:bottom w:val="single" w:sz="4" w:space="0" w:color="000000"/>
            </w:tcBorders>
          </w:tcPr>
          <w:p w14:paraId="275129F2" w14:textId="77777777" w:rsidR="009B126E" w:rsidRPr="00F477AF" w:rsidRDefault="009B126E" w:rsidP="003205B4">
            <w:pPr>
              <w:pStyle w:val="TAH"/>
            </w:pPr>
            <w:r w:rsidRPr="00F477AF">
              <w:t>Information element</w:t>
            </w:r>
          </w:p>
        </w:tc>
        <w:tc>
          <w:tcPr>
            <w:tcW w:w="1215" w:type="dxa"/>
            <w:tcBorders>
              <w:top w:val="single" w:sz="4" w:space="0" w:color="000000"/>
              <w:left w:val="single" w:sz="4" w:space="0" w:color="000000"/>
              <w:bottom w:val="single" w:sz="4" w:space="0" w:color="000000"/>
            </w:tcBorders>
          </w:tcPr>
          <w:p w14:paraId="6FC2DDE3" w14:textId="77777777" w:rsidR="009B126E" w:rsidRPr="00F477AF" w:rsidRDefault="009B126E" w:rsidP="003205B4">
            <w:pPr>
              <w:pStyle w:val="TAH"/>
            </w:pPr>
            <w:r w:rsidRPr="00F477AF">
              <w:t>Status</w:t>
            </w:r>
          </w:p>
        </w:tc>
        <w:tc>
          <w:tcPr>
            <w:tcW w:w="4562" w:type="dxa"/>
            <w:tcBorders>
              <w:top w:val="single" w:sz="4" w:space="0" w:color="000000"/>
              <w:left w:val="single" w:sz="4" w:space="0" w:color="000000"/>
              <w:bottom w:val="single" w:sz="4" w:space="0" w:color="000000"/>
              <w:right w:val="single" w:sz="4" w:space="0" w:color="000000"/>
            </w:tcBorders>
          </w:tcPr>
          <w:p w14:paraId="21C7376A" w14:textId="77777777" w:rsidR="009B126E" w:rsidRPr="00F477AF" w:rsidRDefault="009B126E" w:rsidP="003205B4">
            <w:pPr>
              <w:pStyle w:val="TAH"/>
            </w:pPr>
            <w:r w:rsidRPr="00F477AF">
              <w:t>Description</w:t>
            </w:r>
          </w:p>
        </w:tc>
      </w:tr>
      <w:tr w:rsidR="009B126E" w:rsidRPr="00F477AF" w14:paraId="204D539F" w14:textId="77777777" w:rsidTr="003205B4">
        <w:trPr>
          <w:jc w:val="center"/>
        </w:trPr>
        <w:tc>
          <w:tcPr>
            <w:tcW w:w="2925" w:type="dxa"/>
            <w:tcBorders>
              <w:top w:val="single" w:sz="4" w:space="0" w:color="000000"/>
              <w:left w:val="single" w:sz="4" w:space="0" w:color="000000"/>
              <w:bottom w:val="single" w:sz="4" w:space="0" w:color="000000"/>
            </w:tcBorders>
          </w:tcPr>
          <w:p w14:paraId="5991AD59" w14:textId="77777777" w:rsidR="009B126E" w:rsidRPr="00F477AF" w:rsidRDefault="009B126E" w:rsidP="003205B4">
            <w:pPr>
              <w:pStyle w:val="TAL"/>
            </w:pPr>
            <w:r w:rsidRPr="00F477AF">
              <w:t>Successful response</w:t>
            </w:r>
          </w:p>
        </w:tc>
        <w:tc>
          <w:tcPr>
            <w:tcW w:w="1215" w:type="dxa"/>
            <w:tcBorders>
              <w:top w:val="single" w:sz="4" w:space="0" w:color="000000"/>
              <w:left w:val="single" w:sz="4" w:space="0" w:color="000000"/>
              <w:bottom w:val="single" w:sz="4" w:space="0" w:color="000000"/>
            </w:tcBorders>
          </w:tcPr>
          <w:p w14:paraId="44B41FA6" w14:textId="77777777" w:rsidR="009B126E" w:rsidRPr="00F477AF" w:rsidRDefault="009B126E" w:rsidP="003205B4">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4D2F07DC" w14:textId="77777777" w:rsidR="009B126E" w:rsidRPr="00F477AF" w:rsidRDefault="009B126E" w:rsidP="003205B4">
            <w:pPr>
              <w:pStyle w:val="TAL"/>
            </w:pPr>
            <w:r w:rsidRPr="00F477AF">
              <w:t xml:space="preserve">Indicates that the </w:t>
            </w:r>
            <w:r>
              <w:t xml:space="preserve">triggering </w:t>
            </w:r>
            <w:r w:rsidRPr="00F477AF">
              <w:t>request was successful</w:t>
            </w:r>
          </w:p>
        </w:tc>
      </w:tr>
      <w:tr w:rsidR="009B126E" w:rsidRPr="00F477AF" w14:paraId="3908DBE1" w14:textId="77777777" w:rsidTr="003205B4">
        <w:trPr>
          <w:jc w:val="center"/>
        </w:trPr>
        <w:tc>
          <w:tcPr>
            <w:tcW w:w="2925" w:type="dxa"/>
            <w:tcBorders>
              <w:top w:val="single" w:sz="4" w:space="0" w:color="000000"/>
              <w:left w:val="single" w:sz="4" w:space="0" w:color="000000"/>
              <w:bottom w:val="single" w:sz="4" w:space="0" w:color="000000"/>
            </w:tcBorders>
          </w:tcPr>
          <w:p w14:paraId="518DC64A" w14:textId="77777777" w:rsidR="009B126E" w:rsidRPr="00F477AF" w:rsidRDefault="009B126E" w:rsidP="003205B4">
            <w:pPr>
              <w:pStyle w:val="TAL"/>
            </w:pPr>
            <w:r w:rsidRPr="00F477AF">
              <w:t>Failure response</w:t>
            </w:r>
          </w:p>
        </w:tc>
        <w:tc>
          <w:tcPr>
            <w:tcW w:w="1215" w:type="dxa"/>
            <w:tcBorders>
              <w:top w:val="single" w:sz="4" w:space="0" w:color="000000"/>
              <w:left w:val="single" w:sz="4" w:space="0" w:color="000000"/>
              <w:bottom w:val="single" w:sz="4" w:space="0" w:color="000000"/>
            </w:tcBorders>
          </w:tcPr>
          <w:p w14:paraId="46FCE251" w14:textId="77777777" w:rsidR="009B126E" w:rsidRPr="00F477AF" w:rsidRDefault="009B126E" w:rsidP="003205B4">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6E832AAB" w14:textId="77777777" w:rsidR="009B126E" w:rsidRPr="00F477AF" w:rsidRDefault="009B126E" w:rsidP="003205B4">
            <w:pPr>
              <w:pStyle w:val="TAL"/>
            </w:pPr>
            <w:r w:rsidRPr="00F477AF">
              <w:t>Indicates that the request failed</w:t>
            </w:r>
          </w:p>
        </w:tc>
      </w:tr>
      <w:tr w:rsidR="009B126E" w:rsidRPr="00F477AF" w14:paraId="48C86FEE" w14:textId="77777777" w:rsidTr="003205B4">
        <w:trPr>
          <w:jc w:val="center"/>
        </w:trPr>
        <w:tc>
          <w:tcPr>
            <w:tcW w:w="2925" w:type="dxa"/>
            <w:tcBorders>
              <w:top w:val="single" w:sz="4" w:space="0" w:color="000000"/>
              <w:left w:val="single" w:sz="4" w:space="0" w:color="000000"/>
              <w:bottom w:val="single" w:sz="4" w:space="0" w:color="000000"/>
            </w:tcBorders>
          </w:tcPr>
          <w:p w14:paraId="23E82706" w14:textId="77777777" w:rsidR="009B126E" w:rsidRPr="00F477AF" w:rsidRDefault="009B126E" w:rsidP="003205B4">
            <w:pPr>
              <w:pStyle w:val="TAL"/>
            </w:pPr>
            <w:r w:rsidRPr="00F477AF">
              <w:t>&gt; Cause</w:t>
            </w:r>
          </w:p>
        </w:tc>
        <w:tc>
          <w:tcPr>
            <w:tcW w:w="1215" w:type="dxa"/>
            <w:tcBorders>
              <w:top w:val="single" w:sz="4" w:space="0" w:color="000000"/>
              <w:left w:val="single" w:sz="4" w:space="0" w:color="000000"/>
              <w:bottom w:val="single" w:sz="4" w:space="0" w:color="000000"/>
            </w:tcBorders>
          </w:tcPr>
          <w:p w14:paraId="1C2DD451" w14:textId="77777777" w:rsidR="009B126E" w:rsidRPr="00F477AF" w:rsidRDefault="009B126E" w:rsidP="003205B4">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2536F7AD" w14:textId="77777777" w:rsidR="009B126E" w:rsidRPr="00F477AF" w:rsidRDefault="009B126E" w:rsidP="003205B4">
            <w:pPr>
              <w:pStyle w:val="TAL"/>
            </w:pPr>
            <w:r w:rsidRPr="00F477AF">
              <w:t xml:space="preserve">Indicates the cause of </w:t>
            </w:r>
            <w:r>
              <w:t xml:space="preserve">the </w:t>
            </w:r>
            <w:r w:rsidRPr="00F477AF">
              <w:t>failure</w:t>
            </w:r>
          </w:p>
        </w:tc>
      </w:tr>
    </w:tbl>
    <w:p w14:paraId="4C7ACD42" w14:textId="77777777" w:rsidR="009B126E" w:rsidRDefault="009B126E" w:rsidP="009B126E">
      <w:pPr>
        <w:rPr>
          <w:noProof/>
        </w:rPr>
      </w:pPr>
    </w:p>
    <w:p w14:paraId="01C19AE4" w14:textId="0F7C16A9" w:rsidR="00BB628F" w:rsidRDefault="00BB628F" w:rsidP="003F4117">
      <w:pPr>
        <w:pStyle w:val="Heading2"/>
      </w:pPr>
      <w:bookmarkStart w:id="881" w:name="_Toc218811976"/>
      <w:r>
        <w:t>9.6</w:t>
      </w:r>
      <w:r>
        <w:tab/>
        <w:t>SM service</w:t>
      </w:r>
      <w:bookmarkEnd w:id="851"/>
      <w:bookmarkEnd w:id="852"/>
      <w:r w:rsidR="00C84103">
        <w:t xml:space="preserve"> capable application server (SMAS)</w:t>
      </w:r>
      <w:bookmarkEnd w:id="853"/>
      <w:bookmarkEnd w:id="881"/>
    </w:p>
    <w:p w14:paraId="0D0A2DFD" w14:textId="7436FBC9" w:rsidR="00210979" w:rsidRDefault="00210979" w:rsidP="00210979">
      <w:pPr>
        <w:pStyle w:val="Heading3"/>
      </w:pPr>
      <w:bookmarkStart w:id="882" w:name="_Toc180654155"/>
      <w:bookmarkStart w:id="883" w:name="_Toc180657194"/>
      <w:bookmarkStart w:id="884" w:name="_Toc183505565"/>
      <w:bookmarkStart w:id="885" w:name="_Toc218811977"/>
      <w:r>
        <w:t>9.6.1</w:t>
      </w:r>
      <w:r>
        <w:tab/>
        <w:t>General</w:t>
      </w:r>
      <w:bookmarkEnd w:id="882"/>
      <w:bookmarkEnd w:id="883"/>
      <w:bookmarkEnd w:id="884"/>
      <w:bookmarkEnd w:id="885"/>
    </w:p>
    <w:p w14:paraId="7C66497F" w14:textId="2995E219" w:rsidR="00E2227E" w:rsidRPr="00E2227E" w:rsidRDefault="00E2227E" w:rsidP="00F1735B">
      <w:r>
        <w:rPr>
          <w:noProof/>
          <w:lang w:val="en-US"/>
        </w:rPr>
        <w:t>This clause enables VAL server with SM capability to register with SEAL SM server in order to provide SM services.</w:t>
      </w:r>
    </w:p>
    <w:p w14:paraId="23BCD1A8" w14:textId="37630DF4" w:rsidR="00BE5088" w:rsidRDefault="00BE5088" w:rsidP="00BE5088">
      <w:pPr>
        <w:pStyle w:val="Heading3"/>
      </w:pPr>
      <w:bookmarkStart w:id="886" w:name="_Toc180654156"/>
      <w:bookmarkStart w:id="887" w:name="_Toc180657195"/>
      <w:bookmarkStart w:id="888" w:name="_Toc183505566"/>
      <w:bookmarkStart w:id="889" w:name="_Toc218811978"/>
      <w:r>
        <w:lastRenderedPageBreak/>
        <w:t>9.</w:t>
      </w:r>
      <w:r w:rsidR="00210979">
        <w:t>6.2</w:t>
      </w:r>
      <w:r>
        <w:tab/>
        <w:t>SM</w:t>
      </w:r>
      <w:r w:rsidR="00C84103">
        <w:t>AS</w:t>
      </w:r>
      <w:r>
        <w:t xml:space="preserve"> registration</w:t>
      </w:r>
      <w:bookmarkEnd w:id="886"/>
      <w:bookmarkEnd w:id="887"/>
      <w:bookmarkEnd w:id="888"/>
      <w:bookmarkEnd w:id="889"/>
    </w:p>
    <w:p w14:paraId="67137CB4" w14:textId="2667E2C1" w:rsidR="007917DA" w:rsidRDefault="007917DA" w:rsidP="007917DA">
      <w:pPr>
        <w:pStyle w:val="Heading4"/>
      </w:pPr>
      <w:bookmarkStart w:id="890" w:name="_Toc183505567"/>
      <w:bookmarkStart w:id="891" w:name="_Toc218811979"/>
      <w:bookmarkEnd w:id="854"/>
      <w:r>
        <w:t>9.6.2.1</w:t>
      </w:r>
      <w:r>
        <w:tab/>
        <w:t>General</w:t>
      </w:r>
      <w:bookmarkEnd w:id="890"/>
      <w:bookmarkEnd w:id="891"/>
    </w:p>
    <w:p w14:paraId="7A72DADB" w14:textId="20558C91" w:rsidR="00E2227E" w:rsidRPr="00F1735B" w:rsidRDefault="00E2227E" w:rsidP="00F1735B">
      <w:pPr>
        <w:rPr>
          <w:lang w:val="en-US"/>
        </w:rPr>
      </w:pPr>
      <w:r>
        <w:rPr>
          <w:noProof/>
          <w:lang w:val="en-US"/>
        </w:rPr>
        <w:t xml:space="preserve">The </w:t>
      </w:r>
      <w:r>
        <w:t>SM</w:t>
      </w:r>
      <w:r w:rsidR="00B528A6">
        <w:t>AS</w:t>
      </w:r>
      <w:r>
        <w:t xml:space="preserve"> registration</w:t>
      </w:r>
      <w:r>
        <w:rPr>
          <w:lang w:val="en-US"/>
        </w:rPr>
        <w:t xml:space="preserve"> procedure reg</w:t>
      </w:r>
      <w:r w:rsidR="00644B85">
        <w:rPr>
          <w:lang w:val="en-US"/>
        </w:rPr>
        <w:t>i</w:t>
      </w:r>
      <w:r>
        <w:rPr>
          <w:lang w:val="en-US"/>
        </w:rPr>
        <w:t>sters the authorized VAL server with SM capability with SEAL SM server.</w:t>
      </w:r>
    </w:p>
    <w:p w14:paraId="71A40597" w14:textId="45A77DC5" w:rsidR="007917DA" w:rsidRPr="002D5071" w:rsidRDefault="007917DA" w:rsidP="007917DA">
      <w:pPr>
        <w:pStyle w:val="Heading4"/>
      </w:pPr>
      <w:bookmarkStart w:id="892" w:name="_Toc183505568"/>
      <w:bookmarkStart w:id="893" w:name="_Toc218811980"/>
      <w:r>
        <w:t>9.6.2.2</w:t>
      </w:r>
      <w:r>
        <w:tab/>
        <w:t>Procedure</w:t>
      </w:r>
      <w:bookmarkEnd w:id="892"/>
      <w:bookmarkEnd w:id="893"/>
    </w:p>
    <w:p w14:paraId="1DC3EF27" w14:textId="0CFE6188" w:rsidR="00BE5088" w:rsidRDefault="00BE5088" w:rsidP="00BE5088">
      <w:pPr>
        <w:rPr>
          <w:noProof/>
        </w:rPr>
      </w:pPr>
      <w:r>
        <w:rPr>
          <w:noProof/>
          <w:lang w:val="en-US"/>
        </w:rPr>
        <w:t>Figure 9.</w:t>
      </w:r>
      <w:r w:rsidR="00210979">
        <w:rPr>
          <w:noProof/>
          <w:lang w:val="en-US"/>
        </w:rPr>
        <w:t>6.2</w:t>
      </w:r>
      <w:r w:rsidR="007917DA">
        <w:rPr>
          <w:noProof/>
          <w:lang w:val="en-US"/>
        </w:rPr>
        <w:t>.2</w:t>
      </w:r>
      <w:r>
        <w:rPr>
          <w:noProof/>
          <w:lang w:val="en-US"/>
        </w:rPr>
        <w:t xml:space="preserve">-1 depicts the procedure for an authorized </w:t>
      </w:r>
      <w:r>
        <w:rPr>
          <w:noProof/>
        </w:rPr>
        <w:t xml:space="preserve">VAL server </w:t>
      </w:r>
      <w:r>
        <w:rPr>
          <w:noProof/>
          <w:lang w:val="en-US"/>
        </w:rPr>
        <w:t>with SM capabilities</w:t>
      </w:r>
      <w:r>
        <w:rPr>
          <w:noProof/>
        </w:rPr>
        <w:t xml:space="preserve"> to register a SM</w:t>
      </w:r>
      <w:r w:rsidR="00B528A6">
        <w:rPr>
          <w:noProof/>
        </w:rPr>
        <w:t>AS</w:t>
      </w:r>
      <w:r>
        <w:rPr>
          <w:noProof/>
        </w:rPr>
        <w:t xml:space="preserve"> with the SEAL SM server.</w:t>
      </w:r>
    </w:p>
    <w:p w14:paraId="00BA6BD6" w14:textId="77777777" w:rsidR="00BE5088" w:rsidRPr="00F477AF" w:rsidRDefault="00BE5088" w:rsidP="00BE5088">
      <w:r w:rsidRPr="00F477AF">
        <w:t>Pre-conditions:</w:t>
      </w:r>
    </w:p>
    <w:p w14:paraId="0AC79ADB" w14:textId="77777777" w:rsidR="00BE5088" w:rsidRPr="00F477AF" w:rsidRDefault="00BE5088" w:rsidP="00BE5088">
      <w:pPr>
        <w:pStyle w:val="B1"/>
      </w:pPr>
      <w:r w:rsidRPr="00F477AF">
        <w:t>1.</w:t>
      </w:r>
      <w:r w:rsidRPr="00F477AF">
        <w:tab/>
        <w:t xml:space="preserve">The </w:t>
      </w:r>
      <w:r>
        <w:t>VAL server</w:t>
      </w:r>
      <w:r w:rsidRPr="00F477AF">
        <w:t xml:space="preserve"> has received information (e.g. URI, IP address) related to the </w:t>
      </w:r>
      <w:r>
        <w:rPr>
          <w:noProof/>
        </w:rPr>
        <w:t xml:space="preserve">SEAL </w:t>
      </w:r>
      <w:r>
        <w:t>SM server</w:t>
      </w:r>
      <w:r w:rsidRPr="00F477AF">
        <w:t>;</w:t>
      </w:r>
    </w:p>
    <w:p w14:paraId="268C7A2F" w14:textId="77777777" w:rsidR="00BE5088" w:rsidRDefault="00BE5088" w:rsidP="00BE5088">
      <w:pPr>
        <w:pStyle w:val="B1"/>
      </w:pPr>
      <w:r w:rsidRPr="00F477AF">
        <w:t>2.</w:t>
      </w:r>
      <w:r w:rsidRPr="00F477AF">
        <w:tab/>
        <w:t xml:space="preserve">The </w:t>
      </w:r>
      <w:r>
        <w:t>VAL server</w:t>
      </w:r>
      <w:r w:rsidRPr="00F477AF">
        <w:t xml:space="preserve"> has received security credentials authorizing it to communicate with the </w:t>
      </w:r>
      <w:r>
        <w:rPr>
          <w:noProof/>
        </w:rPr>
        <w:t xml:space="preserve">SEAL </w:t>
      </w:r>
      <w:r>
        <w:t>SM server.</w:t>
      </w:r>
    </w:p>
    <w:p w14:paraId="76382C02" w14:textId="15F0637E" w:rsidR="00BE5088" w:rsidRDefault="00BE5088" w:rsidP="00BE5088">
      <w:pPr>
        <w:pStyle w:val="TH"/>
      </w:pPr>
    </w:p>
    <w:p w14:paraId="19A2C645" w14:textId="21C3D00C" w:rsidR="00C84103" w:rsidRDefault="00C84103" w:rsidP="00BE5088">
      <w:pPr>
        <w:pStyle w:val="TH"/>
      </w:pPr>
      <w:r>
        <w:object w:dxaOrig="6840" w:dyaOrig="3120" w14:anchorId="4D431685">
          <v:shape id="_x0000_i1249" type="#_x0000_t75" style="width:342.3pt;height:155.4pt" o:ole="">
            <v:imagedata r:id="rId93" o:title=""/>
          </v:shape>
          <o:OLEObject Type="Embed" ProgID="Visio.Drawing.15" ShapeID="_x0000_i1249" DrawAspect="Content" ObjectID="_1829425322" r:id="rId94"/>
        </w:object>
      </w:r>
    </w:p>
    <w:p w14:paraId="63FD437F" w14:textId="42259E62" w:rsidR="00BE5088" w:rsidRDefault="00BE5088" w:rsidP="00BE5088">
      <w:pPr>
        <w:pStyle w:val="TF"/>
        <w:rPr>
          <w:noProof/>
          <w:lang w:val="en-US"/>
        </w:rPr>
      </w:pPr>
      <w:r w:rsidRPr="003167FF">
        <w:rPr>
          <w:noProof/>
        </w:rPr>
        <w:t>Figure 9.</w:t>
      </w:r>
      <w:r w:rsidR="00210979">
        <w:rPr>
          <w:noProof/>
        </w:rPr>
        <w:t>6.2</w:t>
      </w:r>
      <w:r w:rsidR="007917DA">
        <w:rPr>
          <w:noProof/>
        </w:rPr>
        <w:t>.2</w:t>
      </w:r>
      <w:r w:rsidRPr="003167FF">
        <w:rPr>
          <w:noProof/>
        </w:rPr>
        <w:t xml:space="preserve">-1: </w:t>
      </w:r>
      <w:r>
        <w:rPr>
          <w:noProof/>
        </w:rPr>
        <w:t>SM</w:t>
      </w:r>
      <w:r w:rsidR="00C84103">
        <w:rPr>
          <w:noProof/>
        </w:rPr>
        <w:t>AS</w:t>
      </w:r>
      <w:r>
        <w:rPr>
          <w:noProof/>
        </w:rPr>
        <w:t xml:space="preserve"> registration procedure</w:t>
      </w:r>
    </w:p>
    <w:p w14:paraId="06133DA0" w14:textId="202B04AB" w:rsidR="00BE5088" w:rsidRDefault="00BE5088" w:rsidP="00BE5088">
      <w:pPr>
        <w:pStyle w:val="B1"/>
        <w:rPr>
          <w:lang w:val="en-US"/>
        </w:rPr>
      </w:pPr>
      <w:r w:rsidRPr="00FE1B0C">
        <w:rPr>
          <w:noProof/>
          <w:lang w:val="en-US"/>
        </w:rPr>
        <w:t>1</w:t>
      </w:r>
      <w:r>
        <w:rPr>
          <w:noProof/>
          <w:lang w:val="en-US"/>
        </w:rPr>
        <w:t>.</w:t>
      </w:r>
      <w:r>
        <w:rPr>
          <w:noProof/>
          <w:lang w:val="en-US"/>
        </w:rPr>
        <w:tab/>
        <w:t xml:space="preserve">The VAL server </w:t>
      </w:r>
      <w:r w:rsidRPr="008E0794">
        <w:rPr>
          <w:lang w:val="en-US"/>
        </w:rPr>
        <w:t xml:space="preserve">sends a </w:t>
      </w:r>
      <w:r>
        <w:rPr>
          <w:lang w:val="en-US"/>
        </w:rPr>
        <w:t>SM</w:t>
      </w:r>
      <w:r w:rsidR="00C84103">
        <w:rPr>
          <w:lang w:val="en-US"/>
        </w:rPr>
        <w:t>AS</w:t>
      </w:r>
      <w:r>
        <w:rPr>
          <w:lang w:val="en-US"/>
        </w:rPr>
        <w:t xml:space="preserve"> registration</w:t>
      </w:r>
      <w:r w:rsidRPr="008E0794">
        <w:rPr>
          <w:lang w:val="en-US"/>
        </w:rPr>
        <w:t xml:space="preserve"> request to the </w:t>
      </w:r>
      <w:r>
        <w:rPr>
          <w:noProof/>
        </w:rPr>
        <w:t xml:space="preserve">SEAL </w:t>
      </w:r>
      <w:r>
        <w:rPr>
          <w:lang w:val="en-US"/>
        </w:rPr>
        <w:t>SM server</w:t>
      </w:r>
      <w:r w:rsidRPr="008E0794">
        <w:rPr>
          <w:lang w:val="en-US"/>
        </w:rPr>
        <w:t xml:space="preserve">. The request includes a </w:t>
      </w:r>
      <w:r>
        <w:rPr>
          <w:noProof/>
          <w:lang w:val="en-US"/>
        </w:rPr>
        <w:t>requestor ID</w:t>
      </w:r>
      <w:r w:rsidRPr="008E0794">
        <w:rPr>
          <w:lang w:val="en-US"/>
        </w:rPr>
        <w:t xml:space="preserve">, </w:t>
      </w:r>
      <w:r>
        <w:rPr>
          <w:noProof/>
          <w:lang w:val="en-US"/>
        </w:rPr>
        <w:t>security credentials</w:t>
      </w:r>
      <w:r>
        <w:rPr>
          <w:lang w:val="en-US"/>
        </w:rPr>
        <w:t>, and a SM</w:t>
      </w:r>
      <w:r w:rsidR="00C84103">
        <w:rPr>
          <w:lang w:val="en-US"/>
        </w:rPr>
        <w:t>AS</w:t>
      </w:r>
      <w:r>
        <w:rPr>
          <w:lang w:val="en-US"/>
        </w:rPr>
        <w:t xml:space="preserve"> profile including SM service information </w:t>
      </w:r>
      <w:r w:rsidRPr="008E0794">
        <w:rPr>
          <w:lang w:val="en-US"/>
        </w:rPr>
        <w:t>(e.g.,</w:t>
      </w:r>
      <w:r w:rsidRPr="008E0794">
        <w:rPr>
          <w:lang w:val="en-US" w:eastAsia="zh-CN"/>
        </w:rPr>
        <w:t xml:space="preserve"> </w:t>
      </w:r>
      <w:r>
        <w:rPr>
          <w:lang w:val="en-US" w:eastAsia="zh-CN"/>
        </w:rPr>
        <w:t>endpoint, availability period, availability location</w:t>
      </w:r>
      <w:r w:rsidRPr="008E0794">
        <w:rPr>
          <w:lang w:val="en-US"/>
        </w:rPr>
        <w:t>)</w:t>
      </w:r>
      <w:r>
        <w:rPr>
          <w:lang w:val="en-US"/>
        </w:rPr>
        <w:t xml:space="preserve"> </w:t>
      </w:r>
      <w:r w:rsidRPr="008E0794">
        <w:rPr>
          <w:lang w:val="en-US"/>
        </w:rPr>
        <w:t>and spatial map information (e.g., identifier, coverage area, civic address, latest update time).</w:t>
      </w:r>
    </w:p>
    <w:p w14:paraId="2B2FD87A" w14:textId="2D5EC9EC" w:rsidR="00BE5088" w:rsidRDefault="00BE5088" w:rsidP="00BE5088">
      <w:pPr>
        <w:pStyle w:val="B1"/>
        <w:rPr>
          <w:noProof/>
          <w:lang w:val="en-US"/>
        </w:rPr>
      </w:pPr>
      <w:r>
        <w:rPr>
          <w:noProof/>
        </w:rPr>
        <w:t>2.</w:t>
      </w:r>
      <w:r>
        <w:rPr>
          <w:noProof/>
        </w:rPr>
        <w:tab/>
      </w:r>
      <w:r>
        <w:rPr>
          <w:lang w:eastAsia="zh-CN"/>
        </w:rPr>
        <w:t xml:space="preserve">Upon receiving the request, the </w:t>
      </w:r>
      <w:r>
        <w:rPr>
          <w:noProof/>
        </w:rPr>
        <w:t xml:space="preserve">SEAL </w:t>
      </w:r>
      <w:r>
        <w:rPr>
          <w:lang w:eastAsia="zh-CN"/>
        </w:rPr>
        <w:t xml:space="preserve">SM server validates if the requestor is authorized for the request. If the requestor is authorized, the </w:t>
      </w:r>
      <w:r>
        <w:rPr>
          <w:noProof/>
        </w:rPr>
        <w:t xml:space="preserve">SEAL </w:t>
      </w:r>
      <w:r>
        <w:rPr>
          <w:lang w:eastAsia="zh-CN"/>
        </w:rPr>
        <w:t xml:space="preserve">SM </w:t>
      </w:r>
      <w:r w:rsidRPr="00737763">
        <w:rPr>
          <w:lang w:eastAsia="zh-CN"/>
        </w:rPr>
        <w:t>server assigns a unique identifier for the</w:t>
      </w:r>
      <w:r>
        <w:rPr>
          <w:lang w:eastAsia="zh-CN"/>
        </w:rPr>
        <w:t xml:space="preserve"> registration and stores the SM</w:t>
      </w:r>
      <w:r w:rsidR="00C84103">
        <w:rPr>
          <w:lang w:eastAsia="zh-CN"/>
        </w:rPr>
        <w:t>AS</w:t>
      </w:r>
      <w:r>
        <w:rPr>
          <w:lang w:eastAsia="zh-CN"/>
        </w:rPr>
        <w:t xml:space="preserve"> profile that was provided in the request</w:t>
      </w:r>
      <w:r>
        <w:rPr>
          <w:bCs/>
        </w:rPr>
        <w:t>.</w:t>
      </w:r>
    </w:p>
    <w:p w14:paraId="65908062" w14:textId="31490B9D" w:rsidR="00BE5088" w:rsidRDefault="00BE5088" w:rsidP="00BE5088">
      <w:pPr>
        <w:pStyle w:val="B1"/>
        <w:rPr>
          <w:lang w:eastAsia="zh-CN"/>
        </w:rPr>
      </w:pPr>
      <w:r>
        <w:rPr>
          <w:noProof/>
        </w:rPr>
        <w:t>3.</w:t>
      </w:r>
      <w:r>
        <w:rPr>
          <w:noProof/>
        </w:rPr>
        <w:tab/>
      </w:r>
      <w:r>
        <w:rPr>
          <w:noProof/>
          <w:lang w:val="en-US"/>
        </w:rPr>
        <w:t xml:space="preserve">The </w:t>
      </w:r>
      <w:r>
        <w:rPr>
          <w:noProof/>
        </w:rPr>
        <w:t>SEAL SM server sends a SM</w:t>
      </w:r>
      <w:r w:rsidR="00C84103">
        <w:rPr>
          <w:noProof/>
        </w:rPr>
        <w:t>AS</w:t>
      </w:r>
      <w:r>
        <w:rPr>
          <w:noProof/>
        </w:rPr>
        <w:t xml:space="preserve"> </w:t>
      </w:r>
      <w:r>
        <w:rPr>
          <w:lang w:val="en-US"/>
        </w:rPr>
        <w:t>registration</w:t>
      </w:r>
      <w:r w:rsidRPr="008E0794">
        <w:rPr>
          <w:lang w:val="en-US"/>
        </w:rPr>
        <w:t xml:space="preserve"> </w:t>
      </w:r>
      <w:r>
        <w:rPr>
          <w:noProof/>
        </w:rPr>
        <w:t xml:space="preserve">response to the </w:t>
      </w:r>
      <w:r>
        <w:rPr>
          <w:noProof/>
          <w:lang w:val="en-US"/>
        </w:rPr>
        <w:t>VAL server.</w:t>
      </w:r>
      <w:r w:rsidRPr="00767EC8">
        <w:rPr>
          <w:lang w:eastAsia="zh-CN"/>
        </w:rPr>
        <w:t xml:space="preserve"> </w:t>
      </w:r>
      <w:r>
        <w:rPr>
          <w:lang w:eastAsia="zh-CN"/>
        </w:rPr>
        <w:t xml:space="preserve">If the </w:t>
      </w:r>
      <w:r>
        <w:rPr>
          <w:noProof/>
        </w:rPr>
        <w:t xml:space="preserve">SEAL </w:t>
      </w:r>
      <w:r>
        <w:rPr>
          <w:lang w:eastAsia="zh-CN"/>
        </w:rPr>
        <w:t>SM server successfully stored the SM</w:t>
      </w:r>
      <w:r w:rsidR="00C84103">
        <w:rPr>
          <w:lang w:eastAsia="zh-CN"/>
        </w:rPr>
        <w:t>AS</w:t>
      </w:r>
      <w:r>
        <w:rPr>
          <w:lang w:eastAsia="zh-CN"/>
        </w:rPr>
        <w:t xml:space="preserve"> profile, the response includes an indication of success</w:t>
      </w:r>
      <w:r w:rsidRPr="00737763">
        <w:rPr>
          <w:lang w:eastAsia="zh-CN"/>
        </w:rPr>
        <w:t xml:space="preserve">, </w:t>
      </w:r>
      <w:r>
        <w:rPr>
          <w:lang w:eastAsia="zh-CN"/>
        </w:rPr>
        <w:t>the</w:t>
      </w:r>
      <w:r w:rsidRPr="00737763">
        <w:rPr>
          <w:lang w:eastAsia="zh-CN"/>
        </w:rPr>
        <w:t xml:space="preserve"> registration identifier</w:t>
      </w:r>
      <w:r>
        <w:rPr>
          <w:lang w:eastAsia="zh-CN"/>
        </w:rPr>
        <w:t xml:space="preserve"> and may include a proposed expiration time for the registration. Otherwise, the response includes an indication of failure and may include a reason for failure.</w:t>
      </w:r>
    </w:p>
    <w:p w14:paraId="739A150D" w14:textId="321DE60C" w:rsidR="00BE5088" w:rsidRPr="00767EC8" w:rsidRDefault="00BE5088" w:rsidP="00BE5088">
      <w:pPr>
        <w:pStyle w:val="Heading4"/>
      </w:pPr>
      <w:bookmarkStart w:id="894" w:name="_Toc180654157"/>
      <w:bookmarkStart w:id="895" w:name="_Toc180657196"/>
      <w:bookmarkStart w:id="896" w:name="_Toc183505569"/>
      <w:bookmarkStart w:id="897" w:name="_Hlk179923070"/>
      <w:bookmarkStart w:id="898" w:name="_Toc218811981"/>
      <w:r>
        <w:rPr>
          <w:lang w:val="en-US"/>
        </w:rPr>
        <w:t>9.</w:t>
      </w:r>
      <w:r w:rsidR="00210979">
        <w:rPr>
          <w:lang w:val="en-US"/>
        </w:rPr>
        <w:t>6.2</w:t>
      </w:r>
      <w:r w:rsidRPr="00EC7A7B">
        <w:rPr>
          <w:lang w:val="en-US"/>
        </w:rPr>
        <w:t>.</w:t>
      </w:r>
      <w:r w:rsidR="007917DA">
        <w:rPr>
          <w:lang w:val="en-US"/>
        </w:rPr>
        <w:t>3</w:t>
      </w:r>
      <w:r w:rsidRPr="00EC7A7B">
        <w:rPr>
          <w:lang w:val="en-US"/>
        </w:rPr>
        <w:tab/>
      </w:r>
      <w:r w:rsidRPr="00A154DB">
        <w:t>Information flows</w:t>
      </w:r>
      <w:bookmarkEnd w:id="894"/>
      <w:bookmarkEnd w:id="895"/>
      <w:bookmarkEnd w:id="896"/>
      <w:bookmarkEnd w:id="898"/>
    </w:p>
    <w:p w14:paraId="7E2202C2" w14:textId="400F33C0" w:rsidR="007917DA" w:rsidRPr="00767EC8" w:rsidRDefault="007917DA" w:rsidP="00F1735B">
      <w:pPr>
        <w:pStyle w:val="Heading5"/>
      </w:pPr>
      <w:bookmarkStart w:id="899" w:name="_Toc183505570"/>
      <w:bookmarkStart w:id="900" w:name="_Toc218811982"/>
      <w:bookmarkEnd w:id="897"/>
      <w:r>
        <w:rPr>
          <w:lang w:val="en-US"/>
        </w:rPr>
        <w:t>9.6.2</w:t>
      </w:r>
      <w:r w:rsidRPr="00EC7A7B">
        <w:rPr>
          <w:lang w:val="en-US"/>
        </w:rPr>
        <w:t>.</w:t>
      </w:r>
      <w:r>
        <w:rPr>
          <w:lang w:val="en-US"/>
        </w:rPr>
        <w:t>3.1</w:t>
      </w:r>
      <w:r w:rsidRPr="00EC7A7B">
        <w:rPr>
          <w:lang w:val="en-US"/>
        </w:rPr>
        <w:tab/>
      </w:r>
      <w:r w:rsidRPr="00A154DB">
        <w:t>SM</w:t>
      </w:r>
      <w:r w:rsidR="00C84103">
        <w:t>AS</w:t>
      </w:r>
      <w:r w:rsidRPr="00A154DB">
        <w:t xml:space="preserve"> registration</w:t>
      </w:r>
      <w:r>
        <w:t xml:space="preserve"> request</w:t>
      </w:r>
      <w:bookmarkEnd w:id="899"/>
      <w:bookmarkEnd w:id="900"/>
    </w:p>
    <w:p w14:paraId="792691AD" w14:textId="4AD9651F" w:rsidR="00BE5088" w:rsidRPr="00F477AF" w:rsidRDefault="00BE5088" w:rsidP="00BE5088">
      <w:pPr>
        <w:rPr>
          <w:lang w:eastAsia="ko-KR"/>
        </w:rPr>
      </w:pPr>
      <w:r w:rsidRPr="00F477AF">
        <w:t>Table</w:t>
      </w:r>
      <w:r>
        <w:t> </w:t>
      </w:r>
      <w:r w:rsidR="009813C1">
        <w:rPr>
          <w:lang w:val="en-US"/>
        </w:rPr>
        <w:t>9.6.2</w:t>
      </w:r>
      <w:r w:rsidR="009813C1" w:rsidRPr="00EC7A7B">
        <w:rPr>
          <w:lang w:val="en-US"/>
        </w:rPr>
        <w:t>.</w:t>
      </w:r>
      <w:r w:rsidR="009813C1">
        <w:rPr>
          <w:lang w:val="en-US"/>
        </w:rPr>
        <w:t>3.1</w:t>
      </w:r>
      <w:r w:rsidRPr="00F477AF">
        <w:t>-</w:t>
      </w:r>
      <w:r>
        <w:t>1</w:t>
      </w:r>
      <w:r w:rsidRPr="00F477AF">
        <w:t xml:space="preserve"> describes information elements in the </w:t>
      </w:r>
      <w:r>
        <w:t>SM</w:t>
      </w:r>
      <w:r w:rsidR="00C84103">
        <w:t>AS</w:t>
      </w:r>
      <w:r>
        <w:t xml:space="preserve"> </w:t>
      </w:r>
      <w:r w:rsidRPr="00F477AF">
        <w:t xml:space="preserve">registration request from the </w:t>
      </w:r>
      <w:r>
        <w:t xml:space="preserve">VAL server to the </w:t>
      </w:r>
      <w:r>
        <w:rPr>
          <w:noProof/>
        </w:rPr>
        <w:t xml:space="preserve">SEAL </w:t>
      </w:r>
      <w:r>
        <w:t>SM server.</w:t>
      </w:r>
    </w:p>
    <w:p w14:paraId="57AF80B9" w14:textId="4C333DB6" w:rsidR="00BE5088" w:rsidRPr="00F477AF" w:rsidRDefault="00BE5088" w:rsidP="00BE5088">
      <w:pPr>
        <w:pStyle w:val="TH"/>
      </w:pPr>
      <w:r w:rsidRPr="00F477AF">
        <w:lastRenderedPageBreak/>
        <w:t>Table </w:t>
      </w:r>
      <w:r w:rsidR="009813C1">
        <w:rPr>
          <w:lang w:val="en-US"/>
        </w:rPr>
        <w:t>9.6.2</w:t>
      </w:r>
      <w:r w:rsidR="009813C1" w:rsidRPr="00EC7A7B">
        <w:rPr>
          <w:lang w:val="en-US"/>
        </w:rPr>
        <w:t>.</w:t>
      </w:r>
      <w:r w:rsidR="009813C1">
        <w:rPr>
          <w:lang w:val="en-US"/>
        </w:rPr>
        <w:t>3.1</w:t>
      </w:r>
      <w:r w:rsidRPr="00F477AF">
        <w:t>-</w:t>
      </w:r>
      <w:r>
        <w:t>1</w:t>
      </w:r>
      <w:r w:rsidRPr="00F477AF">
        <w:t xml:space="preserve">: </w:t>
      </w:r>
      <w:r>
        <w:t>SM</w:t>
      </w:r>
      <w:r w:rsidR="00C84103">
        <w:t>AS</w:t>
      </w:r>
      <w:r>
        <w:t xml:space="preserve"> </w:t>
      </w:r>
      <w:r w:rsidRPr="00F477AF">
        <w:t>registration request</w:t>
      </w:r>
    </w:p>
    <w:tbl>
      <w:tblPr>
        <w:tblW w:w="8640" w:type="dxa"/>
        <w:jc w:val="center"/>
        <w:tblLayout w:type="fixed"/>
        <w:tblLook w:val="0000" w:firstRow="0" w:lastRow="0" w:firstColumn="0" w:lastColumn="0" w:noHBand="0" w:noVBand="0"/>
      </w:tblPr>
      <w:tblGrid>
        <w:gridCol w:w="2880"/>
        <w:gridCol w:w="1165"/>
        <w:gridCol w:w="4595"/>
      </w:tblGrid>
      <w:tr w:rsidR="00BE5088" w:rsidRPr="008E0794" w14:paraId="20BC5ACC" w14:textId="77777777" w:rsidTr="00BE72FB">
        <w:trPr>
          <w:jc w:val="center"/>
        </w:trPr>
        <w:tc>
          <w:tcPr>
            <w:tcW w:w="2880" w:type="dxa"/>
            <w:tcBorders>
              <w:top w:val="single" w:sz="4" w:space="0" w:color="000000"/>
              <w:left w:val="single" w:sz="4" w:space="0" w:color="000000"/>
              <w:bottom w:val="single" w:sz="4" w:space="0" w:color="000000"/>
            </w:tcBorders>
          </w:tcPr>
          <w:p w14:paraId="02EA2230" w14:textId="77777777" w:rsidR="00BE5088" w:rsidRPr="008E0794" w:rsidRDefault="00BE5088" w:rsidP="00BE72FB">
            <w:pPr>
              <w:pStyle w:val="TAH"/>
              <w:rPr>
                <w:lang w:val="en-US"/>
              </w:rPr>
            </w:pPr>
            <w:r w:rsidRPr="008E0794">
              <w:rPr>
                <w:lang w:val="en-US"/>
              </w:rPr>
              <w:t>Information element</w:t>
            </w:r>
          </w:p>
        </w:tc>
        <w:tc>
          <w:tcPr>
            <w:tcW w:w="1165" w:type="dxa"/>
            <w:tcBorders>
              <w:top w:val="single" w:sz="4" w:space="0" w:color="000000"/>
              <w:left w:val="single" w:sz="4" w:space="0" w:color="000000"/>
              <w:bottom w:val="single" w:sz="4" w:space="0" w:color="000000"/>
            </w:tcBorders>
          </w:tcPr>
          <w:p w14:paraId="6B2E2AE8" w14:textId="77777777" w:rsidR="00BE5088" w:rsidRPr="008E0794" w:rsidRDefault="00BE5088" w:rsidP="00BE72FB">
            <w:pPr>
              <w:pStyle w:val="TAH"/>
              <w:rPr>
                <w:lang w:val="en-US"/>
              </w:rPr>
            </w:pPr>
            <w:r w:rsidRPr="008E0794">
              <w:rPr>
                <w:lang w:val="en-US"/>
              </w:rPr>
              <w:t>Status</w:t>
            </w:r>
          </w:p>
        </w:tc>
        <w:tc>
          <w:tcPr>
            <w:tcW w:w="4595" w:type="dxa"/>
            <w:tcBorders>
              <w:top w:val="single" w:sz="4" w:space="0" w:color="000000"/>
              <w:left w:val="single" w:sz="4" w:space="0" w:color="000000"/>
              <w:bottom w:val="single" w:sz="4" w:space="0" w:color="000000"/>
              <w:right w:val="single" w:sz="4" w:space="0" w:color="000000"/>
            </w:tcBorders>
          </w:tcPr>
          <w:p w14:paraId="6530EB36" w14:textId="77777777" w:rsidR="00BE5088" w:rsidRPr="008E0794" w:rsidRDefault="00BE5088" w:rsidP="00BE72FB">
            <w:pPr>
              <w:pStyle w:val="TAH"/>
              <w:rPr>
                <w:lang w:val="en-US"/>
              </w:rPr>
            </w:pPr>
            <w:r w:rsidRPr="008E0794">
              <w:rPr>
                <w:lang w:val="en-US"/>
              </w:rPr>
              <w:t>Description</w:t>
            </w:r>
          </w:p>
        </w:tc>
      </w:tr>
      <w:tr w:rsidR="00BE5088" w:rsidRPr="008E0794" w14:paraId="72480A02" w14:textId="77777777" w:rsidTr="00BE72FB">
        <w:trPr>
          <w:jc w:val="center"/>
        </w:trPr>
        <w:tc>
          <w:tcPr>
            <w:tcW w:w="2880" w:type="dxa"/>
            <w:tcBorders>
              <w:top w:val="single" w:sz="4" w:space="0" w:color="000000"/>
              <w:left w:val="single" w:sz="4" w:space="0" w:color="000000"/>
              <w:bottom w:val="single" w:sz="4" w:space="0" w:color="000000"/>
            </w:tcBorders>
          </w:tcPr>
          <w:p w14:paraId="74F41853" w14:textId="766B69E7" w:rsidR="00BE5088" w:rsidRPr="008E0794" w:rsidRDefault="00BE5088" w:rsidP="00BE72FB">
            <w:pPr>
              <w:pStyle w:val="TAL"/>
              <w:rPr>
                <w:lang w:val="en-US"/>
              </w:rPr>
            </w:pPr>
            <w:r w:rsidRPr="008E0794">
              <w:rPr>
                <w:lang w:val="en-US" w:eastAsia="zh-CN"/>
              </w:rPr>
              <w:t xml:space="preserve">Requestor </w:t>
            </w:r>
            <w:r w:rsidR="00DC001E" w:rsidRPr="00DC001E">
              <w:rPr>
                <w:lang w:val="en-US" w:eastAsia="zh-CN"/>
              </w:rPr>
              <w:t>identifier</w:t>
            </w:r>
          </w:p>
        </w:tc>
        <w:tc>
          <w:tcPr>
            <w:tcW w:w="1165" w:type="dxa"/>
            <w:tcBorders>
              <w:top w:val="single" w:sz="4" w:space="0" w:color="000000"/>
              <w:left w:val="single" w:sz="4" w:space="0" w:color="000000"/>
              <w:bottom w:val="single" w:sz="4" w:space="0" w:color="000000"/>
            </w:tcBorders>
          </w:tcPr>
          <w:p w14:paraId="53562EA6" w14:textId="77777777" w:rsidR="00BE5088" w:rsidRPr="008E0794" w:rsidRDefault="00BE5088" w:rsidP="00BE72FB">
            <w:pPr>
              <w:pStyle w:val="TAC"/>
              <w:rPr>
                <w:lang w:val="en-US" w:eastAsia="zh-CN"/>
              </w:rPr>
            </w:pPr>
            <w:r w:rsidRPr="008E0794">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2C4871F2" w14:textId="77777777" w:rsidR="00BE5088" w:rsidRPr="008E0794" w:rsidRDefault="00BE5088" w:rsidP="00BE72FB">
            <w:pPr>
              <w:pStyle w:val="TAL"/>
              <w:rPr>
                <w:lang w:val="en-US"/>
              </w:rPr>
            </w:pPr>
            <w:r w:rsidRPr="008E0794">
              <w:rPr>
                <w:lang w:val="en-US" w:eastAsia="zh-CN"/>
              </w:rPr>
              <w:t xml:space="preserve">The </w:t>
            </w:r>
            <w:r>
              <w:rPr>
                <w:lang w:val="en-US" w:eastAsia="zh-CN"/>
              </w:rPr>
              <w:t>identifier</w:t>
            </w:r>
            <w:r w:rsidRPr="008E0794">
              <w:rPr>
                <w:lang w:val="en-US" w:eastAsia="zh-CN"/>
              </w:rPr>
              <w:t xml:space="preserve"> of the requestor (e.g., VAL server)</w:t>
            </w:r>
          </w:p>
        </w:tc>
      </w:tr>
      <w:tr w:rsidR="00BE5088" w:rsidRPr="008E0794" w14:paraId="64C9A2E7" w14:textId="77777777" w:rsidTr="00BE72FB">
        <w:trPr>
          <w:jc w:val="center"/>
        </w:trPr>
        <w:tc>
          <w:tcPr>
            <w:tcW w:w="2880" w:type="dxa"/>
            <w:tcBorders>
              <w:top w:val="single" w:sz="4" w:space="0" w:color="000000"/>
              <w:left w:val="single" w:sz="4" w:space="0" w:color="000000"/>
              <w:bottom w:val="single" w:sz="4" w:space="0" w:color="000000"/>
            </w:tcBorders>
          </w:tcPr>
          <w:p w14:paraId="50B4D84D" w14:textId="77777777" w:rsidR="00BE5088" w:rsidRPr="008E0794" w:rsidRDefault="00BE5088" w:rsidP="00BE72FB">
            <w:pPr>
              <w:pStyle w:val="TAL"/>
              <w:rPr>
                <w:lang w:val="en-US" w:eastAsia="zh-CN"/>
              </w:rPr>
            </w:pPr>
            <w:r>
              <w:rPr>
                <w:lang w:val="en-US" w:eastAsia="zh-CN"/>
              </w:rPr>
              <w:t>S</w:t>
            </w:r>
            <w:r w:rsidRPr="008E0794">
              <w:rPr>
                <w:lang w:val="en-US" w:eastAsia="zh-CN"/>
              </w:rPr>
              <w:t>ecurity credentials</w:t>
            </w:r>
          </w:p>
        </w:tc>
        <w:tc>
          <w:tcPr>
            <w:tcW w:w="1165" w:type="dxa"/>
            <w:tcBorders>
              <w:top w:val="single" w:sz="4" w:space="0" w:color="000000"/>
              <w:left w:val="single" w:sz="4" w:space="0" w:color="000000"/>
              <w:bottom w:val="single" w:sz="4" w:space="0" w:color="000000"/>
            </w:tcBorders>
          </w:tcPr>
          <w:p w14:paraId="44DAD944" w14:textId="77777777" w:rsidR="00BE5088" w:rsidRPr="008E0794" w:rsidRDefault="00BE5088" w:rsidP="00BE72FB">
            <w:pPr>
              <w:pStyle w:val="TAC"/>
              <w:rPr>
                <w:lang w:val="en-US" w:eastAsia="zh-CN"/>
              </w:rPr>
            </w:pPr>
            <w:r w:rsidRPr="008E0794">
              <w:rPr>
                <w:lang w:val="en-US" w:eastAsia="zh-CN"/>
              </w:rPr>
              <w:t>M</w:t>
            </w:r>
          </w:p>
        </w:tc>
        <w:tc>
          <w:tcPr>
            <w:tcW w:w="4595" w:type="dxa"/>
            <w:tcBorders>
              <w:top w:val="single" w:sz="4" w:space="0" w:color="000000"/>
              <w:left w:val="single" w:sz="4" w:space="0" w:color="000000"/>
              <w:bottom w:val="single" w:sz="4" w:space="0" w:color="000000"/>
              <w:right w:val="single" w:sz="4" w:space="0" w:color="000000"/>
            </w:tcBorders>
          </w:tcPr>
          <w:p w14:paraId="1ACDD0A2" w14:textId="77777777" w:rsidR="00BE5088" w:rsidRPr="008E0794" w:rsidRDefault="00BE5088" w:rsidP="00BE72FB">
            <w:pPr>
              <w:pStyle w:val="TAL"/>
              <w:rPr>
                <w:lang w:val="en-US" w:eastAsia="zh-CN"/>
              </w:rPr>
            </w:pPr>
            <w:r w:rsidRPr="008E0794">
              <w:rPr>
                <w:lang w:val="en-US" w:eastAsia="zh-CN"/>
              </w:rPr>
              <w:t>The security credentials of the requestor</w:t>
            </w:r>
          </w:p>
        </w:tc>
      </w:tr>
      <w:tr w:rsidR="00BE5088" w:rsidRPr="008E0794" w14:paraId="5219FA4E" w14:textId="77777777" w:rsidTr="00BE72FB">
        <w:trPr>
          <w:jc w:val="center"/>
        </w:trPr>
        <w:tc>
          <w:tcPr>
            <w:tcW w:w="2880" w:type="dxa"/>
            <w:tcBorders>
              <w:top w:val="single" w:sz="4" w:space="0" w:color="000000"/>
              <w:left w:val="single" w:sz="4" w:space="0" w:color="000000"/>
              <w:bottom w:val="single" w:sz="4" w:space="0" w:color="000000"/>
            </w:tcBorders>
          </w:tcPr>
          <w:p w14:paraId="267B5FC5" w14:textId="77777777" w:rsidR="00BE5088" w:rsidRPr="008E0794" w:rsidRDefault="00BE5088" w:rsidP="00BE72FB">
            <w:pPr>
              <w:pStyle w:val="TAL"/>
              <w:rPr>
                <w:lang w:val="en-US" w:eastAsia="zh-CN"/>
              </w:rPr>
            </w:pPr>
            <w:r w:rsidRPr="00F477AF">
              <w:t>Proposed expiration time</w:t>
            </w:r>
          </w:p>
        </w:tc>
        <w:tc>
          <w:tcPr>
            <w:tcW w:w="1165" w:type="dxa"/>
            <w:tcBorders>
              <w:top w:val="single" w:sz="4" w:space="0" w:color="000000"/>
              <w:left w:val="single" w:sz="4" w:space="0" w:color="000000"/>
              <w:bottom w:val="single" w:sz="4" w:space="0" w:color="000000"/>
            </w:tcBorders>
          </w:tcPr>
          <w:p w14:paraId="6615D8F6" w14:textId="77777777" w:rsidR="00BE5088" w:rsidRPr="008E0794" w:rsidRDefault="00BE5088" w:rsidP="00BE72FB">
            <w:pPr>
              <w:pStyle w:val="TAC"/>
              <w:rPr>
                <w:lang w:val="en-US" w:eastAsia="zh-CN"/>
              </w:rPr>
            </w:pPr>
            <w:r w:rsidRPr="00F477AF">
              <w:t>O</w:t>
            </w:r>
          </w:p>
        </w:tc>
        <w:tc>
          <w:tcPr>
            <w:tcW w:w="4595" w:type="dxa"/>
            <w:tcBorders>
              <w:top w:val="single" w:sz="4" w:space="0" w:color="000000"/>
              <w:left w:val="single" w:sz="4" w:space="0" w:color="000000"/>
              <w:bottom w:val="single" w:sz="4" w:space="0" w:color="000000"/>
              <w:right w:val="single" w:sz="4" w:space="0" w:color="000000"/>
            </w:tcBorders>
          </w:tcPr>
          <w:p w14:paraId="6F3151BF" w14:textId="77777777" w:rsidR="00BE5088" w:rsidRPr="008E0794" w:rsidRDefault="00BE5088" w:rsidP="00BE72FB">
            <w:pPr>
              <w:pStyle w:val="TAL"/>
              <w:rPr>
                <w:lang w:val="en-US" w:eastAsia="zh-CN"/>
              </w:rPr>
            </w:pPr>
            <w:r w:rsidRPr="00F477AF">
              <w:t>Proposed expiration time for the registration</w:t>
            </w:r>
          </w:p>
        </w:tc>
      </w:tr>
      <w:tr w:rsidR="00BE5088" w:rsidRPr="008E0794" w14:paraId="5B086124" w14:textId="77777777" w:rsidTr="00BE72FB">
        <w:trPr>
          <w:jc w:val="center"/>
        </w:trPr>
        <w:tc>
          <w:tcPr>
            <w:tcW w:w="2880" w:type="dxa"/>
            <w:tcBorders>
              <w:top w:val="single" w:sz="4" w:space="0" w:color="000000"/>
              <w:left w:val="single" w:sz="4" w:space="0" w:color="000000"/>
              <w:bottom w:val="single" w:sz="4" w:space="0" w:color="000000"/>
            </w:tcBorders>
          </w:tcPr>
          <w:p w14:paraId="49A46E28" w14:textId="198006B8" w:rsidR="00BE5088" w:rsidRDefault="00BE5088" w:rsidP="000A22C8">
            <w:pPr>
              <w:pStyle w:val="TAL"/>
              <w:rPr>
                <w:lang w:val="en-US"/>
              </w:rPr>
            </w:pPr>
            <w:r>
              <w:rPr>
                <w:lang w:val="en-US"/>
              </w:rPr>
              <w:t>SM</w:t>
            </w:r>
            <w:r w:rsidR="00C84103">
              <w:rPr>
                <w:lang w:val="en-US"/>
              </w:rPr>
              <w:t>AS</w:t>
            </w:r>
            <w:r>
              <w:rPr>
                <w:lang w:val="en-US"/>
              </w:rPr>
              <w:t xml:space="preserve"> profile</w:t>
            </w:r>
          </w:p>
        </w:tc>
        <w:tc>
          <w:tcPr>
            <w:tcW w:w="1165" w:type="dxa"/>
            <w:tcBorders>
              <w:top w:val="single" w:sz="4" w:space="0" w:color="000000"/>
              <w:left w:val="single" w:sz="4" w:space="0" w:color="000000"/>
              <w:bottom w:val="single" w:sz="4" w:space="0" w:color="000000"/>
            </w:tcBorders>
          </w:tcPr>
          <w:p w14:paraId="4422DCFB" w14:textId="77777777" w:rsidR="00BE5088" w:rsidRPr="008E0794" w:rsidRDefault="00BE5088" w:rsidP="00BE72FB">
            <w:pPr>
              <w:pStyle w:val="TAC"/>
              <w:rPr>
                <w:lang w:val="en-US" w:eastAsia="zh-CN"/>
              </w:rPr>
            </w:pPr>
            <w:r>
              <w:rPr>
                <w:lang w:val="en-US" w:eastAsia="zh-CN"/>
              </w:rPr>
              <w:t>O</w:t>
            </w:r>
          </w:p>
        </w:tc>
        <w:tc>
          <w:tcPr>
            <w:tcW w:w="4595" w:type="dxa"/>
            <w:tcBorders>
              <w:top w:val="single" w:sz="4" w:space="0" w:color="000000"/>
              <w:left w:val="single" w:sz="4" w:space="0" w:color="000000"/>
              <w:bottom w:val="single" w:sz="4" w:space="0" w:color="000000"/>
              <w:right w:val="single" w:sz="4" w:space="0" w:color="000000"/>
            </w:tcBorders>
          </w:tcPr>
          <w:p w14:paraId="08846AF8" w14:textId="58430411" w:rsidR="00BE5088" w:rsidRPr="008E0794" w:rsidRDefault="00BE5088" w:rsidP="000A22C8">
            <w:pPr>
              <w:pStyle w:val="TAL"/>
              <w:rPr>
                <w:rFonts w:eastAsia="Malgun Gothic"/>
                <w:lang w:val="en-US"/>
              </w:rPr>
            </w:pPr>
            <w:r w:rsidRPr="008E0794">
              <w:rPr>
                <w:rFonts w:eastAsia="Malgun Gothic"/>
                <w:lang w:val="en-US"/>
              </w:rPr>
              <w:t xml:space="preserve">The </w:t>
            </w:r>
            <w:r>
              <w:rPr>
                <w:rFonts w:eastAsia="Malgun Gothic"/>
                <w:lang w:val="en-US"/>
              </w:rPr>
              <w:t>SM</w:t>
            </w:r>
            <w:r w:rsidR="000A22C8">
              <w:rPr>
                <w:rFonts w:eastAsia="Malgun Gothic"/>
                <w:lang w:val="en-US"/>
              </w:rPr>
              <w:t>AS</w:t>
            </w:r>
            <w:r>
              <w:rPr>
                <w:rFonts w:eastAsia="Malgun Gothic"/>
                <w:lang w:val="en-US"/>
              </w:rPr>
              <w:t xml:space="preserve"> profile as described in Table </w:t>
            </w:r>
            <w:r w:rsidR="009813C1">
              <w:rPr>
                <w:rFonts w:eastAsia="Malgun Gothic"/>
                <w:lang w:val="en-US"/>
              </w:rPr>
              <w:t>9.6.2.3.1-2</w:t>
            </w:r>
            <w:r>
              <w:rPr>
                <w:rFonts w:eastAsia="Malgun Gothic"/>
                <w:lang w:val="en-US"/>
              </w:rPr>
              <w:t>.</w:t>
            </w:r>
          </w:p>
        </w:tc>
      </w:tr>
    </w:tbl>
    <w:p w14:paraId="6B8392FE" w14:textId="77777777" w:rsidR="00BE5088" w:rsidRDefault="00BE5088" w:rsidP="00BE5088">
      <w:pPr>
        <w:rPr>
          <w:lang w:eastAsia="ko-KR"/>
        </w:rPr>
      </w:pPr>
    </w:p>
    <w:p w14:paraId="31AB1036" w14:textId="311658F3" w:rsidR="00BE5088" w:rsidRPr="00F477AF" w:rsidRDefault="00BE5088" w:rsidP="00BE5088">
      <w:pPr>
        <w:rPr>
          <w:lang w:eastAsia="ko-KR"/>
        </w:rPr>
      </w:pPr>
      <w:r w:rsidRPr="00F477AF">
        <w:t>Table</w:t>
      </w:r>
      <w:r>
        <w:t> </w:t>
      </w:r>
      <w:r w:rsidR="009813C1">
        <w:t>9.6.2.3.1-2</w:t>
      </w:r>
      <w:r w:rsidRPr="00F477AF">
        <w:t xml:space="preserve"> describes information elements in the </w:t>
      </w:r>
      <w:r>
        <w:t>SM</w:t>
      </w:r>
      <w:r w:rsidR="000A22C8">
        <w:t>AS</w:t>
      </w:r>
      <w:r>
        <w:t xml:space="preserve"> profile.</w:t>
      </w:r>
    </w:p>
    <w:p w14:paraId="0A99BDDD" w14:textId="0FFAF9B6" w:rsidR="00BE5088" w:rsidRDefault="00BE5088" w:rsidP="00BE5088">
      <w:pPr>
        <w:pStyle w:val="TH"/>
      </w:pPr>
      <w:r w:rsidRPr="00F477AF">
        <w:t>Table </w:t>
      </w:r>
      <w:r w:rsidR="009813C1">
        <w:t>9.6.2.3.1-2</w:t>
      </w:r>
      <w:r w:rsidRPr="00F477AF">
        <w:t xml:space="preserve">: </w:t>
      </w:r>
      <w:r>
        <w:t>SM</w:t>
      </w:r>
      <w:r w:rsidR="00C84103">
        <w:t>AS</w:t>
      </w:r>
      <w:r w:rsidRPr="00F477AF">
        <w:t xml:space="preserve"> </w:t>
      </w:r>
      <w:r>
        <w:t>profile</w:t>
      </w:r>
    </w:p>
    <w:tbl>
      <w:tblPr>
        <w:tblW w:w="8640" w:type="dxa"/>
        <w:jc w:val="center"/>
        <w:tblLayout w:type="fixed"/>
        <w:tblLook w:val="0000" w:firstRow="0" w:lastRow="0" w:firstColumn="0" w:lastColumn="0" w:noHBand="0" w:noVBand="0"/>
      </w:tblPr>
      <w:tblGrid>
        <w:gridCol w:w="2880"/>
        <w:gridCol w:w="1211"/>
        <w:gridCol w:w="4549"/>
      </w:tblGrid>
      <w:tr w:rsidR="00BE5088" w:rsidRPr="008E0794" w14:paraId="47A8F081" w14:textId="77777777" w:rsidTr="00BE72FB">
        <w:trPr>
          <w:jc w:val="center"/>
        </w:trPr>
        <w:tc>
          <w:tcPr>
            <w:tcW w:w="2880" w:type="dxa"/>
            <w:tcBorders>
              <w:top w:val="single" w:sz="4" w:space="0" w:color="000000"/>
              <w:left w:val="single" w:sz="4" w:space="0" w:color="000000"/>
              <w:bottom w:val="single" w:sz="4" w:space="0" w:color="000000"/>
            </w:tcBorders>
          </w:tcPr>
          <w:p w14:paraId="47157D62" w14:textId="77777777" w:rsidR="00BE5088" w:rsidRPr="008E0794" w:rsidRDefault="00BE5088" w:rsidP="00BE72FB">
            <w:pPr>
              <w:pStyle w:val="TAH"/>
              <w:rPr>
                <w:lang w:val="en-US"/>
              </w:rPr>
            </w:pPr>
            <w:r w:rsidRPr="008E0794">
              <w:rPr>
                <w:lang w:val="en-US"/>
              </w:rPr>
              <w:t>Information element</w:t>
            </w:r>
          </w:p>
        </w:tc>
        <w:tc>
          <w:tcPr>
            <w:tcW w:w="1211" w:type="dxa"/>
            <w:tcBorders>
              <w:top w:val="single" w:sz="4" w:space="0" w:color="000000"/>
              <w:left w:val="single" w:sz="4" w:space="0" w:color="000000"/>
              <w:bottom w:val="single" w:sz="4" w:space="0" w:color="000000"/>
            </w:tcBorders>
          </w:tcPr>
          <w:p w14:paraId="1E77F7FD" w14:textId="77777777" w:rsidR="00BE5088" w:rsidRPr="008E0794" w:rsidRDefault="00BE5088" w:rsidP="00BE72FB">
            <w:pPr>
              <w:pStyle w:val="TAH"/>
              <w:rPr>
                <w:lang w:val="en-US"/>
              </w:rPr>
            </w:pPr>
            <w:r w:rsidRPr="008E0794">
              <w:rPr>
                <w:lang w:val="en-US"/>
              </w:rPr>
              <w:t>Status</w:t>
            </w:r>
          </w:p>
        </w:tc>
        <w:tc>
          <w:tcPr>
            <w:tcW w:w="4549" w:type="dxa"/>
            <w:tcBorders>
              <w:top w:val="single" w:sz="4" w:space="0" w:color="000000"/>
              <w:left w:val="single" w:sz="4" w:space="0" w:color="000000"/>
              <w:bottom w:val="single" w:sz="4" w:space="0" w:color="000000"/>
              <w:right w:val="single" w:sz="4" w:space="0" w:color="000000"/>
            </w:tcBorders>
          </w:tcPr>
          <w:p w14:paraId="7B716126" w14:textId="77777777" w:rsidR="00BE5088" w:rsidRPr="008E0794" w:rsidRDefault="00BE5088" w:rsidP="00BE72FB">
            <w:pPr>
              <w:pStyle w:val="TAH"/>
              <w:rPr>
                <w:lang w:val="en-US"/>
              </w:rPr>
            </w:pPr>
            <w:r w:rsidRPr="008E0794">
              <w:rPr>
                <w:lang w:val="en-US"/>
              </w:rPr>
              <w:t>Description</w:t>
            </w:r>
          </w:p>
        </w:tc>
      </w:tr>
      <w:tr w:rsidR="00BE5088" w:rsidRPr="008E0794" w14:paraId="328660EA" w14:textId="77777777" w:rsidTr="00BE72FB">
        <w:trPr>
          <w:jc w:val="center"/>
        </w:trPr>
        <w:tc>
          <w:tcPr>
            <w:tcW w:w="2880" w:type="dxa"/>
            <w:tcBorders>
              <w:top w:val="single" w:sz="4" w:space="0" w:color="000000"/>
              <w:left w:val="single" w:sz="4" w:space="0" w:color="000000"/>
              <w:bottom w:val="single" w:sz="4" w:space="0" w:color="000000"/>
            </w:tcBorders>
          </w:tcPr>
          <w:p w14:paraId="371F6EE3" w14:textId="2A4A6647" w:rsidR="00BE5088" w:rsidRPr="008E0794" w:rsidRDefault="00BE5088" w:rsidP="00C84103">
            <w:pPr>
              <w:pStyle w:val="TAL"/>
              <w:rPr>
                <w:lang w:val="en-US"/>
              </w:rPr>
            </w:pPr>
            <w:r>
              <w:rPr>
                <w:lang w:val="en-US"/>
              </w:rPr>
              <w:t>SM</w:t>
            </w:r>
            <w:r w:rsidR="00C84103">
              <w:rPr>
                <w:lang w:val="en-US"/>
              </w:rPr>
              <w:t>AS</w:t>
            </w:r>
            <w:r>
              <w:rPr>
                <w:lang w:val="en-US"/>
              </w:rPr>
              <w:t xml:space="preserve"> information</w:t>
            </w:r>
          </w:p>
        </w:tc>
        <w:tc>
          <w:tcPr>
            <w:tcW w:w="1211" w:type="dxa"/>
            <w:tcBorders>
              <w:top w:val="single" w:sz="4" w:space="0" w:color="000000"/>
              <w:left w:val="single" w:sz="4" w:space="0" w:color="000000"/>
              <w:bottom w:val="single" w:sz="4" w:space="0" w:color="000000"/>
            </w:tcBorders>
          </w:tcPr>
          <w:p w14:paraId="4BEDD521" w14:textId="77777777" w:rsidR="00BE5088" w:rsidRPr="008E0794" w:rsidRDefault="00BE5088" w:rsidP="00BE72FB">
            <w:pPr>
              <w:pStyle w:val="TAC"/>
              <w:rPr>
                <w:lang w:val="en-US" w:eastAsia="zh-CN"/>
              </w:rPr>
            </w:pPr>
            <w:r>
              <w:rPr>
                <w:lang w:val="en-US" w:eastAsia="zh-CN"/>
              </w:rPr>
              <w:t>M</w:t>
            </w:r>
          </w:p>
        </w:tc>
        <w:tc>
          <w:tcPr>
            <w:tcW w:w="4549" w:type="dxa"/>
            <w:tcBorders>
              <w:top w:val="single" w:sz="4" w:space="0" w:color="000000"/>
              <w:left w:val="single" w:sz="4" w:space="0" w:color="000000"/>
              <w:bottom w:val="single" w:sz="4" w:space="0" w:color="000000"/>
              <w:right w:val="single" w:sz="4" w:space="0" w:color="000000"/>
            </w:tcBorders>
          </w:tcPr>
          <w:p w14:paraId="7E162495" w14:textId="77777777" w:rsidR="00BE5088" w:rsidRPr="008E0794" w:rsidRDefault="00BE5088" w:rsidP="00BE72FB">
            <w:pPr>
              <w:pStyle w:val="TAL"/>
              <w:rPr>
                <w:rFonts w:eastAsia="Malgun Gothic"/>
                <w:lang w:val="en-US"/>
              </w:rPr>
            </w:pPr>
            <w:r w:rsidRPr="00530EF5">
              <w:rPr>
                <w:rFonts w:eastAsia="Malgun Gothic"/>
                <w:lang w:val="en-US"/>
              </w:rPr>
              <w:t xml:space="preserve">The information about </w:t>
            </w:r>
            <w:r>
              <w:rPr>
                <w:rFonts w:eastAsia="Malgun Gothic"/>
                <w:lang w:val="en-US"/>
              </w:rPr>
              <w:t>the SM service</w:t>
            </w:r>
            <w:r w:rsidRPr="00530EF5">
              <w:rPr>
                <w:rFonts w:eastAsia="Malgun Gothic"/>
                <w:lang w:val="en-US"/>
              </w:rPr>
              <w:t>; each element includes the information described below.</w:t>
            </w:r>
          </w:p>
        </w:tc>
      </w:tr>
      <w:tr w:rsidR="00BE5088" w:rsidRPr="008E0794" w14:paraId="413A3BE6" w14:textId="77777777" w:rsidTr="00BE72FB">
        <w:trPr>
          <w:jc w:val="center"/>
        </w:trPr>
        <w:tc>
          <w:tcPr>
            <w:tcW w:w="2880" w:type="dxa"/>
            <w:tcBorders>
              <w:top w:val="single" w:sz="4" w:space="0" w:color="000000"/>
              <w:left w:val="single" w:sz="4" w:space="0" w:color="000000"/>
              <w:bottom w:val="single" w:sz="4" w:space="0" w:color="000000"/>
            </w:tcBorders>
          </w:tcPr>
          <w:p w14:paraId="57A317F5" w14:textId="77777777" w:rsidR="00BE5088" w:rsidRDefault="00BE5088" w:rsidP="00BE72FB">
            <w:pPr>
              <w:pStyle w:val="TAL"/>
              <w:rPr>
                <w:lang w:val="en-US"/>
              </w:rPr>
            </w:pPr>
            <w:r>
              <w:rPr>
                <w:lang w:val="en-US"/>
              </w:rPr>
              <w:t>&gt; Endpoint</w:t>
            </w:r>
          </w:p>
        </w:tc>
        <w:tc>
          <w:tcPr>
            <w:tcW w:w="1211" w:type="dxa"/>
            <w:tcBorders>
              <w:top w:val="single" w:sz="4" w:space="0" w:color="000000"/>
              <w:left w:val="single" w:sz="4" w:space="0" w:color="000000"/>
              <w:bottom w:val="single" w:sz="4" w:space="0" w:color="000000"/>
            </w:tcBorders>
          </w:tcPr>
          <w:p w14:paraId="26DAF942" w14:textId="77777777" w:rsidR="00BE5088" w:rsidRPr="008E0794" w:rsidRDefault="00BE5088" w:rsidP="00BE72FB">
            <w:pPr>
              <w:pStyle w:val="TAC"/>
              <w:rPr>
                <w:lang w:val="en-US" w:eastAsia="zh-CN"/>
              </w:rPr>
            </w:pPr>
            <w:r>
              <w:rPr>
                <w:lang w:val="en-US" w:eastAsia="zh-CN"/>
              </w:rPr>
              <w:t>O</w:t>
            </w:r>
          </w:p>
        </w:tc>
        <w:tc>
          <w:tcPr>
            <w:tcW w:w="4549" w:type="dxa"/>
            <w:tcBorders>
              <w:top w:val="single" w:sz="4" w:space="0" w:color="000000"/>
              <w:left w:val="single" w:sz="4" w:space="0" w:color="000000"/>
              <w:bottom w:val="single" w:sz="4" w:space="0" w:color="000000"/>
              <w:right w:val="single" w:sz="4" w:space="0" w:color="000000"/>
            </w:tcBorders>
          </w:tcPr>
          <w:p w14:paraId="399917FE" w14:textId="77777777" w:rsidR="00BE5088" w:rsidRPr="00530EF5" w:rsidRDefault="00BE5088" w:rsidP="00BE72FB">
            <w:pPr>
              <w:pStyle w:val="TAL"/>
              <w:rPr>
                <w:rFonts w:eastAsia="Malgun Gothic"/>
                <w:lang w:val="en-US"/>
              </w:rPr>
            </w:pPr>
            <w:r>
              <w:t>The e</w:t>
            </w:r>
            <w:r w:rsidRPr="00F477AF">
              <w:t xml:space="preserve">ndpoint information (e.g. URI, FQDN, IP address) used to communicate with the </w:t>
            </w:r>
            <w:r>
              <w:rPr>
                <w:lang w:val="en-US"/>
              </w:rPr>
              <w:t>SM Service.</w:t>
            </w:r>
          </w:p>
        </w:tc>
      </w:tr>
      <w:tr w:rsidR="00BE5088" w:rsidRPr="008E0794" w14:paraId="0D93ABBB" w14:textId="77777777" w:rsidTr="00BE72FB">
        <w:trPr>
          <w:jc w:val="center"/>
        </w:trPr>
        <w:tc>
          <w:tcPr>
            <w:tcW w:w="2880" w:type="dxa"/>
            <w:tcBorders>
              <w:top w:val="single" w:sz="4" w:space="0" w:color="000000"/>
              <w:left w:val="single" w:sz="4" w:space="0" w:color="000000"/>
              <w:bottom w:val="single" w:sz="4" w:space="0" w:color="000000"/>
            </w:tcBorders>
          </w:tcPr>
          <w:p w14:paraId="7218AB1D" w14:textId="77777777" w:rsidR="00BE5088" w:rsidRDefault="00BE5088" w:rsidP="00BE72FB">
            <w:pPr>
              <w:pStyle w:val="TAL"/>
              <w:rPr>
                <w:lang w:val="en-US"/>
              </w:rPr>
            </w:pPr>
            <w:r>
              <w:rPr>
                <w:lang w:val="en-US"/>
              </w:rPr>
              <w:t>&gt; Availability period</w:t>
            </w:r>
          </w:p>
        </w:tc>
        <w:tc>
          <w:tcPr>
            <w:tcW w:w="1211" w:type="dxa"/>
            <w:tcBorders>
              <w:top w:val="single" w:sz="4" w:space="0" w:color="000000"/>
              <w:left w:val="single" w:sz="4" w:space="0" w:color="000000"/>
              <w:bottom w:val="single" w:sz="4" w:space="0" w:color="000000"/>
            </w:tcBorders>
          </w:tcPr>
          <w:p w14:paraId="37695918" w14:textId="77777777" w:rsidR="00BE5088" w:rsidRPr="008E0794" w:rsidRDefault="00BE5088" w:rsidP="00BE72FB">
            <w:pPr>
              <w:pStyle w:val="TAC"/>
              <w:rPr>
                <w:lang w:val="en-US" w:eastAsia="zh-CN"/>
              </w:rPr>
            </w:pPr>
            <w:r>
              <w:rPr>
                <w:lang w:val="en-US" w:eastAsia="zh-CN"/>
              </w:rPr>
              <w:t>O</w:t>
            </w:r>
          </w:p>
        </w:tc>
        <w:tc>
          <w:tcPr>
            <w:tcW w:w="4549" w:type="dxa"/>
            <w:tcBorders>
              <w:top w:val="single" w:sz="4" w:space="0" w:color="000000"/>
              <w:left w:val="single" w:sz="4" w:space="0" w:color="000000"/>
              <w:bottom w:val="single" w:sz="4" w:space="0" w:color="000000"/>
              <w:right w:val="single" w:sz="4" w:space="0" w:color="000000"/>
            </w:tcBorders>
          </w:tcPr>
          <w:p w14:paraId="5F8BB460" w14:textId="77777777" w:rsidR="00BE5088" w:rsidRPr="00530EF5" w:rsidRDefault="00BE5088" w:rsidP="00BE72FB">
            <w:pPr>
              <w:pStyle w:val="TAL"/>
              <w:rPr>
                <w:rFonts w:eastAsia="Malgun Gothic"/>
                <w:lang w:val="en-US"/>
              </w:rPr>
            </w:pPr>
            <w:r>
              <w:rPr>
                <w:rFonts w:eastAsia="Malgun Gothic"/>
                <w:lang w:val="en-US"/>
              </w:rPr>
              <w:t>The time period when a service consumer can access the SM service.</w:t>
            </w:r>
          </w:p>
        </w:tc>
      </w:tr>
      <w:tr w:rsidR="00BE5088" w:rsidRPr="008E0794" w14:paraId="043FD059" w14:textId="77777777" w:rsidTr="00BE72FB">
        <w:trPr>
          <w:jc w:val="center"/>
        </w:trPr>
        <w:tc>
          <w:tcPr>
            <w:tcW w:w="2880" w:type="dxa"/>
            <w:tcBorders>
              <w:top w:val="single" w:sz="4" w:space="0" w:color="000000"/>
              <w:left w:val="single" w:sz="4" w:space="0" w:color="000000"/>
              <w:bottom w:val="single" w:sz="4" w:space="0" w:color="000000"/>
            </w:tcBorders>
          </w:tcPr>
          <w:p w14:paraId="752FEB23" w14:textId="77777777" w:rsidR="00BE5088" w:rsidRDefault="00BE5088" w:rsidP="00BE72FB">
            <w:pPr>
              <w:pStyle w:val="TAL"/>
              <w:rPr>
                <w:lang w:val="en-US"/>
              </w:rPr>
            </w:pPr>
            <w:r>
              <w:rPr>
                <w:lang w:val="en-US"/>
              </w:rPr>
              <w:t>&gt; Availability location</w:t>
            </w:r>
          </w:p>
        </w:tc>
        <w:tc>
          <w:tcPr>
            <w:tcW w:w="1211" w:type="dxa"/>
            <w:tcBorders>
              <w:top w:val="single" w:sz="4" w:space="0" w:color="000000"/>
              <w:left w:val="single" w:sz="4" w:space="0" w:color="000000"/>
              <w:bottom w:val="single" w:sz="4" w:space="0" w:color="000000"/>
            </w:tcBorders>
          </w:tcPr>
          <w:p w14:paraId="4A5CA57C" w14:textId="77777777" w:rsidR="00BE5088" w:rsidRDefault="00BE5088" w:rsidP="00BE72FB">
            <w:pPr>
              <w:pStyle w:val="TAC"/>
              <w:rPr>
                <w:lang w:val="en-US" w:eastAsia="zh-CN"/>
              </w:rPr>
            </w:pPr>
            <w:r>
              <w:rPr>
                <w:lang w:val="en-US" w:eastAsia="zh-CN"/>
              </w:rPr>
              <w:t>O</w:t>
            </w:r>
          </w:p>
        </w:tc>
        <w:tc>
          <w:tcPr>
            <w:tcW w:w="4549" w:type="dxa"/>
            <w:tcBorders>
              <w:top w:val="single" w:sz="4" w:space="0" w:color="000000"/>
              <w:left w:val="single" w:sz="4" w:space="0" w:color="000000"/>
              <w:bottom w:val="single" w:sz="4" w:space="0" w:color="000000"/>
              <w:right w:val="single" w:sz="4" w:space="0" w:color="000000"/>
            </w:tcBorders>
          </w:tcPr>
          <w:p w14:paraId="5F4564FB" w14:textId="77777777" w:rsidR="00BE5088" w:rsidRDefault="00BE5088" w:rsidP="00BE72FB">
            <w:pPr>
              <w:pStyle w:val="TAL"/>
              <w:rPr>
                <w:rFonts w:eastAsia="Malgun Gothic"/>
                <w:lang w:val="en-US"/>
              </w:rPr>
            </w:pPr>
            <w:r>
              <w:rPr>
                <w:rFonts w:eastAsia="Malgun Gothic"/>
                <w:lang w:val="en-US"/>
              </w:rPr>
              <w:t>The location where a service consumer can access the service from.</w:t>
            </w:r>
          </w:p>
        </w:tc>
      </w:tr>
      <w:tr w:rsidR="00BE5088" w:rsidRPr="008E0794" w14:paraId="0D7433E0" w14:textId="77777777" w:rsidTr="00BE72FB">
        <w:trPr>
          <w:jc w:val="center"/>
        </w:trPr>
        <w:tc>
          <w:tcPr>
            <w:tcW w:w="2880" w:type="dxa"/>
            <w:tcBorders>
              <w:top w:val="single" w:sz="4" w:space="0" w:color="000000"/>
              <w:left w:val="single" w:sz="4" w:space="0" w:color="000000"/>
              <w:bottom w:val="single" w:sz="4" w:space="0" w:color="000000"/>
            </w:tcBorders>
          </w:tcPr>
          <w:p w14:paraId="1F288DAC" w14:textId="03427D40" w:rsidR="00BE5088" w:rsidRPr="008E0794" w:rsidRDefault="00C84103" w:rsidP="00BE72FB">
            <w:pPr>
              <w:pStyle w:val="TAL"/>
              <w:rPr>
                <w:lang w:val="en-US"/>
              </w:rPr>
            </w:pPr>
            <w:r>
              <w:rPr>
                <w:lang w:val="en-US"/>
              </w:rPr>
              <w:t>List of s</w:t>
            </w:r>
            <w:r w:rsidR="00BE5088" w:rsidRPr="008E0794">
              <w:rPr>
                <w:lang w:val="en-US"/>
              </w:rPr>
              <w:t xml:space="preserve">patial </w:t>
            </w:r>
            <w:r w:rsidR="00BE5088">
              <w:rPr>
                <w:lang w:val="en-US"/>
              </w:rPr>
              <w:t>m</w:t>
            </w:r>
            <w:r w:rsidR="00BE5088" w:rsidRPr="008E0794">
              <w:rPr>
                <w:lang w:val="en-US"/>
              </w:rPr>
              <w:t>ap</w:t>
            </w:r>
            <w:r w:rsidR="00BE5088">
              <w:rPr>
                <w:lang w:val="en-US"/>
              </w:rPr>
              <w:t xml:space="preserve"> information</w:t>
            </w:r>
          </w:p>
        </w:tc>
        <w:tc>
          <w:tcPr>
            <w:tcW w:w="1211" w:type="dxa"/>
            <w:tcBorders>
              <w:top w:val="single" w:sz="4" w:space="0" w:color="000000"/>
              <w:left w:val="single" w:sz="4" w:space="0" w:color="000000"/>
              <w:bottom w:val="single" w:sz="4" w:space="0" w:color="000000"/>
            </w:tcBorders>
          </w:tcPr>
          <w:p w14:paraId="71CFC0D2" w14:textId="77777777" w:rsidR="00BE5088" w:rsidRPr="008E0794" w:rsidRDefault="00BE5088" w:rsidP="00BE72FB">
            <w:pPr>
              <w:pStyle w:val="TAC"/>
              <w:rPr>
                <w:lang w:val="en-US" w:eastAsia="zh-CN"/>
              </w:rPr>
            </w:pPr>
            <w:r w:rsidRPr="008E0794">
              <w:rPr>
                <w:lang w:val="en-US" w:eastAsia="zh-CN"/>
              </w:rPr>
              <w:t>M</w:t>
            </w:r>
          </w:p>
        </w:tc>
        <w:tc>
          <w:tcPr>
            <w:tcW w:w="4549" w:type="dxa"/>
            <w:tcBorders>
              <w:top w:val="single" w:sz="4" w:space="0" w:color="000000"/>
              <w:left w:val="single" w:sz="4" w:space="0" w:color="000000"/>
              <w:bottom w:val="single" w:sz="4" w:space="0" w:color="000000"/>
              <w:right w:val="single" w:sz="4" w:space="0" w:color="000000"/>
            </w:tcBorders>
          </w:tcPr>
          <w:p w14:paraId="4A25211D" w14:textId="77777777" w:rsidR="00BE5088" w:rsidRPr="008E0794" w:rsidRDefault="00BE5088" w:rsidP="00BE72FB">
            <w:pPr>
              <w:pStyle w:val="TAL"/>
              <w:rPr>
                <w:rFonts w:eastAsia="Malgun Gothic"/>
                <w:lang w:val="en-US"/>
              </w:rPr>
            </w:pPr>
            <w:r w:rsidRPr="008E0794">
              <w:rPr>
                <w:rFonts w:eastAsia="Malgun Gothic"/>
                <w:lang w:val="en-US"/>
              </w:rPr>
              <w:t xml:space="preserve">The </w:t>
            </w:r>
            <w:r>
              <w:rPr>
                <w:rFonts w:eastAsia="Malgun Gothic"/>
                <w:lang w:val="en-US"/>
              </w:rPr>
              <w:t>information about s</w:t>
            </w:r>
            <w:r w:rsidRPr="008E0794">
              <w:rPr>
                <w:rFonts w:eastAsia="Malgun Gothic"/>
                <w:lang w:val="en-US"/>
              </w:rPr>
              <w:t xml:space="preserve">patial </w:t>
            </w:r>
            <w:r>
              <w:rPr>
                <w:rFonts w:eastAsia="Malgun Gothic"/>
                <w:lang w:val="en-US"/>
              </w:rPr>
              <w:t>m</w:t>
            </w:r>
            <w:r w:rsidRPr="008E0794">
              <w:rPr>
                <w:rFonts w:eastAsia="Malgun Gothic"/>
                <w:lang w:val="en-US"/>
              </w:rPr>
              <w:t>ap</w:t>
            </w:r>
            <w:r>
              <w:rPr>
                <w:rFonts w:eastAsia="Malgun Gothic"/>
                <w:lang w:val="en-US"/>
              </w:rPr>
              <w:t>(s)</w:t>
            </w:r>
            <w:r w:rsidRPr="008E0794">
              <w:rPr>
                <w:rFonts w:eastAsia="Malgun Gothic"/>
                <w:lang w:val="en-US"/>
              </w:rPr>
              <w:t xml:space="preserve"> available at the </w:t>
            </w:r>
            <w:r>
              <w:rPr>
                <w:noProof/>
              </w:rPr>
              <w:t>SM service; e</w:t>
            </w:r>
            <w:r w:rsidRPr="008E0794">
              <w:rPr>
                <w:rFonts w:eastAsia="Malgun Gothic"/>
                <w:lang w:val="en-US"/>
              </w:rPr>
              <w:t xml:space="preserve">ach </w:t>
            </w:r>
            <w:r>
              <w:rPr>
                <w:rFonts w:eastAsia="Malgun Gothic"/>
                <w:lang w:val="en-US"/>
              </w:rPr>
              <w:t xml:space="preserve">spatial map of the list </w:t>
            </w:r>
            <w:r w:rsidRPr="008E0794">
              <w:rPr>
                <w:rFonts w:eastAsia="Malgun Gothic"/>
                <w:lang w:val="en-US"/>
              </w:rPr>
              <w:t>includes the information described below.</w:t>
            </w:r>
          </w:p>
        </w:tc>
      </w:tr>
      <w:tr w:rsidR="00BE5088" w:rsidRPr="008E0794" w14:paraId="04F11637" w14:textId="77777777" w:rsidTr="00BE72FB">
        <w:trPr>
          <w:jc w:val="center"/>
        </w:trPr>
        <w:tc>
          <w:tcPr>
            <w:tcW w:w="2880" w:type="dxa"/>
            <w:tcBorders>
              <w:top w:val="single" w:sz="4" w:space="0" w:color="000000"/>
              <w:left w:val="single" w:sz="4" w:space="0" w:color="000000"/>
              <w:bottom w:val="single" w:sz="4" w:space="0" w:color="000000"/>
            </w:tcBorders>
          </w:tcPr>
          <w:p w14:paraId="3DF6BFCA" w14:textId="77777777" w:rsidR="00BE5088" w:rsidRPr="008E0794" w:rsidRDefault="00BE5088" w:rsidP="00BE72FB">
            <w:pPr>
              <w:pStyle w:val="TAL"/>
              <w:rPr>
                <w:lang w:val="en-US"/>
              </w:rPr>
            </w:pPr>
            <w:r w:rsidRPr="008E0794">
              <w:rPr>
                <w:lang w:val="en-US"/>
              </w:rPr>
              <w:t xml:space="preserve">&gt; </w:t>
            </w:r>
            <w:r>
              <w:rPr>
                <w:lang w:val="en-US"/>
              </w:rPr>
              <w:t>Identifier</w:t>
            </w:r>
          </w:p>
        </w:tc>
        <w:tc>
          <w:tcPr>
            <w:tcW w:w="1211" w:type="dxa"/>
            <w:tcBorders>
              <w:top w:val="single" w:sz="4" w:space="0" w:color="000000"/>
              <w:left w:val="single" w:sz="4" w:space="0" w:color="000000"/>
              <w:bottom w:val="single" w:sz="4" w:space="0" w:color="000000"/>
            </w:tcBorders>
          </w:tcPr>
          <w:p w14:paraId="3E2870B0" w14:textId="77777777" w:rsidR="00BE5088" w:rsidRPr="008E0794" w:rsidRDefault="00BE5088" w:rsidP="00BE72FB">
            <w:pPr>
              <w:pStyle w:val="TAC"/>
              <w:rPr>
                <w:lang w:val="en-US" w:eastAsia="zh-CN"/>
              </w:rPr>
            </w:pPr>
            <w:r w:rsidRPr="008E0794">
              <w:rPr>
                <w:lang w:val="en-US" w:eastAsia="zh-CN"/>
              </w:rPr>
              <w:t>M</w:t>
            </w:r>
          </w:p>
        </w:tc>
        <w:tc>
          <w:tcPr>
            <w:tcW w:w="4549" w:type="dxa"/>
            <w:tcBorders>
              <w:top w:val="single" w:sz="4" w:space="0" w:color="000000"/>
              <w:left w:val="single" w:sz="4" w:space="0" w:color="000000"/>
              <w:bottom w:val="single" w:sz="4" w:space="0" w:color="000000"/>
              <w:right w:val="single" w:sz="4" w:space="0" w:color="000000"/>
            </w:tcBorders>
          </w:tcPr>
          <w:p w14:paraId="3077F4A4" w14:textId="77777777" w:rsidR="00BE5088" w:rsidRPr="008E0794" w:rsidRDefault="00BE5088" w:rsidP="00BE72FB">
            <w:pPr>
              <w:pStyle w:val="TAL"/>
              <w:rPr>
                <w:rFonts w:eastAsia="Malgun Gothic"/>
                <w:lang w:val="en-US"/>
              </w:rPr>
            </w:pPr>
            <w:r w:rsidRPr="008E0794">
              <w:rPr>
                <w:rFonts w:eastAsia="Malgun Gothic"/>
                <w:lang w:val="en-US"/>
              </w:rPr>
              <w:t>The identifier of a spatial map</w:t>
            </w:r>
          </w:p>
        </w:tc>
      </w:tr>
      <w:tr w:rsidR="00BE5088" w:rsidRPr="008E0794" w14:paraId="3A3B6BAB" w14:textId="77777777" w:rsidTr="00BE72FB">
        <w:trPr>
          <w:jc w:val="center"/>
        </w:trPr>
        <w:tc>
          <w:tcPr>
            <w:tcW w:w="2880" w:type="dxa"/>
            <w:tcBorders>
              <w:top w:val="single" w:sz="4" w:space="0" w:color="000000"/>
              <w:left w:val="single" w:sz="4" w:space="0" w:color="000000"/>
              <w:bottom w:val="single" w:sz="4" w:space="0" w:color="000000"/>
            </w:tcBorders>
          </w:tcPr>
          <w:p w14:paraId="2FEDFF44" w14:textId="77777777" w:rsidR="00BE5088" w:rsidRPr="008E0794" w:rsidRDefault="00BE5088" w:rsidP="00BE72FB">
            <w:pPr>
              <w:pStyle w:val="TAL"/>
              <w:rPr>
                <w:lang w:val="en-US"/>
              </w:rPr>
            </w:pPr>
            <w:r w:rsidRPr="008E0794">
              <w:rPr>
                <w:lang w:val="en-US"/>
              </w:rPr>
              <w:t xml:space="preserve">&gt; </w:t>
            </w:r>
            <w:r>
              <w:rPr>
                <w:lang w:val="en-US"/>
              </w:rPr>
              <w:t>C</w:t>
            </w:r>
            <w:r w:rsidRPr="008E0794">
              <w:rPr>
                <w:lang w:val="en-US"/>
              </w:rPr>
              <w:t>overage</w:t>
            </w:r>
            <w:r>
              <w:rPr>
                <w:lang w:val="en-US"/>
              </w:rPr>
              <w:t xml:space="preserve"> area</w:t>
            </w:r>
          </w:p>
        </w:tc>
        <w:tc>
          <w:tcPr>
            <w:tcW w:w="1211" w:type="dxa"/>
            <w:tcBorders>
              <w:top w:val="single" w:sz="4" w:space="0" w:color="000000"/>
              <w:left w:val="single" w:sz="4" w:space="0" w:color="000000"/>
              <w:bottom w:val="single" w:sz="4" w:space="0" w:color="000000"/>
            </w:tcBorders>
          </w:tcPr>
          <w:p w14:paraId="5866B1E3" w14:textId="77777777" w:rsidR="00BE5088" w:rsidRPr="008E0794" w:rsidRDefault="00BE5088" w:rsidP="00BE72FB">
            <w:pPr>
              <w:pStyle w:val="TAC"/>
              <w:rPr>
                <w:lang w:val="en-US" w:eastAsia="zh-CN"/>
              </w:rPr>
            </w:pPr>
            <w:r w:rsidRPr="008E0794">
              <w:rPr>
                <w:lang w:val="en-US" w:eastAsia="zh-CN"/>
              </w:rPr>
              <w:t>M</w:t>
            </w:r>
          </w:p>
        </w:tc>
        <w:tc>
          <w:tcPr>
            <w:tcW w:w="4549" w:type="dxa"/>
            <w:tcBorders>
              <w:top w:val="single" w:sz="4" w:space="0" w:color="000000"/>
              <w:left w:val="single" w:sz="4" w:space="0" w:color="000000"/>
              <w:bottom w:val="single" w:sz="4" w:space="0" w:color="000000"/>
              <w:right w:val="single" w:sz="4" w:space="0" w:color="000000"/>
            </w:tcBorders>
          </w:tcPr>
          <w:p w14:paraId="76C337AA" w14:textId="77777777" w:rsidR="00BE5088" w:rsidRPr="008E0794" w:rsidRDefault="00BE5088" w:rsidP="00BE72FB">
            <w:pPr>
              <w:pStyle w:val="TAL"/>
              <w:rPr>
                <w:rFonts w:eastAsia="Malgun Gothic"/>
                <w:lang w:val="en-US"/>
              </w:rPr>
            </w:pPr>
            <w:r w:rsidRPr="008E0794">
              <w:rPr>
                <w:rFonts w:eastAsia="Malgun Gothic"/>
                <w:lang w:val="en-US"/>
              </w:rPr>
              <w:t>The spatial coverage</w:t>
            </w:r>
            <w:r>
              <w:rPr>
                <w:rFonts w:eastAsia="Malgun Gothic"/>
                <w:lang w:val="en-US"/>
              </w:rPr>
              <w:t xml:space="preserve"> area</w:t>
            </w:r>
            <w:r w:rsidRPr="008E0794">
              <w:rPr>
                <w:rFonts w:eastAsia="Malgun Gothic"/>
                <w:lang w:val="en-US"/>
              </w:rPr>
              <w:t xml:space="preserve"> of a spatial map</w:t>
            </w:r>
          </w:p>
        </w:tc>
      </w:tr>
    </w:tbl>
    <w:p w14:paraId="149E6327" w14:textId="77777777" w:rsidR="00BE5088" w:rsidRPr="00F477AF" w:rsidRDefault="00BE5088" w:rsidP="00BE5088">
      <w:pPr>
        <w:rPr>
          <w:lang w:eastAsia="ko-KR"/>
        </w:rPr>
      </w:pPr>
    </w:p>
    <w:p w14:paraId="7DC1B0EC" w14:textId="28CBB05B" w:rsidR="009813C1" w:rsidRPr="00767EC8" w:rsidRDefault="009813C1" w:rsidP="00F1735B">
      <w:pPr>
        <w:pStyle w:val="Heading5"/>
      </w:pPr>
      <w:bookmarkStart w:id="901" w:name="_Toc183505571"/>
      <w:bookmarkStart w:id="902" w:name="_Toc218811983"/>
      <w:r>
        <w:rPr>
          <w:lang w:val="en-US"/>
        </w:rPr>
        <w:t>9.6.2</w:t>
      </w:r>
      <w:r w:rsidRPr="00EC7A7B">
        <w:rPr>
          <w:lang w:val="en-US"/>
        </w:rPr>
        <w:t>.</w:t>
      </w:r>
      <w:r>
        <w:rPr>
          <w:lang w:val="en-US"/>
        </w:rPr>
        <w:t>3.2</w:t>
      </w:r>
      <w:r w:rsidRPr="00EC7A7B">
        <w:rPr>
          <w:lang w:val="en-US"/>
        </w:rPr>
        <w:tab/>
      </w:r>
      <w:r w:rsidRPr="00A154DB">
        <w:t>SM</w:t>
      </w:r>
      <w:r w:rsidR="00C84103">
        <w:t>AS</w:t>
      </w:r>
      <w:r w:rsidRPr="00A154DB">
        <w:t xml:space="preserve"> registration</w:t>
      </w:r>
      <w:r>
        <w:t xml:space="preserve"> response</w:t>
      </w:r>
      <w:bookmarkEnd w:id="901"/>
      <w:bookmarkEnd w:id="902"/>
    </w:p>
    <w:p w14:paraId="1B4E9574" w14:textId="56FD2866" w:rsidR="00BE5088" w:rsidRPr="00F477AF" w:rsidRDefault="00BE5088" w:rsidP="00BE5088">
      <w:r w:rsidRPr="00F477AF">
        <w:t>Table </w:t>
      </w:r>
      <w:r w:rsidR="009813C1">
        <w:rPr>
          <w:lang w:val="en-US"/>
        </w:rPr>
        <w:t>9.6.2</w:t>
      </w:r>
      <w:r w:rsidR="009813C1" w:rsidRPr="00EC7A7B">
        <w:rPr>
          <w:lang w:val="en-US"/>
        </w:rPr>
        <w:t>.</w:t>
      </w:r>
      <w:r w:rsidR="009813C1">
        <w:rPr>
          <w:lang w:val="en-US"/>
        </w:rPr>
        <w:t xml:space="preserve">3.2-1 </w:t>
      </w:r>
      <w:r w:rsidRPr="00F477AF">
        <w:t xml:space="preserve">describes information elements in the </w:t>
      </w:r>
      <w:r>
        <w:t>SM</w:t>
      </w:r>
      <w:r w:rsidR="00C84103">
        <w:t>AS</w:t>
      </w:r>
      <w:r>
        <w:t xml:space="preserve"> </w:t>
      </w:r>
      <w:r w:rsidRPr="00F477AF">
        <w:t xml:space="preserve">registration </w:t>
      </w:r>
      <w:r>
        <w:t>response</w:t>
      </w:r>
      <w:r w:rsidRPr="00F477AF">
        <w:t xml:space="preserve"> from the </w:t>
      </w:r>
      <w:r>
        <w:rPr>
          <w:noProof/>
        </w:rPr>
        <w:t xml:space="preserve">SEAL </w:t>
      </w:r>
      <w:r>
        <w:t>SM server to the VAL server</w:t>
      </w:r>
      <w:r w:rsidRPr="00F477AF">
        <w:t>.</w:t>
      </w:r>
    </w:p>
    <w:p w14:paraId="30C84527" w14:textId="3952D5C2" w:rsidR="00BE5088" w:rsidRPr="00F477AF" w:rsidRDefault="00BE5088" w:rsidP="00BE5088">
      <w:pPr>
        <w:pStyle w:val="TH"/>
      </w:pPr>
      <w:r w:rsidRPr="00F477AF">
        <w:t>Table </w:t>
      </w:r>
      <w:r w:rsidR="009813C1">
        <w:rPr>
          <w:lang w:val="en-US"/>
        </w:rPr>
        <w:t>9.6.2</w:t>
      </w:r>
      <w:r w:rsidR="009813C1" w:rsidRPr="00EC7A7B">
        <w:rPr>
          <w:lang w:val="en-US"/>
        </w:rPr>
        <w:t>.</w:t>
      </w:r>
      <w:r w:rsidR="009813C1">
        <w:rPr>
          <w:lang w:val="en-US"/>
        </w:rPr>
        <w:t>3.2-1</w:t>
      </w:r>
      <w:r w:rsidRPr="00F477AF">
        <w:t xml:space="preserve">: </w:t>
      </w:r>
      <w:r>
        <w:t>SM</w:t>
      </w:r>
      <w:r w:rsidR="00C84103">
        <w:t>AS</w:t>
      </w:r>
      <w:r>
        <w:t xml:space="preserve"> </w:t>
      </w:r>
      <w:r w:rsidRPr="00F477AF">
        <w:t xml:space="preserve">registration </w:t>
      </w:r>
      <w:r>
        <w:t>response</w:t>
      </w:r>
    </w:p>
    <w:tbl>
      <w:tblPr>
        <w:tblW w:w="8665" w:type="dxa"/>
        <w:jc w:val="center"/>
        <w:tblLayout w:type="fixed"/>
        <w:tblLook w:val="0000" w:firstRow="0" w:lastRow="0" w:firstColumn="0" w:lastColumn="0" w:noHBand="0" w:noVBand="0"/>
      </w:tblPr>
      <w:tblGrid>
        <w:gridCol w:w="2888"/>
        <w:gridCol w:w="1215"/>
        <w:gridCol w:w="4562"/>
      </w:tblGrid>
      <w:tr w:rsidR="00BE5088" w:rsidRPr="00F477AF" w14:paraId="7A65AD46" w14:textId="77777777" w:rsidTr="00BE72FB">
        <w:trPr>
          <w:jc w:val="center"/>
        </w:trPr>
        <w:tc>
          <w:tcPr>
            <w:tcW w:w="2888" w:type="dxa"/>
            <w:tcBorders>
              <w:top w:val="single" w:sz="4" w:space="0" w:color="000000"/>
              <w:left w:val="single" w:sz="4" w:space="0" w:color="000000"/>
              <w:bottom w:val="single" w:sz="4" w:space="0" w:color="000000"/>
            </w:tcBorders>
          </w:tcPr>
          <w:p w14:paraId="0E11C3FC" w14:textId="77777777" w:rsidR="00BE5088" w:rsidRPr="00F477AF" w:rsidRDefault="00BE5088" w:rsidP="00BE72FB">
            <w:pPr>
              <w:pStyle w:val="TAH"/>
            </w:pPr>
            <w:r w:rsidRPr="00F477AF">
              <w:t>Information element</w:t>
            </w:r>
          </w:p>
        </w:tc>
        <w:tc>
          <w:tcPr>
            <w:tcW w:w="1215" w:type="dxa"/>
            <w:tcBorders>
              <w:top w:val="single" w:sz="4" w:space="0" w:color="000000"/>
              <w:left w:val="single" w:sz="4" w:space="0" w:color="000000"/>
              <w:bottom w:val="single" w:sz="4" w:space="0" w:color="000000"/>
            </w:tcBorders>
          </w:tcPr>
          <w:p w14:paraId="5A9853B7" w14:textId="77777777" w:rsidR="00BE5088" w:rsidRPr="00F477AF" w:rsidRDefault="00BE5088" w:rsidP="00BE72FB">
            <w:pPr>
              <w:pStyle w:val="TAH"/>
            </w:pPr>
            <w:r w:rsidRPr="00F477AF">
              <w:t>Status</w:t>
            </w:r>
          </w:p>
        </w:tc>
        <w:tc>
          <w:tcPr>
            <w:tcW w:w="4562" w:type="dxa"/>
            <w:tcBorders>
              <w:top w:val="single" w:sz="4" w:space="0" w:color="000000"/>
              <w:left w:val="single" w:sz="4" w:space="0" w:color="000000"/>
              <w:bottom w:val="single" w:sz="4" w:space="0" w:color="000000"/>
              <w:right w:val="single" w:sz="4" w:space="0" w:color="000000"/>
            </w:tcBorders>
          </w:tcPr>
          <w:p w14:paraId="20D08406" w14:textId="77777777" w:rsidR="00BE5088" w:rsidRPr="00F477AF" w:rsidRDefault="00BE5088" w:rsidP="00BE72FB">
            <w:pPr>
              <w:pStyle w:val="TAH"/>
            </w:pPr>
            <w:r w:rsidRPr="00F477AF">
              <w:t>Description</w:t>
            </w:r>
          </w:p>
        </w:tc>
      </w:tr>
      <w:tr w:rsidR="00BE5088" w:rsidRPr="00F477AF" w14:paraId="1F5E9293" w14:textId="77777777" w:rsidTr="00BE72FB">
        <w:trPr>
          <w:jc w:val="center"/>
        </w:trPr>
        <w:tc>
          <w:tcPr>
            <w:tcW w:w="2888" w:type="dxa"/>
            <w:tcBorders>
              <w:top w:val="single" w:sz="4" w:space="0" w:color="000000"/>
              <w:left w:val="single" w:sz="4" w:space="0" w:color="000000"/>
              <w:bottom w:val="single" w:sz="4" w:space="0" w:color="000000"/>
            </w:tcBorders>
          </w:tcPr>
          <w:p w14:paraId="29B54121" w14:textId="77777777" w:rsidR="00BE5088" w:rsidRPr="00F477AF" w:rsidRDefault="00BE5088" w:rsidP="00BE72FB">
            <w:pPr>
              <w:pStyle w:val="TAL"/>
            </w:pPr>
            <w:r w:rsidRPr="00F477AF">
              <w:t>Successful response</w:t>
            </w:r>
          </w:p>
        </w:tc>
        <w:tc>
          <w:tcPr>
            <w:tcW w:w="1215" w:type="dxa"/>
            <w:tcBorders>
              <w:top w:val="single" w:sz="4" w:space="0" w:color="000000"/>
              <w:left w:val="single" w:sz="4" w:space="0" w:color="000000"/>
              <w:bottom w:val="single" w:sz="4" w:space="0" w:color="000000"/>
            </w:tcBorders>
          </w:tcPr>
          <w:p w14:paraId="29905BA4" w14:textId="77777777" w:rsidR="00BE5088" w:rsidRPr="00F477AF" w:rsidRDefault="00BE5088" w:rsidP="00BE72FB">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22187573" w14:textId="77777777" w:rsidR="00BE5088" w:rsidRPr="00F477AF" w:rsidRDefault="00BE5088" w:rsidP="00BE72FB">
            <w:pPr>
              <w:pStyle w:val="TAL"/>
            </w:pPr>
            <w:r w:rsidRPr="00F477AF">
              <w:t>Indicates that the registration request was successful</w:t>
            </w:r>
          </w:p>
        </w:tc>
      </w:tr>
      <w:tr w:rsidR="00BE5088" w:rsidRPr="00F477AF" w14:paraId="57F969EA" w14:textId="77777777" w:rsidTr="00BE72FB">
        <w:trPr>
          <w:jc w:val="center"/>
        </w:trPr>
        <w:tc>
          <w:tcPr>
            <w:tcW w:w="2888" w:type="dxa"/>
            <w:tcBorders>
              <w:top w:val="single" w:sz="4" w:space="0" w:color="000000"/>
              <w:left w:val="single" w:sz="4" w:space="0" w:color="000000"/>
              <w:bottom w:val="single" w:sz="4" w:space="0" w:color="000000"/>
            </w:tcBorders>
          </w:tcPr>
          <w:p w14:paraId="0A29C40F" w14:textId="77777777" w:rsidR="00BE5088" w:rsidRPr="00F477AF" w:rsidRDefault="00BE5088" w:rsidP="00BE72FB">
            <w:pPr>
              <w:pStyle w:val="TAL"/>
            </w:pPr>
            <w:r w:rsidRPr="00F477AF">
              <w:t>&gt; Registration ID</w:t>
            </w:r>
          </w:p>
        </w:tc>
        <w:tc>
          <w:tcPr>
            <w:tcW w:w="1215" w:type="dxa"/>
            <w:tcBorders>
              <w:top w:val="single" w:sz="4" w:space="0" w:color="000000"/>
              <w:left w:val="single" w:sz="4" w:space="0" w:color="000000"/>
              <w:bottom w:val="single" w:sz="4" w:space="0" w:color="000000"/>
            </w:tcBorders>
          </w:tcPr>
          <w:p w14:paraId="7F531ED4" w14:textId="77777777" w:rsidR="00BE5088" w:rsidRPr="00F477AF" w:rsidRDefault="00BE5088" w:rsidP="00BE72FB">
            <w:pPr>
              <w:pStyle w:val="TAC"/>
            </w:pPr>
            <w:r w:rsidRPr="00F477AF">
              <w:t>M</w:t>
            </w:r>
          </w:p>
        </w:tc>
        <w:tc>
          <w:tcPr>
            <w:tcW w:w="4562" w:type="dxa"/>
            <w:tcBorders>
              <w:top w:val="single" w:sz="4" w:space="0" w:color="000000"/>
              <w:left w:val="single" w:sz="4" w:space="0" w:color="000000"/>
              <w:bottom w:val="single" w:sz="4" w:space="0" w:color="000000"/>
              <w:right w:val="single" w:sz="4" w:space="0" w:color="000000"/>
            </w:tcBorders>
          </w:tcPr>
          <w:p w14:paraId="32D2B1BD" w14:textId="77777777" w:rsidR="00BE5088" w:rsidRPr="00F477AF" w:rsidRDefault="00BE5088" w:rsidP="00BE72FB">
            <w:pPr>
              <w:pStyle w:val="TAL"/>
            </w:pPr>
            <w:r w:rsidRPr="00F477AF">
              <w:t>Identifier of the registration</w:t>
            </w:r>
          </w:p>
        </w:tc>
      </w:tr>
      <w:tr w:rsidR="00BE5088" w:rsidRPr="00F477AF" w14:paraId="60340372" w14:textId="77777777" w:rsidTr="00BE72FB">
        <w:trPr>
          <w:jc w:val="center"/>
        </w:trPr>
        <w:tc>
          <w:tcPr>
            <w:tcW w:w="2888" w:type="dxa"/>
            <w:tcBorders>
              <w:top w:val="single" w:sz="4" w:space="0" w:color="000000"/>
              <w:left w:val="single" w:sz="4" w:space="0" w:color="000000"/>
              <w:bottom w:val="single" w:sz="4" w:space="0" w:color="000000"/>
            </w:tcBorders>
          </w:tcPr>
          <w:p w14:paraId="16611013" w14:textId="77777777" w:rsidR="00BE5088" w:rsidRPr="00F477AF" w:rsidRDefault="00BE5088" w:rsidP="00BE72FB">
            <w:pPr>
              <w:pStyle w:val="TAL"/>
            </w:pPr>
            <w:r w:rsidRPr="00F477AF">
              <w:t>&gt; Expiration time</w:t>
            </w:r>
          </w:p>
        </w:tc>
        <w:tc>
          <w:tcPr>
            <w:tcW w:w="1215" w:type="dxa"/>
            <w:tcBorders>
              <w:top w:val="single" w:sz="4" w:space="0" w:color="000000"/>
              <w:left w:val="single" w:sz="4" w:space="0" w:color="000000"/>
              <w:bottom w:val="single" w:sz="4" w:space="0" w:color="000000"/>
            </w:tcBorders>
          </w:tcPr>
          <w:p w14:paraId="24B2691E" w14:textId="77777777" w:rsidR="00BE5088" w:rsidRPr="00F477AF" w:rsidRDefault="00BE5088" w:rsidP="00BE72FB">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6B7770EC" w14:textId="77777777" w:rsidR="00BE5088" w:rsidRPr="00F477AF" w:rsidRDefault="00BE5088" w:rsidP="00BE72FB">
            <w:pPr>
              <w:pStyle w:val="TAL"/>
            </w:pPr>
            <w:r w:rsidRPr="00F477AF">
              <w:t>Indicates the expiration time of the registration. To maintain an active registration status, a registration update is required before the expiration time.</w:t>
            </w:r>
            <w:r>
              <w:t xml:space="preserve"> </w:t>
            </w:r>
            <w:r w:rsidRPr="00F477AF">
              <w:rPr>
                <w:lang w:eastAsia="ko-KR"/>
              </w:rPr>
              <w:t>If the Expiration time IE is not included, it indicates that the registration never expires.</w:t>
            </w:r>
          </w:p>
        </w:tc>
      </w:tr>
      <w:tr w:rsidR="00BE5088" w:rsidRPr="00F477AF" w14:paraId="35C5C82E" w14:textId="77777777" w:rsidTr="00BE72FB">
        <w:trPr>
          <w:jc w:val="center"/>
        </w:trPr>
        <w:tc>
          <w:tcPr>
            <w:tcW w:w="2888" w:type="dxa"/>
            <w:tcBorders>
              <w:top w:val="single" w:sz="4" w:space="0" w:color="000000"/>
              <w:left w:val="single" w:sz="4" w:space="0" w:color="000000"/>
              <w:bottom w:val="single" w:sz="4" w:space="0" w:color="000000"/>
            </w:tcBorders>
          </w:tcPr>
          <w:p w14:paraId="4675140A" w14:textId="77777777" w:rsidR="00BE5088" w:rsidRPr="00F477AF" w:rsidRDefault="00BE5088" w:rsidP="00BE72FB">
            <w:pPr>
              <w:pStyle w:val="TAL"/>
            </w:pPr>
            <w:r w:rsidRPr="00F477AF">
              <w:t>Failure response</w:t>
            </w:r>
          </w:p>
        </w:tc>
        <w:tc>
          <w:tcPr>
            <w:tcW w:w="1215" w:type="dxa"/>
            <w:tcBorders>
              <w:top w:val="single" w:sz="4" w:space="0" w:color="000000"/>
              <w:left w:val="single" w:sz="4" w:space="0" w:color="000000"/>
              <w:bottom w:val="single" w:sz="4" w:space="0" w:color="000000"/>
            </w:tcBorders>
          </w:tcPr>
          <w:p w14:paraId="148EA57E" w14:textId="77777777" w:rsidR="00BE5088" w:rsidRPr="00F477AF" w:rsidRDefault="00BE5088" w:rsidP="00BE72FB">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3F6F8ECB" w14:textId="77777777" w:rsidR="00BE5088" w:rsidRPr="00F477AF" w:rsidRDefault="00BE5088" w:rsidP="00BE72FB">
            <w:pPr>
              <w:pStyle w:val="TAL"/>
            </w:pPr>
            <w:r w:rsidRPr="00F477AF">
              <w:t>Indicates that the request failed</w:t>
            </w:r>
          </w:p>
        </w:tc>
      </w:tr>
      <w:tr w:rsidR="00BE5088" w:rsidRPr="00F477AF" w14:paraId="3B41C955" w14:textId="77777777" w:rsidTr="00BE72FB">
        <w:trPr>
          <w:jc w:val="center"/>
        </w:trPr>
        <w:tc>
          <w:tcPr>
            <w:tcW w:w="2888" w:type="dxa"/>
            <w:tcBorders>
              <w:top w:val="single" w:sz="4" w:space="0" w:color="000000"/>
              <w:left w:val="single" w:sz="4" w:space="0" w:color="000000"/>
              <w:bottom w:val="single" w:sz="4" w:space="0" w:color="000000"/>
            </w:tcBorders>
          </w:tcPr>
          <w:p w14:paraId="7F9D5CA8" w14:textId="77777777" w:rsidR="00BE5088" w:rsidRPr="00F477AF" w:rsidRDefault="00BE5088" w:rsidP="00BE72FB">
            <w:pPr>
              <w:pStyle w:val="TAL"/>
            </w:pPr>
            <w:r w:rsidRPr="00F477AF">
              <w:t>&gt; Cause</w:t>
            </w:r>
          </w:p>
        </w:tc>
        <w:tc>
          <w:tcPr>
            <w:tcW w:w="1215" w:type="dxa"/>
            <w:tcBorders>
              <w:top w:val="single" w:sz="4" w:space="0" w:color="000000"/>
              <w:left w:val="single" w:sz="4" w:space="0" w:color="000000"/>
              <w:bottom w:val="single" w:sz="4" w:space="0" w:color="000000"/>
            </w:tcBorders>
          </w:tcPr>
          <w:p w14:paraId="52F891F7" w14:textId="77777777" w:rsidR="00BE5088" w:rsidRPr="00F477AF" w:rsidRDefault="00BE5088" w:rsidP="00BE72FB">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2504912A" w14:textId="77777777" w:rsidR="00BE5088" w:rsidRPr="00F477AF" w:rsidRDefault="00BE5088" w:rsidP="00BE72FB">
            <w:pPr>
              <w:pStyle w:val="TAL"/>
            </w:pPr>
            <w:r w:rsidRPr="00F477AF">
              <w:t xml:space="preserve">Indicates the cause of </w:t>
            </w:r>
            <w:r>
              <w:t xml:space="preserve">the </w:t>
            </w:r>
            <w:r w:rsidRPr="00F477AF">
              <w:t>failure</w:t>
            </w:r>
          </w:p>
        </w:tc>
      </w:tr>
    </w:tbl>
    <w:p w14:paraId="65D589E2" w14:textId="77777777" w:rsidR="00BE5088" w:rsidRDefault="00BE5088" w:rsidP="00BE5088">
      <w:pPr>
        <w:pStyle w:val="B1"/>
        <w:ind w:left="0" w:firstLine="0"/>
        <w:rPr>
          <w:lang w:eastAsia="zh-CN"/>
        </w:rPr>
      </w:pPr>
    </w:p>
    <w:p w14:paraId="4C17924B" w14:textId="39DF5628" w:rsidR="00BE5088" w:rsidRPr="00105E0C" w:rsidRDefault="00BE5088" w:rsidP="00BE5088">
      <w:pPr>
        <w:pStyle w:val="Heading3"/>
      </w:pPr>
      <w:bookmarkStart w:id="903" w:name="_Toc180654158"/>
      <w:bookmarkStart w:id="904" w:name="_Toc180657197"/>
      <w:bookmarkStart w:id="905" w:name="_Toc183505572"/>
      <w:bookmarkStart w:id="906" w:name="_Hlk179922970"/>
      <w:bookmarkStart w:id="907" w:name="_Toc218811984"/>
      <w:r w:rsidRPr="00105E0C">
        <w:t>9.</w:t>
      </w:r>
      <w:r w:rsidR="00210979">
        <w:t>6.3</w:t>
      </w:r>
      <w:r w:rsidRPr="00105E0C">
        <w:tab/>
        <w:t>SM</w:t>
      </w:r>
      <w:r w:rsidR="00C84103">
        <w:t>AS</w:t>
      </w:r>
      <w:r w:rsidRPr="00105E0C">
        <w:t xml:space="preserve"> registration update</w:t>
      </w:r>
      <w:bookmarkEnd w:id="903"/>
      <w:bookmarkEnd w:id="904"/>
      <w:bookmarkEnd w:id="905"/>
      <w:bookmarkEnd w:id="907"/>
    </w:p>
    <w:p w14:paraId="49A0F0C2" w14:textId="68683D20" w:rsidR="00623FB7" w:rsidRDefault="00623FB7" w:rsidP="00623FB7">
      <w:pPr>
        <w:pStyle w:val="Heading4"/>
      </w:pPr>
      <w:bookmarkStart w:id="908" w:name="_Toc183505573"/>
      <w:bookmarkStart w:id="909" w:name="_Toc218811985"/>
      <w:bookmarkEnd w:id="906"/>
      <w:r>
        <w:t>9.6.3.1</w:t>
      </w:r>
      <w:r>
        <w:tab/>
        <w:t>General</w:t>
      </w:r>
      <w:bookmarkEnd w:id="908"/>
      <w:bookmarkEnd w:id="909"/>
    </w:p>
    <w:p w14:paraId="01FDE2B3" w14:textId="47F91ED6" w:rsidR="00E2227E" w:rsidRPr="00E2227E" w:rsidRDefault="00E2227E" w:rsidP="00F1735B">
      <w:r>
        <w:rPr>
          <w:noProof/>
          <w:lang w:val="en-US"/>
        </w:rPr>
        <w:t xml:space="preserve">The </w:t>
      </w:r>
      <w:r w:rsidRPr="00105E0C">
        <w:t>SM</w:t>
      </w:r>
      <w:r w:rsidR="000A22C8">
        <w:t>AS</w:t>
      </w:r>
      <w:r w:rsidRPr="00105E0C">
        <w:t xml:space="preserve"> registration update</w:t>
      </w:r>
      <w:r>
        <w:rPr>
          <w:lang w:val="en-US"/>
        </w:rPr>
        <w:t xml:space="preserve"> procedure updates registration status of the authorized VAL server with SM capability to the SEAL SM server.</w:t>
      </w:r>
    </w:p>
    <w:p w14:paraId="3E4119C5" w14:textId="2CA6E5BC" w:rsidR="00623FB7" w:rsidRPr="002D5071" w:rsidRDefault="00623FB7" w:rsidP="00623FB7">
      <w:pPr>
        <w:pStyle w:val="Heading4"/>
      </w:pPr>
      <w:bookmarkStart w:id="910" w:name="_Toc183505574"/>
      <w:bookmarkStart w:id="911" w:name="_Toc218811986"/>
      <w:r>
        <w:t>9.6.3.2</w:t>
      </w:r>
      <w:r>
        <w:tab/>
        <w:t>Procedure</w:t>
      </w:r>
      <w:bookmarkEnd w:id="910"/>
      <w:bookmarkEnd w:id="911"/>
    </w:p>
    <w:p w14:paraId="3F54365D" w14:textId="3B20DD92" w:rsidR="00BE5088" w:rsidRDefault="00BE5088" w:rsidP="00BE5088">
      <w:pPr>
        <w:rPr>
          <w:noProof/>
        </w:rPr>
      </w:pPr>
      <w:r>
        <w:rPr>
          <w:noProof/>
          <w:lang w:val="en-US"/>
        </w:rPr>
        <w:t>Figure 9.</w:t>
      </w:r>
      <w:r w:rsidR="00210979">
        <w:rPr>
          <w:noProof/>
          <w:lang w:val="en-US"/>
        </w:rPr>
        <w:t>6.3</w:t>
      </w:r>
      <w:r w:rsidR="00623FB7">
        <w:rPr>
          <w:noProof/>
          <w:lang w:val="en-US"/>
        </w:rPr>
        <w:t>.2</w:t>
      </w:r>
      <w:r>
        <w:rPr>
          <w:noProof/>
          <w:lang w:val="en-US"/>
        </w:rPr>
        <w:t xml:space="preserve">-1 depicts the procedure for an authorized VAL server </w:t>
      </w:r>
      <w:r>
        <w:rPr>
          <w:noProof/>
        </w:rPr>
        <w:t>to update SM</w:t>
      </w:r>
      <w:r w:rsidR="00C84103">
        <w:rPr>
          <w:noProof/>
        </w:rPr>
        <w:t>AS</w:t>
      </w:r>
      <w:r>
        <w:rPr>
          <w:noProof/>
        </w:rPr>
        <w:t xml:space="preserve"> information.</w:t>
      </w:r>
    </w:p>
    <w:p w14:paraId="1CB675F0" w14:textId="77777777" w:rsidR="00BE5088" w:rsidRPr="00F477AF" w:rsidRDefault="00BE5088" w:rsidP="00BE5088">
      <w:r w:rsidRPr="00F477AF">
        <w:t>Pre-conditions:</w:t>
      </w:r>
    </w:p>
    <w:p w14:paraId="1ED73E19" w14:textId="77777777" w:rsidR="00BE5088" w:rsidRDefault="00BE5088" w:rsidP="00BE5088">
      <w:pPr>
        <w:pStyle w:val="B1"/>
      </w:pPr>
      <w:r w:rsidRPr="00F477AF">
        <w:t>1.</w:t>
      </w:r>
      <w:r w:rsidRPr="00F477AF">
        <w:tab/>
        <w:t xml:space="preserve">The </w:t>
      </w:r>
      <w:r>
        <w:t>VAL server</w:t>
      </w:r>
      <w:r w:rsidRPr="00F477AF">
        <w:t xml:space="preserve"> has already registered </w:t>
      </w:r>
      <w:r>
        <w:t xml:space="preserve">the SM service </w:t>
      </w:r>
      <w:r w:rsidRPr="00F477AF">
        <w:t xml:space="preserve">with the </w:t>
      </w:r>
      <w:r>
        <w:rPr>
          <w:noProof/>
        </w:rPr>
        <w:t xml:space="preserve">SEAL </w:t>
      </w:r>
      <w:r>
        <w:t>SM server.</w:t>
      </w:r>
    </w:p>
    <w:p w14:paraId="42760A9E" w14:textId="76E0FE1B" w:rsidR="00BE5088" w:rsidRDefault="00BE5088" w:rsidP="00BE5088">
      <w:pPr>
        <w:pStyle w:val="TH"/>
      </w:pPr>
    </w:p>
    <w:p w14:paraId="5C2B966A" w14:textId="120FFC2D" w:rsidR="00C84103" w:rsidRDefault="00C84103" w:rsidP="00BE5088">
      <w:pPr>
        <w:pStyle w:val="TH"/>
      </w:pPr>
      <w:r>
        <w:object w:dxaOrig="6840" w:dyaOrig="3120" w14:anchorId="1147FF0B">
          <v:shape id="_x0000_i1250" type="#_x0000_t75" style="width:342.3pt;height:155.4pt" o:ole="">
            <v:imagedata r:id="rId95" o:title=""/>
          </v:shape>
          <o:OLEObject Type="Embed" ProgID="Visio.Drawing.15" ShapeID="_x0000_i1250" DrawAspect="Content" ObjectID="_1829425323" r:id="rId96"/>
        </w:object>
      </w:r>
    </w:p>
    <w:p w14:paraId="45821874" w14:textId="30814A5F" w:rsidR="00BE5088" w:rsidRDefault="00BE5088" w:rsidP="00BE5088">
      <w:pPr>
        <w:pStyle w:val="TF"/>
        <w:rPr>
          <w:noProof/>
          <w:lang w:val="en-US"/>
        </w:rPr>
      </w:pPr>
      <w:r w:rsidRPr="003167FF">
        <w:rPr>
          <w:noProof/>
        </w:rPr>
        <w:t>Figure 9.</w:t>
      </w:r>
      <w:r w:rsidR="00210979">
        <w:rPr>
          <w:noProof/>
        </w:rPr>
        <w:t>6.3</w:t>
      </w:r>
      <w:r w:rsidR="00623FB7">
        <w:rPr>
          <w:noProof/>
        </w:rPr>
        <w:t>.2</w:t>
      </w:r>
      <w:r w:rsidRPr="003167FF">
        <w:rPr>
          <w:noProof/>
        </w:rPr>
        <w:t xml:space="preserve">-1: </w:t>
      </w:r>
      <w:r>
        <w:rPr>
          <w:noProof/>
        </w:rPr>
        <w:t>SM</w:t>
      </w:r>
      <w:r w:rsidR="00C84103">
        <w:rPr>
          <w:noProof/>
        </w:rPr>
        <w:t>AS</w:t>
      </w:r>
      <w:r>
        <w:rPr>
          <w:noProof/>
        </w:rPr>
        <w:t xml:space="preserve"> registration update procedure</w:t>
      </w:r>
    </w:p>
    <w:p w14:paraId="2AF0F7CD" w14:textId="341BD741" w:rsidR="00BE5088" w:rsidRDefault="00BE5088" w:rsidP="00BE5088">
      <w:pPr>
        <w:pStyle w:val="B1"/>
        <w:rPr>
          <w:lang w:val="en-US"/>
        </w:rPr>
      </w:pPr>
      <w:r w:rsidRPr="00FE1B0C">
        <w:rPr>
          <w:noProof/>
          <w:lang w:val="en-US"/>
        </w:rPr>
        <w:t>1</w:t>
      </w:r>
      <w:r>
        <w:rPr>
          <w:noProof/>
          <w:lang w:val="en-US"/>
        </w:rPr>
        <w:t>.</w:t>
      </w:r>
      <w:r>
        <w:rPr>
          <w:noProof/>
          <w:lang w:val="en-US"/>
        </w:rPr>
        <w:tab/>
        <w:t xml:space="preserve">The VAL server </w:t>
      </w:r>
      <w:r w:rsidRPr="008E0794">
        <w:rPr>
          <w:lang w:val="en-US"/>
        </w:rPr>
        <w:t xml:space="preserve">sends a </w:t>
      </w:r>
      <w:r>
        <w:rPr>
          <w:lang w:val="en-US"/>
        </w:rPr>
        <w:t>SM</w:t>
      </w:r>
      <w:r w:rsidR="00C84103">
        <w:rPr>
          <w:lang w:val="en-US"/>
        </w:rPr>
        <w:t>AS</w:t>
      </w:r>
      <w:r>
        <w:rPr>
          <w:lang w:val="en-US"/>
        </w:rPr>
        <w:t xml:space="preserve"> registration update</w:t>
      </w:r>
      <w:r w:rsidRPr="008E0794">
        <w:rPr>
          <w:lang w:val="en-US"/>
        </w:rPr>
        <w:t xml:space="preserve"> request to the </w:t>
      </w:r>
      <w:r>
        <w:rPr>
          <w:noProof/>
        </w:rPr>
        <w:t xml:space="preserve">SEAL </w:t>
      </w:r>
      <w:r>
        <w:rPr>
          <w:lang w:val="en-US"/>
        </w:rPr>
        <w:t>SM server</w:t>
      </w:r>
      <w:r w:rsidRPr="008E0794">
        <w:rPr>
          <w:lang w:val="en-US"/>
        </w:rPr>
        <w:t xml:space="preserve">. The request includes a </w:t>
      </w:r>
      <w:r>
        <w:rPr>
          <w:noProof/>
          <w:lang w:val="en-US"/>
        </w:rPr>
        <w:t>requestor ID</w:t>
      </w:r>
      <w:r w:rsidRPr="008E0794">
        <w:rPr>
          <w:lang w:val="en-US"/>
        </w:rPr>
        <w:t xml:space="preserve">, </w:t>
      </w:r>
      <w:r>
        <w:rPr>
          <w:noProof/>
          <w:lang w:val="en-US"/>
        </w:rPr>
        <w:t>security credentials</w:t>
      </w:r>
      <w:r>
        <w:rPr>
          <w:lang w:val="en-US"/>
        </w:rPr>
        <w:t>, a registration ID, and may include an updated SM</w:t>
      </w:r>
      <w:r w:rsidR="000A22C8">
        <w:rPr>
          <w:lang w:val="en-US"/>
        </w:rPr>
        <w:t>AS</w:t>
      </w:r>
      <w:r>
        <w:rPr>
          <w:lang w:val="en-US"/>
        </w:rPr>
        <w:t xml:space="preserve"> profile and proposed expiration time for the updated registration.</w:t>
      </w:r>
    </w:p>
    <w:p w14:paraId="795F4F42" w14:textId="2AFDF8B7" w:rsidR="00BE5088" w:rsidRDefault="00BE5088" w:rsidP="00BE5088">
      <w:pPr>
        <w:pStyle w:val="B1"/>
        <w:rPr>
          <w:noProof/>
          <w:lang w:val="en-US"/>
        </w:rPr>
      </w:pPr>
      <w:r>
        <w:rPr>
          <w:noProof/>
        </w:rPr>
        <w:t>2.</w:t>
      </w:r>
      <w:r>
        <w:rPr>
          <w:noProof/>
        </w:rPr>
        <w:tab/>
      </w:r>
      <w:r>
        <w:rPr>
          <w:lang w:eastAsia="zh-CN"/>
        </w:rPr>
        <w:t xml:space="preserve">Upon receiving the request, the </w:t>
      </w:r>
      <w:r>
        <w:rPr>
          <w:noProof/>
        </w:rPr>
        <w:t xml:space="preserve">SEAL </w:t>
      </w:r>
      <w:r>
        <w:rPr>
          <w:lang w:eastAsia="zh-CN"/>
        </w:rPr>
        <w:t xml:space="preserve">SM server validates if the requestor is authorized for the request. If the requestor is authorized, the </w:t>
      </w:r>
      <w:r>
        <w:rPr>
          <w:noProof/>
        </w:rPr>
        <w:t xml:space="preserve">SEAL </w:t>
      </w:r>
      <w:r>
        <w:rPr>
          <w:lang w:eastAsia="zh-CN"/>
        </w:rPr>
        <w:t xml:space="preserve">SM server updates </w:t>
      </w:r>
      <w:r w:rsidRPr="008E0794">
        <w:rPr>
          <w:lang w:val="en-US"/>
        </w:rPr>
        <w:t xml:space="preserve">the </w:t>
      </w:r>
      <w:r>
        <w:rPr>
          <w:lang w:val="en-US"/>
        </w:rPr>
        <w:t>SM</w:t>
      </w:r>
      <w:r w:rsidR="000A22C8">
        <w:rPr>
          <w:lang w:val="en-US"/>
        </w:rPr>
        <w:t>AS</w:t>
      </w:r>
      <w:r>
        <w:rPr>
          <w:lang w:val="en-US"/>
        </w:rPr>
        <w:t xml:space="preserve"> profile based on the request </w:t>
      </w:r>
      <w:r w:rsidRPr="008E0794">
        <w:rPr>
          <w:lang w:val="en-US"/>
        </w:rPr>
        <w:t>information</w:t>
      </w:r>
      <w:r>
        <w:rPr>
          <w:bCs/>
        </w:rPr>
        <w:t>.</w:t>
      </w:r>
    </w:p>
    <w:p w14:paraId="5870845F" w14:textId="38C72DB1" w:rsidR="00BE5088" w:rsidRDefault="00BE5088" w:rsidP="00BE5088">
      <w:pPr>
        <w:pStyle w:val="B1"/>
        <w:rPr>
          <w:lang w:eastAsia="zh-CN"/>
        </w:rPr>
      </w:pPr>
      <w:r>
        <w:rPr>
          <w:noProof/>
        </w:rPr>
        <w:t>3.</w:t>
      </w:r>
      <w:r>
        <w:rPr>
          <w:noProof/>
        </w:rPr>
        <w:tab/>
      </w:r>
      <w:r>
        <w:rPr>
          <w:noProof/>
          <w:lang w:val="en-US"/>
        </w:rPr>
        <w:t xml:space="preserve">The </w:t>
      </w:r>
      <w:r>
        <w:rPr>
          <w:noProof/>
        </w:rPr>
        <w:t xml:space="preserve">SEAL SM server sends the </w:t>
      </w:r>
      <w:r>
        <w:rPr>
          <w:lang w:val="en-US"/>
        </w:rPr>
        <w:t>SM</w:t>
      </w:r>
      <w:r w:rsidR="00C84103">
        <w:rPr>
          <w:lang w:val="en-US"/>
        </w:rPr>
        <w:t>AS</w:t>
      </w:r>
      <w:r>
        <w:rPr>
          <w:lang w:val="en-US"/>
        </w:rPr>
        <w:t xml:space="preserve"> registration update</w:t>
      </w:r>
      <w:r w:rsidRPr="008E0794">
        <w:rPr>
          <w:lang w:val="en-US"/>
        </w:rPr>
        <w:t xml:space="preserve"> </w:t>
      </w:r>
      <w:r>
        <w:rPr>
          <w:noProof/>
        </w:rPr>
        <w:t xml:space="preserve">response to the </w:t>
      </w:r>
      <w:r>
        <w:rPr>
          <w:noProof/>
          <w:lang w:val="en-US"/>
        </w:rPr>
        <w:t>VAL server.</w:t>
      </w:r>
      <w:r w:rsidRPr="00767EC8">
        <w:rPr>
          <w:lang w:eastAsia="zh-CN"/>
        </w:rPr>
        <w:t xml:space="preserve"> </w:t>
      </w:r>
      <w:r>
        <w:rPr>
          <w:lang w:eastAsia="zh-CN"/>
        </w:rPr>
        <w:t xml:space="preserve">If the </w:t>
      </w:r>
      <w:r>
        <w:rPr>
          <w:noProof/>
        </w:rPr>
        <w:t xml:space="preserve">SEAL </w:t>
      </w:r>
      <w:r>
        <w:rPr>
          <w:lang w:eastAsia="zh-CN"/>
        </w:rPr>
        <w:t>SM server successfully updated the SM</w:t>
      </w:r>
      <w:r w:rsidR="000A22C8">
        <w:rPr>
          <w:lang w:eastAsia="zh-CN"/>
        </w:rPr>
        <w:t>AS</w:t>
      </w:r>
      <w:r>
        <w:rPr>
          <w:lang w:eastAsia="zh-CN"/>
        </w:rPr>
        <w:t xml:space="preserve"> profile, the response includes an indication of success and may include a proposed expiration time for the registration. Otherwise, the response includes an indication of failure and may include a reason for failure.</w:t>
      </w:r>
    </w:p>
    <w:p w14:paraId="6F9311D7" w14:textId="02A8FDDC" w:rsidR="00BE5088" w:rsidRPr="00767EC8" w:rsidRDefault="00BE5088" w:rsidP="00BE5088">
      <w:pPr>
        <w:pStyle w:val="Heading4"/>
      </w:pPr>
      <w:bookmarkStart w:id="912" w:name="_Toc180654159"/>
      <w:bookmarkStart w:id="913" w:name="_Toc180657198"/>
      <w:bookmarkStart w:id="914" w:name="_Toc183505575"/>
      <w:bookmarkStart w:id="915" w:name="_Hlk179923089"/>
      <w:bookmarkStart w:id="916" w:name="_Toc218811987"/>
      <w:r>
        <w:rPr>
          <w:lang w:val="en-US"/>
        </w:rPr>
        <w:t>9.</w:t>
      </w:r>
      <w:r w:rsidR="00210979">
        <w:rPr>
          <w:lang w:val="en-US"/>
        </w:rPr>
        <w:t>6.3</w:t>
      </w:r>
      <w:r w:rsidRPr="00EC7A7B">
        <w:rPr>
          <w:lang w:val="en-US"/>
        </w:rPr>
        <w:t>.</w:t>
      </w:r>
      <w:r w:rsidR="007400FC">
        <w:rPr>
          <w:lang w:val="en-US"/>
        </w:rPr>
        <w:t>3</w:t>
      </w:r>
      <w:r w:rsidRPr="00EC7A7B">
        <w:rPr>
          <w:lang w:val="en-US"/>
        </w:rPr>
        <w:tab/>
      </w:r>
      <w:r w:rsidRPr="00A154DB">
        <w:t>Information flows</w:t>
      </w:r>
      <w:bookmarkEnd w:id="912"/>
      <w:bookmarkEnd w:id="913"/>
      <w:bookmarkEnd w:id="914"/>
      <w:bookmarkEnd w:id="916"/>
    </w:p>
    <w:p w14:paraId="2AAD00ED" w14:textId="281F9573" w:rsidR="007400FC" w:rsidRPr="00767EC8" w:rsidRDefault="007400FC" w:rsidP="00F1735B">
      <w:pPr>
        <w:pStyle w:val="Heading5"/>
      </w:pPr>
      <w:bookmarkStart w:id="917" w:name="_Toc183505576"/>
      <w:bookmarkStart w:id="918" w:name="_Toc218811988"/>
      <w:bookmarkEnd w:id="915"/>
      <w:r>
        <w:rPr>
          <w:lang w:val="en-US"/>
        </w:rPr>
        <w:t>9.6.3</w:t>
      </w:r>
      <w:r w:rsidRPr="00EC7A7B">
        <w:rPr>
          <w:lang w:val="en-US"/>
        </w:rPr>
        <w:t>.</w:t>
      </w:r>
      <w:r>
        <w:rPr>
          <w:lang w:val="en-US"/>
        </w:rPr>
        <w:t>3.1</w:t>
      </w:r>
      <w:r w:rsidRPr="00EC7A7B">
        <w:rPr>
          <w:lang w:val="en-US"/>
        </w:rPr>
        <w:tab/>
      </w:r>
      <w:r w:rsidRPr="00A154DB">
        <w:t>SM</w:t>
      </w:r>
      <w:r w:rsidR="00C84103">
        <w:t>AS</w:t>
      </w:r>
      <w:r w:rsidRPr="00A154DB">
        <w:t xml:space="preserve"> registration update</w:t>
      </w:r>
      <w:r>
        <w:t xml:space="preserve"> request</w:t>
      </w:r>
      <w:bookmarkEnd w:id="917"/>
      <w:bookmarkEnd w:id="918"/>
    </w:p>
    <w:p w14:paraId="7820636E" w14:textId="5EB51CEB" w:rsidR="00BE5088" w:rsidRPr="00F477AF" w:rsidRDefault="00BE5088" w:rsidP="00BE5088">
      <w:pPr>
        <w:rPr>
          <w:lang w:eastAsia="ko-KR"/>
        </w:rPr>
      </w:pPr>
      <w:r w:rsidRPr="00F477AF">
        <w:t>Table </w:t>
      </w:r>
      <w:r>
        <w:t>9.</w:t>
      </w:r>
      <w:r w:rsidR="00210979">
        <w:t>6.3</w:t>
      </w:r>
      <w:r>
        <w:t>.</w:t>
      </w:r>
      <w:r w:rsidR="007400FC">
        <w:t>3.</w:t>
      </w:r>
      <w:r>
        <w:t>1</w:t>
      </w:r>
      <w:r w:rsidRPr="00F477AF">
        <w:t>-</w:t>
      </w:r>
      <w:r>
        <w:t xml:space="preserve">1 </w:t>
      </w:r>
      <w:r w:rsidRPr="00F477AF">
        <w:t xml:space="preserve">describes information elements in the </w:t>
      </w:r>
      <w:r>
        <w:t>SM</w:t>
      </w:r>
      <w:r w:rsidR="00C84103">
        <w:t>AS</w:t>
      </w:r>
      <w:r>
        <w:t xml:space="preserve"> </w:t>
      </w:r>
      <w:r w:rsidRPr="00F477AF">
        <w:t xml:space="preserve">registration </w:t>
      </w:r>
      <w:r>
        <w:t xml:space="preserve">update </w:t>
      </w:r>
      <w:r w:rsidRPr="00F477AF">
        <w:t xml:space="preserve">request from the </w:t>
      </w:r>
      <w:r>
        <w:t xml:space="preserve">VAL server to the </w:t>
      </w:r>
      <w:r>
        <w:rPr>
          <w:noProof/>
        </w:rPr>
        <w:t xml:space="preserve">SEAL </w:t>
      </w:r>
      <w:r>
        <w:t>SM server</w:t>
      </w:r>
      <w:r w:rsidRPr="00F477AF">
        <w:rPr>
          <w:lang w:eastAsia="ko-KR"/>
        </w:rPr>
        <w:t xml:space="preserve">. </w:t>
      </w:r>
    </w:p>
    <w:p w14:paraId="0D937CC2" w14:textId="6523406E" w:rsidR="00BE5088" w:rsidRPr="00F477AF" w:rsidRDefault="00BE5088" w:rsidP="00BE5088">
      <w:pPr>
        <w:pStyle w:val="TH"/>
      </w:pPr>
      <w:r w:rsidRPr="00F477AF">
        <w:t>Table </w:t>
      </w:r>
      <w:r>
        <w:t>9.</w:t>
      </w:r>
      <w:r w:rsidR="00210979">
        <w:t>6.3</w:t>
      </w:r>
      <w:r>
        <w:t>.</w:t>
      </w:r>
      <w:r w:rsidR="007400FC">
        <w:t>3.</w:t>
      </w:r>
      <w:r>
        <w:t>1</w:t>
      </w:r>
      <w:r w:rsidRPr="00F477AF">
        <w:t>-</w:t>
      </w:r>
      <w:r>
        <w:t>1</w:t>
      </w:r>
      <w:r w:rsidRPr="00F477AF">
        <w:t xml:space="preserve">: </w:t>
      </w:r>
      <w:r>
        <w:t>SM</w:t>
      </w:r>
      <w:r w:rsidR="00C84103">
        <w:t>AS</w:t>
      </w:r>
      <w:r>
        <w:t xml:space="preserve"> </w:t>
      </w:r>
      <w:r w:rsidRPr="00F477AF">
        <w:t xml:space="preserve">registration </w:t>
      </w:r>
      <w:r>
        <w:t xml:space="preserve">update </w:t>
      </w:r>
      <w:r w:rsidRPr="00F477AF">
        <w:t>request</w:t>
      </w:r>
    </w:p>
    <w:tbl>
      <w:tblPr>
        <w:tblW w:w="8640" w:type="dxa"/>
        <w:jc w:val="center"/>
        <w:tblLayout w:type="fixed"/>
        <w:tblLook w:val="0000" w:firstRow="0" w:lastRow="0" w:firstColumn="0" w:lastColumn="0" w:noHBand="0" w:noVBand="0"/>
      </w:tblPr>
      <w:tblGrid>
        <w:gridCol w:w="2880"/>
        <w:gridCol w:w="1211"/>
        <w:gridCol w:w="4549"/>
      </w:tblGrid>
      <w:tr w:rsidR="00BE5088" w:rsidRPr="008E0794" w14:paraId="4708F92A" w14:textId="77777777" w:rsidTr="00BE72FB">
        <w:trPr>
          <w:jc w:val="center"/>
        </w:trPr>
        <w:tc>
          <w:tcPr>
            <w:tcW w:w="2880" w:type="dxa"/>
            <w:tcBorders>
              <w:top w:val="single" w:sz="4" w:space="0" w:color="000000"/>
              <w:left w:val="single" w:sz="4" w:space="0" w:color="000000"/>
              <w:bottom w:val="single" w:sz="4" w:space="0" w:color="000000"/>
            </w:tcBorders>
          </w:tcPr>
          <w:p w14:paraId="6E25D373" w14:textId="77777777" w:rsidR="00BE5088" w:rsidRPr="008E0794" w:rsidRDefault="00BE5088" w:rsidP="00BE72FB">
            <w:pPr>
              <w:pStyle w:val="TAH"/>
              <w:rPr>
                <w:lang w:val="en-US"/>
              </w:rPr>
            </w:pPr>
            <w:r w:rsidRPr="008E0794">
              <w:rPr>
                <w:lang w:val="en-US"/>
              </w:rPr>
              <w:t>Information element</w:t>
            </w:r>
          </w:p>
        </w:tc>
        <w:tc>
          <w:tcPr>
            <w:tcW w:w="1211" w:type="dxa"/>
            <w:tcBorders>
              <w:top w:val="single" w:sz="4" w:space="0" w:color="000000"/>
              <w:left w:val="single" w:sz="4" w:space="0" w:color="000000"/>
              <w:bottom w:val="single" w:sz="4" w:space="0" w:color="000000"/>
            </w:tcBorders>
          </w:tcPr>
          <w:p w14:paraId="3C2DCCBA" w14:textId="77777777" w:rsidR="00BE5088" w:rsidRPr="008E0794" w:rsidRDefault="00BE5088" w:rsidP="00BE72FB">
            <w:pPr>
              <w:pStyle w:val="TAH"/>
              <w:rPr>
                <w:lang w:val="en-US"/>
              </w:rPr>
            </w:pPr>
            <w:r w:rsidRPr="008E0794">
              <w:rPr>
                <w:lang w:val="en-US"/>
              </w:rPr>
              <w:t>Status</w:t>
            </w:r>
          </w:p>
        </w:tc>
        <w:tc>
          <w:tcPr>
            <w:tcW w:w="4549" w:type="dxa"/>
            <w:tcBorders>
              <w:top w:val="single" w:sz="4" w:space="0" w:color="000000"/>
              <w:left w:val="single" w:sz="4" w:space="0" w:color="000000"/>
              <w:bottom w:val="single" w:sz="4" w:space="0" w:color="000000"/>
              <w:right w:val="single" w:sz="4" w:space="0" w:color="000000"/>
            </w:tcBorders>
          </w:tcPr>
          <w:p w14:paraId="4413CF6A" w14:textId="77777777" w:rsidR="00BE5088" w:rsidRPr="008E0794" w:rsidRDefault="00BE5088" w:rsidP="00BE72FB">
            <w:pPr>
              <w:pStyle w:val="TAH"/>
              <w:rPr>
                <w:lang w:val="en-US"/>
              </w:rPr>
            </w:pPr>
            <w:r w:rsidRPr="008E0794">
              <w:rPr>
                <w:lang w:val="en-US"/>
              </w:rPr>
              <w:t>Description</w:t>
            </w:r>
          </w:p>
        </w:tc>
      </w:tr>
      <w:tr w:rsidR="00BE5088" w:rsidRPr="008E0794" w14:paraId="0ADABAC6" w14:textId="77777777" w:rsidTr="00BE72FB">
        <w:trPr>
          <w:jc w:val="center"/>
        </w:trPr>
        <w:tc>
          <w:tcPr>
            <w:tcW w:w="2880" w:type="dxa"/>
            <w:tcBorders>
              <w:top w:val="single" w:sz="4" w:space="0" w:color="000000"/>
              <w:left w:val="single" w:sz="4" w:space="0" w:color="000000"/>
              <w:bottom w:val="single" w:sz="4" w:space="0" w:color="000000"/>
            </w:tcBorders>
          </w:tcPr>
          <w:p w14:paraId="3E4B8A10" w14:textId="11CAA6F3" w:rsidR="00BE5088" w:rsidRPr="008E0794" w:rsidRDefault="00BE5088" w:rsidP="00BE72FB">
            <w:pPr>
              <w:pStyle w:val="TAL"/>
              <w:rPr>
                <w:lang w:val="en-US"/>
              </w:rPr>
            </w:pPr>
            <w:r w:rsidRPr="008E0794">
              <w:rPr>
                <w:lang w:val="en-US" w:eastAsia="zh-CN"/>
              </w:rPr>
              <w:t xml:space="preserve">Requestor </w:t>
            </w:r>
            <w:r w:rsidR="00DC001E">
              <w:rPr>
                <w:lang w:val="en-US" w:eastAsia="zh-CN"/>
              </w:rPr>
              <w:t>identifier</w:t>
            </w:r>
          </w:p>
        </w:tc>
        <w:tc>
          <w:tcPr>
            <w:tcW w:w="1211" w:type="dxa"/>
            <w:tcBorders>
              <w:top w:val="single" w:sz="4" w:space="0" w:color="000000"/>
              <w:left w:val="single" w:sz="4" w:space="0" w:color="000000"/>
              <w:bottom w:val="single" w:sz="4" w:space="0" w:color="000000"/>
            </w:tcBorders>
          </w:tcPr>
          <w:p w14:paraId="72FC5E6D" w14:textId="77777777" w:rsidR="00BE5088" w:rsidRPr="008E0794" w:rsidRDefault="00BE5088" w:rsidP="00BE72FB">
            <w:pPr>
              <w:pStyle w:val="TAC"/>
              <w:rPr>
                <w:lang w:val="en-US" w:eastAsia="zh-CN"/>
              </w:rPr>
            </w:pPr>
            <w:r w:rsidRPr="008E0794">
              <w:rPr>
                <w:lang w:val="en-US" w:eastAsia="zh-CN"/>
              </w:rPr>
              <w:t>M</w:t>
            </w:r>
          </w:p>
        </w:tc>
        <w:tc>
          <w:tcPr>
            <w:tcW w:w="4549" w:type="dxa"/>
            <w:tcBorders>
              <w:top w:val="single" w:sz="4" w:space="0" w:color="000000"/>
              <w:left w:val="single" w:sz="4" w:space="0" w:color="000000"/>
              <w:bottom w:val="single" w:sz="4" w:space="0" w:color="000000"/>
              <w:right w:val="single" w:sz="4" w:space="0" w:color="000000"/>
            </w:tcBorders>
          </w:tcPr>
          <w:p w14:paraId="56BF7AE6" w14:textId="77777777" w:rsidR="00BE5088" w:rsidRPr="008E0794" w:rsidRDefault="00BE5088" w:rsidP="00BE72FB">
            <w:pPr>
              <w:pStyle w:val="TAL"/>
              <w:rPr>
                <w:lang w:val="en-US"/>
              </w:rPr>
            </w:pPr>
            <w:r w:rsidRPr="008E0794">
              <w:rPr>
                <w:lang w:val="en-US" w:eastAsia="zh-CN"/>
              </w:rPr>
              <w:t xml:space="preserve">The </w:t>
            </w:r>
            <w:r>
              <w:rPr>
                <w:lang w:val="en-US" w:eastAsia="zh-CN"/>
              </w:rPr>
              <w:t>identifier</w:t>
            </w:r>
            <w:r w:rsidRPr="008E0794">
              <w:rPr>
                <w:lang w:val="en-US" w:eastAsia="zh-CN"/>
              </w:rPr>
              <w:t xml:space="preserve"> of the requestor (e.g., VAL server)</w:t>
            </w:r>
          </w:p>
        </w:tc>
      </w:tr>
      <w:tr w:rsidR="00BE5088" w:rsidRPr="008E0794" w14:paraId="1FB7D249" w14:textId="77777777" w:rsidTr="00BE72FB">
        <w:trPr>
          <w:jc w:val="center"/>
        </w:trPr>
        <w:tc>
          <w:tcPr>
            <w:tcW w:w="2880" w:type="dxa"/>
            <w:tcBorders>
              <w:top w:val="single" w:sz="4" w:space="0" w:color="000000"/>
              <w:left w:val="single" w:sz="4" w:space="0" w:color="000000"/>
              <w:bottom w:val="single" w:sz="4" w:space="0" w:color="000000"/>
            </w:tcBorders>
          </w:tcPr>
          <w:p w14:paraId="043C0304" w14:textId="77777777" w:rsidR="00BE5088" w:rsidRPr="008E0794" w:rsidRDefault="00BE5088" w:rsidP="00BE72FB">
            <w:pPr>
              <w:pStyle w:val="TAL"/>
              <w:rPr>
                <w:lang w:val="en-US" w:eastAsia="zh-CN"/>
              </w:rPr>
            </w:pPr>
            <w:r>
              <w:rPr>
                <w:lang w:val="en-US" w:eastAsia="zh-CN"/>
              </w:rPr>
              <w:t>S</w:t>
            </w:r>
            <w:r w:rsidRPr="008E0794">
              <w:rPr>
                <w:lang w:val="en-US" w:eastAsia="zh-CN"/>
              </w:rPr>
              <w:t>ecurity credentials</w:t>
            </w:r>
          </w:p>
        </w:tc>
        <w:tc>
          <w:tcPr>
            <w:tcW w:w="1211" w:type="dxa"/>
            <w:tcBorders>
              <w:top w:val="single" w:sz="4" w:space="0" w:color="000000"/>
              <w:left w:val="single" w:sz="4" w:space="0" w:color="000000"/>
              <w:bottom w:val="single" w:sz="4" w:space="0" w:color="000000"/>
            </w:tcBorders>
          </w:tcPr>
          <w:p w14:paraId="0D4C7611" w14:textId="77777777" w:rsidR="00BE5088" w:rsidRPr="008E0794" w:rsidRDefault="00BE5088" w:rsidP="00BE72FB">
            <w:pPr>
              <w:pStyle w:val="TAC"/>
              <w:rPr>
                <w:lang w:val="en-US" w:eastAsia="zh-CN"/>
              </w:rPr>
            </w:pPr>
            <w:r w:rsidRPr="008E0794">
              <w:rPr>
                <w:lang w:val="en-US" w:eastAsia="zh-CN"/>
              </w:rPr>
              <w:t>M</w:t>
            </w:r>
          </w:p>
        </w:tc>
        <w:tc>
          <w:tcPr>
            <w:tcW w:w="4549" w:type="dxa"/>
            <w:tcBorders>
              <w:top w:val="single" w:sz="4" w:space="0" w:color="000000"/>
              <w:left w:val="single" w:sz="4" w:space="0" w:color="000000"/>
              <w:bottom w:val="single" w:sz="4" w:space="0" w:color="000000"/>
              <w:right w:val="single" w:sz="4" w:space="0" w:color="000000"/>
            </w:tcBorders>
          </w:tcPr>
          <w:p w14:paraId="495A13D6" w14:textId="77777777" w:rsidR="00BE5088" w:rsidRPr="008E0794" w:rsidRDefault="00BE5088" w:rsidP="00BE72FB">
            <w:pPr>
              <w:pStyle w:val="TAL"/>
              <w:rPr>
                <w:lang w:val="en-US" w:eastAsia="zh-CN"/>
              </w:rPr>
            </w:pPr>
            <w:r w:rsidRPr="008E0794">
              <w:rPr>
                <w:lang w:val="en-US" w:eastAsia="zh-CN"/>
              </w:rPr>
              <w:t>The security credentials of the requestor</w:t>
            </w:r>
          </w:p>
        </w:tc>
      </w:tr>
      <w:tr w:rsidR="00BE5088" w:rsidRPr="008E0794" w14:paraId="75BDCFDD" w14:textId="77777777" w:rsidTr="00BE72FB">
        <w:trPr>
          <w:jc w:val="center"/>
        </w:trPr>
        <w:tc>
          <w:tcPr>
            <w:tcW w:w="2880" w:type="dxa"/>
            <w:tcBorders>
              <w:top w:val="single" w:sz="4" w:space="0" w:color="000000"/>
              <w:left w:val="single" w:sz="4" w:space="0" w:color="000000"/>
              <w:bottom w:val="single" w:sz="4" w:space="0" w:color="000000"/>
            </w:tcBorders>
          </w:tcPr>
          <w:p w14:paraId="6A0AF051" w14:textId="77777777" w:rsidR="00BE5088" w:rsidRPr="008E0794" w:rsidRDefault="00BE5088" w:rsidP="00BE72FB">
            <w:pPr>
              <w:pStyle w:val="TAL"/>
              <w:rPr>
                <w:lang w:val="en-US" w:eastAsia="zh-CN"/>
              </w:rPr>
            </w:pPr>
            <w:r w:rsidRPr="00F477AF">
              <w:rPr>
                <w:lang w:eastAsia="ko-KR"/>
              </w:rPr>
              <w:t>Registration ID</w:t>
            </w:r>
          </w:p>
        </w:tc>
        <w:tc>
          <w:tcPr>
            <w:tcW w:w="1211" w:type="dxa"/>
            <w:tcBorders>
              <w:top w:val="single" w:sz="4" w:space="0" w:color="000000"/>
              <w:left w:val="single" w:sz="4" w:space="0" w:color="000000"/>
              <w:bottom w:val="single" w:sz="4" w:space="0" w:color="000000"/>
            </w:tcBorders>
          </w:tcPr>
          <w:p w14:paraId="40B23D4D" w14:textId="77777777" w:rsidR="00BE5088" w:rsidRPr="008E0794" w:rsidRDefault="00BE5088" w:rsidP="00BE72FB">
            <w:pPr>
              <w:pStyle w:val="TAC"/>
              <w:rPr>
                <w:lang w:val="en-US" w:eastAsia="zh-CN"/>
              </w:rPr>
            </w:pPr>
            <w:r>
              <w:rPr>
                <w:lang w:val="en-US" w:eastAsia="zh-CN"/>
              </w:rPr>
              <w:t>M</w:t>
            </w:r>
          </w:p>
        </w:tc>
        <w:tc>
          <w:tcPr>
            <w:tcW w:w="4549" w:type="dxa"/>
            <w:tcBorders>
              <w:top w:val="single" w:sz="4" w:space="0" w:color="000000"/>
              <w:left w:val="single" w:sz="4" w:space="0" w:color="000000"/>
              <w:bottom w:val="single" w:sz="4" w:space="0" w:color="000000"/>
              <w:right w:val="single" w:sz="4" w:space="0" w:color="000000"/>
            </w:tcBorders>
          </w:tcPr>
          <w:p w14:paraId="10E67FB4" w14:textId="77777777" w:rsidR="00BE5088" w:rsidRPr="008E0794" w:rsidRDefault="00BE5088" w:rsidP="00BE72FB">
            <w:pPr>
              <w:pStyle w:val="TAL"/>
              <w:rPr>
                <w:lang w:val="en-US" w:eastAsia="zh-CN"/>
              </w:rPr>
            </w:pPr>
            <w:r w:rsidRPr="00F477AF">
              <w:t>Identifier of the registration</w:t>
            </w:r>
          </w:p>
        </w:tc>
      </w:tr>
      <w:tr w:rsidR="00BE5088" w:rsidRPr="008E0794" w14:paraId="363A28B9" w14:textId="77777777" w:rsidTr="00BE72FB">
        <w:trPr>
          <w:jc w:val="center"/>
        </w:trPr>
        <w:tc>
          <w:tcPr>
            <w:tcW w:w="2880" w:type="dxa"/>
            <w:tcBorders>
              <w:top w:val="single" w:sz="4" w:space="0" w:color="000000"/>
              <w:left w:val="single" w:sz="4" w:space="0" w:color="000000"/>
              <w:bottom w:val="single" w:sz="4" w:space="0" w:color="000000"/>
            </w:tcBorders>
          </w:tcPr>
          <w:p w14:paraId="0DDC4953" w14:textId="77777777" w:rsidR="00BE5088" w:rsidRPr="008E0794" w:rsidRDefault="00BE5088" w:rsidP="00BE72FB">
            <w:pPr>
              <w:pStyle w:val="TAL"/>
              <w:rPr>
                <w:lang w:val="en-US" w:eastAsia="zh-CN"/>
              </w:rPr>
            </w:pPr>
            <w:r w:rsidRPr="00F477AF">
              <w:t>Proposed expiration time</w:t>
            </w:r>
            <w:r>
              <w:t xml:space="preserve"> </w:t>
            </w:r>
            <w:r w:rsidRPr="00F477AF">
              <w:rPr>
                <w:lang w:eastAsia="ko-KR"/>
              </w:rPr>
              <w:t>(NOTE)</w:t>
            </w:r>
          </w:p>
        </w:tc>
        <w:tc>
          <w:tcPr>
            <w:tcW w:w="1211" w:type="dxa"/>
            <w:tcBorders>
              <w:top w:val="single" w:sz="4" w:space="0" w:color="000000"/>
              <w:left w:val="single" w:sz="4" w:space="0" w:color="000000"/>
              <w:bottom w:val="single" w:sz="4" w:space="0" w:color="000000"/>
            </w:tcBorders>
          </w:tcPr>
          <w:p w14:paraId="56F5A854" w14:textId="77777777" w:rsidR="00BE5088" w:rsidRPr="008E0794" w:rsidRDefault="00BE5088" w:rsidP="00BE72FB">
            <w:pPr>
              <w:pStyle w:val="TAC"/>
              <w:rPr>
                <w:lang w:val="en-US" w:eastAsia="zh-CN"/>
              </w:rPr>
            </w:pPr>
            <w:r w:rsidRPr="00F477AF">
              <w:t>O</w:t>
            </w:r>
          </w:p>
        </w:tc>
        <w:tc>
          <w:tcPr>
            <w:tcW w:w="4549" w:type="dxa"/>
            <w:tcBorders>
              <w:top w:val="single" w:sz="4" w:space="0" w:color="000000"/>
              <w:left w:val="single" w:sz="4" w:space="0" w:color="000000"/>
              <w:bottom w:val="single" w:sz="4" w:space="0" w:color="000000"/>
              <w:right w:val="single" w:sz="4" w:space="0" w:color="000000"/>
            </w:tcBorders>
          </w:tcPr>
          <w:p w14:paraId="29477AAE" w14:textId="77777777" w:rsidR="00BE5088" w:rsidRPr="008E0794" w:rsidRDefault="00BE5088" w:rsidP="00BE72FB">
            <w:pPr>
              <w:pStyle w:val="TAL"/>
              <w:rPr>
                <w:lang w:val="en-US" w:eastAsia="zh-CN"/>
              </w:rPr>
            </w:pPr>
            <w:r w:rsidRPr="00F477AF">
              <w:t>Proposed expiration time for the registration</w:t>
            </w:r>
          </w:p>
        </w:tc>
      </w:tr>
      <w:tr w:rsidR="00BE5088" w:rsidRPr="008E0794" w14:paraId="3E282F39" w14:textId="77777777" w:rsidTr="00BE72FB">
        <w:trPr>
          <w:jc w:val="center"/>
        </w:trPr>
        <w:tc>
          <w:tcPr>
            <w:tcW w:w="2880" w:type="dxa"/>
            <w:tcBorders>
              <w:top w:val="single" w:sz="4" w:space="0" w:color="000000"/>
              <w:left w:val="single" w:sz="4" w:space="0" w:color="000000"/>
              <w:bottom w:val="single" w:sz="4" w:space="0" w:color="000000"/>
            </w:tcBorders>
          </w:tcPr>
          <w:p w14:paraId="70390DEE" w14:textId="146BACBB" w:rsidR="00BE5088" w:rsidRPr="008E0794" w:rsidRDefault="00BE5088" w:rsidP="00C84103">
            <w:pPr>
              <w:pStyle w:val="TAL"/>
              <w:rPr>
                <w:lang w:val="en-US"/>
              </w:rPr>
            </w:pPr>
            <w:r>
              <w:rPr>
                <w:lang w:val="en-US"/>
              </w:rPr>
              <w:t>SM</w:t>
            </w:r>
            <w:r w:rsidR="00C84103">
              <w:rPr>
                <w:lang w:val="en-US"/>
              </w:rPr>
              <w:t>AS</w:t>
            </w:r>
            <w:r>
              <w:rPr>
                <w:lang w:val="en-US"/>
              </w:rPr>
              <w:t xml:space="preserve"> profile </w:t>
            </w:r>
            <w:r w:rsidRPr="00F477AF">
              <w:rPr>
                <w:lang w:eastAsia="ko-KR"/>
              </w:rPr>
              <w:t>(NOTE)</w:t>
            </w:r>
          </w:p>
        </w:tc>
        <w:tc>
          <w:tcPr>
            <w:tcW w:w="1211" w:type="dxa"/>
            <w:tcBorders>
              <w:top w:val="single" w:sz="4" w:space="0" w:color="000000"/>
              <w:left w:val="single" w:sz="4" w:space="0" w:color="000000"/>
              <w:bottom w:val="single" w:sz="4" w:space="0" w:color="000000"/>
            </w:tcBorders>
          </w:tcPr>
          <w:p w14:paraId="57D863AA" w14:textId="77777777" w:rsidR="00BE5088" w:rsidRPr="008E0794" w:rsidRDefault="00BE5088" w:rsidP="00BE72FB">
            <w:pPr>
              <w:pStyle w:val="TAC"/>
              <w:rPr>
                <w:lang w:val="en-US" w:eastAsia="zh-CN"/>
              </w:rPr>
            </w:pPr>
            <w:r>
              <w:rPr>
                <w:lang w:val="en-US" w:eastAsia="zh-CN"/>
              </w:rPr>
              <w:t>O</w:t>
            </w:r>
          </w:p>
        </w:tc>
        <w:tc>
          <w:tcPr>
            <w:tcW w:w="4549" w:type="dxa"/>
            <w:tcBorders>
              <w:top w:val="single" w:sz="4" w:space="0" w:color="000000"/>
              <w:left w:val="single" w:sz="4" w:space="0" w:color="000000"/>
              <w:bottom w:val="single" w:sz="4" w:space="0" w:color="000000"/>
              <w:right w:val="single" w:sz="4" w:space="0" w:color="000000"/>
            </w:tcBorders>
          </w:tcPr>
          <w:p w14:paraId="23744282" w14:textId="59D09BFA" w:rsidR="00BE5088" w:rsidRPr="008E0794" w:rsidRDefault="00BE5088" w:rsidP="000A22C8">
            <w:pPr>
              <w:pStyle w:val="TAL"/>
              <w:rPr>
                <w:rFonts w:eastAsia="Malgun Gothic"/>
                <w:lang w:val="en-US"/>
              </w:rPr>
            </w:pPr>
            <w:r w:rsidRPr="008E0794">
              <w:rPr>
                <w:rFonts w:eastAsia="Malgun Gothic"/>
                <w:lang w:val="en-US"/>
              </w:rPr>
              <w:t xml:space="preserve">The </w:t>
            </w:r>
            <w:r>
              <w:rPr>
                <w:rFonts w:eastAsia="Malgun Gothic"/>
                <w:lang w:val="en-US"/>
              </w:rPr>
              <w:t>SM</w:t>
            </w:r>
            <w:r w:rsidR="000A22C8">
              <w:rPr>
                <w:rFonts w:eastAsia="Malgun Gothic"/>
                <w:lang w:val="en-US"/>
              </w:rPr>
              <w:t>AS</w:t>
            </w:r>
            <w:r>
              <w:rPr>
                <w:rFonts w:eastAsia="Malgun Gothic"/>
                <w:lang w:val="en-US"/>
              </w:rPr>
              <w:t xml:space="preserve"> profile as described in Table </w:t>
            </w:r>
            <w:r w:rsidR="009813C1">
              <w:rPr>
                <w:rFonts w:eastAsia="Malgun Gothic"/>
                <w:lang w:val="en-US"/>
              </w:rPr>
              <w:t>9.6.2.3.1-2</w:t>
            </w:r>
            <w:r>
              <w:rPr>
                <w:rFonts w:eastAsia="Malgun Gothic"/>
                <w:lang w:val="en-US"/>
              </w:rPr>
              <w:t>.</w:t>
            </w:r>
          </w:p>
        </w:tc>
      </w:tr>
      <w:tr w:rsidR="00BE5088" w:rsidRPr="00F477AF" w14:paraId="25A362B1" w14:textId="77777777" w:rsidTr="00BE72F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6A867D0" w14:textId="77777777" w:rsidR="00BE5088" w:rsidRPr="00F477AF" w:rsidRDefault="00BE5088" w:rsidP="00BE72FB">
            <w:pPr>
              <w:pStyle w:val="TAN"/>
            </w:pPr>
            <w:r w:rsidRPr="00F477AF">
              <w:rPr>
                <w:lang w:eastAsia="ko-KR"/>
              </w:rPr>
              <w:t>NOTE:</w:t>
            </w:r>
            <w:r w:rsidRPr="00F477AF">
              <w:rPr>
                <w:lang w:eastAsia="ko-KR"/>
              </w:rPr>
              <w:tab/>
              <w:t>At least one of the IEs is included.</w:t>
            </w:r>
          </w:p>
        </w:tc>
      </w:tr>
    </w:tbl>
    <w:p w14:paraId="080DE8C3" w14:textId="77777777" w:rsidR="00BE5088" w:rsidRPr="00F477AF" w:rsidRDefault="00BE5088" w:rsidP="00BE5088">
      <w:pPr>
        <w:rPr>
          <w:lang w:eastAsia="ko-KR"/>
        </w:rPr>
      </w:pPr>
    </w:p>
    <w:p w14:paraId="362AF855" w14:textId="32FCA175" w:rsidR="007400FC" w:rsidRPr="00767EC8" w:rsidRDefault="007400FC" w:rsidP="007400FC">
      <w:pPr>
        <w:pStyle w:val="Heading5"/>
      </w:pPr>
      <w:bookmarkStart w:id="919" w:name="_Toc183505577"/>
      <w:bookmarkStart w:id="920" w:name="_Toc218811989"/>
      <w:r>
        <w:rPr>
          <w:lang w:val="en-US"/>
        </w:rPr>
        <w:t>9.6.3</w:t>
      </w:r>
      <w:r w:rsidRPr="00EC7A7B">
        <w:rPr>
          <w:lang w:val="en-US"/>
        </w:rPr>
        <w:t>.</w:t>
      </w:r>
      <w:r>
        <w:rPr>
          <w:lang w:val="en-US"/>
        </w:rPr>
        <w:t>3.2</w:t>
      </w:r>
      <w:r w:rsidRPr="00EC7A7B">
        <w:rPr>
          <w:lang w:val="en-US"/>
        </w:rPr>
        <w:tab/>
      </w:r>
      <w:r w:rsidRPr="00A154DB">
        <w:t>SM</w:t>
      </w:r>
      <w:r w:rsidR="00C84103">
        <w:t>AS</w:t>
      </w:r>
      <w:r w:rsidRPr="00A154DB">
        <w:t xml:space="preserve"> registration update</w:t>
      </w:r>
      <w:r>
        <w:t xml:space="preserve"> response</w:t>
      </w:r>
      <w:bookmarkEnd w:id="919"/>
      <w:bookmarkEnd w:id="920"/>
    </w:p>
    <w:p w14:paraId="18A726C2" w14:textId="4DF02637" w:rsidR="00BE5088" w:rsidRPr="00F477AF" w:rsidRDefault="00BE5088" w:rsidP="00BE5088">
      <w:r w:rsidRPr="00F477AF">
        <w:t>Table </w:t>
      </w:r>
      <w:r w:rsidR="007400FC">
        <w:rPr>
          <w:lang w:val="en-US"/>
        </w:rPr>
        <w:t>9.6.3</w:t>
      </w:r>
      <w:r w:rsidR="007400FC" w:rsidRPr="00EC7A7B">
        <w:rPr>
          <w:lang w:val="en-US"/>
        </w:rPr>
        <w:t>.</w:t>
      </w:r>
      <w:r w:rsidR="007400FC">
        <w:rPr>
          <w:lang w:val="en-US"/>
        </w:rPr>
        <w:t>3.2-1</w:t>
      </w:r>
      <w:r w:rsidRPr="00F477AF">
        <w:t xml:space="preserve"> describes information elements in the </w:t>
      </w:r>
      <w:r>
        <w:t>SM</w:t>
      </w:r>
      <w:r w:rsidR="00C84103">
        <w:t>AS</w:t>
      </w:r>
      <w:r>
        <w:t xml:space="preserve"> </w:t>
      </w:r>
      <w:r w:rsidRPr="00F477AF">
        <w:t xml:space="preserve">registration </w:t>
      </w:r>
      <w:r>
        <w:t>update response</w:t>
      </w:r>
      <w:r w:rsidRPr="00F477AF">
        <w:t xml:space="preserve"> from the </w:t>
      </w:r>
      <w:r>
        <w:rPr>
          <w:noProof/>
        </w:rPr>
        <w:t xml:space="preserve">SEAL </w:t>
      </w:r>
      <w:r>
        <w:t>SM server to the VAL server</w:t>
      </w:r>
      <w:r w:rsidRPr="00F477AF">
        <w:t>.</w:t>
      </w:r>
    </w:p>
    <w:p w14:paraId="5F869081" w14:textId="2AE2CDAF" w:rsidR="00BE5088" w:rsidRPr="00F477AF" w:rsidRDefault="00BE5088" w:rsidP="00BE5088">
      <w:pPr>
        <w:pStyle w:val="TH"/>
      </w:pPr>
      <w:r w:rsidRPr="00F477AF">
        <w:lastRenderedPageBreak/>
        <w:t>Table </w:t>
      </w:r>
      <w:r w:rsidR="007400FC">
        <w:rPr>
          <w:lang w:val="en-US"/>
        </w:rPr>
        <w:t>9.6.3</w:t>
      </w:r>
      <w:r w:rsidR="007400FC" w:rsidRPr="00EC7A7B">
        <w:rPr>
          <w:lang w:val="en-US"/>
        </w:rPr>
        <w:t>.</w:t>
      </w:r>
      <w:r w:rsidR="007400FC">
        <w:rPr>
          <w:lang w:val="en-US"/>
        </w:rPr>
        <w:t>3.2-1</w:t>
      </w:r>
      <w:r w:rsidRPr="00F477AF">
        <w:t xml:space="preserve">: </w:t>
      </w:r>
      <w:r>
        <w:t>SM</w:t>
      </w:r>
      <w:r w:rsidR="00C84103">
        <w:t>AS</w:t>
      </w:r>
      <w:r>
        <w:t xml:space="preserve"> </w:t>
      </w:r>
      <w:r w:rsidRPr="00F477AF">
        <w:t xml:space="preserve">registration </w:t>
      </w:r>
      <w:r>
        <w:t>update response</w:t>
      </w:r>
    </w:p>
    <w:tbl>
      <w:tblPr>
        <w:tblW w:w="8665" w:type="dxa"/>
        <w:jc w:val="center"/>
        <w:tblLayout w:type="fixed"/>
        <w:tblLook w:val="0000" w:firstRow="0" w:lastRow="0" w:firstColumn="0" w:lastColumn="0" w:noHBand="0" w:noVBand="0"/>
      </w:tblPr>
      <w:tblGrid>
        <w:gridCol w:w="2888"/>
        <w:gridCol w:w="1215"/>
        <w:gridCol w:w="4562"/>
      </w:tblGrid>
      <w:tr w:rsidR="00BE5088" w:rsidRPr="00F477AF" w14:paraId="6A5391ED" w14:textId="77777777" w:rsidTr="00BE72FB">
        <w:trPr>
          <w:jc w:val="center"/>
        </w:trPr>
        <w:tc>
          <w:tcPr>
            <w:tcW w:w="2888" w:type="dxa"/>
            <w:tcBorders>
              <w:top w:val="single" w:sz="4" w:space="0" w:color="000000"/>
              <w:left w:val="single" w:sz="4" w:space="0" w:color="000000"/>
              <w:bottom w:val="single" w:sz="4" w:space="0" w:color="000000"/>
            </w:tcBorders>
          </w:tcPr>
          <w:p w14:paraId="48628F43" w14:textId="77777777" w:rsidR="00BE5088" w:rsidRPr="00F477AF" w:rsidRDefault="00BE5088" w:rsidP="00BE72FB">
            <w:pPr>
              <w:pStyle w:val="TAH"/>
            </w:pPr>
            <w:r w:rsidRPr="00F477AF">
              <w:t>Information element</w:t>
            </w:r>
          </w:p>
        </w:tc>
        <w:tc>
          <w:tcPr>
            <w:tcW w:w="1215" w:type="dxa"/>
            <w:tcBorders>
              <w:top w:val="single" w:sz="4" w:space="0" w:color="000000"/>
              <w:left w:val="single" w:sz="4" w:space="0" w:color="000000"/>
              <w:bottom w:val="single" w:sz="4" w:space="0" w:color="000000"/>
            </w:tcBorders>
          </w:tcPr>
          <w:p w14:paraId="081ED47C" w14:textId="77777777" w:rsidR="00BE5088" w:rsidRPr="00F477AF" w:rsidRDefault="00BE5088" w:rsidP="00BE72FB">
            <w:pPr>
              <w:pStyle w:val="TAH"/>
            </w:pPr>
            <w:r w:rsidRPr="00F477AF">
              <w:t>Status</w:t>
            </w:r>
          </w:p>
        </w:tc>
        <w:tc>
          <w:tcPr>
            <w:tcW w:w="4562" w:type="dxa"/>
            <w:tcBorders>
              <w:top w:val="single" w:sz="4" w:space="0" w:color="000000"/>
              <w:left w:val="single" w:sz="4" w:space="0" w:color="000000"/>
              <w:bottom w:val="single" w:sz="4" w:space="0" w:color="000000"/>
              <w:right w:val="single" w:sz="4" w:space="0" w:color="000000"/>
            </w:tcBorders>
          </w:tcPr>
          <w:p w14:paraId="21CA560A" w14:textId="77777777" w:rsidR="00BE5088" w:rsidRPr="00F477AF" w:rsidRDefault="00BE5088" w:rsidP="00BE72FB">
            <w:pPr>
              <w:pStyle w:val="TAH"/>
            </w:pPr>
            <w:r w:rsidRPr="00F477AF">
              <w:t>Description</w:t>
            </w:r>
          </w:p>
        </w:tc>
      </w:tr>
      <w:tr w:rsidR="00BE5088" w:rsidRPr="00F477AF" w14:paraId="29A6662E" w14:textId="77777777" w:rsidTr="00BE72FB">
        <w:trPr>
          <w:jc w:val="center"/>
        </w:trPr>
        <w:tc>
          <w:tcPr>
            <w:tcW w:w="2888" w:type="dxa"/>
            <w:tcBorders>
              <w:top w:val="single" w:sz="4" w:space="0" w:color="000000"/>
              <w:left w:val="single" w:sz="4" w:space="0" w:color="000000"/>
              <w:bottom w:val="single" w:sz="4" w:space="0" w:color="000000"/>
            </w:tcBorders>
          </w:tcPr>
          <w:p w14:paraId="23121833" w14:textId="77777777" w:rsidR="00BE5088" w:rsidRPr="00F477AF" w:rsidRDefault="00BE5088" w:rsidP="00BE72FB">
            <w:pPr>
              <w:pStyle w:val="TAL"/>
            </w:pPr>
            <w:r w:rsidRPr="00F477AF">
              <w:t>Successful response</w:t>
            </w:r>
          </w:p>
        </w:tc>
        <w:tc>
          <w:tcPr>
            <w:tcW w:w="1215" w:type="dxa"/>
            <w:tcBorders>
              <w:top w:val="single" w:sz="4" w:space="0" w:color="000000"/>
              <w:left w:val="single" w:sz="4" w:space="0" w:color="000000"/>
              <w:bottom w:val="single" w:sz="4" w:space="0" w:color="000000"/>
            </w:tcBorders>
          </w:tcPr>
          <w:p w14:paraId="083733F9" w14:textId="77777777" w:rsidR="00BE5088" w:rsidRPr="00F477AF" w:rsidRDefault="00BE5088" w:rsidP="00BE72FB">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48D189F5" w14:textId="77777777" w:rsidR="00BE5088" w:rsidRPr="00F477AF" w:rsidRDefault="00BE5088" w:rsidP="00BE72FB">
            <w:pPr>
              <w:pStyle w:val="TAL"/>
            </w:pPr>
            <w:r w:rsidRPr="00F477AF">
              <w:t>Indicates that the registration update request was successful</w:t>
            </w:r>
          </w:p>
        </w:tc>
      </w:tr>
      <w:tr w:rsidR="00BE5088" w:rsidRPr="00F477AF" w14:paraId="19A4925C" w14:textId="77777777" w:rsidTr="00BE72FB">
        <w:trPr>
          <w:jc w:val="center"/>
        </w:trPr>
        <w:tc>
          <w:tcPr>
            <w:tcW w:w="2888" w:type="dxa"/>
            <w:tcBorders>
              <w:top w:val="single" w:sz="4" w:space="0" w:color="000000"/>
              <w:left w:val="single" w:sz="4" w:space="0" w:color="000000"/>
              <w:bottom w:val="single" w:sz="4" w:space="0" w:color="000000"/>
            </w:tcBorders>
          </w:tcPr>
          <w:p w14:paraId="6FAAB4F2" w14:textId="77777777" w:rsidR="00BE5088" w:rsidRPr="00F477AF" w:rsidRDefault="00BE5088" w:rsidP="00BE72FB">
            <w:pPr>
              <w:pStyle w:val="TAL"/>
            </w:pPr>
            <w:r w:rsidRPr="00F477AF">
              <w:t>&gt; Expiration time</w:t>
            </w:r>
          </w:p>
        </w:tc>
        <w:tc>
          <w:tcPr>
            <w:tcW w:w="1215" w:type="dxa"/>
            <w:tcBorders>
              <w:top w:val="single" w:sz="4" w:space="0" w:color="000000"/>
              <w:left w:val="single" w:sz="4" w:space="0" w:color="000000"/>
              <w:bottom w:val="single" w:sz="4" w:space="0" w:color="000000"/>
            </w:tcBorders>
          </w:tcPr>
          <w:p w14:paraId="02EC97A3" w14:textId="77777777" w:rsidR="00BE5088" w:rsidRPr="00F477AF" w:rsidRDefault="00BE5088" w:rsidP="00BE72FB">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4981F519" w14:textId="77777777" w:rsidR="00BE5088" w:rsidRPr="00F477AF" w:rsidRDefault="00BE5088" w:rsidP="00BE72FB">
            <w:pPr>
              <w:pStyle w:val="TAL"/>
            </w:pPr>
            <w:r w:rsidRPr="00F477AF">
              <w:t>Indicates the expiration time of the updated registration. To maintain an active registration status, a registration update is required before the expiration time.</w:t>
            </w:r>
            <w:r>
              <w:t xml:space="preserve"> </w:t>
            </w:r>
            <w:r w:rsidRPr="00F477AF">
              <w:rPr>
                <w:lang w:eastAsia="ko-KR"/>
              </w:rPr>
              <w:t>If the Expiration time IE is not included, it indicates that the updated registration never expires.</w:t>
            </w:r>
          </w:p>
        </w:tc>
      </w:tr>
      <w:tr w:rsidR="00BE5088" w:rsidRPr="00F477AF" w14:paraId="7433227F" w14:textId="77777777" w:rsidTr="00BE72FB">
        <w:trPr>
          <w:jc w:val="center"/>
        </w:trPr>
        <w:tc>
          <w:tcPr>
            <w:tcW w:w="2888" w:type="dxa"/>
            <w:tcBorders>
              <w:top w:val="single" w:sz="4" w:space="0" w:color="000000"/>
              <w:left w:val="single" w:sz="4" w:space="0" w:color="000000"/>
              <w:bottom w:val="single" w:sz="4" w:space="0" w:color="000000"/>
            </w:tcBorders>
          </w:tcPr>
          <w:p w14:paraId="598F8878" w14:textId="77777777" w:rsidR="00BE5088" w:rsidRPr="00F477AF" w:rsidRDefault="00BE5088" w:rsidP="00BE72FB">
            <w:pPr>
              <w:pStyle w:val="TAL"/>
            </w:pPr>
            <w:r w:rsidRPr="00F477AF">
              <w:t>Failure response</w:t>
            </w:r>
          </w:p>
        </w:tc>
        <w:tc>
          <w:tcPr>
            <w:tcW w:w="1215" w:type="dxa"/>
            <w:tcBorders>
              <w:top w:val="single" w:sz="4" w:space="0" w:color="000000"/>
              <w:left w:val="single" w:sz="4" w:space="0" w:color="000000"/>
              <w:bottom w:val="single" w:sz="4" w:space="0" w:color="000000"/>
            </w:tcBorders>
          </w:tcPr>
          <w:p w14:paraId="72735482" w14:textId="77777777" w:rsidR="00BE5088" w:rsidRPr="00F477AF" w:rsidRDefault="00BE5088" w:rsidP="00BE72FB">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4D7DF52A" w14:textId="77777777" w:rsidR="00BE5088" w:rsidRPr="00F477AF" w:rsidRDefault="00BE5088" w:rsidP="00BE72FB">
            <w:pPr>
              <w:pStyle w:val="TAL"/>
            </w:pPr>
            <w:r w:rsidRPr="00F477AF">
              <w:t>Indicates that the request failed</w:t>
            </w:r>
          </w:p>
        </w:tc>
      </w:tr>
      <w:tr w:rsidR="00BE5088" w:rsidRPr="00F477AF" w14:paraId="586EEA2D" w14:textId="77777777" w:rsidTr="00BE72FB">
        <w:trPr>
          <w:jc w:val="center"/>
        </w:trPr>
        <w:tc>
          <w:tcPr>
            <w:tcW w:w="2888" w:type="dxa"/>
            <w:tcBorders>
              <w:top w:val="single" w:sz="4" w:space="0" w:color="000000"/>
              <w:left w:val="single" w:sz="4" w:space="0" w:color="000000"/>
              <w:bottom w:val="single" w:sz="4" w:space="0" w:color="000000"/>
            </w:tcBorders>
          </w:tcPr>
          <w:p w14:paraId="68BF64F6" w14:textId="77777777" w:rsidR="00BE5088" w:rsidRPr="00F477AF" w:rsidRDefault="00BE5088" w:rsidP="00BE72FB">
            <w:pPr>
              <w:pStyle w:val="TAL"/>
            </w:pPr>
            <w:r w:rsidRPr="00F477AF">
              <w:t>&gt; Cause</w:t>
            </w:r>
          </w:p>
        </w:tc>
        <w:tc>
          <w:tcPr>
            <w:tcW w:w="1215" w:type="dxa"/>
            <w:tcBorders>
              <w:top w:val="single" w:sz="4" w:space="0" w:color="000000"/>
              <w:left w:val="single" w:sz="4" w:space="0" w:color="000000"/>
              <w:bottom w:val="single" w:sz="4" w:space="0" w:color="000000"/>
            </w:tcBorders>
          </w:tcPr>
          <w:p w14:paraId="119110E7" w14:textId="77777777" w:rsidR="00BE5088" w:rsidRPr="00F477AF" w:rsidRDefault="00BE5088" w:rsidP="00BE72FB">
            <w:pPr>
              <w:pStyle w:val="TAC"/>
            </w:pPr>
            <w:r w:rsidRPr="00F477AF">
              <w:t>O</w:t>
            </w:r>
          </w:p>
        </w:tc>
        <w:tc>
          <w:tcPr>
            <w:tcW w:w="4562" w:type="dxa"/>
            <w:tcBorders>
              <w:top w:val="single" w:sz="4" w:space="0" w:color="000000"/>
              <w:left w:val="single" w:sz="4" w:space="0" w:color="000000"/>
              <w:bottom w:val="single" w:sz="4" w:space="0" w:color="000000"/>
              <w:right w:val="single" w:sz="4" w:space="0" w:color="000000"/>
            </w:tcBorders>
          </w:tcPr>
          <w:p w14:paraId="0542381A" w14:textId="77777777" w:rsidR="00BE5088" w:rsidRPr="00F477AF" w:rsidRDefault="00BE5088" w:rsidP="00BE72FB">
            <w:pPr>
              <w:pStyle w:val="TAL"/>
            </w:pPr>
            <w:r w:rsidRPr="00F477AF">
              <w:t xml:space="preserve">Indicates the cause of </w:t>
            </w:r>
            <w:r>
              <w:t xml:space="preserve">the </w:t>
            </w:r>
            <w:r w:rsidRPr="00F477AF">
              <w:t>failure</w:t>
            </w:r>
          </w:p>
        </w:tc>
      </w:tr>
    </w:tbl>
    <w:p w14:paraId="321AAB0C" w14:textId="77777777" w:rsidR="00BE5088" w:rsidRDefault="00BE5088" w:rsidP="00BE5088">
      <w:pPr>
        <w:pStyle w:val="B1"/>
        <w:ind w:left="0" w:firstLine="0"/>
        <w:rPr>
          <w:lang w:eastAsia="zh-CN"/>
        </w:rPr>
      </w:pPr>
    </w:p>
    <w:p w14:paraId="4420B803" w14:textId="59F96A2B" w:rsidR="00BE5088" w:rsidRPr="007F2E92" w:rsidRDefault="00BE5088" w:rsidP="00BE5088">
      <w:pPr>
        <w:pStyle w:val="Heading3"/>
        <w:rPr>
          <w:lang w:val="en-US"/>
        </w:rPr>
      </w:pPr>
      <w:bookmarkStart w:id="921" w:name="_Toc180654160"/>
      <w:bookmarkStart w:id="922" w:name="_Toc180657199"/>
      <w:bookmarkStart w:id="923" w:name="_Toc183505578"/>
      <w:bookmarkStart w:id="924" w:name="_Hlk179922975"/>
      <w:bookmarkStart w:id="925" w:name="_Toc218811990"/>
      <w:r>
        <w:rPr>
          <w:lang w:val="en-US"/>
        </w:rPr>
        <w:t>9.</w:t>
      </w:r>
      <w:r w:rsidR="00210979">
        <w:rPr>
          <w:lang w:val="en-US"/>
        </w:rPr>
        <w:t>6.4</w:t>
      </w:r>
      <w:r w:rsidRPr="00EC7A7B">
        <w:rPr>
          <w:lang w:val="en-US"/>
        </w:rPr>
        <w:tab/>
      </w:r>
      <w:r>
        <w:rPr>
          <w:lang w:val="en-US"/>
        </w:rPr>
        <w:t>SM</w:t>
      </w:r>
      <w:r w:rsidR="00C84103">
        <w:rPr>
          <w:lang w:val="en-US"/>
        </w:rPr>
        <w:t>AS</w:t>
      </w:r>
      <w:r>
        <w:rPr>
          <w:lang w:val="en-US"/>
        </w:rPr>
        <w:t xml:space="preserve"> deregistration</w:t>
      </w:r>
      <w:bookmarkEnd w:id="921"/>
      <w:bookmarkEnd w:id="922"/>
      <w:bookmarkEnd w:id="923"/>
      <w:bookmarkEnd w:id="925"/>
    </w:p>
    <w:p w14:paraId="1D1D6453" w14:textId="71B61020" w:rsidR="00AE2B7C" w:rsidRDefault="00AE2B7C" w:rsidP="00AE2B7C">
      <w:pPr>
        <w:pStyle w:val="Heading4"/>
      </w:pPr>
      <w:bookmarkStart w:id="926" w:name="_Toc183505579"/>
      <w:bookmarkStart w:id="927" w:name="_Toc218811991"/>
      <w:bookmarkEnd w:id="924"/>
      <w:r>
        <w:t>9.6.</w:t>
      </w:r>
      <w:r w:rsidR="004703D0">
        <w:t>4</w:t>
      </w:r>
      <w:r>
        <w:t>.1</w:t>
      </w:r>
      <w:r>
        <w:tab/>
        <w:t>General</w:t>
      </w:r>
      <w:bookmarkEnd w:id="926"/>
      <w:bookmarkEnd w:id="927"/>
    </w:p>
    <w:p w14:paraId="70958A24" w14:textId="506AEB48" w:rsidR="00E2227E" w:rsidRPr="00E2227E" w:rsidRDefault="00E2227E" w:rsidP="00F1735B">
      <w:r>
        <w:rPr>
          <w:noProof/>
          <w:lang w:val="en-US"/>
        </w:rPr>
        <w:t xml:space="preserve">The </w:t>
      </w:r>
      <w:r>
        <w:rPr>
          <w:lang w:val="en-US"/>
        </w:rPr>
        <w:t>SM</w:t>
      </w:r>
      <w:r w:rsidR="000A22C8">
        <w:rPr>
          <w:lang w:val="en-US"/>
        </w:rPr>
        <w:t>AS</w:t>
      </w:r>
      <w:r>
        <w:rPr>
          <w:lang w:val="en-US"/>
        </w:rPr>
        <w:t xml:space="preserve"> deregistration procedure deregisters the authorized VAL server with SM capability from the SEAL SM server.</w:t>
      </w:r>
    </w:p>
    <w:p w14:paraId="0B9E7323" w14:textId="2DF48AC9" w:rsidR="00AE2B7C" w:rsidRPr="002D5071" w:rsidRDefault="00AE2B7C" w:rsidP="00AE2B7C">
      <w:pPr>
        <w:pStyle w:val="Heading4"/>
      </w:pPr>
      <w:bookmarkStart w:id="928" w:name="_Toc183505580"/>
      <w:bookmarkStart w:id="929" w:name="_Toc218811992"/>
      <w:r>
        <w:t>9.6.</w:t>
      </w:r>
      <w:r w:rsidR="004703D0">
        <w:t>4</w:t>
      </w:r>
      <w:r>
        <w:t>.2</w:t>
      </w:r>
      <w:r>
        <w:tab/>
        <w:t>Procedure</w:t>
      </w:r>
      <w:bookmarkEnd w:id="928"/>
      <w:bookmarkEnd w:id="929"/>
    </w:p>
    <w:p w14:paraId="36401DF6" w14:textId="30D10612" w:rsidR="00BE5088" w:rsidRDefault="00BE5088" w:rsidP="00BE5088">
      <w:pPr>
        <w:rPr>
          <w:noProof/>
        </w:rPr>
      </w:pPr>
      <w:r>
        <w:rPr>
          <w:noProof/>
          <w:lang w:val="en-US"/>
        </w:rPr>
        <w:t>Figure 9.</w:t>
      </w:r>
      <w:r w:rsidR="00210979">
        <w:rPr>
          <w:noProof/>
          <w:lang w:val="en-US"/>
        </w:rPr>
        <w:t>6.4</w:t>
      </w:r>
      <w:r w:rsidR="00AE2B7C">
        <w:rPr>
          <w:noProof/>
          <w:lang w:val="en-US"/>
        </w:rPr>
        <w:t>.2</w:t>
      </w:r>
      <w:r>
        <w:rPr>
          <w:noProof/>
          <w:lang w:val="en-US"/>
        </w:rPr>
        <w:t xml:space="preserve">-1 depicts the procedure for an authorized VAL server </w:t>
      </w:r>
      <w:r>
        <w:rPr>
          <w:noProof/>
        </w:rPr>
        <w:t>to deregister a SM</w:t>
      </w:r>
      <w:r w:rsidR="00C84103">
        <w:rPr>
          <w:noProof/>
        </w:rPr>
        <w:t>AS</w:t>
      </w:r>
      <w:r>
        <w:rPr>
          <w:noProof/>
        </w:rPr>
        <w:t>.</w:t>
      </w:r>
    </w:p>
    <w:p w14:paraId="54CA3C29" w14:textId="77777777" w:rsidR="00BE5088" w:rsidRPr="00F477AF" w:rsidRDefault="00BE5088" w:rsidP="00BE5088">
      <w:r w:rsidRPr="00F477AF">
        <w:t>Pre-conditions:</w:t>
      </w:r>
    </w:p>
    <w:p w14:paraId="6D72C9E8" w14:textId="77777777" w:rsidR="00BE5088" w:rsidRDefault="00BE5088" w:rsidP="00BE5088">
      <w:pPr>
        <w:pStyle w:val="B1"/>
      </w:pPr>
      <w:r w:rsidRPr="00F477AF">
        <w:t>1.</w:t>
      </w:r>
      <w:r w:rsidRPr="00F477AF">
        <w:tab/>
        <w:t xml:space="preserve">The </w:t>
      </w:r>
      <w:r>
        <w:t>VAL server</w:t>
      </w:r>
      <w:r w:rsidRPr="00F477AF">
        <w:t xml:space="preserve"> has already registered </w:t>
      </w:r>
      <w:r>
        <w:t xml:space="preserve">the SM service </w:t>
      </w:r>
      <w:r w:rsidRPr="00F477AF">
        <w:t xml:space="preserve">with the </w:t>
      </w:r>
      <w:r>
        <w:rPr>
          <w:noProof/>
        </w:rPr>
        <w:t xml:space="preserve">SEAL </w:t>
      </w:r>
      <w:r>
        <w:t>SM server.</w:t>
      </w:r>
    </w:p>
    <w:p w14:paraId="67B8C164" w14:textId="5DE29D01" w:rsidR="00BE5088" w:rsidRDefault="00BE5088" w:rsidP="00BE5088">
      <w:pPr>
        <w:pStyle w:val="TH"/>
      </w:pPr>
    </w:p>
    <w:p w14:paraId="239546C9" w14:textId="52F09378" w:rsidR="00C84103" w:rsidRDefault="00C84103" w:rsidP="00BE5088">
      <w:pPr>
        <w:pStyle w:val="TH"/>
      </w:pPr>
      <w:r>
        <w:object w:dxaOrig="6840" w:dyaOrig="3120" w14:anchorId="437AA3F4">
          <v:shape id="_x0000_i1251" type="#_x0000_t75" style="width:342.3pt;height:155.4pt" o:ole="">
            <v:imagedata r:id="rId97" o:title=""/>
          </v:shape>
          <o:OLEObject Type="Embed" ProgID="Visio.Drawing.15" ShapeID="_x0000_i1251" DrawAspect="Content" ObjectID="_1829425324" r:id="rId98"/>
        </w:object>
      </w:r>
    </w:p>
    <w:p w14:paraId="35DFF9C3" w14:textId="59AE1F9B" w:rsidR="00BE5088" w:rsidRDefault="00BE5088" w:rsidP="00BE5088">
      <w:pPr>
        <w:pStyle w:val="TF"/>
        <w:rPr>
          <w:noProof/>
          <w:lang w:val="en-US"/>
        </w:rPr>
      </w:pPr>
      <w:r w:rsidRPr="003167FF">
        <w:rPr>
          <w:noProof/>
        </w:rPr>
        <w:t>Figure 9.</w:t>
      </w:r>
      <w:r w:rsidR="00210979">
        <w:rPr>
          <w:noProof/>
        </w:rPr>
        <w:t>6.4</w:t>
      </w:r>
      <w:r w:rsidR="00AE2B7C">
        <w:rPr>
          <w:noProof/>
        </w:rPr>
        <w:t>.2</w:t>
      </w:r>
      <w:r w:rsidRPr="003167FF">
        <w:rPr>
          <w:noProof/>
        </w:rPr>
        <w:t xml:space="preserve">-1: </w:t>
      </w:r>
      <w:r>
        <w:rPr>
          <w:noProof/>
        </w:rPr>
        <w:t>SM</w:t>
      </w:r>
      <w:r w:rsidR="00C84103">
        <w:rPr>
          <w:noProof/>
        </w:rPr>
        <w:t>AS</w:t>
      </w:r>
      <w:r>
        <w:rPr>
          <w:noProof/>
        </w:rPr>
        <w:t xml:space="preserve"> deregistration procedure</w:t>
      </w:r>
    </w:p>
    <w:p w14:paraId="6C7D7EE9" w14:textId="07FF5AE6" w:rsidR="00BE5088" w:rsidRDefault="00BE5088" w:rsidP="00BE5088">
      <w:pPr>
        <w:pStyle w:val="B1"/>
        <w:rPr>
          <w:lang w:val="en-US"/>
        </w:rPr>
      </w:pPr>
      <w:r w:rsidRPr="00FE1B0C">
        <w:rPr>
          <w:noProof/>
          <w:lang w:val="en-US"/>
        </w:rPr>
        <w:t>1</w:t>
      </w:r>
      <w:r>
        <w:rPr>
          <w:noProof/>
          <w:lang w:val="en-US"/>
        </w:rPr>
        <w:t>.</w:t>
      </w:r>
      <w:r>
        <w:rPr>
          <w:noProof/>
          <w:lang w:val="en-US"/>
        </w:rPr>
        <w:tab/>
        <w:t xml:space="preserve">The VAL server </w:t>
      </w:r>
      <w:r w:rsidRPr="008E0794">
        <w:rPr>
          <w:lang w:val="en-US"/>
        </w:rPr>
        <w:t xml:space="preserve">sends a </w:t>
      </w:r>
      <w:r>
        <w:rPr>
          <w:lang w:val="en-US"/>
        </w:rPr>
        <w:t>SM</w:t>
      </w:r>
      <w:r w:rsidR="00C84103">
        <w:rPr>
          <w:lang w:val="en-US"/>
        </w:rPr>
        <w:t>AS</w:t>
      </w:r>
      <w:r>
        <w:rPr>
          <w:lang w:val="en-US"/>
        </w:rPr>
        <w:t xml:space="preserve"> deregistration</w:t>
      </w:r>
      <w:r w:rsidRPr="008E0794">
        <w:rPr>
          <w:lang w:val="en-US"/>
        </w:rPr>
        <w:t xml:space="preserve"> request to the </w:t>
      </w:r>
      <w:r>
        <w:rPr>
          <w:noProof/>
        </w:rPr>
        <w:t xml:space="preserve">SEAL </w:t>
      </w:r>
      <w:r>
        <w:rPr>
          <w:lang w:val="en-US"/>
        </w:rPr>
        <w:t>SM server</w:t>
      </w:r>
      <w:r w:rsidRPr="008E0794">
        <w:rPr>
          <w:lang w:val="en-US"/>
        </w:rPr>
        <w:t xml:space="preserve">. The request includes a </w:t>
      </w:r>
      <w:r>
        <w:rPr>
          <w:noProof/>
          <w:lang w:val="en-US"/>
        </w:rPr>
        <w:t>requestor ID</w:t>
      </w:r>
      <w:r w:rsidRPr="008E0794">
        <w:rPr>
          <w:lang w:val="en-US"/>
        </w:rPr>
        <w:t xml:space="preserve">, </w:t>
      </w:r>
      <w:r>
        <w:rPr>
          <w:noProof/>
          <w:lang w:val="en-US"/>
        </w:rPr>
        <w:t>security credentials</w:t>
      </w:r>
      <w:r>
        <w:rPr>
          <w:lang w:val="en-US"/>
        </w:rPr>
        <w:t>, and a registration ID</w:t>
      </w:r>
      <w:r w:rsidRPr="008E0794">
        <w:rPr>
          <w:lang w:val="en-US"/>
        </w:rPr>
        <w:t>.</w:t>
      </w:r>
    </w:p>
    <w:p w14:paraId="257A9F04" w14:textId="6DC1B63E" w:rsidR="00BE5088" w:rsidRDefault="00BE5088" w:rsidP="00BE5088">
      <w:pPr>
        <w:pStyle w:val="B1"/>
        <w:rPr>
          <w:noProof/>
          <w:lang w:val="en-US"/>
        </w:rPr>
      </w:pPr>
      <w:r>
        <w:rPr>
          <w:noProof/>
        </w:rPr>
        <w:t>2.</w:t>
      </w:r>
      <w:r>
        <w:rPr>
          <w:noProof/>
        </w:rPr>
        <w:tab/>
      </w:r>
      <w:r>
        <w:rPr>
          <w:lang w:eastAsia="zh-CN"/>
        </w:rPr>
        <w:t xml:space="preserve">Upon receiving the request, the </w:t>
      </w:r>
      <w:r>
        <w:rPr>
          <w:noProof/>
        </w:rPr>
        <w:t xml:space="preserve">SEAL </w:t>
      </w:r>
      <w:r>
        <w:rPr>
          <w:lang w:eastAsia="zh-CN"/>
        </w:rPr>
        <w:t xml:space="preserve">SM server validates if the requestor is authorized for the request. If the requestor is authorized, the </w:t>
      </w:r>
      <w:r>
        <w:rPr>
          <w:noProof/>
        </w:rPr>
        <w:t xml:space="preserve">SEAL </w:t>
      </w:r>
      <w:r>
        <w:rPr>
          <w:lang w:eastAsia="zh-CN"/>
        </w:rPr>
        <w:t>SM server ends the SM</w:t>
      </w:r>
      <w:r w:rsidR="000A22C8">
        <w:rPr>
          <w:lang w:eastAsia="zh-CN"/>
        </w:rPr>
        <w:t>AS</w:t>
      </w:r>
      <w:r>
        <w:rPr>
          <w:lang w:eastAsia="zh-CN"/>
        </w:rPr>
        <w:t xml:space="preserve"> registration and </w:t>
      </w:r>
      <w:r>
        <w:rPr>
          <w:lang w:val="en-US"/>
        </w:rPr>
        <w:t>removes the stored</w:t>
      </w:r>
      <w:r w:rsidRPr="008E0794">
        <w:rPr>
          <w:lang w:val="en-US"/>
        </w:rPr>
        <w:t xml:space="preserve"> </w:t>
      </w:r>
      <w:r>
        <w:rPr>
          <w:lang w:val="en-US"/>
        </w:rPr>
        <w:t>SM</w:t>
      </w:r>
      <w:r w:rsidR="000A22C8">
        <w:rPr>
          <w:lang w:val="en-US"/>
        </w:rPr>
        <w:t>AS</w:t>
      </w:r>
      <w:r>
        <w:rPr>
          <w:lang w:val="en-US"/>
        </w:rPr>
        <w:t xml:space="preserve"> profile</w:t>
      </w:r>
      <w:r>
        <w:rPr>
          <w:bCs/>
        </w:rPr>
        <w:t>.</w:t>
      </w:r>
    </w:p>
    <w:p w14:paraId="6C33255B" w14:textId="3704CF52" w:rsidR="00BE5088" w:rsidRDefault="00BE5088" w:rsidP="00BE5088">
      <w:pPr>
        <w:pStyle w:val="B1"/>
        <w:rPr>
          <w:lang w:eastAsia="zh-CN"/>
        </w:rPr>
      </w:pPr>
      <w:r>
        <w:rPr>
          <w:noProof/>
        </w:rPr>
        <w:t>3.</w:t>
      </w:r>
      <w:r>
        <w:rPr>
          <w:noProof/>
        </w:rPr>
        <w:tab/>
      </w:r>
      <w:r>
        <w:rPr>
          <w:noProof/>
          <w:lang w:val="en-US"/>
        </w:rPr>
        <w:t xml:space="preserve">The </w:t>
      </w:r>
      <w:r>
        <w:rPr>
          <w:noProof/>
        </w:rPr>
        <w:t xml:space="preserve">SEAL SM server sends the </w:t>
      </w:r>
      <w:r>
        <w:rPr>
          <w:lang w:val="en-US"/>
        </w:rPr>
        <w:t>SM</w:t>
      </w:r>
      <w:r w:rsidR="00C84103">
        <w:rPr>
          <w:lang w:val="en-US"/>
        </w:rPr>
        <w:t>AS</w:t>
      </w:r>
      <w:r>
        <w:rPr>
          <w:lang w:val="en-US"/>
        </w:rPr>
        <w:t xml:space="preserve"> deregistration</w:t>
      </w:r>
      <w:r w:rsidRPr="008E0794">
        <w:rPr>
          <w:lang w:val="en-US"/>
        </w:rPr>
        <w:t xml:space="preserve"> </w:t>
      </w:r>
      <w:r>
        <w:rPr>
          <w:noProof/>
        </w:rPr>
        <w:t xml:space="preserve">response to the </w:t>
      </w:r>
      <w:r>
        <w:rPr>
          <w:noProof/>
          <w:lang w:val="en-US"/>
        </w:rPr>
        <w:t>VAL server.</w:t>
      </w:r>
      <w:r w:rsidRPr="00767EC8">
        <w:rPr>
          <w:lang w:eastAsia="zh-CN"/>
        </w:rPr>
        <w:t xml:space="preserve"> </w:t>
      </w:r>
      <w:r>
        <w:rPr>
          <w:lang w:eastAsia="zh-CN"/>
        </w:rPr>
        <w:t xml:space="preserve">If the </w:t>
      </w:r>
      <w:r>
        <w:rPr>
          <w:noProof/>
        </w:rPr>
        <w:t xml:space="preserve">SEAL </w:t>
      </w:r>
      <w:r>
        <w:rPr>
          <w:lang w:eastAsia="zh-CN"/>
        </w:rPr>
        <w:t>SM server successfully deregistered the SM</w:t>
      </w:r>
      <w:r w:rsidR="000A22C8">
        <w:rPr>
          <w:lang w:eastAsia="zh-CN"/>
        </w:rPr>
        <w:t>AS</w:t>
      </w:r>
      <w:r>
        <w:rPr>
          <w:lang w:eastAsia="zh-CN"/>
        </w:rPr>
        <w:t>, the response includes an indication of success. Otherwise, the response includes an indication of failure and may include a reason for failure.</w:t>
      </w:r>
    </w:p>
    <w:p w14:paraId="012D0A26" w14:textId="5FE9C676" w:rsidR="00BE5088" w:rsidRPr="00767EC8" w:rsidRDefault="00BE5088" w:rsidP="00BE5088">
      <w:pPr>
        <w:pStyle w:val="Heading4"/>
      </w:pPr>
      <w:bookmarkStart w:id="930" w:name="_Toc180654161"/>
      <w:bookmarkStart w:id="931" w:name="_Toc180657200"/>
      <w:bookmarkStart w:id="932" w:name="_Toc183505581"/>
      <w:bookmarkStart w:id="933" w:name="_Hlk179923106"/>
      <w:bookmarkStart w:id="934" w:name="_Toc218811993"/>
      <w:r>
        <w:rPr>
          <w:lang w:val="en-US"/>
        </w:rPr>
        <w:lastRenderedPageBreak/>
        <w:t>9.</w:t>
      </w:r>
      <w:r w:rsidR="00210979">
        <w:rPr>
          <w:lang w:val="en-US"/>
        </w:rPr>
        <w:t>6.4</w:t>
      </w:r>
      <w:r>
        <w:rPr>
          <w:lang w:val="en-US"/>
        </w:rPr>
        <w:t>.</w:t>
      </w:r>
      <w:r w:rsidR="00AE2B7C">
        <w:rPr>
          <w:lang w:val="en-US"/>
        </w:rPr>
        <w:t>3</w:t>
      </w:r>
      <w:r w:rsidRPr="00EC7A7B">
        <w:rPr>
          <w:lang w:val="en-US"/>
        </w:rPr>
        <w:tab/>
      </w:r>
      <w:r w:rsidRPr="001A44F7">
        <w:t>Information flows</w:t>
      </w:r>
      <w:bookmarkEnd w:id="930"/>
      <w:bookmarkEnd w:id="931"/>
      <w:bookmarkEnd w:id="932"/>
      <w:bookmarkEnd w:id="934"/>
    </w:p>
    <w:p w14:paraId="12CCE299" w14:textId="266F7416" w:rsidR="00AE2B7C" w:rsidRPr="00767EC8" w:rsidRDefault="00AE2B7C" w:rsidP="00F1735B">
      <w:pPr>
        <w:pStyle w:val="Heading5"/>
      </w:pPr>
      <w:bookmarkStart w:id="935" w:name="_Toc183505582"/>
      <w:bookmarkStart w:id="936" w:name="_Toc218811994"/>
      <w:bookmarkEnd w:id="933"/>
      <w:r>
        <w:rPr>
          <w:lang w:val="en-US"/>
        </w:rPr>
        <w:t>9.6.4.3.1</w:t>
      </w:r>
      <w:r w:rsidRPr="00EC7A7B">
        <w:rPr>
          <w:lang w:val="en-US"/>
        </w:rPr>
        <w:tab/>
      </w:r>
      <w:r w:rsidRPr="001A44F7">
        <w:t>SM</w:t>
      </w:r>
      <w:r w:rsidR="00C84103">
        <w:t>AS</w:t>
      </w:r>
      <w:r w:rsidRPr="001A44F7">
        <w:t xml:space="preserve"> deregistration</w:t>
      </w:r>
      <w:r>
        <w:t xml:space="preserve"> request</w:t>
      </w:r>
      <w:bookmarkEnd w:id="935"/>
      <w:bookmarkEnd w:id="936"/>
    </w:p>
    <w:p w14:paraId="37EB1179" w14:textId="1CC533F4" w:rsidR="00BE5088" w:rsidRPr="00F477AF" w:rsidRDefault="00BE5088" w:rsidP="00BE5088">
      <w:pPr>
        <w:rPr>
          <w:lang w:eastAsia="ko-KR"/>
        </w:rPr>
      </w:pPr>
      <w:r w:rsidRPr="00F477AF">
        <w:t>Table </w:t>
      </w:r>
      <w:r>
        <w:t>9.</w:t>
      </w:r>
      <w:r w:rsidR="00210979">
        <w:t>6.4</w:t>
      </w:r>
      <w:r>
        <w:t>.</w:t>
      </w:r>
      <w:r w:rsidR="00F64A27">
        <w:t>3.</w:t>
      </w:r>
      <w:r>
        <w:t>1</w:t>
      </w:r>
      <w:r w:rsidRPr="00F477AF">
        <w:t>-</w:t>
      </w:r>
      <w:r>
        <w:t>1</w:t>
      </w:r>
      <w:r w:rsidRPr="00F477AF">
        <w:t xml:space="preserve"> describes information elements in the </w:t>
      </w:r>
      <w:r>
        <w:t>SM</w:t>
      </w:r>
      <w:r w:rsidR="00C84103">
        <w:t>AS</w:t>
      </w:r>
      <w:r>
        <w:t xml:space="preserve"> de</w:t>
      </w:r>
      <w:r w:rsidRPr="00F477AF">
        <w:t xml:space="preserve">registration request from the </w:t>
      </w:r>
      <w:r>
        <w:t xml:space="preserve">VAL server to the </w:t>
      </w:r>
      <w:r>
        <w:rPr>
          <w:noProof/>
        </w:rPr>
        <w:t xml:space="preserve">SEAL </w:t>
      </w:r>
      <w:r>
        <w:t>SM server</w:t>
      </w:r>
      <w:r w:rsidRPr="00F477AF">
        <w:rPr>
          <w:lang w:eastAsia="ko-KR"/>
        </w:rPr>
        <w:t xml:space="preserve">. </w:t>
      </w:r>
    </w:p>
    <w:p w14:paraId="500A153E" w14:textId="5466E7D0" w:rsidR="00BE5088" w:rsidRPr="00B3204B" w:rsidRDefault="00BE5088" w:rsidP="00BE5088">
      <w:pPr>
        <w:pStyle w:val="TH"/>
        <w:rPr>
          <w:lang w:val="fr-CA"/>
        </w:rPr>
      </w:pPr>
      <w:r w:rsidRPr="00B3204B">
        <w:rPr>
          <w:lang w:val="fr-CA"/>
        </w:rPr>
        <w:t>Table 9.</w:t>
      </w:r>
      <w:r w:rsidR="00210979">
        <w:rPr>
          <w:lang w:val="fr-CA"/>
        </w:rPr>
        <w:t>6.4</w:t>
      </w:r>
      <w:r>
        <w:rPr>
          <w:lang w:val="fr-CA"/>
        </w:rPr>
        <w:t>.</w:t>
      </w:r>
      <w:r w:rsidR="00F64A27">
        <w:rPr>
          <w:lang w:val="fr-CA"/>
        </w:rPr>
        <w:t>3.</w:t>
      </w:r>
      <w:r>
        <w:rPr>
          <w:lang w:val="fr-CA"/>
        </w:rPr>
        <w:t>1</w:t>
      </w:r>
      <w:r w:rsidRPr="00B3204B">
        <w:rPr>
          <w:lang w:val="fr-CA"/>
        </w:rPr>
        <w:t xml:space="preserve">-1: </w:t>
      </w:r>
      <w:r>
        <w:t>SM</w:t>
      </w:r>
      <w:r w:rsidR="00C84103">
        <w:t>AS</w:t>
      </w:r>
      <w:r>
        <w:t xml:space="preserve"> de</w:t>
      </w:r>
      <w:r w:rsidRPr="00F477AF">
        <w:t>registration request</w:t>
      </w:r>
    </w:p>
    <w:tbl>
      <w:tblPr>
        <w:tblW w:w="8640" w:type="dxa"/>
        <w:jc w:val="center"/>
        <w:tblLayout w:type="fixed"/>
        <w:tblLook w:val="0000" w:firstRow="0" w:lastRow="0" w:firstColumn="0" w:lastColumn="0" w:noHBand="0" w:noVBand="0"/>
      </w:tblPr>
      <w:tblGrid>
        <w:gridCol w:w="2880"/>
        <w:gridCol w:w="1211"/>
        <w:gridCol w:w="4549"/>
      </w:tblGrid>
      <w:tr w:rsidR="00BE5088" w:rsidRPr="008E0794" w14:paraId="652A0CF5" w14:textId="77777777" w:rsidTr="00BE72FB">
        <w:trPr>
          <w:jc w:val="center"/>
        </w:trPr>
        <w:tc>
          <w:tcPr>
            <w:tcW w:w="2880" w:type="dxa"/>
            <w:tcBorders>
              <w:top w:val="single" w:sz="4" w:space="0" w:color="000000"/>
              <w:left w:val="single" w:sz="4" w:space="0" w:color="000000"/>
              <w:bottom w:val="single" w:sz="4" w:space="0" w:color="000000"/>
            </w:tcBorders>
          </w:tcPr>
          <w:p w14:paraId="2DDDB900" w14:textId="77777777" w:rsidR="00BE5088" w:rsidRPr="008E0794" w:rsidRDefault="00BE5088" w:rsidP="00BE72FB">
            <w:pPr>
              <w:pStyle w:val="TAH"/>
              <w:rPr>
                <w:lang w:val="en-US"/>
              </w:rPr>
            </w:pPr>
            <w:r w:rsidRPr="008E0794">
              <w:rPr>
                <w:lang w:val="en-US"/>
              </w:rPr>
              <w:t>Information element</w:t>
            </w:r>
          </w:p>
        </w:tc>
        <w:tc>
          <w:tcPr>
            <w:tcW w:w="1211" w:type="dxa"/>
            <w:tcBorders>
              <w:top w:val="single" w:sz="4" w:space="0" w:color="000000"/>
              <w:left w:val="single" w:sz="4" w:space="0" w:color="000000"/>
              <w:bottom w:val="single" w:sz="4" w:space="0" w:color="000000"/>
            </w:tcBorders>
          </w:tcPr>
          <w:p w14:paraId="2E0F07CC" w14:textId="77777777" w:rsidR="00BE5088" w:rsidRPr="008E0794" w:rsidRDefault="00BE5088" w:rsidP="00BE72FB">
            <w:pPr>
              <w:pStyle w:val="TAH"/>
              <w:rPr>
                <w:lang w:val="en-US"/>
              </w:rPr>
            </w:pPr>
            <w:r w:rsidRPr="008E0794">
              <w:rPr>
                <w:lang w:val="en-US"/>
              </w:rPr>
              <w:t>Status</w:t>
            </w:r>
          </w:p>
        </w:tc>
        <w:tc>
          <w:tcPr>
            <w:tcW w:w="4549" w:type="dxa"/>
            <w:tcBorders>
              <w:top w:val="single" w:sz="4" w:space="0" w:color="000000"/>
              <w:left w:val="single" w:sz="4" w:space="0" w:color="000000"/>
              <w:bottom w:val="single" w:sz="4" w:space="0" w:color="000000"/>
              <w:right w:val="single" w:sz="4" w:space="0" w:color="000000"/>
            </w:tcBorders>
          </w:tcPr>
          <w:p w14:paraId="11AAEBF0" w14:textId="77777777" w:rsidR="00BE5088" w:rsidRPr="008E0794" w:rsidRDefault="00BE5088" w:rsidP="00BE72FB">
            <w:pPr>
              <w:pStyle w:val="TAH"/>
              <w:rPr>
                <w:lang w:val="en-US"/>
              </w:rPr>
            </w:pPr>
            <w:r w:rsidRPr="008E0794">
              <w:rPr>
                <w:lang w:val="en-US"/>
              </w:rPr>
              <w:t>Description</w:t>
            </w:r>
          </w:p>
        </w:tc>
      </w:tr>
      <w:tr w:rsidR="00BE5088" w:rsidRPr="008E0794" w14:paraId="3F6E9CB9" w14:textId="77777777" w:rsidTr="00BE72FB">
        <w:trPr>
          <w:jc w:val="center"/>
        </w:trPr>
        <w:tc>
          <w:tcPr>
            <w:tcW w:w="2880" w:type="dxa"/>
            <w:tcBorders>
              <w:top w:val="single" w:sz="4" w:space="0" w:color="000000"/>
              <w:left w:val="single" w:sz="4" w:space="0" w:color="000000"/>
              <w:bottom w:val="single" w:sz="4" w:space="0" w:color="000000"/>
            </w:tcBorders>
          </w:tcPr>
          <w:p w14:paraId="19400ABE" w14:textId="26737EA3" w:rsidR="00BE5088" w:rsidRPr="008E0794" w:rsidRDefault="00BE5088" w:rsidP="00BE72FB">
            <w:pPr>
              <w:pStyle w:val="TAL"/>
              <w:rPr>
                <w:lang w:val="en-US"/>
              </w:rPr>
            </w:pPr>
            <w:r w:rsidRPr="008E0794">
              <w:rPr>
                <w:lang w:val="en-US" w:eastAsia="zh-CN"/>
              </w:rPr>
              <w:t xml:space="preserve">Requestor </w:t>
            </w:r>
            <w:r w:rsidR="00DC001E">
              <w:rPr>
                <w:lang w:val="en-US" w:eastAsia="zh-CN"/>
              </w:rPr>
              <w:t>identifier</w:t>
            </w:r>
          </w:p>
        </w:tc>
        <w:tc>
          <w:tcPr>
            <w:tcW w:w="1211" w:type="dxa"/>
            <w:tcBorders>
              <w:top w:val="single" w:sz="4" w:space="0" w:color="000000"/>
              <w:left w:val="single" w:sz="4" w:space="0" w:color="000000"/>
              <w:bottom w:val="single" w:sz="4" w:space="0" w:color="000000"/>
            </w:tcBorders>
          </w:tcPr>
          <w:p w14:paraId="48E8D88A" w14:textId="77777777" w:rsidR="00BE5088" w:rsidRPr="008E0794" w:rsidRDefault="00BE5088" w:rsidP="00BE72FB">
            <w:pPr>
              <w:pStyle w:val="TAC"/>
              <w:rPr>
                <w:lang w:val="en-US" w:eastAsia="zh-CN"/>
              </w:rPr>
            </w:pPr>
            <w:r w:rsidRPr="008E0794">
              <w:rPr>
                <w:lang w:val="en-US" w:eastAsia="zh-CN"/>
              </w:rPr>
              <w:t>M</w:t>
            </w:r>
          </w:p>
        </w:tc>
        <w:tc>
          <w:tcPr>
            <w:tcW w:w="4549" w:type="dxa"/>
            <w:tcBorders>
              <w:top w:val="single" w:sz="4" w:space="0" w:color="000000"/>
              <w:left w:val="single" w:sz="4" w:space="0" w:color="000000"/>
              <w:bottom w:val="single" w:sz="4" w:space="0" w:color="000000"/>
              <w:right w:val="single" w:sz="4" w:space="0" w:color="000000"/>
            </w:tcBorders>
          </w:tcPr>
          <w:p w14:paraId="27C804D8" w14:textId="77777777" w:rsidR="00BE5088" w:rsidRPr="008E0794" w:rsidRDefault="00BE5088" w:rsidP="00BE72FB">
            <w:pPr>
              <w:pStyle w:val="TAL"/>
              <w:rPr>
                <w:lang w:val="en-US"/>
              </w:rPr>
            </w:pPr>
            <w:r w:rsidRPr="008E0794">
              <w:rPr>
                <w:lang w:val="en-US" w:eastAsia="zh-CN"/>
              </w:rPr>
              <w:t xml:space="preserve">The </w:t>
            </w:r>
            <w:r>
              <w:rPr>
                <w:lang w:val="en-US" w:eastAsia="zh-CN"/>
              </w:rPr>
              <w:t>identifier</w:t>
            </w:r>
            <w:r w:rsidRPr="008E0794">
              <w:rPr>
                <w:lang w:val="en-US" w:eastAsia="zh-CN"/>
              </w:rPr>
              <w:t xml:space="preserve"> of the requestor (e.g., VAL server)</w:t>
            </w:r>
          </w:p>
        </w:tc>
      </w:tr>
      <w:tr w:rsidR="00BE5088" w:rsidRPr="008E0794" w14:paraId="27B3C772" w14:textId="77777777" w:rsidTr="00BE72FB">
        <w:trPr>
          <w:jc w:val="center"/>
        </w:trPr>
        <w:tc>
          <w:tcPr>
            <w:tcW w:w="2880" w:type="dxa"/>
            <w:tcBorders>
              <w:top w:val="single" w:sz="4" w:space="0" w:color="000000"/>
              <w:left w:val="single" w:sz="4" w:space="0" w:color="000000"/>
              <w:bottom w:val="single" w:sz="4" w:space="0" w:color="000000"/>
            </w:tcBorders>
          </w:tcPr>
          <w:p w14:paraId="117F3F46" w14:textId="37CDFC32" w:rsidR="00BE5088" w:rsidRPr="008E0794" w:rsidRDefault="00DC001E" w:rsidP="00BE72FB">
            <w:pPr>
              <w:pStyle w:val="TAL"/>
              <w:rPr>
                <w:lang w:val="en-US" w:eastAsia="zh-CN"/>
              </w:rPr>
            </w:pPr>
            <w:r>
              <w:rPr>
                <w:lang w:val="en-US" w:eastAsia="zh-CN"/>
              </w:rPr>
              <w:t>S</w:t>
            </w:r>
            <w:r w:rsidR="00BE5088" w:rsidRPr="008E0794">
              <w:rPr>
                <w:lang w:val="en-US" w:eastAsia="zh-CN"/>
              </w:rPr>
              <w:t>ecurity credentials</w:t>
            </w:r>
          </w:p>
        </w:tc>
        <w:tc>
          <w:tcPr>
            <w:tcW w:w="1211" w:type="dxa"/>
            <w:tcBorders>
              <w:top w:val="single" w:sz="4" w:space="0" w:color="000000"/>
              <w:left w:val="single" w:sz="4" w:space="0" w:color="000000"/>
              <w:bottom w:val="single" w:sz="4" w:space="0" w:color="000000"/>
            </w:tcBorders>
          </w:tcPr>
          <w:p w14:paraId="59AB20A4" w14:textId="77777777" w:rsidR="00BE5088" w:rsidRPr="008E0794" w:rsidRDefault="00BE5088" w:rsidP="00BE72FB">
            <w:pPr>
              <w:pStyle w:val="TAC"/>
              <w:rPr>
                <w:lang w:val="en-US" w:eastAsia="zh-CN"/>
              </w:rPr>
            </w:pPr>
            <w:r w:rsidRPr="008E0794">
              <w:rPr>
                <w:lang w:val="en-US" w:eastAsia="zh-CN"/>
              </w:rPr>
              <w:t>M</w:t>
            </w:r>
          </w:p>
        </w:tc>
        <w:tc>
          <w:tcPr>
            <w:tcW w:w="4549" w:type="dxa"/>
            <w:tcBorders>
              <w:top w:val="single" w:sz="4" w:space="0" w:color="000000"/>
              <w:left w:val="single" w:sz="4" w:space="0" w:color="000000"/>
              <w:bottom w:val="single" w:sz="4" w:space="0" w:color="000000"/>
              <w:right w:val="single" w:sz="4" w:space="0" w:color="000000"/>
            </w:tcBorders>
          </w:tcPr>
          <w:p w14:paraId="151026F8" w14:textId="77777777" w:rsidR="00BE5088" w:rsidRPr="008E0794" w:rsidRDefault="00BE5088" w:rsidP="00BE72FB">
            <w:pPr>
              <w:pStyle w:val="TAL"/>
              <w:rPr>
                <w:lang w:val="en-US" w:eastAsia="zh-CN"/>
              </w:rPr>
            </w:pPr>
            <w:r w:rsidRPr="008E0794">
              <w:rPr>
                <w:lang w:val="en-US" w:eastAsia="zh-CN"/>
              </w:rPr>
              <w:t>The security credentials of the requestor</w:t>
            </w:r>
          </w:p>
        </w:tc>
      </w:tr>
      <w:tr w:rsidR="00BE5088" w:rsidRPr="008E0794" w14:paraId="61041428" w14:textId="77777777" w:rsidTr="00BE72FB">
        <w:trPr>
          <w:jc w:val="center"/>
        </w:trPr>
        <w:tc>
          <w:tcPr>
            <w:tcW w:w="2880" w:type="dxa"/>
            <w:tcBorders>
              <w:top w:val="single" w:sz="4" w:space="0" w:color="000000"/>
              <w:left w:val="single" w:sz="4" w:space="0" w:color="000000"/>
              <w:bottom w:val="single" w:sz="4" w:space="0" w:color="000000"/>
            </w:tcBorders>
          </w:tcPr>
          <w:p w14:paraId="36F7219A" w14:textId="77777777" w:rsidR="00BE5088" w:rsidRPr="008E0794" w:rsidRDefault="00BE5088" w:rsidP="00BE72FB">
            <w:pPr>
              <w:pStyle w:val="TAL"/>
              <w:rPr>
                <w:lang w:val="en-US" w:eastAsia="zh-CN"/>
              </w:rPr>
            </w:pPr>
            <w:r w:rsidRPr="00F477AF">
              <w:rPr>
                <w:lang w:eastAsia="ko-KR"/>
              </w:rPr>
              <w:t>Registration ID</w:t>
            </w:r>
          </w:p>
        </w:tc>
        <w:tc>
          <w:tcPr>
            <w:tcW w:w="1211" w:type="dxa"/>
            <w:tcBorders>
              <w:top w:val="single" w:sz="4" w:space="0" w:color="000000"/>
              <w:left w:val="single" w:sz="4" w:space="0" w:color="000000"/>
              <w:bottom w:val="single" w:sz="4" w:space="0" w:color="000000"/>
            </w:tcBorders>
          </w:tcPr>
          <w:p w14:paraId="41D0EBD5" w14:textId="77777777" w:rsidR="00BE5088" w:rsidRPr="008E0794" w:rsidRDefault="00BE5088" w:rsidP="00BE72FB">
            <w:pPr>
              <w:pStyle w:val="TAC"/>
              <w:rPr>
                <w:lang w:val="en-US" w:eastAsia="zh-CN"/>
              </w:rPr>
            </w:pPr>
            <w:r>
              <w:rPr>
                <w:lang w:val="en-US" w:eastAsia="zh-CN"/>
              </w:rPr>
              <w:t>M</w:t>
            </w:r>
          </w:p>
        </w:tc>
        <w:tc>
          <w:tcPr>
            <w:tcW w:w="4549" w:type="dxa"/>
            <w:tcBorders>
              <w:top w:val="single" w:sz="4" w:space="0" w:color="000000"/>
              <w:left w:val="single" w:sz="4" w:space="0" w:color="000000"/>
              <w:bottom w:val="single" w:sz="4" w:space="0" w:color="000000"/>
              <w:right w:val="single" w:sz="4" w:space="0" w:color="000000"/>
            </w:tcBorders>
          </w:tcPr>
          <w:p w14:paraId="06F430E2" w14:textId="77777777" w:rsidR="00BE5088" w:rsidRPr="008E0794" w:rsidRDefault="00BE5088" w:rsidP="00BE72FB">
            <w:pPr>
              <w:pStyle w:val="TAL"/>
              <w:rPr>
                <w:lang w:val="en-US" w:eastAsia="zh-CN"/>
              </w:rPr>
            </w:pPr>
            <w:r w:rsidRPr="00F477AF">
              <w:t>Identifier of the registration</w:t>
            </w:r>
          </w:p>
        </w:tc>
      </w:tr>
    </w:tbl>
    <w:p w14:paraId="74863C5D" w14:textId="77777777" w:rsidR="00BE5088" w:rsidRPr="00936A34" w:rsidRDefault="00BE5088" w:rsidP="00BE5088"/>
    <w:p w14:paraId="2D4D8BC0" w14:textId="5DCF1177" w:rsidR="00AE2B7C" w:rsidRDefault="00AE2B7C" w:rsidP="00F1735B">
      <w:pPr>
        <w:pStyle w:val="Heading5"/>
      </w:pPr>
      <w:bookmarkStart w:id="937" w:name="_Toc183505583"/>
      <w:bookmarkStart w:id="938" w:name="_Toc218811995"/>
      <w:r>
        <w:rPr>
          <w:lang w:val="en-US"/>
        </w:rPr>
        <w:t>9.6.4.3.2</w:t>
      </w:r>
      <w:r w:rsidRPr="00EC7A7B">
        <w:rPr>
          <w:lang w:val="en-US"/>
        </w:rPr>
        <w:tab/>
      </w:r>
      <w:r w:rsidRPr="001A44F7">
        <w:t>SM</w:t>
      </w:r>
      <w:r w:rsidR="00C84103">
        <w:t>AS</w:t>
      </w:r>
      <w:r w:rsidRPr="001A44F7">
        <w:t xml:space="preserve"> deregistration</w:t>
      </w:r>
      <w:r>
        <w:t xml:space="preserve"> </w:t>
      </w:r>
      <w:r w:rsidR="00A64552" w:rsidRPr="00A64552">
        <w:t>response</w:t>
      </w:r>
      <w:bookmarkEnd w:id="937"/>
      <w:bookmarkEnd w:id="938"/>
    </w:p>
    <w:p w14:paraId="5CC6A2F6" w14:textId="0BC4A0D9" w:rsidR="00BE5088" w:rsidRPr="00F477AF" w:rsidRDefault="00BE5088" w:rsidP="00BE5088">
      <w:r w:rsidRPr="00F477AF">
        <w:t>Table </w:t>
      </w:r>
      <w:r>
        <w:t>9.</w:t>
      </w:r>
      <w:r w:rsidR="00210979">
        <w:t>6.4</w:t>
      </w:r>
      <w:r>
        <w:t>.</w:t>
      </w:r>
      <w:r w:rsidR="00F64A27">
        <w:rPr>
          <w:lang w:val="en-US"/>
        </w:rPr>
        <w:t>3.2</w:t>
      </w:r>
      <w:r>
        <w:t>-2</w:t>
      </w:r>
      <w:r w:rsidRPr="00F477AF">
        <w:t xml:space="preserve"> describes information elements in the </w:t>
      </w:r>
      <w:r>
        <w:t>SM</w:t>
      </w:r>
      <w:r w:rsidR="00C84103">
        <w:t>AS</w:t>
      </w:r>
      <w:r>
        <w:t xml:space="preserve"> de</w:t>
      </w:r>
      <w:r w:rsidRPr="00F477AF">
        <w:t xml:space="preserve">registration </w:t>
      </w:r>
      <w:r>
        <w:t>response</w:t>
      </w:r>
      <w:r w:rsidRPr="00F477AF">
        <w:t xml:space="preserve"> </w:t>
      </w:r>
      <w:r>
        <w:t xml:space="preserve">sent </w:t>
      </w:r>
      <w:r w:rsidRPr="00F477AF">
        <w:t xml:space="preserve">from the </w:t>
      </w:r>
      <w:r>
        <w:rPr>
          <w:noProof/>
        </w:rPr>
        <w:t xml:space="preserve">SEAL </w:t>
      </w:r>
      <w:r>
        <w:t>SM server to the VAL server</w:t>
      </w:r>
      <w:r w:rsidRPr="00F477AF">
        <w:t>.</w:t>
      </w:r>
    </w:p>
    <w:p w14:paraId="4B6695DA" w14:textId="0186B956" w:rsidR="00BE5088" w:rsidRPr="00F477AF" w:rsidRDefault="00BE5088" w:rsidP="00BE5088">
      <w:pPr>
        <w:pStyle w:val="TH"/>
      </w:pPr>
      <w:r w:rsidRPr="00F477AF">
        <w:t>Table </w:t>
      </w:r>
      <w:r>
        <w:t>9.</w:t>
      </w:r>
      <w:r w:rsidR="00210979">
        <w:t>6.4</w:t>
      </w:r>
      <w:r>
        <w:t>.</w:t>
      </w:r>
      <w:r w:rsidR="00F64A27">
        <w:rPr>
          <w:lang w:val="en-US"/>
        </w:rPr>
        <w:t>3.2</w:t>
      </w:r>
      <w:r>
        <w:t>-2</w:t>
      </w:r>
      <w:r w:rsidRPr="00F477AF">
        <w:t xml:space="preserve">: </w:t>
      </w:r>
      <w:r>
        <w:t>SM</w:t>
      </w:r>
      <w:r w:rsidR="00C84103">
        <w:t>AS</w:t>
      </w:r>
      <w:r>
        <w:t xml:space="preserve"> de</w:t>
      </w:r>
      <w:r w:rsidRPr="00F477AF">
        <w:t xml:space="preserve">registration </w:t>
      </w:r>
      <w:r>
        <w:t>response</w:t>
      </w:r>
    </w:p>
    <w:tbl>
      <w:tblPr>
        <w:tblW w:w="8640" w:type="dxa"/>
        <w:jc w:val="center"/>
        <w:tblLayout w:type="fixed"/>
        <w:tblLook w:val="0000" w:firstRow="0" w:lastRow="0" w:firstColumn="0" w:lastColumn="0" w:noHBand="0" w:noVBand="0"/>
      </w:tblPr>
      <w:tblGrid>
        <w:gridCol w:w="2880"/>
        <w:gridCol w:w="1211"/>
        <w:gridCol w:w="4549"/>
      </w:tblGrid>
      <w:tr w:rsidR="00BE5088" w:rsidRPr="00F477AF" w14:paraId="479156D8" w14:textId="77777777" w:rsidTr="00BE72FB">
        <w:trPr>
          <w:jc w:val="center"/>
        </w:trPr>
        <w:tc>
          <w:tcPr>
            <w:tcW w:w="2880" w:type="dxa"/>
            <w:tcBorders>
              <w:top w:val="single" w:sz="4" w:space="0" w:color="000000"/>
              <w:left w:val="single" w:sz="4" w:space="0" w:color="000000"/>
              <w:bottom w:val="single" w:sz="4" w:space="0" w:color="000000"/>
            </w:tcBorders>
          </w:tcPr>
          <w:p w14:paraId="398FA7E9" w14:textId="77777777" w:rsidR="00BE5088" w:rsidRPr="00F477AF" w:rsidRDefault="00BE5088" w:rsidP="00BE72FB">
            <w:pPr>
              <w:pStyle w:val="TAH"/>
            </w:pPr>
            <w:r w:rsidRPr="00F477AF">
              <w:t>Information element</w:t>
            </w:r>
          </w:p>
        </w:tc>
        <w:tc>
          <w:tcPr>
            <w:tcW w:w="1211" w:type="dxa"/>
            <w:tcBorders>
              <w:top w:val="single" w:sz="4" w:space="0" w:color="000000"/>
              <w:left w:val="single" w:sz="4" w:space="0" w:color="000000"/>
              <w:bottom w:val="single" w:sz="4" w:space="0" w:color="000000"/>
            </w:tcBorders>
          </w:tcPr>
          <w:p w14:paraId="572955B5" w14:textId="77777777" w:rsidR="00BE5088" w:rsidRPr="00F477AF" w:rsidRDefault="00BE5088" w:rsidP="00BE72FB">
            <w:pPr>
              <w:pStyle w:val="TAH"/>
            </w:pPr>
            <w:r w:rsidRPr="00F477AF">
              <w:t>Status</w:t>
            </w:r>
          </w:p>
        </w:tc>
        <w:tc>
          <w:tcPr>
            <w:tcW w:w="4549" w:type="dxa"/>
            <w:tcBorders>
              <w:top w:val="single" w:sz="4" w:space="0" w:color="000000"/>
              <w:left w:val="single" w:sz="4" w:space="0" w:color="000000"/>
              <w:bottom w:val="single" w:sz="4" w:space="0" w:color="000000"/>
              <w:right w:val="single" w:sz="4" w:space="0" w:color="000000"/>
            </w:tcBorders>
          </w:tcPr>
          <w:p w14:paraId="67C9E634" w14:textId="77777777" w:rsidR="00BE5088" w:rsidRPr="00F477AF" w:rsidRDefault="00BE5088" w:rsidP="00BE72FB">
            <w:pPr>
              <w:pStyle w:val="TAH"/>
            </w:pPr>
            <w:r w:rsidRPr="00F477AF">
              <w:t>Description</w:t>
            </w:r>
          </w:p>
        </w:tc>
      </w:tr>
      <w:tr w:rsidR="00BE5088" w:rsidRPr="00F477AF" w14:paraId="30FD7639" w14:textId="77777777" w:rsidTr="00BE72FB">
        <w:trPr>
          <w:jc w:val="center"/>
        </w:trPr>
        <w:tc>
          <w:tcPr>
            <w:tcW w:w="2880" w:type="dxa"/>
            <w:tcBorders>
              <w:top w:val="single" w:sz="4" w:space="0" w:color="000000"/>
              <w:left w:val="single" w:sz="4" w:space="0" w:color="000000"/>
              <w:bottom w:val="single" w:sz="4" w:space="0" w:color="000000"/>
            </w:tcBorders>
          </w:tcPr>
          <w:p w14:paraId="2DBD8346" w14:textId="77777777" w:rsidR="00BE5088" w:rsidRPr="00F477AF" w:rsidRDefault="00BE5088" w:rsidP="00BE72FB">
            <w:pPr>
              <w:pStyle w:val="TAL"/>
            </w:pPr>
            <w:r w:rsidRPr="00F477AF">
              <w:t>Successful response</w:t>
            </w:r>
          </w:p>
        </w:tc>
        <w:tc>
          <w:tcPr>
            <w:tcW w:w="1211" w:type="dxa"/>
            <w:tcBorders>
              <w:top w:val="single" w:sz="4" w:space="0" w:color="000000"/>
              <w:left w:val="single" w:sz="4" w:space="0" w:color="000000"/>
              <w:bottom w:val="single" w:sz="4" w:space="0" w:color="000000"/>
            </w:tcBorders>
          </w:tcPr>
          <w:p w14:paraId="5A61CFFF" w14:textId="77777777" w:rsidR="00BE5088" w:rsidRPr="00F477AF" w:rsidRDefault="00BE5088" w:rsidP="00BE72FB">
            <w:pPr>
              <w:pStyle w:val="TAC"/>
            </w:pPr>
            <w:r w:rsidRPr="00F477AF">
              <w:t>O</w:t>
            </w:r>
          </w:p>
        </w:tc>
        <w:tc>
          <w:tcPr>
            <w:tcW w:w="4549" w:type="dxa"/>
            <w:tcBorders>
              <w:top w:val="single" w:sz="4" w:space="0" w:color="000000"/>
              <w:left w:val="single" w:sz="4" w:space="0" w:color="000000"/>
              <w:bottom w:val="single" w:sz="4" w:space="0" w:color="000000"/>
              <w:right w:val="single" w:sz="4" w:space="0" w:color="000000"/>
            </w:tcBorders>
          </w:tcPr>
          <w:p w14:paraId="757552FC" w14:textId="77777777" w:rsidR="00BE5088" w:rsidRPr="00F477AF" w:rsidRDefault="00BE5088" w:rsidP="00BE72FB">
            <w:pPr>
              <w:pStyle w:val="TAL"/>
            </w:pPr>
            <w:r w:rsidRPr="00F477AF">
              <w:t>Indicates that the deregistration request was successful</w:t>
            </w:r>
          </w:p>
        </w:tc>
      </w:tr>
      <w:tr w:rsidR="00BE5088" w:rsidRPr="00F477AF" w14:paraId="1D616ECA" w14:textId="77777777" w:rsidTr="00BE72FB">
        <w:trPr>
          <w:jc w:val="center"/>
        </w:trPr>
        <w:tc>
          <w:tcPr>
            <w:tcW w:w="2880" w:type="dxa"/>
            <w:tcBorders>
              <w:top w:val="single" w:sz="4" w:space="0" w:color="000000"/>
              <w:left w:val="single" w:sz="4" w:space="0" w:color="000000"/>
              <w:bottom w:val="single" w:sz="4" w:space="0" w:color="000000"/>
            </w:tcBorders>
          </w:tcPr>
          <w:p w14:paraId="06AD391C" w14:textId="77777777" w:rsidR="00BE5088" w:rsidRPr="00F477AF" w:rsidRDefault="00BE5088" w:rsidP="00BE72FB">
            <w:pPr>
              <w:pStyle w:val="TAL"/>
            </w:pPr>
            <w:r w:rsidRPr="00F477AF">
              <w:t>Failure response</w:t>
            </w:r>
          </w:p>
        </w:tc>
        <w:tc>
          <w:tcPr>
            <w:tcW w:w="1211" w:type="dxa"/>
            <w:tcBorders>
              <w:top w:val="single" w:sz="4" w:space="0" w:color="000000"/>
              <w:left w:val="single" w:sz="4" w:space="0" w:color="000000"/>
              <w:bottom w:val="single" w:sz="4" w:space="0" w:color="000000"/>
            </w:tcBorders>
          </w:tcPr>
          <w:p w14:paraId="3E7496D4" w14:textId="77777777" w:rsidR="00BE5088" w:rsidRPr="00F477AF" w:rsidRDefault="00BE5088" w:rsidP="00BE72FB">
            <w:pPr>
              <w:pStyle w:val="TAC"/>
            </w:pPr>
            <w:r w:rsidRPr="00F477AF">
              <w:t>O</w:t>
            </w:r>
          </w:p>
        </w:tc>
        <w:tc>
          <w:tcPr>
            <w:tcW w:w="4549" w:type="dxa"/>
            <w:tcBorders>
              <w:top w:val="single" w:sz="4" w:space="0" w:color="000000"/>
              <w:left w:val="single" w:sz="4" w:space="0" w:color="000000"/>
              <w:bottom w:val="single" w:sz="4" w:space="0" w:color="000000"/>
              <w:right w:val="single" w:sz="4" w:space="0" w:color="000000"/>
            </w:tcBorders>
          </w:tcPr>
          <w:p w14:paraId="19CB0A93" w14:textId="77777777" w:rsidR="00BE5088" w:rsidRPr="00F477AF" w:rsidRDefault="00BE5088" w:rsidP="00BE72FB">
            <w:pPr>
              <w:pStyle w:val="TAL"/>
            </w:pPr>
            <w:r w:rsidRPr="00F477AF">
              <w:t>Indicates that the request failed</w:t>
            </w:r>
          </w:p>
        </w:tc>
      </w:tr>
      <w:tr w:rsidR="00BE5088" w:rsidRPr="00F477AF" w14:paraId="1DF8BAA8" w14:textId="77777777" w:rsidTr="00BE72FB">
        <w:trPr>
          <w:jc w:val="center"/>
        </w:trPr>
        <w:tc>
          <w:tcPr>
            <w:tcW w:w="2880" w:type="dxa"/>
            <w:tcBorders>
              <w:top w:val="single" w:sz="4" w:space="0" w:color="000000"/>
              <w:left w:val="single" w:sz="4" w:space="0" w:color="000000"/>
              <w:bottom w:val="single" w:sz="4" w:space="0" w:color="000000"/>
            </w:tcBorders>
          </w:tcPr>
          <w:p w14:paraId="3DE3F680" w14:textId="77777777" w:rsidR="00BE5088" w:rsidRPr="00F477AF" w:rsidRDefault="00BE5088" w:rsidP="00BE72FB">
            <w:pPr>
              <w:pStyle w:val="TAL"/>
            </w:pPr>
            <w:r w:rsidRPr="00F477AF">
              <w:t>&gt; Cause</w:t>
            </w:r>
          </w:p>
        </w:tc>
        <w:tc>
          <w:tcPr>
            <w:tcW w:w="1211" w:type="dxa"/>
            <w:tcBorders>
              <w:top w:val="single" w:sz="4" w:space="0" w:color="000000"/>
              <w:left w:val="single" w:sz="4" w:space="0" w:color="000000"/>
              <w:bottom w:val="single" w:sz="4" w:space="0" w:color="000000"/>
            </w:tcBorders>
          </w:tcPr>
          <w:p w14:paraId="6D747266" w14:textId="77777777" w:rsidR="00BE5088" w:rsidRPr="00F477AF" w:rsidRDefault="00BE5088" w:rsidP="00BE72FB">
            <w:pPr>
              <w:pStyle w:val="TAC"/>
            </w:pPr>
            <w:r w:rsidRPr="00F477AF">
              <w:t>O</w:t>
            </w:r>
          </w:p>
        </w:tc>
        <w:tc>
          <w:tcPr>
            <w:tcW w:w="4549" w:type="dxa"/>
            <w:tcBorders>
              <w:top w:val="single" w:sz="4" w:space="0" w:color="000000"/>
              <w:left w:val="single" w:sz="4" w:space="0" w:color="000000"/>
              <w:bottom w:val="single" w:sz="4" w:space="0" w:color="000000"/>
              <w:right w:val="single" w:sz="4" w:space="0" w:color="000000"/>
            </w:tcBorders>
          </w:tcPr>
          <w:p w14:paraId="2755B475" w14:textId="77777777" w:rsidR="00BE5088" w:rsidRPr="00F477AF" w:rsidRDefault="00BE5088" w:rsidP="00BE72FB">
            <w:pPr>
              <w:pStyle w:val="TAL"/>
            </w:pPr>
            <w:r w:rsidRPr="00F477AF">
              <w:t xml:space="preserve">Indicates the cause of </w:t>
            </w:r>
            <w:r>
              <w:t xml:space="preserve">the </w:t>
            </w:r>
            <w:r w:rsidRPr="00F477AF">
              <w:t>failure</w:t>
            </w:r>
          </w:p>
        </w:tc>
      </w:tr>
    </w:tbl>
    <w:p w14:paraId="6A1D83D0" w14:textId="77777777" w:rsidR="00BE5088" w:rsidRDefault="00BE5088" w:rsidP="00BE5088">
      <w:pPr>
        <w:pStyle w:val="B1"/>
        <w:ind w:left="0" w:firstLine="0"/>
        <w:rPr>
          <w:lang w:eastAsia="zh-CN"/>
        </w:rPr>
      </w:pPr>
    </w:p>
    <w:p w14:paraId="0956B907" w14:textId="2880CE6B" w:rsidR="00BE5088" w:rsidRDefault="00BE5088" w:rsidP="00BE5088">
      <w:pPr>
        <w:pStyle w:val="Heading3"/>
      </w:pPr>
      <w:bookmarkStart w:id="939" w:name="_Toc180654162"/>
      <w:bookmarkStart w:id="940" w:name="_Toc180657201"/>
      <w:bookmarkStart w:id="941" w:name="_Toc183505584"/>
      <w:bookmarkStart w:id="942" w:name="_Toc218811996"/>
      <w:r>
        <w:t>9.</w:t>
      </w:r>
      <w:r w:rsidR="00210979">
        <w:t>6.5</w:t>
      </w:r>
      <w:r>
        <w:tab/>
        <w:t>SM</w:t>
      </w:r>
      <w:r w:rsidR="00B528A6">
        <w:t>AS</w:t>
      </w:r>
      <w:r>
        <w:t xml:space="preserve"> discovery</w:t>
      </w:r>
      <w:bookmarkEnd w:id="939"/>
      <w:bookmarkEnd w:id="940"/>
      <w:bookmarkEnd w:id="941"/>
      <w:bookmarkEnd w:id="942"/>
    </w:p>
    <w:p w14:paraId="30EF7990" w14:textId="77777777" w:rsidR="00F22BBD" w:rsidRDefault="00F22BBD" w:rsidP="00800BDA">
      <w:bookmarkStart w:id="943" w:name="_Toc180654163"/>
      <w:bookmarkStart w:id="944" w:name="_Toc180657202"/>
      <w:bookmarkStart w:id="945" w:name="_Toc183505585"/>
      <w:r>
        <w:t>SMAS registered with a SEAL SM server are discovered via the spatial map discovery procedure described in clause 9.3.2.</w:t>
      </w:r>
    </w:p>
    <w:p w14:paraId="48D3AB13" w14:textId="30330910" w:rsidR="00300804" w:rsidRPr="003167FF" w:rsidRDefault="00300804" w:rsidP="00300804">
      <w:pPr>
        <w:pStyle w:val="Heading2"/>
      </w:pPr>
      <w:bookmarkStart w:id="946" w:name="_Toc218811997"/>
      <w:r>
        <w:t>9</w:t>
      </w:r>
      <w:r w:rsidRPr="003167FF">
        <w:t>.</w:t>
      </w:r>
      <w:r w:rsidR="00EE45BB">
        <w:t>7</w:t>
      </w:r>
      <w:r w:rsidRPr="003167FF">
        <w:tab/>
      </w:r>
      <w:r>
        <w:t>SEAL APIs for spatial map management</w:t>
      </w:r>
      <w:bookmarkEnd w:id="943"/>
      <w:bookmarkEnd w:id="944"/>
      <w:bookmarkEnd w:id="945"/>
      <w:bookmarkEnd w:id="946"/>
    </w:p>
    <w:p w14:paraId="7B56E2D2" w14:textId="6A10F079" w:rsidR="00300804" w:rsidRDefault="00300804" w:rsidP="00300804">
      <w:pPr>
        <w:pStyle w:val="Heading3"/>
      </w:pPr>
      <w:bookmarkStart w:id="947" w:name="_Toc180654164"/>
      <w:bookmarkStart w:id="948" w:name="_Toc180657203"/>
      <w:bookmarkStart w:id="949" w:name="_Toc183505586"/>
      <w:bookmarkStart w:id="950" w:name="_Toc218811998"/>
      <w:r>
        <w:t>9.</w:t>
      </w:r>
      <w:r w:rsidR="00EE45BB">
        <w:t>7</w:t>
      </w:r>
      <w:r>
        <w:t>.1</w:t>
      </w:r>
      <w:r>
        <w:tab/>
        <w:t>General</w:t>
      </w:r>
      <w:bookmarkEnd w:id="947"/>
      <w:bookmarkEnd w:id="948"/>
      <w:bookmarkEnd w:id="949"/>
      <w:bookmarkEnd w:id="950"/>
    </w:p>
    <w:p w14:paraId="4F489A35" w14:textId="26E649FE" w:rsidR="00300804" w:rsidRPr="003167FF" w:rsidRDefault="00300804" w:rsidP="00300804">
      <w:r w:rsidRPr="003167FF">
        <w:t>Table 9.</w:t>
      </w:r>
      <w:r w:rsidR="00EE45BB">
        <w:t>7</w:t>
      </w:r>
      <w:r w:rsidRPr="003167FF">
        <w:t xml:space="preserve">.1-1 illustrates the SEAL APIs for </w:t>
      </w:r>
      <w:r>
        <w:t>spatial map</w:t>
      </w:r>
      <w:r w:rsidRPr="003167FF">
        <w:t xml:space="preserve"> management.</w:t>
      </w:r>
    </w:p>
    <w:p w14:paraId="2F50D047" w14:textId="6BB16EA9" w:rsidR="00300804" w:rsidRPr="003167FF" w:rsidRDefault="00300804" w:rsidP="00300804">
      <w:pPr>
        <w:pStyle w:val="TH"/>
        <w:rPr>
          <w:rFonts w:eastAsia="SimSun"/>
          <w:lang w:eastAsia="zh-CN"/>
        </w:rPr>
      </w:pPr>
      <w:r w:rsidRPr="003167FF">
        <w:lastRenderedPageBreak/>
        <w:t xml:space="preserve">Table </w:t>
      </w:r>
      <w:r>
        <w:t>9</w:t>
      </w:r>
      <w:r w:rsidRPr="003167FF">
        <w:t>.</w:t>
      </w:r>
      <w:r w:rsidR="00EE45BB">
        <w:t>7</w:t>
      </w:r>
      <w:r w:rsidRPr="003167FF">
        <w:t xml:space="preserve">.1-1: List of SEAL APIs for </w:t>
      </w:r>
      <w:r>
        <w:t>spatial map</w:t>
      </w:r>
      <w:r w:rsidRPr="003167FF">
        <w:t xml:space="preserve"> management</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268"/>
        <w:gridCol w:w="2694"/>
        <w:gridCol w:w="2063"/>
        <w:tblGridChange w:id="951">
          <w:tblGrid>
            <w:gridCol w:w="2830"/>
            <w:gridCol w:w="2268"/>
            <w:gridCol w:w="2694"/>
            <w:gridCol w:w="2063"/>
          </w:tblGrid>
        </w:tblGridChange>
      </w:tblGrid>
      <w:tr w:rsidR="00300804" w:rsidRPr="003167FF" w14:paraId="7A8B8C45" w14:textId="77777777" w:rsidTr="009F4281">
        <w:tc>
          <w:tcPr>
            <w:tcW w:w="2830" w:type="dxa"/>
          </w:tcPr>
          <w:p w14:paraId="4A52F248" w14:textId="77777777" w:rsidR="00300804" w:rsidRPr="003167FF" w:rsidRDefault="00300804" w:rsidP="000C3C4B">
            <w:pPr>
              <w:pStyle w:val="TAH"/>
            </w:pPr>
            <w:r w:rsidRPr="003167FF">
              <w:t>API Name</w:t>
            </w:r>
          </w:p>
        </w:tc>
        <w:tc>
          <w:tcPr>
            <w:tcW w:w="2268" w:type="dxa"/>
          </w:tcPr>
          <w:p w14:paraId="6B25A0BA" w14:textId="77777777" w:rsidR="00300804" w:rsidRPr="003167FF" w:rsidRDefault="00300804" w:rsidP="000C3C4B">
            <w:pPr>
              <w:pStyle w:val="TAH"/>
            </w:pPr>
            <w:r w:rsidRPr="003167FF">
              <w:t>API Operations</w:t>
            </w:r>
          </w:p>
        </w:tc>
        <w:tc>
          <w:tcPr>
            <w:tcW w:w="2694" w:type="dxa"/>
          </w:tcPr>
          <w:p w14:paraId="1D93E0FB" w14:textId="77777777" w:rsidR="00300804" w:rsidRPr="003167FF" w:rsidRDefault="00300804" w:rsidP="000C3C4B">
            <w:pPr>
              <w:pStyle w:val="TAH"/>
            </w:pPr>
            <w:r w:rsidRPr="003167FF">
              <w:t>Known Consumer(s)</w:t>
            </w:r>
          </w:p>
        </w:tc>
        <w:tc>
          <w:tcPr>
            <w:tcW w:w="2063" w:type="dxa"/>
          </w:tcPr>
          <w:p w14:paraId="4D2AB5C1" w14:textId="77777777" w:rsidR="00300804" w:rsidRPr="003167FF" w:rsidRDefault="00300804" w:rsidP="000C3C4B">
            <w:pPr>
              <w:pStyle w:val="TAH"/>
            </w:pPr>
            <w:r w:rsidRPr="003167FF">
              <w:t>Communication Type</w:t>
            </w:r>
          </w:p>
        </w:tc>
      </w:tr>
      <w:tr w:rsidR="00E75AE4" w:rsidRPr="003167FF" w14:paraId="373F9869" w14:textId="77777777" w:rsidTr="009F4281">
        <w:trPr>
          <w:trHeight w:val="255"/>
        </w:trPr>
        <w:tc>
          <w:tcPr>
            <w:tcW w:w="2830" w:type="dxa"/>
            <w:vMerge w:val="restart"/>
          </w:tcPr>
          <w:p w14:paraId="56912721" w14:textId="77777777" w:rsidR="00E75AE4" w:rsidRPr="003167FF" w:rsidRDefault="00E75AE4" w:rsidP="000C3C4B">
            <w:pPr>
              <w:pStyle w:val="TAL"/>
            </w:pPr>
            <w:r w:rsidRPr="003167FF">
              <w:t>SS_</w:t>
            </w:r>
            <w:r>
              <w:t>Sm</w:t>
            </w:r>
            <w:r w:rsidRPr="003167FF">
              <w:t>Management</w:t>
            </w:r>
          </w:p>
          <w:p w14:paraId="199704C4" w14:textId="77777777" w:rsidR="00E75AE4" w:rsidRPr="003167FF" w:rsidRDefault="00E75AE4" w:rsidP="000C3C4B">
            <w:pPr>
              <w:pStyle w:val="TAL"/>
            </w:pPr>
          </w:p>
        </w:tc>
        <w:tc>
          <w:tcPr>
            <w:tcW w:w="2268" w:type="dxa"/>
          </w:tcPr>
          <w:p w14:paraId="519E9CA2" w14:textId="77777777" w:rsidR="00E75AE4" w:rsidRPr="003167FF" w:rsidRDefault="00E75AE4" w:rsidP="000C3C4B">
            <w:pPr>
              <w:pStyle w:val="TAL"/>
            </w:pPr>
            <w:r>
              <w:t>Create</w:t>
            </w:r>
          </w:p>
        </w:tc>
        <w:tc>
          <w:tcPr>
            <w:tcW w:w="2694" w:type="dxa"/>
          </w:tcPr>
          <w:p w14:paraId="4CEBCCFD" w14:textId="77777777" w:rsidR="00E75AE4" w:rsidRPr="003167FF" w:rsidRDefault="00E75AE4" w:rsidP="000C3C4B">
            <w:pPr>
              <w:pStyle w:val="TAL"/>
            </w:pPr>
            <w:r w:rsidRPr="003167FF">
              <w:t>VAL server</w:t>
            </w:r>
            <w:r>
              <w:t>, SEAL SM client</w:t>
            </w:r>
          </w:p>
        </w:tc>
        <w:tc>
          <w:tcPr>
            <w:tcW w:w="2063" w:type="dxa"/>
            <w:vMerge w:val="restart"/>
          </w:tcPr>
          <w:p w14:paraId="66FCB0B3" w14:textId="77777777" w:rsidR="00E75AE4" w:rsidRPr="003167FF" w:rsidRDefault="00E75AE4" w:rsidP="000C3C4B">
            <w:pPr>
              <w:pStyle w:val="TAL"/>
            </w:pPr>
            <w:r w:rsidRPr="003167FF">
              <w:t>Request/Response</w:t>
            </w:r>
          </w:p>
          <w:p w14:paraId="0D23F375" w14:textId="244CBF3A" w:rsidR="00E75AE4" w:rsidRPr="003167FF" w:rsidRDefault="00E75AE4" w:rsidP="000C3C4B">
            <w:pPr>
              <w:pStyle w:val="TAL"/>
            </w:pPr>
          </w:p>
        </w:tc>
      </w:tr>
      <w:tr w:rsidR="00E75AE4" w:rsidRPr="003167FF" w14:paraId="4B370A6F" w14:textId="77777777" w:rsidTr="009F4281">
        <w:trPr>
          <w:trHeight w:val="279"/>
        </w:trPr>
        <w:tc>
          <w:tcPr>
            <w:tcW w:w="2830" w:type="dxa"/>
            <w:vMerge/>
          </w:tcPr>
          <w:p w14:paraId="1DC6C3DF" w14:textId="77777777" w:rsidR="00E75AE4" w:rsidRPr="003167FF" w:rsidRDefault="00E75AE4" w:rsidP="000C3C4B">
            <w:pPr>
              <w:pStyle w:val="TAL"/>
            </w:pPr>
          </w:p>
        </w:tc>
        <w:tc>
          <w:tcPr>
            <w:tcW w:w="2268" w:type="dxa"/>
          </w:tcPr>
          <w:p w14:paraId="6D54FFAD" w14:textId="49D30E38" w:rsidR="00E75AE4" w:rsidDel="0076159F" w:rsidRDefault="00E75AE4" w:rsidP="000C3C4B">
            <w:pPr>
              <w:pStyle w:val="TAL"/>
              <w:rPr>
                <w:lang w:eastAsia="ko-KR"/>
              </w:rPr>
            </w:pPr>
          </w:p>
        </w:tc>
        <w:tc>
          <w:tcPr>
            <w:tcW w:w="2694" w:type="dxa"/>
          </w:tcPr>
          <w:p w14:paraId="70E17C7E" w14:textId="54810FEF" w:rsidR="00E75AE4" w:rsidRPr="003167FF" w:rsidRDefault="00E75AE4" w:rsidP="000C3C4B">
            <w:pPr>
              <w:pStyle w:val="TAL"/>
            </w:pPr>
          </w:p>
        </w:tc>
        <w:tc>
          <w:tcPr>
            <w:tcW w:w="2063" w:type="dxa"/>
            <w:vMerge/>
          </w:tcPr>
          <w:p w14:paraId="1571D64D" w14:textId="25E8972F" w:rsidR="00E75AE4" w:rsidRPr="003167FF" w:rsidRDefault="00E75AE4" w:rsidP="000C3C4B">
            <w:pPr>
              <w:pStyle w:val="TAL"/>
            </w:pPr>
          </w:p>
        </w:tc>
      </w:tr>
      <w:tr w:rsidR="00E75AE4" w:rsidRPr="003167FF" w14:paraId="0AF977D6" w14:textId="77777777" w:rsidTr="009F4281">
        <w:trPr>
          <w:trHeight w:val="283"/>
        </w:trPr>
        <w:tc>
          <w:tcPr>
            <w:tcW w:w="2830" w:type="dxa"/>
            <w:vMerge/>
          </w:tcPr>
          <w:p w14:paraId="19982296" w14:textId="77777777" w:rsidR="00E75AE4" w:rsidRPr="003167FF" w:rsidRDefault="00E75AE4" w:rsidP="000C3C4B">
            <w:pPr>
              <w:pStyle w:val="TAL"/>
            </w:pPr>
          </w:p>
        </w:tc>
        <w:tc>
          <w:tcPr>
            <w:tcW w:w="2268" w:type="dxa"/>
          </w:tcPr>
          <w:p w14:paraId="7C739B4C" w14:textId="77777777" w:rsidR="00E75AE4" w:rsidRPr="003167FF" w:rsidRDefault="00E75AE4" w:rsidP="000C3C4B">
            <w:pPr>
              <w:pStyle w:val="TAL"/>
            </w:pPr>
            <w:r>
              <w:t>Get</w:t>
            </w:r>
          </w:p>
        </w:tc>
        <w:tc>
          <w:tcPr>
            <w:tcW w:w="2694" w:type="dxa"/>
          </w:tcPr>
          <w:p w14:paraId="7A19A565" w14:textId="77777777" w:rsidR="00E75AE4" w:rsidRPr="003167FF" w:rsidRDefault="00E75AE4" w:rsidP="000C3C4B">
            <w:pPr>
              <w:pStyle w:val="TAL"/>
            </w:pPr>
            <w:r w:rsidRPr="003167FF">
              <w:t>VAL server</w:t>
            </w:r>
            <w:r>
              <w:t>, SEAL SM client</w:t>
            </w:r>
          </w:p>
        </w:tc>
        <w:tc>
          <w:tcPr>
            <w:tcW w:w="2063" w:type="dxa"/>
            <w:vMerge/>
          </w:tcPr>
          <w:p w14:paraId="44EB1E62" w14:textId="4A7C0642" w:rsidR="00E75AE4" w:rsidRPr="003167FF" w:rsidRDefault="00E75AE4" w:rsidP="000C3C4B">
            <w:pPr>
              <w:pStyle w:val="TAL"/>
            </w:pPr>
          </w:p>
        </w:tc>
      </w:tr>
      <w:tr w:rsidR="00E75AE4" w:rsidRPr="003167FF" w14:paraId="50AA6223" w14:textId="77777777" w:rsidTr="009F4281">
        <w:trPr>
          <w:trHeight w:val="273"/>
        </w:trPr>
        <w:tc>
          <w:tcPr>
            <w:tcW w:w="2830" w:type="dxa"/>
            <w:vMerge/>
          </w:tcPr>
          <w:p w14:paraId="1F77053E" w14:textId="77777777" w:rsidR="00E75AE4" w:rsidRPr="003167FF" w:rsidRDefault="00E75AE4" w:rsidP="000C3C4B">
            <w:pPr>
              <w:pStyle w:val="TAL"/>
            </w:pPr>
          </w:p>
        </w:tc>
        <w:tc>
          <w:tcPr>
            <w:tcW w:w="2268" w:type="dxa"/>
          </w:tcPr>
          <w:p w14:paraId="3410CD5A" w14:textId="77777777" w:rsidR="00E75AE4" w:rsidRPr="003167FF" w:rsidRDefault="00E75AE4" w:rsidP="000C3C4B">
            <w:pPr>
              <w:pStyle w:val="TAL"/>
            </w:pPr>
            <w:r w:rsidRPr="003167FF">
              <w:t>Update</w:t>
            </w:r>
          </w:p>
        </w:tc>
        <w:tc>
          <w:tcPr>
            <w:tcW w:w="2694" w:type="dxa"/>
          </w:tcPr>
          <w:p w14:paraId="03A2C785" w14:textId="77777777" w:rsidR="00E75AE4" w:rsidRPr="003167FF" w:rsidRDefault="00E75AE4" w:rsidP="000C3C4B">
            <w:pPr>
              <w:pStyle w:val="TAL"/>
            </w:pPr>
            <w:r w:rsidRPr="003167FF">
              <w:t>VAL server</w:t>
            </w:r>
            <w:r>
              <w:t>, SEAL SM client</w:t>
            </w:r>
          </w:p>
        </w:tc>
        <w:tc>
          <w:tcPr>
            <w:tcW w:w="2063" w:type="dxa"/>
            <w:vMerge/>
          </w:tcPr>
          <w:p w14:paraId="16CCFA48" w14:textId="76AB0328" w:rsidR="00E75AE4" w:rsidRPr="003167FF" w:rsidRDefault="00E75AE4" w:rsidP="000C3C4B">
            <w:pPr>
              <w:pStyle w:val="TAL"/>
            </w:pPr>
          </w:p>
        </w:tc>
      </w:tr>
      <w:tr w:rsidR="00E75AE4" w:rsidRPr="003167FF" w14:paraId="3A4933DF" w14:textId="77777777" w:rsidTr="009F4281">
        <w:trPr>
          <w:trHeight w:val="277"/>
        </w:trPr>
        <w:tc>
          <w:tcPr>
            <w:tcW w:w="2830" w:type="dxa"/>
            <w:vMerge/>
          </w:tcPr>
          <w:p w14:paraId="3383CB95" w14:textId="77777777" w:rsidR="00E75AE4" w:rsidRPr="003167FF" w:rsidRDefault="00E75AE4" w:rsidP="000C3C4B">
            <w:pPr>
              <w:pStyle w:val="TAL"/>
            </w:pPr>
          </w:p>
        </w:tc>
        <w:tc>
          <w:tcPr>
            <w:tcW w:w="2268" w:type="dxa"/>
          </w:tcPr>
          <w:p w14:paraId="6225D810" w14:textId="77777777" w:rsidR="00E75AE4" w:rsidRPr="003167FF" w:rsidRDefault="00E75AE4" w:rsidP="000C3C4B">
            <w:pPr>
              <w:pStyle w:val="TAL"/>
            </w:pPr>
            <w:r>
              <w:t>Delete</w:t>
            </w:r>
          </w:p>
        </w:tc>
        <w:tc>
          <w:tcPr>
            <w:tcW w:w="2694" w:type="dxa"/>
          </w:tcPr>
          <w:p w14:paraId="60DEBBD9" w14:textId="77777777" w:rsidR="00E75AE4" w:rsidRPr="003167FF" w:rsidRDefault="00E75AE4" w:rsidP="000C3C4B">
            <w:pPr>
              <w:pStyle w:val="TAL"/>
            </w:pPr>
            <w:r w:rsidRPr="004A717A">
              <w:t>VAL server</w:t>
            </w:r>
            <w:r>
              <w:t>, SEAL SM client</w:t>
            </w:r>
          </w:p>
        </w:tc>
        <w:tc>
          <w:tcPr>
            <w:tcW w:w="2063" w:type="dxa"/>
            <w:vMerge/>
          </w:tcPr>
          <w:p w14:paraId="5BD94C19" w14:textId="77D37E25" w:rsidR="00E75AE4" w:rsidRPr="003167FF" w:rsidRDefault="00E75AE4" w:rsidP="000C3C4B">
            <w:pPr>
              <w:pStyle w:val="TAL"/>
            </w:pPr>
          </w:p>
        </w:tc>
      </w:tr>
      <w:tr w:rsidR="00E75AE4" w:rsidRPr="003167FF" w14:paraId="04CF9ACE" w14:textId="77777777" w:rsidTr="009F4281">
        <w:trPr>
          <w:trHeight w:val="267"/>
        </w:trPr>
        <w:tc>
          <w:tcPr>
            <w:tcW w:w="2830" w:type="dxa"/>
            <w:vMerge/>
          </w:tcPr>
          <w:p w14:paraId="2557D538" w14:textId="77777777" w:rsidR="00E75AE4" w:rsidRPr="003167FF" w:rsidRDefault="00E75AE4" w:rsidP="000C3C4B">
            <w:pPr>
              <w:pStyle w:val="TAL"/>
            </w:pPr>
          </w:p>
        </w:tc>
        <w:tc>
          <w:tcPr>
            <w:tcW w:w="2268" w:type="dxa"/>
          </w:tcPr>
          <w:p w14:paraId="359B8BB4" w14:textId="77777777" w:rsidR="00E75AE4" w:rsidRDefault="00E75AE4" w:rsidP="000C3C4B">
            <w:pPr>
              <w:pStyle w:val="TAL"/>
              <w:rPr>
                <w:lang w:eastAsia="ko-KR"/>
              </w:rPr>
            </w:pPr>
            <w:r>
              <w:rPr>
                <w:rFonts w:hint="eastAsia"/>
                <w:lang w:eastAsia="ko-KR"/>
              </w:rPr>
              <w:t>S</w:t>
            </w:r>
            <w:r>
              <w:rPr>
                <w:lang w:eastAsia="ko-KR"/>
              </w:rPr>
              <w:t>ubscribe</w:t>
            </w:r>
          </w:p>
        </w:tc>
        <w:tc>
          <w:tcPr>
            <w:tcW w:w="2694" w:type="dxa"/>
          </w:tcPr>
          <w:p w14:paraId="2B4B415F" w14:textId="77777777" w:rsidR="00E75AE4" w:rsidRPr="004A717A" w:rsidRDefault="00E75AE4" w:rsidP="000C3C4B">
            <w:pPr>
              <w:pStyle w:val="TAL"/>
            </w:pPr>
            <w:r w:rsidRPr="004A717A">
              <w:t>VAL server</w:t>
            </w:r>
            <w:r>
              <w:t>, SEAL SM client</w:t>
            </w:r>
          </w:p>
        </w:tc>
        <w:tc>
          <w:tcPr>
            <w:tcW w:w="2063" w:type="dxa"/>
            <w:vMerge w:val="restart"/>
          </w:tcPr>
          <w:p w14:paraId="36E068B8" w14:textId="764D1E8F" w:rsidR="00E75AE4" w:rsidRPr="004A717A" w:rsidRDefault="00E75AE4" w:rsidP="000C3C4B">
            <w:pPr>
              <w:pStyle w:val="TAL"/>
            </w:pPr>
            <w:r>
              <w:t>Subscribe/Notify</w:t>
            </w:r>
          </w:p>
          <w:p w14:paraId="0117B035" w14:textId="77932218" w:rsidR="00E75AE4" w:rsidRPr="004A717A" w:rsidRDefault="00E75AE4" w:rsidP="000C3C4B">
            <w:pPr>
              <w:pStyle w:val="TAL"/>
            </w:pPr>
          </w:p>
        </w:tc>
      </w:tr>
      <w:tr w:rsidR="00E75AE4" w:rsidRPr="003167FF" w14:paraId="7A98B3BD" w14:textId="77777777" w:rsidTr="009F4281">
        <w:trPr>
          <w:trHeight w:val="267"/>
        </w:trPr>
        <w:tc>
          <w:tcPr>
            <w:tcW w:w="2830" w:type="dxa"/>
            <w:vMerge/>
          </w:tcPr>
          <w:p w14:paraId="2B727122" w14:textId="77777777" w:rsidR="00E75AE4" w:rsidRPr="003167FF" w:rsidRDefault="00E75AE4" w:rsidP="000C3C4B">
            <w:pPr>
              <w:pStyle w:val="TAL"/>
            </w:pPr>
          </w:p>
        </w:tc>
        <w:tc>
          <w:tcPr>
            <w:tcW w:w="2268" w:type="dxa"/>
          </w:tcPr>
          <w:p w14:paraId="606AEF56" w14:textId="77777777" w:rsidR="00E75AE4" w:rsidRDefault="00E75AE4" w:rsidP="000C3C4B">
            <w:pPr>
              <w:pStyle w:val="TAL"/>
              <w:rPr>
                <w:lang w:eastAsia="ko-KR"/>
              </w:rPr>
            </w:pPr>
            <w:r>
              <w:rPr>
                <w:rFonts w:hint="eastAsia"/>
                <w:lang w:eastAsia="ko-KR"/>
              </w:rPr>
              <w:t>N</w:t>
            </w:r>
            <w:r>
              <w:rPr>
                <w:lang w:eastAsia="ko-KR"/>
              </w:rPr>
              <w:t>otify</w:t>
            </w:r>
          </w:p>
        </w:tc>
        <w:tc>
          <w:tcPr>
            <w:tcW w:w="2694" w:type="dxa"/>
          </w:tcPr>
          <w:p w14:paraId="016CA9D3" w14:textId="77777777" w:rsidR="00E75AE4" w:rsidRPr="004A717A" w:rsidRDefault="00E75AE4" w:rsidP="000C3C4B">
            <w:pPr>
              <w:pStyle w:val="TAL"/>
            </w:pPr>
            <w:r w:rsidRPr="004A717A">
              <w:t>VAL server</w:t>
            </w:r>
            <w:r>
              <w:t>, SEAL SM client</w:t>
            </w:r>
          </w:p>
        </w:tc>
        <w:tc>
          <w:tcPr>
            <w:tcW w:w="2063" w:type="dxa"/>
            <w:vMerge/>
          </w:tcPr>
          <w:p w14:paraId="40BBAAEA" w14:textId="0E463809" w:rsidR="00E75AE4" w:rsidRPr="003167FF" w:rsidRDefault="00E75AE4" w:rsidP="000C3C4B">
            <w:pPr>
              <w:pStyle w:val="TAL"/>
              <w:rPr>
                <w:lang w:eastAsia="ko-KR"/>
              </w:rPr>
            </w:pPr>
          </w:p>
        </w:tc>
      </w:tr>
      <w:tr w:rsidR="00E75AE4" w:rsidRPr="003167FF" w14:paraId="0E4E68F4" w14:textId="77777777" w:rsidTr="009F4281">
        <w:trPr>
          <w:trHeight w:val="267"/>
        </w:trPr>
        <w:tc>
          <w:tcPr>
            <w:tcW w:w="2830" w:type="dxa"/>
            <w:vMerge/>
          </w:tcPr>
          <w:p w14:paraId="4F345212" w14:textId="77777777" w:rsidR="00E75AE4" w:rsidRPr="003167FF" w:rsidRDefault="00E75AE4" w:rsidP="000C3C4B">
            <w:pPr>
              <w:pStyle w:val="TAL"/>
            </w:pPr>
          </w:p>
        </w:tc>
        <w:tc>
          <w:tcPr>
            <w:tcW w:w="2268" w:type="dxa"/>
          </w:tcPr>
          <w:p w14:paraId="253D527C" w14:textId="77777777" w:rsidR="00E75AE4" w:rsidRDefault="00E75AE4" w:rsidP="000C3C4B">
            <w:pPr>
              <w:pStyle w:val="TAL"/>
              <w:rPr>
                <w:lang w:eastAsia="ko-KR"/>
              </w:rPr>
            </w:pPr>
            <w:r>
              <w:rPr>
                <w:rFonts w:hint="eastAsia"/>
                <w:lang w:eastAsia="ko-KR"/>
              </w:rPr>
              <w:t>U</w:t>
            </w:r>
            <w:r>
              <w:rPr>
                <w:lang w:eastAsia="ko-KR"/>
              </w:rPr>
              <w:t>nsubscribe</w:t>
            </w:r>
          </w:p>
        </w:tc>
        <w:tc>
          <w:tcPr>
            <w:tcW w:w="2694" w:type="dxa"/>
          </w:tcPr>
          <w:p w14:paraId="3C921FA3" w14:textId="77777777" w:rsidR="00E75AE4" w:rsidRPr="004A717A" w:rsidRDefault="00E75AE4" w:rsidP="000C3C4B">
            <w:pPr>
              <w:pStyle w:val="TAL"/>
            </w:pPr>
            <w:r w:rsidRPr="004A717A">
              <w:t>VAL server</w:t>
            </w:r>
            <w:r>
              <w:t>, SEAL SM client</w:t>
            </w:r>
          </w:p>
        </w:tc>
        <w:tc>
          <w:tcPr>
            <w:tcW w:w="2063" w:type="dxa"/>
            <w:vMerge/>
          </w:tcPr>
          <w:p w14:paraId="4CD479B8" w14:textId="31C02318" w:rsidR="00E75AE4" w:rsidRPr="003167FF" w:rsidRDefault="00E75AE4" w:rsidP="000C3C4B">
            <w:pPr>
              <w:pStyle w:val="TAL"/>
            </w:pPr>
          </w:p>
        </w:tc>
      </w:tr>
      <w:tr w:rsidR="00E75AE4" w:rsidRPr="003167FF" w14:paraId="58267732" w14:textId="77777777" w:rsidTr="009F4281">
        <w:trPr>
          <w:trHeight w:val="267"/>
        </w:trPr>
        <w:tc>
          <w:tcPr>
            <w:tcW w:w="2830" w:type="dxa"/>
          </w:tcPr>
          <w:p w14:paraId="7C1760BA" w14:textId="16F6483A" w:rsidR="00E75AE4" w:rsidRPr="003167FF" w:rsidRDefault="00E75AE4" w:rsidP="00E75AE4">
            <w:pPr>
              <w:pStyle w:val="TAL"/>
            </w:pPr>
            <w:r>
              <w:t>SS_SmDiscovery</w:t>
            </w:r>
          </w:p>
        </w:tc>
        <w:tc>
          <w:tcPr>
            <w:tcW w:w="2268" w:type="dxa"/>
          </w:tcPr>
          <w:p w14:paraId="27E6C0D3" w14:textId="013D874E" w:rsidR="00E75AE4" w:rsidRDefault="00E75AE4" w:rsidP="00E75AE4">
            <w:pPr>
              <w:pStyle w:val="TAL"/>
              <w:rPr>
                <w:lang w:eastAsia="ko-KR"/>
              </w:rPr>
            </w:pPr>
            <w:r>
              <w:rPr>
                <w:lang w:eastAsia="ko-KR"/>
              </w:rPr>
              <w:t>Request</w:t>
            </w:r>
          </w:p>
        </w:tc>
        <w:tc>
          <w:tcPr>
            <w:tcW w:w="2694" w:type="dxa"/>
          </w:tcPr>
          <w:p w14:paraId="5A801EDD" w14:textId="307C7196" w:rsidR="00E75AE4" w:rsidRPr="004A717A" w:rsidRDefault="00E75AE4" w:rsidP="00E75AE4">
            <w:pPr>
              <w:pStyle w:val="TAL"/>
            </w:pPr>
            <w:r>
              <w:t>SEAL SM client, VAL server</w:t>
            </w:r>
          </w:p>
        </w:tc>
        <w:tc>
          <w:tcPr>
            <w:tcW w:w="2063" w:type="dxa"/>
          </w:tcPr>
          <w:p w14:paraId="002CF7AE" w14:textId="311E4E74" w:rsidR="00E75AE4" w:rsidRPr="003167FF" w:rsidRDefault="00E75AE4" w:rsidP="00E75AE4">
            <w:pPr>
              <w:pStyle w:val="TAL"/>
            </w:pPr>
            <w:r w:rsidRPr="003167FF">
              <w:t>Request/Response</w:t>
            </w:r>
          </w:p>
        </w:tc>
      </w:tr>
      <w:tr w:rsidR="00E75AE4" w:rsidRPr="003167FF" w14:paraId="32574AC0" w14:textId="77777777" w:rsidTr="009F4281">
        <w:trPr>
          <w:trHeight w:val="267"/>
        </w:trPr>
        <w:tc>
          <w:tcPr>
            <w:tcW w:w="2830" w:type="dxa"/>
          </w:tcPr>
          <w:p w14:paraId="5B5F053D" w14:textId="72B477A4" w:rsidR="00E75AE4" w:rsidRPr="003167FF" w:rsidRDefault="00E75AE4" w:rsidP="00E75AE4">
            <w:pPr>
              <w:pStyle w:val="TAL"/>
            </w:pPr>
            <w:r>
              <w:t>SS_SmLocalization</w:t>
            </w:r>
          </w:p>
        </w:tc>
        <w:tc>
          <w:tcPr>
            <w:tcW w:w="2268" w:type="dxa"/>
          </w:tcPr>
          <w:p w14:paraId="6758EE18" w14:textId="105EB951" w:rsidR="00E75AE4" w:rsidRDefault="00E75AE4" w:rsidP="00E75AE4">
            <w:pPr>
              <w:pStyle w:val="TAL"/>
              <w:rPr>
                <w:lang w:eastAsia="ko-KR"/>
              </w:rPr>
            </w:pPr>
            <w:r w:rsidRPr="00F477AF">
              <w:t>Request</w:t>
            </w:r>
          </w:p>
        </w:tc>
        <w:tc>
          <w:tcPr>
            <w:tcW w:w="2694" w:type="dxa"/>
          </w:tcPr>
          <w:p w14:paraId="59B2EF00" w14:textId="1CF8157F" w:rsidR="00E75AE4" w:rsidRPr="004A717A" w:rsidRDefault="00E75AE4" w:rsidP="00E75AE4">
            <w:pPr>
              <w:pStyle w:val="TAL"/>
            </w:pPr>
            <w:r w:rsidRPr="003167FF">
              <w:t>VAL server</w:t>
            </w:r>
            <w:r>
              <w:t>, SEAL SM client</w:t>
            </w:r>
          </w:p>
        </w:tc>
        <w:tc>
          <w:tcPr>
            <w:tcW w:w="2063" w:type="dxa"/>
          </w:tcPr>
          <w:p w14:paraId="4087BC80" w14:textId="745D5E09" w:rsidR="00E75AE4" w:rsidRPr="003167FF" w:rsidRDefault="00E75AE4" w:rsidP="00E75AE4">
            <w:pPr>
              <w:pStyle w:val="TAL"/>
            </w:pPr>
            <w:r w:rsidRPr="003167FF">
              <w:t>Request/Response</w:t>
            </w:r>
          </w:p>
        </w:tc>
      </w:tr>
      <w:tr w:rsidR="0028588E" w:rsidRPr="003167FF" w14:paraId="137B4118" w14:textId="77777777" w:rsidTr="009F4281">
        <w:trPr>
          <w:trHeight w:val="267"/>
        </w:trPr>
        <w:tc>
          <w:tcPr>
            <w:tcW w:w="2830" w:type="dxa"/>
            <w:vMerge w:val="restart"/>
          </w:tcPr>
          <w:p w14:paraId="21D1CEB9" w14:textId="3CED6240" w:rsidR="0028588E" w:rsidRPr="003167FF" w:rsidRDefault="0028588E" w:rsidP="00E75AE4">
            <w:pPr>
              <w:pStyle w:val="TAL"/>
            </w:pPr>
            <w:r>
              <w:t>SS_SmDataSourceRegistration</w:t>
            </w:r>
          </w:p>
        </w:tc>
        <w:tc>
          <w:tcPr>
            <w:tcW w:w="2268" w:type="dxa"/>
          </w:tcPr>
          <w:p w14:paraId="08F45A5D" w14:textId="79DF0923" w:rsidR="0028588E" w:rsidRDefault="0028588E" w:rsidP="00E75AE4">
            <w:pPr>
              <w:pStyle w:val="TAL"/>
              <w:rPr>
                <w:lang w:eastAsia="ko-KR"/>
              </w:rPr>
            </w:pPr>
            <w:r w:rsidRPr="00F477AF">
              <w:t>Request</w:t>
            </w:r>
          </w:p>
        </w:tc>
        <w:tc>
          <w:tcPr>
            <w:tcW w:w="2694" w:type="dxa"/>
          </w:tcPr>
          <w:p w14:paraId="213B5C62" w14:textId="7C6E8663" w:rsidR="0028588E" w:rsidRPr="004A717A" w:rsidRDefault="0028588E" w:rsidP="00E75AE4">
            <w:pPr>
              <w:pStyle w:val="TAL"/>
            </w:pPr>
            <w:r>
              <w:t>SEAL SM client</w:t>
            </w:r>
          </w:p>
        </w:tc>
        <w:tc>
          <w:tcPr>
            <w:tcW w:w="2063" w:type="dxa"/>
            <w:vMerge w:val="restart"/>
          </w:tcPr>
          <w:p w14:paraId="7D53D0B9" w14:textId="37267BC7" w:rsidR="0028588E" w:rsidRPr="003167FF" w:rsidRDefault="0028588E" w:rsidP="00E75AE4">
            <w:pPr>
              <w:pStyle w:val="TAL"/>
            </w:pPr>
            <w:r w:rsidRPr="003167FF">
              <w:t>Request/Response</w:t>
            </w:r>
          </w:p>
        </w:tc>
      </w:tr>
      <w:tr w:rsidR="0028588E" w:rsidRPr="003167FF" w14:paraId="049DC2CA" w14:textId="77777777" w:rsidTr="009F4281">
        <w:trPr>
          <w:trHeight w:val="267"/>
        </w:trPr>
        <w:tc>
          <w:tcPr>
            <w:tcW w:w="2830" w:type="dxa"/>
            <w:vMerge/>
          </w:tcPr>
          <w:p w14:paraId="03FDFFC6" w14:textId="77777777" w:rsidR="0028588E" w:rsidRPr="003167FF" w:rsidRDefault="0028588E" w:rsidP="00E75AE4">
            <w:pPr>
              <w:pStyle w:val="TAL"/>
            </w:pPr>
          </w:p>
        </w:tc>
        <w:tc>
          <w:tcPr>
            <w:tcW w:w="2268" w:type="dxa"/>
          </w:tcPr>
          <w:p w14:paraId="424A0687" w14:textId="5A6745DA" w:rsidR="0028588E" w:rsidRDefault="0028588E" w:rsidP="00E75AE4">
            <w:pPr>
              <w:pStyle w:val="TAL"/>
              <w:rPr>
                <w:lang w:eastAsia="ko-KR"/>
              </w:rPr>
            </w:pPr>
            <w:r w:rsidRPr="00F477AF">
              <w:t>Update</w:t>
            </w:r>
          </w:p>
        </w:tc>
        <w:tc>
          <w:tcPr>
            <w:tcW w:w="2694" w:type="dxa"/>
          </w:tcPr>
          <w:p w14:paraId="2CE93A57" w14:textId="46EF9DC0" w:rsidR="0028588E" w:rsidRPr="004A717A" w:rsidRDefault="0028588E" w:rsidP="00E75AE4">
            <w:pPr>
              <w:pStyle w:val="TAL"/>
            </w:pPr>
            <w:r>
              <w:t>SEAL SM client</w:t>
            </w:r>
          </w:p>
        </w:tc>
        <w:tc>
          <w:tcPr>
            <w:tcW w:w="2063" w:type="dxa"/>
            <w:vMerge/>
          </w:tcPr>
          <w:p w14:paraId="0A6FF885" w14:textId="77777777" w:rsidR="0028588E" w:rsidRPr="003167FF" w:rsidRDefault="0028588E" w:rsidP="00E75AE4">
            <w:pPr>
              <w:pStyle w:val="TAL"/>
            </w:pPr>
          </w:p>
        </w:tc>
      </w:tr>
      <w:tr w:rsidR="0028588E" w:rsidRPr="003167FF" w14:paraId="280B91C7" w14:textId="77777777" w:rsidTr="009F4281">
        <w:trPr>
          <w:trHeight w:val="267"/>
        </w:trPr>
        <w:tc>
          <w:tcPr>
            <w:tcW w:w="2830" w:type="dxa"/>
            <w:vMerge/>
          </w:tcPr>
          <w:p w14:paraId="33E9B017" w14:textId="77777777" w:rsidR="0028588E" w:rsidRPr="003167FF" w:rsidRDefault="0028588E" w:rsidP="00E75AE4">
            <w:pPr>
              <w:pStyle w:val="TAL"/>
            </w:pPr>
          </w:p>
        </w:tc>
        <w:tc>
          <w:tcPr>
            <w:tcW w:w="2268" w:type="dxa"/>
          </w:tcPr>
          <w:p w14:paraId="271527E4" w14:textId="7183BB9E" w:rsidR="0028588E" w:rsidRDefault="0028588E" w:rsidP="00E75AE4">
            <w:pPr>
              <w:pStyle w:val="TAL"/>
              <w:rPr>
                <w:lang w:eastAsia="ko-KR"/>
              </w:rPr>
            </w:pPr>
            <w:r w:rsidRPr="00F477AF">
              <w:t>Deregister</w:t>
            </w:r>
          </w:p>
        </w:tc>
        <w:tc>
          <w:tcPr>
            <w:tcW w:w="2694" w:type="dxa"/>
          </w:tcPr>
          <w:p w14:paraId="71A81EE1" w14:textId="65C199AD" w:rsidR="0028588E" w:rsidRPr="004A717A" w:rsidRDefault="0028588E" w:rsidP="00E75AE4">
            <w:pPr>
              <w:pStyle w:val="TAL"/>
            </w:pPr>
            <w:r>
              <w:t>SEAL SM client</w:t>
            </w:r>
          </w:p>
        </w:tc>
        <w:tc>
          <w:tcPr>
            <w:tcW w:w="2063" w:type="dxa"/>
            <w:vMerge/>
          </w:tcPr>
          <w:p w14:paraId="59B5A1C3" w14:textId="77777777" w:rsidR="0028588E" w:rsidRPr="003167FF" w:rsidRDefault="0028588E" w:rsidP="00E75AE4">
            <w:pPr>
              <w:pStyle w:val="TAL"/>
            </w:pPr>
          </w:p>
        </w:tc>
      </w:tr>
      <w:tr w:rsidR="006816BB" w:rsidRPr="003167FF" w14:paraId="13F08D6F" w14:textId="77777777" w:rsidTr="009F4281">
        <w:trPr>
          <w:trHeight w:val="267"/>
        </w:trPr>
        <w:tc>
          <w:tcPr>
            <w:tcW w:w="2830" w:type="dxa"/>
            <w:vMerge w:val="restart"/>
          </w:tcPr>
          <w:p w14:paraId="563E4933" w14:textId="4F3176A9" w:rsidR="006816BB" w:rsidRPr="003167FF" w:rsidRDefault="006816BB" w:rsidP="00E75AE4">
            <w:pPr>
              <w:pStyle w:val="TAL"/>
            </w:pPr>
            <w:r>
              <w:t>SS_SmDataSourceDiscovery</w:t>
            </w:r>
          </w:p>
        </w:tc>
        <w:tc>
          <w:tcPr>
            <w:tcW w:w="2268" w:type="dxa"/>
          </w:tcPr>
          <w:p w14:paraId="2E8AFDD3" w14:textId="37A2120E" w:rsidR="006816BB" w:rsidRDefault="006816BB" w:rsidP="00E75AE4">
            <w:pPr>
              <w:pStyle w:val="TAL"/>
              <w:rPr>
                <w:lang w:eastAsia="ko-KR"/>
              </w:rPr>
            </w:pPr>
            <w:r>
              <w:rPr>
                <w:lang w:eastAsia="ko-KR"/>
              </w:rPr>
              <w:t>Request</w:t>
            </w:r>
          </w:p>
        </w:tc>
        <w:tc>
          <w:tcPr>
            <w:tcW w:w="2694" w:type="dxa"/>
          </w:tcPr>
          <w:p w14:paraId="25384864" w14:textId="5F9B62B3" w:rsidR="006816BB" w:rsidRPr="004A717A" w:rsidRDefault="006816BB" w:rsidP="00E75AE4">
            <w:pPr>
              <w:pStyle w:val="TAL"/>
            </w:pPr>
            <w:r w:rsidRPr="003167FF">
              <w:t>VAL server</w:t>
            </w:r>
          </w:p>
        </w:tc>
        <w:tc>
          <w:tcPr>
            <w:tcW w:w="2063" w:type="dxa"/>
          </w:tcPr>
          <w:p w14:paraId="7B3DFBC4" w14:textId="67264F08" w:rsidR="006816BB" w:rsidRPr="003167FF" w:rsidRDefault="006816BB" w:rsidP="00E75AE4">
            <w:pPr>
              <w:pStyle w:val="TAL"/>
            </w:pPr>
            <w:r w:rsidRPr="003167FF">
              <w:t>Request/Response</w:t>
            </w:r>
          </w:p>
        </w:tc>
      </w:tr>
      <w:tr w:rsidR="006816BB" w:rsidRPr="003167FF" w14:paraId="492EAAC5" w14:textId="77777777" w:rsidTr="009F4281">
        <w:trPr>
          <w:trHeight w:val="267"/>
        </w:trPr>
        <w:tc>
          <w:tcPr>
            <w:tcW w:w="2830" w:type="dxa"/>
            <w:vMerge/>
          </w:tcPr>
          <w:p w14:paraId="3F53F0AB" w14:textId="77777777" w:rsidR="006816BB" w:rsidRPr="003167FF" w:rsidRDefault="006816BB" w:rsidP="00E75AE4">
            <w:pPr>
              <w:pStyle w:val="TAL"/>
            </w:pPr>
          </w:p>
        </w:tc>
        <w:tc>
          <w:tcPr>
            <w:tcW w:w="2268" w:type="dxa"/>
          </w:tcPr>
          <w:p w14:paraId="1244A8FD" w14:textId="43B2D639" w:rsidR="006816BB" w:rsidRDefault="006816BB" w:rsidP="00E75AE4">
            <w:pPr>
              <w:pStyle w:val="TAL"/>
              <w:rPr>
                <w:lang w:eastAsia="ko-KR"/>
              </w:rPr>
            </w:pPr>
            <w:r>
              <w:t>Notify</w:t>
            </w:r>
          </w:p>
        </w:tc>
        <w:tc>
          <w:tcPr>
            <w:tcW w:w="2694" w:type="dxa"/>
          </w:tcPr>
          <w:p w14:paraId="6F13B5B8" w14:textId="3ED12D43" w:rsidR="006816BB" w:rsidRPr="004A717A" w:rsidRDefault="006816BB" w:rsidP="00E75AE4">
            <w:pPr>
              <w:pStyle w:val="TAL"/>
            </w:pPr>
            <w:r>
              <w:t>SEAL SM client</w:t>
            </w:r>
          </w:p>
        </w:tc>
        <w:tc>
          <w:tcPr>
            <w:tcW w:w="2063" w:type="dxa"/>
          </w:tcPr>
          <w:p w14:paraId="622F3C71" w14:textId="79C23409" w:rsidR="006816BB" w:rsidRPr="003167FF" w:rsidRDefault="006816BB" w:rsidP="00E75AE4">
            <w:pPr>
              <w:pStyle w:val="TAL"/>
            </w:pPr>
            <w:r>
              <w:t>Notify</w:t>
            </w:r>
          </w:p>
        </w:tc>
      </w:tr>
      <w:tr w:rsidR="00D81B48" w:rsidRPr="003167FF" w14:paraId="40710BD0" w14:textId="77777777" w:rsidTr="00756068">
        <w:trPr>
          <w:trHeight w:val="267"/>
        </w:trPr>
        <w:tc>
          <w:tcPr>
            <w:tcW w:w="2830" w:type="dxa"/>
            <w:vMerge w:val="restart"/>
          </w:tcPr>
          <w:p w14:paraId="1B1287A6" w14:textId="2D4EEA76" w:rsidR="00D81B48" w:rsidRPr="003167FF" w:rsidRDefault="00D81B48" w:rsidP="00D81B48">
            <w:pPr>
              <w:pStyle w:val="TAL"/>
            </w:pPr>
            <w:r>
              <w:t>SS_SmDataSourceSubscription</w:t>
            </w:r>
          </w:p>
        </w:tc>
        <w:tc>
          <w:tcPr>
            <w:tcW w:w="2268" w:type="dxa"/>
          </w:tcPr>
          <w:p w14:paraId="30EAA706" w14:textId="2357E9E4" w:rsidR="00D81B48" w:rsidRDefault="00D81B48" w:rsidP="00D81B48">
            <w:pPr>
              <w:pStyle w:val="TAL"/>
            </w:pPr>
            <w:r>
              <w:t>Subscribe</w:t>
            </w:r>
          </w:p>
        </w:tc>
        <w:tc>
          <w:tcPr>
            <w:tcW w:w="2694" w:type="dxa"/>
          </w:tcPr>
          <w:p w14:paraId="3516621A" w14:textId="7EB49FEC" w:rsidR="00D81B48" w:rsidRDefault="00D81B48" w:rsidP="00D81B48">
            <w:pPr>
              <w:pStyle w:val="TAL"/>
            </w:pPr>
            <w:r>
              <w:t>VAL server</w:t>
            </w:r>
          </w:p>
        </w:tc>
        <w:tc>
          <w:tcPr>
            <w:tcW w:w="2063" w:type="dxa"/>
            <w:vMerge w:val="restart"/>
          </w:tcPr>
          <w:p w14:paraId="36BE5FE1" w14:textId="1DDD3BE9" w:rsidR="00D81B48" w:rsidRDefault="00D81B48" w:rsidP="00D81B48">
            <w:pPr>
              <w:pStyle w:val="TAL"/>
            </w:pPr>
            <w:r>
              <w:t>Subscribe/Notify</w:t>
            </w:r>
          </w:p>
        </w:tc>
      </w:tr>
      <w:tr w:rsidR="00D81B48" w:rsidRPr="003167FF" w14:paraId="2DAC72E4" w14:textId="77777777" w:rsidTr="00756068">
        <w:trPr>
          <w:trHeight w:val="267"/>
        </w:trPr>
        <w:tc>
          <w:tcPr>
            <w:tcW w:w="2830" w:type="dxa"/>
            <w:vMerge/>
          </w:tcPr>
          <w:p w14:paraId="6F0EE098" w14:textId="77777777" w:rsidR="00D81B48" w:rsidRPr="003167FF" w:rsidRDefault="00D81B48" w:rsidP="00D81B48">
            <w:pPr>
              <w:pStyle w:val="TAL"/>
            </w:pPr>
          </w:p>
        </w:tc>
        <w:tc>
          <w:tcPr>
            <w:tcW w:w="2268" w:type="dxa"/>
          </w:tcPr>
          <w:p w14:paraId="28CB2CBE" w14:textId="7268279A" w:rsidR="00D81B48" w:rsidRDefault="00D81B48" w:rsidP="00D81B48">
            <w:pPr>
              <w:pStyle w:val="TAL"/>
            </w:pPr>
            <w:r>
              <w:t>Notify</w:t>
            </w:r>
          </w:p>
        </w:tc>
        <w:tc>
          <w:tcPr>
            <w:tcW w:w="2694" w:type="dxa"/>
          </w:tcPr>
          <w:p w14:paraId="158042E0" w14:textId="20C43D5A" w:rsidR="00D81B48" w:rsidRDefault="00D81B48" w:rsidP="00D81B48">
            <w:pPr>
              <w:pStyle w:val="TAL"/>
            </w:pPr>
            <w:r>
              <w:t>VAL server</w:t>
            </w:r>
          </w:p>
        </w:tc>
        <w:tc>
          <w:tcPr>
            <w:tcW w:w="2063" w:type="dxa"/>
            <w:vMerge/>
          </w:tcPr>
          <w:p w14:paraId="74925AA5" w14:textId="77777777" w:rsidR="00D81B48" w:rsidRDefault="00D81B48" w:rsidP="00D81B48">
            <w:pPr>
              <w:pStyle w:val="TAL"/>
            </w:pPr>
          </w:p>
        </w:tc>
      </w:tr>
      <w:tr w:rsidR="00D81B48" w:rsidRPr="003167FF" w14:paraId="3A845A3D" w14:textId="77777777" w:rsidTr="00756068">
        <w:trPr>
          <w:trHeight w:val="267"/>
        </w:trPr>
        <w:tc>
          <w:tcPr>
            <w:tcW w:w="2830" w:type="dxa"/>
            <w:vMerge/>
          </w:tcPr>
          <w:p w14:paraId="1969D7EA" w14:textId="77777777" w:rsidR="00D81B48" w:rsidRPr="003167FF" w:rsidRDefault="00D81B48" w:rsidP="00D81B48">
            <w:pPr>
              <w:pStyle w:val="TAL"/>
            </w:pPr>
          </w:p>
        </w:tc>
        <w:tc>
          <w:tcPr>
            <w:tcW w:w="2268" w:type="dxa"/>
          </w:tcPr>
          <w:p w14:paraId="0C8CDFF0" w14:textId="237269A8" w:rsidR="00D81B48" w:rsidRDefault="00D81B48" w:rsidP="00D81B48">
            <w:pPr>
              <w:pStyle w:val="TAL"/>
            </w:pPr>
            <w:r>
              <w:t>Update</w:t>
            </w:r>
          </w:p>
        </w:tc>
        <w:tc>
          <w:tcPr>
            <w:tcW w:w="2694" w:type="dxa"/>
          </w:tcPr>
          <w:p w14:paraId="1377A8F2" w14:textId="774C2234" w:rsidR="00D81B48" w:rsidRDefault="00D81B48" w:rsidP="00D81B48">
            <w:pPr>
              <w:pStyle w:val="TAL"/>
            </w:pPr>
            <w:r>
              <w:t>VAL server</w:t>
            </w:r>
          </w:p>
        </w:tc>
        <w:tc>
          <w:tcPr>
            <w:tcW w:w="2063" w:type="dxa"/>
            <w:vMerge/>
          </w:tcPr>
          <w:p w14:paraId="70990C93" w14:textId="77777777" w:rsidR="00D81B48" w:rsidRDefault="00D81B48" w:rsidP="00D81B48">
            <w:pPr>
              <w:pStyle w:val="TAL"/>
            </w:pPr>
          </w:p>
        </w:tc>
      </w:tr>
      <w:tr w:rsidR="00D81B48" w:rsidRPr="003167FF" w14:paraId="724433B6" w14:textId="77777777" w:rsidTr="00D81B48">
        <w:trPr>
          <w:trHeight w:val="267"/>
        </w:trPr>
        <w:tc>
          <w:tcPr>
            <w:tcW w:w="2830" w:type="dxa"/>
            <w:vMerge/>
          </w:tcPr>
          <w:p w14:paraId="5BD05ED8" w14:textId="77777777" w:rsidR="00D81B48" w:rsidRPr="003167FF" w:rsidRDefault="00D81B48" w:rsidP="00D81B48">
            <w:pPr>
              <w:pStyle w:val="TAL"/>
            </w:pPr>
          </w:p>
        </w:tc>
        <w:tc>
          <w:tcPr>
            <w:tcW w:w="2268" w:type="dxa"/>
          </w:tcPr>
          <w:p w14:paraId="63D37336" w14:textId="3EC90C5E" w:rsidR="00D81B48" w:rsidRDefault="00D81B48" w:rsidP="00D81B48">
            <w:pPr>
              <w:pStyle w:val="TAL"/>
            </w:pPr>
            <w:r>
              <w:t>Unsubscribe</w:t>
            </w:r>
          </w:p>
        </w:tc>
        <w:tc>
          <w:tcPr>
            <w:tcW w:w="2694" w:type="dxa"/>
          </w:tcPr>
          <w:p w14:paraId="41F7CA4A" w14:textId="41EC4625" w:rsidR="00D81B48" w:rsidRDefault="00D81B48" w:rsidP="00D81B48">
            <w:pPr>
              <w:pStyle w:val="TAL"/>
            </w:pPr>
            <w:r>
              <w:t>VAL server</w:t>
            </w:r>
          </w:p>
        </w:tc>
        <w:tc>
          <w:tcPr>
            <w:tcW w:w="2063" w:type="dxa"/>
            <w:vMerge/>
          </w:tcPr>
          <w:p w14:paraId="5A185365" w14:textId="77777777" w:rsidR="00D81B48" w:rsidRDefault="00D81B48" w:rsidP="00D81B48">
            <w:pPr>
              <w:pStyle w:val="TAL"/>
            </w:pPr>
          </w:p>
        </w:tc>
      </w:tr>
      <w:tr w:rsidR="0028588E" w:rsidRPr="003167FF" w14:paraId="0DDA161F" w14:textId="77777777" w:rsidTr="009F4281">
        <w:trPr>
          <w:trHeight w:val="267"/>
        </w:trPr>
        <w:tc>
          <w:tcPr>
            <w:tcW w:w="2830" w:type="dxa"/>
            <w:vMerge w:val="restart"/>
          </w:tcPr>
          <w:p w14:paraId="443B0EFC" w14:textId="2A532F2A" w:rsidR="0028588E" w:rsidRPr="003167FF" w:rsidRDefault="0028588E" w:rsidP="00E75AE4">
            <w:pPr>
              <w:pStyle w:val="TAL"/>
            </w:pPr>
            <w:r>
              <w:t>SS_SmSmasRegistration</w:t>
            </w:r>
          </w:p>
        </w:tc>
        <w:tc>
          <w:tcPr>
            <w:tcW w:w="2268" w:type="dxa"/>
          </w:tcPr>
          <w:p w14:paraId="28BAA826" w14:textId="54451554" w:rsidR="0028588E" w:rsidRDefault="0028588E" w:rsidP="00E75AE4">
            <w:pPr>
              <w:pStyle w:val="TAL"/>
              <w:rPr>
                <w:lang w:eastAsia="ko-KR"/>
              </w:rPr>
            </w:pPr>
            <w:r w:rsidRPr="00F477AF">
              <w:rPr>
                <w:lang w:eastAsia="ko-KR"/>
              </w:rPr>
              <w:t>Request</w:t>
            </w:r>
          </w:p>
        </w:tc>
        <w:tc>
          <w:tcPr>
            <w:tcW w:w="2694" w:type="dxa"/>
          </w:tcPr>
          <w:p w14:paraId="1BD1820A" w14:textId="795024C2" w:rsidR="0028588E" w:rsidRPr="004A717A" w:rsidRDefault="0028588E" w:rsidP="00E75AE4">
            <w:pPr>
              <w:pStyle w:val="TAL"/>
            </w:pPr>
            <w:r w:rsidRPr="003167FF">
              <w:t>VAL server</w:t>
            </w:r>
          </w:p>
        </w:tc>
        <w:tc>
          <w:tcPr>
            <w:tcW w:w="2063" w:type="dxa"/>
            <w:vMerge w:val="restart"/>
          </w:tcPr>
          <w:p w14:paraId="4F767101" w14:textId="129F203D" w:rsidR="0028588E" w:rsidRPr="003167FF" w:rsidRDefault="0028588E" w:rsidP="00E75AE4">
            <w:pPr>
              <w:pStyle w:val="TAL"/>
            </w:pPr>
            <w:r w:rsidRPr="003167FF">
              <w:t>Request/Response</w:t>
            </w:r>
          </w:p>
        </w:tc>
      </w:tr>
      <w:tr w:rsidR="0028588E" w:rsidRPr="003167FF" w14:paraId="33B2112F" w14:textId="77777777" w:rsidTr="009F4281">
        <w:trPr>
          <w:trHeight w:val="267"/>
        </w:trPr>
        <w:tc>
          <w:tcPr>
            <w:tcW w:w="2830" w:type="dxa"/>
            <w:vMerge/>
          </w:tcPr>
          <w:p w14:paraId="38C20415" w14:textId="77777777" w:rsidR="0028588E" w:rsidRPr="003167FF" w:rsidRDefault="0028588E" w:rsidP="00E75AE4">
            <w:pPr>
              <w:pStyle w:val="TAL"/>
            </w:pPr>
          </w:p>
        </w:tc>
        <w:tc>
          <w:tcPr>
            <w:tcW w:w="2268" w:type="dxa"/>
          </w:tcPr>
          <w:p w14:paraId="06236F20" w14:textId="7DA47E14" w:rsidR="0028588E" w:rsidRDefault="0028588E" w:rsidP="00E75AE4">
            <w:pPr>
              <w:pStyle w:val="TAL"/>
              <w:rPr>
                <w:lang w:eastAsia="ko-KR"/>
              </w:rPr>
            </w:pPr>
            <w:r w:rsidRPr="00F477AF">
              <w:rPr>
                <w:lang w:eastAsia="ko-KR"/>
              </w:rPr>
              <w:t>Update</w:t>
            </w:r>
          </w:p>
        </w:tc>
        <w:tc>
          <w:tcPr>
            <w:tcW w:w="2694" w:type="dxa"/>
          </w:tcPr>
          <w:p w14:paraId="186ADBC5" w14:textId="2A85AEC4" w:rsidR="0028588E" w:rsidRPr="004A717A" w:rsidRDefault="0028588E" w:rsidP="00E75AE4">
            <w:pPr>
              <w:pStyle w:val="TAL"/>
            </w:pPr>
            <w:r w:rsidRPr="003167FF">
              <w:t>VAL server</w:t>
            </w:r>
          </w:p>
        </w:tc>
        <w:tc>
          <w:tcPr>
            <w:tcW w:w="2063" w:type="dxa"/>
            <w:vMerge/>
          </w:tcPr>
          <w:p w14:paraId="567DD06F" w14:textId="77777777" w:rsidR="0028588E" w:rsidRPr="003167FF" w:rsidRDefault="0028588E" w:rsidP="00E75AE4">
            <w:pPr>
              <w:pStyle w:val="TAL"/>
            </w:pPr>
          </w:p>
        </w:tc>
      </w:tr>
      <w:tr w:rsidR="0028588E" w:rsidRPr="003167FF" w14:paraId="72483213" w14:textId="77777777" w:rsidTr="009F4281">
        <w:trPr>
          <w:trHeight w:val="267"/>
        </w:trPr>
        <w:tc>
          <w:tcPr>
            <w:tcW w:w="2830" w:type="dxa"/>
            <w:vMerge/>
          </w:tcPr>
          <w:p w14:paraId="417E5500" w14:textId="77777777" w:rsidR="0028588E" w:rsidRPr="003167FF" w:rsidRDefault="0028588E" w:rsidP="00E75AE4">
            <w:pPr>
              <w:pStyle w:val="TAL"/>
            </w:pPr>
          </w:p>
        </w:tc>
        <w:tc>
          <w:tcPr>
            <w:tcW w:w="2268" w:type="dxa"/>
          </w:tcPr>
          <w:p w14:paraId="268FB213" w14:textId="658E6573" w:rsidR="0028588E" w:rsidRDefault="0028588E" w:rsidP="00E75AE4">
            <w:pPr>
              <w:pStyle w:val="TAL"/>
              <w:rPr>
                <w:lang w:eastAsia="ko-KR"/>
              </w:rPr>
            </w:pPr>
            <w:r w:rsidRPr="00F477AF">
              <w:rPr>
                <w:lang w:eastAsia="ko-KR"/>
              </w:rPr>
              <w:t>Deregister</w:t>
            </w:r>
          </w:p>
        </w:tc>
        <w:tc>
          <w:tcPr>
            <w:tcW w:w="2694" w:type="dxa"/>
          </w:tcPr>
          <w:p w14:paraId="71AF4AE8" w14:textId="22D6DB39" w:rsidR="0028588E" w:rsidRPr="004A717A" w:rsidRDefault="0028588E" w:rsidP="00E75AE4">
            <w:pPr>
              <w:pStyle w:val="TAL"/>
            </w:pPr>
            <w:r w:rsidRPr="003167FF">
              <w:t>VAL server</w:t>
            </w:r>
          </w:p>
        </w:tc>
        <w:tc>
          <w:tcPr>
            <w:tcW w:w="2063" w:type="dxa"/>
            <w:vMerge/>
          </w:tcPr>
          <w:p w14:paraId="6CD99579" w14:textId="77777777" w:rsidR="0028588E" w:rsidRPr="003167FF" w:rsidRDefault="0028588E" w:rsidP="00E75AE4">
            <w:pPr>
              <w:pStyle w:val="TAL"/>
            </w:pPr>
          </w:p>
        </w:tc>
      </w:tr>
    </w:tbl>
    <w:p w14:paraId="711D1BB3" w14:textId="77777777" w:rsidR="00300804" w:rsidRDefault="00300804" w:rsidP="00300804"/>
    <w:p w14:paraId="04BC91AD" w14:textId="628FD8B2" w:rsidR="00300804" w:rsidRDefault="00300804" w:rsidP="00300804">
      <w:pPr>
        <w:pStyle w:val="Heading3"/>
      </w:pPr>
      <w:bookmarkStart w:id="952" w:name="_Toc180654165"/>
      <w:bookmarkStart w:id="953" w:name="_Toc180657204"/>
      <w:bookmarkStart w:id="954" w:name="_Toc183505587"/>
      <w:bookmarkStart w:id="955" w:name="_Toc218811999"/>
      <w:r>
        <w:t>9.</w:t>
      </w:r>
      <w:r w:rsidR="00EE45BB">
        <w:t>7</w:t>
      </w:r>
      <w:r>
        <w:t>.</w:t>
      </w:r>
      <w:r w:rsidR="0028588E">
        <w:t>2</w:t>
      </w:r>
      <w:r>
        <w:tab/>
        <w:t>SS_SmManagement API</w:t>
      </w:r>
      <w:bookmarkEnd w:id="952"/>
      <w:bookmarkEnd w:id="953"/>
      <w:bookmarkEnd w:id="954"/>
      <w:bookmarkEnd w:id="955"/>
    </w:p>
    <w:p w14:paraId="512D3FD6" w14:textId="437906BF" w:rsidR="00300804" w:rsidRDefault="00300804" w:rsidP="00300804">
      <w:pPr>
        <w:pStyle w:val="Heading4"/>
      </w:pPr>
      <w:bookmarkStart w:id="956" w:name="_Toc180654166"/>
      <w:bookmarkStart w:id="957" w:name="_Toc180657205"/>
      <w:bookmarkStart w:id="958" w:name="_Toc183505588"/>
      <w:bookmarkStart w:id="959" w:name="_Toc218812000"/>
      <w:r>
        <w:t>9.</w:t>
      </w:r>
      <w:r w:rsidR="00EE45BB">
        <w:t>7</w:t>
      </w:r>
      <w:r>
        <w:t>.</w:t>
      </w:r>
      <w:r w:rsidR="0028588E">
        <w:t>2</w:t>
      </w:r>
      <w:r>
        <w:t>.1</w:t>
      </w:r>
      <w:r>
        <w:tab/>
        <w:t>General</w:t>
      </w:r>
      <w:bookmarkEnd w:id="956"/>
      <w:bookmarkEnd w:id="957"/>
      <w:bookmarkEnd w:id="958"/>
      <w:bookmarkEnd w:id="959"/>
    </w:p>
    <w:p w14:paraId="4FF6D21A" w14:textId="77777777" w:rsidR="00300804" w:rsidRPr="003167FF" w:rsidRDefault="00300804" w:rsidP="00300804">
      <w:r>
        <w:rPr>
          <w:b/>
        </w:rPr>
        <w:t>Service</w:t>
      </w:r>
      <w:r w:rsidRPr="003167FF">
        <w:rPr>
          <w:b/>
        </w:rPr>
        <w:t xml:space="preserve"> description:</w:t>
      </w:r>
      <w:r w:rsidRPr="003167FF">
        <w:t xml:space="preserve"> This API enables the VAL server </w:t>
      </w:r>
      <w:r>
        <w:t xml:space="preserve">or SEAL SM client </w:t>
      </w:r>
      <w:r w:rsidRPr="003167FF">
        <w:t xml:space="preserve">to </w:t>
      </w:r>
      <w:r>
        <w:t xml:space="preserve">manage spatial maps on SEAL SM server. </w:t>
      </w:r>
    </w:p>
    <w:p w14:paraId="4AE715B9" w14:textId="15049E50" w:rsidR="00300804" w:rsidRDefault="00300804" w:rsidP="00300804">
      <w:pPr>
        <w:pStyle w:val="Heading4"/>
      </w:pPr>
      <w:bookmarkStart w:id="960" w:name="_Toc180654167"/>
      <w:bookmarkStart w:id="961" w:name="_Toc180657206"/>
      <w:bookmarkStart w:id="962" w:name="_Toc183505589"/>
      <w:bookmarkStart w:id="963" w:name="_Toc218812001"/>
      <w:r>
        <w:t>9.</w:t>
      </w:r>
      <w:r w:rsidR="00EE45BB">
        <w:t>7</w:t>
      </w:r>
      <w:r>
        <w:t>.</w:t>
      </w:r>
      <w:r w:rsidR="0028588E">
        <w:t>2</w:t>
      </w:r>
      <w:r>
        <w:t>.2</w:t>
      </w:r>
      <w:r>
        <w:tab/>
        <w:t>Create operation</w:t>
      </w:r>
      <w:bookmarkEnd w:id="960"/>
      <w:bookmarkEnd w:id="961"/>
      <w:bookmarkEnd w:id="962"/>
      <w:bookmarkEnd w:id="963"/>
    </w:p>
    <w:p w14:paraId="1E3931BA" w14:textId="77777777" w:rsidR="00300804" w:rsidRPr="003167FF" w:rsidRDefault="00300804" w:rsidP="00300804">
      <w:r w:rsidRPr="003167FF">
        <w:rPr>
          <w:b/>
        </w:rPr>
        <w:t xml:space="preserve">API operation name: </w:t>
      </w:r>
      <w:r>
        <w:t>SS_SmManagement_Create</w:t>
      </w:r>
    </w:p>
    <w:p w14:paraId="1335660B" w14:textId="77777777" w:rsidR="00300804" w:rsidRPr="003167FF" w:rsidRDefault="00300804" w:rsidP="00300804">
      <w:pPr>
        <w:rPr>
          <w:lang w:eastAsia="zh-CN"/>
        </w:rPr>
      </w:pPr>
      <w:r w:rsidRPr="003167FF">
        <w:rPr>
          <w:b/>
        </w:rPr>
        <w:t>Description:</w:t>
      </w:r>
      <w:r w:rsidRPr="003167FF">
        <w:t xml:space="preserve"> </w:t>
      </w:r>
      <w:r>
        <w:t>Create a spatial map in the given three-dimensional area of interest</w:t>
      </w:r>
      <w:r w:rsidRPr="003167FF">
        <w:t>.</w:t>
      </w:r>
    </w:p>
    <w:p w14:paraId="029873B0" w14:textId="77777777" w:rsidR="00300804" w:rsidRPr="003167FF" w:rsidRDefault="00300804" w:rsidP="00300804">
      <w:r w:rsidRPr="003167FF">
        <w:rPr>
          <w:b/>
        </w:rPr>
        <w:t>Known Consumers:</w:t>
      </w:r>
      <w:r w:rsidRPr="003167FF">
        <w:t xml:space="preserve"> VAL server</w:t>
      </w:r>
      <w:r>
        <w:t>, SEAL SM client</w:t>
      </w:r>
      <w:r w:rsidRPr="003167FF">
        <w:t>.</w:t>
      </w:r>
    </w:p>
    <w:p w14:paraId="2D9AE98D" w14:textId="55E9179D" w:rsidR="00300804" w:rsidRPr="003167FF" w:rsidRDefault="00300804" w:rsidP="00300804">
      <w:pPr>
        <w:rPr>
          <w:lang w:eastAsia="zh-CN"/>
        </w:rPr>
      </w:pPr>
      <w:r w:rsidRPr="003167FF">
        <w:rPr>
          <w:b/>
          <w:lang w:eastAsia="zh-CN"/>
        </w:rPr>
        <w:t xml:space="preserve">Inputs: </w:t>
      </w:r>
      <w:r w:rsidRPr="003167FF">
        <w:rPr>
          <w:lang w:eastAsia="zh-CN"/>
        </w:rPr>
        <w:t xml:space="preserve">Refer </w:t>
      </w:r>
      <w:r>
        <w:rPr>
          <w:lang w:eastAsia="zh-CN"/>
        </w:rPr>
        <w:t>Table</w:t>
      </w:r>
      <w:r w:rsidR="0039310C">
        <w:rPr>
          <w:lang w:eastAsia="zh-CN"/>
        </w:rPr>
        <w:t> </w:t>
      </w:r>
      <w:r w:rsidR="004703D0">
        <w:t>9</w:t>
      </w:r>
      <w:r w:rsidR="004703D0" w:rsidRPr="006F3B02">
        <w:t>.</w:t>
      </w:r>
      <w:r w:rsidR="004703D0">
        <w:t>3.1.3.1</w:t>
      </w:r>
      <w:r w:rsidR="004703D0" w:rsidRPr="006F3B02">
        <w:t>-</w:t>
      </w:r>
      <w:r w:rsidR="004703D0">
        <w:t>1</w:t>
      </w:r>
    </w:p>
    <w:p w14:paraId="2AFE8C0F" w14:textId="03F8E9D2" w:rsidR="00300804" w:rsidRPr="003167FF" w:rsidRDefault="00300804" w:rsidP="00300804">
      <w:pPr>
        <w:rPr>
          <w:lang w:eastAsia="zh-CN"/>
        </w:rPr>
      </w:pPr>
      <w:r w:rsidRPr="003167FF">
        <w:rPr>
          <w:b/>
          <w:lang w:eastAsia="zh-CN"/>
        </w:rPr>
        <w:t>Outputs:</w:t>
      </w:r>
      <w:r w:rsidRPr="003167FF">
        <w:rPr>
          <w:lang w:eastAsia="zh-CN"/>
        </w:rPr>
        <w:t xml:space="preserve"> Refer </w:t>
      </w:r>
      <w:r>
        <w:rPr>
          <w:lang w:eastAsia="zh-CN"/>
        </w:rPr>
        <w:t>Table</w:t>
      </w:r>
      <w:r w:rsidR="0039310C">
        <w:rPr>
          <w:lang w:eastAsia="zh-CN"/>
        </w:rPr>
        <w:t> </w:t>
      </w:r>
      <w:r w:rsidR="004703D0">
        <w:t>9</w:t>
      </w:r>
      <w:r w:rsidR="004703D0" w:rsidRPr="006F3B02">
        <w:t>.</w:t>
      </w:r>
      <w:r w:rsidR="004703D0">
        <w:t>3.1.3.2</w:t>
      </w:r>
      <w:r w:rsidR="004703D0" w:rsidRPr="006F3B02">
        <w:t>-</w:t>
      </w:r>
      <w:r w:rsidR="004703D0">
        <w:t>1</w:t>
      </w:r>
    </w:p>
    <w:p w14:paraId="024FF105" w14:textId="61DC74F8" w:rsidR="00300804" w:rsidRDefault="00300804" w:rsidP="00300804">
      <w:r w:rsidRPr="003167FF">
        <w:rPr>
          <w:lang w:eastAsia="zh-CN"/>
        </w:rPr>
        <w:t>See clause 9.3.</w:t>
      </w:r>
      <w:r>
        <w:rPr>
          <w:lang w:eastAsia="zh-CN"/>
        </w:rPr>
        <w:t>1</w:t>
      </w:r>
      <w:r w:rsidRPr="003167FF">
        <w:rPr>
          <w:lang w:eastAsia="zh-CN"/>
        </w:rPr>
        <w:t xml:space="preserve"> for the details of usage of this API operation.</w:t>
      </w:r>
    </w:p>
    <w:p w14:paraId="7BF789C3" w14:textId="172BF582" w:rsidR="00300804" w:rsidRDefault="00300804" w:rsidP="00300804">
      <w:pPr>
        <w:pStyle w:val="Heading4"/>
      </w:pPr>
      <w:bookmarkStart w:id="964" w:name="_Toc180654169"/>
      <w:bookmarkStart w:id="965" w:name="_Toc180657208"/>
      <w:bookmarkStart w:id="966" w:name="_Toc183505590"/>
      <w:bookmarkStart w:id="967" w:name="_Toc218812002"/>
      <w:r>
        <w:t>9.</w:t>
      </w:r>
      <w:r w:rsidR="00EE45BB">
        <w:t>7</w:t>
      </w:r>
      <w:r>
        <w:t>.</w:t>
      </w:r>
      <w:r w:rsidR="0028588E">
        <w:t>2</w:t>
      </w:r>
      <w:r>
        <w:t>.</w:t>
      </w:r>
      <w:r w:rsidR="0028588E">
        <w:t>3</w:t>
      </w:r>
      <w:r>
        <w:tab/>
        <w:t>Get operation</w:t>
      </w:r>
      <w:bookmarkEnd w:id="964"/>
      <w:bookmarkEnd w:id="965"/>
      <w:bookmarkEnd w:id="966"/>
      <w:bookmarkEnd w:id="967"/>
    </w:p>
    <w:p w14:paraId="626CF234" w14:textId="77777777" w:rsidR="00300804" w:rsidRPr="00A14C0E" w:rsidRDefault="00300804" w:rsidP="00300804">
      <w:r w:rsidRPr="00A14C0E">
        <w:rPr>
          <w:b/>
        </w:rPr>
        <w:t xml:space="preserve">API operation name: </w:t>
      </w:r>
      <w:r>
        <w:t>SS_SmManagement_Get</w:t>
      </w:r>
    </w:p>
    <w:p w14:paraId="0894922E" w14:textId="77777777" w:rsidR="00300804" w:rsidRPr="00A14C0E" w:rsidRDefault="00300804" w:rsidP="00300804">
      <w:pPr>
        <w:rPr>
          <w:lang w:eastAsia="zh-CN"/>
        </w:rPr>
      </w:pPr>
      <w:r w:rsidRPr="00A14C0E">
        <w:rPr>
          <w:b/>
        </w:rPr>
        <w:t>Description:</w:t>
      </w:r>
      <w:r w:rsidRPr="00A14C0E">
        <w:t xml:space="preserve"> Pro</w:t>
      </w:r>
      <w:r w:rsidRPr="002B44C0">
        <w:t>vide</w:t>
      </w:r>
      <w:r w:rsidRPr="00A14C0E">
        <w:t xml:space="preserve"> </w:t>
      </w:r>
      <w:r w:rsidRPr="002B44C0">
        <w:t xml:space="preserve">requested </w:t>
      </w:r>
      <w:r w:rsidRPr="00A14C0E">
        <w:t xml:space="preserve">spatial map </w:t>
      </w:r>
      <w:r w:rsidRPr="002B44C0">
        <w:t>information to the authorized consumers</w:t>
      </w:r>
      <w:r w:rsidRPr="00A14C0E">
        <w:t>.</w:t>
      </w:r>
    </w:p>
    <w:p w14:paraId="46B8A7A8" w14:textId="77777777" w:rsidR="00300804" w:rsidRPr="00A14C0E" w:rsidRDefault="00300804" w:rsidP="00300804">
      <w:r w:rsidRPr="00A14C0E">
        <w:rPr>
          <w:b/>
        </w:rPr>
        <w:t>Known Consumers:</w:t>
      </w:r>
      <w:r w:rsidRPr="00A14C0E">
        <w:t xml:space="preserve"> VAL server, </w:t>
      </w:r>
      <w:r>
        <w:t>SEAL SM</w:t>
      </w:r>
      <w:r w:rsidRPr="00A14C0E">
        <w:t xml:space="preserve"> client.</w:t>
      </w:r>
    </w:p>
    <w:p w14:paraId="3504B3AB" w14:textId="3E5AF4CE" w:rsidR="00300804" w:rsidRPr="00A14C0E" w:rsidRDefault="00300804" w:rsidP="00300804">
      <w:pPr>
        <w:rPr>
          <w:lang w:eastAsia="zh-CN"/>
        </w:rPr>
      </w:pPr>
      <w:r w:rsidRPr="00A14C0E">
        <w:rPr>
          <w:b/>
          <w:lang w:eastAsia="zh-CN"/>
        </w:rPr>
        <w:t xml:space="preserve">Inputs: </w:t>
      </w:r>
      <w:r w:rsidRPr="00A14C0E">
        <w:rPr>
          <w:lang w:eastAsia="zh-CN"/>
        </w:rPr>
        <w:t xml:space="preserve">Refer </w:t>
      </w:r>
      <w:r>
        <w:rPr>
          <w:lang w:eastAsia="zh-CN"/>
        </w:rPr>
        <w:t>Table</w:t>
      </w:r>
      <w:r w:rsidR="0039310C">
        <w:rPr>
          <w:lang w:eastAsia="zh-CN"/>
        </w:rPr>
        <w:t> </w:t>
      </w:r>
      <w:r w:rsidRPr="00A14C0E">
        <w:rPr>
          <w:lang w:eastAsia="zh-CN"/>
        </w:rPr>
        <w:t>9.3.</w:t>
      </w:r>
      <w:r>
        <w:rPr>
          <w:lang w:eastAsia="zh-CN"/>
        </w:rPr>
        <w:t>3</w:t>
      </w:r>
      <w:r w:rsidRPr="00A14C0E">
        <w:rPr>
          <w:lang w:eastAsia="zh-CN"/>
        </w:rPr>
        <w:t>.</w:t>
      </w:r>
      <w:r w:rsidR="0039310C">
        <w:rPr>
          <w:lang w:eastAsia="zh-CN"/>
        </w:rPr>
        <w:t>3</w:t>
      </w:r>
      <w:r w:rsidR="00200691">
        <w:rPr>
          <w:lang w:eastAsia="zh-CN"/>
        </w:rPr>
        <w:t>.1</w:t>
      </w:r>
      <w:r>
        <w:rPr>
          <w:lang w:eastAsia="zh-CN"/>
        </w:rPr>
        <w:t>-1</w:t>
      </w:r>
    </w:p>
    <w:p w14:paraId="106D8695" w14:textId="401E2806" w:rsidR="00300804" w:rsidRPr="00A14C0E" w:rsidRDefault="00300804" w:rsidP="00300804">
      <w:pPr>
        <w:rPr>
          <w:lang w:eastAsia="zh-CN"/>
        </w:rPr>
      </w:pPr>
      <w:r w:rsidRPr="00A14C0E">
        <w:rPr>
          <w:b/>
          <w:lang w:eastAsia="zh-CN"/>
        </w:rPr>
        <w:lastRenderedPageBreak/>
        <w:t>Outputs:</w:t>
      </w:r>
      <w:r w:rsidRPr="00A14C0E">
        <w:rPr>
          <w:lang w:eastAsia="zh-CN"/>
        </w:rPr>
        <w:t xml:space="preserve"> Refer </w:t>
      </w:r>
      <w:r>
        <w:rPr>
          <w:lang w:eastAsia="zh-CN"/>
        </w:rPr>
        <w:t>Table</w:t>
      </w:r>
      <w:r w:rsidR="0039310C">
        <w:rPr>
          <w:lang w:eastAsia="zh-CN"/>
        </w:rPr>
        <w:t> </w:t>
      </w:r>
      <w:r w:rsidR="009D1CD2">
        <w:rPr>
          <w:lang w:eastAsia="zh-CN"/>
        </w:rPr>
        <w:t>9.3.3.3.2-1</w:t>
      </w:r>
    </w:p>
    <w:p w14:paraId="54D0C557" w14:textId="34B65A3F" w:rsidR="00300804" w:rsidRPr="005D363F" w:rsidRDefault="00300804" w:rsidP="00300804">
      <w:r w:rsidRPr="008B4CB1">
        <w:rPr>
          <w:lang w:eastAsia="zh-CN"/>
        </w:rPr>
        <w:t>See clause 9.3.</w:t>
      </w:r>
      <w:r>
        <w:rPr>
          <w:lang w:eastAsia="zh-CN"/>
        </w:rPr>
        <w:t>3</w:t>
      </w:r>
      <w:r w:rsidRPr="008B4CB1">
        <w:rPr>
          <w:lang w:eastAsia="zh-CN"/>
        </w:rPr>
        <w:t xml:space="preserve"> for the details of usage of this API operation.</w:t>
      </w:r>
    </w:p>
    <w:p w14:paraId="682F71D2" w14:textId="5FF250B5" w:rsidR="00300804" w:rsidRDefault="00300804" w:rsidP="00300804">
      <w:pPr>
        <w:pStyle w:val="Heading4"/>
      </w:pPr>
      <w:bookmarkStart w:id="968" w:name="_Toc180654170"/>
      <w:bookmarkStart w:id="969" w:name="_Toc180657209"/>
      <w:bookmarkStart w:id="970" w:name="_Toc183505591"/>
      <w:bookmarkStart w:id="971" w:name="_Toc218812003"/>
      <w:r>
        <w:t>9.</w:t>
      </w:r>
      <w:r w:rsidR="00EE45BB">
        <w:t>7</w:t>
      </w:r>
      <w:r>
        <w:t>.</w:t>
      </w:r>
      <w:r w:rsidR="0028588E">
        <w:t>2.4</w:t>
      </w:r>
      <w:r>
        <w:tab/>
        <w:t>Update operation</w:t>
      </w:r>
      <w:bookmarkEnd w:id="968"/>
      <w:bookmarkEnd w:id="969"/>
      <w:bookmarkEnd w:id="970"/>
      <w:bookmarkEnd w:id="971"/>
    </w:p>
    <w:p w14:paraId="7F2E6F9C" w14:textId="77777777" w:rsidR="00300804" w:rsidRPr="007F1B37" w:rsidRDefault="00300804" w:rsidP="00300804">
      <w:r w:rsidRPr="007F1B37">
        <w:rPr>
          <w:b/>
        </w:rPr>
        <w:t xml:space="preserve">API operation name: </w:t>
      </w:r>
      <w:r w:rsidRPr="00987DE8">
        <w:rPr>
          <w:bCs/>
        </w:rPr>
        <w:t>SS_SmManagement_</w:t>
      </w:r>
      <w:r w:rsidRPr="007F1B37">
        <w:t>Update</w:t>
      </w:r>
    </w:p>
    <w:p w14:paraId="337CAA36" w14:textId="77777777" w:rsidR="00300804" w:rsidRPr="007F1B37" w:rsidRDefault="00300804" w:rsidP="00300804">
      <w:pPr>
        <w:rPr>
          <w:lang w:eastAsia="zh-CN"/>
        </w:rPr>
      </w:pPr>
      <w:r w:rsidRPr="007F1B37">
        <w:rPr>
          <w:b/>
        </w:rPr>
        <w:t>Description:</w:t>
      </w:r>
      <w:r w:rsidRPr="007F1B37">
        <w:t xml:space="preserve"> Update the information on a spatial map as requested.</w:t>
      </w:r>
    </w:p>
    <w:p w14:paraId="509A9AE1" w14:textId="77777777" w:rsidR="00300804" w:rsidRPr="007F1B37" w:rsidRDefault="00300804" w:rsidP="00300804">
      <w:r w:rsidRPr="007F1B37">
        <w:rPr>
          <w:b/>
        </w:rPr>
        <w:t>Known Consumers:</w:t>
      </w:r>
      <w:r w:rsidRPr="007F1B37">
        <w:t xml:space="preserve"> VAL server, </w:t>
      </w:r>
      <w:r>
        <w:t>SEAL SM</w:t>
      </w:r>
      <w:r w:rsidRPr="007F1B37">
        <w:t xml:space="preserve"> client.</w:t>
      </w:r>
    </w:p>
    <w:p w14:paraId="56348B98" w14:textId="128F08AD" w:rsidR="00300804" w:rsidRPr="002B44C0" w:rsidRDefault="00300804" w:rsidP="00300804">
      <w:pPr>
        <w:rPr>
          <w:lang w:eastAsia="zh-CN"/>
        </w:rPr>
      </w:pPr>
      <w:r w:rsidRPr="007F1B37">
        <w:rPr>
          <w:b/>
          <w:lang w:eastAsia="zh-CN"/>
        </w:rPr>
        <w:t xml:space="preserve">Inputs: </w:t>
      </w:r>
      <w:r w:rsidRPr="007F1B37">
        <w:rPr>
          <w:lang w:eastAsia="zh-CN"/>
        </w:rPr>
        <w:t xml:space="preserve">Refer </w:t>
      </w:r>
      <w:r>
        <w:rPr>
          <w:lang w:eastAsia="zh-CN"/>
        </w:rPr>
        <w:t>Table</w:t>
      </w:r>
      <w:r w:rsidR="0039310C">
        <w:rPr>
          <w:lang w:eastAsia="zh-CN"/>
        </w:rPr>
        <w:t> </w:t>
      </w:r>
      <w:r w:rsidR="00513CD6">
        <w:rPr>
          <w:lang w:eastAsia="zh-CN"/>
        </w:rPr>
        <w:t>9.3.4.3.1-1</w:t>
      </w:r>
    </w:p>
    <w:p w14:paraId="38DC289A" w14:textId="1C4C6CE5" w:rsidR="00300804" w:rsidRPr="002B44C0" w:rsidRDefault="00300804" w:rsidP="00300804">
      <w:pPr>
        <w:rPr>
          <w:lang w:eastAsia="zh-CN"/>
        </w:rPr>
      </w:pPr>
      <w:r w:rsidRPr="002B44C0">
        <w:rPr>
          <w:b/>
          <w:lang w:eastAsia="zh-CN"/>
        </w:rPr>
        <w:t>Outputs:</w:t>
      </w:r>
      <w:r w:rsidRPr="002B44C0">
        <w:rPr>
          <w:lang w:eastAsia="zh-CN"/>
        </w:rPr>
        <w:t xml:space="preserve"> Refer </w:t>
      </w:r>
      <w:r w:rsidR="0039310C">
        <w:rPr>
          <w:lang w:eastAsia="zh-CN"/>
        </w:rPr>
        <w:t>Table </w:t>
      </w:r>
      <w:r w:rsidR="00A74380">
        <w:rPr>
          <w:lang w:eastAsia="zh-CN"/>
        </w:rPr>
        <w:t>9.3.4.3.2-1</w:t>
      </w:r>
    </w:p>
    <w:p w14:paraId="710E6260" w14:textId="18FC776E" w:rsidR="00300804" w:rsidRPr="008B4CB1" w:rsidRDefault="00300804" w:rsidP="00300804">
      <w:r w:rsidRPr="002B44C0">
        <w:rPr>
          <w:lang w:eastAsia="zh-CN"/>
        </w:rPr>
        <w:t>See clause 9.3.</w:t>
      </w:r>
      <w:r>
        <w:rPr>
          <w:lang w:eastAsia="zh-CN"/>
        </w:rPr>
        <w:t>4</w:t>
      </w:r>
      <w:r w:rsidRPr="002B44C0">
        <w:rPr>
          <w:lang w:eastAsia="zh-CN"/>
        </w:rPr>
        <w:t xml:space="preserve"> for the deta</w:t>
      </w:r>
      <w:r w:rsidRPr="007F1B37">
        <w:rPr>
          <w:lang w:eastAsia="zh-CN"/>
        </w:rPr>
        <w:t>ils of usage of this API operation.</w:t>
      </w:r>
    </w:p>
    <w:p w14:paraId="4FE0F330" w14:textId="3AFA4C95" w:rsidR="00300804" w:rsidRDefault="00300804" w:rsidP="00300804">
      <w:pPr>
        <w:pStyle w:val="Heading4"/>
      </w:pPr>
      <w:bookmarkStart w:id="972" w:name="_Toc180654171"/>
      <w:bookmarkStart w:id="973" w:name="_Toc180657210"/>
      <w:bookmarkStart w:id="974" w:name="_Toc183505592"/>
      <w:bookmarkStart w:id="975" w:name="_Toc218812004"/>
      <w:r>
        <w:t>9.</w:t>
      </w:r>
      <w:r w:rsidR="00EE45BB">
        <w:t>7</w:t>
      </w:r>
      <w:r>
        <w:t>.</w:t>
      </w:r>
      <w:r w:rsidR="0028588E">
        <w:t>2.5</w:t>
      </w:r>
      <w:r>
        <w:tab/>
        <w:t>Delete operation</w:t>
      </w:r>
      <w:bookmarkEnd w:id="972"/>
      <w:bookmarkEnd w:id="973"/>
      <w:bookmarkEnd w:id="974"/>
      <w:bookmarkEnd w:id="975"/>
    </w:p>
    <w:p w14:paraId="03DE4B16" w14:textId="77777777" w:rsidR="00300804" w:rsidRPr="007F1B37" w:rsidRDefault="00300804" w:rsidP="00300804">
      <w:r w:rsidRPr="007F1B37">
        <w:rPr>
          <w:b/>
        </w:rPr>
        <w:t xml:space="preserve">API operation name: </w:t>
      </w:r>
      <w:r w:rsidRPr="00987DE8">
        <w:rPr>
          <w:bCs/>
        </w:rPr>
        <w:t>SS_SmManagement</w:t>
      </w:r>
      <w:r>
        <w:rPr>
          <w:bCs/>
        </w:rPr>
        <w:t>_</w:t>
      </w:r>
      <w:r w:rsidRPr="007F1B37">
        <w:t>Delete</w:t>
      </w:r>
    </w:p>
    <w:p w14:paraId="01F34BE2" w14:textId="77777777" w:rsidR="00300804" w:rsidRPr="007F1B37" w:rsidRDefault="00300804" w:rsidP="00300804">
      <w:pPr>
        <w:rPr>
          <w:lang w:eastAsia="zh-CN"/>
        </w:rPr>
      </w:pPr>
      <w:r w:rsidRPr="007F1B37">
        <w:rPr>
          <w:b/>
        </w:rPr>
        <w:t>Description:</w:t>
      </w:r>
      <w:r w:rsidRPr="007F1B37">
        <w:t xml:space="preserve"> Delete spatial map.</w:t>
      </w:r>
    </w:p>
    <w:p w14:paraId="6DB2DC1D" w14:textId="77777777" w:rsidR="00300804" w:rsidRPr="007F1B37" w:rsidRDefault="00300804" w:rsidP="00300804">
      <w:r w:rsidRPr="007F1B37">
        <w:rPr>
          <w:b/>
        </w:rPr>
        <w:t>Known Consumers:</w:t>
      </w:r>
      <w:r w:rsidRPr="007F1B37">
        <w:t xml:space="preserve"> VAL server, </w:t>
      </w:r>
      <w:r>
        <w:t>SEAL SM</w:t>
      </w:r>
      <w:r w:rsidRPr="007F1B37">
        <w:t xml:space="preserve"> client.</w:t>
      </w:r>
    </w:p>
    <w:p w14:paraId="01B33B87" w14:textId="1547D550" w:rsidR="00300804" w:rsidRPr="002B44C0" w:rsidRDefault="00300804" w:rsidP="00300804">
      <w:pPr>
        <w:rPr>
          <w:lang w:eastAsia="zh-CN"/>
        </w:rPr>
      </w:pPr>
      <w:r w:rsidRPr="007F1B37">
        <w:rPr>
          <w:b/>
          <w:lang w:eastAsia="zh-CN"/>
        </w:rPr>
        <w:t xml:space="preserve">Inputs: </w:t>
      </w:r>
      <w:r w:rsidRPr="002B44C0">
        <w:rPr>
          <w:lang w:eastAsia="zh-CN"/>
        </w:rPr>
        <w:t xml:space="preserve">Refer </w:t>
      </w:r>
      <w:r>
        <w:rPr>
          <w:lang w:eastAsia="zh-CN"/>
        </w:rPr>
        <w:t>Table</w:t>
      </w:r>
      <w:r w:rsidR="0039310C">
        <w:rPr>
          <w:lang w:eastAsia="zh-CN"/>
        </w:rPr>
        <w:t> </w:t>
      </w:r>
      <w:r w:rsidR="001B4BE4">
        <w:rPr>
          <w:lang w:eastAsia="zh-CN"/>
        </w:rPr>
        <w:t>9.3.5.3.1-1</w:t>
      </w:r>
    </w:p>
    <w:p w14:paraId="53FF5F51" w14:textId="7938B2AA" w:rsidR="00300804" w:rsidRPr="002B44C0" w:rsidRDefault="00300804" w:rsidP="00300804">
      <w:pPr>
        <w:rPr>
          <w:lang w:eastAsia="zh-CN"/>
        </w:rPr>
      </w:pPr>
      <w:r w:rsidRPr="002B44C0">
        <w:rPr>
          <w:b/>
          <w:lang w:eastAsia="zh-CN"/>
        </w:rPr>
        <w:t>Outputs:</w:t>
      </w:r>
      <w:r w:rsidRPr="002B44C0">
        <w:rPr>
          <w:lang w:eastAsia="zh-CN"/>
        </w:rPr>
        <w:t xml:space="preserve"> Refer </w:t>
      </w:r>
      <w:r>
        <w:rPr>
          <w:lang w:eastAsia="zh-CN"/>
        </w:rPr>
        <w:t>Table</w:t>
      </w:r>
      <w:r w:rsidR="0039310C">
        <w:rPr>
          <w:lang w:eastAsia="zh-CN"/>
        </w:rPr>
        <w:t> </w:t>
      </w:r>
      <w:r w:rsidR="001B4BE4">
        <w:rPr>
          <w:lang w:eastAsia="zh-CN"/>
        </w:rPr>
        <w:t>9.3.5.3.2-1</w:t>
      </w:r>
    </w:p>
    <w:p w14:paraId="06F885E4" w14:textId="4B8038C7" w:rsidR="00300804" w:rsidRPr="003F6A98" w:rsidRDefault="00300804" w:rsidP="00300804">
      <w:r w:rsidRPr="002B44C0">
        <w:rPr>
          <w:lang w:eastAsia="zh-CN"/>
        </w:rPr>
        <w:t>See clause 9.</w:t>
      </w:r>
      <w:r>
        <w:rPr>
          <w:lang w:eastAsia="zh-CN"/>
        </w:rPr>
        <w:t>3.5</w:t>
      </w:r>
      <w:r w:rsidRPr="007F1B37">
        <w:rPr>
          <w:lang w:eastAsia="zh-CN"/>
        </w:rPr>
        <w:t xml:space="preserve"> for the details of usage of this API operation.</w:t>
      </w:r>
    </w:p>
    <w:p w14:paraId="07352FAF" w14:textId="0F2B2A1C" w:rsidR="00300804" w:rsidRDefault="00300804" w:rsidP="00300804">
      <w:pPr>
        <w:pStyle w:val="Heading4"/>
      </w:pPr>
      <w:bookmarkStart w:id="976" w:name="_Toc180654172"/>
      <w:bookmarkStart w:id="977" w:name="_Toc180657211"/>
      <w:bookmarkStart w:id="978" w:name="_Toc183505593"/>
      <w:bookmarkStart w:id="979" w:name="_Toc218812005"/>
      <w:r>
        <w:t>9.</w:t>
      </w:r>
      <w:r w:rsidR="00EE45BB">
        <w:t>7</w:t>
      </w:r>
      <w:r>
        <w:t>.</w:t>
      </w:r>
      <w:r w:rsidR="0028588E">
        <w:t>2.6</w:t>
      </w:r>
      <w:r>
        <w:tab/>
        <w:t>Subscribe operation</w:t>
      </w:r>
      <w:bookmarkEnd w:id="976"/>
      <w:bookmarkEnd w:id="977"/>
      <w:bookmarkEnd w:id="978"/>
      <w:bookmarkEnd w:id="979"/>
    </w:p>
    <w:p w14:paraId="1E72F45D" w14:textId="77777777" w:rsidR="00300804" w:rsidRPr="00F52A17" w:rsidRDefault="00300804" w:rsidP="00300804">
      <w:r w:rsidRPr="00F52A17">
        <w:rPr>
          <w:b/>
        </w:rPr>
        <w:t xml:space="preserve">API operation name: </w:t>
      </w:r>
      <w:r w:rsidRPr="00987DE8">
        <w:rPr>
          <w:bCs/>
        </w:rPr>
        <w:t>SS</w:t>
      </w:r>
      <w:r>
        <w:rPr>
          <w:b/>
        </w:rPr>
        <w:t>_</w:t>
      </w:r>
      <w:r w:rsidRPr="00987DE8">
        <w:rPr>
          <w:bCs/>
        </w:rPr>
        <w:t>SmManagement</w:t>
      </w:r>
      <w:r>
        <w:t>_</w:t>
      </w:r>
      <w:r w:rsidRPr="007F1B37">
        <w:t>Subscribe</w:t>
      </w:r>
    </w:p>
    <w:p w14:paraId="3B155892" w14:textId="4F24C6B7" w:rsidR="00300804" w:rsidRPr="00F52A17" w:rsidRDefault="00300804" w:rsidP="00300804">
      <w:pPr>
        <w:rPr>
          <w:lang w:eastAsia="zh-CN"/>
        </w:rPr>
      </w:pPr>
      <w:r w:rsidRPr="00F52A17">
        <w:rPr>
          <w:b/>
        </w:rPr>
        <w:t>Description:</w:t>
      </w:r>
      <w:r w:rsidRPr="00F52A17">
        <w:t xml:space="preserve"> Pro</w:t>
      </w:r>
      <w:r w:rsidRPr="007F1B37">
        <w:t>cess</w:t>
      </w:r>
      <w:r w:rsidRPr="00F52A17">
        <w:t xml:space="preserve"> </w:t>
      </w:r>
      <w:r w:rsidRPr="007F1B37">
        <w:t>the authorized consumer</w:t>
      </w:r>
      <w:r w:rsidR="00CD6A16" w:rsidRPr="008308FB">
        <w:t>'</w:t>
      </w:r>
      <w:r w:rsidRPr="007F1B37">
        <w:t>s subscription to the</w:t>
      </w:r>
      <w:r w:rsidRPr="00F52A17">
        <w:t xml:space="preserve"> spatial map </w:t>
      </w:r>
      <w:r w:rsidRPr="007F1B37">
        <w:t>events</w:t>
      </w:r>
      <w:r w:rsidRPr="00F52A17">
        <w:t>.</w:t>
      </w:r>
    </w:p>
    <w:p w14:paraId="3CF3A923" w14:textId="77777777" w:rsidR="00300804" w:rsidRPr="00F52A17" w:rsidRDefault="00300804" w:rsidP="00300804">
      <w:r w:rsidRPr="00F52A17">
        <w:rPr>
          <w:b/>
        </w:rPr>
        <w:t>Known Consumers:</w:t>
      </w:r>
      <w:r w:rsidRPr="00F52A17">
        <w:t xml:space="preserve"> VAL server, </w:t>
      </w:r>
      <w:r>
        <w:t>SEAL SM</w:t>
      </w:r>
      <w:r w:rsidRPr="00F52A17">
        <w:t xml:space="preserve"> client.</w:t>
      </w:r>
    </w:p>
    <w:p w14:paraId="6AAC8438" w14:textId="2020FA96" w:rsidR="00300804" w:rsidRPr="00F52A17" w:rsidRDefault="00300804" w:rsidP="00300804">
      <w:pPr>
        <w:rPr>
          <w:lang w:eastAsia="zh-CN"/>
        </w:rPr>
      </w:pPr>
      <w:r w:rsidRPr="00F52A17">
        <w:rPr>
          <w:b/>
          <w:lang w:eastAsia="zh-CN"/>
        </w:rPr>
        <w:t xml:space="preserve">Inputs: </w:t>
      </w:r>
      <w:r w:rsidRPr="00F52A17">
        <w:rPr>
          <w:lang w:eastAsia="zh-CN"/>
        </w:rPr>
        <w:t xml:space="preserve">Refer </w:t>
      </w:r>
      <w:r>
        <w:rPr>
          <w:lang w:eastAsia="zh-CN"/>
        </w:rPr>
        <w:t>Table</w:t>
      </w:r>
      <w:r w:rsidR="0039310C">
        <w:rPr>
          <w:lang w:eastAsia="zh-CN"/>
        </w:rPr>
        <w:t> </w:t>
      </w:r>
      <w:r w:rsidR="00CB1AA8">
        <w:rPr>
          <w:lang w:eastAsia="zh-CN"/>
        </w:rPr>
        <w:t>9.3.6.3.1-1</w:t>
      </w:r>
    </w:p>
    <w:p w14:paraId="775956BF" w14:textId="5593E4DE" w:rsidR="00300804" w:rsidRPr="00F52A17" w:rsidRDefault="00300804" w:rsidP="00300804">
      <w:pPr>
        <w:rPr>
          <w:lang w:eastAsia="zh-CN"/>
        </w:rPr>
      </w:pPr>
      <w:r w:rsidRPr="00F52A17">
        <w:rPr>
          <w:b/>
          <w:lang w:eastAsia="zh-CN"/>
        </w:rPr>
        <w:t>Outputs:</w:t>
      </w:r>
      <w:r w:rsidRPr="00F52A17">
        <w:rPr>
          <w:lang w:eastAsia="zh-CN"/>
        </w:rPr>
        <w:t xml:space="preserve"> Refer </w:t>
      </w:r>
      <w:r>
        <w:rPr>
          <w:lang w:eastAsia="zh-CN"/>
        </w:rPr>
        <w:t>Table</w:t>
      </w:r>
      <w:r w:rsidR="0039310C">
        <w:rPr>
          <w:lang w:eastAsia="zh-CN"/>
        </w:rPr>
        <w:t> </w:t>
      </w:r>
      <w:r w:rsidR="00B0414E">
        <w:rPr>
          <w:lang w:eastAsia="zh-CN"/>
        </w:rPr>
        <w:t>9.3.6.3.2-1</w:t>
      </w:r>
    </w:p>
    <w:p w14:paraId="3961C7A3" w14:textId="6966ADF0" w:rsidR="00300804" w:rsidRDefault="00300804" w:rsidP="00300804">
      <w:r w:rsidRPr="00F52A17">
        <w:rPr>
          <w:lang w:eastAsia="zh-CN"/>
        </w:rPr>
        <w:t>See clause 9.3.</w:t>
      </w:r>
      <w:r>
        <w:rPr>
          <w:lang w:eastAsia="zh-CN"/>
        </w:rPr>
        <w:t>6</w:t>
      </w:r>
      <w:r w:rsidR="00B4533B">
        <w:rPr>
          <w:lang w:eastAsia="zh-CN"/>
        </w:rPr>
        <w:t>.2.1</w:t>
      </w:r>
      <w:r w:rsidRPr="00F52A17">
        <w:rPr>
          <w:lang w:eastAsia="zh-CN"/>
        </w:rPr>
        <w:t xml:space="preserve"> for the details of usage of this API operation.</w:t>
      </w:r>
    </w:p>
    <w:p w14:paraId="77348191" w14:textId="25BFEBF8" w:rsidR="00300804" w:rsidRDefault="00300804" w:rsidP="00300804">
      <w:pPr>
        <w:pStyle w:val="Heading4"/>
      </w:pPr>
      <w:bookmarkStart w:id="980" w:name="_Toc180654173"/>
      <w:bookmarkStart w:id="981" w:name="_Toc180657212"/>
      <w:bookmarkStart w:id="982" w:name="_Toc183505594"/>
      <w:bookmarkStart w:id="983" w:name="_Toc218812006"/>
      <w:r>
        <w:t>9.</w:t>
      </w:r>
      <w:r w:rsidR="00EE45BB">
        <w:t>7</w:t>
      </w:r>
      <w:r>
        <w:t>.</w:t>
      </w:r>
      <w:r w:rsidR="0028588E">
        <w:t>2.7</w:t>
      </w:r>
      <w:r>
        <w:tab/>
        <w:t>Notify operation</w:t>
      </w:r>
      <w:bookmarkEnd w:id="980"/>
      <w:bookmarkEnd w:id="981"/>
      <w:bookmarkEnd w:id="982"/>
      <w:bookmarkEnd w:id="983"/>
    </w:p>
    <w:p w14:paraId="345B9136" w14:textId="77777777" w:rsidR="00300804" w:rsidRPr="001B419D" w:rsidRDefault="00300804" w:rsidP="00300804">
      <w:r w:rsidRPr="001B419D">
        <w:rPr>
          <w:b/>
        </w:rPr>
        <w:t xml:space="preserve">API operation name: </w:t>
      </w:r>
      <w:r w:rsidRPr="00987DE8">
        <w:rPr>
          <w:bCs/>
        </w:rPr>
        <w:t>SS</w:t>
      </w:r>
      <w:r>
        <w:rPr>
          <w:b/>
        </w:rPr>
        <w:t>_</w:t>
      </w:r>
      <w:r w:rsidRPr="00987DE8">
        <w:rPr>
          <w:bCs/>
        </w:rPr>
        <w:t>SmManagement</w:t>
      </w:r>
      <w:r>
        <w:t>_</w:t>
      </w:r>
      <w:r w:rsidRPr="001B419D">
        <w:t>Notify</w:t>
      </w:r>
    </w:p>
    <w:p w14:paraId="37DE9012" w14:textId="77777777" w:rsidR="00300804" w:rsidRPr="001B419D" w:rsidRDefault="00300804" w:rsidP="00300804">
      <w:pPr>
        <w:rPr>
          <w:lang w:eastAsia="zh-CN"/>
        </w:rPr>
      </w:pPr>
      <w:r w:rsidRPr="001B419D">
        <w:rPr>
          <w:b/>
        </w:rPr>
        <w:t>Description:</w:t>
      </w:r>
      <w:r w:rsidRPr="001B419D">
        <w:t xml:space="preserve"> </w:t>
      </w:r>
      <w:r w:rsidRPr="007F1B37">
        <w:t xml:space="preserve">Notify the information on the detected triggering events </w:t>
      </w:r>
      <w:r>
        <w:t xml:space="preserve">to </w:t>
      </w:r>
      <w:r w:rsidRPr="007F1B37">
        <w:t xml:space="preserve">which the </w:t>
      </w:r>
      <w:r w:rsidRPr="001B419D">
        <w:t>authorized consumers are subscribed.</w:t>
      </w:r>
    </w:p>
    <w:p w14:paraId="7049D901" w14:textId="77777777" w:rsidR="00300804" w:rsidRPr="001B419D" w:rsidRDefault="00300804" w:rsidP="00300804">
      <w:r w:rsidRPr="001B419D">
        <w:rPr>
          <w:b/>
        </w:rPr>
        <w:t>Known Consumers:</w:t>
      </w:r>
      <w:r w:rsidRPr="001B419D">
        <w:t xml:space="preserve"> VAL server, </w:t>
      </w:r>
      <w:r>
        <w:t>SEAL SM</w:t>
      </w:r>
      <w:r w:rsidRPr="001B419D">
        <w:t xml:space="preserve"> client.</w:t>
      </w:r>
    </w:p>
    <w:p w14:paraId="5C16ECBA" w14:textId="6BDDEF40" w:rsidR="00300804" w:rsidRPr="001B419D" w:rsidRDefault="00300804" w:rsidP="00300804">
      <w:pPr>
        <w:rPr>
          <w:lang w:eastAsia="zh-CN"/>
        </w:rPr>
      </w:pPr>
      <w:r w:rsidRPr="001B419D">
        <w:rPr>
          <w:b/>
          <w:lang w:eastAsia="zh-CN"/>
        </w:rPr>
        <w:t xml:space="preserve">Inputs: </w:t>
      </w:r>
      <w:r w:rsidR="00A64552" w:rsidRPr="009F4281">
        <w:rPr>
          <w:bCs/>
          <w:lang w:eastAsia="zh-CN"/>
        </w:rPr>
        <w:t>Refer Table 9.3.6.3.3-1</w:t>
      </w:r>
    </w:p>
    <w:p w14:paraId="76849507" w14:textId="7992A84B" w:rsidR="00300804" w:rsidRPr="001B419D" w:rsidRDefault="00300804" w:rsidP="00300804">
      <w:pPr>
        <w:rPr>
          <w:lang w:eastAsia="zh-CN"/>
        </w:rPr>
      </w:pPr>
      <w:r w:rsidRPr="001B419D">
        <w:rPr>
          <w:b/>
          <w:lang w:eastAsia="zh-CN"/>
        </w:rPr>
        <w:t>Outputs:</w:t>
      </w:r>
      <w:r w:rsidRPr="001B419D">
        <w:rPr>
          <w:lang w:eastAsia="zh-CN"/>
        </w:rPr>
        <w:t xml:space="preserve"> </w:t>
      </w:r>
      <w:r w:rsidR="00A64552" w:rsidRPr="00A64552">
        <w:rPr>
          <w:lang w:eastAsia="zh-CN"/>
        </w:rPr>
        <w:t>None</w:t>
      </w:r>
    </w:p>
    <w:p w14:paraId="5756183D" w14:textId="11E53D89" w:rsidR="00300804" w:rsidRPr="007C753F" w:rsidRDefault="00300804" w:rsidP="00300804">
      <w:r w:rsidRPr="001B419D">
        <w:rPr>
          <w:lang w:eastAsia="zh-CN"/>
        </w:rPr>
        <w:t>See clause 9.3.</w:t>
      </w:r>
      <w:r w:rsidR="0039310C">
        <w:rPr>
          <w:lang w:eastAsia="zh-CN"/>
        </w:rPr>
        <w:t>6.</w:t>
      </w:r>
      <w:r w:rsidR="00B4533B">
        <w:rPr>
          <w:lang w:eastAsia="zh-CN"/>
        </w:rPr>
        <w:t>2.2</w:t>
      </w:r>
      <w:r w:rsidRPr="001B419D">
        <w:rPr>
          <w:lang w:eastAsia="zh-CN"/>
        </w:rPr>
        <w:t xml:space="preserve"> for the details of usage of this API operation.</w:t>
      </w:r>
    </w:p>
    <w:p w14:paraId="1CECCF2D" w14:textId="22765E67" w:rsidR="00300804" w:rsidRDefault="00300804" w:rsidP="00300804">
      <w:pPr>
        <w:pStyle w:val="Heading4"/>
      </w:pPr>
      <w:bookmarkStart w:id="984" w:name="_Toc180654174"/>
      <w:bookmarkStart w:id="985" w:name="_Toc180657213"/>
      <w:bookmarkStart w:id="986" w:name="_Toc183505595"/>
      <w:bookmarkStart w:id="987" w:name="_Toc218812007"/>
      <w:r>
        <w:t>9.</w:t>
      </w:r>
      <w:r w:rsidR="00EE45BB">
        <w:t>7</w:t>
      </w:r>
      <w:r>
        <w:t>.</w:t>
      </w:r>
      <w:r w:rsidR="0028588E">
        <w:t>2.8</w:t>
      </w:r>
      <w:r>
        <w:tab/>
        <w:t>Unsubscribe operation</w:t>
      </w:r>
      <w:bookmarkEnd w:id="984"/>
      <w:bookmarkEnd w:id="985"/>
      <w:bookmarkEnd w:id="986"/>
      <w:bookmarkEnd w:id="987"/>
    </w:p>
    <w:p w14:paraId="43D4C438" w14:textId="77777777" w:rsidR="00300804" w:rsidRPr="00F52A17" w:rsidRDefault="00300804" w:rsidP="00300804">
      <w:r w:rsidRPr="00F52A17">
        <w:rPr>
          <w:b/>
        </w:rPr>
        <w:t xml:space="preserve">API operation name: </w:t>
      </w:r>
      <w:r w:rsidRPr="00987DE8">
        <w:rPr>
          <w:bCs/>
        </w:rPr>
        <w:t>SS</w:t>
      </w:r>
      <w:r>
        <w:rPr>
          <w:b/>
        </w:rPr>
        <w:t>_</w:t>
      </w:r>
      <w:r w:rsidRPr="00987DE8">
        <w:rPr>
          <w:bCs/>
        </w:rPr>
        <w:t>SmManagement</w:t>
      </w:r>
      <w:r>
        <w:t>_</w:t>
      </w:r>
      <w:r w:rsidRPr="00F52A17">
        <w:t>Unsubscribe</w:t>
      </w:r>
    </w:p>
    <w:p w14:paraId="54786E23" w14:textId="4D72D803" w:rsidR="00300804" w:rsidRPr="00F52A17" w:rsidRDefault="00300804" w:rsidP="00300804">
      <w:pPr>
        <w:rPr>
          <w:lang w:eastAsia="zh-CN"/>
        </w:rPr>
      </w:pPr>
      <w:r w:rsidRPr="00F52A17">
        <w:rPr>
          <w:b/>
        </w:rPr>
        <w:lastRenderedPageBreak/>
        <w:t>Description:</w:t>
      </w:r>
      <w:r w:rsidRPr="00F52A17">
        <w:t xml:space="preserve"> Revoke the authorized consumer</w:t>
      </w:r>
      <w:r w:rsidR="00CD6A16" w:rsidRPr="008308FB">
        <w:t>'</w:t>
      </w:r>
      <w:r w:rsidRPr="00F52A17">
        <w:t>s subscription to the spatial map events.</w:t>
      </w:r>
    </w:p>
    <w:p w14:paraId="2B260DBB" w14:textId="77777777" w:rsidR="00300804" w:rsidRPr="00F52A17" w:rsidRDefault="00300804" w:rsidP="00300804">
      <w:r w:rsidRPr="00F52A17">
        <w:rPr>
          <w:b/>
        </w:rPr>
        <w:t>Known Consumers:</w:t>
      </w:r>
      <w:r w:rsidRPr="00F52A17">
        <w:t xml:space="preserve"> VAL server, </w:t>
      </w:r>
      <w:r>
        <w:t>SEAL SM</w:t>
      </w:r>
      <w:r w:rsidRPr="00F52A17">
        <w:t xml:space="preserve"> client.</w:t>
      </w:r>
    </w:p>
    <w:p w14:paraId="6DE990AE" w14:textId="395881DE" w:rsidR="00300804" w:rsidRPr="00F52A17" w:rsidRDefault="00300804" w:rsidP="00300804">
      <w:pPr>
        <w:rPr>
          <w:lang w:eastAsia="zh-CN"/>
        </w:rPr>
      </w:pPr>
      <w:r w:rsidRPr="00F52A17">
        <w:rPr>
          <w:b/>
          <w:lang w:eastAsia="zh-CN"/>
        </w:rPr>
        <w:t xml:space="preserve">Inputs: </w:t>
      </w:r>
      <w:r w:rsidRPr="00F52A17">
        <w:rPr>
          <w:lang w:eastAsia="zh-CN"/>
        </w:rPr>
        <w:t xml:space="preserve">Refer </w:t>
      </w:r>
      <w:r>
        <w:rPr>
          <w:lang w:eastAsia="zh-CN"/>
        </w:rPr>
        <w:t>Table</w:t>
      </w:r>
      <w:r w:rsidR="0039310C">
        <w:rPr>
          <w:lang w:eastAsia="zh-CN"/>
        </w:rPr>
        <w:t> </w:t>
      </w:r>
      <w:r w:rsidRPr="00F52A17">
        <w:rPr>
          <w:lang w:eastAsia="zh-CN"/>
        </w:rPr>
        <w:t>9.3.</w:t>
      </w:r>
      <w:r w:rsidR="0039310C">
        <w:rPr>
          <w:lang w:eastAsia="zh-CN"/>
        </w:rPr>
        <w:t>6.</w:t>
      </w:r>
      <w:r w:rsidR="00200691">
        <w:rPr>
          <w:lang w:eastAsia="zh-CN"/>
        </w:rPr>
        <w:t>3.4</w:t>
      </w:r>
      <w:r>
        <w:rPr>
          <w:lang w:eastAsia="zh-CN"/>
        </w:rPr>
        <w:t>-1</w:t>
      </w:r>
    </w:p>
    <w:p w14:paraId="34604392" w14:textId="6FAFE059" w:rsidR="00300804" w:rsidRPr="00F52A17" w:rsidRDefault="00300804" w:rsidP="00300804">
      <w:pPr>
        <w:rPr>
          <w:lang w:eastAsia="zh-CN"/>
        </w:rPr>
      </w:pPr>
      <w:r w:rsidRPr="00F52A17">
        <w:rPr>
          <w:b/>
          <w:lang w:eastAsia="zh-CN"/>
        </w:rPr>
        <w:t>Outputs:</w:t>
      </w:r>
      <w:r w:rsidRPr="00F52A17">
        <w:rPr>
          <w:lang w:eastAsia="zh-CN"/>
        </w:rPr>
        <w:t xml:space="preserve"> Refer </w:t>
      </w:r>
      <w:r>
        <w:rPr>
          <w:lang w:eastAsia="zh-CN"/>
        </w:rPr>
        <w:t>Table</w:t>
      </w:r>
      <w:r w:rsidR="0039310C">
        <w:rPr>
          <w:lang w:eastAsia="zh-CN"/>
        </w:rPr>
        <w:t> </w:t>
      </w:r>
      <w:r w:rsidRPr="00F52A17">
        <w:rPr>
          <w:lang w:eastAsia="zh-CN"/>
        </w:rPr>
        <w:t>9.3.</w:t>
      </w:r>
      <w:r w:rsidR="0039310C">
        <w:rPr>
          <w:lang w:eastAsia="zh-CN"/>
        </w:rPr>
        <w:t>6.</w:t>
      </w:r>
      <w:r w:rsidR="00200691">
        <w:rPr>
          <w:lang w:eastAsia="zh-CN"/>
        </w:rPr>
        <w:t>3.5-1</w:t>
      </w:r>
    </w:p>
    <w:p w14:paraId="6C0D024A" w14:textId="033E765B" w:rsidR="00300804" w:rsidRDefault="00300804" w:rsidP="00300804">
      <w:pPr>
        <w:rPr>
          <w:lang w:eastAsia="zh-CN"/>
        </w:rPr>
      </w:pPr>
      <w:r w:rsidRPr="00F52A17">
        <w:rPr>
          <w:lang w:eastAsia="zh-CN"/>
        </w:rPr>
        <w:t>See clause 9.3.</w:t>
      </w:r>
      <w:r w:rsidR="00B4533B">
        <w:rPr>
          <w:lang w:eastAsia="zh-CN"/>
        </w:rPr>
        <w:t>6.2.3</w:t>
      </w:r>
      <w:r w:rsidR="00B4533B" w:rsidRPr="00F52A17">
        <w:rPr>
          <w:lang w:eastAsia="zh-CN"/>
        </w:rPr>
        <w:t xml:space="preserve"> </w:t>
      </w:r>
      <w:r w:rsidRPr="00F52A17">
        <w:rPr>
          <w:lang w:eastAsia="zh-CN"/>
        </w:rPr>
        <w:t>for the details of usage of this API operation.</w:t>
      </w:r>
    </w:p>
    <w:p w14:paraId="246084F3" w14:textId="77777777" w:rsidR="0028588E" w:rsidRDefault="0028588E" w:rsidP="0028588E">
      <w:pPr>
        <w:pStyle w:val="Heading3"/>
      </w:pPr>
      <w:bookmarkStart w:id="988" w:name="_Toc183505596"/>
      <w:bookmarkStart w:id="989" w:name="_Toc218812008"/>
      <w:r>
        <w:t>9.7.3</w:t>
      </w:r>
      <w:r>
        <w:tab/>
        <w:t>SS_SmDiscovery API</w:t>
      </w:r>
      <w:bookmarkEnd w:id="988"/>
      <w:bookmarkEnd w:id="989"/>
    </w:p>
    <w:p w14:paraId="25D91580" w14:textId="77777777" w:rsidR="0028588E" w:rsidRDefault="0028588E" w:rsidP="0028588E">
      <w:pPr>
        <w:pStyle w:val="Heading4"/>
      </w:pPr>
      <w:bookmarkStart w:id="990" w:name="_Toc183505597"/>
      <w:bookmarkStart w:id="991" w:name="_Toc218812009"/>
      <w:r>
        <w:t>9.7.3.1</w:t>
      </w:r>
      <w:r>
        <w:tab/>
        <w:t>General</w:t>
      </w:r>
      <w:bookmarkEnd w:id="990"/>
      <w:bookmarkEnd w:id="991"/>
    </w:p>
    <w:p w14:paraId="141AA452" w14:textId="3E1956DD" w:rsidR="0028588E" w:rsidRPr="003167FF" w:rsidRDefault="0028588E" w:rsidP="0028588E">
      <w:r>
        <w:rPr>
          <w:b/>
        </w:rPr>
        <w:t>Service</w:t>
      </w:r>
      <w:r w:rsidRPr="003167FF">
        <w:rPr>
          <w:b/>
        </w:rPr>
        <w:t xml:space="preserve"> description:</w:t>
      </w:r>
      <w:r w:rsidRPr="003167FF">
        <w:t xml:space="preserve"> This API enables the VAL server </w:t>
      </w:r>
      <w:r>
        <w:t xml:space="preserve">or SEAL SM client </w:t>
      </w:r>
      <w:r w:rsidRPr="003167FF">
        <w:t xml:space="preserve">to </w:t>
      </w:r>
      <w:r>
        <w:t xml:space="preserve">discover spatial maps </w:t>
      </w:r>
      <w:r w:rsidR="0012121A" w:rsidRPr="0012121A">
        <w:t xml:space="preserve">and SMAS </w:t>
      </w:r>
      <w:r>
        <w:t xml:space="preserve">from the </w:t>
      </w:r>
      <w:r w:rsidR="0012121A" w:rsidRPr="0012121A">
        <w:t xml:space="preserve">SEAL </w:t>
      </w:r>
      <w:r>
        <w:t xml:space="preserve">SM server. </w:t>
      </w:r>
    </w:p>
    <w:p w14:paraId="5D1EA8F1" w14:textId="77777777" w:rsidR="0028588E" w:rsidRDefault="0028588E" w:rsidP="0028588E">
      <w:pPr>
        <w:pStyle w:val="Heading4"/>
      </w:pPr>
      <w:bookmarkStart w:id="992" w:name="_Toc183505598"/>
      <w:bookmarkStart w:id="993" w:name="_Toc218812010"/>
      <w:r>
        <w:t>9.7.3.2</w:t>
      </w:r>
      <w:r>
        <w:tab/>
        <w:t>Request operation</w:t>
      </w:r>
      <w:bookmarkEnd w:id="992"/>
      <w:bookmarkEnd w:id="993"/>
    </w:p>
    <w:p w14:paraId="7C440681" w14:textId="33177F5F" w:rsidR="0028588E" w:rsidRPr="003167FF" w:rsidRDefault="0028588E" w:rsidP="0028588E">
      <w:r w:rsidRPr="003167FF">
        <w:rPr>
          <w:b/>
        </w:rPr>
        <w:t xml:space="preserve">API operation name: </w:t>
      </w:r>
      <w:r>
        <w:t>SS_</w:t>
      </w:r>
      <w:r w:rsidR="0012121A" w:rsidRPr="0012121A">
        <w:t>SmDiscovery</w:t>
      </w:r>
      <w:r>
        <w:t>_Request</w:t>
      </w:r>
    </w:p>
    <w:p w14:paraId="58BA84B6" w14:textId="277E3AB4" w:rsidR="0028588E" w:rsidRPr="003167FF" w:rsidRDefault="0028588E" w:rsidP="0028588E">
      <w:pPr>
        <w:rPr>
          <w:lang w:eastAsia="zh-CN"/>
        </w:rPr>
      </w:pPr>
      <w:r w:rsidRPr="003167FF">
        <w:rPr>
          <w:b/>
        </w:rPr>
        <w:t>Description:</w:t>
      </w:r>
      <w:r w:rsidRPr="003167FF">
        <w:t xml:space="preserve"> </w:t>
      </w:r>
      <w:r>
        <w:t>Discover spatial map</w:t>
      </w:r>
      <w:r w:rsidR="0012121A">
        <w:t>s</w:t>
      </w:r>
      <w:r w:rsidR="0012121A" w:rsidRPr="00695D5C">
        <w:t xml:space="preserve"> </w:t>
      </w:r>
      <w:r w:rsidR="0012121A">
        <w:t>or SMAS</w:t>
      </w:r>
      <w:r>
        <w:t xml:space="preserve"> in the given three-dimensional area of interest</w:t>
      </w:r>
      <w:r w:rsidRPr="003167FF">
        <w:t>.</w:t>
      </w:r>
    </w:p>
    <w:p w14:paraId="06823215" w14:textId="77777777" w:rsidR="0028588E" w:rsidRPr="003167FF" w:rsidRDefault="0028588E" w:rsidP="0028588E">
      <w:r w:rsidRPr="003167FF">
        <w:rPr>
          <w:b/>
        </w:rPr>
        <w:t>Known Consumers:</w:t>
      </w:r>
      <w:r w:rsidRPr="003167FF">
        <w:t xml:space="preserve"> VAL server</w:t>
      </w:r>
      <w:r>
        <w:t>, SEAL SM client</w:t>
      </w:r>
      <w:r w:rsidRPr="003167FF">
        <w:t>.</w:t>
      </w:r>
    </w:p>
    <w:p w14:paraId="4BC7FBB0" w14:textId="77777777" w:rsidR="0028588E" w:rsidRPr="003167FF" w:rsidRDefault="0028588E" w:rsidP="0028588E">
      <w:pPr>
        <w:rPr>
          <w:lang w:eastAsia="zh-CN"/>
        </w:rPr>
      </w:pPr>
      <w:r w:rsidRPr="003167FF">
        <w:rPr>
          <w:b/>
          <w:lang w:eastAsia="zh-CN"/>
        </w:rPr>
        <w:t xml:space="preserve">Inputs: </w:t>
      </w:r>
      <w:r w:rsidRPr="003167FF">
        <w:rPr>
          <w:lang w:eastAsia="zh-CN"/>
        </w:rPr>
        <w:t xml:space="preserve">Refer </w:t>
      </w:r>
      <w:r>
        <w:rPr>
          <w:lang w:eastAsia="zh-CN"/>
        </w:rPr>
        <w:t>Table 9.3.2.3.1-1</w:t>
      </w:r>
    </w:p>
    <w:p w14:paraId="520F6148" w14:textId="77777777" w:rsidR="0028588E" w:rsidRPr="003167FF" w:rsidRDefault="0028588E" w:rsidP="0028588E">
      <w:pPr>
        <w:rPr>
          <w:lang w:eastAsia="zh-CN"/>
        </w:rPr>
      </w:pPr>
      <w:r w:rsidRPr="003167FF">
        <w:rPr>
          <w:b/>
          <w:lang w:eastAsia="zh-CN"/>
        </w:rPr>
        <w:t>Outputs:</w:t>
      </w:r>
      <w:r w:rsidRPr="003167FF">
        <w:rPr>
          <w:lang w:eastAsia="zh-CN"/>
        </w:rPr>
        <w:t xml:space="preserve"> Refer </w:t>
      </w:r>
      <w:r>
        <w:rPr>
          <w:lang w:eastAsia="zh-CN"/>
        </w:rPr>
        <w:t>Table </w:t>
      </w:r>
      <w:r w:rsidRPr="003167FF">
        <w:rPr>
          <w:lang w:eastAsia="zh-CN"/>
        </w:rPr>
        <w:t>9.3.</w:t>
      </w:r>
      <w:r>
        <w:rPr>
          <w:lang w:eastAsia="zh-CN"/>
        </w:rPr>
        <w:t>2.3.2-1</w:t>
      </w:r>
    </w:p>
    <w:p w14:paraId="3313F8E6" w14:textId="77777777" w:rsidR="0028588E" w:rsidRDefault="0028588E" w:rsidP="0028588E">
      <w:r w:rsidRPr="003167FF">
        <w:rPr>
          <w:lang w:eastAsia="zh-CN"/>
        </w:rPr>
        <w:t>See clause 9.3.</w:t>
      </w:r>
      <w:r>
        <w:rPr>
          <w:lang w:eastAsia="zh-CN"/>
        </w:rPr>
        <w:t>2</w:t>
      </w:r>
      <w:r w:rsidRPr="003167FF">
        <w:rPr>
          <w:lang w:eastAsia="zh-CN"/>
        </w:rPr>
        <w:t xml:space="preserve"> for the details of usage of this API operation.</w:t>
      </w:r>
    </w:p>
    <w:p w14:paraId="20405F0E" w14:textId="77777777" w:rsidR="0028588E" w:rsidRDefault="0028588E" w:rsidP="0028588E">
      <w:pPr>
        <w:pStyle w:val="Heading3"/>
      </w:pPr>
      <w:bookmarkStart w:id="994" w:name="_Toc183505599"/>
      <w:bookmarkStart w:id="995" w:name="_Toc218812011"/>
      <w:r>
        <w:t>9.7.4</w:t>
      </w:r>
      <w:r>
        <w:tab/>
        <w:t>SS_SmLocalization API</w:t>
      </w:r>
      <w:bookmarkEnd w:id="994"/>
      <w:bookmarkEnd w:id="995"/>
    </w:p>
    <w:p w14:paraId="608B6B35" w14:textId="77777777" w:rsidR="0028588E" w:rsidRDefault="0028588E" w:rsidP="0028588E">
      <w:pPr>
        <w:pStyle w:val="Heading4"/>
      </w:pPr>
      <w:bookmarkStart w:id="996" w:name="_Toc183505600"/>
      <w:bookmarkStart w:id="997" w:name="_Toc218812012"/>
      <w:r>
        <w:t>9.7.4.1</w:t>
      </w:r>
      <w:r>
        <w:tab/>
        <w:t>General</w:t>
      </w:r>
      <w:bookmarkEnd w:id="996"/>
      <w:bookmarkEnd w:id="997"/>
    </w:p>
    <w:p w14:paraId="5F9CC943" w14:textId="77777777" w:rsidR="0028588E" w:rsidRPr="003167FF" w:rsidRDefault="0028588E" w:rsidP="0028588E">
      <w:r>
        <w:rPr>
          <w:b/>
        </w:rPr>
        <w:t>Service</w:t>
      </w:r>
      <w:r w:rsidRPr="003167FF">
        <w:rPr>
          <w:b/>
        </w:rPr>
        <w:t xml:space="preserve"> description:</w:t>
      </w:r>
      <w:r w:rsidRPr="003167FF">
        <w:t xml:space="preserve"> This API enables the VAL server </w:t>
      </w:r>
      <w:r>
        <w:t xml:space="preserve">or SEAL SM client </w:t>
      </w:r>
      <w:r w:rsidRPr="003167FF">
        <w:t xml:space="preserve">to </w:t>
      </w:r>
      <w:r>
        <w:t xml:space="preserve">get localization information from the spatial maps. </w:t>
      </w:r>
    </w:p>
    <w:p w14:paraId="1CE1F698" w14:textId="77777777" w:rsidR="0028588E" w:rsidRDefault="0028588E" w:rsidP="0028588E">
      <w:pPr>
        <w:pStyle w:val="Heading4"/>
      </w:pPr>
      <w:bookmarkStart w:id="998" w:name="_Toc183505601"/>
      <w:bookmarkStart w:id="999" w:name="_Toc218812013"/>
      <w:r>
        <w:t>9.7.4.2</w:t>
      </w:r>
      <w:r>
        <w:tab/>
        <w:t>Request operation</w:t>
      </w:r>
      <w:bookmarkEnd w:id="998"/>
      <w:bookmarkEnd w:id="999"/>
    </w:p>
    <w:p w14:paraId="23BDE43C" w14:textId="77777777" w:rsidR="0028588E" w:rsidRPr="003167FF" w:rsidRDefault="0028588E" w:rsidP="0028588E">
      <w:r w:rsidRPr="003167FF">
        <w:rPr>
          <w:b/>
        </w:rPr>
        <w:t xml:space="preserve">API operation name: </w:t>
      </w:r>
      <w:r>
        <w:t>SS_SmLocalization_Request</w:t>
      </w:r>
    </w:p>
    <w:p w14:paraId="46E9A26B" w14:textId="77777777" w:rsidR="0028588E" w:rsidRPr="003167FF" w:rsidRDefault="0028588E" w:rsidP="0028588E">
      <w:pPr>
        <w:rPr>
          <w:lang w:eastAsia="zh-CN"/>
        </w:rPr>
      </w:pPr>
      <w:r w:rsidRPr="003167FF">
        <w:rPr>
          <w:b/>
        </w:rPr>
        <w:t>Description:</w:t>
      </w:r>
      <w:r w:rsidRPr="003167FF">
        <w:t xml:space="preserve"> </w:t>
      </w:r>
      <w:r>
        <w:t>Get localization information of the requested object from the spatial map</w:t>
      </w:r>
      <w:r w:rsidRPr="003167FF">
        <w:t>.</w:t>
      </w:r>
    </w:p>
    <w:p w14:paraId="0C08CDCC" w14:textId="77777777" w:rsidR="0028588E" w:rsidRPr="003167FF" w:rsidRDefault="0028588E" w:rsidP="0028588E">
      <w:r w:rsidRPr="003167FF">
        <w:rPr>
          <w:b/>
        </w:rPr>
        <w:t>Known Consumers:</w:t>
      </w:r>
      <w:r w:rsidRPr="003167FF">
        <w:t xml:space="preserve"> VAL server</w:t>
      </w:r>
      <w:r>
        <w:t>, SEAL SM client</w:t>
      </w:r>
      <w:r w:rsidRPr="003167FF">
        <w:t>.</w:t>
      </w:r>
    </w:p>
    <w:p w14:paraId="48CBC64D" w14:textId="77777777" w:rsidR="0028588E" w:rsidRPr="003167FF" w:rsidRDefault="0028588E" w:rsidP="0028588E">
      <w:pPr>
        <w:rPr>
          <w:lang w:eastAsia="zh-CN"/>
        </w:rPr>
      </w:pPr>
      <w:r w:rsidRPr="003167FF">
        <w:rPr>
          <w:b/>
          <w:lang w:eastAsia="zh-CN"/>
        </w:rPr>
        <w:t xml:space="preserve">Inputs: </w:t>
      </w:r>
      <w:r w:rsidRPr="003167FF">
        <w:rPr>
          <w:lang w:eastAsia="zh-CN"/>
        </w:rPr>
        <w:t xml:space="preserve">Refer </w:t>
      </w:r>
      <w:r>
        <w:rPr>
          <w:lang w:eastAsia="zh-CN"/>
        </w:rPr>
        <w:t>Table </w:t>
      </w:r>
      <w:r>
        <w:t>9</w:t>
      </w:r>
      <w:r w:rsidRPr="006F3B02">
        <w:t>.</w:t>
      </w:r>
      <w:r>
        <w:t>4.3.1</w:t>
      </w:r>
      <w:r w:rsidRPr="006F3B02">
        <w:t>-</w:t>
      </w:r>
      <w:r>
        <w:t>1</w:t>
      </w:r>
    </w:p>
    <w:p w14:paraId="4C8364D8" w14:textId="77777777" w:rsidR="0028588E" w:rsidRPr="003167FF" w:rsidRDefault="0028588E" w:rsidP="0028588E">
      <w:pPr>
        <w:rPr>
          <w:lang w:eastAsia="zh-CN"/>
        </w:rPr>
      </w:pPr>
      <w:r w:rsidRPr="003167FF">
        <w:rPr>
          <w:b/>
          <w:lang w:eastAsia="zh-CN"/>
        </w:rPr>
        <w:t>Outputs:</w:t>
      </w:r>
      <w:r w:rsidRPr="003167FF">
        <w:rPr>
          <w:lang w:eastAsia="zh-CN"/>
        </w:rPr>
        <w:t xml:space="preserve"> Refer </w:t>
      </w:r>
      <w:r>
        <w:rPr>
          <w:lang w:eastAsia="zh-CN"/>
        </w:rPr>
        <w:t>Table </w:t>
      </w:r>
      <w:r>
        <w:t>9</w:t>
      </w:r>
      <w:r w:rsidRPr="006F3B02">
        <w:t>.</w:t>
      </w:r>
      <w:r>
        <w:t>4.3.2</w:t>
      </w:r>
      <w:r w:rsidRPr="006F3B02">
        <w:t>-</w:t>
      </w:r>
      <w:r>
        <w:t>1</w:t>
      </w:r>
    </w:p>
    <w:p w14:paraId="67C08962" w14:textId="77777777" w:rsidR="0028588E" w:rsidRDefault="0028588E" w:rsidP="0028588E">
      <w:r w:rsidRPr="003167FF">
        <w:rPr>
          <w:lang w:eastAsia="zh-CN"/>
        </w:rPr>
        <w:t>See clause 9.</w:t>
      </w:r>
      <w:r>
        <w:rPr>
          <w:lang w:eastAsia="zh-CN"/>
        </w:rPr>
        <w:t>4</w:t>
      </w:r>
      <w:r w:rsidRPr="003167FF">
        <w:rPr>
          <w:lang w:eastAsia="zh-CN"/>
        </w:rPr>
        <w:t>.</w:t>
      </w:r>
      <w:r>
        <w:rPr>
          <w:lang w:eastAsia="zh-CN"/>
        </w:rPr>
        <w:t>2</w:t>
      </w:r>
      <w:r w:rsidRPr="003167FF">
        <w:rPr>
          <w:lang w:eastAsia="zh-CN"/>
        </w:rPr>
        <w:t xml:space="preserve"> for the details of usage of this API operation.</w:t>
      </w:r>
    </w:p>
    <w:p w14:paraId="6063696A" w14:textId="77777777" w:rsidR="0028588E" w:rsidRDefault="0028588E" w:rsidP="0028588E">
      <w:pPr>
        <w:pStyle w:val="Heading3"/>
      </w:pPr>
      <w:bookmarkStart w:id="1000" w:name="_Toc183505602"/>
      <w:bookmarkStart w:id="1001" w:name="_Toc218812014"/>
      <w:r>
        <w:t>9.7.5</w:t>
      </w:r>
      <w:r>
        <w:tab/>
        <w:t>SS_SmDataSourceRegistration API</w:t>
      </w:r>
      <w:bookmarkEnd w:id="1000"/>
      <w:bookmarkEnd w:id="1001"/>
    </w:p>
    <w:p w14:paraId="60CFE82A" w14:textId="77777777" w:rsidR="0028588E" w:rsidRDefault="0028588E" w:rsidP="0028588E">
      <w:pPr>
        <w:pStyle w:val="Heading4"/>
      </w:pPr>
      <w:bookmarkStart w:id="1002" w:name="_Toc183505603"/>
      <w:bookmarkStart w:id="1003" w:name="_Toc218812015"/>
      <w:r>
        <w:t>9.7.5.1</w:t>
      </w:r>
      <w:r>
        <w:tab/>
        <w:t>General</w:t>
      </w:r>
      <w:bookmarkEnd w:id="1002"/>
      <w:bookmarkEnd w:id="1003"/>
    </w:p>
    <w:p w14:paraId="230A793D" w14:textId="77777777" w:rsidR="0028588E" w:rsidRPr="003167FF" w:rsidRDefault="0028588E" w:rsidP="0028588E">
      <w:r>
        <w:rPr>
          <w:b/>
        </w:rPr>
        <w:t>Service</w:t>
      </w:r>
      <w:r w:rsidRPr="003167FF">
        <w:rPr>
          <w:b/>
        </w:rPr>
        <w:t xml:space="preserve"> description:</w:t>
      </w:r>
      <w:r w:rsidRPr="003167FF">
        <w:t xml:space="preserve"> This API enables the </w:t>
      </w:r>
      <w:r>
        <w:t xml:space="preserve">SM data source to register, update register or deregister with SEAL SM server. </w:t>
      </w:r>
    </w:p>
    <w:p w14:paraId="63D9D4CD" w14:textId="77777777" w:rsidR="0028588E" w:rsidRDefault="0028588E" w:rsidP="0028588E">
      <w:pPr>
        <w:pStyle w:val="Heading4"/>
      </w:pPr>
      <w:bookmarkStart w:id="1004" w:name="_Toc183505604"/>
      <w:bookmarkStart w:id="1005" w:name="_Toc218812016"/>
      <w:r>
        <w:lastRenderedPageBreak/>
        <w:t>9.7.5.2</w:t>
      </w:r>
      <w:r>
        <w:tab/>
        <w:t>Request operation</w:t>
      </w:r>
      <w:bookmarkEnd w:id="1004"/>
      <w:bookmarkEnd w:id="1005"/>
    </w:p>
    <w:p w14:paraId="36C5ACCB" w14:textId="77777777" w:rsidR="0028588E" w:rsidRPr="003167FF" w:rsidRDefault="0028588E" w:rsidP="0028588E">
      <w:r w:rsidRPr="003167FF">
        <w:rPr>
          <w:b/>
        </w:rPr>
        <w:t xml:space="preserve">API operation name: </w:t>
      </w:r>
      <w:r>
        <w:t>SS_SmDataSourceRegistration_Request</w:t>
      </w:r>
    </w:p>
    <w:p w14:paraId="5882A5EF" w14:textId="77777777" w:rsidR="0028588E" w:rsidRPr="003167FF" w:rsidRDefault="0028588E" w:rsidP="0028588E">
      <w:pPr>
        <w:rPr>
          <w:lang w:eastAsia="zh-CN"/>
        </w:rPr>
      </w:pPr>
      <w:r w:rsidRPr="003167FF">
        <w:rPr>
          <w:b/>
        </w:rPr>
        <w:t>Description:</w:t>
      </w:r>
      <w:r w:rsidRPr="003167FF">
        <w:t xml:space="preserve"> </w:t>
      </w:r>
      <w:r>
        <w:t>registers the SM data source to the SEAL SM server</w:t>
      </w:r>
      <w:r w:rsidRPr="003167FF">
        <w:t>.</w:t>
      </w:r>
    </w:p>
    <w:p w14:paraId="2724B8E3" w14:textId="77777777" w:rsidR="0028588E" w:rsidRPr="003167FF" w:rsidRDefault="0028588E" w:rsidP="0028588E">
      <w:r w:rsidRPr="003167FF">
        <w:rPr>
          <w:b/>
        </w:rPr>
        <w:t>Known Consumers:</w:t>
      </w:r>
      <w:r w:rsidRPr="003167FF">
        <w:t xml:space="preserve"> </w:t>
      </w:r>
      <w:r>
        <w:t>SEAL SM client</w:t>
      </w:r>
      <w:r w:rsidRPr="003167FF">
        <w:t>.</w:t>
      </w:r>
    </w:p>
    <w:p w14:paraId="46D5A7FE" w14:textId="77777777" w:rsidR="0028588E" w:rsidRPr="003167FF" w:rsidRDefault="0028588E" w:rsidP="0028588E">
      <w:pPr>
        <w:rPr>
          <w:lang w:eastAsia="zh-CN"/>
        </w:rPr>
      </w:pPr>
      <w:r w:rsidRPr="003167FF">
        <w:rPr>
          <w:b/>
          <w:lang w:eastAsia="zh-CN"/>
        </w:rPr>
        <w:t xml:space="preserve">Inputs: </w:t>
      </w:r>
      <w:r w:rsidRPr="003167FF">
        <w:rPr>
          <w:lang w:eastAsia="zh-CN"/>
        </w:rPr>
        <w:t xml:space="preserve">Refer </w:t>
      </w:r>
      <w:r>
        <w:rPr>
          <w:lang w:eastAsia="zh-CN"/>
        </w:rPr>
        <w:t>Table </w:t>
      </w:r>
      <w:r>
        <w:t>9</w:t>
      </w:r>
      <w:r w:rsidRPr="006F3B02">
        <w:t>.</w:t>
      </w:r>
      <w:r>
        <w:t>5.2.3.1</w:t>
      </w:r>
      <w:r w:rsidRPr="006F3B02">
        <w:t>-</w:t>
      </w:r>
      <w:r>
        <w:t>1</w:t>
      </w:r>
    </w:p>
    <w:p w14:paraId="0D9A98B6" w14:textId="77777777" w:rsidR="0028588E" w:rsidRPr="003167FF" w:rsidRDefault="0028588E" w:rsidP="0028588E">
      <w:pPr>
        <w:rPr>
          <w:lang w:eastAsia="zh-CN"/>
        </w:rPr>
      </w:pPr>
      <w:r w:rsidRPr="003167FF">
        <w:rPr>
          <w:b/>
          <w:lang w:eastAsia="zh-CN"/>
        </w:rPr>
        <w:t>Outputs:</w:t>
      </w:r>
      <w:r w:rsidRPr="003167FF">
        <w:rPr>
          <w:lang w:eastAsia="zh-CN"/>
        </w:rPr>
        <w:t xml:space="preserve"> Refer </w:t>
      </w:r>
      <w:r>
        <w:rPr>
          <w:lang w:eastAsia="zh-CN"/>
        </w:rPr>
        <w:t>Table </w:t>
      </w:r>
      <w:r>
        <w:t>9</w:t>
      </w:r>
      <w:r w:rsidRPr="006F3B02">
        <w:t>.</w:t>
      </w:r>
      <w:r>
        <w:t>5.2.3.2</w:t>
      </w:r>
      <w:r w:rsidRPr="006F3B02">
        <w:t>-</w:t>
      </w:r>
      <w:r>
        <w:t>1</w:t>
      </w:r>
    </w:p>
    <w:p w14:paraId="7EE144FF" w14:textId="77777777" w:rsidR="0028588E" w:rsidRDefault="0028588E" w:rsidP="0028588E">
      <w:r w:rsidRPr="003167FF">
        <w:rPr>
          <w:lang w:eastAsia="zh-CN"/>
        </w:rPr>
        <w:t>See clause </w:t>
      </w:r>
      <w:r>
        <w:rPr>
          <w:lang w:eastAsia="zh-CN"/>
        </w:rPr>
        <w:t>9.5.2</w:t>
      </w:r>
      <w:r w:rsidRPr="003167FF">
        <w:rPr>
          <w:lang w:eastAsia="zh-CN"/>
        </w:rPr>
        <w:t>.</w:t>
      </w:r>
      <w:r>
        <w:rPr>
          <w:lang w:eastAsia="zh-CN"/>
        </w:rPr>
        <w:t>2</w:t>
      </w:r>
      <w:r w:rsidRPr="003167FF">
        <w:rPr>
          <w:lang w:eastAsia="zh-CN"/>
        </w:rPr>
        <w:t xml:space="preserve"> for the details of usage of this API operation.</w:t>
      </w:r>
    </w:p>
    <w:p w14:paraId="2320E466" w14:textId="77777777" w:rsidR="0028588E" w:rsidRDefault="0028588E" w:rsidP="0028588E">
      <w:pPr>
        <w:pStyle w:val="Heading4"/>
      </w:pPr>
      <w:bookmarkStart w:id="1006" w:name="_Toc183505605"/>
      <w:bookmarkStart w:id="1007" w:name="_Toc218812017"/>
      <w:r>
        <w:t>9.7.5.3</w:t>
      </w:r>
      <w:r>
        <w:tab/>
        <w:t>Update operation</w:t>
      </w:r>
      <w:bookmarkEnd w:id="1006"/>
      <w:bookmarkEnd w:id="1007"/>
    </w:p>
    <w:p w14:paraId="3FE6D6F9" w14:textId="77777777" w:rsidR="0028588E" w:rsidRPr="003167FF" w:rsidRDefault="0028588E" w:rsidP="0028588E">
      <w:r w:rsidRPr="003167FF">
        <w:rPr>
          <w:b/>
        </w:rPr>
        <w:t xml:space="preserve">API operation name: </w:t>
      </w:r>
      <w:r>
        <w:t>SS_SmDataSourceRegistration_Update</w:t>
      </w:r>
    </w:p>
    <w:p w14:paraId="15D1F7F5" w14:textId="77777777" w:rsidR="0028588E" w:rsidRPr="003167FF" w:rsidRDefault="0028588E" w:rsidP="0028588E">
      <w:pPr>
        <w:rPr>
          <w:lang w:eastAsia="zh-CN"/>
        </w:rPr>
      </w:pPr>
      <w:r w:rsidRPr="003167FF">
        <w:rPr>
          <w:b/>
        </w:rPr>
        <w:t>Description:</w:t>
      </w:r>
      <w:r w:rsidRPr="003167FF">
        <w:t xml:space="preserve"> </w:t>
      </w:r>
      <w:r>
        <w:t>Updates existing registration of the SM data source to the SEAL SM server</w:t>
      </w:r>
      <w:r w:rsidRPr="003167FF">
        <w:t>.</w:t>
      </w:r>
    </w:p>
    <w:p w14:paraId="33224241" w14:textId="77777777" w:rsidR="0028588E" w:rsidRPr="003167FF" w:rsidRDefault="0028588E" w:rsidP="0028588E">
      <w:r w:rsidRPr="003167FF">
        <w:rPr>
          <w:b/>
        </w:rPr>
        <w:t>Known Consumers:</w:t>
      </w:r>
      <w:r w:rsidRPr="003167FF">
        <w:t xml:space="preserve"> </w:t>
      </w:r>
      <w:r>
        <w:t>SEAL SM client</w:t>
      </w:r>
      <w:r w:rsidRPr="003167FF">
        <w:t>.</w:t>
      </w:r>
    </w:p>
    <w:p w14:paraId="44547FB2" w14:textId="77777777" w:rsidR="0028588E" w:rsidRPr="003167FF" w:rsidRDefault="0028588E" w:rsidP="0028588E">
      <w:pPr>
        <w:rPr>
          <w:lang w:eastAsia="zh-CN"/>
        </w:rPr>
      </w:pPr>
      <w:r w:rsidRPr="003167FF">
        <w:rPr>
          <w:b/>
          <w:lang w:eastAsia="zh-CN"/>
        </w:rPr>
        <w:t xml:space="preserve">Inputs: </w:t>
      </w:r>
      <w:r w:rsidRPr="003167FF">
        <w:rPr>
          <w:lang w:eastAsia="zh-CN"/>
        </w:rPr>
        <w:t xml:space="preserve">Refer </w:t>
      </w:r>
      <w:r>
        <w:rPr>
          <w:lang w:eastAsia="zh-CN"/>
        </w:rPr>
        <w:t>Table </w:t>
      </w:r>
      <w:r>
        <w:t>9</w:t>
      </w:r>
      <w:r w:rsidRPr="006F3B02">
        <w:t>.</w:t>
      </w:r>
      <w:r>
        <w:t>5.3.3.1</w:t>
      </w:r>
      <w:r w:rsidRPr="006F3B02">
        <w:t>-</w:t>
      </w:r>
      <w:r>
        <w:t>1</w:t>
      </w:r>
    </w:p>
    <w:p w14:paraId="78B39F76" w14:textId="77777777" w:rsidR="0028588E" w:rsidRPr="003167FF" w:rsidRDefault="0028588E" w:rsidP="0028588E">
      <w:pPr>
        <w:rPr>
          <w:lang w:eastAsia="zh-CN"/>
        </w:rPr>
      </w:pPr>
      <w:r w:rsidRPr="003167FF">
        <w:rPr>
          <w:b/>
          <w:lang w:eastAsia="zh-CN"/>
        </w:rPr>
        <w:t>Outputs:</w:t>
      </w:r>
      <w:r w:rsidRPr="003167FF">
        <w:rPr>
          <w:lang w:eastAsia="zh-CN"/>
        </w:rPr>
        <w:t xml:space="preserve"> Refer </w:t>
      </w:r>
      <w:r>
        <w:rPr>
          <w:lang w:eastAsia="zh-CN"/>
        </w:rPr>
        <w:t>Table </w:t>
      </w:r>
      <w:r>
        <w:t>9</w:t>
      </w:r>
      <w:r w:rsidRPr="006F3B02">
        <w:t>.</w:t>
      </w:r>
      <w:r>
        <w:t>5.3.3.2</w:t>
      </w:r>
      <w:r w:rsidRPr="006F3B02">
        <w:t>-</w:t>
      </w:r>
      <w:r>
        <w:t>1</w:t>
      </w:r>
    </w:p>
    <w:p w14:paraId="1DF95CDE" w14:textId="77777777" w:rsidR="0028588E" w:rsidRDefault="0028588E" w:rsidP="0028588E">
      <w:r w:rsidRPr="003167FF">
        <w:rPr>
          <w:lang w:eastAsia="zh-CN"/>
        </w:rPr>
        <w:t>See clause </w:t>
      </w:r>
      <w:r>
        <w:rPr>
          <w:lang w:eastAsia="zh-CN"/>
        </w:rPr>
        <w:t>9.5.3</w:t>
      </w:r>
      <w:r w:rsidRPr="003167FF">
        <w:rPr>
          <w:lang w:eastAsia="zh-CN"/>
        </w:rPr>
        <w:t>.</w:t>
      </w:r>
      <w:r>
        <w:rPr>
          <w:lang w:eastAsia="zh-CN"/>
        </w:rPr>
        <w:t>2</w:t>
      </w:r>
      <w:r w:rsidRPr="003167FF">
        <w:rPr>
          <w:lang w:eastAsia="zh-CN"/>
        </w:rPr>
        <w:t xml:space="preserve"> for the details of usage of this API operation.</w:t>
      </w:r>
    </w:p>
    <w:p w14:paraId="026C72D0" w14:textId="77777777" w:rsidR="0028588E" w:rsidRDefault="0028588E" w:rsidP="0028588E">
      <w:pPr>
        <w:pStyle w:val="Heading4"/>
      </w:pPr>
      <w:bookmarkStart w:id="1008" w:name="_Toc183505606"/>
      <w:bookmarkStart w:id="1009" w:name="_Toc218812018"/>
      <w:r>
        <w:t>9.7.5.4</w:t>
      </w:r>
      <w:r>
        <w:tab/>
        <w:t>Deregister operation</w:t>
      </w:r>
      <w:bookmarkEnd w:id="1008"/>
      <w:bookmarkEnd w:id="1009"/>
    </w:p>
    <w:p w14:paraId="157D57F4" w14:textId="77777777" w:rsidR="0028588E" w:rsidRPr="003167FF" w:rsidRDefault="0028588E" w:rsidP="0028588E">
      <w:r w:rsidRPr="003167FF">
        <w:rPr>
          <w:b/>
        </w:rPr>
        <w:t xml:space="preserve">API operation name: </w:t>
      </w:r>
      <w:r>
        <w:t>SS_SmDataSourceRegistration_Deregister</w:t>
      </w:r>
    </w:p>
    <w:p w14:paraId="04A3DC93" w14:textId="77777777" w:rsidR="0028588E" w:rsidRPr="003167FF" w:rsidRDefault="0028588E" w:rsidP="0028588E">
      <w:pPr>
        <w:rPr>
          <w:lang w:eastAsia="zh-CN"/>
        </w:rPr>
      </w:pPr>
      <w:r w:rsidRPr="003167FF">
        <w:rPr>
          <w:b/>
        </w:rPr>
        <w:t>Description:</w:t>
      </w:r>
      <w:r w:rsidRPr="003167FF">
        <w:t xml:space="preserve"> </w:t>
      </w:r>
      <w:r>
        <w:t>Deregisters the existing registration of the SM data source to the SEAL SM server</w:t>
      </w:r>
      <w:r w:rsidRPr="003167FF">
        <w:t>.</w:t>
      </w:r>
    </w:p>
    <w:p w14:paraId="1D51AEF9" w14:textId="77777777" w:rsidR="0028588E" w:rsidRPr="003167FF" w:rsidRDefault="0028588E" w:rsidP="0028588E">
      <w:r w:rsidRPr="003167FF">
        <w:rPr>
          <w:b/>
        </w:rPr>
        <w:t>Known Consumers:</w:t>
      </w:r>
      <w:r w:rsidRPr="003167FF">
        <w:t xml:space="preserve"> </w:t>
      </w:r>
      <w:r>
        <w:t>SEAL SM client</w:t>
      </w:r>
      <w:r w:rsidRPr="003167FF">
        <w:t>.</w:t>
      </w:r>
    </w:p>
    <w:p w14:paraId="61B24971" w14:textId="77777777" w:rsidR="0028588E" w:rsidRPr="003167FF" w:rsidRDefault="0028588E" w:rsidP="0028588E">
      <w:pPr>
        <w:rPr>
          <w:lang w:eastAsia="zh-CN"/>
        </w:rPr>
      </w:pPr>
      <w:r w:rsidRPr="003167FF">
        <w:rPr>
          <w:b/>
          <w:lang w:eastAsia="zh-CN"/>
        </w:rPr>
        <w:t xml:space="preserve">Inputs: </w:t>
      </w:r>
      <w:r w:rsidRPr="003167FF">
        <w:rPr>
          <w:lang w:eastAsia="zh-CN"/>
        </w:rPr>
        <w:t xml:space="preserve">Refer </w:t>
      </w:r>
      <w:r>
        <w:rPr>
          <w:lang w:eastAsia="zh-CN"/>
        </w:rPr>
        <w:t>Table </w:t>
      </w:r>
      <w:r>
        <w:t>9</w:t>
      </w:r>
      <w:r w:rsidRPr="006F3B02">
        <w:t>.</w:t>
      </w:r>
      <w:r>
        <w:t>5.4.3.1</w:t>
      </w:r>
      <w:r w:rsidRPr="006F3B02">
        <w:t>-</w:t>
      </w:r>
      <w:r>
        <w:t>1</w:t>
      </w:r>
    </w:p>
    <w:p w14:paraId="0FB85CBB" w14:textId="77777777" w:rsidR="0028588E" w:rsidRPr="003167FF" w:rsidRDefault="0028588E" w:rsidP="0028588E">
      <w:pPr>
        <w:rPr>
          <w:lang w:eastAsia="zh-CN"/>
        </w:rPr>
      </w:pPr>
      <w:r w:rsidRPr="003167FF">
        <w:rPr>
          <w:b/>
          <w:lang w:eastAsia="zh-CN"/>
        </w:rPr>
        <w:t>Outputs:</w:t>
      </w:r>
      <w:r w:rsidRPr="003167FF">
        <w:rPr>
          <w:lang w:eastAsia="zh-CN"/>
        </w:rPr>
        <w:t xml:space="preserve"> Refer </w:t>
      </w:r>
      <w:r>
        <w:rPr>
          <w:lang w:eastAsia="zh-CN"/>
        </w:rPr>
        <w:t>Table </w:t>
      </w:r>
      <w:r>
        <w:t>9</w:t>
      </w:r>
      <w:r w:rsidRPr="006F3B02">
        <w:t>.</w:t>
      </w:r>
      <w:r>
        <w:t>5.4.3.2</w:t>
      </w:r>
      <w:r w:rsidRPr="006F3B02">
        <w:t>-</w:t>
      </w:r>
      <w:r>
        <w:t>1</w:t>
      </w:r>
    </w:p>
    <w:p w14:paraId="2ECA1BE5" w14:textId="77777777" w:rsidR="0028588E" w:rsidRDefault="0028588E" w:rsidP="0028588E">
      <w:pPr>
        <w:rPr>
          <w:lang w:eastAsia="zh-CN"/>
        </w:rPr>
      </w:pPr>
      <w:r w:rsidRPr="003167FF">
        <w:rPr>
          <w:lang w:eastAsia="zh-CN"/>
        </w:rPr>
        <w:t>See clause </w:t>
      </w:r>
      <w:r>
        <w:rPr>
          <w:lang w:eastAsia="zh-CN"/>
        </w:rPr>
        <w:t>9.5.4</w:t>
      </w:r>
      <w:r w:rsidRPr="003167FF">
        <w:rPr>
          <w:lang w:eastAsia="zh-CN"/>
        </w:rPr>
        <w:t>.</w:t>
      </w:r>
      <w:r>
        <w:rPr>
          <w:lang w:eastAsia="zh-CN"/>
        </w:rPr>
        <w:t>2</w:t>
      </w:r>
      <w:r w:rsidRPr="003167FF">
        <w:rPr>
          <w:lang w:eastAsia="zh-CN"/>
        </w:rPr>
        <w:t xml:space="preserve"> for the details of usage of this API operation.</w:t>
      </w:r>
    </w:p>
    <w:p w14:paraId="1A9CEF3E" w14:textId="77777777" w:rsidR="0028588E" w:rsidRDefault="0028588E" w:rsidP="0028588E"/>
    <w:p w14:paraId="1192E934" w14:textId="77777777" w:rsidR="0028588E" w:rsidRDefault="0028588E" w:rsidP="0028588E">
      <w:pPr>
        <w:pStyle w:val="Heading3"/>
      </w:pPr>
      <w:bookmarkStart w:id="1010" w:name="_Toc183505607"/>
      <w:bookmarkStart w:id="1011" w:name="_Toc218812019"/>
      <w:r>
        <w:t>9.7.6</w:t>
      </w:r>
      <w:r>
        <w:tab/>
        <w:t>SS_SmDataSourceDiscovery API</w:t>
      </w:r>
      <w:bookmarkEnd w:id="1010"/>
      <w:bookmarkEnd w:id="1011"/>
    </w:p>
    <w:p w14:paraId="4C0934E6" w14:textId="77777777" w:rsidR="0028588E" w:rsidRDefault="0028588E" w:rsidP="0028588E">
      <w:pPr>
        <w:pStyle w:val="Heading4"/>
      </w:pPr>
      <w:bookmarkStart w:id="1012" w:name="_Toc183505608"/>
      <w:bookmarkStart w:id="1013" w:name="_Toc218812020"/>
      <w:r>
        <w:t>9.7.6.1</w:t>
      </w:r>
      <w:r>
        <w:tab/>
        <w:t>General</w:t>
      </w:r>
      <w:bookmarkEnd w:id="1012"/>
      <w:bookmarkEnd w:id="1013"/>
    </w:p>
    <w:p w14:paraId="183F4090" w14:textId="77777777" w:rsidR="0028588E" w:rsidRPr="003167FF" w:rsidRDefault="0028588E" w:rsidP="0028588E">
      <w:r>
        <w:rPr>
          <w:b/>
        </w:rPr>
        <w:t>Service</w:t>
      </w:r>
      <w:r w:rsidRPr="003167FF">
        <w:rPr>
          <w:b/>
        </w:rPr>
        <w:t xml:space="preserve"> description:</w:t>
      </w:r>
      <w:r w:rsidRPr="003167FF">
        <w:t xml:space="preserve"> This API enables the </w:t>
      </w:r>
      <w:r>
        <w:t xml:space="preserve">VAL server to discover SM data sources from the SEAL SM server. </w:t>
      </w:r>
    </w:p>
    <w:p w14:paraId="4D9C8218" w14:textId="77777777" w:rsidR="0028588E" w:rsidRDefault="0028588E" w:rsidP="0028588E">
      <w:pPr>
        <w:pStyle w:val="Heading4"/>
      </w:pPr>
      <w:bookmarkStart w:id="1014" w:name="_Toc183505609"/>
      <w:bookmarkStart w:id="1015" w:name="_Toc218812021"/>
      <w:r>
        <w:t>9.7.6.2</w:t>
      </w:r>
      <w:r>
        <w:tab/>
        <w:t>Request operation</w:t>
      </w:r>
      <w:bookmarkEnd w:id="1014"/>
      <w:bookmarkEnd w:id="1015"/>
    </w:p>
    <w:p w14:paraId="0837ABE3" w14:textId="77777777" w:rsidR="0028588E" w:rsidRPr="003167FF" w:rsidRDefault="0028588E" w:rsidP="0028588E">
      <w:r w:rsidRPr="003167FF">
        <w:rPr>
          <w:b/>
        </w:rPr>
        <w:t xml:space="preserve">API operation name: </w:t>
      </w:r>
      <w:r>
        <w:t>SS_SmDataSourceDiscovery_Request</w:t>
      </w:r>
    </w:p>
    <w:p w14:paraId="5AC9DCC9" w14:textId="77777777" w:rsidR="0028588E" w:rsidRPr="003167FF" w:rsidRDefault="0028588E" w:rsidP="0028588E">
      <w:pPr>
        <w:rPr>
          <w:lang w:eastAsia="zh-CN"/>
        </w:rPr>
      </w:pPr>
      <w:r w:rsidRPr="003167FF">
        <w:rPr>
          <w:b/>
        </w:rPr>
        <w:t>Description:</w:t>
      </w:r>
      <w:r w:rsidRPr="003167FF">
        <w:t xml:space="preserve"> </w:t>
      </w:r>
      <w:r>
        <w:t>discovers the SM data sources from the SEAL SM server</w:t>
      </w:r>
      <w:r w:rsidRPr="003167FF">
        <w:t>.</w:t>
      </w:r>
    </w:p>
    <w:p w14:paraId="0D27E323" w14:textId="77777777" w:rsidR="0028588E" w:rsidRPr="003167FF" w:rsidRDefault="0028588E" w:rsidP="0028588E">
      <w:r w:rsidRPr="003167FF">
        <w:rPr>
          <w:b/>
        </w:rPr>
        <w:t>Known Consumers:</w:t>
      </w:r>
      <w:r w:rsidRPr="003167FF">
        <w:t xml:space="preserve"> </w:t>
      </w:r>
      <w:r>
        <w:t>VAL server</w:t>
      </w:r>
      <w:r w:rsidRPr="003167FF">
        <w:t>.</w:t>
      </w:r>
    </w:p>
    <w:p w14:paraId="4E418091" w14:textId="77777777" w:rsidR="0028588E" w:rsidRPr="003167FF" w:rsidRDefault="0028588E" w:rsidP="0028588E">
      <w:pPr>
        <w:rPr>
          <w:lang w:eastAsia="zh-CN"/>
        </w:rPr>
      </w:pPr>
      <w:r w:rsidRPr="003167FF">
        <w:rPr>
          <w:b/>
          <w:lang w:eastAsia="zh-CN"/>
        </w:rPr>
        <w:t xml:space="preserve">Inputs: </w:t>
      </w:r>
      <w:r w:rsidRPr="003167FF">
        <w:rPr>
          <w:lang w:eastAsia="zh-CN"/>
        </w:rPr>
        <w:t xml:space="preserve">Refer </w:t>
      </w:r>
      <w:r>
        <w:rPr>
          <w:lang w:eastAsia="zh-CN"/>
        </w:rPr>
        <w:t>Table </w:t>
      </w:r>
      <w:r>
        <w:t>9</w:t>
      </w:r>
      <w:r w:rsidRPr="006F3B02">
        <w:t>.</w:t>
      </w:r>
      <w:r>
        <w:t>5.5.3.1</w:t>
      </w:r>
      <w:r w:rsidRPr="006F3B02">
        <w:t>-</w:t>
      </w:r>
      <w:r>
        <w:t>1</w:t>
      </w:r>
    </w:p>
    <w:p w14:paraId="41EE2620" w14:textId="77777777" w:rsidR="0028588E" w:rsidRPr="003167FF" w:rsidRDefault="0028588E" w:rsidP="0028588E">
      <w:pPr>
        <w:rPr>
          <w:lang w:eastAsia="zh-CN"/>
        </w:rPr>
      </w:pPr>
      <w:r w:rsidRPr="003167FF">
        <w:rPr>
          <w:b/>
          <w:lang w:eastAsia="zh-CN"/>
        </w:rPr>
        <w:t>Outputs:</w:t>
      </w:r>
      <w:r w:rsidRPr="003167FF">
        <w:rPr>
          <w:lang w:eastAsia="zh-CN"/>
        </w:rPr>
        <w:t xml:space="preserve"> Refer </w:t>
      </w:r>
      <w:r>
        <w:rPr>
          <w:lang w:eastAsia="zh-CN"/>
        </w:rPr>
        <w:t>Table </w:t>
      </w:r>
      <w:r>
        <w:t>9</w:t>
      </w:r>
      <w:r w:rsidRPr="006F3B02">
        <w:t>.</w:t>
      </w:r>
      <w:r>
        <w:t>5.5.3.2</w:t>
      </w:r>
      <w:r w:rsidRPr="006F3B02">
        <w:t>-</w:t>
      </w:r>
      <w:r>
        <w:t>1</w:t>
      </w:r>
    </w:p>
    <w:p w14:paraId="68395F3B" w14:textId="77777777" w:rsidR="0028588E" w:rsidRDefault="0028588E" w:rsidP="0028588E">
      <w:pPr>
        <w:rPr>
          <w:lang w:eastAsia="zh-CN"/>
        </w:rPr>
      </w:pPr>
      <w:r w:rsidRPr="003167FF">
        <w:rPr>
          <w:lang w:eastAsia="zh-CN"/>
        </w:rPr>
        <w:t>See clause </w:t>
      </w:r>
      <w:r>
        <w:rPr>
          <w:lang w:eastAsia="zh-CN"/>
        </w:rPr>
        <w:t>9.5.5</w:t>
      </w:r>
      <w:r w:rsidRPr="003167FF">
        <w:rPr>
          <w:lang w:eastAsia="zh-CN"/>
        </w:rPr>
        <w:t>.</w:t>
      </w:r>
      <w:r>
        <w:rPr>
          <w:lang w:eastAsia="zh-CN"/>
        </w:rPr>
        <w:t>2</w:t>
      </w:r>
      <w:r w:rsidRPr="003167FF">
        <w:rPr>
          <w:lang w:eastAsia="zh-CN"/>
        </w:rPr>
        <w:t xml:space="preserve"> for the details of usage of this API operation.</w:t>
      </w:r>
    </w:p>
    <w:p w14:paraId="7C0750D1" w14:textId="77777777" w:rsidR="0028588E" w:rsidRDefault="0028588E" w:rsidP="0028588E">
      <w:pPr>
        <w:pStyle w:val="Heading4"/>
      </w:pPr>
      <w:bookmarkStart w:id="1016" w:name="_Toc183505610"/>
      <w:bookmarkStart w:id="1017" w:name="_Toc218812022"/>
      <w:r>
        <w:lastRenderedPageBreak/>
        <w:t>9.7.6.3</w:t>
      </w:r>
      <w:r>
        <w:tab/>
        <w:t>Notify operation</w:t>
      </w:r>
      <w:bookmarkEnd w:id="1016"/>
      <w:bookmarkEnd w:id="1017"/>
    </w:p>
    <w:p w14:paraId="3FB461D4" w14:textId="77777777" w:rsidR="0028588E" w:rsidRPr="007F1B37" w:rsidRDefault="0028588E" w:rsidP="0028588E">
      <w:r w:rsidRPr="007F1B37">
        <w:rPr>
          <w:b/>
        </w:rPr>
        <w:t xml:space="preserve">API operation name: </w:t>
      </w:r>
      <w:r w:rsidRPr="00987DE8">
        <w:rPr>
          <w:bCs/>
        </w:rPr>
        <w:t>SS_</w:t>
      </w:r>
      <w:r>
        <w:t>SmDataSourceDiscovery</w:t>
      </w:r>
      <w:r>
        <w:rPr>
          <w:bCs/>
        </w:rPr>
        <w:t>_</w:t>
      </w:r>
      <w:r>
        <w:t>Notify</w:t>
      </w:r>
    </w:p>
    <w:p w14:paraId="0619DE42" w14:textId="77777777" w:rsidR="0028588E" w:rsidRPr="003167FF" w:rsidRDefault="0028588E" w:rsidP="0028588E">
      <w:pPr>
        <w:rPr>
          <w:lang w:eastAsia="zh-CN"/>
        </w:rPr>
      </w:pPr>
      <w:r w:rsidRPr="003167FF">
        <w:rPr>
          <w:b/>
        </w:rPr>
        <w:t>Description:</w:t>
      </w:r>
      <w:r w:rsidRPr="003167FF">
        <w:t xml:space="preserve"> </w:t>
      </w:r>
      <w:r>
        <w:t>Notify a SM data source to trigger a spatial mapping information session.</w:t>
      </w:r>
    </w:p>
    <w:p w14:paraId="29702E18" w14:textId="77777777" w:rsidR="0028588E" w:rsidRPr="003167FF" w:rsidRDefault="0028588E" w:rsidP="0028588E">
      <w:r w:rsidRPr="003167FF">
        <w:rPr>
          <w:b/>
        </w:rPr>
        <w:t>Known Consumers:</w:t>
      </w:r>
      <w:r w:rsidRPr="003167FF">
        <w:t xml:space="preserve"> </w:t>
      </w:r>
      <w:r>
        <w:t>SEAL SM client</w:t>
      </w:r>
      <w:r w:rsidRPr="003167FF">
        <w:t>.</w:t>
      </w:r>
    </w:p>
    <w:p w14:paraId="4FA51753" w14:textId="77777777" w:rsidR="0028588E" w:rsidRPr="003167FF" w:rsidRDefault="0028588E" w:rsidP="0028588E">
      <w:pPr>
        <w:rPr>
          <w:lang w:eastAsia="zh-CN"/>
        </w:rPr>
      </w:pPr>
      <w:r w:rsidRPr="003167FF">
        <w:rPr>
          <w:b/>
          <w:lang w:eastAsia="zh-CN"/>
        </w:rPr>
        <w:t xml:space="preserve">Inputs: </w:t>
      </w:r>
      <w:r w:rsidRPr="003167FF">
        <w:rPr>
          <w:lang w:eastAsia="zh-CN"/>
        </w:rPr>
        <w:t xml:space="preserve">Refer </w:t>
      </w:r>
      <w:r>
        <w:rPr>
          <w:lang w:eastAsia="zh-CN"/>
        </w:rPr>
        <w:t>Table </w:t>
      </w:r>
      <w:r w:rsidRPr="003167FF">
        <w:rPr>
          <w:lang w:eastAsia="zh-CN"/>
        </w:rPr>
        <w:t>9.</w:t>
      </w:r>
      <w:r>
        <w:rPr>
          <w:lang w:eastAsia="zh-CN"/>
        </w:rPr>
        <w:t>5</w:t>
      </w:r>
      <w:r w:rsidRPr="003167FF">
        <w:rPr>
          <w:lang w:eastAsia="zh-CN"/>
        </w:rPr>
        <w:t>.</w:t>
      </w:r>
      <w:r>
        <w:rPr>
          <w:lang w:eastAsia="zh-CN"/>
        </w:rPr>
        <w:t>5</w:t>
      </w:r>
      <w:r w:rsidRPr="003167FF">
        <w:rPr>
          <w:lang w:eastAsia="zh-CN"/>
        </w:rPr>
        <w:t>.</w:t>
      </w:r>
      <w:r>
        <w:rPr>
          <w:lang w:eastAsia="zh-CN"/>
        </w:rPr>
        <w:t>3.3-1</w:t>
      </w:r>
    </w:p>
    <w:p w14:paraId="0B7CA55F" w14:textId="77777777" w:rsidR="0028588E" w:rsidRPr="003167FF" w:rsidRDefault="0028588E" w:rsidP="0028588E">
      <w:pPr>
        <w:rPr>
          <w:lang w:eastAsia="zh-CN"/>
        </w:rPr>
      </w:pPr>
      <w:r w:rsidRPr="003167FF">
        <w:rPr>
          <w:b/>
          <w:lang w:eastAsia="zh-CN"/>
        </w:rPr>
        <w:t>Outputs:</w:t>
      </w:r>
      <w:r w:rsidRPr="003167FF">
        <w:rPr>
          <w:lang w:eastAsia="zh-CN"/>
        </w:rPr>
        <w:t xml:space="preserve"> </w:t>
      </w:r>
      <w:r>
        <w:rPr>
          <w:lang w:eastAsia="zh-CN"/>
        </w:rPr>
        <w:t>None</w:t>
      </w:r>
    </w:p>
    <w:p w14:paraId="47E0D54C" w14:textId="77777777" w:rsidR="0028588E" w:rsidRDefault="0028588E" w:rsidP="0028588E">
      <w:pPr>
        <w:rPr>
          <w:lang w:eastAsia="zh-CN"/>
        </w:rPr>
      </w:pPr>
      <w:r w:rsidRPr="003167FF">
        <w:rPr>
          <w:lang w:eastAsia="zh-CN"/>
        </w:rPr>
        <w:t>See clause 9.</w:t>
      </w:r>
      <w:r>
        <w:rPr>
          <w:lang w:eastAsia="zh-CN"/>
        </w:rPr>
        <w:t>5</w:t>
      </w:r>
      <w:r w:rsidRPr="003167FF">
        <w:rPr>
          <w:lang w:eastAsia="zh-CN"/>
        </w:rPr>
        <w:t>.</w:t>
      </w:r>
      <w:r>
        <w:rPr>
          <w:lang w:eastAsia="zh-CN"/>
        </w:rPr>
        <w:t>5</w:t>
      </w:r>
      <w:r w:rsidRPr="003167FF">
        <w:rPr>
          <w:lang w:eastAsia="zh-CN"/>
        </w:rPr>
        <w:t xml:space="preserve"> for the details of usage of this API operation.</w:t>
      </w:r>
    </w:p>
    <w:p w14:paraId="1763AFC2" w14:textId="77777777" w:rsidR="0028588E" w:rsidRDefault="0028588E" w:rsidP="0028588E"/>
    <w:p w14:paraId="665A7593" w14:textId="77777777" w:rsidR="0028588E" w:rsidRDefault="0028588E" w:rsidP="0028588E">
      <w:pPr>
        <w:pStyle w:val="Heading3"/>
      </w:pPr>
      <w:bookmarkStart w:id="1018" w:name="_Toc183505611"/>
      <w:bookmarkStart w:id="1019" w:name="_Toc218812023"/>
      <w:r>
        <w:t>9.7.7</w:t>
      </w:r>
      <w:r>
        <w:tab/>
        <w:t>SS_SmSmasRegistration API</w:t>
      </w:r>
      <w:bookmarkEnd w:id="1018"/>
      <w:bookmarkEnd w:id="1019"/>
    </w:p>
    <w:p w14:paraId="375D68E9" w14:textId="77777777" w:rsidR="0028588E" w:rsidRDefault="0028588E" w:rsidP="0028588E">
      <w:pPr>
        <w:pStyle w:val="Heading4"/>
      </w:pPr>
      <w:bookmarkStart w:id="1020" w:name="_Toc183505612"/>
      <w:bookmarkStart w:id="1021" w:name="_Toc218812024"/>
      <w:r>
        <w:t>9.7.7.1</w:t>
      </w:r>
      <w:r>
        <w:tab/>
        <w:t>General</w:t>
      </w:r>
      <w:bookmarkEnd w:id="1020"/>
      <w:bookmarkEnd w:id="1021"/>
    </w:p>
    <w:p w14:paraId="158E8AB0" w14:textId="77777777" w:rsidR="0028588E" w:rsidRPr="003167FF" w:rsidRDefault="0028588E" w:rsidP="0028588E">
      <w:r>
        <w:rPr>
          <w:b/>
        </w:rPr>
        <w:t>Service</w:t>
      </w:r>
      <w:r w:rsidRPr="003167FF">
        <w:rPr>
          <w:b/>
        </w:rPr>
        <w:t xml:space="preserve"> description:</w:t>
      </w:r>
      <w:r w:rsidRPr="003167FF">
        <w:t xml:space="preserve"> This API enables the </w:t>
      </w:r>
      <w:r>
        <w:t xml:space="preserve">VAL server with SM capabilities to register, update register or deregister with the SEAL SM server. </w:t>
      </w:r>
    </w:p>
    <w:p w14:paraId="186B45D3" w14:textId="77777777" w:rsidR="0028588E" w:rsidRDefault="0028588E" w:rsidP="0028588E">
      <w:pPr>
        <w:pStyle w:val="Heading4"/>
      </w:pPr>
      <w:bookmarkStart w:id="1022" w:name="_Toc183505613"/>
      <w:bookmarkStart w:id="1023" w:name="_Toc218812025"/>
      <w:r>
        <w:t>9.7.7.2</w:t>
      </w:r>
      <w:r>
        <w:tab/>
        <w:t>Request operation</w:t>
      </w:r>
      <w:bookmarkEnd w:id="1022"/>
      <w:bookmarkEnd w:id="1023"/>
    </w:p>
    <w:p w14:paraId="666278DB" w14:textId="77777777" w:rsidR="0028588E" w:rsidRPr="003167FF" w:rsidRDefault="0028588E" w:rsidP="0028588E">
      <w:r w:rsidRPr="003167FF">
        <w:rPr>
          <w:b/>
        </w:rPr>
        <w:t xml:space="preserve">API operation name: </w:t>
      </w:r>
      <w:r>
        <w:t>SS_SmSmasRegistration_Request</w:t>
      </w:r>
    </w:p>
    <w:p w14:paraId="6AC35527" w14:textId="77777777" w:rsidR="0028588E" w:rsidRPr="003167FF" w:rsidRDefault="0028588E" w:rsidP="0028588E">
      <w:pPr>
        <w:rPr>
          <w:lang w:eastAsia="zh-CN"/>
        </w:rPr>
      </w:pPr>
      <w:r w:rsidRPr="003167FF">
        <w:rPr>
          <w:b/>
        </w:rPr>
        <w:t>Description:</w:t>
      </w:r>
      <w:r w:rsidRPr="003167FF">
        <w:t xml:space="preserve"> </w:t>
      </w:r>
      <w:r>
        <w:t>registers the VAL server with SM capabilities to the SEAL SM server</w:t>
      </w:r>
      <w:r w:rsidRPr="003167FF">
        <w:t>.</w:t>
      </w:r>
    </w:p>
    <w:p w14:paraId="62A6B313" w14:textId="77777777" w:rsidR="0028588E" w:rsidRPr="003167FF" w:rsidRDefault="0028588E" w:rsidP="0028588E">
      <w:r w:rsidRPr="003167FF">
        <w:rPr>
          <w:b/>
        </w:rPr>
        <w:t>Known Consumers:</w:t>
      </w:r>
      <w:r w:rsidRPr="003167FF">
        <w:t xml:space="preserve"> </w:t>
      </w:r>
      <w:r>
        <w:t>VAL server</w:t>
      </w:r>
      <w:r w:rsidRPr="003167FF">
        <w:t>.</w:t>
      </w:r>
    </w:p>
    <w:p w14:paraId="3030CE0C" w14:textId="77777777" w:rsidR="0028588E" w:rsidRPr="003167FF" w:rsidRDefault="0028588E" w:rsidP="0028588E">
      <w:pPr>
        <w:rPr>
          <w:lang w:eastAsia="zh-CN"/>
        </w:rPr>
      </w:pPr>
      <w:r w:rsidRPr="003167FF">
        <w:rPr>
          <w:b/>
          <w:lang w:eastAsia="zh-CN"/>
        </w:rPr>
        <w:t xml:space="preserve">Inputs: </w:t>
      </w:r>
      <w:r w:rsidRPr="003167FF">
        <w:rPr>
          <w:lang w:eastAsia="zh-CN"/>
        </w:rPr>
        <w:t xml:space="preserve">Refer </w:t>
      </w:r>
      <w:r>
        <w:rPr>
          <w:lang w:eastAsia="zh-CN"/>
        </w:rPr>
        <w:t>Table </w:t>
      </w:r>
      <w:r>
        <w:t>9</w:t>
      </w:r>
      <w:r w:rsidRPr="006F3B02">
        <w:t>.</w:t>
      </w:r>
      <w:r>
        <w:t>6.2.3.1</w:t>
      </w:r>
      <w:r w:rsidRPr="006F3B02">
        <w:t>-</w:t>
      </w:r>
      <w:r>
        <w:t>1</w:t>
      </w:r>
    </w:p>
    <w:p w14:paraId="5B5D7CA6" w14:textId="77777777" w:rsidR="0028588E" w:rsidRPr="003167FF" w:rsidRDefault="0028588E" w:rsidP="0028588E">
      <w:pPr>
        <w:rPr>
          <w:lang w:eastAsia="zh-CN"/>
        </w:rPr>
      </w:pPr>
      <w:r w:rsidRPr="003167FF">
        <w:rPr>
          <w:b/>
          <w:lang w:eastAsia="zh-CN"/>
        </w:rPr>
        <w:t>Outputs:</w:t>
      </w:r>
      <w:r w:rsidRPr="003167FF">
        <w:rPr>
          <w:lang w:eastAsia="zh-CN"/>
        </w:rPr>
        <w:t xml:space="preserve"> Refer </w:t>
      </w:r>
      <w:r>
        <w:rPr>
          <w:lang w:eastAsia="zh-CN"/>
        </w:rPr>
        <w:t>Table </w:t>
      </w:r>
      <w:r>
        <w:t>9</w:t>
      </w:r>
      <w:r w:rsidRPr="006F3B02">
        <w:t>.</w:t>
      </w:r>
      <w:r>
        <w:t>6.2.3.2</w:t>
      </w:r>
      <w:r w:rsidRPr="006F3B02">
        <w:t>-</w:t>
      </w:r>
      <w:r>
        <w:t>1</w:t>
      </w:r>
    </w:p>
    <w:p w14:paraId="2C83C16D" w14:textId="77777777" w:rsidR="0028588E" w:rsidRDefault="0028588E" w:rsidP="0028588E">
      <w:r w:rsidRPr="003167FF">
        <w:rPr>
          <w:lang w:eastAsia="zh-CN"/>
        </w:rPr>
        <w:t>See clause </w:t>
      </w:r>
      <w:r>
        <w:rPr>
          <w:lang w:eastAsia="zh-CN"/>
        </w:rPr>
        <w:t>9.6.2</w:t>
      </w:r>
      <w:r w:rsidRPr="003167FF">
        <w:rPr>
          <w:lang w:eastAsia="zh-CN"/>
        </w:rPr>
        <w:t>.</w:t>
      </w:r>
      <w:r>
        <w:rPr>
          <w:lang w:eastAsia="zh-CN"/>
        </w:rPr>
        <w:t>2</w:t>
      </w:r>
      <w:r w:rsidRPr="003167FF">
        <w:rPr>
          <w:lang w:eastAsia="zh-CN"/>
        </w:rPr>
        <w:t xml:space="preserve"> for the details of usage of this API operation.</w:t>
      </w:r>
    </w:p>
    <w:p w14:paraId="55A03343" w14:textId="77777777" w:rsidR="0028588E" w:rsidRDefault="0028588E" w:rsidP="0028588E">
      <w:pPr>
        <w:pStyle w:val="Heading4"/>
      </w:pPr>
      <w:bookmarkStart w:id="1024" w:name="_Toc183505614"/>
      <w:bookmarkStart w:id="1025" w:name="_Toc218812026"/>
      <w:r>
        <w:t>9.7.7.3</w:t>
      </w:r>
      <w:r>
        <w:tab/>
        <w:t>Update operation</w:t>
      </w:r>
      <w:bookmarkEnd w:id="1024"/>
      <w:bookmarkEnd w:id="1025"/>
    </w:p>
    <w:p w14:paraId="7DDB61CF" w14:textId="77777777" w:rsidR="0028588E" w:rsidRPr="003167FF" w:rsidRDefault="0028588E" w:rsidP="0028588E">
      <w:r w:rsidRPr="003167FF">
        <w:rPr>
          <w:b/>
        </w:rPr>
        <w:t xml:space="preserve">API operation name: </w:t>
      </w:r>
      <w:r>
        <w:t>SS_SmSmasRegistration_Update</w:t>
      </w:r>
    </w:p>
    <w:p w14:paraId="6444458C" w14:textId="77777777" w:rsidR="0028588E" w:rsidRPr="003167FF" w:rsidRDefault="0028588E" w:rsidP="0028588E">
      <w:pPr>
        <w:rPr>
          <w:lang w:eastAsia="zh-CN"/>
        </w:rPr>
      </w:pPr>
      <w:r w:rsidRPr="003167FF">
        <w:rPr>
          <w:b/>
        </w:rPr>
        <w:t>Description:</w:t>
      </w:r>
      <w:r w:rsidRPr="003167FF">
        <w:t xml:space="preserve"> </w:t>
      </w:r>
      <w:r>
        <w:t>Updates existing registration of the VAL server with SM capabilities to the SEAL SM server</w:t>
      </w:r>
      <w:r w:rsidRPr="003167FF">
        <w:t>.</w:t>
      </w:r>
    </w:p>
    <w:p w14:paraId="2A2CF5BC" w14:textId="77777777" w:rsidR="0028588E" w:rsidRPr="003167FF" w:rsidRDefault="0028588E" w:rsidP="0028588E">
      <w:r w:rsidRPr="003167FF">
        <w:rPr>
          <w:b/>
        </w:rPr>
        <w:t>Known Consumers:</w:t>
      </w:r>
      <w:r w:rsidRPr="003167FF">
        <w:t xml:space="preserve"> </w:t>
      </w:r>
      <w:r>
        <w:t>VAL server</w:t>
      </w:r>
      <w:r w:rsidRPr="003167FF">
        <w:t>.</w:t>
      </w:r>
    </w:p>
    <w:p w14:paraId="19DBFA07" w14:textId="77777777" w:rsidR="0028588E" w:rsidRPr="003167FF" w:rsidRDefault="0028588E" w:rsidP="0028588E">
      <w:pPr>
        <w:rPr>
          <w:lang w:eastAsia="zh-CN"/>
        </w:rPr>
      </w:pPr>
      <w:r w:rsidRPr="003167FF">
        <w:rPr>
          <w:b/>
          <w:lang w:eastAsia="zh-CN"/>
        </w:rPr>
        <w:t xml:space="preserve">Inputs: </w:t>
      </w:r>
      <w:r w:rsidRPr="003167FF">
        <w:rPr>
          <w:lang w:eastAsia="zh-CN"/>
        </w:rPr>
        <w:t xml:space="preserve">Refer </w:t>
      </w:r>
      <w:r>
        <w:rPr>
          <w:lang w:eastAsia="zh-CN"/>
        </w:rPr>
        <w:t>Table </w:t>
      </w:r>
      <w:r>
        <w:t>9</w:t>
      </w:r>
      <w:r w:rsidRPr="006F3B02">
        <w:t>.</w:t>
      </w:r>
      <w:r>
        <w:t>6.3.3.1</w:t>
      </w:r>
      <w:r w:rsidRPr="006F3B02">
        <w:t>-</w:t>
      </w:r>
      <w:r>
        <w:t>1</w:t>
      </w:r>
    </w:p>
    <w:p w14:paraId="27139205" w14:textId="77777777" w:rsidR="0028588E" w:rsidRPr="003167FF" w:rsidRDefault="0028588E" w:rsidP="0028588E">
      <w:pPr>
        <w:rPr>
          <w:lang w:eastAsia="zh-CN"/>
        </w:rPr>
      </w:pPr>
      <w:r w:rsidRPr="003167FF">
        <w:rPr>
          <w:b/>
          <w:lang w:eastAsia="zh-CN"/>
        </w:rPr>
        <w:t>Outputs:</w:t>
      </w:r>
      <w:r w:rsidRPr="003167FF">
        <w:rPr>
          <w:lang w:eastAsia="zh-CN"/>
        </w:rPr>
        <w:t xml:space="preserve"> Refer </w:t>
      </w:r>
      <w:r>
        <w:rPr>
          <w:lang w:eastAsia="zh-CN"/>
        </w:rPr>
        <w:t>Table </w:t>
      </w:r>
      <w:r>
        <w:t>9</w:t>
      </w:r>
      <w:r w:rsidRPr="006F3B02">
        <w:t>.</w:t>
      </w:r>
      <w:r>
        <w:t>6.3.3.2</w:t>
      </w:r>
      <w:r w:rsidRPr="006F3B02">
        <w:t>-</w:t>
      </w:r>
      <w:r>
        <w:t>1</w:t>
      </w:r>
    </w:p>
    <w:p w14:paraId="34D59B7D" w14:textId="77777777" w:rsidR="0028588E" w:rsidRDefault="0028588E" w:rsidP="0028588E">
      <w:r w:rsidRPr="003167FF">
        <w:rPr>
          <w:lang w:eastAsia="zh-CN"/>
        </w:rPr>
        <w:t>See clause </w:t>
      </w:r>
      <w:r>
        <w:rPr>
          <w:lang w:eastAsia="zh-CN"/>
        </w:rPr>
        <w:t>9.6.3</w:t>
      </w:r>
      <w:r w:rsidRPr="003167FF">
        <w:rPr>
          <w:lang w:eastAsia="zh-CN"/>
        </w:rPr>
        <w:t>.</w:t>
      </w:r>
      <w:r>
        <w:rPr>
          <w:lang w:eastAsia="zh-CN"/>
        </w:rPr>
        <w:t>2</w:t>
      </w:r>
      <w:r w:rsidRPr="003167FF">
        <w:rPr>
          <w:lang w:eastAsia="zh-CN"/>
        </w:rPr>
        <w:t xml:space="preserve"> for the details of usage of this API operation.</w:t>
      </w:r>
    </w:p>
    <w:p w14:paraId="01BAE3CE" w14:textId="77777777" w:rsidR="0028588E" w:rsidRDefault="0028588E" w:rsidP="0028588E">
      <w:pPr>
        <w:pStyle w:val="Heading4"/>
      </w:pPr>
      <w:bookmarkStart w:id="1026" w:name="_Toc183505615"/>
      <w:bookmarkStart w:id="1027" w:name="_Toc218812027"/>
      <w:r>
        <w:t>9.7.7.4</w:t>
      </w:r>
      <w:r>
        <w:tab/>
        <w:t>Deregister operation</w:t>
      </w:r>
      <w:bookmarkEnd w:id="1026"/>
      <w:bookmarkEnd w:id="1027"/>
    </w:p>
    <w:p w14:paraId="79C1FDB2" w14:textId="77777777" w:rsidR="0028588E" w:rsidRPr="003167FF" w:rsidRDefault="0028588E" w:rsidP="0028588E">
      <w:r w:rsidRPr="003167FF">
        <w:rPr>
          <w:b/>
        </w:rPr>
        <w:t xml:space="preserve">API operation name: </w:t>
      </w:r>
      <w:r>
        <w:t>SS_SmSmasRegistration_Deregister</w:t>
      </w:r>
    </w:p>
    <w:p w14:paraId="222E87C9" w14:textId="77777777" w:rsidR="0028588E" w:rsidRPr="003167FF" w:rsidRDefault="0028588E" w:rsidP="0028588E">
      <w:pPr>
        <w:rPr>
          <w:lang w:eastAsia="zh-CN"/>
        </w:rPr>
      </w:pPr>
      <w:r w:rsidRPr="003167FF">
        <w:rPr>
          <w:b/>
        </w:rPr>
        <w:t>Description:</w:t>
      </w:r>
      <w:r w:rsidRPr="003167FF">
        <w:t xml:space="preserve"> </w:t>
      </w:r>
      <w:r>
        <w:t>Deregisters the existing registration of the VAL server with SM capabilities to the SEAL SM server</w:t>
      </w:r>
      <w:r w:rsidRPr="003167FF">
        <w:t>.</w:t>
      </w:r>
    </w:p>
    <w:p w14:paraId="6E1BE6A2" w14:textId="77777777" w:rsidR="0028588E" w:rsidRPr="003167FF" w:rsidRDefault="0028588E" w:rsidP="0028588E">
      <w:r w:rsidRPr="003167FF">
        <w:rPr>
          <w:b/>
        </w:rPr>
        <w:t>Known Consumers:</w:t>
      </w:r>
      <w:r w:rsidRPr="003167FF">
        <w:t xml:space="preserve"> </w:t>
      </w:r>
      <w:r>
        <w:t>VAL server</w:t>
      </w:r>
      <w:r w:rsidRPr="003167FF">
        <w:t>.</w:t>
      </w:r>
    </w:p>
    <w:p w14:paraId="3F6BD308" w14:textId="77777777" w:rsidR="0028588E" w:rsidRPr="003167FF" w:rsidRDefault="0028588E" w:rsidP="0028588E">
      <w:pPr>
        <w:rPr>
          <w:lang w:eastAsia="zh-CN"/>
        </w:rPr>
      </w:pPr>
      <w:r w:rsidRPr="003167FF">
        <w:rPr>
          <w:b/>
          <w:lang w:eastAsia="zh-CN"/>
        </w:rPr>
        <w:t xml:space="preserve">Inputs: </w:t>
      </w:r>
      <w:r w:rsidRPr="003167FF">
        <w:rPr>
          <w:lang w:eastAsia="zh-CN"/>
        </w:rPr>
        <w:t xml:space="preserve">Refer </w:t>
      </w:r>
      <w:r>
        <w:rPr>
          <w:lang w:eastAsia="zh-CN"/>
        </w:rPr>
        <w:t>Table </w:t>
      </w:r>
      <w:r>
        <w:t>9</w:t>
      </w:r>
      <w:r w:rsidRPr="006F3B02">
        <w:t>.</w:t>
      </w:r>
      <w:r>
        <w:t>6.4.3.1</w:t>
      </w:r>
      <w:r w:rsidRPr="006F3B02">
        <w:t>-</w:t>
      </w:r>
      <w:r>
        <w:t>1</w:t>
      </w:r>
    </w:p>
    <w:p w14:paraId="268BAF40" w14:textId="77777777" w:rsidR="0028588E" w:rsidRPr="003167FF" w:rsidRDefault="0028588E" w:rsidP="0028588E">
      <w:pPr>
        <w:rPr>
          <w:lang w:eastAsia="zh-CN"/>
        </w:rPr>
      </w:pPr>
      <w:r w:rsidRPr="003167FF">
        <w:rPr>
          <w:b/>
          <w:lang w:eastAsia="zh-CN"/>
        </w:rPr>
        <w:t>Outputs:</w:t>
      </w:r>
      <w:r w:rsidRPr="003167FF">
        <w:rPr>
          <w:lang w:eastAsia="zh-CN"/>
        </w:rPr>
        <w:t xml:space="preserve"> Refer </w:t>
      </w:r>
      <w:r>
        <w:rPr>
          <w:lang w:eastAsia="zh-CN"/>
        </w:rPr>
        <w:t>Table </w:t>
      </w:r>
      <w:r>
        <w:t>9</w:t>
      </w:r>
      <w:r w:rsidRPr="006F3B02">
        <w:t>.</w:t>
      </w:r>
      <w:r>
        <w:t>6.4.3.2</w:t>
      </w:r>
      <w:r w:rsidRPr="006F3B02">
        <w:t>-</w:t>
      </w:r>
      <w:r>
        <w:t>1</w:t>
      </w:r>
    </w:p>
    <w:p w14:paraId="61D8A9EC" w14:textId="73021E99" w:rsidR="0028588E" w:rsidRDefault="0028588E" w:rsidP="00300804">
      <w:r w:rsidRPr="003167FF">
        <w:rPr>
          <w:lang w:eastAsia="zh-CN"/>
        </w:rPr>
        <w:t>See clause </w:t>
      </w:r>
      <w:r>
        <w:rPr>
          <w:lang w:eastAsia="zh-CN"/>
        </w:rPr>
        <w:t>9.6.4</w:t>
      </w:r>
      <w:r w:rsidRPr="003167FF">
        <w:rPr>
          <w:lang w:eastAsia="zh-CN"/>
        </w:rPr>
        <w:t>.</w:t>
      </w:r>
      <w:r>
        <w:rPr>
          <w:lang w:eastAsia="zh-CN"/>
        </w:rPr>
        <w:t>2</w:t>
      </w:r>
      <w:r w:rsidRPr="003167FF">
        <w:rPr>
          <w:lang w:eastAsia="zh-CN"/>
        </w:rPr>
        <w:t xml:space="preserve"> for the details of usage of this API operation.</w:t>
      </w:r>
    </w:p>
    <w:p w14:paraId="6D70CBD4" w14:textId="6C41F954" w:rsidR="00D81B48" w:rsidRDefault="00D81B48" w:rsidP="00D81B48">
      <w:pPr>
        <w:pStyle w:val="Heading3"/>
      </w:pPr>
      <w:bookmarkStart w:id="1028" w:name="startOfAnnexes"/>
      <w:bookmarkStart w:id="1029" w:name="_Toc129708892"/>
      <w:bookmarkStart w:id="1030" w:name="_Toc180654178"/>
      <w:bookmarkStart w:id="1031" w:name="_Toc180657217"/>
      <w:bookmarkStart w:id="1032" w:name="_Toc183505616"/>
      <w:bookmarkStart w:id="1033" w:name="_Toc218812028"/>
      <w:bookmarkEnd w:id="68"/>
      <w:bookmarkEnd w:id="1028"/>
      <w:r>
        <w:lastRenderedPageBreak/>
        <w:t>9.7.</w:t>
      </w:r>
      <w:r w:rsidR="00040093">
        <w:t>8</w:t>
      </w:r>
      <w:r>
        <w:tab/>
        <w:t>SS_SmDataSourceSubscription API</w:t>
      </w:r>
      <w:bookmarkEnd w:id="1033"/>
    </w:p>
    <w:p w14:paraId="1B487E00" w14:textId="038985B3" w:rsidR="00D81B48" w:rsidRDefault="00D81B48" w:rsidP="00D81B48">
      <w:pPr>
        <w:pStyle w:val="Heading4"/>
      </w:pPr>
      <w:bookmarkStart w:id="1034" w:name="_Toc218812029"/>
      <w:r>
        <w:t>9.7.</w:t>
      </w:r>
      <w:r w:rsidR="00040093">
        <w:t>8</w:t>
      </w:r>
      <w:r>
        <w:t>.1</w:t>
      </w:r>
      <w:r>
        <w:tab/>
        <w:t>General</w:t>
      </w:r>
      <w:bookmarkEnd w:id="1034"/>
    </w:p>
    <w:p w14:paraId="471694C0" w14:textId="77777777" w:rsidR="00D81B48" w:rsidRPr="003167FF" w:rsidRDefault="00D81B48" w:rsidP="00D81B48">
      <w:r>
        <w:rPr>
          <w:b/>
        </w:rPr>
        <w:t>Service</w:t>
      </w:r>
      <w:r w:rsidRPr="003167FF">
        <w:rPr>
          <w:b/>
        </w:rPr>
        <w:t xml:space="preserve"> description:</w:t>
      </w:r>
      <w:r w:rsidRPr="003167FF">
        <w:t xml:space="preserve"> This API enables the </w:t>
      </w:r>
      <w:r>
        <w:t xml:space="preserve">VAL server to subscribe to the SEAL SM server </w:t>
      </w:r>
      <w:r>
        <w:rPr>
          <w:noProof/>
          <w:lang w:val="en-US"/>
        </w:rPr>
        <w:t>to get the updates related to changes in SM data source profiles</w:t>
      </w:r>
      <w:r>
        <w:t xml:space="preserve">. </w:t>
      </w:r>
    </w:p>
    <w:p w14:paraId="48555FEB" w14:textId="39B2F58B" w:rsidR="00D81B48" w:rsidRDefault="00D81B48" w:rsidP="00D81B48">
      <w:pPr>
        <w:pStyle w:val="Heading4"/>
      </w:pPr>
      <w:bookmarkStart w:id="1035" w:name="_Toc218812030"/>
      <w:r>
        <w:t>9.7.</w:t>
      </w:r>
      <w:r w:rsidR="00040093">
        <w:t>8</w:t>
      </w:r>
      <w:r>
        <w:t>.2</w:t>
      </w:r>
      <w:r>
        <w:tab/>
        <w:t>Subscribe operation</w:t>
      </w:r>
      <w:bookmarkEnd w:id="1035"/>
    </w:p>
    <w:p w14:paraId="0E4D8FDE" w14:textId="77777777" w:rsidR="00D81B48" w:rsidRPr="003167FF" w:rsidRDefault="00D81B48" w:rsidP="00D81B48">
      <w:r w:rsidRPr="003167FF">
        <w:rPr>
          <w:b/>
        </w:rPr>
        <w:t xml:space="preserve">API operation name: </w:t>
      </w:r>
      <w:r>
        <w:t>SS_SmDataSource_Subscribe</w:t>
      </w:r>
    </w:p>
    <w:p w14:paraId="5094F4CA" w14:textId="77777777" w:rsidR="00D81B48" w:rsidRPr="003167FF" w:rsidRDefault="00D81B48" w:rsidP="00D81B48">
      <w:pPr>
        <w:rPr>
          <w:lang w:eastAsia="zh-CN"/>
        </w:rPr>
      </w:pPr>
      <w:r w:rsidRPr="003167FF">
        <w:rPr>
          <w:b/>
        </w:rPr>
        <w:t>Description:</w:t>
      </w:r>
      <w:r w:rsidRPr="003167FF">
        <w:t xml:space="preserve"> </w:t>
      </w:r>
      <w:r>
        <w:t>Subscription to get the updates related to SM data source profiles</w:t>
      </w:r>
      <w:r w:rsidRPr="003167FF">
        <w:t>.</w:t>
      </w:r>
    </w:p>
    <w:p w14:paraId="7D7FCB9C" w14:textId="77777777" w:rsidR="00D81B48" w:rsidRPr="003167FF" w:rsidRDefault="00D81B48" w:rsidP="00D81B48">
      <w:r w:rsidRPr="003167FF">
        <w:rPr>
          <w:b/>
        </w:rPr>
        <w:t>Known Consumers:</w:t>
      </w:r>
      <w:r w:rsidRPr="003167FF">
        <w:t xml:space="preserve"> </w:t>
      </w:r>
      <w:r>
        <w:t>VAL server</w:t>
      </w:r>
      <w:r w:rsidRPr="003167FF">
        <w:t>.</w:t>
      </w:r>
    </w:p>
    <w:p w14:paraId="2AB324E5" w14:textId="77777777" w:rsidR="00D81B48" w:rsidRPr="003167FF" w:rsidRDefault="00D81B48" w:rsidP="00D81B48">
      <w:pPr>
        <w:rPr>
          <w:lang w:eastAsia="zh-CN"/>
        </w:rPr>
      </w:pPr>
      <w:r w:rsidRPr="003167FF">
        <w:rPr>
          <w:b/>
          <w:lang w:eastAsia="zh-CN"/>
        </w:rPr>
        <w:t xml:space="preserve">Inputs: </w:t>
      </w:r>
      <w:r w:rsidRPr="003167FF">
        <w:rPr>
          <w:lang w:eastAsia="zh-CN"/>
        </w:rPr>
        <w:t xml:space="preserve">Refer </w:t>
      </w:r>
      <w:r>
        <w:rPr>
          <w:lang w:eastAsia="zh-CN"/>
        </w:rPr>
        <w:t>Table </w:t>
      </w:r>
      <w:r>
        <w:t>9.5.6.3.1</w:t>
      </w:r>
      <w:r w:rsidRPr="006F3B02">
        <w:t>-</w:t>
      </w:r>
      <w:r>
        <w:t>1</w:t>
      </w:r>
    </w:p>
    <w:p w14:paraId="359B3D88" w14:textId="77777777" w:rsidR="00D81B48" w:rsidRPr="003167FF" w:rsidRDefault="00D81B48" w:rsidP="00D81B48">
      <w:pPr>
        <w:rPr>
          <w:lang w:eastAsia="zh-CN"/>
        </w:rPr>
      </w:pPr>
      <w:r w:rsidRPr="003167FF">
        <w:rPr>
          <w:b/>
          <w:lang w:eastAsia="zh-CN"/>
        </w:rPr>
        <w:t>Outputs:</w:t>
      </w:r>
      <w:r w:rsidRPr="003167FF">
        <w:rPr>
          <w:lang w:eastAsia="zh-CN"/>
        </w:rPr>
        <w:t xml:space="preserve"> Refer </w:t>
      </w:r>
      <w:r>
        <w:rPr>
          <w:lang w:eastAsia="zh-CN"/>
        </w:rPr>
        <w:t>Table </w:t>
      </w:r>
      <w:r>
        <w:t>9.5.6.3.2-1</w:t>
      </w:r>
    </w:p>
    <w:p w14:paraId="1F946A2B" w14:textId="77777777" w:rsidR="00D81B48" w:rsidRDefault="00D81B48" w:rsidP="00D81B48">
      <w:r w:rsidRPr="003167FF">
        <w:rPr>
          <w:lang w:eastAsia="zh-CN"/>
        </w:rPr>
        <w:t>See clause </w:t>
      </w:r>
      <w:r>
        <w:rPr>
          <w:lang w:eastAsia="zh-CN"/>
        </w:rPr>
        <w:t>9.5.6.2</w:t>
      </w:r>
      <w:r w:rsidRPr="003167FF">
        <w:rPr>
          <w:lang w:eastAsia="zh-CN"/>
        </w:rPr>
        <w:t>.</w:t>
      </w:r>
      <w:r>
        <w:rPr>
          <w:lang w:eastAsia="zh-CN"/>
        </w:rPr>
        <w:t>1</w:t>
      </w:r>
      <w:r w:rsidRPr="003167FF">
        <w:rPr>
          <w:lang w:eastAsia="zh-CN"/>
        </w:rPr>
        <w:t xml:space="preserve"> for the details of usage of this API operation.</w:t>
      </w:r>
    </w:p>
    <w:p w14:paraId="1BB9AC58" w14:textId="2BFFC997" w:rsidR="00D81B48" w:rsidRDefault="00D81B48" w:rsidP="00D81B48">
      <w:pPr>
        <w:pStyle w:val="Heading4"/>
      </w:pPr>
      <w:bookmarkStart w:id="1036" w:name="_Toc218812031"/>
      <w:r>
        <w:t>9.7.</w:t>
      </w:r>
      <w:r w:rsidR="00040093">
        <w:t>8</w:t>
      </w:r>
      <w:r>
        <w:t>.3</w:t>
      </w:r>
      <w:r>
        <w:tab/>
        <w:t>Notify operation</w:t>
      </w:r>
      <w:bookmarkEnd w:id="1036"/>
    </w:p>
    <w:p w14:paraId="3D1572B4" w14:textId="77777777" w:rsidR="00D81B48" w:rsidRPr="003167FF" w:rsidRDefault="00D81B48" w:rsidP="00D81B48">
      <w:r w:rsidRPr="003167FF">
        <w:rPr>
          <w:b/>
        </w:rPr>
        <w:t xml:space="preserve">API operation name: </w:t>
      </w:r>
      <w:r>
        <w:t>SS_SmDataSource_Notify</w:t>
      </w:r>
    </w:p>
    <w:p w14:paraId="7ADE28D9" w14:textId="77777777" w:rsidR="00D81B48" w:rsidRPr="003167FF" w:rsidRDefault="00D81B48" w:rsidP="00D81B48">
      <w:pPr>
        <w:rPr>
          <w:lang w:eastAsia="zh-CN"/>
        </w:rPr>
      </w:pPr>
      <w:r w:rsidRPr="003167FF">
        <w:rPr>
          <w:b/>
        </w:rPr>
        <w:t>Description:</w:t>
      </w:r>
      <w:r w:rsidRPr="003167FF">
        <w:t xml:space="preserve"> </w:t>
      </w:r>
      <w:r>
        <w:t>Notifies the subscribers of the changes to the SM data source profiles.</w:t>
      </w:r>
    </w:p>
    <w:p w14:paraId="37D1F548" w14:textId="77777777" w:rsidR="00D81B48" w:rsidRPr="003167FF" w:rsidRDefault="00D81B48" w:rsidP="00D81B48">
      <w:r w:rsidRPr="003167FF">
        <w:rPr>
          <w:b/>
        </w:rPr>
        <w:t>Known Consumers:</w:t>
      </w:r>
      <w:r w:rsidRPr="003167FF">
        <w:t xml:space="preserve"> </w:t>
      </w:r>
      <w:r>
        <w:t>VAL server</w:t>
      </w:r>
      <w:r w:rsidRPr="003167FF">
        <w:t>.</w:t>
      </w:r>
    </w:p>
    <w:p w14:paraId="0CBBAD17" w14:textId="77777777" w:rsidR="00D81B48" w:rsidRPr="003167FF" w:rsidRDefault="00D81B48" w:rsidP="00D81B48">
      <w:pPr>
        <w:rPr>
          <w:lang w:eastAsia="zh-CN"/>
        </w:rPr>
      </w:pPr>
      <w:r w:rsidRPr="003167FF">
        <w:rPr>
          <w:b/>
          <w:lang w:eastAsia="zh-CN"/>
        </w:rPr>
        <w:t xml:space="preserve">Inputs: </w:t>
      </w:r>
      <w:r w:rsidRPr="003167FF">
        <w:rPr>
          <w:lang w:eastAsia="zh-CN"/>
        </w:rPr>
        <w:t xml:space="preserve">Refer </w:t>
      </w:r>
      <w:r>
        <w:rPr>
          <w:lang w:eastAsia="zh-CN"/>
        </w:rPr>
        <w:t>Table </w:t>
      </w:r>
      <w:r>
        <w:t>9.5.6.3.3</w:t>
      </w:r>
      <w:r w:rsidRPr="006F3B02">
        <w:t>-</w:t>
      </w:r>
      <w:r>
        <w:t>1</w:t>
      </w:r>
    </w:p>
    <w:p w14:paraId="16EC0E58" w14:textId="77777777" w:rsidR="00D81B48" w:rsidRPr="003167FF" w:rsidRDefault="00D81B48" w:rsidP="00D81B48">
      <w:pPr>
        <w:rPr>
          <w:lang w:eastAsia="zh-CN"/>
        </w:rPr>
      </w:pPr>
      <w:r w:rsidRPr="003167FF">
        <w:rPr>
          <w:b/>
          <w:lang w:eastAsia="zh-CN"/>
        </w:rPr>
        <w:t>Outputs:</w:t>
      </w:r>
      <w:r>
        <w:rPr>
          <w:lang w:eastAsia="zh-CN"/>
        </w:rPr>
        <w:t xml:space="preserve"> None</w:t>
      </w:r>
    </w:p>
    <w:p w14:paraId="78EF0847" w14:textId="77777777" w:rsidR="00D81B48" w:rsidRDefault="00D81B48" w:rsidP="00D81B48">
      <w:r w:rsidRPr="003167FF">
        <w:rPr>
          <w:lang w:eastAsia="zh-CN"/>
        </w:rPr>
        <w:t>See clause </w:t>
      </w:r>
      <w:r>
        <w:rPr>
          <w:lang w:eastAsia="zh-CN"/>
        </w:rPr>
        <w:t>9.5.6.2</w:t>
      </w:r>
      <w:r w:rsidRPr="003167FF">
        <w:rPr>
          <w:lang w:eastAsia="zh-CN"/>
        </w:rPr>
        <w:t>.</w:t>
      </w:r>
      <w:r>
        <w:rPr>
          <w:lang w:eastAsia="zh-CN"/>
        </w:rPr>
        <w:t>2</w:t>
      </w:r>
      <w:r w:rsidRPr="003167FF">
        <w:rPr>
          <w:lang w:eastAsia="zh-CN"/>
        </w:rPr>
        <w:t xml:space="preserve"> for the details of usage of this API operation.</w:t>
      </w:r>
    </w:p>
    <w:p w14:paraId="051D827C" w14:textId="4E7833A8" w:rsidR="00D81B48" w:rsidRPr="00F477AF" w:rsidRDefault="00D81B48" w:rsidP="00D81B48">
      <w:pPr>
        <w:pStyle w:val="Heading4"/>
      </w:pPr>
      <w:bookmarkStart w:id="1037" w:name="_Toc218812032"/>
      <w:r>
        <w:t>9</w:t>
      </w:r>
      <w:r w:rsidRPr="00F477AF">
        <w:t>.</w:t>
      </w:r>
      <w:r>
        <w:t>7</w:t>
      </w:r>
      <w:r w:rsidRPr="00F477AF">
        <w:t>.</w:t>
      </w:r>
      <w:r w:rsidR="00040093">
        <w:t>8</w:t>
      </w:r>
      <w:r>
        <w:t>.4</w:t>
      </w:r>
      <w:r w:rsidRPr="00F477AF">
        <w:tab/>
      </w:r>
      <w:r>
        <w:rPr>
          <w:lang w:val="en-US"/>
        </w:rPr>
        <w:t>UpdateSubscription</w:t>
      </w:r>
      <w:r w:rsidRPr="00F477AF">
        <w:t xml:space="preserve"> operation</w:t>
      </w:r>
      <w:bookmarkEnd w:id="1037"/>
    </w:p>
    <w:p w14:paraId="582377BB" w14:textId="77777777" w:rsidR="00D81B48" w:rsidRPr="00F477AF" w:rsidRDefault="00D81B48" w:rsidP="00D81B48">
      <w:r w:rsidRPr="00F477AF">
        <w:rPr>
          <w:b/>
        </w:rPr>
        <w:t>API operation name:</w:t>
      </w:r>
      <w:r w:rsidRPr="00F477AF">
        <w:t xml:space="preserve"> </w:t>
      </w:r>
      <w:r w:rsidRPr="003167FF">
        <w:t>SS_</w:t>
      </w:r>
      <w:r w:rsidRPr="00D00788">
        <w:t xml:space="preserve"> </w:t>
      </w:r>
      <w:r>
        <w:t>SmDataSource</w:t>
      </w:r>
      <w:r w:rsidRPr="00F477AF">
        <w:t xml:space="preserve"> _UpdateSubscription</w:t>
      </w:r>
    </w:p>
    <w:p w14:paraId="63B532F9" w14:textId="77777777" w:rsidR="00D81B48" w:rsidRPr="00F477AF" w:rsidRDefault="00D81B48" w:rsidP="00D81B48">
      <w:r w:rsidRPr="00F477AF">
        <w:rPr>
          <w:b/>
        </w:rPr>
        <w:t>Description:</w:t>
      </w:r>
      <w:r w:rsidRPr="00F477AF">
        <w:t xml:space="preserve"> The consumer updates an existing subscription for </w:t>
      </w:r>
      <w:r>
        <w:t>SM data source</w:t>
      </w:r>
      <w:r w:rsidRPr="00F477AF">
        <w:t xml:space="preserve"> </w:t>
      </w:r>
      <w:r>
        <w:t>profiles</w:t>
      </w:r>
      <w:r w:rsidRPr="00F477AF">
        <w:t>.</w:t>
      </w:r>
    </w:p>
    <w:p w14:paraId="397165D4" w14:textId="709CF67A" w:rsidR="00D81B48" w:rsidRPr="00F477AF" w:rsidRDefault="00D81B48" w:rsidP="00D81B48">
      <w:r w:rsidRPr="00F477AF">
        <w:rPr>
          <w:b/>
        </w:rPr>
        <w:t>Inputs:</w:t>
      </w:r>
      <w:r w:rsidRPr="00F477AF">
        <w:t xml:space="preserve"> </w:t>
      </w:r>
      <w:r>
        <w:t>Refer Table</w:t>
      </w:r>
      <w:r w:rsidRPr="00F477AF">
        <w:t> </w:t>
      </w:r>
      <w:r>
        <w:t>9.5.6.3.</w:t>
      </w:r>
      <w:r w:rsidR="00040093">
        <w:t>4</w:t>
      </w:r>
      <w:r w:rsidRPr="006F3B02">
        <w:t>-</w:t>
      </w:r>
      <w:r>
        <w:t>1</w:t>
      </w:r>
      <w:r w:rsidRPr="00F477AF">
        <w:t>.</w:t>
      </w:r>
    </w:p>
    <w:p w14:paraId="4E5C5B05" w14:textId="391CFD2E" w:rsidR="00D81B48" w:rsidRPr="00F477AF" w:rsidRDefault="00D81B48" w:rsidP="00D81B48">
      <w:r w:rsidRPr="00F477AF">
        <w:rPr>
          <w:b/>
        </w:rPr>
        <w:t>Outputs:</w:t>
      </w:r>
      <w:r w:rsidRPr="00F477AF">
        <w:t xml:space="preserve"> </w:t>
      </w:r>
      <w:r>
        <w:t>Refer Table</w:t>
      </w:r>
      <w:r w:rsidRPr="00F477AF">
        <w:rPr>
          <w:lang w:eastAsia="zh-CN"/>
        </w:rPr>
        <w:t> </w:t>
      </w:r>
      <w:r>
        <w:t>9.5.6.3.</w:t>
      </w:r>
      <w:r w:rsidR="00040093">
        <w:t>5</w:t>
      </w:r>
      <w:r w:rsidRPr="006F3B02">
        <w:t>-</w:t>
      </w:r>
      <w:r>
        <w:t>1</w:t>
      </w:r>
      <w:r w:rsidRPr="00F477AF">
        <w:rPr>
          <w:i/>
        </w:rPr>
        <w:t>.</w:t>
      </w:r>
    </w:p>
    <w:p w14:paraId="481CA2F6" w14:textId="77777777" w:rsidR="00D81B48" w:rsidRPr="00F477AF" w:rsidRDefault="00D81B48" w:rsidP="00D81B48">
      <w:r w:rsidRPr="00F477AF">
        <w:t>See clause </w:t>
      </w:r>
      <w:r>
        <w:rPr>
          <w:lang w:val="en-US"/>
        </w:rPr>
        <w:t>9.5.6.2.</w:t>
      </w:r>
      <w:r w:rsidRPr="000C4F34">
        <w:rPr>
          <w:highlight w:val="green"/>
          <w:lang w:val="en-US"/>
        </w:rPr>
        <w:t>x</w:t>
      </w:r>
      <w:r>
        <w:rPr>
          <w:lang w:val="en-US"/>
        </w:rPr>
        <w:t xml:space="preserve"> </w:t>
      </w:r>
      <w:r w:rsidRPr="00F477AF">
        <w:t>for details of usage of this operation.</w:t>
      </w:r>
    </w:p>
    <w:p w14:paraId="0DA49089" w14:textId="77777777" w:rsidR="00D81B48" w:rsidRPr="00F477AF" w:rsidRDefault="00D81B48" w:rsidP="00D81B48">
      <w:pPr>
        <w:pStyle w:val="Heading4"/>
      </w:pPr>
      <w:bookmarkStart w:id="1038" w:name="_Toc218812033"/>
      <w:r>
        <w:t>9.7.x.5</w:t>
      </w:r>
      <w:r w:rsidRPr="00F477AF">
        <w:tab/>
        <w:t>Unsubscribe operation</w:t>
      </w:r>
      <w:bookmarkEnd w:id="1038"/>
    </w:p>
    <w:p w14:paraId="7D499116" w14:textId="77777777" w:rsidR="00D81B48" w:rsidRPr="00F477AF" w:rsidRDefault="00D81B48" w:rsidP="00D81B48">
      <w:r w:rsidRPr="00F477AF">
        <w:rPr>
          <w:b/>
        </w:rPr>
        <w:t>API operation name:</w:t>
      </w:r>
      <w:r w:rsidRPr="00F477AF">
        <w:t xml:space="preserve"> </w:t>
      </w:r>
      <w:r w:rsidRPr="003167FF">
        <w:t>SS_</w:t>
      </w:r>
      <w:r w:rsidRPr="000C4F34">
        <w:t xml:space="preserve"> </w:t>
      </w:r>
      <w:r>
        <w:t>SmDataSource_</w:t>
      </w:r>
      <w:r w:rsidRPr="00F477AF">
        <w:t>Unsubscribe</w:t>
      </w:r>
    </w:p>
    <w:p w14:paraId="0A4FF77A" w14:textId="77777777" w:rsidR="00D81B48" w:rsidRPr="00F477AF" w:rsidRDefault="00D81B48" w:rsidP="00D81B48">
      <w:r w:rsidRPr="00F477AF">
        <w:rPr>
          <w:b/>
        </w:rPr>
        <w:t>Description:</w:t>
      </w:r>
      <w:r w:rsidRPr="00F477AF">
        <w:t xml:space="preserve"> The consumer cancels an existing subscription for </w:t>
      </w:r>
      <w:r>
        <w:t>SM data source profiles</w:t>
      </w:r>
      <w:r w:rsidRPr="00F477AF">
        <w:t>.</w:t>
      </w:r>
    </w:p>
    <w:p w14:paraId="38D5A7D0" w14:textId="157CF18F" w:rsidR="00D81B48" w:rsidRPr="00F477AF" w:rsidRDefault="00D81B48" w:rsidP="00D81B48">
      <w:r w:rsidRPr="00F477AF">
        <w:rPr>
          <w:b/>
        </w:rPr>
        <w:t>Inputs:</w:t>
      </w:r>
      <w:r w:rsidRPr="00F477AF">
        <w:t xml:space="preserve"> See clause </w:t>
      </w:r>
      <w:r>
        <w:t>9.5.6.3.</w:t>
      </w:r>
      <w:r w:rsidR="00040093">
        <w:t>6</w:t>
      </w:r>
      <w:r w:rsidRPr="006F3B02">
        <w:t>-</w:t>
      </w:r>
      <w:r>
        <w:t>1</w:t>
      </w:r>
      <w:r w:rsidRPr="00F477AF">
        <w:t>.</w:t>
      </w:r>
    </w:p>
    <w:p w14:paraId="77939BA5" w14:textId="549FAEF2" w:rsidR="00D81B48" w:rsidRPr="00F477AF" w:rsidRDefault="00D81B48" w:rsidP="00D81B48">
      <w:r w:rsidRPr="00F477AF">
        <w:rPr>
          <w:b/>
        </w:rPr>
        <w:t>Outputs:</w:t>
      </w:r>
      <w:r w:rsidRPr="00F477AF">
        <w:t xml:space="preserve"> </w:t>
      </w:r>
      <w:r w:rsidRPr="00F477AF">
        <w:rPr>
          <w:lang w:eastAsia="zh-CN"/>
        </w:rPr>
        <w:t>See clause </w:t>
      </w:r>
      <w:r>
        <w:t>9.5.6.3.</w:t>
      </w:r>
      <w:r w:rsidR="00040093">
        <w:t>7</w:t>
      </w:r>
      <w:r w:rsidRPr="006F3B02">
        <w:t>-</w:t>
      </w:r>
      <w:r>
        <w:t>1</w:t>
      </w:r>
      <w:r w:rsidRPr="00F477AF">
        <w:rPr>
          <w:i/>
        </w:rPr>
        <w:t>.</w:t>
      </w:r>
    </w:p>
    <w:p w14:paraId="74C6F4E9" w14:textId="0317DEEF" w:rsidR="00D81B48" w:rsidRDefault="00D81B48" w:rsidP="00D81B48">
      <w:pPr>
        <w:rPr>
          <w:noProof/>
        </w:rPr>
      </w:pPr>
      <w:r w:rsidRPr="00F477AF">
        <w:t>See clause </w:t>
      </w:r>
      <w:r>
        <w:rPr>
          <w:lang w:val="en-US"/>
        </w:rPr>
        <w:t>9.5.6.2.</w:t>
      </w:r>
      <w:r w:rsidR="00040093">
        <w:rPr>
          <w:lang w:val="en-US"/>
        </w:rPr>
        <w:t>4</w:t>
      </w:r>
      <w:r>
        <w:rPr>
          <w:lang w:val="en-US"/>
        </w:rPr>
        <w:t xml:space="preserve"> </w:t>
      </w:r>
      <w:r w:rsidRPr="00F477AF">
        <w:t>for details of usage of this operation.</w:t>
      </w:r>
    </w:p>
    <w:p w14:paraId="5CA5E6C2" w14:textId="093D831A" w:rsidR="00080512" w:rsidRPr="004D3578" w:rsidRDefault="00080512" w:rsidP="00DA1E7B">
      <w:pPr>
        <w:pStyle w:val="Heading9"/>
      </w:pPr>
      <w:bookmarkStart w:id="1039" w:name="_Toc218812034"/>
      <w:r w:rsidRPr="004D3578">
        <w:lastRenderedPageBreak/>
        <w:t xml:space="preserve">Annex </w:t>
      </w:r>
      <w:r w:rsidR="00576C58">
        <w:t>A</w:t>
      </w:r>
      <w:r w:rsidRPr="004D3578">
        <w:t xml:space="preserve"> (informative):</w:t>
      </w:r>
      <w:r w:rsidRPr="004D3578">
        <w:br/>
        <w:t>Change history</w:t>
      </w:r>
      <w:bookmarkEnd w:id="1029"/>
      <w:bookmarkEnd w:id="1030"/>
      <w:bookmarkEnd w:id="1031"/>
      <w:bookmarkEnd w:id="1032"/>
      <w:bookmarkEnd w:id="103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1A3532">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1040" w:name="historyclause"/>
            <w:bookmarkEnd w:id="1040"/>
            <w:r w:rsidRPr="00235394">
              <w:lastRenderedPageBreak/>
              <w:t>Change history</w:t>
            </w:r>
          </w:p>
        </w:tc>
      </w:tr>
      <w:tr w:rsidR="003C3971" w:rsidRPr="00315B85" w14:paraId="188BB8D6" w14:textId="77777777" w:rsidTr="001A3532">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EF44FE" w:rsidRPr="00315B85" w14:paraId="7AE2D8EC" w14:textId="77777777" w:rsidTr="001A3532">
        <w:tc>
          <w:tcPr>
            <w:tcW w:w="800" w:type="dxa"/>
            <w:shd w:val="solid" w:color="FFFFFF" w:fill="auto"/>
          </w:tcPr>
          <w:p w14:paraId="433EA83C" w14:textId="7CC9C6DA" w:rsidR="00EF44FE" w:rsidRPr="00315B85" w:rsidRDefault="00EF44FE" w:rsidP="00EF44FE">
            <w:pPr>
              <w:pStyle w:val="TAC"/>
              <w:rPr>
                <w:sz w:val="16"/>
                <w:szCs w:val="16"/>
              </w:rPr>
            </w:pPr>
            <w:r w:rsidRPr="005B699A">
              <w:rPr>
                <w:sz w:val="16"/>
                <w:szCs w:val="16"/>
              </w:rPr>
              <w:t>2024-0</w:t>
            </w:r>
            <w:r>
              <w:rPr>
                <w:sz w:val="16"/>
                <w:szCs w:val="16"/>
              </w:rPr>
              <w:t>7</w:t>
            </w:r>
          </w:p>
        </w:tc>
        <w:tc>
          <w:tcPr>
            <w:tcW w:w="901" w:type="dxa"/>
            <w:shd w:val="solid" w:color="FFFFFF" w:fill="auto"/>
          </w:tcPr>
          <w:p w14:paraId="55C8CC01" w14:textId="63DEA529" w:rsidR="00EF44FE" w:rsidRPr="00315B85" w:rsidRDefault="00EF44FE" w:rsidP="00EF44FE">
            <w:pPr>
              <w:pStyle w:val="TAC"/>
              <w:rPr>
                <w:sz w:val="16"/>
                <w:szCs w:val="16"/>
              </w:rPr>
            </w:pPr>
            <w:r>
              <w:rPr>
                <w:sz w:val="16"/>
                <w:szCs w:val="16"/>
              </w:rPr>
              <w:t>SA6#62-AE</w:t>
            </w:r>
          </w:p>
        </w:tc>
        <w:tc>
          <w:tcPr>
            <w:tcW w:w="1134" w:type="dxa"/>
            <w:shd w:val="solid" w:color="FFFFFF" w:fill="auto"/>
          </w:tcPr>
          <w:p w14:paraId="134723C6" w14:textId="6BDCEE7B" w:rsidR="00EF44FE" w:rsidRPr="00315B85" w:rsidRDefault="00B91108" w:rsidP="00EF44FE">
            <w:pPr>
              <w:pStyle w:val="TAC"/>
              <w:rPr>
                <w:sz w:val="16"/>
                <w:szCs w:val="16"/>
              </w:rPr>
            </w:pPr>
            <w:r w:rsidRPr="00B91108">
              <w:rPr>
                <w:sz w:val="16"/>
                <w:szCs w:val="16"/>
              </w:rPr>
              <w:t>S6a240151</w:t>
            </w:r>
          </w:p>
        </w:tc>
        <w:tc>
          <w:tcPr>
            <w:tcW w:w="567" w:type="dxa"/>
            <w:shd w:val="solid" w:color="FFFFFF" w:fill="auto"/>
          </w:tcPr>
          <w:p w14:paraId="2B341B81" w14:textId="0D5E5915" w:rsidR="00EF44FE" w:rsidRPr="00315B85" w:rsidRDefault="00EF44FE" w:rsidP="00EF44FE">
            <w:pPr>
              <w:pStyle w:val="TAC"/>
              <w:rPr>
                <w:sz w:val="16"/>
                <w:szCs w:val="16"/>
              </w:rPr>
            </w:pPr>
          </w:p>
        </w:tc>
        <w:tc>
          <w:tcPr>
            <w:tcW w:w="426" w:type="dxa"/>
            <w:shd w:val="solid" w:color="FFFFFF" w:fill="auto"/>
          </w:tcPr>
          <w:p w14:paraId="090FDCAA" w14:textId="77777777" w:rsidR="00EF44FE" w:rsidRPr="00315B85" w:rsidRDefault="00EF44FE" w:rsidP="00EF44FE">
            <w:pPr>
              <w:pStyle w:val="TAC"/>
              <w:rPr>
                <w:sz w:val="16"/>
                <w:szCs w:val="16"/>
              </w:rPr>
            </w:pPr>
          </w:p>
        </w:tc>
        <w:tc>
          <w:tcPr>
            <w:tcW w:w="425" w:type="dxa"/>
            <w:shd w:val="solid" w:color="FFFFFF" w:fill="auto"/>
          </w:tcPr>
          <w:p w14:paraId="40910D18" w14:textId="77777777" w:rsidR="00EF44FE" w:rsidRPr="00315B85" w:rsidRDefault="00EF44FE" w:rsidP="00EF44FE">
            <w:pPr>
              <w:pStyle w:val="TAC"/>
              <w:rPr>
                <w:sz w:val="16"/>
                <w:szCs w:val="16"/>
              </w:rPr>
            </w:pPr>
          </w:p>
        </w:tc>
        <w:tc>
          <w:tcPr>
            <w:tcW w:w="4678" w:type="dxa"/>
            <w:shd w:val="solid" w:color="FFFFFF" w:fill="auto"/>
          </w:tcPr>
          <w:p w14:paraId="17B0396C" w14:textId="17B4FC22" w:rsidR="00EF44FE" w:rsidRPr="00315B85" w:rsidRDefault="00EF44FE" w:rsidP="00EF44FE">
            <w:pPr>
              <w:pStyle w:val="TAL"/>
              <w:rPr>
                <w:sz w:val="16"/>
                <w:szCs w:val="16"/>
              </w:rPr>
            </w:pPr>
            <w:r>
              <w:rPr>
                <w:sz w:val="16"/>
                <w:szCs w:val="16"/>
              </w:rPr>
              <w:t>Skeleton</w:t>
            </w:r>
          </w:p>
        </w:tc>
        <w:tc>
          <w:tcPr>
            <w:tcW w:w="708" w:type="dxa"/>
            <w:shd w:val="solid" w:color="FFFFFF" w:fill="auto"/>
          </w:tcPr>
          <w:p w14:paraId="5E97A6B2" w14:textId="5D51917F" w:rsidR="00EF44FE" w:rsidRPr="00315B85" w:rsidRDefault="0039454D" w:rsidP="00EF44FE">
            <w:pPr>
              <w:pStyle w:val="TAC"/>
              <w:rPr>
                <w:sz w:val="16"/>
                <w:szCs w:val="16"/>
              </w:rPr>
            </w:pPr>
            <w:r>
              <w:rPr>
                <w:sz w:val="16"/>
                <w:szCs w:val="16"/>
              </w:rPr>
              <w:t>0</w:t>
            </w:r>
            <w:r w:rsidR="00EF44FE" w:rsidRPr="00D90B97">
              <w:rPr>
                <w:sz w:val="16"/>
                <w:szCs w:val="16"/>
              </w:rPr>
              <w:t>.</w:t>
            </w:r>
            <w:r w:rsidR="00EF44FE">
              <w:rPr>
                <w:sz w:val="16"/>
                <w:szCs w:val="16"/>
              </w:rPr>
              <w:t>1</w:t>
            </w:r>
            <w:r w:rsidR="00EF44FE" w:rsidRPr="00D90B97">
              <w:rPr>
                <w:sz w:val="16"/>
                <w:szCs w:val="16"/>
              </w:rPr>
              <w:t>.</w:t>
            </w:r>
            <w:r w:rsidR="00EF44FE">
              <w:rPr>
                <w:sz w:val="16"/>
                <w:szCs w:val="16"/>
              </w:rPr>
              <w:t>0</w:t>
            </w:r>
          </w:p>
        </w:tc>
      </w:tr>
      <w:tr w:rsidR="006C421E" w:rsidRPr="00315B85" w14:paraId="5DB4B242" w14:textId="77777777" w:rsidTr="001A3532">
        <w:tc>
          <w:tcPr>
            <w:tcW w:w="800" w:type="dxa"/>
            <w:shd w:val="solid" w:color="FFFFFF" w:fill="auto"/>
          </w:tcPr>
          <w:p w14:paraId="62A95598" w14:textId="3D31301A" w:rsidR="006C421E" w:rsidRPr="005B699A" w:rsidRDefault="006C421E" w:rsidP="006C421E">
            <w:pPr>
              <w:pStyle w:val="TAC"/>
              <w:rPr>
                <w:sz w:val="16"/>
                <w:szCs w:val="16"/>
              </w:rPr>
            </w:pPr>
            <w:r w:rsidRPr="005B699A">
              <w:rPr>
                <w:sz w:val="16"/>
                <w:szCs w:val="16"/>
              </w:rPr>
              <w:t>2024-0</w:t>
            </w:r>
            <w:r>
              <w:rPr>
                <w:sz w:val="16"/>
                <w:szCs w:val="16"/>
              </w:rPr>
              <w:t>8</w:t>
            </w:r>
          </w:p>
        </w:tc>
        <w:tc>
          <w:tcPr>
            <w:tcW w:w="901" w:type="dxa"/>
            <w:shd w:val="solid" w:color="FFFFFF" w:fill="auto"/>
          </w:tcPr>
          <w:p w14:paraId="154594F1" w14:textId="2864E0CE" w:rsidR="006C421E" w:rsidRDefault="006C421E" w:rsidP="006C421E">
            <w:pPr>
              <w:pStyle w:val="TAC"/>
              <w:rPr>
                <w:sz w:val="16"/>
                <w:szCs w:val="16"/>
              </w:rPr>
            </w:pPr>
            <w:r>
              <w:rPr>
                <w:sz w:val="16"/>
                <w:szCs w:val="16"/>
              </w:rPr>
              <w:t>SA6#62</w:t>
            </w:r>
          </w:p>
        </w:tc>
        <w:tc>
          <w:tcPr>
            <w:tcW w:w="1134" w:type="dxa"/>
            <w:shd w:val="solid" w:color="FFFFFF" w:fill="auto"/>
          </w:tcPr>
          <w:p w14:paraId="296FAA88" w14:textId="1FD5A3A0" w:rsidR="006C421E" w:rsidRPr="00B91108" w:rsidRDefault="006C421E" w:rsidP="006C421E">
            <w:pPr>
              <w:pStyle w:val="TAC"/>
              <w:rPr>
                <w:sz w:val="16"/>
                <w:szCs w:val="16"/>
              </w:rPr>
            </w:pPr>
            <w:r w:rsidRPr="00C336E5">
              <w:rPr>
                <w:sz w:val="16"/>
                <w:szCs w:val="16"/>
              </w:rPr>
              <w:t>S6-243614</w:t>
            </w:r>
          </w:p>
        </w:tc>
        <w:tc>
          <w:tcPr>
            <w:tcW w:w="567" w:type="dxa"/>
            <w:shd w:val="solid" w:color="FFFFFF" w:fill="auto"/>
          </w:tcPr>
          <w:p w14:paraId="3BEDFA19" w14:textId="77777777" w:rsidR="006C421E" w:rsidRPr="00315B85" w:rsidRDefault="006C421E" w:rsidP="006C421E">
            <w:pPr>
              <w:pStyle w:val="TAC"/>
              <w:rPr>
                <w:sz w:val="16"/>
                <w:szCs w:val="16"/>
              </w:rPr>
            </w:pPr>
          </w:p>
        </w:tc>
        <w:tc>
          <w:tcPr>
            <w:tcW w:w="426" w:type="dxa"/>
            <w:shd w:val="solid" w:color="FFFFFF" w:fill="auto"/>
          </w:tcPr>
          <w:p w14:paraId="33A070FE" w14:textId="77777777" w:rsidR="006C421E" w:rsidRPr="00315B85" w:rsidRDefault="006C421E" w:rsidP="006C421E">
            <w:pPr>
              <w:pStyle w:val="TAC"/>
              <w:rPr>
                <w:sz w:val="16"/>
                <w:szCs w:val="16"/>
              </w:rPr>
            </w:pPr>
          </w:p>
        </w:tc>
        <w:tc>
          <w:tcPr>
            <w:tcW w:w="425" w:type="dxa"/>
            <w:shd w:val="solid" w:color="FFFFFF" w:fill="auto"/>
          </w:tcPr>
          <w:p w14:paraId="2D1B86EF" w14:textId="77777777" w:rsidR="006C421E" w:rsidRPr="00315B85" w:rsidRDefault="006C421E" w:rsidP="006C421E">
            <w:pPr>
              <w:pStyle w:val="TAC"/>
              <w:rPr>
                <w:sz w:val="16"/>
                <w:szCs w:val="16"/>
              </w:rPr>
            </w:pPr>
          </w:p>
        </w:tc>
        <w:tc>
          <w:tcPr>
            <w:tcW w:w="4678" w:type="dxa"/>
            <w:shd w:val="solid" w:color="FFFFFF" w:fill="auto"/>
          </w:tcPr>
          <w:p w14:paraId="14143D51" w14:textId="62C92897" w:rsidR="006C421E" w:rsidRDefault="006C421E" w:rsidP="006C421E">
            <w:pPr>
              <w:pStyle w:val="TAL"/>
              <w:rPr>
                <w:sz w:val="16"/>
                <w:szCs w:val="16"/>
              </w:rPr>
            </w:pPr>
            <w:r w:rsidRPr="00C336E5">
              <w:rPr>
                <w:sz w:val="16"/>
                <w:szCs w:val="16"/>
              </w:rPr>
              <w:t>Introduction and Scope of the TS</w:t>
            </w:r>
          </w:p>
        </w:tc>
        <w:tc>
          <w:tcPr>
            <w:tcW w:w="708" w:type="dxa"/>
            <w:shd w:val="solid" w:color="FFFFFF" w:fill="auto"/>
          </w:tcPr>
          <w:p w14:paraId="678112A2" w14:textId="7687B006" w:rsidR="006C421E" w:rsidRDefault="006C421E" w:rsidP="006C421E">
            <w:pPr>
              <w:pStyle w:val="TAC"/>
              <w:rPr>
                <w:sz w:val="16"/>
                <w:szCs w:val="16"/>
              </w:rPr>
            </w:pPr>
            <w:r>
              <w:rPr>
                <w:sz w:val="16"/>
                <w:szCs w:val="16"/>
              </w:rPr>
              <w:t>0.2.0</w:t>
            </w:r>
          </w:p>
        </w:tc>
      </w:tr>
      <w:tr w:rsidR="006C421E" w:rsidRPr="00315B85" w14:paraId="61916946" w14:textId="77777777" w:rsidTr="001A3532">
        <w:tc>
          <w:tcPr>
            <w:tcW w:w="800" w:type="dxa"/>
            <w:shd w:val="solid" w:color="FFFFFF" w:fill="auto"/>
          </w:tcPr>
          <w:p w14:paraId="781D47EE" w14:textId="7FF070AF" w:rsidR="006C421E" w:rsidRPr="005B699A" w:rsidRDefault="006C421E" w:rsidP="006C421E">
            <w:pPr>
              <w:pStyle w:val="TAC"/>
              <w:rPr>
                <w:sz w:val="16"/>
                <w:szCs w:val="16"/>
              </w:rPr>
            </w:pPr>
            <w:r w:rsidRPr="005B699A">
              <w:rPr>
                <w:sz w:val="16"/>
                <w:szCs w:val="16"/>
              </w:rPr>
              <w:t>2024-0</w:t>
            </w:r>
            <w:r>
              <w:rPr>
                <w:sz w:val="16"/>
                <w:szCs w:val="16"/>
              </w:rPr>
              <w:t>8</w:t>
            </w:r>
          </w:p>
        </w:tc>
        <w:tc>
          <w:tcPr>
            <w:tcW w:w="901" w:type="dxa"/>
            <w:shd w:val="solid" w:color="FFFFFF" w:fill="auto"/>
          </w:tcPr>
          <w:p w14:paraId="165D78D0" w14:textId="461FD5FF" w:rsidR="006C421E" w:rsidRDefault="006C421E" w:rsidP="006C421E">
            <w:pPr>
              <w:pStyle w:val="TAC"/>
              <w:rPr>
                <w:sz w:val="16"/>
                <w:szCs w:val="16"/>
              </w:rPr>
            </w:pPr>
            <w:r>
              <w:rPr>
                <w:sz w:val="16"/>
                <w:szCs w:val="16"/>
              </w:rPr>
              <w:t>SA6#62</w:t>
            </w:r>
          </w:p>
        </w:tc>
        <w:tc>
          <w:tcPr>
            <w:tcW w:w="1134" w:type="dxa"/>
            <w:shd w:val="solid" w:color="FFFFFF" w:fill="auto"/>
          </w:tcPr>
          <w:p w14:paraId="1AF08713" w14:textId="7E22CE50" w:rsidR="006C421E" w:rsidRPr="00C336E5" w:rsidRDefault="006C421E" w:rsidP="006C421E">
            <w:pPr>
              <w:pStyle w:val="TAC"/>
              <w:rPr>
                <w:sz w:val="16"/>
                <w:szCs w:val="16"/>
              </w:rPr>
            </w:pPr>
            <w:r w:rsidRPr="00690842">
              <w:rPr>
                <w:sz w:val="16"/>
                <w:szCs w:val="16"/>
              </w:rPr>
              <w:t>S6-243661</w:t>
            </w:r>
          </w:p>
        </w:tc>
        <w:tc>
          <w:tcPr>
            <w:tcW w:w="567" w:type="dxa"/>
            <w:shd w:val="solid" w:color="FFFFFF" w:fill="auto"/>
          </w:tcPr>
          <w:p w14:paraId="187AB0A2" w14:textId="77777777" w:rsidR="006C421E" w:rsidRPr="00315B85" w:rsidRDefault="006C421E" w:rsidP="006C421E">
            <w:pPr>
              <w:pStyle w:val="TAC"/>
              <w:rPr>
                <w:sz w:val="16"/>
                <w:szCs w:val="16"/>
              </w:rPr>
            </w:pPr>
          </w:p>
        </w:tc>
        <w:tc>
          <w:tcPr>
            <w:tcW w:w="426" w:type="dxa"/>
            <w:shd w:val="solid" w:color="FFFFFF" w:fill="auto"/>
          </w:tcPr>
          <w:p w14:paraId="35D6EA54" w14:textId="77777777" w:rsidR="006C421E" w:rsidRPr="00315B85" w:rsidRDefault="006C421E" w:rsidP="006C421E">
            <w:pPr>
              <w:pStyle w:val="TAC"/>
              <w:rPr>
                <w:sz w:val="16"/>
                <w:szCs w:val="16"/>
              </w:rPr>
            </w:pPr>
          </w:p>
        </w:tc>
        <w:tc>
          <w:tcPr>
            <w:tcW w:w="425" w:type="dxa"/>
            <w:shd w:val="solid" w:color="FFFFFF" w:fill="auto"/>
          </w:tcPr>
          <w:p w14:paraId="10E86A31" w14:textId="77777777" w:rsidR="006C421E" w:rsidRPr="00315B85" w:rsidRDefault="006C421E" w:rsidP="006C421E">
            <w:pPr>
              <w:pStyle w:val="TAC"/>
              <w:rPr>
                <w:sz w:val="16"/>
                <w:szCs w:val="16"/>
              </w:rPr>
            </w:pPr>
          </w:p>
        </w:tc>
        <w:tc>
          <w:tcPr>
            <w:tcW w:w="4678" w:type="dxa"/>
            <w:shd w:val="solid" w:color="FFFFFF" w:fill="auto"/>
          </w:tcPr>
          <w:p w14:paraId="3F3E8CD4" w14:textId="7FE6F346" w:rsidR="006C421E" w:rsidRPr="00C336E5" w:rsidRDefault="006C421E" w:rsidP="006C421E">
            <w:pPr>
              <w:pStyle w:val="TAL"/>
              <w:rPr>
                <w:sz w:val="16"/>
                <w:szCs w:val="16"/>
              </w:rPr>
            </w:pPr>
            <w:r w:rsidRPr="00690842">
              <w:rPr>
                <w:sz w:val="16"/>
                <w:szCs w:val="16"/>
              </w:rPr>
              <w:t>Spatial Anchors Management Architecture</w:t>
            </w:r>
          </w:p>
        </w:tc>
        <w:tc>
          <w:tcPr>
            <w:tcW w:w="708" w:type="dxa"/>
            <w:shd w:val="solid" w:color="FFFFFF" w:fill="auto"/>
          </w:tcPr>
          <w:p w14:paraId="5DAD6F3D" w14:textId="05C75936" w:rsidR="006C421E" w:rsidRDefault="006C421E" w:rsidP="006C421E">
            <w:pPr>
              <w:pStyle w:val="TAC"/>
              <w:rPr>
                <w:sz w:val="16"/>
                <w:szCs w:val="16"/>
              </w:rPr>
            </w:pPr>
            <w:r>
              <w:rPr>
                <w:sz w:val="16"/>
                <w:szCs w:val="16"/>
              </w:rPr>
              <w:t>0.2.0</w:t>
            </w:r>
          </w:p>
        </w:tc>
      </w:tr>
      <w:tr w:rsidR="006C421E" w:rsidRPr="00315B85" w14:paraId="742F847B" w14:textId="77777777" w:rsidTr="001A3532">
        <w:tc>
          <w:tcPr>
            <w:tcW w:w="800" w:type="dxa"/>
            <w:shd w:val="solid" w:color="FFFFFF" w:fill="auto"/>
          </w:tcPr>
          <w:p w14:paraId="4A8B8361" w14:textId="39693BFF" w:rsidR="006C421E" w:rsidRPr="005B699A" w:rsidRDefault="006C421E" w:rsidP="006C421E">
            <w:pPr>
              <w:pStyle w:val="TAC"/>
              <w:rPr>
                <w:sz w:val="16"/>
                <w:szCs w:val="16"/>
              </w:rPr>
            </w:pPr>
            <w:r w:rsidRPr="005B699A">
              <w:rPr>
                <w:sz w:val="16"/>
                <w:szCs w:val="16"/>
              </w:rPr>
              <w:t>2024-0</w:t>
            </w:r>
            <w:r>
              <w:rPr>
                <w:sz w:val="16"/>
                <w:szCs w:val="16"/>
              </w:rPr>
              <w:t>8</w:t>
            </w:r>
          </w:p>
        </w:tc>
        <w:tc>
          <w:tcPr>
            <w:tcW w:w="901" w:type="dxa"/>
            <w:shd w:val="solid" w:color="FFFFFF" w:fill="auto"/>
          </w:tcPr>
          <w:p w14:paraId="653C0FF4" w14:textId="152F840D" w:rsidR="006C421E" w:rsidRDefault="006C421E" w:rsidP="006C421E">
            <w:pPr>
              <w:pStyle w:val="TAC"/>
              <w:rPr>
                <w:sz w:val="16"/>
                <w:szCs w:val="16"/>
              </w:rPr>
            </w:pPr>
            <w:r>
              <w:rPr>
                <w:sz w:val="16"/>
                <w:szCs w:val="16"/>
              </w:rPr>
              <w:t>SA6#62</w:t>
            </w:r>
          </w:p>
        </w:tc>
        <w:tc>
          <w:tcPr>
            <w:tcW w:w="1134" w:type="dxa"/>
            <w:shd w:val="solid" w:color="FFFFFF" w:fill="auto"/>
          </w:tcPr>
          <w:p w14:paraId="4C3CFD2D" w14:textId="04300116" w:rsidR="006C421E" w:rsidRPr="00690842" w:rsidRDefault="006C421E" w:rsidP="006C421E">
            <w:pPr>
              <w:pStyle w:val="TAC"/>
              <w:rPr>
                <w:sz w:val="16"/>
                <w:szCs w:val="16"/>
              </w:rPr>
            </w:pPr>
            <w:r w:rsidRPr="00557BA4">
              <w:rPr>
                <w:sz w:val="16"/>
                <w:szCs w:val="16"/>
              </w:rPr>
              <w:t>S6-243669</w:t>
            </w:r>
          </w:p>
        </w:tc>
        <w:tc>
          <w:tcPr>
            <w:tcW w:w="567" w:type="dxa"/>
            <w:shd w:val="solid" w:color="FFFFFF" w:fill="auto"/>
          </w:tcPr>
          <w:p w14:paraId="5AC972A6" w14:textId="77777777" w:rsidR="006C421E" w:rsidRPr="00315B85" w:rsidRDefault="006C421E" w:rsidP="006C421E">
            <w:pPr>
              <w:pStyle w:val="TAC"/>
              <w:rPr>
                <w:sz w:val="16"/>
                <w:szCs w:val="16"/>
              </w:rPr>
            </w:pPr>
          </w:p>
        </w:tc>
        <w:tc>
          <w:tcPr>
            <w:tcW w:w="426" w:type="dxa"/>
            <w:shd w:val="solid" w:color="FFFFFF" w:fill="auto"/>
          </w:tcPr>
          <w:p w14:paraId="7D403932" w14:textId="77777777" w:rsidR="006C421E" w:rsidRPr="00315B85" w:rsidRDefault="006C421E" w:rsidP="006C421E">
            <w:pPr>
              <w:pStyle w:val="TAC"/>
              <w:rPr>
                <w:sz w:val="16"/>
                <w:szCs w:val="16"/>
              </w:rPr>
            </w:pPr>
          </w:p>
        </w:tc>
        <w:tc>
          <w:tcPr>
            <w:tcW w:w="425" w:type="dxa"/>
            <w:shd w:val="solid" w:color="FFFFFF" w:fill="auto"/>
          </w:tcPr>
          <w:p w14:paraId="23DF2CC6" w14:textId="77777777" w:rsidR="006C421E" w:rsidRPr="00315B85" w:rsidRDefault="006C421E" w:rsidP="006C421E">
            <w:pPr>
              <w:pStyle w:val="TAC"/>
              <w:rPr>
                <w:sz w:val="16"/>
                <w:szCs w:val="16"/>
              </w:rPr>
            </w:pPr>
          </w:p>
        </w:tc>
        <w:tc>
          <w:tcPr>
            <w:tcW w:w="4678" w:type="dxa"/>
            <w:shd w:val="solid" w:color="FFFFFF" w:fill="auto"/>
          </w:tcPr>
          <w:p w14:paraId="43C57A47" w14:textId="501727FB" w:rsidR="006C421E" w:rsidRPr="00690842" w:rsidRDefault="006C421E" w:rsidP="006C421E">
            <w:pPr>
              <w:pStyle w:val="TAL"/>
              <w:rPr>
                <w:sz w:val="16"/>
                <w:szCs w:val="16"/>
              </w:rPr>
            </w:pPr>
            <w:r w:rsidRPr="00557BA4">
              <w:rPr>
                <w:sz w:val="16"/>
                <w:szCs w:val="16"/>
              </w:rPr>
              <w:t>Spatial Anchor Management and Discovery</w:t>
            </w:r>
          </w:p>
        </w:tc>
        <w:tc>
          <w:tcPr>
            <w:tcW w:w="708" w:type="dxa"/>
            <w:shd w:val="solid" w:color="FFFFFF" w:fill="auto"/>
          </w:tcPr>
          <w:p w14:paraId="09F0C12D" w14:textId="48CFB4CC" w:rsidR="006C421E" w:rsidRDefault="006C421E" w:rsidP="006C421E">
            <w:pPr>
              <w:pStyle w:val="TAC"/>
              <w:rPr>
                <w:sz w:val="16"/>
                <w:szCs w:val="16"/>
              </w:rPr>
            </w:pPr>
            <w:r>
              <w:rPr>
                <w:sz w:val="16"/>
                <w:szCs w:val="16"/>
              </w:rPr>
              <w:t>0.2.0</w:t>
            </w:r>
          </w:p>
        </w:tc>
      </w:tr>
      <w:tr w:rsidR="006C421E" w:rsidRPr="00315B85" w14:paraId="0E631383" w14:textId="77777777" w:rsidTr="001A3532">
        <w:tc>
          <w:tcPr>
            <w:tcW w:w="800" w:type="dxa"/>
            <w:shd w:val="solid" w:color="FFFFFF" w:fill="auto"/>
          </w:tcPr>
          <w:p w14:paraId="30C0159A" w14:textId="1352C0FC" w:rsidR="006C421E" w:rsidRPr="005B699A" w:rsidRDefault="006C421E" w:rsidP="006C421E">
            <w:pPr>
              <w:pStyle w:val="TAC"/>
              <w:rPr>
                <w:sz w:val="16"/>
                <w:szCs w:val="16"/>
              </w:rPr>
            </w:pPr>
            <w:r w:rsidRPr="005B699A">
              <w:rPr>
                <w:sz w:val="16"/>
                <w:szCs w:val="16"/>
              </w:rPr>
              <w:t>2024-0</w:t>
            </w:r>
            <w:r>
              <w:rPr>
                <w:sz w:val="16"/>
                <w:szCs w:val="16"/>
              </w:rPr>
              <w:t>8</w:t>
            </w:r>
          </w:p>
        </w:tc>
        <w:tc>
          <w:tcPr>
            <w:tcW w:w="901" w:type="dxa"/>
            <w:shd w:val="solid" w:color="FFFFFF" w:fill="auto"/>
          </w:tcPr>
          <w:p w14:paraId="54099022" w14:textId="68C24F13" w:rsidR="006C421E" w:rsidRDefault="006C421E" w:rsidP="006C421E">
            <w:pPr>
              <w:pStyle w:val="TAC"/>
              <w:rPr>
                <w:sz w:val="16"/>
                <w:szCs w:val="16"/>
              </w:rPr>
            </w:pPr>
            <w:r>
              <w:rPr>
                <w:sz w:val="16"/>
                <w:szCs w:val="16"/>
              </w:rPr>
              <w:t>SA6#62</w:t>
            </w:r>
          </w:p>
        </w:tc>
        <w:tc>
          <w:tcPr>
            <w:tcW w:w="1134" w:type="dxa"/>
            <w:shd w:val="solid" w:color="FFFFFF" w:fill="auto"/>
          </w:tcPr>
          <w:p w14:paraId="0DEB445E" w14:textId="2516B618" w:rsidR="006C421E" w:rsidRPr="00557BA4" w:rsidRDefault="006C421E" w:rsidP="006C421E">
            <w:pPr>
              <w:pStyle w:val="TAC"/>
              <w:rPr>
                <w:sz w:val="16"/>
                <w:szCs w:val="16"/>
              </w:rPr>
            </w:pPr>
            <w:r w:rsidRPr="00A7100F">
              <w:rPr>
                <w:sz w:val="16"/>
                <w:szCs w:val="16"/>
              </w:rPr>
              <w:t>S6-243670</w:t>
            </w:r>
          </w:p>
        </w:tc>
        <w:tc>
          <w:tcPr>
            <w:tcW w:w="567" w:type="dxa"/>
            <w:shd w:val="solid" w:color="FFFFFF" w:fill="auto"/>
          </w:tcPr>
          <w:p w14:paraId="15AA7FBA" w14:textId="77777777" w:rsidR="006C421E" w:rsidRPr="00315B85" w:rsidRDefault="006C421E" w:rsidP="006C421E">
            <w:pPr>
              <w:pStyle w:val="TAC"/>
              <w:rPr>
                <w:sz w:val="16"/>
                <w:szCs w:val="16"/>
              </w:rPr>
            </w:pPr>
          </w:p>
        </w:tc>
        <w:tc>
          <w:tcPr>
            <w:tcW w:w="426" w:type="dxa"/>
            <w:shd w:val="solid" w:color="FFFFFF" w:fill="auto"/>
          </w:tcPr>
          <w:p w14:paraId="48F2B12D" w14:textId="77777777" w:rsidR="006C421E" w:rsidRPr="00315B85" w:rsidRDefault="006C421E" w:rsidP="006C421E">
            <w:pPr>
              <w:pStyle w:val="TAC"/>
              <w:rPr>
                <w:sz w:val="16"/>
                <w:szCs w:val="16"/>
              </w:rPr>
            </w:pPr>
          </w:p>
        </w:tc>
        <w:tc>
          <w:tcPr>
            <w:tcW w:w="425" w:type="dxa"/>
            <w:shd w:val="solid" w:color="FFFFFF" w:fill="auto"/>
          </w:tcPr>
          <w:p w14:paraId="2183E471" w14:textId="77777777" w:rsidR="006C421E" w:rsidRPr="00315B85" w:rsidRDefault="006C421E" w:rsidP="006C421E">
            <w:pPr>
              <w:pStyle w:val="TAC"/>
              <w:rPr>
                <w:sz w:val="16"/>
                <w:szCs w:val="16"/>
              </w:rPr>
            </w:pPr>
          </w:p>
        </w:tc>
        <w:tc>
          <w:tcPr>
            <w:tcW w:w="4678" w:type="dxa"/>
            <w:shd w:val="solid" w:color="FFFFFF" w:fill="auto"/>
          </w:tcPr>
          <w:p w14:paraId="5BDF7567" w14:textId="49C85317" w:rsidR="006C421E" w:rsidRPr="00557BA4" w:rsidRDefault="006C421E" w:rsidP="006C421E">
            <w:pPr>
              <w:pStyle w:val="TAL"/>
              <w:rPr>
                <w:sz w:val="16"/>
                <w:szCs w:val="16"/>
              </w:rPr>
            </w:pPr>
            <w:r w:rsidRPr="00A7100F">
              <w:rPr>
                <w:sz w:val="16"/>
                <w:szCs w:val="16"/>
              </w:rPr>
              <w:t>Spatial Anchor Subscription</w:t>
            </w:r>
          </w:p>
        </w:tc>
        <w:tc>
          <w:tcPr>
            <w:tcW w:w="708" w:type="dxa"/>
            <w:shd w:val="solid" w:color="FFFFFF" w:fill="auto"/>
          </w:tcPr>
          <w:p w14:paraId="26A7CCA8" w14:textId="6CEB6F13" w:rsidR="006C421E" w:rsidRDefault="006C421E" w:rsidP="006C421E">
            <w:pPr>
              <w:pStyle w:val="TAC"/>
              <w:rPr>
                <w:sz w:val="16"/>
                <w:szCs w:val="16"/>
              </w:rPr>
            </w:pPr>
            <w:r>
              <w:rPr>
                <w:sz w:val="16"/>
                <w:szCs w:val="16"/>
              </w:rPr>
              <w:t>0.2.0</w:t>
            </w:r>
          </w:p>
        </w:tc>
      </w:tr>
      <w:tr w:rsidR="006C421E" w:rsidRPr="00315B85" w14:paraId="2A883549" w14:textId="77777777" w:rsidTr="001A3532">
        <w:tc>
          <w:tcPr>
            <w:tcW w:w="800" w:type="dxa"/>
            <w:shd w:val="solid" w:color="FFFFFF" w:fill="auto"/>
          </w:tcPr>
          <w:p w14:paraId="1BACEBFC" w14:textId="703B7313" w:rsidR="006C421E" w:rsidRPr="005B699A" w:rsidRDefault="006C421E" w:rsidP="006C421E">
            <w:pPr>
              <w:pStyle w:val="TAC"/>
              <w:rPr>
                <w:sz w:val="16"/>
                <w:szCs w:val="16"/>
              </w:rPr>
            </w:pPr>
            <w:r w:rsidRPr="005B699A">
              <w:rPr>
                <w:sz w:val="16"/>
                <w:szCs w:val="16"/>
              </w:rPr>
              <w:t>2024-0</w:t>
            </w:r>
            <w:r>
              <w:rPr>
                <w:sz w:val="16"/>
                <w:szCs w:val="16"/>
              </w:rPr>
              <w:t>8</w:t>
            </w:r>
          </w:p>
        </w:tc>
        <w:tc>
          <w:tcPr>
            <w:tcW w:w="901" w:type="dxa"/>
            <w:shd w:val="solid" w:color="FFFFFF" w:fill="auto"/>
          </w:tcPr>
          <w:p w14:paraId="53E5D5A6" w14:textId="33BAA55A" w:rsidR="006C421E" w:rsidRDefault="006C421E" w:rsidP="006C421E">
            <w:pPr>
              <w:pStyle w:val="TAC"/>
              <w:rPr>
                <w:sz w:val="16"/>
                <w:szCs w:val="16"/>
              </w:rPr>
            </w:pPr>
            <w:r>
              <w:rPr>
                <w:sz w:val="16"/>
                <w:szCs w:val="16"/>
              </w:rPr>
              <w:t>SA6#62</w:t>
            </w:r>
          </w:p>
        </w:tc>
        <w:tc>
          <w:tcPr>
            <w:tcW w:w="1134" w:type="dxa"/>
            <w:shd w:val="solid" w:color="FFFFFF" w:fill="auto"/>
          </w:tcPr>
          <w:p w14:paraId="33421680" w14:textId="1881FBEA" w:rsidR="006C421E" w:rsidRPr="00A7100F" w:rsidRDefault="006C421E" w:rsidP="006C421E">
            <w:pPr>
              <w:pStyle w:val="TAC"/>
              <w:rPr>
                <w:sz w:val="16"/>
                <w:szCs w:val="16"/>
              </w:rPr>
            </w:pPr>
            <w:r w:rsidRPr="00A40C32">
              <w:rPr>
                <w:sz w:val="16"/>
                <w:szCs w:val="16"/>
              </w:rPr>
              <w:t>S6-243671</w:t>
            </w:r>
          </w:p>
        </w:tc>
        <w:tc>
          <w:tcPr>
            <w:tcW w:w="567" w:type="dxa"/>
            <w:shd w:val="solid" w:color="FFFFFF" w:fill="auto"/>
          </w:tcPr>
          <w:p w14:paraId="0965F423" w14:textId="77777777" w:rsidR="006C421E" w:rsidRPr="00315B85" w:rsidRDefault="006C421E" w:rsidP="006C421E">
            <w:pPr>
              <w:pStyle w:val="TAC"/>
              <w:rPr>
                <w:sz w:val="16"/>
                <w:szCs w:val="16"/>
              </w:rPr>
            </w:pPr>
          </w:p>
        </w:tc>
        <w:tc>
          <w:tcPr>
            <w:tcW w:w="426" w:type="dxa"/>
            <w:shd w:val="solid" w:color="FFFFFF" w:fill="auto"/>
          </w:tcPr>
          <w:p w14:paraId="275388B5" w14:textId="77777777" w:rsidR="006C421E" w:rsidRPr="00315B85" w:rsidRDefault="006C421E" w:rsidP="006C421E">
            <w:pPr>
              <w:pStyle w:val="TAC"/>
              <w:rPr>
                <w:sz w:val="16"/>
                <w:szCs w:val="16"/>
              </w:rPr>
            </w:pPr>
          </w:p>
        </w:tc>
        <w:tc>
          <w:tcPr>
            <w:tcW w:w="425" w:type="dxa"/>
            <w:shd w:val="solid" w:color="FFFFFF" w:fill="auto"/>
          </w:tcPr>
          <w:p w14:paraId="4AB03EC0" w14:textId="77777777" w:rsidR="006C421E" w:rsidRPr="00315B85" w:rsidRDefault="006C421E" w:rsidP="006C421E">
            <w:pPr>
              <w:pStyle w:val="TAC"/>
              <w:rPr>
                <w:sz w:val="16"/>
                <w:szCs w:val="16"/>
              </w:rPr>
            </w:pPr>
          </w:p>
        </w:tc>
        <w:tc>
          <w:tcPr>
            <w:tcW w:w="4678" w:type="dxa"/>
            <w:shd w:val="solid" w:color="FFFFFF" w:fill="auto"/>
          </w:tcPr>
          <w:p w14:paraId="66643206" w14:textId="33A58E32" w:rsidR="006C421E" w:rsidRPr="00A7100F" w:rsidRDefault="006C421E" w:rsidP="006C421E">
            <w:pPr>
              <w:pStyle w:val="TAL"/>
              <w:rPr>
                <w:sz w:val="16"/>
                <w:szCs w:val="16"/>
              </w:rPr>
            </w:pPr>
            <w:r w:rsidRPr="00A40C32">
              <w:rPr>
                <w:sz w:val="16"/>
                <w:szCs w:val="16"/>
              </w:rPr>
              <w:t>Spatial Map Management Architecture</w:t>
            </w:r>
          </w:p>
        </w:tc>
        <w:tc>
          <w:tcPr>
            <w:tcW w:w="708" w:type="dxa"/>
            <w:shd w:val="solid" w:color="FFFFFF" w:fill="auto"/>
          </w:tcPr>
          <w:p w14:paraId="2CE00E10" w14:textId="2335577B" w:rsidR="006C421E" w:rsidRDefault="006C421E" w:rsidP="006C421E">
            <w:pPr>
              <w:pStyle w:val="TAC"/>
              <w:rPr>
                <w:sz w:val="16"/>
                <w:szCs w:val="16"/>
              </w:rPr>
            </w:pPr>
            <w:r>
              <w:rPr>
                <w:sz w:val="16"/>
                <w:szCs w:val="16"/>
              </w:rPr>
              <w:t>0.2.0</w:t>
            </w:r>
          </w:p>
        </w:tc>
      </w:tr>
      <w:tr w:rsidR="006C421E" w:rsidRPr="00315B85" w14:paraId="6A37595E" w14:textId="77777777" w:rsidTr="001A3532">
        <w:tc>
          <w:tcPr>
            <w:tcW w:w="800" w:type="dxa"/>
            <w:shd w:val="solid" w:color="FFFFFF" w:fill="auto"/>
          </w:tcPr>
          <w:p w14:paraId="46B4EA7E" w14:textId="017165CC" w:rsidR="006C421E" w:rsidRPr="005B699A" w:rsidRDefault="006C421E" w:rsidP="006C421E">
            <w:pPr>
              <w:pStyle w:val="TAC"/>
              <w:rPr>
                <w:sz w:val="16"/>
                <w:szCs w:val="16"/>
              </w:rPr>
            </w:pPr>
            <w:r w:rsidRPr="005B699A">
              <w:rPr>
                <w:sz w:val="16"/>
                <w:szCs w:val="16"/>
              </w:rPr>
              <w:t>2024-0</w:t>
            </w:r>
            <w:r>
              <w:rPr>
                <w:sz w:val="16"/>
                <w:szCs w:val="16"/>
              </w:rPr>
              <w:t>8</w:t>
            </w:r>
          </w:p>
        </w:tc>
        <w:tc>
          <w:tcPr>
            <w:tcW w:w="901" w:type="dxa"/>
            <w:shd w:val="solid" w:color="FFFFFF" w:fill="auto"/>
          </w:tcPr>
          <w:p w14:paraId="2594D00C" w14:textId="765AFEE6" w:rsidR="006C421E" w:rsidRDefault="006C421E" w:rsidP="006C421E">
            <w:pPr>
              <w:pStyle w:val="TAC"/>
              <w:rPr>
                <w:sz w:val="16"/>
                <w:szCs w:val="16"/>
              </w:rPr>
            </w:pPr>
            <w:r>
              <w:rPr>
                <w:sz w:val="16"/>
                <w:szCs w:val="16"/>
              </w:rPr>
              <w:t>SA6#62</w:t>
            </w:r>
          </w:p>
        </w:tc>
        <w:tc>
          <w:tcPr>
            <w:tcW w:w="1134" w:type="dxa"/>
            <w:shd w:val="solid" w:color="FFFFFF" w:fill="auto"/>
          </w:tcPr>
          <w:p w14:paraId="58FE21E4" w14:textId="5BB5BB6E" w:rsidR="006C421E" w:rsidRPr="00A40C32" w:rsidRDefault="006C421E" w:rsidP="006C421E">
            <w:pPr>
              <w:pStyle w:val="TAC"/>
              <w:rPr>
                <w:sz w:val="16"/>
                <w:szCs w:val="16"/>
              </w:rPr>
            </w:pPr>
            <w:r w:rsidRPr="00E83A37">
              <w:rPr>
                <w:sz w:val="16"/>
                <w:szCs w:val="16"/>
              </w:rPr>
              <w:t>S6-243703</w:t>
            </w:r>
          </w:p>
        </w:tc>
        <w:tc>
          <w:tcPr>
            <w:tcW w:w="567" w:type="dxa"/>
            <w:shd w:val="solid" w:color="FFFFFF" w:fill="auto"/>
          </w:tcPr>
          <w:p w14:paraId="28671740" w14:textId="77777777" w:rsidR="006C421E" w:rsidRPr="00315B85" w:rsidRDefault="006C421E" w:rsidP="006C421E">
            <w:pPr>
              <w:pStyle w:val="TAC"/>
              <w:rPr>
                <w:sz w:val="16"/>
                <w:szCs w:val="16"/>
              </w:rPr>
            </w:pPr>
          </w:p>
        </w:tc>
        <w:tc>
          <w:tcPr>
            <w:tcW w:w="426" w:type="dxa"/>
            <w:shd w:val="solid" w:color="FFFFFF" w:fill="auto"/>
          </w:tcPr>
          <w:p w14:paraId="15F3A98D" w14:textId="77777777" w:rsidR="006C421E" w:rsidRPr="00315B85" w:rsidRDefault="006C421E" w:rsidP="006C421E">
            <w:pPr>
              <w:pStyle w:val="TAC"/>
              <w:rPr>
                <w:sz w:val="16"/>
                <w:szCs w:val="16"/>
              </w:rPr>
            </w:pPr>
          </w:p>
        </w:tc>
        <w:tc>
          <w:tcPr>
            <w:tcW w:w="425" w:type="dxa"/>
            <w:shd w:val="solid" w:color="FFFFFF" w:fill="auto"/>
          </w:tcPr>
          <w:p w14:paraId="3FBC3BA6" w14:textId="77777777" w:rsidR="006C421E" w:rsidRPr="00315B85" w:rsidRDefault="006C421E" w:rsidP="006C421E">
            <w:pPr>
              <w:pStyle w:val="TAC"/>
              <w:rPr>
                <w:sz w:val="16"/>
                <w:szCs w:val="16"/>
              </w:rPr>
            </w:pPr>
          </w:p>
        </w:tc>
        <w:tc>
          <w:tcPr>
            <w:tcW w:w="4678" w:type="dxa"/>
            <w:shd w:val="solid" w:color="FFFFFF" w:fill="auto"/>
          </w:tcPr>
          <w:p w14:paraId="33491656" w14:textId="42FFA723" w:rsidR="006C421E" w:rsidRPr="00A40C32" w:rsidRDefault="006C421E" w:rsidP="006C421E">
            <w:pPr>
              <w:pStyle w:val="TAL"/>
              <w:rPr>
                <w:sz w:val="16"/>
                <w:szCs w:val="16"/>
              </w:rPr>
            </w:pPr>
            <w:r w:rsidRPr="00E83A37">
              <w:rPr>
                <w:sz w:val="16"/>
                <w:szCs w:val="16"/>
              </w:rPr>
              <w:t>New text for clause 9 Spatial Map (SM) management</w:t>
            </w:r>
          </w:p>
        </w:tc>
        <w:tc>
          <w:tcPr>
            <w:tcW w:w="708" w:type="dxa"/>
            <w:shd w:val="solid" w:color="FFFFFF" w:fill="auto"/>
          </w:tcPr>
          <w:p w14:paraId="15EAC294" w14:textId="7CBE11A3" w:rsidR="006C421E" w:rsidRDefault="006C421E" w:rsidP="006C421E">
            <w:pPr>
              <w:pStyle w:val="TAC"/>
              <w:rPr>
                <w:sz w:val="16"/>
                <w:szCs w:val="16"/>
              </w:rPr>
            </w:pPr>
            <w:r>
              <w:rPr>
                <w:sz w:val="16"/>
                <w:szCs w:val="16"/>
              </w:rPr>
              <w:t>0.2.0</w:t>
            </w:r>
          </w:p>
        </w:tc>
      </w:tr>
      <w:tr w:rsidR="00511C3C" w:rsidRPr="00315B85" w14:paraId="46FA946A" w14:textId="77777777" w:rsidTr="001A3532">
        <w:tc>
          <w:tcPr>
            <w:tcW w:w="800" w:type="dxa"/>
            <w:shd w:val="solid" w:color="FFFFFF" w:fill="auto"/>
          </w:tcPr>
          <w:p w14:paraId="3E5F92B8" w14:textId="52665F84" w:rsidR="00511C3C" w:rsidRPr="005B699A" w:rsidRDefault="00511C3C" w:rsidP="00511C3C">
            <w:pPr>
              <w:pStyle w:val="TAC"/>
              <w:rPr>
                <w:sz w:val="16"/>
                <w:szCs w:val="16"/>
              </w:rPr>
            </w:pPr>
            <w:r>
              <w:rPr>
                <w:sz w:val="16"/>
                <w:szCs w:val="16"/>
              </w:rPr>
              <w:t>2024-10</w:t>
            </w:r>
          </w:p>
        </w:tc>
        <w:tc>
          <w:tcPr>
            <w:tcW w:w="901" w:type="dxa"/>
            <w:shd w:val="solid" w:color="FFFFFF" w:fill="auto"/>
          </w:tcPr>
          <w:p w14:paraId="738C64C6" w14:textId="1BF20B87" w:rsidR="00511C3C" w:rsidRDefault="00511C3C" w:rsidP="00511C3C">
            <w:pPr>
              <w:pStyle w:val="TAC"/>
              <w:rPr>
                <w:sz w:val="16"/>
                <w:szCs w:val="16"/>
              </w:rPr>
            </w:pPr>
            <w:r>
              <w:rPr>
                <w:sz w:val="16"/>
                <w:szCs w:val="16"/>
              </w:rPr>
              <w:t>SA6#63</w:t>
            </w:r>
          </w:p>
        </w:tc>
        <w:tc>
          <w:tcPr>
            <w:tcW w:w="1134" w:type="dxa"/>
            <w:shd w:val="solid" w:color="FFFFFF" w:fill="auto"/>
          </w:tcPr>
          <w:p w14:paraId="6C02E827" w14:textId="0F0FD4B9" w:rsidR="00511C3C" w:rsidRPr="00E83A37" w:rsidRDefault="00511C3C" w:rsidP="00511C3C">
            <w:pPr>
              <w:pStyle w:val="TAC"/>
              <w:rPr>
                <w:sz w:val="16"/>
                <w:szCs w:val="16"/>
              </w:rPr>
            </w:pPr>
            <w:r w:rsidRPr="00511C3C">
              <w:rPr>
                <w:sz w:val="16"/>
                <w:szCs w:val="16"/>
              </w:rPr>
              <w:t>S6-244187</w:t>
            </w:r>
          </w:p>
        </w:tc>
        <w:tc>
          <w:tcPr>
            <w:tcW w:w="567" w:type="dxa"/>
            <w:shd w:val="solid" w:color="FFFFFF" w:fill="auto"/>
          </w:tcPr>
          <w:p w14:paraId="4691137C" w14:textId="77777777" w:rsidR="00511C3C" w:rsidRPr="00315B85" w:rsidRDefault="00511C3C" w:rsidP="00511C3C">
            <w:pPr>
              <w:pStyle w:val="TAC"/>
              <w:rPr>
                <w:sz w:val="16"/>
                <w:szCs w:val="16"/>
              </w:rPr>
            </w:pPr>
          </w:p>
        </w:tc>
        <w:tc>
          <w:tcPr>
            <w:tcW w:w="426" w:type="dxa"/>
            <w:shd w:val="solid" w:color="FFFFFF" w:fill="auto"/>
          </w:tcPr>
          <w:p w14:paraId="46A54481" w14:textId="77777777" w:rsidR="00511C3C" w:rsidRPr="00315B85" w:rsidRDefault="00511C3C" w:rsidP="00511C3C">
            <w:pPr>
              <w:pStyle w:val="TAC"/>
              <w:rPr>
                <w:sz w:val="16"/>
                <w:szCs w:val="16"/>
              </w:rPr>
            </w:pPr>
          </w:p>
        </w:tc>
        <w:tc>
          <w:tcPr>
            <w:tcW w:w="425" w:type="dxa"/>
            <w:shd w:val="solid" w:color="FFFFFF" w:fill="auto"/>
          </w:tcPr>
          <w:p w14:paraId="4D41D524" w14:textId="77777777" w:rsidR="00511C3C" w:rsidRPr="00315B85" w:rsidRDefault="00511C3C" w:rsidP="00511C3C">
            <w:pPr>
              <w:pStyle w:val="TAC"/>
              <w:rPr>
                <w:sz w:val="16"/>
                <w:szCs w:val="16"/>
              </w:rPr>
            </w:pPr>
          </w:p>
        </w:tc>
        <w:tc>
          <w:tcPr>
            <w:tcW w:w="4678" w:type="dxa"/>
            <w:shd w:val="solid" w:color="FFFFFF" w:fill="auto"/>
          </w:tcPr>
          <w:p w14:paraId="719A9C78" w14:textId="33C3E0F2" w:rsidR="00511C3C" w:rsidRPr="00E83A37" w:rsidRDefault="00511C3C" w:rsidP="00511C3C">
            <w:pPr>
              <w:pStyle w:val="TAL"/>
              <w:rPr>
                <w:sz w:val="16"/>
                <w:szCs w:val="16"/>
              </w:rPr>
            </w:pPr>
            <w:r w:rsidRPr="00511C3C">
              <w:rPr>
                <w:sz w:val="16"/>
                <w:szCs w:val="16"/>
              </w:rPr>
              <w:t>Pseudo-CR on Terms and Abbreviations</w:t>
            </w:r>
          </w:p>
        </w:tc>
        <w:tc>
          <w:tcPr>
            <w:tcW w:w="708" w:type="dxa"/>
            <w:shd w:val="solid" w:color="FFFFFF" w:fill="auto"/>
          </w:tcPr>
          <w:p w14:paraId="537191FE" w14:textId="0BDC36D9" w:rsidR="00511C3C" w:rsidRDefault="00511C3C" w:rsidP="00511C3C">
            <w:pPr>
              <w:pStyle w:val="TAC"/>
              <w:rPr>
                <w:sz w:val="16"/>
                <w:szCs w:val="16"/>
              </w:rPr>
            </w:pPr>
            <w:r>
              <w:rPr>
                <w:sz w:val="16"/>
                <w:szCs w:val="16"/>
              </w:rPr>
              <w:t>0.3.0</w:t>
            </w:r>
          </w:p>
        </w:tc>
      </w:tr>
      <w:tr w:rsidR="003B3D2A" w:rsidRPr="00315B85" w14:paraId="58CE6846" w14:textId="77777777" w:rsidTr="001A3532">
        <w:tc>
          <w:tcPr>
            <w:tcW w:w="800" w:type="dxa"/>
            <w:shd w:val="solid" w:color="FFFFFF" w:fill="auto"/>
          </w:tcPr>
          <w:p w14:paraId="1048B83A" w14:textId="32E03FEB" w:rsidR="003B3D2A" w:rsidRDefault="003B3D2A" w:rsidP="003B3D2A">
            <w:pPr>
              <w:pStyle w:val="TAC"/>
              <w:rPr>
                <w:sz w:val="16"/>
                <w:szCs w:val="16"/>
              </w:rPr>
            </w:pPr>
            <w:r>
              <w:rPr>
                <w:sz w:val="16"/>
                <w:szCs w:val="16"/>
              </w:rPr>
              <w:t>2024-10</w:t>
            </w:r>
          </w:p>
        </w:tc>
        <w:tc>
          <w:tcPr>
            <w:tcW w:w="901" w:type="dxa"/>
            <w:shd w:val="solid" w:color="FFFFFF" w:fill="auto"/>
          </w:tcPr>
          <w:p w14:paraId="50D03A39" w14:textId="6000F4F5" w:rsidR="003B3D2A" w:rsidRDefault="003B3D2A" w:rsidP="003B3D2A">
            <w:pPr>
              <w:pStyle w:val="TAC"/>
              <w:rPr>
                <w:sz w:val="16"/>
                <w:szCs w:val="16"/>
              </w:rPr>
            </w:pPr>
            <w:r>
              <w:rPr>
                <w:sz w:val="16"/>
                <w:szCs w:val="16"/>
              </w:rPr>
              <w:t>SA6#63</w:t>
            </w:r>
          </w:p>
        </w:tc>
        <w:tc>
          <w:tcPr>
            <w:tcW w:w="1134" w:type="dxa"/>
            <w:shd w:val="solid" w:color="FFFFFF" w:fill="auto"/>
          </w:tcPr>
          <w:p w14:paraId="5F567C8A" w14:textId="617FAFFD" w:rsidR="003B3D2A" w:rsidRPr="00511C3C" w:rsidRDefault="003B3D2A" w:rsidP="003B3D2A">
            <w:pPr>
              <w:pStyle w:val="TAC"/>
              <w:rPr>
                <w:sz w:val="16"/>
                <w:szCs w:val="16"/>
              </w:rPr>
            </w:pPr>
            <w:r w:rsidRPr="003B3D2A">
              <w:rPr>
                <w:sz w:val="16"/>
                <w:szCs w:val="16"/>
              </w:rPr>
              <w:t>S6-244563</w:t>
            </w:r>
          </w:p>
        </w:tc>
        <w:tc>
          <w:tcPr>
            <w:tcW w:w="567" w:type="dxa"/>
            <w:shd w:val="solid" w:color="FFFFFF" w:fill="auto"/>
          </w:tcPr>
          <w:p w14:paraId="13F4A030" w14:textId="77777777" w:rsidR="003B3D2A" w:rsidRPr="00315B85" w:rsidRDefault="003B3D2A" w:rsidP="003B3D2A">
            <w:pPr>
              <w:pStyle w:val="TAC"/>
              <w:rPr>
                <w:sz w:val="16"/>
                <w:szCs w:val="16"/>
              </w:rPr>
            </w:pPr>
          </w:p>
        </w:tc>
        <w:tc>
          <w:tcPr>
            <w:tcW w:w="426" w:type="dxa"/>
            <w:shd w:val="solid" w:color="FFFFFF" w:fill="auto"/>
          </w:tcPr>
          <w:p w14:paraId="2AB2140D" w14:textId="77777777" w:rsidR="003B3D2A" w:rsidRPr="00315B85" w:rsidRDefault="003B3D2A" w:rsidP="003B3D2A">
            <w:pPr>
              <w:pStyle w:val="TAC"/>
              <w:rPr>
                <w:sz w:val="16"/>
                <w:szCs w:val="16"/>
              </w:rPr>
            </w:pPr>
          </w:p>
        </w:tc>
        <w:tc>
          <w:tcPr>
            <w:tcW w:w="425" w:type="dxa"/>
            <w:shd w:val="solid" w:color="FFFFFF" w:fill="auto"/>
          </w:tcPr>
          <w:p w14:paraId="0CB7FC8F" w14:textId="77777777" w:rsidR="003B3D2A" w:rsidRPr="00315B85" w:rsidRDefault="003B3D2A" w:rsidP="003B3D2A">
            <w:pPr>
              <w:pStyle w:val="TAC"/>
              <w:rPr>
                <w:sz w:val="16"/>
                <w:szCs w:val="16"/>
              </w:rPr>
            </w:pPr>
          </w:p>
        </w:tc>
        <w:tc>
          <w:tcPr>
            <w:tcW w:w="4678" w:type="dxa"/>
            <w:shd w:val="solid" w:color="FFFFFF" w:fill="auto"/>
          </w:tcPr>
          <w:p w14:paraId="0960B885" w14:textId="4C88B7B5" w:rsidR="003B3D2A" w:rsidRPr="00511C3C" w:rsidRDefault="003B3D2A" w:rsidP="003B3D2A">
            <w:pPr>
              <w:pStyle w:val="TAL"/>
              <w:rPr>
                <w:sz w:val="16"/>
                <w:szCs w:val="16"/>
              </w:rPr>
            </w:pPr>
            <w:r w:rsidRPr="003B3D2A">
              <w:rPr>
                <w:sz w:val="16"/>
                <w:szCs w:val="16"/>
              </w:rPr>
              <w:t>Pseudo-CR on business relation and functional model</w:t>
            </w:r>
          </w:p>
        </w:tc>
        <w:tc>
          <w:tcPr>
            <w:tcW w:w="708" w:type="dxa"/>
            <w:shd w:val="solid" w:color="FFFFFF" w:fill="auto"/>
          </w:tcPr>
          <w:p w14:paraId="5E936D21" w14:textId="1D536C0F" w:rsidR="003B3D2A" w:rsidRDefault="003B3D2A" w:rsidP="003B3D2A">
            <w:pPr>
              <w:pStyle w:val="TAC"/>
              <w:rPr>
                <w:sz w:val="16"/>
                <w:szCs w:val="16"/>
              </w:rPr>
            </w:pPr>
            <w:r>
              <w:rPr>
                <w:sz w:val="16"/>
                <w:szCs w:val="16"/>
              </w:rPr>
              <w:t>0.3.0</w:t>
            </w:r>
          </w:p>
        </w:tc>
      </w:tr>
      <w:tr w:rsidR="00863A4B" w:rsidRPr="00315B85" w14:paraId="4C5E4098" w14:textId="77777777" w:rsidTr="001A3532">
        <w:tc>
          <w:tcPr>
            <w:tcW w:w="800" w:type="dxa"/>
            <w:shd w:val="solid" w:color="FFFFFF" w:fill="auto"/>
          </w:tcPr>
          <w:p w14:paraId="449572F9" w14:textId="6B49B953" w:rsidR="00863A4B" w:rsidRDefault="00863A4B" w:rsidP="00863A4B">
            <w:pPr>
              <w:pStyle w:val="TAC"/>
              <w:rPr>
                <w:sz w:val="16"/>
                <w:szCs w:val="16"/>
              </w:rPr>
            </w:pPr>
            <w:r>
              <w:rPr>
                <w:sz w:val="16"/>
                <w:szCs w:val="16"/>
              </w:rPr>
              <w:t>2024-10</w:t>
            </w:r>
          </w:p>
        </w:tc>
        <w:tc>
          <w:tcPr>
            <w:tcW w:w="901" w:type="dxa"/>
            <w:shd w:val="solid" w:color="FFFFFF" w:fill="auto"/>
          </w:tcPr>
          <w:p w14:paraId="34688BFB" w14:textId="0657A67C" w:rsidR="00863A4B" w:rsidRDefault="00863A4B" w:rsidP="00863A4B">
            <w:pPr>
              <w:pStyle w:val="TAC"/>
              <w:rPr>
                <w:sz w:val="16"/>
                <w:szCs w:val="16"/>
              </w:rPr>
            </w:pPr>
            <w:r>
              <w:rPr>
                <w:sz w:val="16"/>
                <w:szCs w:val="16"/>
              </w:rPr>
              <w:t>SA6#63</w:t>
            </w:r>
          </w:p>
        </w:tc>
        <w:tc>
          <w:tcPr>
            <w:tcW w:w="1134" w:type="dxa"/>
            <w:shd w:val="solid" w:color="FFFFFF" w:fill="auto"/>
          </w:tcPr>
          <w:p w14:paraId="29CEFEA4" w14:textId="0878A8F9" w:rsidR="00863A4B" w:rsidRPr="003B3D2A" w:rsidRDefault="00863A4B" w:rsidP="00863A4B">
            <w:pPr>
              <w:pStyle w:val="TAC"/>
              <w:rPr>
                <w:sz w:val="16"/>
                <w:szCs w:val="16"/>
              </w:rPr>
            </w:pPr>
            <w:r w:rsidRPr="00863A4B">
              <w:rPr>
                <w:sz w:val="16"/>
                <w:szCs w:val="16"/>
              </w:rPr>
              <w:t>S6-244564</w:t>
            </w:r>
          </w:p>
        </w:tc>
        <w:tc>
          <w:tcPr>
            <w:tcW w:w="567" w:type="dxa"/>
            <w:shd w:val="solid" w:color="FFFFFF" w:fill="auto"/>
          </w:tcPr>
          <w:p w14:paraId="050BA6FC" w14:textId="77777777" w:rsidR="00863A4B" w:rsidRPr="00315B85" w:rsidRDefault="00863A4B" w:rsidP="00863A4B">
            <w:pPr>
              <w:pStyle w:val="TAC"/>
              <w:rPr>
                <w:sz w:val="16"/>
                <w:szCs w:val="16"/>
              </w:rPr>
            </w:pPr>
          </w:p>
        </w:tc>
        <w:tc>
          <w:tcPr>
            <w:tcW w:w="426" w:type="dxa"/>
            <w:shd w:val="solid" w:color="FFFFFF" w:fill="auto"/>
          </w:tcPr>
          <w:p w14:paraId="2B11B703" w14:textId="77777777" w:rsidR="00863A4B" w:rsidRPr="00315B85" w:rsidRDefault="00863A4B" w:rsidP="00863A4B">
            <w:pPr>
              <w:pStyle w:val="TAC"/>
              <w:rPr>
                <w:sz w:val="16"/>
                <w:szCs w:val="16"/>
              </w:rPr>
            </w:pPr>
          </w:p>
        </w:tc>
        <w:tc>
          <w:tcPr>
            <w:tcW w:w="425" w:type="dxa"/>
            <w:shd w:val="solid" w:color="FFFFFF" w:fill="auto"/>
          </w:tcPr>
          <w:p w14:paraId="61A6C109" w14:textId="77777777" w:rsidR="00863A4B" w:rsidRPr="00315B85" w:rsidRDefault="00863A4B" w:rsidP="00863A4B">
            <w:pPr>
              <w:pStyle w:val="TAC"/>
              <w:rPr>
                <w:sz w:val="16"/>
                <w:szCs w:val="16"/>
              </w:rPr>
            </w:pPr>
          </w:p>
        </w:tc>
        <w:tc>
          <w:tcPr>
            <w:tcW w:w="4678" w:type="dxa"/>
            <w:shd w:val="solid" w:color="FFFFFF" w:fill="auto"/>
          </w:tcPr>
          <w:p w14:paraId="55485308" w14:textId="5C25A48D" w:rsidR="00863A4B" w:rsidRPr="003B3D2A" w:rsidRDefault="00863A4B" w:rsidP="00863A4B">
            <w:pPr>
              <w:pStyle w:val="TAL"/>
              <w:rPr>
                <w:sz w:val="16"/>
                <w:szCs w:val="16"/>
              </w:rPr>
            </w:pPr>
            <w:r w:rsidRPr="00863A4B">
              <w:rPr>
                <w:sz w:val="16"/>
                <w:szCs w:val="16"/>
              </w:rPr>
              <w:t>Spatial anchor update</w:t>
            </w:r>
          </w:p>
        </w:tc>
        <w:tc>
          <w:tcPr>
            <w:tcW w:w="708" w:type="dxa"/>
            <w:shd w:val="solid" w:color="FFFFFF" w:fill="auto"/>
          </w:tcPr>
          <w:p w14:paraId="52A62ECD" w14:textId="715ED63E" w:rsidR="00863A4B" w:rsidRDefault="00863A4B" w:rsidP="00863A4B">
            <w:pPr>
              <w:pStyle w:val="TAC"/>
              <w:rPr>
                <w:sz w:val="16"/>
                <w:szCs w:val="16"/>
              </w:rPr>
            </w:pPr>
            <w:r>
              <w:rPr>
                <w:sz w:val="16"/>
                <w:szCs w:val="16"/>
              </w:rPr>
              <w:t>0.3.0</w:t>
            </w:r>
          </w:p>
        </w:tc>
      </w:tr>
      <w:tr w:rsidR="008977E1" w:rsidRPr="00315B85" w14:paraId="018982B0" w14:textId="77777777" w:rsidTr="001A3532">
        <w:tc>
          <w:tcPr>
            <w:tcW w:w="800" w:type="dxa"/>
            <w:shd w:val="solid" w:color="FFFFFF" w:fill="auto"/>
          </w:tcPr>
          <w:p w14:paraId="302D7009" w14:textId="0F132654" w:rsidR="008977E1" w:rsidRDefault="008977E1" w:rsidP="008977E1">
            <w:pPr>
              <w:pStyle w:val="TAC"/>
              <w:rPr>
                <w:sz w:val="16"/>
                <w:szCs w:val="16"/>
              </w:rPr>
            </w:pPr>
            <w:r>
              <w:rPr>
                <w:sz w:val="16"/>
                <w:szCs w:val="16"/>
              </w:rPr>
              <w:t>2024-10</w:t>
            </w:r>
          </w:p>
        </w:tc>
        <w:tc>
          <w:tcPr>
            <w:tcW w:w="901" w:type="dxa"/>
            <w:shd w:val="solid" w:color="FFFFFF" w:fill="auto"/>
          </w:tcPr>
          <w:p w14:paraId="5A2FD6D2" w14:textId="6CB20ABA" w:rsidR="008977E1" w:rsidRDefault="008977E1" w:rsidP="008977E1">
            <w:pPr>
              <w:pStyle w:val="TAC"/>
              <w:rPr>
                <w:sz w:val="16"/>
                <w:szCs w:val="16"/>
              </w:rPr>
            </w:pPr>
            <w:r>
              <w:rPr>
                <w:sz w:val="16"/>
                <w:szCs w:val="16"/>
              </w:rPr>
              <w:t>SA6#63</w:t>
            </w:r>
          </w:p>
        </w:tc>
        <w:tc>
          <w:tcPr>
            <w:tcW w:w="1134" w:type="dxa"/>
            <w:shd w:val="solid" w:color="FFFFFF" w:fill="auto"/>
          </w:tcPr>
          <w:p w14:paraId="7851100D" w14:textId="747EC180" w:rsidR="008977E1" w:rsidRPr="00863A4B" w:rsidRDefault="008977E1" w:rsidP="008977E1">
            <w:pPr>
              <w:pStyle w:val="TAC"/>
              <w:rPr>
                <w:sz w:val="16"/>
                <w:szCs w:val="16"/>
              </w:rPr>
            </w:pPr>
            <w:r w:rsidRPr="008977E1">
              <w:rPr>
                <w:sz w:val="16"/>
                <w:szCs w:val="16"/>
              </w:rPr>
              <w:t>S6-244686</w:t>
            </w:r>
          </w:p>
        </w:tc>
        <w:tc>
          <w:tcPr>
            <w:tcW w:w="567" w:type="dxa"/>
            <w:shd w:val="solid" w:color="FFFFFF" w:fill="auto"/>
          </w:tcPr>
          <w:p w14:paraId="58E1B3CA" w14:textId="77777777" w:rsidR="008977E1" w:rsidRPr="00315B85" w:rsidRDefault="008977E1" w:rsidP="008977E1">
            <w:pPr>
              <w:pStyle w:val="TAC"/>
              <w:rPr>
                <w:sz w:val="16"/>
                <w:szCs w:val="16"/>
              </w:rPr>
            </w:pPr>
          </w:p>
        </w:tc>
        <w:tc>
          <w:tcPr>
            <w:tcW w:w="426" w:type="dxa"/>
            <w:shd w:val="solid" w:color="FFFFFF" w:fill="auto"/>
          </w:tcPr>
          <w:p w14:paraId="65BB29F7" w14:textId="77777777" w:rsidR="008977E1" w:rsidRPr="00315B85" w:rsidRDefault="008977E1" w:rsidP="008977E1">
            <w:pPr>
              <w:pStyle w:val="TAC"/>
              <w:rPr>
                <w:sz w:val="16"/>
                <w:szCs w:val="16"/>
              </w:rPr>
            </w:pPr>
          </w:p>
        </w:tc>
        <w:tc>
          <w:tcPr>
            <w:tcW w:w="425" w:type="dxa"/>
            <w:shd w:val="solid" w:color="FFFFFF" w:fill="auto"/>
          </w:tcPr>
          <w:p w14:paraId="5845E3E9" w14:textId="77777777" w:rsidR="008977E1" w:rsidRPr="00315B85" w:rsidRDefault="008977E1" w:rsidP="008977E1">
            <w:pPr>
              <w:pStyle w:val="TAC"/>
              <w:rPr>
                <w:sz w:val="16"/>
                <w:szCs w:val="16"/>
              </w:rPr>
            </w:pPr>
          </w:p>
        </w:tc>
        <w:tc>
          <w:tcPr>
            <w:tcW w:w="4678" w:type="dxa"/>
            <w:shd w:val="solid" w:color="FFFFFF" w:fill="auto"/>
          </w:tcPr>
          <w:p w14:paraId="0C45532A" w14:textId="492825F4" w:rsidR="008977E1" w:rsidRPr="00863A4B" w:rsidRDefault="008977E1" w:rsidP="008977E1">
            <w:pPr>
              <w:pStyle w:val="TAL"/>
              <w:rPr>
                <w:sz w:val="16"/>
                <w:szCs w:val="16"/>
              </w:rPr>
            </w:pPr>
            <w:r w:rsidRPr="008977E1">
              <w:rPr>
                <w:sz w:val="16"/>
                <w:szCs w:val="16"/>
              </w:rPr>
              <w:t>Spatial Anchor Analytics Information</w:t>
            </w:r>
          </w:p>
        </w:tc>
        <w:tc>
          <w:tcPr>
            <w:tcW w:w="708" w:type="dxa"/>
            <w:shd w:val="solid" w:color="FFFFFF" w:fill="auto"/>
          </w:tcPr>
          <w:p w14:paraId="5A942CDA" w14:textId="6F6FA58D" w:rsidR="008977E1" w:rsidRDefault="008977E1" w:rsidP="008977E1">
            <w:pPr>
              <w:pStyle w:val="TAC"/>
              <w:rPr>
                <w:sz w:val="16"/>
                <w:szCs w:val="16"/>
              </w:rPr>
            </w:pPr>
            <w:r>
              <w:rPr>
                <w:sz w:val="16"/>
                <w:szCs w:val="16"/>
              </w:rPr>
              <w:t>0.3.0</w:t>
            </w:r>
          </w:p>
        </w:tc>
      </w:tr>
      <w:tr w:rsidR="00D04CEB" w:rsidRPr="00315B85" w14:paraId="5B0ED2CB" w14:textId="77777777" w:rsidTr="001A3532">
        <w:tc>
          <w:tcPr>
            <w:tcW w:w="800" w:type="dxa"/>
            <w:shd w:val="solid" w:color="FFFFFF" w:fill="auto"/>
          </w:tcPr>
          <w:p w14:paraId="31826072" w14:textId="6F0294D3" w:rsidR="00D04CEB" w:rsidRDefault="00D04CEB" w:rsidP="00D04CEB">
            <w:pPr>
              <w:pStyle w:val="TAC"/>
              <w:rPr>
                <w:sz w:val="16"/>
                <w:szCs w:val="16"/>
              </w:rPr>
            </w:pPr>
            <w:r>
              <w:rPr>
                <w:sz w:val="16"/>
                <w:szCs w:val="16"/>
              </w:rPr>
              <w:t>2024-10</w:t>
            </w:r>
          </w:p>
        </w:tc>
        <w:tc>
          <w:tcPr>
            <w:tcW w:w="901" w:type="dxa"/>
            <w:shd w:val="solid" w:color="FFFFFF" w:fill="auto"/>
          </w:tcPr>
          <w:p w14:paraId="71BACF2D" w14:textId="51144AF4" w:rsidR="00D04CEB" w:rsidRDefault="00D04CEB" w:rsidP="00D04CEB">
            <w:pPr>
              <w:pStyle w:val="TAC"/>
              <w:rPr>
                <w:sz w:val="16"/>
                <w:szCs w:val="16"/>
              </w:rPr>
            </w:pPr>
            <w:r>
              <w:rPr>
                <w:sz w:val="16"/>
                <w:szCs w:val="16"/>
              </w:rPr>
              <w:t>SA6#63</w:t>
            </w:r>
          </w:p>
        </w:tc>
        <w:tc>
          <w:tcPr>
            <w:tcW w:w="1134" w:type="dxa"/>
            <w:shd w:val="solid" w:color="FFFFFF" w:fill="auto"/>
          </w:tcPr>
          <w:p w14:paraId="26AAE26B" w14:textId="6E55756F" w:rsidR="00D04CEB" w:rsidRPr="008977E1" w:rsidRDefault="00D04CEB" w:rsidP="00D04CEB">
            <w:pPr>
              <w:pStyle w:val="TAC"/>
              <w:rPr>
                <w:sz w:val="16"/>
                <w:szCs w:val="16"/>
              </w:rPr>
            </w:pPr>
            <w:r w:rsidRPr="00E345F3">
              <w:rPr>
                <w:sz w:val="16"/>
                <w:szCs w:val="16"/>
              </w:rPr>
              <w:t>S6-244687</w:t>
            </w:r>
          </w:p>
        </w:tc>
        <w:tc>
          <w:tcPr>
            <w:tcW w:w="567" w:type="dxa"/>
            <w:shd w:val="solid" w:color="FFFFFF" w:fill="auto"/>
          </w:tcPr>
          <w:p w14:paraId="04BCDA19" w14:textId="77777777" w:rsidR="00D04CEB" w:rsidRPr="00315B85" w:rsidRDefault="00D04CEB" w:rsidP="00D04CEB">
            <w:pPr>
              <w:pStyle w:val="TAC"/>
              <w:rPr>
                <w:sz w:val="16"/>
                <w:szCs w:val="16"/>
              </w:rPr>
            </w:pPr>
          </w:p>
        </w:tc>
        <w:tc>
          <w:tcPr>
            <w:tcW w:w="426" w:type="dxa"/>
            <w:shd w:val="solid" w:color="FFFFFF" w:fill="auto"/>
          </w:tcPr>
          <w:p w14:paraId="5C079F89" w14:textId="77777777" w:rsidR="00D04CEB" w:rsidRPr="00315B85" w:rsidRDefault="00D04CEB" w:rsidP="00D04CEB">
            <w:pPr>
              <w:pStyle w:val="TAC"/>
              <w:rPr>
                <w:sz w:val="16"/>
                <w:szCs w:val="16"/>
              </w:rPr>
            </w:pPr>
          </w:p>
        </w:tc>
        <w:tc>
          <w:tcPr>
            <w:tcW w:w="425" w:type="dxa"/>
            <w:shd w:val="solid" w:color="FFFFFF" w:fill="auto"/>
          </w:tcPr>
          <w:p w14:paraId="2B803C4A" w14:textId="77777777" w:rsidR="00D04CEB" w:rsidRPr="00315B85" w:rsidRDefault="00D04CEB" w:rsidP="00D04CEB">
            <w:pPr>
              <w:pStyle w:val="TAC"/>
              <w:rPr>
                <w:sz w:val="16"/>
                <w:szCs w:val="16"/>
              </w:rPr>
            </w:pPr>
          </w:p>
        </w:tc>
        <w:tc>
          <w:tcPr>
            <w:tcW w:w="4678" w:type="dxa"/>
            <w:shd w:val="solid" w:color="FFFFFF" w:fill="auto"/>
          </w:tcPr>
          <w:p w14:paraId="71959D79" w14:textId="7BDF97A9" w:rsidR="00D04CEB" w:rsidRPr="008977E1" w:rsidRDefault="00D04CEB" w:rsidP="00D04CEB">
            <w:pPr>
              <w:pStyle w:val="TAL"/>
              <w:rPr>
                <w:sz w:val="16"/>
                <w:szCs w:val="16"/>
              </w:rPr>
            </w:pPr>
            <w:r w:rsidRPr="00D04CEB">
              <w:rPr>
                <w:sz w:val="16"/>
                <w:szCs w:val="16"/>
              </w:rPr>
              <w:t>Pseudo-CR on enhancements to spatial anchor subscription procedure</w:t>
            </w:r>
          </w:p>
        </w:tc>
        <w:tc>
          <w:tcPr>
            <w:tcW w:w="708" w:type="dxa"/>
            <w:shd w:val="solid" w:color="FFFFFF" w:fill="auto"/>
          </w:tcPr>
          <w:p w14:paraId="13C72CD0" w14:textId="71B844B6" w:rsidR="00D04CEB" w:rsidRDefault="00D04CEB" w:rsidP="00D04CEB">
            <w:pPr>
              <w:pStyle w:val="TAC"/>
              <w:rPr>
                <w:sz w:val="16"/>
                <w:szCs w:val="16"/>
              </w:rPr>
            </w:pPr>
            <w:r>
              <w:rPr>
                <w:sz w:val="16"/>
                <w:szCs w:val="16"/>
              </w:rPr>
              <w:t>0.3.0</w:t>
            </w:r>
          </w:p>
        </w:tc>
      </w:tr>
      <w:tr w:rsidR="00807ED3" w:rsidRPr="00315B85" w14:paraId="461D0FF1" w14:textId="77777777" w:rsidTr="001A3532">
        <w:tc>
          <w:tcPr>
            <w:tcW w:w="800" w:type="dxa"/>
            <w:shd w:val="solid" w:color="FFFFFF" w:fill="auto"/>
          </w:tcPr>
          <w:p w14:paraId="255CBFF0" w14:textId="25DFE5C4" w:rsidR="00807ED3" w:rsidRDefault="00807ED3" w:rsidP="00807ED3">
            <w:pPr>
              <w:pStyle w:val="TAC"/>
              <w:rPr>
                <w:sz w:val="16"/>
                <w:szCs w:val="16"/>
              </w:rPr>
            </w:pPr>
            <w:r>
              <w:rPr>
                <w:sz w:val="16"/>
                <w:szCs w:val="16"/>
              </w:rPr>
              <w:t>2024-10</w:t>
            </w:r>
          </w:p>
        </w:tc>
        <w:tc>
          <w:tcPr>
            <w:tcW w:w="901" w:type="dxa"/>
            <w:shd w:val="solid" w:color="FFFFFF" w:fill="auto"/>
          </w:tcPr>
          <w:p w14:paraId="723C2364" w14:textId="197E5909" w:rsidR="00807ED3" w:rsidRDefault="00807ED3" w:rsidP="00807ED3">
            <w:pPr>
              <w:pStyle w:val="TAC"/>
              <w:rPr>
                <w:sz w:val="16"/>
                <w:szCs w:val="16"/>
              </w:rPr>
            </w:pPr>
            <w:r>
              <w:rPr>
                <w:sz w:val="16"/>
                <w:szCs w:val="16"/>
              </w:rPr>
              <w:t>SA6#63</w:t>
            </w:r>
          </w:p>
        </w:tc>
        <w:tc>
          <w:tcPr>
            <w:tcW w:w="1134" w:type="dxa"/>
            <w:shd w:val="solid" w:color="FFFFFF" w:fill="auto"/>
          </w:tcPr>
          <w:p w14:paraId="08269EEE" w14:textId="226B3728" w:rsidR="00807ED3" w:rsidRPr="00E345F3" w:rsidRDefault="00807ED3" w:rsidP="00807ED3">
            <w:pPr>
              <w:pStyle w:val="TAC"/>
              <w:rPr>
                <w:sz w:val="16"/>
                <w:szCs w:val="16"/>
              </w:rPr>
            </w:pPr>
            <w:r w:rsidRPr="00807ED3">
              <w:rPr>
                <w:sz w:val="16"/>
                <w:szCs w:val="16"/>
              </w:rPr>
              <w:t>S6-244689</w:t>
            </w:r>
          </w:p>
        </w:tc>
        <w:tc>
          <w:tcPr>
            <w:tcW w:w="567" w:type="dxa"/>
            <w:shd w:val="solid" w:color="FFFFFF" w:fill="auto"/>
          </w:tcPr>
          <w:p w14:paraId="4CABBDA4" w14:textId="77777777" w:rsidR="00807ED3" w:rsidRPr="00315B85" w:rsidRDefault="00807ED3" w:rsidP="00807ED3">
            <w:pPr>
              <w:pStyle w:val="TAC"/>
              <w:rPr>
                <w:sz w:val="16"/>
                <w:szCs w:val="16"/>
              </w:rPr>
            </w:pPr>
          </w:p>
        </w:tc>
        <w:tc>
          <w:tcPr>
            <w:tcW w:w="426" w:type="dxa"/>
            <w:shd w:val="solid" w:color="FFFFFF" w:fill="auto"/>
          </w:tcPr>
          <w:p w14:paraId="73972AB8" w14:textId="77777777" w:rsidR="00807ED3" w:rsidRPr="00315B85" w:rsidRDefault="00807ED3" w:rsidP="00807ED3">
            <w:pPr>
              <w:pStyle w:val="TAC"/>
              <w:rPr>
                <w:sz w:val="16"/>
                <w:szCs w:val="16"/>
              </w:rPr>
            </w:pPr>
          </w:p>
        </w:tc>
        <w:tc>
          <w:tcPr>
            <w:tcW w:w="425" w:type="dxa"/>
            <w:shd w:val="solid" w:color="FFFFFF" w:fill="auto"/>
          </w:tcPr>
          <w:p w14:paraId="094ED580" w14:textId="77777777" w:rsidR="00807ED3" w:rsidRPr="00315B85" w:rsidRDefault="00807ED3" w:rsidP="00807ED3">
            <w:pPr>
              <w:pStyle w:val="TAC"/>
              <w:rPr>
                <w:sz w:val="16"/>
                <w:szCs w:val="16"/>
              </w:rPr>
            </w:pPr>
          </w:p>
        </w:tc>
        <w:tc>
          <w:tcPr>
            <w:tcW w:w="4678" w:type="dxa"/>
            <w:shd w:val="solid" w:color="FFFFFF" w:fill="auto"/>
          </w:tcPr>
          <w:p w14:paraId="30613E55" w14:textId="17796D25" w:rsidR="00807ED3" w:rsidRPr="00D04CEB" w:rsidRDefault="00807ED3" w:rsidP="00807ED3">
            <w:pPr>
              <w:pStyle w:val="TAL"/>
              <w:rPr>
                <w:sz w:val="16"/>
                <w:szCs w:val="16"/>
              </w:rPr>
            </w:pPr>
            <w:r w:rsidRPr="00807ED3">
              <w:rPr>
                <w:sz w:val="16"/>
                <w:szCs w:val="16"/>
              </w:rPr>
              <w:t>Pseudo-CR on enhancements to spatial map subscription procedures</w:t>
            </w:r>
          </w:p>
        </w:tc>
        <w:tc>
          <w:tcPr>
            <w:tcW w:w="708" w:type="dxa"/>
            <w:shd w:val="solid" w:color="FFFFFF" w:fill="auto"/>
          </w:tcPr>
          <w:p w14:paraId="1DA10A83" w14:textId="61DFF045" w:rsidR="00807ED3" w:rsidRDefault="00807ED3" w:rsidP="00807ED3">
            <w:pPr>
              <w:pStyle w:val="TAC"/>
              <w:rPr>
                <w:sz w:val="16"/>
                <w:szCs w:val="16"/>
              </w:rPr>
            </w:pPr>
            <w:r>
              <w:rPr>
                <w:sz w:val="16"/>
                <w:szCs w:val="16"/>
              </w:rPr>
              <w:t>0.3.0</w:t>
            </w:r>
          </w:p>
        </w:tc>
      </w:tr>
      <w:tr w:rsidR="001047F8" w:rsidRPr="00315B85" w14:paraId="6363A616" w14:textId="77777777" w:rsidTr="001A3532">
        <w:tc>
          <w:tcPr>
            <w:tcW w:w="800" w:type="dxa"/>
            <w:shd w:val="solid" w:color="FFFFFF" w:fill="auto"/>
          </w:tcPr>
          <w:p w14:paraId="6F58BE41" w14:textId="2033ADF1" w:rsidR="001047F8" w:rsidRDefault="001047F8" w:rsidP="001047F8">
            <w:pPr>
              <w:pStyle w:val="TAC"/>
              <w:rPr>
                <w:sz w:val="16"/>
                <w:szCs w:val="16"/>
              </w:rPr>
            </w:pPr>
            <w:r>
              <w:rPr>
                <w:sz w:val="16"/>
                <w:szCs w:val="16"/>
              </w:rPr>
              <w:t>2024-10</w:t>
            </w:r>
          </w:p>
        </w:tc>
        <w:tc>
          <w:tcPr>
            <w:tcW w:w="901" w:type="dxa"/>
            <w:shd w:val="solid" w:color="FFFFFF" w:fill="auto"/>
          </w:tcPr>
          <w:p w14:paraId="3A87C1A5" w14:textId="79A4B364" w:rsidR="001047F8" w:rsidRDefault="001047F8" w:rsidP="001047F8">
            <w:pPr>
              <w:pStyle w:val="TAC"/>
              <w:rPr>
                <w:sz w:val="16"/>
                <w:szCs w:val="16"/>
              </w:rPr>
            </w:pPr>
            <w:r>
              <w:rPr>
                <w:sz w:val="16"/>
                <w:szCs w:val="16"/>
              </w:rPr>
              <w:t>SA6#63</w:t>
            </w:r>
          </w:p>
        </w:tc>
        <w:tc>
          <w:tcPr>
            <w:tcW w:w="1134" w:type="dxa"/>
            <w:shd w:val="solid" w:color="FFFFFF" w:fill="auto"/>
          </w:tcPr>
          <w:p w14:paraId="051C9E80" w14:textId="3BECA116" w:rsidR="001047F8" w:rsidRPr="00807ED3" w:rsidRDefault="001047F8" w:rsidP="001047F8">
            <w:pPr>
              <w:pStyle w:val="TAC"/>
              <w:rPr>
                <w:sz w:val="16"/>
                <w:szCs w:val="16"/>
              </w:rPr>
            </w:pPr>
            <w:r w:rsidRPr="001047F8">
              <w:rPr>
                <w:sz w:val="16"/>
                <w:szCs w:val="16"/>
              </w:rPr>
              <w:t>S6-244690</w:t>
            </w:r>
          </w:p>
        </w:tc>
        <w:tc>
          <w:tcPr>
            <w:tcW w:w="567" w:type="dxa"/>
            <w:shd w:val="solid" w:color="FFFFFF" w:fill="auto"/>
          </w:tcPr>
          <w:p w14:paraId="35F959E2" w14:textId="77777777" w:rsidR="001047F8" w:rsidRPr="00315B85" w:rsidRDefault="001047F8" w:rsidP="001047F8">
            <w:pPr>
              <w:pStyle w:val="TAC"/>
              <w:rPr>
                <w:sz w:val="16"/>
                <w:szCs w:val="16"/>
              </w:rPr>
            </w:pPr>
          </w:p>
        </w:tc>
        <w:tc>
          <w:tcPr>
            <w:tcW w:w="426" w:type="dxa"/>
            <w:shd w:val="solid" w:color="FFFFFF" w:fill="auto"/>
          </w:tcPr>
          <w:p w14:paraId="39FA1495" w14:textId="77777777" w:rsidR="001047F8" w:rsidRPr="00315B85" w:rsidRDefault="001047F8" w:rsidP="001047F8">
            <w:pPr>
              <w:pStyle w:val="TAC"/>
              <w:rPr>
                <w:sz w:val="16"/>
                <w:szCs w:val="16"/>
              </w:rPr>
            </w:pPr>
          </w:p>
        </w:tc>
        <w:tc>
          <w:tcPr>
            <w:tcW w:w="425" w:type="dxa"/>
            <w:shd w:val="solid" w:color="FFFFFF" w:fill="auto"/>
          </w:tcPr>
          <w:p w14:paraId="49F47E08" w14:textId="77777777" w:rsidR="001047F8" w:rsidRPr="00315B85" w:rsidRDefault="001047F8" w:rsidP="001047F8">
            <w:pPr>
              <w:pStyle w:val="TAC"/>
              <w:rPr>
                <w:sz w:val="16"/>
                <w:szCs w:val="16"/>
              </w:rPr>
            </w:pPr>
          </w:p>
        </w:tc>
        <w:tc>
          <w:tcPr>
            <w:tcW w:w="4678" w:type="dxa"/>
            <w:shd w:val="solid" w:color="FFFFFF" w:fill="auto"/>
          </w:tcPr>
          <w:p w14:paraId="4393D3F2" w14:textId="3FCF3DD7" w:rsidR="001047F8" w:rsidRPr="00807ED3" w:rsidRDefault="001047F8" w:rsidP="001047F8">
            <w:pPr>
              <w:pStyle w:val="TAL"/>
              <w:rPr>
                <w:sz w:val="16"/>
                <w:szCs w:val="16"/>
              </w:rPr>
            </w:pPr>
            <w:r w:rsidRPr="001047F8">
              <w:rPr>
                <w:sz w:val="16"/>
                <w:szCs w:val="16"/>
              </w:rPr>
              <w:t>Pseudo-CR on Support for spatial mapping data sources</w:t>
            </w:r>
          </w:p>
        </w:tc>
        <w:tc>
          <w:tcPr>
            <w:tcW w:w="708" w:type="dxa"/>
            <w:shd w:val="solid" w:color="FFFFFF" w:fill="auto"/>
          </w:tcPr>
          <w:p w14:paraId="1936B8FE" w14:textId="3BBD4FF8" w:rsidR="001047F8" w:rsidRDefault="001047F8" w:rsidP="001047F8">
            <w:pPr>
              <w:pStyle w:val="TAC"/>
              <w:rPr>
                <w:sz w:val="16"/>
                <w:szCs w:val="16"/>
              </w:rPr>
            </w:pPr>
            <w:r>
              <w:rPr>
                <w:sz w:val="16"/>
                <w:szCs w:val="16"/>
              </w:rPr>
              <w:t>0.3.0</w:t>
            </w:r>
          </w:p>
        </w:tc>
      </w:tr>
      <w:tr w:rsidR="009457EE" w:rsidRPr="00315B85" w14:paraId="7764B956" w14:textId="77777777" w:rsidTr="001A3532">
        <w:tc>
          <w:tcPr>
            <w:tcW w:w="800" w:type="dxa"/>
            <w:shd w:val="solid" w:color="FFFFFF" w:fill="auto"/>
          </w:tcPr>
          <w:p w14:paraId="74AEA234" w14:textId="62CBDEC0" w:rsidR="009457EE" w:rsidRDefault="009457EE" w:rsidP="009457EE">
            <w:pPr>
              <w:pStyle w:val="TAC"/>
              <w:rPr>
                <w:sz w:val="16"/>
                <w:szCs w:val="16"/>
              </w:rPr>
            </w:pPr>
            <w:r>
              <w:rPr>
                <w:sz w:val="16"/>
                <w:szCs w:val="16"/>
              </w:rPr>
              <w:t>2024-10</w:t>
            </w:r>
          </w:p>
        </w:tc>
        <w:tc>
          <w:tcPr>
            <w:tcW w:w="901" w:type="dxa"/>
            <w:shd w:val="solid" w:color="FFFFFF" w:fill="auto"/>
          </w:tcPr>
          <w:p w14:paraId="6A9192F5" w14:textId="422D650F" w:rsidR="009457EE" w:rsidRDefault="009457EE" w:rsidP="009457EE">
            <w:pPr>
              <w:pStyle w:val="TAC"/>
              <w:rPr>
                <w:sz w:val="16"/>
                <w:szCs w:val="16"/>
              </w:rPr>
            </w:pPr>
            <w:r>
              <w:rPr>
                <w:sz w:val="16"/>
                <w:szCs w:val="16"/>
              </w:rPr>
              <w:t>SA6#63</w:t>
            </w:r>
          </w:p>
        </w:tc>
        <w:tc>
          <w:tcPr>
            <w:tcW w:w="1134" w:type="dxa"/>
            <w:shd w:val="solid" w:color="FFFFFF" w:fill="auto"/>
          </w:tcPr>
          <w:p w14:paraId="6DBFBAC3" w14:textId="764BE8BC" w:rsidR="009457EE" w:rsidRPr="001047F8" w:rsidRDefault="009457EE" w:rsidP="009457EE">
            <w:pPr>
              <w:pStyle w:val="TAC"/>
              <w:rPr>
                <w:sz w:val="16"/>
                <w:szCs w:val="16"/>
              </w:rPr>
            </w:pPr>
            <w:r w:rsidRPr="009457EE">
              <w:rPr>
                <w:sz w:val="16"/>
                <w:szCs w:val="16"/>
              </w:rPr>
              <w:t>S6-244700</w:t>
            </w:r>
          </w:p>
        </w:tc>
        <w:tc>
          <w:tcPr>
            <w:tcW w:w="567" w:type="dxa"/>
            <w:shd w:val="solid" w:color="FFFFFF" w:fill="auto"/>
          </w:tcPr>
          <w:p w14:paraId="6F6CAB0C" w14:textId="77777777" w:rsidR="009457EE" w:rsidRPr="00315B85" w:rsidRDefault="009457EE" w:rsidP="009457EE">
            <w:pPr>
              <w:pStyle w:val="TAC"/>
              <w:rPr>
                <w:sz w:val="16"/>
                <w:szCs w:val="16"/>
              </w:rPr>
            </w:pPr>
          </w:p>
        </w:tc>
        <w:tc>
          <w:tcPr>
            <w:tcW w:w="426" w:type="dxa"/>
            <w:shd w:val="solid" w:color="FFFFFF" w:fill="auto"/>
          </w:tcPr>
          <w:p w14:paraId="36EACDE4" w14:textId="77777777" w:rsidR="009457EE" w:rsidRPr="00315B85" w:rsidRDefault="009457EE" w:rsidP="009457EE">
            <w:pPr>
              <w:pStyle w:val="TAC"/>
              <w:rPr>
                <w:sz w:val="16"/>
                <w:szCs w:val="16"/>
              </w:rPr>
            </w:pPr>
          </w:p>
        </w:tc>
        <w:tc>
          <w:tcPr>
            <w:tcW w:w="425" w:type="dxa"/>
            <w:shd w:val="solid" w:color="FFFFFF" w:fill="auto"/>
          </w:tcPr>
          <w:p w14:paraId="68E97845" w14:textId="77777777" w:rsidR="009457EE" w:rsidRPr="00315B85" w:rsidRDefault="009457EE" w:rsidP="009457EE">
            <w:pPr>
              <w:pStyle w:val="TAC"/>
              <w:rPr>
                <w:sz w:val="16"/>
                <w:szCs w:val="16"/>
              </w:rPr>
            </w:pPr>
          </w:p>
        </w:tc>
        <w:tc>
          <w:tcPr>
            <w:tcW w:w="4678" w:type="dxa"/>
            <w:shd w:val="solid" w:color="FFFFFF" w:fill="auto"/>
          </w:tcPr>
          <w:p w14:paraId="5FB7E41A" w14:textId="12F99B6B" w:rsidR="009457EE" w:rsidRPr="001047F8" w:rsidRDefault="009457EE" w:rsidP="009457EE">
            <w:pPr>
              <w:pStyle w:val="TAL"/>
              <w:rPr>
                <w:sz w:val="16"/>
                <w:szCs w:val="16"/>
              </w:rPr>
            </w:pPr>
            <w:r w:rsidRPr="009457EE">
              <w:rPr>
                <w:sz w:val="16"/>
                <w:szCs w:val="16"/>
              </w:rPr>
              <w:t>Pseudo-CR on Support for spatial mapping service exposure</w:t>
            </w:r>
          </w:p>
        </w:tc>
        <w:tc>
          <w:tcPr>
            <w:tcW w:w="708" w:type="dxa"/>
            <w:shd w:val="solid" w:color="FFFFFF" w:fill="auto"/>
          </w:tcPr>
          <w:p w14:paraId="2CB6AF02" w14:textId="03E45525" w:rsidR="009457EE" w:rsidRDefault="009457EE" w:rsidP="009457EE">
            <w:pPr>
              <w:pStyle w:val="TAC"/>
              <w:rPr>
                <w:sz w:val="16"/>
                <w:szCs w:val="16"/>
              </w:rPr>
            </w:pPr>
            <w:r>
              <w:rPr>
                <w:sz w:val="16"/>
                <w:szCs w:val="16"/>
              </w:rPr>
              <w:t>0.3.0</w:t>
            </w:r>
          </w:p>
        </w:tc>
      </w:tr>
      <w:tr w:rsidR="008D7E01" w:rsidRPr="00315B85" w14:paraId="1883FFF5" w14:textId="77777777" w:rsidTr="001A3532">
        <w:tc>
          <w:tcPr>
            <w:tcW w:w="800" w:type="dxa"/>
            <w:shd w:val="solid" w:color="FFFFFF" w:fill="auto"/>
          </w:tcPr>
          <w:p w14:paraId="04AAAEDE" w14:textId="405E2E0C" w:rsidR="008D7E01" w:rsidRDefault="008D7E01" w:rsidP="008D7E01">
            <w:pPr>
              <w:pStyle w:val="TAC"/>
              <w:rPr>
                <w:sz w:val="16"/>
                <w:szCs w:val="16"/>
              </w:rPr>
            </w:pPr>
            <w:r>
              <w:rPr>
                <w:sz w:val="16"/>
                <w:szCs w:val="16"/>
              </w:rPr>
              <w:t>2024-10</w:t>
            </w:r>
          </w:p>
        </w:tc>
        <w:tc>
          <w:tcPr>
            <w:tcW w:w="901" w:type="dxa"/>
            <w:shd w:val="solid" w:color="FFFFFF" w:fill="auto"/>
          </w:tcPr>
          <w:p w14:paraId="23033804" w14:textId="7819578D" w:rsidR="008D7E01" w:rsidRDefault="008D7E01" w:rsidP="008D7E01">
            <w:pPr>
              <w:pStyle w:val="TAC"/>
              <w:rPr>
                <w:sz w:val="16"/>
                <w:szCs w:val="16"/>
              </w:rPr>
            </w:pPr>
            <w:r>
              <w:rPr>
                <w:sz w:val="16"/>
                <w:szCs w:val="16"/>
              </w:rPr>
              <w:t>SA6#63</w:t>
            </w:r>
          </w:p>
        </w:tc>
        <w:tc>
          <w:tcPr>
            <w:tcW w:w="1134" w:type="dxa"/>
            <w:shd w:val="solid" w:color="FFFFFF" w:fill="auto"/>
          </w:tcPr>
          <w:p w14:paraId="4D88C23A" w14:textId="6BC155DD" w:rsidR="008D7E01" w:rsidRPr="009457EE" w:rsidRDefault="008D7E01" w:rsidP="008D7E01">
            <w:pPr>
              <w:pStyle w:val="TAC"/>
              <w:rPr>
                <w:sz w:val="16"/>
                <w:szCs w:val="16"/>
              </w:rPr>
            </w:pPr>
            <w:r w:rsidRPr="008D7E01">
              <w:rPr>
                <w:sz w:val="16"/>
                <w:szCs w:val="16"/>
              </w:rPr>
              <w:t>S6-244711</w:t>
            </w:r>
          </w:p>
        </w:tc>
        <w:tc>
          <w:tcPr>
            <w:tcW w:w="567" w:type="dxa"/>
            <w:shd w:val="solid" w:color="FFFFFF" w:fill="auto"/>
          </w:tcPr>
          <w:p w14:paraId="128FFD92" w14:textId="77777777" w:rsidR="008D7E01" w:rsidRPr="00315B85" w:rsidRDefault="008D7E01" w:rsidP="008D7E01">
            <w:pPr>
              <w:pStyle w:val="TAC"/>
              <w:rPr>
                <w:sz w:val="16"/>
                <w:szCs w:val="16"/>
              </w:rPr>
            </w:pPr>
          </w:p>
        </w:tc>
        <w:tc>
          <w:tcPr>
            <w:tcW w:w="426" w:type="dxa"/>
            <w:shd w:val="solid" w:color="FFFFFF" w:fill="auto"/>
          </w:tcPr>
          <w:p w14:paraId="38FF7CFE" w14:textId="77777777" w:rsidR="008D7E01" w:rsidRPr="00315B85" w:rsidRDefault="008D7E01" w:rsidP="008D7E01">
            <w:pPr>
              <w:pStyle w:val="TAC"/>
              <w:rPr>
                <w:sz w:val="16"/>
                <w:szCs w:val="16"/>
              </w:rPr>
            </w:pPr>
          </w:p>
        </w:tc>
        <w:tc>
          <w:tcPr>
            <w:tcW w:w="425" w:type="dxa"/>
            <w:shd w:val="solid" w:color="FFFFFF" w:fill="auto"/>
          </w:tcPr>
          <w:p w14:paraId="3C6AE388" w14:textId="77777777" w:rsidR="008D7E01" w:rsidRPr="00315B85" w:rsidRDefault="008D7E01" w:rsidP="008D7E01">
            <w:pPr>
              <w:pStyle w:val="TAC"/>
              <w:rPr>
                <w:sz w:val="16"/>
                <w:szCs w:val="16"/>
              </w:rPr>
            </w:pPr>
          </w:p>
        </w:tc>
        <w:tc>
          <w:tcPr>
            <w:tcW w:w="4678" w:type="dxa"/>
            <w:shd w:val="solid" w:color="FFFFFF" w:fill="auto"/>
          </w:tcPr>
          <w:p w14:paraId="6BA7A847" w14:textId="085D3690" w:rsidR="008D7E01" w:rsidRPr="009457EE" w:rsidRDefault="008D7E01" w:rsidP="008D7E01">
            <w:pPr>
              <w:pStyle w:val="TAL"/>
              <w:rPr>
                <w:sz w:val="16"/>
                <w:szCs w:val="16"/>
              </w:rPr>
            </w:pPr>
            <w:r w:rsidRPr="008D7E01">
              <w:rPr>
                <w:sz w:val="16"/>
                <w:szCs w:val="16"/>
              </w:rPr>
              <w:t>Pseudo-CR on localization service</w:t>
            </w:r>
          </w:p>
        </w:tc>
        <w:tc>
          <w:tcPr>
            <w:tcW w:w="708" w:type="dxa"/>
            <w:shd w:val="solid" w:color="FFFFFF" w:fill="auto"/>
          </w:tcPr>
          <w:p w14:paraId="19EF9DC3" w14:textId="31E7BC07" w:rsidR="008D7E01" w:rsidRDefault="008D7E01" w:rsidP="008D7E01">
            <w:pPr>
              <w:pStyle w:val="TAC"/>
              <w:rPr>
                <w:sz w:val="16"/>
                <w:szCs w:val="16"/>
              </w:rPr>
            </w:pPr>
            <w:r>
              <w:rPr>
                <w:sz w:val="16"/>
                <w:szCs w:val="16"/>
              </w:rPr>
              <w:t>0.3.0</w:t>
            </w:r>
          </w:p>
        </w:tc>
      </w:tr>
      <w:tr w:rsidR="007549D2" w:rsidRPr="00315B85" w14:paraId="00DB66ED" w14:textId="77777777" w:rsidTr="001A3532">
        <w:tc>
          <w:tcPr>
            <w:tcW w:w="800" w:type="dxa"/>
            <w:shd w:val="solid" w:color="FFFFFF" w:fill="auto"/>
          </w:tcPr>
          <w:p w14:paraId="1348EF95" w14:textId="5FFF8E5F" w:rsidR="007549D2" w:rsidRDefault="007549D2" w:rsidP="007549D2">
            <w:pPr>
              <w:pStyle w:val="TAC"/>
              <w:rPr>
                <w:sz w:val="16"/>
                <w:szCs w:val="16"/>
              </w:rPr>
            </w:pPr>
            <w:r>
              <w:rPr>
                <w:sz w:val="16"/>
                <w:szCs w:val="16"/>
              </w:rPr>
              <w:t>2024-10</w:t>
            </w:r>
          </w:p>
        </w:tc>
        <w:tc>
          <w:tcPr>
            <w:tcW w:w="901" w:type="dxa"/>
            <w:shd w:val="solid" w:color="FFFFFF" w:fill="auto"/>
          </w:tcPr>
          <w:p w14:paraId="701BE996" w14:textId="6A05C753" w:rsidR="007549D2" w:rsidRDefault="007549D2" w:rsidP="007549D2">
            <w:pPr>
              <w:pStyle w:val="TAC"/>
              <w:rPr>
                <w:sz w:val="16"/>
                <w:szCs w:val="16"/>
              </w:rPr>
            </w:pPr>
            <w:r>
              <w:rPr>
                <w:sz w:val="16"/>
                <w:szCs w:val="16"/>
              </w:rPr>
              <w:t>SA6#63</w:t>
            </w:r>
          </w:p>
        </w:tc>
        <w:tc>
          <w:tcPr>
            <w:tcW w:w="1134" w:type="dxa"/>
            <w:shd w:val="solid" w:color="FFFFFF" w:fill="auto"/>
          </w:tcPr>
          <w:p w14:paraId="79DD241D" w14:textId="4B0AD4C0" w:rsidR="007549D2" w:rsidRPr="008D7E01" w:rsidRDefault="007549D2" w:rsidP="007549D2">
            <w:pPr>
              <w:pStyle w:val="TAC"/>
              <w:rPr>
                <w:sz w:val="16"/>
                <w:szCs w:val="16"/>
              </w:rPr>
            </w:pPr>
            <w:r w:rsidRPr="007549D2">
              <w:rPr>
                <w:sz w:val="16"/>
                <w:szCs w:val="16"/>
              </w:rPr>
              <w:t>S6-244712</w:t>
            </w:r>
          </w:p>
        </w:tc>
        <w:tc>
          <w:tcPr>
            <w:tcW w:w="567" w:type="dxa"/>
            <w:shd w:val="solid" w:color="FFFFFF" w:fill="auto"/>
          </w:tcPr>
          <w:p w14:paraId="33BF59DB" w14:textId="77777777" w:rsidR="007549D2" w:rsidRPr="00315B85" w:rsidRDefault="007549D2" w:rsidP="007549D2">
            <w:pPr>
              <w:pStyle w:val="TAC"/>
              <w:rPr>
                <w:sz w:val="16"/>
                <w:szCs w:val="16"/>
              </w:rPr>
            </w:pPr>
          </w:p>
        </w:tc>
        <w:tc>
          <w:tcPr>
            <w:tcW w:w="426" w:type="dxa"/>
            <w:shd w:val="solid" w:color="FFFFFF" w:fill="auto"/>
          </w:tcPr>
          <w:p w14:paraId="4EE700FF" w14:textId="77777777" w:rsidR="007549D2" w:rsidRPr="00315B85" w:rsidRDefault="007549D2" w:rsidP="007549D2">
            <w:pPr>
              <w:pStyle w:val="TAC"/>
              <w:rPr>
                <w:sz w:val="16"/>
                <w:szCs w:val="16"/>
              </w:rPr>
            </w:pPr>
          </w:p>
        </w:tc>
        <w:tc>
          <w:tcPr>
            <w:tcW w:w="425" w:type="dxa"/>
            <w:shd w:val="solid" w:color="FFFFFF" w:fill="auto"/>
          </w:tcPr>
          <w:p w14:paraId="0F1E19B2" w14:textId="77777777" w:rsidR="007549D2" w:rsidRPr="00315B85" w:rsidRDefault="007549D2" w:rsidP="007549D2">
            <w:pPr>
              <w:pStyle w:val="TAC"/>
              <w:rPr>
                <w:sz w:val="16"/>
                <w:szCs w:val="16"/>
              </w:rPr>
            </w:pPr>
          </w:p>
        </w:tc>
        <w:tc>
          <w:tcPr>
            <w:tcW w:w="4678" w:type="dxa"/>
            <w:shd w:val="solid" w:color="FFFFFF" w:fill="auto"/>
          </w:tcPr>
          <w:p w14:paraId="10CC7A17" w14:textId="24A921BB" w:rsidR="007549D2" w:rsidRPr="008D7E01" w:rsidRDefault="007549D2" w:rsidP="007549D2">
            <w:pPr>
              <w:pStyle w:val="TAL"/>
              <w:rPr>
                <w:sz w:val="16"/>
                <w:szCs w:val="16"/>
              </w:rPr>
            </w:pPr>
            <w:r w:rsidRPr="007549D2">
              <w:rPr>
                <w:sz w:val="16"/>
                <w:szCs w:val="16"/>
              </w:rPr>
              <w:t>Spatial map procedure updates and Information Flows</w:t>
            </w:r>
          </w:p>
        </w:tc>
        <w:tc>
          <w:tcPr>
            <w:tcW w:w="708" w:type="dxa"/>
            <w:shd w:val="solid" w:color="FFFFFF" w:fill="auto"/>
          </w:tcPr>
          <w:p w14:paraId="0F746F38" w14:textId="6CDBA219" w:rsidR="007549D2" w:rsidRDefault="007549D2" w:rsidP="007549D2">
            <w:pPr>
              <w:pStyle w:val="TAC"/>
              <w:rPr>
                <w:sz w:val="16"/>
                <w:szCs w:val="16"/>
              </w:rPr>
            </w:pPr>
            <w:r>
              <w:rPr>
                <w:sz w:val="16"/>
                <w:szCs w:val="16"/>
              </w:rPr>
              <w:t>0.3.0</w:t>
            </w:r>
          </w:p>
        </w:tc>
      </w:tr>
      <w:tr w:rsidR="00EF5258" w:rsidRPr="00315B85" w14:paraId="39350140" w14:textId="77777777" w:rsidTr="001A3532">
        <w:tc>
          <w:tcPr>
            <w:tcW w:w="800" w:type="dxa"/>
            <w:shd w:val="solid" w:color="FFFFFF" w:fill="auto"/>
          </w:tcPr>
          <w:p w14:paraId="07AFA795" w14:textId="71C3F0F7" w:rsidR="00EF5258" w:rsidRDefault="00EF5258" w:rsidP="00EF5258">
            <w:pPr>
              <w:pStyle w:val="TAC"/>
              <w:rPr>
                <w:sz w:val="16"/>
                <w:szCs w:val="16"/>
              </w:rPr>
            </w:pPr>
            <w:r>
              <w:rPr>
                <w:sz w:val="16"/>
                <w:szCs w:val="16"/>
              </w:rPr>
              <w:t>2024-11</w:t>
            </w:r>
          </w:p>
        </w:tc>
        <w:tc>
          <w:tcPr>
            <w:tcW w:w="901" w:type="dxa"/>
            <w:shd w:val="solid" w:color="FFFFFF" w:fill="auto"/>
          </w:tcPr>
          <w:p w14:paraId="78BCB380" w14:textId="34192DD0" w:rsidR="00EF5258" w:rsidRDefault="00EF5258" w:rsidP="00EF5258">
            <w:pPr>
              <w:pStyle w:val="TAC"/>
              <w:rPr>
                <w:sz w:val="16"/>
                <w:szCs w:val="16"/>
              </w:rPr>
            </w:pPr>
            <w:r>
              <w:rPr>
                <w:sz w:val="16"/>
                <w:szCs w:val="16"/>
              </w:rPr>
              <w:t>SA6#64</w:t>
            </w:r>
          </w:p>
        </w:tc>
        <w:tc>
          <w:tcPr>
            <w:tcW w:w="1134" w:type="dxa"/>
            <w:shd w:val="solid" w:color="FFFFFF" w:fill="auto"/>
          </w:tcPr>
          <w:p w14:paraId="7A3F346D" w14:textId="25DBE129" w:rsidR="00EF5258" w:rsidRPr="007549D2" w:rsidRDefault="00EF5258" w:rsidP="00EF5258">
            <w:pPr>
              <w:pStyle w:val="TAC"/>
              <w:rPr>
                <w:sz w:val="16"/>
                <w:szCs w:val="16"/>
              </w:rPr>
            </w:pPr>
            <w:r w:rsidRPr="00EF5258">
              <w:rPr>
                <w:sz w:val="16"/>
                <w:szCs w:val="16"/>
              </w:rPr>
              <w:t>S6-245517</w:t>
            </w:r>
          </w:p>
        </w:tc>
        <w:tc>
          <w:tcPr>
            <w:tcW w:w="567" w:type="dxa"/>
            <w:shd w:val="solid" w:color="FFFFFF" w:fill="auto"/>
          </w:tcPr>
          <w:p w14:paraId="65CB2E69" w14:textId="77777777" w:rsidR="00EF5258" w:rsidRPr="00315B85" w:rsidRDefault="00EF5258" w:rsidP="00EF5258">
            <w:pPr>
              <w:pStyle w:val="TAC"/>
              <w:rPr>
                <w:sz w:val="16"/>
                <w:szCs w:val="16"/>
              </w:rPr>
            </w:pPr>
          </w:p>
        </w:tc>
        <w:tc>
          <w:tcPr>
            <w:tcW w:w="426" w:type="dxa"/>
            <w:shd w:val="solid" w:color="FFFFFF" w:fill="auto"/>
          </w:tcPr>
          <w:p w14:paraId="3EC052E1" w14:textId="77777777" w:rsidR="00EF5258" w:rsidRPr="00315B85" w:rsidRDefault="00EF5258" w:rsidP="00EF5258">
            <w:pPr>
              <w:pStyle w:val="TAC"/>
              <w:rPr>
                <w:sz w:val="16"/>
                <w:szCs w:val="16"/>
              </w:rPr>
            </w:pPr>
          </w:p>
        </w:tc>
        <w:tc>
          <w:tcPr>
            <w:tcW w:w="425" w:type="dxa"/>
            <w:shd w:val="solid" w:color="FFFFFF" w:fill="auto"/>
          </w:tcPr>
          <w:p w14:paraId="73384851" w14:textId="77777777" w:rsidR="00EF5258" w:rsidRPr="00315B85" w:rsidRDefault="00EF5258" w:rsidP="00EF5258">
            <w:pPr>
              <w:pStyle w:val="TAC"/>
              <w:rPr>
                <w:sz w:val="16"/>
                <w:szCs w:val="16"/>
              </w:rPr>
            </w:pPr>
          </w:p>
        </w:tc>
        <w:tc>
          <w:tcPr>
            <w:tcW w:w="4678" w:type="dxa"/>
            <w:shd w:val="solid" w:color="FFFFFF" w:fill="auto"/>
          </w:tcPr>
          <w:p w14:paraId="513B4FAC" w14:textId="19108645" w:rsidR="00EF5258" w:rsidRPr="007549D2" w:rsidRDefault="00EF5258" w:rsidP="00EF5258">
            <w:pPr>
              <w:pStyle w:val="TAL"/>
              <w:rPr>
                <w:sz w:val="16"/>
                <w:szCs w:val="16"/>
              </w:rPr>
            </w:pPr>
            <w:r w:rsidRPr="00EF5258">
              <w:rPr>
                <w:sz w:val="16"/>
                <w:szCs w:val="16"/>
              </w:rPr>
              <w:t>TS clean</w:t>
            </w:r>
            <w:r w:rsidR="001112D9">
              <w:rPr>
                <w:sz w:val="16"/>
                <w:szCs w:val="16"/>
              </w:rPr>
              <w:t xml:space="preserve"> </w:t>
            </w:r>
            <w:r w:rsidRPr="00EF5258">
              <w:rPr>
                <w:sz w:val="16"/>
                <w:szCs w:val="16"/>
              </w:rPr>
              <w:t>up and restructuring</w:t>
            </w:r>
          </w:p>
        </w:tc>
        <w:tc>
          <w:tcPr>
            <w:tcW w:w="708" w:type="dxa"/>
            <w:shd w:val="solid" w:color="FFFFFF" w:fill="auto"/>
          </w:tcPr>
          <w:p w14:paraId="6B6C6A40" w14:textId="5F730DBB" w:rsidR="00EF5258" w:rsidRDefault="00EF5258" w:rsidP="00EF5258">
            <w:pPr>
              <w:pStyle w:val="TAC"/>
              <w:rPr>
                <w:sz w:val="16"/>
                <w:szCs w:val="16"/>
              </w:rPr>
            </w:pPr>
            <w:r>
              <w:rPr>
                <w:sz w:val="16"/>
                <w:szCs w:val="16"/>
              </w:rPr>
              <w:t>0.4.0</w:t>
            </w:r>
          </w:p>
        </w:tc>
      </w:tr>
      <w:tr w:rsidR="00F443D5" w:rsidRPr="00315B85" w14:paraId="5F60F645" w14:textId="77777777" w:rsidTr="001A3532">
        <w:tc>
          <w:tcPr>
            <w:tcW w:w="800" w:type="dxa"/>
            <w:shd w:val="solid" w:color="FFFFFF" w:fill="auto"/>
          </w:tcPr>
          <w:p w14:paraId="35F219E2" w14:textId="2141CC15" w:rsidR="00F443D5" w:rsidRDefault="00F443D5" w:rsidP="00F443D5">
            <w:pPr>
              <w:pStyle w:val="TAC"/>
              <w:rPr>
                <w:sz w:val="16"/>
                <w:szCs w:val="16"/>
              </w:rPr>
            </w:pPr>
            <w:r>
              <w:rPr>
                <w:sz w:val="16"/>
                <w:szCs w:val="16"/>
              </w:rPr>
              <w:t>2024-11</w:t>
            </w:r>
          </w:p>
        </w:tc>
        <w:tc>
          <w:tcPr>
            <w:tcW w:w="901" w:type="dxa"/>
            <w:shd w:val="solid" w:color="FFFFFF" w:fill="auto"/>
          </w:tcPr>
          <w:p w14:paraId="23D7D63C" w14:textId="743F177E" w:rsidR="00F443D5" w:rsidRDefault="00F443D5" w:rsidP="00F443D5">
            <w:pPr>
              <w:pStyle w:val="TAC"/>
              <w:rPr>
                <w:sz w:val="16"/>
                <w:szCs w:val="16"/>
              </w:rPr>
            </w:pPr>
            <w:r>
              <w:rPr>
                <w:sz w:val="16"/>
                <w:szCs w:val="16"/>
              </w:rPr>
              <w:t>SA6#64</w:t>
            </w:r>
          </w:p>
        </w:tc>
        <w:tc>
          <w:tcPr>
            <w:tcW w:w="1134" w:type="dxa"/>
            <w:shd w:val="solid" w:color="FFFFFF" w:fill="auto"/>
          </w:tcPr>
          <w:p w14:paraId="2A4286A7" w14:textId="09D4F8C6" w:rsidR="00F443D5" w:rsidRPr="00EF5258" w:rsidRDefault="00F443D5" w:rsidP="00F443D5">
            <w:pPr>
              <w:pStyle w:val="TAC"/>
              <w:rPr>
                <w:sz w:val="16"/>
                <w:szCs w:val="16"/>
              </w:rPr>
            </w:pPr>
            <w:r w:rsidRPr="00F443D5">
              <w:rPr>
                <w:sz w:val="16"/>
                <w:szCs w:val="16"/>
              </w:rPr>
              <w:t>S6-245518</w:t>
            </w:r>
          </w:p>
        </w:tc>
        <w:tc>
          <w:tcPr>
            <w:tcW w:w="567" w:type="dxa"/>
            <w:shd w:val="solid" w:color="FFFFFF" w:fill="auto"/>
          </w:tcPr>
          <w:p w14:paraId="553479C0" w14:textId="77777777" w:rsidR="00F443D5" w:rsidRPr="00315B85" w:rsidRDefault="00F443D5" w:rsidP="00F443D5">
            <w:pPr>
              <w:pStyle w:val="TAC"/>
              <w:rPr>
                <w:sz w:val="16"/>
                <w:szCs w:val="16"/>
              </w:rPr>
            </w:pPr>
          </w:p>
        </w:tc>
        <w:tc>
          <w:tcPr>
            <w:tcW w:w="426" w:type="dxa"/>
            <w:shd w:val="solid" w:color="FFFFFF" w:fill="auto"/>
          </w:tcPr>
          <w:p w14:paraId="592FA6B8" w14:textId="77777777" w:rsidR="00F443D5" w:rsidRPr="00315B85" w:rsidRDefault="00F443D5" w:rsidP="00F443D5">
            <w:pPr>
              <w:pStyle w:val="TAC"/>
              <w:rPr>
                <w:sz w:val="16"/>
                <w:szCs w:val="16"/>
              </w:rPr>
            </w:pPr>
          </w:p>
        </w:tc>
        <w:tc>
          <w:tcPr>
            <w:tcW w:w="425" w:type="dxa"/>
            <w:shd w:val="solid" w:color="FFFFFF" w:fill="auto"/>
          </w:tcPr>
          <w:p w14:paraId="141BD73C" w14:textId="77777777" w:rsidR="00F443D5" w:rsidRPr="00315B85" w:rsidRDefault="00F443D5" w:rsidP="00F443D5">
            <w:pPr>
              <w:pStyle w:val="TAC"/>
              <w:rPr>
                <w:sz w:val="16"/>
                <w:szCs w:val="16"/>
              </w:rPr>
            </w:pPr>
          </w:p>
        </w:tc>
        <w:tc>
          <w:tcPr>
            <w:tcW w:w="4678" w:type="dxa"/>
            <w:shd w:val="solid" w:color="FFFFFF" w:fill="auto"/>
          </w:tcPr>
          <w:p w14:paraId="0B1CCBFA" w14:textId="16160FCF" w:rsidR="00F443D5" w:rsidRPr="00EF5258" w:rsidRDefault="00F443D5" w:rsidP="00F443D5">
            <w:pPr>
              <w:pStyle w:val="TAL"/>
              <w:rPr>
                <w:sz w:val="16"/>
                <w:szCs w:val="16"/>
              </w:rPr>
            </w:pPr>
            <w:r w:rsidRPr="00F443D5">
              <w:rPr>
                <w:sz w:val="16"/>
                <w:szCs w:val="16"/>
              </w:rPr>
              <w:t>Updates to Terms</w:t>
            </w:r>
          </w:p>
        </w:tc>
        <w:tc>
          <w:tcPr>
            <w:tcW w:w="708" w:type="dxa"/>
            <w:shd w:val="solid" w:color="FFFFFF" w:fill="auto"/>
          </w:tcPr>
          <w:p w14:paraId="6AC9EB9E" w14:textId="68E63A3F" w:rsidR="00F443D5" w:rsidRDefault="00F443D5" w:rsidP="00F443D5">
            <w:pPr>
              <w:pStyle w:val="TAC"/>
              <w:rPr>
                <w:sz w:val="16"/>
                <w:szCs w:val="16"/>
              </w:rPr>
            </w:pPr>
            <w:r>
              <w:rPr>
                <w:sz w:val="16"/>
                <w:szCs w:val="16"/>
              </w:rPr>
              <w:t>0.4.0</w:t>
            </w:r>
          </w:p>
        </w:tc>
      </w:tr>
      <w:tr w:rsidR="00E32B10" w:rsidRPr="00315B85" w14:paraId="6187F262" w14:textId="77777777" w:rsidTr="001A3532">
        <w:tc>
          <w:tcPr>
            <w:tcW w:w="800" w:type="dxa"/>
            <w:shd w:val="solid" w:color="FFFFFF" w:fill="auto"/>
          </w:tcPr>
          <w:p w14:paraId="02B7DA73" w14:textId="344EBE8E" w:rsidR="00E32B10" w:rsidRDefault="00E32B10" w:rsidP="00E32B10">
            <w:pPr>
              <w:pStyle w:val="TAC"/>
              <w:rPr>
                <w:sz w:val="16"/>
                <w:szCs w:val="16"/>
              </w:rPr>
            </w:pPr>
            <w:r>
              <w:rPr>
                <w:sz w:val="16"/>
                <w:szCs w:val="16"/>
              </w:rPr>
              <w:t>2024-11</w:t>
            </w:r>
          </w:p>
        </w:tc>
        <w:tc>
          <w:tcPr>
            <w:tcW w:w="901" w:type="dxa"/>
            <w:shd w:val="solid" w:color="FFFFFF" w:fill="auto"/>
          </w:tcPr>
          <w:p w14:paraId="6244261F" w14:textId="4BF10CAD" w:rsidR="00E32B10" w:rsidRDefault="00E32B10" w:rsidP="00E32B10">
            <w:pPr>
              <w:pStyle w:val="TAC"/>
              <w:rPr>
                <w:sz w:val="16"/>
                <w:szCs w:val="16"/>
              </w:rPr>
            </w:pPr>
            <w:r>
              <w:rPr>
                <w:sz w:val="16"/>
                <w:szCs w:val="16"/>
              </w:rPr>
              <w:t>SA6#64</w:t>
            </w:r>
          </w:p>
        </w:tc>
        <w:tc>
          <w:tcPr>
            <w:tcW w:w="1134" w:type="dxa"/>
            <w:shd w:val="solid" w:color="FFFFFF" w:fill="auto"/>
          </w:tcPr>
          <w:p w14:paraId="6B7763E1" w14:textId="2714CE95" w:rsidR="00E32B10" w:rsidRPr="00F443D5" w:rsidRDefault="00E32B10" w:rsidP="00E32B10">
            <w:pPr>
              <w:pStyle w:val="TAC"/>
              <w:rPr>
                <w:sz w:val="16"/>
                <w:szCs w:val="16"/>
              </w:rPr>
            </w:pPr>
            <w:r w:rsidRPr="00E32B10">
              <w:rPr>
                <w:sz w:val="16"/>
                <w:szCs w:val="16"/>
              </w:rPr>
              <w:t>S6-245519</w:t>
            </w:r>
          </w:p>
        </w:tc>
        <w:tc>
          <w:tcPr>
            <w:tcW w:w="567" w:type="dxa"/>
            <w:shd w:val="solid" w:color="FFFFFF" w:fill="auto"/>
          </w:tcPr>
          <w:p w14:paraId="5E3F9FCE" w14:textId="77777777" w:rsidR="00E32B10" w:rsidRPr="00315B85" w:rsidRDefault="00E32B10" w:rsidP="00E32B10">
            <w:pPr>
              <w:pStyle w:val="TAC"/>
              <w:rPr>
                <w:sz w:val="16"/>
                <w:szCs w:val="16"/>
              </w:rPr>
            </w:pPr>
          </w:p>
        </w:tc>
        <w:tc>
          <w:tcPr>
            <w:tcW w:w="426" w:type="dxa"/>
            <w:shd w:val="solid" w:color="FFFFFF" w:fill="auto"/>
          </w:tcPr>
          <w:p w14:paraId="49E27F6C" w14:textId="77777777" w:rsidR="00E32B10" w:rsidRPr="00315B85" w:rsidRDefault="00E32B10" w:rsidP="00E32B10">
            <w:pPr>
              <w:pStyle w:val="TAC"/>
              <w:rPr>
                <w:sz w:val="16"/>
                <w:szCs w:val="16"/>
              </w:rPr>
            </w:pPr>
          </w:p>
        </w:tc>
        <w:tc>
          <w:tcPr>
            <w:tcW w:w="425" w:type="dxa"/>
            <w:shd w:val="solid" w:color="FFFFFF" w:fill="auto"/>
          </w:tcPr>
          <w:p w14:paraId="113F270E" w14:textId="77777777" w:rsidR="00E32B10" w:rsidRPr="00315B85" w:rsidRDefault="00E32B10" w:rsidP="00E32B10">
            <w:pPr>
              <w:pStyle w:val="TAC"/>
              <w:rPr>
                <w:sz w:val="16"/>
                <w:szCs w:val="16"/>
              </w:rPr>
            </w:pPr>
          </w:p>
        </w:tc>
        <w:tc>
          <w:tcPr>
            <w:tcW w:w="4678" w:type="dxa"/>
            <w:shd w:val="solid" w:color="FFFFFF" w:fill="auto"/>
          </w:tcPr>
          <w:p w14:paraId="3ECA0F3D" w14:textId="16331EF6" w:rsidR="00E32B10" w:rsidRPr="00F443D5" w:rsidRDefault="00E32B10" w:rsidP="00E32B10">
            <w:pPr>
              <w:pStyle w:val="TAL"/>
              <w:rPr>
                <w:sz w:val="16"/>
                <w:szCs w:val="16"/>
              </w:rPr>
            </w:pPr>
            <w:r w:rsidRPr="00E32B10">
              <w:rPr>
                <w:sz w:val="16"/>
                <w:szCs w:val="16"/>
              </w:rPr>
              <w:t>Pseudo-CR on Spatial map management requirements</w:t>
            </w:r>
          </w:p>
        </w:tc>
        <w:tc>
          <w:tcPr>
            <w:tcW w:w="708" w:type="dxa"/>
            <w:shd w:val="solid" w:color="FFFFFF" w:fill="auto"/>
          </w:tcPr>
          <w:p w14:paraId="68B7781D" w14:textId="35EE589B" w:rsidR="00E32B10" w:rsidRDefault="00E32B10" w:rsidP="00E32B10">
            <w:pPr>
              <w:pStyle w:val="TAC"/>
              <w:rPr>
                <w:sz w:val="16"/>
                <w:szCs w:val="16"/>
              </w:rPr>
            </w:pPr>
            <w:r>
              <w:rPr>
                <w:sz w:val="16"/>
                <w:szCs w:val="16"/>
              </w:rPr>
              <w:t>0.4.0</w:t>
            </w:r>
          </w:p>
        </w:tc>
      </w:tr>
      <w:tr w:rsidR="00426DBF" w:rsidRPr="00315B85" w14:paraId="1F454C13" w14:textId="77777777" w:rsidTr="001A3532">
        <w:tc>
          <w:tcPr>
            <w:tcW w:w="800" w:type="dxa"/>
            <w:shd w:val="solid" w:color="FFFFFF" w:fill="auto"/>
          </w:tcPr>
          <w:p w14:paraId="70FC51A3" w14:textId="384B99D4" w:rsidR="00426DBF" w:rsidRDefault="00426DBF" w:rsidP="00426DBF">
            <w:pPr>
              <w:pStyle w:val="TAC"/>
              <w:rPr>
                <w:sz w:val="16"/>
                <w:szCs w:val="16"/>
              </w:rPr>
            </w:pPr>
            <w:r>
              <w:rPr>
                <w:sz w:val="16"/>
                <w:szCs w:val="16"/>
              </w:rPr>
              <w:t>2024-11</w:t>
            </w:r>
          </w:p>
        </w:tc>
        <w:tc>
          <w:tcPr>
            <w:tcW w:w="901" w:type="dxa"/>
            <w:shd w:val="solid" w:color="FFFFFF" w:fill="auto"/>
          </w:tcPr>
          <w:p w14:paraId="1AD4D2A1" w14:textId="475929BD" w:rsidR="00426DBF" w:rsidRDefault="00426DBF" w:rsidP="00426DBF">
            <w:pPr>
              <w:pStyle w:val="TAC"/>
              <w:rPr>
                <w:sz w:val="16"/>
                <w:szCs w:val="16"/>
              </w:rPr>
            </w:pPr>
            <w:r>
              <w:rPr>
                <w:sz w:val="16"/>
                <w:szCs w:val="16"/>
              </w:rPr>
              <w:t>SA6#64</w:t>
            </w:r>
          </w:p>
        </w:tc>
        <w:tc>
          <w:tcPr>
            <w:tcW w:w="1134" w:type="dxa"/>
            <w:shd w:val="solid" w:color="FFFFFF" w:fill="auto"/>
          </w:tcPr>
          <w:p w14:paraId="71A11A11" w14:textId="44B536CD" w:rsidR="00426DBF" w:rsidRPr="00E32B10" w:rsidRDefault="00426DBF" w:rsidP="00426DBF">
            <w:pPr>
              <w:pStyle w:val="TAC"/>
              <w:rPr>
                <w:sz w:val="16"/>
                <w:szCs w:val="16"/>
              </w:rPr>
            </w:pPr>
            <w:r w:rsidRPr="00426DBF">
              <w:rPr>
                <w:sz w:val="16"/>
                <w:szCs w:val="16"/>
              </w:rPr>
              <w:t>S6-245520</w:t>
            </w:r>
          </w:p>
        </w:tc>
        <w:tc>
          <w:tcPr>
            <w:tcW w:w="567" w:type="dxa"/>
            <w:shd w:val="solid" w:color="FFFFFF" w:fill="auto"/>
          </w:tcPr>
          <w:p w14:paraId="4C71E520" w14:textId="77777777" w:rsidR="00426DBF" w:rsidRPr="00315B85" w:rsidRDefault="00426DBF" w:rsidP="00426DBF">
            <w:pPr>
              <w:pStyle w:val="TAC"/>
              <w:rPr>
                <w:sz w:val="16"/>
                <w:szCs w:val="16"/>
              </w:rPr>
            </w:pPr>
          </w:p>
        </w:tc>
        <w:tc>
          <w:tcPr>
            <w:tcW w:w="426" w:type="dxa"/>
            <w:shd w:val="solid" w:color="FFFFFF" w:fill="auto"/>
          </w:tcPr>
          <w:p w14:paraId="486FECA5" w14:textId="77777777" w:rsidR="00426DBF" w:rsidRPr="00315B85" w:rsidRDefault="00426DBF" w:rsidP="00426DBF">
            <w:pPr>
              <w:pStyle w:val="TAC"/>
              <w:rPr>
                <w:sz w:val="16"/>
                <w:szCs w:val="16"/>
              </w:rPr>
            </w:pPr>
          </w:p>
        </w:tc>
        <w:tc>
          <w:tcPr>
            <w:tcW w:w="425" w:type="dxa"/>
            <w:shd w:val="solid" w:color="FFFFFF" w:fill="auto"/>
          </w:tcPr>
          <w:p w14:paraId="08D63EA0" w14:textId="77777777" w:rsidR="00426DBF" w:rsidRPr="00315B85" w:rsidRDefault="00426DBF" w:rsidP="00426DBF">
            <w:pPr>
              <w:pStyle w:val="TAC"/>
              <w:rPr>
                <w:sz w:val="16"/>
                <w:szCs w:val="16"/>
              </w:rPr>
            </w:pPr>
          </w:p>
        </w:tc>
        <w:tc>
          <w:tcPr>
            <w:tcW w:w="4678" w:type="dxa"/>
            <w:shd w:val="solid" w:color="FFFFFF" w:fill="auto"/>
          </w:tcPr>
          <w:p w14:paraId="1E2D3AF2" w14:textId="5B032E62" w:rsidR="00426DBF" w:rsidRPr="00E32B10" w:rsidRDefault="00426DBF" w:rsidP="00426DBF">
            <w:pPr>
              <w:pStyle w:val="TAL"/>
              <w:rPr>
                <w:sz w:val="16"/>
                <w:szCs w:val="16"/>
              </w:rPr>
            </w:pPr>
            <w:r w:rsidRPr="00426DBF">
              <w:rPr>
                <w:sz w:val="16"/>
                <w:szCs w:val="16"/>
              </w:rPr>
              <w:t>Pseudo-CR on architectural requirements</w:t>
            </w:r>
          </w:p>
        </w:tc>
        <w:tc>
          <w:tcPr>
            <w:tcW w:w="708" w:type="dxa"/>
            <w:shd w:val="solid" w:color="FFFFFF" w:fill="auto"/>
          </w:tcPr>
          <w:p w14:paraId="483B1FF1" w14:textId="176957BF" w:rsidR="00426DBF" w:rsidRDefault="00426DBF" w:rsidP="00426DBF">
            <w:pPr>
              <w:pStyle w:val="TAC"/>
              <w:rPr>
                <w:sz w:val="16"/>
                <w:szCs w:val="16"/>
              </w:rPr>
            </w:pPr>
            <w:r>
              <w:rPr>
                <w:sz w:val="16"/>
                <w:szCs w:val="16"/>
              </w:rPr>
              <w:t>0.4.0</w:t>
            </w:r>
          </w:p>
        </w:tc>
      </w:tr>
      <w:tr w:rsidR="00D21155" w:rsidRPr="00315B85" w14:paraId="35832069" w14:textId="77777777" w:rsidTr="001A3532">
        <w:tc>
          <w:tcPr>
            <w:tcW w:w="800" w:type="dxa"/>
            <w:shd w:val="solid" w:color="FFFFFF" w:fill="auto"/>
          </w:tcPr>
          <w:p w14:paraId="6254A0A0" w14:textId="0BB8DCDE" w:rsidR="00D21155" w:rsidRDefault="00D21155" w:rsidP="00D21155">
            <w:pPr>
              <w:pStyle w:val="TAC"/>
              <w:rPr>
                <w:sz w:val="16"/>
                <w:szCs w:val="16"/>
              </w:rPr>
            </w:pPr>
            <w:r>
              <w:rPr>
                <w:sz w:val="16"/>
                <w:szCs w:val="16"/>
              </w:rPr>
              <w:t>2024-11</w:t>
            </w:r>
          </w:p>
        </w:tc>
        <w:tc>
          <w:tcPr>
            <w:tcW w:w="901" w:type="dxa"/>
            <w:shd w:val="solid" w:color="FFFFFF" w:fill="auto"/>
          </w:tcPr>
          <w:p w14:paraId="63A2FCBB" w14:textId="4DFDF79B" w:rsidR="00D21155" w:rsidRDefault="00D21155" w:rsidP="00D21155">
            <w:pPr>
              <w:pStyle w:val="TAC"/>
              <w:rPr>
                <w:sz w:val="16"/>
                <w:szCs w:val="16"/>
              </w:rPr>
            </w:pPr>
            <w:r>
              <w:rPr>
                <w:sz w:val="16"/>
                <w:szCs w:val="16"/>
              </w:rPr>
              <w:t>SA6#64</w:t>
            </w:r>
          </w:p>
        </w:tc>
        <w:tc>
          <w:tcPr>
            <w:tcW w:w="1134" w:type="dxa"/>
            <w:shd w:val="solid" w:color="FFFFFF" w:fill="auto"/>
          </w:tcPr>
          <w:p w14:paraId="7EC66D45" w14:textId="55DAC735" w:rsidR="00D21155" w:rsidRPr="00426DBF" w:rsidRDefault="00D21155" w:rsidP="00D21155">
            <w:pPr>
              <w:pStyle w:val="TAC"/>
              <w:rPr>
                <w:sz w:val="16"/>
                <w:szCs w:val="16"/>
              </w:rPr>
            </w:pPr>
            <w:r w:rsidRPr="00D21155">
              <w:rPr>
                <w:sz w:val="16"/>
                <w:szCs w:val="16"/>
              </w:rPr>
              <w:t>S6-245676</w:t>
            </w:r>
          </w:p>
        </w:tc>
        <w:tc>
          <w:tcPr>
            <w:tcW w:w="567" w:type="dxa"/>
            <w:shd w:val="solid" w:color="FFFFFF" w:fill="auto"/>
          </w:tcPr>
          <w:p w14:paraId="1D5ADA04" w14:textId="77777777" w:rsidR="00D21155" w:rsidRPr="00315B85" w:rsidRDefault="00D21155" w:rsidP="00D21155">
            <w:pPr>
              <w:pStyle w:val="TAC"/>
              <w:rPr>
                <w:sz w:val="16"/>
                <w:szCs w:val="16"/>
              </w:rPr>
            </w:pPr>
          </w:p>
        </w:tc>
        <w:tc>
          <w:tcPr>
            <w:tcW w:w="426" w:type="dxa"/>
            <w:shd w:val="solid" w:color="FFFFFF" w:fill="auto"/>
          </w:tcPr>
          <w:p w14:paraId="416A9F4C" w14:textId="77777777" w:rsidR="00D21155" w:rsidRPr="00315B85" w:rsidRDefault="00D21155" w:rsidP="00D21155">
            <w:pPr>
              <w:pStyle w:val="TAC"/>
              <w:rPr>
                <w:sz w:val="16"/>
                <w:szCs w:val="16"/>
              </w:rPr>
            </w:pPr>
          </w:p>
        </w:tc>
        <w:tc>
          <w:tcPr>
            <w:tcW w:w="425" w:type="dxa"/>
            <w:shd w:val="solid" w:color="FFFFFF" w:fill="auto"/>
          </w:tcPr>
          <w:p w14:paraId="326E0A44" w14:textId="77777777" w:rsidR="00D21155" w:rsidRPr="00315B85" w:rsidRDefault="00D21155" w:rsidP="00D21155">
            <w:pPr>
              <w:pStyle w:val="TAC"/>
              <w:rPr>
                <w:sz w:val="16"/>
                <w:szCs w:val="16"/>
              </w:rPr>
            </w:pPr>
          </w:p>
        </w:tc>
        <w:tc>
          <w:tcPr>
            <w:tcW w:w="4678" w:type="dxa"/>
            <w:shd w:val="solid" w:color="FFFFFF" w:fill="auto"/>
          </w:tcPr>
          <w:p w14:paraId="428C9C82" w14:textId="13265E38" w:rsidR="00D21155" w:rsidRPr="00426DBF" w:rsidRDefault="00D21155" w:rsidP="00D21155">
            <w:pPr>
              <w:pStyle w:val="TAL"/>
              <w:rPr>
                <w:sz w:val="16"/>
                <w:szCs w:val="16"/>
              </w:rPr>
            </w:pPr>
            <w:r w:rsidRPr="00D21155">
              <w:rPr>
                <w:sz w:val="16"/>
                <w:szCs w:val="16"/>
              </w:rPr>
              <w:t>Pseudo-CR on Identities and commonly used values</w:t>
            </w:r>
          </w:p>
        </w:tc>
        <w:tc>
          <w:tcPr>
            <w:tcW w:w="708" w:type="dxa"/>
            <w:shd w:val="solid" w:color="FFFFFF" w:fill="auto"/>
          </w:tcPr>
          <w:p w14:paraId="275CFDD8" w14:textId="4C3D47BA" w:rsidR="00D21155" w:rsidRDefault="00D21155" w:rsidP="00D21155">
            <w:pPr>
              <w:pStyle w:val="TAC"/>
              <w:rPr>
                <w:sz w:val="16"/>
                <w:szCs w:val="16"/>
              </w:rPr>
            </w:pPr>
            <w:r>
              <w:rPr>
                <w:sz w:val="16"/>
                <w:szCs w:val="16"/>
              </w:rPr>
              <w:t>0.4.0</w:t>
            </w:r>
          </w:p>
        </w:tc>
      </w:tr>
      <w:tr w:rsidR="00016651" w:rsidRPr="00315B85" w14:paraId="76E1BC62" w14:textId="77777777" w:rsidTr="001A3532">
        <w:tc>
          <w:tcPr>
            <w:tcW w:w="800" w:type="dxa"/>
            <w:shd w:val="solid" w:color="FFFFFF" w:fill="auto"/>
          </w:tcPr>
          <w:p w14:paraId="118D93D6" w14:textId="6BC42494" w:rsidR="00016651" w:rsidRDefault="00016651" w:rsidP="00016651">
            <w:pPr>
              <w:pStyle w:val="TAC"/>
              <w:rPr>
                <w:sz w:val="16"/>
                <w:szCs w:val="16"/>
              </w:rPr>
            </w:pPr>
            <w:r>
              <w:rPr>
                <w:sz w:val="16"/>
                <w:szCs w:val="16"/>
              </w:rPr>
              <w:t>2024-11</w:t>
            </w:r>
          </w:p>
        </w:tc>
        <w:tc>
          <w:tcPr>
            <w:tcW w:w="901" w:type="dxa"/>
            <w:shd w:val="solid" w:color="FFFFFF" w:fill="auto"/>
          </w:tcPr>
          <w:p w14:paraId="7F6D2A31" w14:textId="5EBC2186" w:rsidR="00016651" w:rsidRDefault="00016651" w:rsidP="00016651">
            <w:pPr>
              <w:pStyle w:val="TAC"/>
              <w:rPr>
                <w:sz w:val="16"/>
                <w:szCs w:val="16"/>
              </w:rPr>
            </w:pPr>
            <w:r>
              <w:rPr>
                <w:sz w:val="16"/>
                <w:szCs w:val="16"/>
              </w:rPr>
              <w:t>SA6#64</w:t>
            </w:r>
          </w:p>
        </w:tc>
        <w:tc>
          <w:tcPr>
            <w:tcW w:w="1134" w:type="dxa"/>
            <w:shd w:val="solid" w:color="FFFFFF" w:fill="auto"/>
          </w:tcPr>
          <w:p w14:paraId="19F89583" w14:textId="4D92E647" w:rsidR="00016651" w:rsidRPr="00D21155" w:rsidRDefault="00016651" w:rsidP="00016651">
            <w:pPr>
              <w:pStyle w:val="TAC"/>
              <w:rPr>
                <w:sz w:val="16"/>
                <w:szCs w:val="16"/>
              </w:rPr>
            </w:pPr>
            <w:r w:rsidRPr="00016651">
              <w:rPr>
                <w:sz w:val="16"/>
                <w:szCs w:val="16"/>
              </w:rPr>
              <w:t>S6-245114</w:t>
            </w:r>
          </w:p>
        </w:tc>
        <w:tc>
          <w:tcPr>
            <w:tcW w:w="567" w:type="dxa"/>
            <w:shd w:val="solid" w:color="FFFFFF" w:fill="auto"/>
          </w:tcPr>
          <w:p w14:paraId="708C71DE" w14:textId="77777777" w:rsidR="00016651" w:rsidRPr="00315B85" w:rsidRDefault="00016651" w:rsidP="00016651">
            <w:pPr>
              <w:pStyle w:val="TAC"/>
              <w:rPr>
                <w:sz w:val="16"/>
                <w:szCs w:val="16"/>
              </w:rPr>
            </w:pPr>
          </w:p>
        </w:tc>
        <w:tc>
          <w:tcPr>
            <w:tcW w:w="426" w:type="dxa"/>
            <w:shd w:val="solid" w:color="FFFFFF" w:fill="auto"/>
          </w:tcPr>
          <w:p w14:paraId="56F94317" w14:textId="77777777" w:rsidR="00016651" w:rsidRPr="00315B85" w:rsidRDefault="00016651" w:rsidP="00016651">
            <w:pPr>
              <w:pStyle w:val="TAC"/>
              <w:rPr>
                <w:sz w:val="16"/>
                <w:szCs w:val="16"/>
              </w:rPr>
            </w:pPr>
          </w:p>
        </w:tc>
        <w:tc>
          <w:tcPr>
            <w:tcW w:w="425" w:type="dxa"/>
            <w:shd w:val="solid" w:color="FFFFFF" w:fill="auto"/>
          </w:tcPr>
          <w:p w14:paraId="338FA37F" w14:textId="77777777" w:rsidR="00016651" w:rsidRPr="00315B85" w:rsidRDefault="00016651" w:rsidP="00016651">
            <w:pPr>
              <w:pStyle w:val="TAC"/>
              <w:rPr>
                <w:sz w:val="16"/>
                <w:szCs w:val="16"/>
              </w:rPr>
            </w:pPr>
          </w:p>
        </w:tc>
        <w:tc>
          <w:tcPr>
            <w:tcW w:w="4678" w:type="dxa"/>
            <w:shd w:val="solid" w:color="FFFFFF" w:fill="auto"/>
          </w:tcPr>
          <w:p w14:paraId="28800652" w14:textId="741FA468" w:rsidR="00016651" w:rsidRPr="00D21155" w:rsidRDefault="00016651" w:rsidP="00016651">
            <w:pPr>
              <w:pStyle w:val="TAL"/>
              <w:rPr>
                <w:sz w:val="16"/>
                <w:szCs w:val="16"/>
              </w:rPr>
            </w:pPr>
            <w:r w:rsidRPr="00016651">
              <w:rPr>
                <w:sz w:val="16"/>
                <w:szCs w:val="16"/>
              </w:rPr>
              <w:t>Pseudo-CR on general clauses</w:t>
            </w:r>
          </w:p>
        </w:tc>
        <w:tc>
          <w:tcPr>
            <w:tcW w:w="708" w:type="dxa"/>
            <w:shd w:val="solid" w:color="FFFFFF" w:fill="auto"/>
          </w:tcPr>
          <w:p w14:paraId="527F40B2" w14:textId="0B457195" w:rsidR="00016651" w:rsidRDefault="00016651" w:rsidP="00016651">
            <w:pPr>
              <w:pStyle w:val="TAC"/>
              <w:rPr>
                <w:sz w:val="16"/>
                <w:szCs w:val="16"/>
              </w:rPr>
            </w:pPr>
            <w:r>
              <w:rPr>
                <w:sz w:val="16"/>
                <w:szCs w:val="16"/>
              </w:rPr>
              <w:t>0.4.0</w:t>
            </w:r>
          </w:p>
        </w:tc>
      </w:tr>
      <w:tr w:rsidR="005E0FFD" w:rsidRPr="00315B85" w14:paraId="36AD9D75" w14:textId="77777777" w:rsidTr="001A3532">
        <w:tc>
          <w:tcPr>
            <w:tcW w:w="800" w:type="dxa"/>
            <w:shd w:val="solid" w:color="FFFFFF" w:fill="auto"/>
          </w:tcPr>
          <w:p w14:paraId="045211B9" w14:textId="5DBEAED2" w:rsidR="005E0FFD" w:rsidRDefault="005E0FFD" w:rsidP="005E0FFD">
            <w:pPr>
              <w:pStyle w:val="TAC"/>
              <w:rPr>
                <w:sz w:val="16"/>
                <w:szCs w:val="16"/>
              </w:rPr>
            </w:pPr>
            <w:r>
              <w:rPr>
                <w:sz w:val="16"/>
                <w:szCs w:val="16"/>
              </w:rPr>
              <w:t>2024-11</w:t>
            </w:r>
          </w:p>
        </w:tc>
        <w:tc>
          <w:tcPr>
            <w:tcW w:w="901" w:type="dxa"/>
            <w:shd w:val="solid" w:color="FFFFFF" w:fill="auto"/>
          </w:tcPr>
          <w:p w14:paraId="5B7E9DE1" w14:textId="7745855A" w:rsidR="005E0FFD" w:rsidRDefault="005E0FFD" w:rsidP="005E0FFD">
            <w:pPr>
              <w:pStyle w:val="TAC"/>
              <w:rPr>
                <w:sz w:val="16"/>
                <w:szCs w:val="16"/>
              </w:rPr>
            </w:pPr>
            <w:r>
              <w:rPr>
                <w:sz w:val="16"/>
                <w:szCs w:val="16"/>
              </w:rPr>
              <w:t>SA6#64</w:t>
            </w:r>
          </w:p>
        </w:tc>
        <w:tc>
          <w:tcPr>
            <w:tcW w:w="1134" w:type="dxa"/>
            <w:shd w:val="solid" w:color="FFFFFF" w:fill="auto"/>
          </w:tcPr>
          <w:p w14:paraId="237B9902" w14:textId="268FDD31" w:rsidR="005E0FFD" w:rsidRPr="00016651" w:rsidRDefault="005E0FFD" w:rsidP="005E0FFD">
            <w:pPr>
              <w:pStyle w:val="TAC"/>
              <w:rPr>
                <w:sz w:val="16"/>
                <w:szCs w:val="16"/>
              </w:rPr>
            </w:pPr>
            <w:r w:rsidRPr="005E0FFD">
              <w:rPr>
                <w:sz w:val="16"/>
                <w:szCs w:val="16"/>
              </w:rPr>
              <w:t>S6-245735</w:t>
            </w:r>
          </w:p>
        </w:tc>
        <w:tc>
          <w:tcPr>
            <w:tcW w:w="567" w:type="dxa"/>
            <w:shd w:val="solid" w:color="FFFFFF" w:fill="auto"/>
          </w:tcPr>
          <w:p w14:paraId="57A99427" w14:textId="77777777" w:rsidR="005E0FFD" w:rsidRPr="00315B85" w:rsidRDefault="005E0FFD" w:rsidP="005E0FFD">
            <w:pPr>
              <w:pStyle w:val="TAC"/>
              <w:rPr>
                <w:sz w:val="16"/>
                <w:szCs w:val="16"/>
              </w:rPr>
            </w:pPr>
          </w:p>
        </w:tc>
        <w:tc>
          <w:tcPr>
            <w:tcW w:w="426" w:type="dxa"/>
            <w:shd w:val="solid" w:color="FFFFFF" w:fill="auto"/>
          </w:tcPr>
          <w:p w14:paraId="1FA57F60" w14:textId="77777777" w:rsidR="005E0FFD" w:rsidRPr="00315B85" w:rsidRDefault="005E0FFD" w:rsidP="005E0FFD">
            <w:pPr>
              <w:pStyle w:val="TAC"/>
              <w:rPr>
                <w:sz w:val="16"/>
                <w:szCs w:val="16"/>
              </w:rPr>
            </w:pPr>
          </w:p>
        </w:tc>
        <w:tc>
          <w:tcPr>
            <w:tcW w:w="425" w:type="dxa"/>
            <w:shd w:val="solid" w:color="FFFFFF" w:fill="auto"/>
          </w:tcPr>
          <w:p w14:paraId="2B144C3C" w14:textId="77777777" w:rsidR="005E0FFD" w:rsidRPr="00315B85" w:rsidRDefault="005E0FFD" w:rsidP="005E0FFD">
            <w:pPr>
              <w:pStyle w:val="TAC"/>
              <w:rPr>
                <w:sz w:val="16"/>
                <w:szCs w:val="16"/>
              </w:rPr>
            </w:pPr>
          </w:p>
        </w:tc>
        <w:tc>
          <w:tcPr>
            <w:tcW w:w="4678" w:type="dxa"/>
            <w:shd w:val="solid" w:color="FFFFFF" w:fill="auto"/>
          </w:tcPr>
          <w:p w14:paraId="44BD62C7" w14:textId="771A5F9A" w:rsidR="005E0FFD" w:rsidRPr="00016651" w:rsidRDefault="005E0FFD" w:rsidP="005E0FFD">
            <w:pPr>
              <w:pStyle w:val="TAL"/>
              <w:rPr>
                <w:sz w:val="16"/>
                <w:szCs w:val="16"/>
              </w:rPr>
            </w:pPr>
            <w:r w:rsidRPr="005E0FFD">
              <w:rPr>
                <w:sz w:val="16"/>
                <w:szCs w:val="16"/>
              </w:rPr>
              <w:t>Pseudo-CR on spatial anchor usage information update</w:t>
            </w:r>
          </w:p>
        </w:tc>
        <w:tc>
          <w:tcPr>
            <w:tcW w:w="708" w:type="dxa"/>
            <w:shd w:val="solid" w:color="FFFFFF" w:fill="auto"/>
          </w:tcPr>
          <w:p w14:paraId="308342FC" w14:textId="4210F49D" w:rsidR="005E0FFD" w:rsidRDefault="005E0FFD" w:rsidP="005E0FFD">
            <w:pPr>
              <w:pStyle w:val="TAC"/>
              <w:rPr>
                <w:sz w:val="16"/>
                <w:szCs w:val="16"/>
              </w:rPr>
            </w:pPr>
            <w:r>
              <w:rPr>
                <w:sz w:val="16"/>
                <w:szCs w:val="16"/>
              </w:rPr>
              <w:t>0.4.0</w:t>
            </w:r>
          </w:p>
        </w:tc>
      </w:tr>
      <w:tr w:rsidR="000061F9" w:rsidRPr="00315B85" w14:paraId="140E2EC0" w14:textId="77777777" w:rsidTr="001A3532">
        <w:tc>
          <w:tcPr>
            <w:tcW w:w="800" w:type="dxa"/>
            <w:shd w:val="solid" w:color="FFFFFF" w:fill="auto"/>
          </w:tcPr>
          <w:p w14:paraId="5493276E" w14:textId="589619DF" w:rsidR="000061F9" w:rsidRDefault="000061F9" w:rsidP="000061F9">
            <w:pPr>
              <w:pStyle w:val="TAC"/>
              <w:rPr>
                <w:sz w:val="16"/>
                <w:szCs w:val="16"/>
              </w:rPr>
            </w:pPr>
            <w:r>
              <w:rPr>
                <w:sz w:val="16"/>
                <w:szCs w:val="16"/>
              </w:rPr>
              <w:t>2024-11</w:t>
            </w:r>
          </w:p>
        </w:tc>
        <w:tc>
          <w:tcPr>
            <w:tcW w:w="901" w:type="dxa"/>
            <w:shd w:val="solid" w:color="FFFFFF" w:fill="auto"/>
          </w:tcPr>
          <w:p w14:paraId="2C5C867F" w14:textId="116B6E89" w:rsidR="000061F9" w:rsidRDefault="000061F9" w:rsidP="000061F9">
            <w:pPr>
              <w:pStyle w:val="TAC"/>
              <w:rPr>
                <w:sz w:val="16"/>
                <w:szCs w:val="16"/>
              </w:rPr>
            </w:pPr>
            <w:r>
              <w:rPr>
                <w:sz w:val="16"/>
                <w:szCs w:val="16"/>
              </w:rPr>
              <w:t>SA6#64</w:t>
            </w:r>
          </w:p>
        </w:tc>
        <w:tc>
          <w:tcPr>
            <w:tcW w:w="1134" w:type="dxa"/>
            <w:shd w:val="solid" w:color="FFFFFF" w:fill="auto"/>
          </w:tcPr>
          <w:p w14:paraId="74A08050" w14:textId="1FB28C2E" w:rsidR="000061F9" w:rsidRPr="005E0FFD" w:rsidRDefault="000061F9" w:rsidP="000061F9">
            <w:pPr>
              <w:pStyle w:val="TAC"/>
              <w:rPr>
                <w:sz w:val="16"/>
                <w:szCs w:val="16"/>
              </w:rPr>
            </w:pPr>
            <w:r w:rsidRPr="000061F9">
              <w:rPr>
                <w:sz w:val="16"/>
                <w:szCs w:val="16"/>
              </w:rPr>
              <w:t>S6-245523</w:t>
            </w:r>
          </w:p>
        </w:tc>
        <w:tc>
          <w:tcPr>
            <w:tcW w:w="567" w:type="dxa"/>
            <w:shd w:val="solid" w:color="FFFFFF" w:fill="auto"/>
          </w:tcPr>
          <w:p w14:paraId="4C677685" w14:textId="77777777" w:rsidR="000061F9" w:rsidRPr="00315B85" w:rsidRDefault="000061F9" w:rsidP="000061F9">
            <w:pPr>
              <w:pStyle w:val="TAC"/>
              <w:rPr>
                <w:sz w:val="16"/>
                <w:szCs w:val="16"/>
              </w:rPr>
            </w:pPr>
          </w:p>
        </w:tc>
        <w:tc>
          <w:tcPr>
            <w:tcW w:w="426" w:type="dxa"/>
            <w:shd w:val="solid" w:color="FFFFFF" w:fill="auto"/>
          </w:tcPr>
          <w:p w14:paraId="383AB717" w14:textId="77777777" w:rsidR="000061F9" w:rsidRPr="00315B85" w:rsidRDefault="000061F9" w:rsidP="000061F9">
            <w:pPr>
              <w:pStyle w:val="TAC"/>
              <w:rPr>
                <w:sz w:val="16"/>
                <w:szCs w:val="16"/>
              </w:rPr>
            </w:pPr>
          </w:p>
        </w:tc>
        <w:tc>
          <w:tcPr>
            <w:tcW w:w="425" w:type="dxa"/>
            <w:shd w:val="solid" w:color="FFFFFF" w:fill="auto"/>
          </w:tcPr>
          <w:p w14:paraId="3F8EC0FA" w14:textId="77777777" w:rsidR="000061F9" w:rsidRPr="00315B85" w:rsidRDefault="000061F9" w:rsidP="000061F9">
            <w:pPr>
              <w:pStyle w:val="TAC"/>
              <w:rPr>
                <w:sz w:val="16"/>
                <w:szCs w:val="16"/>
              </w:rPr>
            </w:pPr>
          </w:p>
        </w:tc>
        <w:tc>
          <w:tcPr>
            <w:tcW w:w="4678" w:type="dxa"/>
            <w:shd w:val="solid" w:color="FFFFFF" w:fill="auto"/>
          </w:tcPr>
          <w:p w14:paraId="628E0591" w14:textId="478BAD92" w:rsidR="000061F9" w:rsidRPr="005E0FFD" w:rsidRDefault="000061F9" w:rsidP="000061F9">
            <w:pPr>
              <w:pStyle w:val="TAL"/>
              <w:rPr>
                <w:sz w:val="16"/>
                <w:szCs w:val="16"/>
              </w:rPr>
            </w:pPr>
            <w:r w:rsidRPr="000061F9">
              <w:rPr>
                <w:sz w:val="16"/>
                <w:szCs w:val="16"/>
              </w:rPr>
              <w:t>Pseudo-CR on Spatial anchor usage analytics reporting</w:t>
            </w:r>
          </w:p>
        </w:tc>
        <w:tc>
          <w:tcPr>
            <w:tcW w:w="708" w:type="dxa"/>
            <w:shd w:val="solid" w:color="FFFFFF" w:fill="auto"/>
          </w:tcPr>
          <w:p w14:paraId="7D788834" w14:textId="606CC4D2" w:rsidR="000061F9" w:rsidRDefault="000061F9" w:rsidP="000061F9">
            <w:pPr>
              <w:pStyle w:val="TAC"/>
              <w:rPr>
                <w:sz w:val="16"/>
                <w:szCs w:val="16"/>
              </w:rPr>
            </w:pPr>
            <w:r>
              <w:rPr>
                <w:sz w:val="16"/>
                <w:szCs w:val="16"/>
              </w:rPr>
              <w:t>0.4.0</w:t>
            </w:r>
          </w:p>
        </w:tc>
      </w:tr>
      <w:tr w:rsidR="009F5EAD" w:rsidRPr="00315B85" w14:paraId="1C6FAC05" w14:textId="77777777" w:rsidTr="001A3532">
        <w:tc>
          <w:tcPr>
            <w:tcW w:w="800" w:type="dxa"/>
            <w:shd w:val="solid" w:color="FFFFFF" w:fill="auto"/>
          </w:tcPr>
          <w:p w14:paraId="282DD917" w14:textId="6838A4E3" w:rsidR="009F5EAD" w:rsidRDefault="009F5EAD" w:rsidP="009F5EAD">
            <w:pPr>
              <w:pStyle w:val="TAC"/>
              <w:rPr>
                <w:sz w:val="16"/>
                <w:szCs w:val="16"/>
              </w:rPr>
            </w:pPr>
            <w:r>
              <w:rPr>
                <w:sz w:val="16"/>
                <w:szCs w:val="16"/>
              </w:rPr>
              <w:t>2024-11</w:t>
            </w:r>
          </w:p>
        </w:tc>
        <w:tc>
          <w:tcPr>
            <w:tcW w:w="901" w:type="dxa"/>
            <w:shd w:val="solid" w:color="FFFFFF" w:fill="auto"/>
          </w:tcPr>
          <w:p w14:paraId="01EE1C1A" w14:textId="601A803D" w:rsidR="009F5EAD" w:rsidRDefault="009F5EAD" w:rsidP="009F5EAD">
            <w:pPr>
              <w:pStyle w:val="TAC"/>
              <w:rPr>
                <w:sz w:val="16"/>
                <w:szCs w:val="16"/>
              </w:rPr>
            </w:pPr>
            <w:r>
              <w:rPr>
                <w:sz w:val="16"/>
                <w:szCs w:val="16"/>
              </w:rPr>
              <w:t>SA6#64</w:t>
            </w:r>
          </w:p>
        </w:tc>
        <w:tc>
          <w:tcPr>
            <w:tcW w:w="1134" w:type="dxa"/>
            <w:shd w:val="solid" w:color="FFFFFF" w:fill="auto"/>
          </w:tcPr>
          <w:p w14:paraId="26B8D5A2" w14:textId="7EB88DE4" w:rsidR="009F5EAD" w:rsidRPr="000061F9" w:rsidRDefault="009F5EAD" w:rsidP="009F5EAD">
            <w:pPr>
              <w:pStyle w:val="TAC"/>
              <w:rPr>
                <w:sz w:val="16"/>
                <w:szCs w:val="16"/>
              </w:rPr>
            </w:pPr>
            <w:r w:rsidRPr="009F5EAD">
              <w:rPr>
                <w:sz w:val="16"/>
                <w:szCs w:val="16"/>
              </w:rPr>
              <w:t>S6-245636</w:t>
            </w:r>
          </w:p>
        </w:tc>
        <w:tc>
          <w:tcPr>
            <w:tcW w:w="567" w:type="dxa"/>
            <w:shd w:val="solid" w:color="FFFFFF" w:fill="auto"/>
          </w:tcPr>
          <w:p w14:paraId="1BE86692" w14:textId="77777777" w:rsidR="009F5EAD" w:rsidRPr="00315B85" w:rsidRDefault="009F5EAD" w:rsidP="009F5EAD">
            <w:pPr>
              <w:pStyle w:val="TAC"/>
              <w:rPr>
                <w:sz w:val="16"/>
                <w:szCs w:val="16"/>
              </w:rPr>
            </w:pPr>
          </w:p>
        </w:tc>
        <w:tc>
          <w:tcPr>
            <w:tcW w:w="426" w:type="dxa"/>
            <w:shd w:val="solid" w:color="FFFFFF" w:fill="auto"/>
          </w:tcPr>
          <w:p w14:paraId="3DB3BACB" w14:textId="77777777" w:rsidR="009F5EAD" w:rsidRPr="00315B85" w:rsidRDefault="009F5EAD" w:rsidP="009F5EAD">
            <w:pPr>
              <w:pStyle w:val="TAC"/>
              <w:rPr>
                <w:sz w:val="16"/>
                <w:szCs w:val="16"/>
              </w:rPr>
            </w:pPr>
          </w:p>
        </w:tc>
        <w:tc>
          <w:tcPr>
            <w:tcW w:w="425" w:type="dxa"/>
            <w:shd w:val="solid" w:color="FFFFFF" w:fill="auto"/>
          </w:tcPr>
          <w:p w14:paraId="3311C9B9" w14:textId="77777777" w:rsidR="009F5EAD" w:rsidRPr="00315B85" w:rsidRDefault="009F5EAD" w:rsidP="009F5EAD">
            <w:pPr>
              <w:pStyle w:val="TAC"/>
              <w:rPr>
                <w:sz w:val="16"/>
                <w:szCs w:val="16"/>
              </w:rPr>
            </w:pPr>
          </w:p>
        </w:tc>
        <w:tc>
          <w:tcPr>
            <w:tcW w:w="4678" w:type="dxa"/>
            <w:shd w:val="solid" w:color="FFFFFF" w:fill="auto"/>
          </w:tcPr>
          <w:p w14:paraId="4C749F17" w14:textId="08378E97" w:rsidR="009F5EAD" w:rsidRPr="000061F9" w:rsidRDefault="009F5EAD" w:rsidP="009F5EAD">
            <w:pPr>
              <w:pStyle w:val="TAL"/>
              <w:rPr>
                <w:sz w:val="16"/>
                <w:szCs w:val="16"/>
              </w:rPr>
            </w:pPr>
            <w:r w:rsidRPr="009F5EAD">
              <w:rPr>
                <w:sz w:val="16"/>
                <w:szCs w:val="16"/>
              </w:rPr>
              <w:t>Spatial Anchor Usage Analytics API clause</w:t>
            </w:r>
          </w:p>
        </w:tc>
        <w:tc>
          <w:tcPr>
            <w:tcW w:w="708" w:type="dxa"/>
            <w:shd w:val="solid" w:color="FFFFFF" w:fill="auto"/>
          </w:tcPr>
          <w:p w14:paraId="310809E0" w14:textId="23BAACEA" w:rsidR="009F5EAD" w:rsidRDefault="009F5EAD" w:rsidP="009F5EAD">
            <w:pPr>
              <w:pStyle w:val="TAC"/>
              <w:rPr>
                <w:sz w:val="16"/>
                <w:szCs w:val="16"/>
              </w:rPr>
            </w:pPr>
            <w:r>
              <w:rPr>
                <w:sz w:val="16"/>
                <w:szCs w:val="16"/>
              </w:rPr>
              <w:t>0.4.0</w:t>
            </w:r>
          </w:p>
        </w:tc>
      </w:tr>
      <w:tr w:rsidR="006A7C87" w:rsidRPr="00315B85" w14:paraId="6D27593D" w14:textId="77777777" w:rsidTr="001A3532">
        <w:tc>
          <w:tcPr>
            <w:tcW w:w="800" w:type="dxa"/>
            <w:shd w:val="solid" w:color="FFFFFF" w:fill="auto"/>
          </w:tcPr>
          <w:p w14:paraId="730D6F54" w14:textId="38F271E6" w:rsidR="006A7C87" w:rsidRDefault="006A7C87" w:rsidP="006A7C87">
            <w:pPr>
              <w:pStyle w:val="TAC"/>
              <w:rPr>
                <w:sz w:val="16"/>
                <w:szCs w:val="16"/>
              </w:rPr>
            </w:pPr>
            <w:r>
              <w:rPr>
                <w:sz w:val="16"/>
                <w:szCs w:val="16"/>
              </w:rPr>
              <w:t>2024-11</w:t>
            </w:r>
          </w:p>
        </w:tc>
        <w:tc>
          <w:tcPr>
            <w:tcW w:w="901" w:type="dxa"/>
            <w:shd w:val="solid" w:color="FFFFFF" w:fill="auto"/>
          </w:tcPr>
          <w:p w14:paraId="6574E286" w14:textId="480858A0" w:rsidR="006A7C87" w:rsidRDefault="006A7C87" w:rsidP="006A7C87">
            <w:pPr>
              <w:pStyle w:val="TAC"/>
              <w:rPr>
                <w:sz w:val="16"/>
                <w:szCs w:val="16"/>
              </w:rPr>
            </w:pPr>
            <w:r>
              <w:rPr>
                <w:sz w:val="16"/>
                <w:szCs w:val="16"/>
              </w:rPr>
              <w:t>SA6#64</w:t>
            </w:r>
          </w:p>
        </w:tc>
        <w:tc>
          <w:tcPr>
            <w:tcW w:w="1134" w:type="dxa"/>
            <w:shd w:val="solid" w:color="FFFFFF" w:fill="auto"/>
          </w:tcPr>
          <w:p w14:paraId="50231601" w14:textId="500FEB42" w:rsidR="006A7C87" w:rsidRPr="009F5EAD" w:rsidRDefault="006A7C87" w:rsidP="006A7C87">
            <w:pPr>
              <w:pStyle w:val="TAC"/>
              <w:rPr>
                <w:sz w:val="16"/>
                <w:szCs w:val="16"/>
              </w:rPr>
            </w:pPr>
            <w:r>
              <w:rPr>
                <w:sz w:val="16"/>
                <w:szCs w:val="16"/>
              </w:rPr>
              <w:t>S6-245699</w:t>
            </w:r>
          </w:p>
        </w:tc>
        <w:tc>
          <w:tcPr>
            <w:tcW w:w="567" w:type="dxa"/>
            <w:shd w:val="solid" w:color="FFFFFF" w:fill="auto"/>
          </w:tcPr>
          <w:p w14:paraId="6D1010B5" w14:textId="77777777" w:rsidR="006A7C87" w:rsidRPr="00315B85" w:rsidRDefault="006A7C87" w:rsidP="006A7C87">
            <w:pPr>
              <w:pStyle w:val="TAC"/>
              <w:rPr>
                <w:sz w:val="16"/>
                <w:szCs w:val="16"/>
              </w:rPr>
            </w:pPr>
          </w:p>
        </w:tc>
        <w:tc>
          <w:tcPr>
            <w:tcW w:w="426" w:type="dxa"/>
            <w:shd w:val="solid" w:color="FFFFFF" w:fill="auto"/>
          </w:tcPr>
          <w:p w14:paraId="1C5DE29F" w14:textId="77777777" w:rsidR="006A7C87" w:rsidRPr="00315B85" w:rsidRDefault="006A7C87" w:rsidP="006A7C87">
            <w:pPr>
              <w:pStyle w:val="TAC"/>
              <w:rPr>
                <w:sz w:val="16"/>
                <w:szCs w:val="16"/>
              </w:rPr>
            </w:pPr>
          </w:p>
        </w:tc>
        <w:tc>
          <w:tcPr>
            <w:tcW w:w="425" w:type="dxa"/>
            <w:shd w:val="solid" w:color="FFFFFF" w:fill="auto"/>
          </w:tcPr>
          <w:p w14:paraId="58CBB2C5" w14:textId="77777777" w:rsidR="006A7C87" w:rsidRPr="00315B85" w:rsidRDefault="006A7C87" w:rsidP="006A7C87">
            <w:pPr>
              <w:pStyle w:val="TAC"/>
              <w:rPr>
                <w:sz w:val="16"/>
                <w:szCs w:val="16"/>
              </w:rPr>
            </w:pPr>
          </w:p>
        </w:tc>
        <w:tc>
          <w:tcPr>
            <w:tcW w:w="4678" w:type="dxa"/>
            <w:shd w:val="solid" w:color="FFFFFF" w:fill="auto"/>
          </w:tcPr>
          <w:p w14:paraId="19961493" w14:textId="6B7B68DA" w:rsidR="006A7C87" w:rsidRPr="009F5EAD" w:rsidRDefault="006A7C87" w:rsidP="006A7C87">
            <w:pPr>
              <w:pStyle w:val="TAL"/>
              <w:rPr>
                <w:sz w:val="16"/>
                <w:szCs w:val="16"/>
              </w:rPr>
            </w:pPr>
            <w:r w:rsidRPr="006A7C87">
              <w:rPr>
                <w:sz w:val="16"/>
                <w:szCs w:val="16"/>
              </w:rPr>
              <w:t>Spatial Anchor association with Spatial Map</w:t>
            </w:r>
          </w:p>
        </w:tc>
        <w:tc>
          <w:tcPr>
            <w:tcW w:w="708" w:type="dxa"/>
            <w:shd w:val="solid" w:color="FFFFFF" w:fill="auto"/>
          </w:tcPr>
          <w:p w14:paraId="2D9FF92F" w14:textId="5360DBF6" w:rsidR="006A7C87" w:rsidRDefault="006A7C87" w:rsidP="006A7C87">
            <w:pPr>
              <w:pStyle w:val="TAC"/>
              <w:rPr>
                <w:sz w:val="16"/>
                <w:szCs w:val="16"/>
              </w:rPr>
            </w:pPr>
            <w:r>
              <w:rPr>
                <w:sz w:val="16"/>
                <w:szCs w:val="16"/>
              </w:rPr>
              <w:t>0.4.0</w:t>
            </w:r>
          </w:p>
        </w:tc>
      </w:tr>
      <w:tr w:rsidR="009E411C" w:rsidRPr="00315B85" w14:paraId="1CC0A1D3" w14:textId="77777777" w:rsidTr="001A3532">
        <w:tc>
          <w:tcPr>
            <w:tcW w:w="800" w:type="dxa"/>
            <w:shd w:val="solid" w:color="FFFFFF" w:fill="auto"/>
          </w:tcPr>
          <w:p w14:paraId="3CF6B40C" w14:textId="1389CBF2" w:rsidR="009E411C" w:rsidRDefault="009E411C" w:rsidP="009E411C">
            <w:pPr>
              <w:pStyle w:val="TAC"/>
              <w:rPr>
                <w:sz w:val="16"/>
                <w:szCs w:val="16"/>
              </w:rPr>
            </w:pPr>
            <w:r>
              <w:rPr>
                <w:sz w:val="16"/>
                <w:szCs w:val="16"/>
              </w:rPr>
              <w:t>2024-11</w:t>
            </w:r>
          </w:p>
        </w:tc>
        <w:tc>
          <w:tcPr>
            <w:tcW w:w="901" w:type="dxa"/>
            <w:shd w:val="solid" w:color="FFFFFF" w:fill="auto"/>
          </w:tcPr>
          <w:p w14:paraId="5F660ED8" w14:textId="2861C42E" w:rsidR="009E411C" w:rsidRDefault="009E411C" w:rsidP="009E411C">
            <w:pPr>
              <w:pStyle w:val="TAC"/>
              <w:rPr>
                <w:sz w:val="16"/>
                <w:szCs w:val="16"/>
              </w:rPr>
            </w:pPr>
            <w:r>
              <w:rPr>
                <w:sz w:val="16"/>
                <w:szCs w:val="16"/>
              </w:rPr>
              <w:t>SA6#64</w:t>
            </w:r>
          </w:p>
        </w:tc>
        <w:tc>
          <w:tcPr>
            <w:tcW w:w="1134" w:type="dxa"/>
            <w:shd w:val="solid" w:color="FFFFFF" w:fill="auto"/>
          </w:tcPr>
          <w:p w14:paraId="6954502E" w14:textId="5B3306EC" w:rsidR="009E411C" w:rsidRDefault="00035B10" w:rsidP="009E411C">
            <w:pPr>
              <w:pStyle w:val="TAC"/>
              <w:rPr>
                <w:sz w:val="16"/>
                <w:szCs w:val="16"/>
              </w:rPr>
            </w:pPr>
            <w:r w:rsidRPr="00035B10">
              <w:rPr>
                <w:sz w:val="16"/>
                <w:szCs w:val="16"/>
              </w:rPr>
              <w:t>S6-245120</w:t>
            </w:r>
          </w:p>
        </w:tc>
        <w:tc>
          <w:tcPr>
            <w:tcW w:w="567" w:type="dxa"/>
            <w:shd w:val="solid" w:color="FFFFFF" w:fill="auto"/>
          </w:tcPr>
          <w:p w14:paraId="6294DB23" w14:textId="77777777" w:rsidR="009E411C" w:rsidRPr="00315B85" w:rsidRDefault="009E411C" w:rsidP="009E411C">
            <w:pPr>
              <w:pStyle w:val="TAC"/>
              <w:rPr>
                <w:sz w:val="16"/>
                <w:szCs w:val="16"/>
              </w:rPr>
            </w:pPr>
          </w:p>
        </w:tc>
        <w:tc>
          <w:tcPr>
            <w:tcW w:w="426" w:type="dxa"/>
            <w:shd w:val="solid" w:color="FFFFFF" w:fill="auto"/>
          </w:tcPr>
          <w:p w14:paraId="03A7B32C" w14:textId="77777777" w:rsidR="009E411C" w:rsidRPr="00315B85" w:rsidRDefault="009E411C" w:rsidP="009E411C">
            <w:pPr>
              <w:pStyle w:val="TAC"/>
              <w:rPr>
                <w:sz w:val="16"/>
                <w:szCs w:val="16"/>
              </w:rPr>
            </w:pPr>
          </w:p>
        </w:tc>
        <w:tc>
          <w:tcPr>
            <w:tcW w:w="425" w:type="dxa"/>
            <w:shd w:val="solid" w:color="FFFFFF" w:fill="auto"/>
          </w:tcPr>
          <w:p w14:paraId="53915036" w14:textId="77777777" w:rsidR="009E411C" w:rsidRPr="00315B85" w:rsidRDefault="009E411C" w:rsidP="009E411C">
            <w:pPr>
              <w:pStyle w:val="TAC"/>
              <w:rPr>
                <w:sz w:val="16"/>
                <w:szCs w:val="16"/>
              </w:rPr>
            </w:pPr>
          </w:p>
        </w:tc>
        <w:tc>
          <w:tcPr>
            <w:tcW w:w="4678" w:type="dxa"/>
            <w:shd w:val="solid" w:color="FFFFFF" w:fill="auto"/>
          </w:tcPr>
          <w:p w14:paraId="08BF0E6C" w14:textId="09BA6B14" w:rsidR="009E411C" w:rsidRPr="006A7C87" w:rsidRDefault="00035B10" w:rsidP="009E411C">
            <w:pPr>
              <w:pStyle w:val="TAL"/>
              <w:rPr>
                <w:sz w:val="16"/>
                <w:szCs w:val="16"/>
              </w:rPr>
            </w:pPr>
            <w:r w:rsidRPr="00035B10">
              <w:rPr>
                <w:sz w:val="16"/>
                <w:szCs w:val="16"/>
              </w:rPr>
              <w:t>Pseudo-CR on correction to SM service procedure</w:t>
            </w:r>
          </w:p>
        </w:tc>
        <w:tc>
          <w:tcPr>
            <w:tcW w:w="708" w:type="dxa"/>
            <w:shd w:val="solid" w:color="FFFFFF" w:fill="auto"/>
          </w:tcPr>
          <w:p w14:paraId="249900CE" w14:textId="59D990DC" w:rsidR="009E411C" w:rsidRDefault="009E411C" w:rsidP="009E411C">
            <w:pPr>
              <w:pStyle w:val="TAC"/>
              <w:rPr>
                <w:sz w:val="16"/>
                <w:szCs w:val="16"/>
              </w:rPr>
            </w:pPr>
            <w:r>
              <w:rPr>
                <w:sz w:val="16"/>
                <w:szCs w:val="16"/>
              </w:rPr>
              <w:t>0.4.0</w:t>
            </w:r>
          </w:p>
        </w:tc>
      </w:tr>
      <w:tr w:rsidR="009E5BC7" w:rsidRPr="00315B85" w14:paraId="2D21D767" w14:textId="77777777" w:rsidTr="001A3532">
        <w:tc>
          <w:tcPr>
            <w:tcW w:w="800" w:type="dxa"/>
            <w:shd w:val="solid" w:color="FFFFFF" w:fill="auto"/>
          </w:tcPr>
          <w:p w14:paraId="3143DE8E" w14:textId="6A52FC98" w:rsidR="009E5BC7" w:rsidRDefault="009E5BC7" w:rsidP="009E5BC7">
            <w:pPr>
              <w:pStyle w:val="TAC"/>
              <w:rPr>
                <w:sz w:val="16"/>
                <w:szCs w:val="16"/>
              </w:rPr>
            </w:pPr>
            <w:r>
              <w:rPr>
                <w:sz w:val="16"/>
                <w:szCs w:val="16"/>
              </w:rPr>
              <w:t>2024-11</w:t>
            </w:r>
          </w:p>
        </w:tc>
        <w:tc>
          <w:tcPr>
            <w:tcW w:w="901" w:type="dxa"/>
            <w:shd w:val="solid" w:color="FFFFFF" w:fill="auto"/>
          </w:tcPr>
          <w:p w14:paraId="13BDAC74" w14:textId="0CB13202" w:rsidR="009E5BC7" w:rsidRDefault="009E5BC7" w:rsidP="009E5BC7">
            <w:pPr>
              <w:pStyle w:val="TAC"/>
              <w:rPr>
                <w:sz w:val="16"/>
                <w:szCs w:val="16"/>
              </w:rPr>
            </w:pPr>
            <w:r>
              <w:rPr>
                <w:sz w:val="16"/>
                <w:szCs w:val="16"/>
              </w:rPr>
              <w:t>SA6#64</w:t>
            </w:r>
          </w:p>
        </w:tc>
        <w:tc>
          <w:tcPr>
            <w:tcW w:w="1134" w:type="dxa"/>
            <w:shd w:val="solid" w:color="FFFFFF" w:fill="auto"/>
          </w:tcPr>
          <w:p w14:paraId="6E8DA0D3" w14:textId="79A4154A" w:rsidR="009E5BC7" w:rsidRPr="00035B10" w:rsidRDefault="009E5BC7" w:rsidP="009E5BC7">
            <w:pPr>
              <w:pStyle w:val="TAC"/>
              <w:rPr>
                <w:sz w:val="16"/>
                <w:szCs w:val="16"/>
              </w:rPr>
            </w:pPr>
            <w:r w:rsidRPr="009E5BC7">
              <w:rPr>
                <w:sz w:val="16"/>
                <w:szCs w:val="16"/>
              </w:rPr>
              <w:t>S6-245700</w:t>
            </w:r>
          </w:p>
        </w:tc>
        <w:tc>
          <w:tcPr>
            <w:tcW w:w="567" w:type="dxa"/>
            <w:shd w:val="solid" w:color="FFFFFF" w:fill="auto"/>
          </w:tcPr>
          <w:p w14:paraId="4A5FB1D1" w14:textId="77777777" w:rsidR="009E5BC7" w:rsidRPr="00315B85" w:rsidRDefault="009E5BC7" w:rsidP="009E5BC7">
            <w:pPr>
              <w:pStyle w:val="TAC"/>
              <w:rPr>
                <w:sz w:val="16"/>
                <w:szCs w:val="16"/>
              </w:rPr>
            </w:pPr>
          </w:p>
        </w:tc>
        <w:tc>
          <w:tcPr>
            <w:tcW w:w="426" w:type="dxa"/>
            <w:shd w:val="solid" w:color="FFFFFF" w:fill="auto"/>
          </w:tcPr>
          <w:p w14:paraId="54357FCF" w14:textId="77777777" w:rsidR="009E5BC7" w:rsidRPr="00315B85" w:rsidRDefault="009E5BC7" w:rsidP="009E5BC7">
            <w:pPr>
              <w:pStyle w:val="TAC"/>
              <w:rPr>
                <w:sz w:val="16"/>
                <w:szCs w:val="16"/>
              </w:rPr>
            </w:pPr>
          </w:p>
        </w:tc>
        <w:tc>
          <w:tcPr>
            <w:tcW w:w="425" w:type="dxa"/>
            <w:shd w:val="solid" w:color="FFFFFF" w:fill="auto"/>
          </w:tcPr>
          <w:p w14:paraId="2374FCB8" w14:textId="77777777" w:rsidR="009E5BC7" w:rsidRPr="00315B85" w:rsidRDefault="009E5BC7" w:rsidP="009E5BC7">
            <w:pPr>
              <w:pStyle w:val="TAC"/>
              <w:rPr>
                <w:sz w:val="16"/>
                <w:szCs w:val="16"/>
              </w:rPr>
            </w:pPr>
          </w:p>
        </w:tc>
        <w:tc>
          <w:tcPr>
            <w:tcW w:w="4678" w:type="dxa"/>
            <w:shd w:val="solid" w:color="FFFFFF" w:fill="auto"/>
          </w:tcPr>
          <w:p w14:paraId="5A0FF47C" w14:textId="3589CB93" w:rsidR="009E5BC7" w:rsidRPr="00035B10" w:rsidRDefault="009E5BC7" w:rsidP="009E5BC7">
            <w:pPr>
              <w:pStyle w:val="TAL"/>
              <w:rPr>
                <w:sz w:val="16"/>
                <w:szCs w:val="16"/>
              </w:rPr>
            </w:pPr>
            <w:r w:rsidRPr="009E5BC7">
              <w:rPr>
                <w:sz w:val="16"/>
                <w:szCs w:val="16"/>
              </w:rPr>
              <w:t>Pseudo-CR on implicit subscription for spatial map ready event</w:t>
            </w:r>
          </w:p>
        </w:tc>
        <w:tc>
          <w:tcPr>
            <w:tcW w:w="708" w:type="dxa"/>
            <w:shd w:val="solid" w:color="FFFFFF" w:fill="auto"/>
          </w:tcPr>
          <w:p w14:paraId="31232A7D" w14:textId="31E08247" w:rsidR="009E5BC7" w:rsidRDefault="009E5BC7" w:rsidP="009E5BC7">
            <w:pPr>
              <w:pStyle w:val="TAC"/>
              <w:rPr>
                <w:sz w:val="16"/>
                <w:szCs w:val="16"/>
              </w:rPr>
            </w:pPr>
            <w:r>
              <w:rPr>
                <w:sz w:val="16"/>
                <w:szCs w:val="16"/>
              </w:rPr>
              <w:t>0.4.0</w:t>
            </w:r>
          </w:p>
        </w:tc>
      </w:tr>
      <w:tr w:rsidR="00850D49" w:rsidRPr="00315B85" w14:paraId="2303DD09" w14:textId="77777777" w:rsidTr="001A3532">
        <w:tc>
          <w:tcPr>
            <w:tcW w:w="800" w:type="dxa"/>
            <w:shd w:val="solid" w:color="FFFFFF" w:fill="auto"/>
          </w:tcPr>
          <w:p w14:paraId="6716E0E2" w14:textId="116EC7D5" w:rsidR="00850D49" w:rsidRDefault="00850D49" w:rsidP="00850D49">
            <w:pPr>
              <w:pStyle w:val="TAC"/>
              <w:rPr>
                <w:sz w:val="16"/>
                <w:szCs w:val="16"/>
              </w:rPr>
            </w:pPr>
            <w:r>
              <w:rPr>
                <w:sz w:val="16"/>
                <w:szCs w:val="16"/>
              </w:rPr>
              <w:t>2024-11</w:t>
            </w:r>
          </w:p>
        </w:tc>
        <w:tc>
          <w:tcPr>
            <w:tcW w:w="901" w:type="dxa"/>
            <w:shd w:val="solid" w:color="FFFFFF" w:fill="auto"/>
          </w:tcPr>
          <w:p w14:paraId="73BE3742" w14:textId="61F4F159" w:rsidR="00850D49" w:rsidRDefault="00850D49" w:rsidP="00850D49">
            <w:pPr>
              <w:pStyle w:val="TAC"/>
              <w:rPr>
                <w:sz w:val="16"/>
                <w:szCs w:val="16"/>
              </w:rPr>
            </w:pPr>
            <w:r>
              <w:rPr>
                <w:sz w:val="16"/>
                <w:szCs w:val="16"/>
              </w:rPr>
              <w:t>SA6#64</w:t>
            </w:r>
          </w:p>
        </w:tc>
        <w:tc>
          <w:tcPr>
            <w:tcW w:w="1134" w:type="dxa"/>
            <w:shd w:val="solid" w:color="FFFFFF" w:fill="auto"/>
          </w:tcPr>
          <w:p w14:paraId="635AD42A" w14:textId="5B08DC87" w:rsidR="00850D49" w:rsidRPr="009E5BC7" w:rsidRDefault="00850D49" w:rsidP="00850D49">
            <w:pPr>
              <w:pStyle w:val="TAC"/>
              <w:rPr>
                <w:sz w:val="16"/>
                <w:szCs w:val="16"/>
              </w:rPr>
            </w:pPr>
            <w:r w:rsidRPr="00850D49">
              <w:rPr>
                <w:sz w:val="16"/>
                <w:szCs w:val="16"/>
              </w:rPr>
              <w:t>S6-245506</w:t>
            </w:r>
          </w:p>
        </w:tc>
        <w:tc>
          <w:tcPr>
            <w:tcW w:w="567" w:type="dxa"/>
            <w:shd w:val="solid" w:color="FFFFFF" w:fill="auto"/>
          </w:tcPr>
          <w:p w14:paraId="2E8A2C65" w14:textId="77777777" w:rsidR="00850D49" w:rsidRPr="00315B85" w:rsidRDefault="00850D49" w:rsidP="00850D49">
            <w:pPr>
              <w:pStyle w:val="TAC"/>
              <w:rPr>
                <w:sz w:val="16"/>
                <w:szCs w:val="16"/>
              </w:rPr>
            </w:pPr>
          </w:p>
        </w:tc>
        <w:tc>
          <w:tcPr>
            <w:tcW w:w="426" w:type="dxa"/>
            <w:shd w:val="solid" w:color="FFFFFF" w:fill="auto"/>
          </w:tcPr>
          <w:p w14:paraId="05D5F011" w14:textId="77777777" w:rsidR="00850D49" w:rsidRPr="00315B85" w:rsidRDefault="00850D49" w:rsidP="00850D49">
            <w:pPr>
              <w:pStyle w:val="TAC"/>
              <w:rPr>
                <w:sz w:val="16"/>
                <w:szCs w:val="16"/>
              </w:rPr>
            </w:pPr>
          </w:p>
        </w:tc>
        <w:tc>
          <w:tcPr>
            <w:tcW w:w="425" w:type="dxa"/>
            <w:shd w:val="solid" w:color="FFFFFF" w:fill="auto"/>
          </w:tcPr>
          <w:p w14:paraId="7B6779B0" w14:textId="77777777" w:rsidR="00850D49" w:rsidRPr="00315B85" w:rsidRDefault="00850D49" w:rsidP="00850D49">
            <w:pPr>
              <w:pStyle w:val="TAC"/>
              <w:rPr>
                <w:sz w:val="16"/>
                <w:szCs w:val="16"/>
              </w:rPr>
            </w:pPr>
          </w:p>
        </w:tc>
        <w:tc>
          <w:tcPr>
            <w:tcW w:w="4678" w:type="dxa"/>
            <w:shd w:val="solid" w:color="FFFFFF" w:fill="auto"/>
          </w:tcPr>
          <w:p w14:paraId="4BB45A02" w14:textId="23ED02AE" w:rsidR="00850D49" w:rsidRPr="009E5BC7" w:rsidRDefault="00850D49" w:rsidP="00850D49">
            <w:pPr>
              <w:pStyle w:val="TAL"/>
              <w:rPr>
                <w:sz w:val="16"/>
                <w:szCs w:val="16"/>
              </w:rPr>
            </w:pPr>
            <w:r w:rsidRPr="00850D49">
              <w:rPr>
                <w:sz w:val="16"/>
                <w:szCs w:val="16"/>
              </w:rPr>
              <w:t>Pseudo-CR on APIs for Spatial anchors and Spatial map services</w:t>
            </w:r>
          </w:p>
        </w:tc>
        <w:tc>
          <w:tcPr>
            <w:tcW w:w="708" w:type="dxa"/>
            <w:shd w:val="solid" w:color="FFFFFF" w:fill="auto"/>
          </w:tcPr>
          <w:p w14:paraId="60EDEF58" w14:textId="63F93927" w:rsidR="00850D49" w:rsidRDefault="00850D49" w:rsidP="00850D49">
            <w:pPr>
              <w:pStyle w:val="TAC"/>
              <w:rPr>
                <w:sz w:val="16"/>
                <w:szCs w:val="16"/>
              </w:rPr>
            </w:pPr>
            <w:r>
              <w:rPr>
                <w:sz w:val="16"/>
                <w:szCs w:val="16"/>
              </w:rPr>
              <w:t>0.4.0</w:t>
            </w:r>
          </w:p>
        </w:tc>
      </w:tr>
      <w:tr w:rsidR="00A036B6" w:rsidRPr="00315B85" w14:paraId="6A30522E" w14:textId="77777777" w:rsidTr="001A3532">
        <w:tc>
          <w:tcPr>
            <w:tcW w:w="800" w:type="dxa"/>
            <w:shd w:val="solid" w:color="FFFFFF" w:fill="auto"/>
          </w:tcPr>
          <w:p w14:paraId="18ADCD88" w14:textId="4CDFB5D2" w:rsidR="00A036B6" w:rsidRDefault="00A036B6" w:rsidP="00A036B6">
            <w:pPr>
              <w:pStyle w:val="TAC"/>
              <w:rPr>
                <w:sz w:val="16"/>
                <w:szCs w:val="16"/>
              </w:rPr>
            </w:pPr>
            <w:r>
              <w:rPr>
                <w:rFonts w:eastAsia="SimSun" w:hint="eastAsia"/>
                <w:sz w:val="16"/>
                <w:szCs w:val="16"/>
                <w:lang w:val="en-US" w:eastAsia="zh-CN"/>
              </w:rPr>
              <w:t>2024-</w:t>
            </w:r>
            <w:r>
              <w:rPr>
                <w:rFonts w:eastAsia="SimSun"/>
                <w:sz w:val="16"/>
                <w:szCs w:val="16"/>
                <w:lang w:val="en-US" w:eastAsia="zh-CN"/>
              </w:rPr>
              <w:t>12</w:t>
            </w:r>
          </w:p>
        </w:tc>
        <w:tc>
          <w:tcPr>
            <w:tcW w:w="901" w:type="dxa"/>
            <w:shd w:val="solid" w:color="FFFFFF" w:fill="auto"/>
          </w:tcPr>
          <w:p w14:paraId="5EB2AB07" w14:textId="3D4F112E" w:rsidR="00A036B6" w:rsidRDefault="00A036B6" w:rsidP="00A036B6">
            <w:pPr>
              <w:pStyle w:val="TAC"/>
              <w:rPr>
                <w:sz w:val="16"/>
                <w:szCs w:val="16"/>
              </w:rPr>
            </w:pPr>
            <w:r>
              <w:rPr>
                <w:rFonts w:eastAsia="SimSun" w:hint="eastAsia"/>
                <w:sz w:val="16"/>
                <w:szCs w:val="16"/>
                <w:lang w:val="en-US" w:eastAsia="zh-CN"/>
              </w:rPr>
              <w:t>SA#</w:t>
            </w:r>
            <w:r>
              <w:rPr>
                <w:rFonts w:eastAsia="SimSun"/>
                <w:sz w:val="16"/>
                <w:szCs w:val="16"/>
                <w:lang w:val="en-US" w:eastAsia="zh-CN"/>
              </w:rPr>
              <w:t>106</w:t>
            </w:r>
          </w:p>
        </w:tc>
        <w:tc>
          <w:tcPr>
            <w:tcW w:w="1134" w:type="dxa"/>
            <w:shd w:val="solid" w:color="FFFFFF" w:fill="auto"/>
          </w:tcPr>
          <w:p w14:paraId="07581678" w14:textId="4FBDAE78" w:rsidR="00A036B6" w:rsidRPr="00850D49" w:rsidRDefault="00A036B6" w:rsidP="00A036B6">
            <w:pPr>
              <w:pStyle w:val="TAC"/>
              <w:rPr>
                <w:sz w:val="16"/>
                <w:szCs w:val="16"/>
              </w:rPr>
            </w:pPr>
            <w:r w:rsidRPr="00FC214C">
              <w:rPr>
                <w:sz w:val="16"/>
                <w:szCs w:val="16"/>
              </w:rPr>
              <w:t>SP-24170</w:t>
            </w:r>
            <w:r>
              <w:rPr>
                <w:sz w:val="16"/>
                <w:szCs w:val="16"/>
              </w:rPr>
              <w:t>2</w:t>
            </w:r>
          </w:p>
        </w:tc>
        <w:tc>
          <w:tcPr>
            <w:tcW w:w="567" w:type="dxa"/>
            <w:shd w:val="solid" w:color="FFFFFF" w:fill="auto"/>
          </w:tcPr>
          <w:p w14:paraId="5962B4C9" w14:textId="77777777" w:rsidR="00A036B6" w:rsidRPr="00315B85" w:rsidRDefault="00A036B6" w:rsidP="00A036B6">
            <w:pPr>
              <w:pStyle w:val="TAC"/>
              <w:rPr>
                <w:sz w:val="16"/>
                <w:szCs w:val="16"/>
              </w:rPr>
            </w:pPr>
          </w:p>
        </w:tc>
        <w:tc>
          <w:tcPr>
            <w:tcW w:w="426" w:type="dxa"/>
            <w:shd w:val="solid" w:color="FFFFFF" w:fill="auto"/>
          </w:tcPr>
          <w:p w14:paraId="3ABE6FE4" w14:textId="77777777" w:rsidR="00A036B6" w:rsidRPr="00315B85" w:rsidRDefault="00A036B6" w:rsidP="00A036B6">
            <w:pPr>
              <w:pStyle w:val="TAC"/>
              <w:rPr>
                <w:sz w:val="16"/>
                <w:szCs w:val="16"/>
              </w:rPr>
            </w:pPr>
          </w:p>
        </w:tc>
        <w:tc>
          <w:tcPr>
            <w:tcW w:w="425" w:type="dxa"/>
            <w:shd w:val="solid" w:color="FFFFFF" w:fill="auto"/>
          </w:tcPr>
          <w:p w14:paraId="36D754BF" w14:textId="77777777" w:rsidR="00A036B6" w:rsidRPr="00315B85" w:rsidRDefault="00A036B6" w:rsidP="00A036B6">
            <w:pPr>
              <w:pStyle w:val="TAC"/>
              <w:rPr>
                <w:sz w:val="16"/>
                <w:szCs w:val="16"/>
              </w:rPr>
            </w:pPr>
          </w:p>
        </w:tc>
        <w:tc>
          <w:tcPr>
            <w:tcW w:w="4678" w:type="dxa"/>
            <w:shd w:val="solid" w:color="FFFFFF" w:fill="auto"/>
          </w:tcPr>
          <w:p w14:paraId="7DDAF1D5" w14:textId="11822DA1" w:rsidR="00A036B6" w:rsidRPr="00850D49" w:rsidRDefault="00A036B6" w:rsidP="00A036B6">
            <w:pPr>
              <w:pStyle w:val="TAL"/>
              <w:rPr>
                <w:sz w:val="16"/>
                <w:szCs w:val="16"/>
              </w:rPr>
            </w:pPr>
            <w:r>
              <w:rPr>
                <w:sz w:val="16"/>
                <w:szCs w:val="16"/>
              </w:rPr>
              <w:t>Submitted to SA#106 for information and approval</w:t>
            </w:r>
          </w:p>
        </w:tc>
        <w:tc>
          <w:tcPr>
            <w:tcW w:w="708" w:type="dxa"/>
            <w:shd w:val="solid" w:color="FFFFFF" w:fill="auto"/>
          </w:tcPr>
          <w:p w14:paraId="537C7F66" w14:textId="4A1D3DF9" w:rsidR="00A036B6" w:rsidRDefault="00A036B6" w:rsidP="00A036B6">
            <w:pPr>
              <w:pStyle w:val="TAC"/>
              <w:rPr>
                <w:sz w:val="16"/>
                <w:szCs w:val="16"/>
              </w:rPr>
            </w:pPr>
            <w:r>
              <w:rPr>
                <w:rFonts w:eastAsia="SimSun"/>
                <w:sz w:val="16"/>
                <w:szCs w:val="16"/>
                <w:lang w:val="en-US" w:eastAsia="zh-CN"/>
              </w:rPr>
              <w:t>1.0.0</w:t>
            </w:r>
          </w:p>
        </w:tc>
      </w:tr>
      <w:tr w:rsidR="00C93A19" w:rsidRPr="00315B85" w14:paraId="3495F075" w14:textId="77777777" w:rsidTr="001A3532">
        <w:tc>
          <w:tcPr>
            <w:tcW w:w="800" w:type="dxa"/>
            <w:shd w:val="solid" w:color="FFFFFF" w:fill="auto"/>
          </w:tcPr>
          <w:p w14:paraId="670AF36A" w14:textId="3DCF694A" w:rsidR="00C93A19" w:rsidRDefault="00C93A19" w:rsidP="00C93A19">
            <w:pPr>
              <w:pStyle w:val="TAC"/>
              <w:rPr>
                <w:rFonts w:eastAsia="SimSun"/>
                <w:sz w:val="16"/>
                <w:szCs w:val="16"/>
                <w:lang w:val="en-US" w:eastAsia="zh-CN"/>
              </w:rPr>
            </w:pPr>
            <w:r w:rsidRPr="00C93A19">
              <w:rPr>
                <w:rFonts w:eastAsia="SimSun"/>
                <w:sz w:val="16"/>
                <w:szCs w:val="16"/>
                <w:lang w:val="en-US" w:eastAsia="zh-CN"/>
              </w:rPr>
              <w:t>2024-12</w:t>
            </w:r>
          </w:p>
        </w:tc>
        <w:tc>
          <w:tcPr>
            <w:tcW w:w="901" w:type="dxa"/>
            <w:shd w:val="solid" w:color="FFFFFF" w:fill="auto"/>
          </w:tcPr>
          <w:p w14:paraId="2A29200C" w14:textId="29E11E33" w:rsidR="00C93A19" w:rsidRDefault="00C93A19" w:rsidP="00C93A19">
            <w:pPr>
              <w:pStyle w:val="TAC"/>
              <w:rPr>
                <w:rFonts w:eastAsia="SimSun"/>
                <w:sz w:val="16"/>
                <w:szCs w:val="16"/>
                <w:lang w:val="en-US" w:eastAsia="zh-CN"/>
              </w:rPr>
            </w:pPr>
            <w:r w:rsidRPr="00C93A19">
              <w:rPr>
                <w:rFonts w:eastAsia="SimSun"/>
                <w:sz w:val="16"/>
                <w:szCs w:val="16"/>
                <w:lang w:val="en-US" w:eastAsia="zh-CN"/>
              </w:rPr>
              <w:t>SA#106</w:t>
            </w:r>
          </w:p>
        </w:tc>
        <w:tc>
          <w:tcPr>
            <w:tcW w:w="1134" w:type="dxa"/>
            <w:shd w:val="solid" w:color="FFFFFF" w:fill="auto"/>
          </w:tcPr>
          <w:p w14:paraId="06BF2D7A" w14:textId="45265537" w:rsidR="00C93A19" w:rsidRPr="00C93A19" w:rsidRDefault="00C93A19" w:rsidP="00C93A19">
            <w:pPr>
              <w:pStyle w:val="TAC"/>
              <w:rPr>
                <w:rFonts w:eastAsia="SimSun"/>
                <w:sz w:val="16"/>
                <w:szCs w:val="16"/>
                <w:lang w:val="en-US" w:eastAsia="zh-CN"/>
              </w:rPr>
            </w:pPr>
            <w:r w:rsidRPr="00C93A19">
              <w:rPr>
                <w:rFonts w:eastAsia="SimSun"/>
                <w:sz w:val="16"/>
                <w:szCs w:val="16"/>
                <w:lang w:val="en-US" w:eastAsia="zh-CN"/>
              </w:rPr>
              <w:t>SP-241702</w:t>
            </w:r>
          </w:p>
        </w:tc>
        <w:tc>
          <w:tcPr>
            <w:tcW w:w="567" w:type="dxa"/>
            <w:shd w:val="solid" w:color="FFFFFF" w:fill="auto"/>
          </w:tcPr>
          <w:p w14:paraId="6F404EE0" w14:textId="77777777" w:rsidR="00C93A19" w:rsidRPr="00C93A19" w:rsidRDefault="00C93A19" w:rsidP="00C93A19">
            <w:pPr>
              <w:pStyle w:val="TAC"/>
              <w:rPr>
                <w:rFonts w:eastAsia="SimSun"/>
                <w:sz w:val="16"/>
                <w:szCs w:val="16"/>
                <w:lang w:val="en-US" w:eastAsia="zh-CN"/>
              </w:rPr>
            </w:pPr>
          </w:p>
        </w:tc>
        <w:tc>
          <w:tcPr>
            <w:tcW w:w="426" w:type="dxa"/>
            <w:shd w:val="solid" w:color="FFFFFF" w:fill="auto"/>
          </w:tcPr>
          <w:p w14:paraId="111ED200" w14:textId="77777777" w:rsidR="00C93A19" w:rsidRPr="00C93A19" w:rsidRDefault="00C93A19" w:rsidP="00C93A19">
            <w:pPr>
              <w:pStyle w:val="TAC"/>
              <w:rPr>
                <w:rFonts w:eastAsia="SimSun"/>
                <w:sz w:val="16"/>
                <w:szCs w:val="16"/>
                <w:lang w:val="en-US" w:eastAsia="zh-CN"/>
              </w:rPr>
            </w:pPr>
          </w:p>
        </w:tc>
        <w:tc>
          <w:tcPr>
            <w:tcW w:w="425" w:type="dxa"/>
            <w:shd w:val="solid" w:color="FFFFFF" w:fill="auto"/>
          </w:tcPr>
          <w:p w14:paraId="666B0FC2" w14:textId="77777777" w:rsidR="00C93A19" w:rsidRPr="00C93A19" w:rsidRDefault="00C93A19" w:rsidP="00C93A19">
            <w:pPr>
              <w:pStyle w:val="TAC"/>
              <w:rPr>
                <w:rFonts w:eastAsia="SimSun"/>
                <w:sz w:val="16"/>
                <w:szCs w:val="16"/>
                <w:lang w:val="en-US" w:eastAsia="zh-CN"/>
              </w:rPr>
            </w:pPr>
          </w:p>
        </w:tc>
        <w:tc>
          <w:tcPr>
            <w:tcW w:w="4678" w:type="dxa"/>
            <w:shd w:val="solid" w:color="FFFFFF" w:fill="auto"/>
          </w:tcPr>
          <w:p w14:paraId="34486370" w14:textId="67DD8C92" w:rsidR="00C93A19" w:rsidRPr="00C93A19" w:rsidRDefault="00C93A19" w:rsidP="00C93A19">
            <w:pPr>
              <w:pStyle w:val="TAL"/>
              <w:rPr>
                <w:rFonts w:eastAsia="SimSun"/>
                <w:sz w:val="16"/>
                <w:szCs w:val="16"/>
                <w:lang w:val="en-US" w:eastAsia="zh-CN"/>
              </w:rPr>
            </w:pPr>
            <w:r w:rsidRPr="00C93A19">
              <w:rPr>
                <w:rFonts w:eastAsia="SimSun"/>
                <w:sz w:val="16"/>
                <w:szCs w:val="16"/>
                <w:lang w:val="en-US" w:eastAsia="zh-CN"/>
              </w:rPr>
              <w:t>MCC Editorial update for publication after TSG SA approval (SA#106)</w:t>
            </w:r>
          </w:p>
        </w:tc>
        <w:tc>
          <w:tcPr>
            <w:tcW w:w="708" w:type="dxa"/>
            <w:shd w:val="solid" w:color="FFFFFF" w:fill="auto"/>
          </w:tcPr>
          <w:p w14:paraId="581B90FC" w14:textId="0F33D3EA" w:rsidR="00C93A19" w:rsidRDefault="00C93A19" w:rsidP="00C93A19">
            <w:pPr>
              <w:pStyle w:val="TAC"/>
              <w:rPr>
                <w:rFonts w:eastAsia="SimSun"/>
                <w:sz w:val="16"/>
                <w:szCs w:val="16"/>
                <w:lang w:val="en-US" w:eastAsia="zh-CN"/>
              </w:rPr>
            </w:pPr>
            <w:r w:rsidRPr="00C93A19">
              <w:rPr>
                <w:rFonts w:eastAsia="SimSun"/>
                <w:sz w:val="16"/>
                <w:szCs w:val="16"/>
                <w:lang w:val="en-US" w:eastAsia="zh-CN"/>
              </w:rPr>
              <w:t>19.0.0</w:t>
            </w:r>
          </w:p>
        </w:tc>
      </w:tr>
      <w:tr w:rsidR="000516A4" w:rsidRPr="00315B85" w14:paraId="6D912051" w14:textId="77777777" w:rsidTr="001A3532">
        <w:tc>
          <w:tcPr>
            <w:tcW w:w="800" w:type="dxa"/>
            <w:shd w:val="solid" w:color="FFFFFF" w:fill="auto"/>
          </w:tcPr>
          <w:p w14:paraId="6409E2E1" w14:textId="784D376B" w:rsidR="000516A4" w:rsidRPr="00C93A19" w:rsidRDefault="000516A4" w:rsidP="000516A4">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03</w:t>
            </w:r>
          </w:p>
        </w:tc>
        <w:tc>
          <w:tcPr>
            <w:tcW w:w="901" w:type="dxa"/>
            <w:shd w:val="solid" w:color="FFFFFF" w:fill="auto"/>
          </w:tcPr>
          <w:p w14:paraId="6A51BB76" w14:textId="4DE98F30" w:rsidR="000516A4" w:rsidRPr="00C93A19" w:rsidRDefault="000516A4" w:rsidP="000516A4">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7</w:t>
            </w:r>
          </w:p>
        </w:tc>
        <w:tc>
          <w:tcPr>
            <w:tcW w:w="1134" w:type="dxa"/>
            <w:shd w:val="solid" w:color="FFFFFF" w:fill="auto"/>
          </w:tcPr>
          <w:p w14:paraId="5C918305" w14:textId="63D474F3" w:rsidR="000516A4" w:rsidRPr="00C93A19" w:rsidRDefault="000516A4" w:rsidP="000516A4">
            <w:pPr>
              <w:pStyle w:val="TAC"/>
              <w:rPr>
                <w:rFonts w:eastAsia="SimSun"/>
                <w:sz w:val="16"/>
                <w:szCs w:val="16"/>
                <w:lang w:val="en-US" w:eastAsia="zh-CN"/>
              </w:rPr>
            </w:pPr>
            <w:r w:rsidRPr="000516A4">
              <w:rPr>
                <w:rFonts w:eastAsia="SimSun"/>
                <w:sz w:val="16"/>
                <w:szCs w:val="16"/>
                <w:lang w:val="en-US" w:eastAsia="zh-CN"/>
              </w:rPr>
              <w:t>SP-250214</w:t>
            </w:r>
          </w:p>
        </w:tc>
        <w:tc>
          <w:tcPr>
            <w:tcW w:w="567" w:type="dxa"/>
            <w:shd w:val="solid" w:color="FFFFFF" w:fill="auto"/>
          </w:tcPr>
          <w:p w14:paraId="555C38E6" w14:textId="1DC416DD" w:rsidR="000516A4" w:rsidRPr="00C93A19" w:rsidRDefault="003F684E" w:rsidP="000516A4">
            <w:pPr>
              <w:pStyle w:val="TAC"/>
              <w:rPr>
                <w:rFonts w:eastAsia="SimSun"/>
                <w:sz w:val="16"/>
                <w:szCs w:val="16"/>
                <w:lang w:val="en-US" w:eastAsia="zh-CN"/>
              </w:rPr>
            </w:pPr>
            <w:r>
              <w:rPr>
                <w:rFonts w:eastAsia="SimSun"/>
                <w:sz w:val="16"/>
                <w:szCs w:val="16"/>
                <w:lang w:val="en-US" w:eastAsia="zh-CN"/>
              </w:rPr>
              <w:t>0001</w:t>
            </w:r>
          </w:p>
        </w:tc>
        <w:tc>
          <w:tcPr>
            <w:tcW w:w="426" w:type="dxa"/>
            <w:shd w:val="solid" w:color="FFFFFF" w:fill="auto"/>
          </w:tcPr>
          <w:p w14:paraId="4DFFA07A" w14:textId="3A42E7BB" w:rsidR="000516A4" w:rsidRPr="00C93A19" w:rsidRDefault="003F684E" w:rsidP="000516A4">
            <w:pPr>
              <w:pStyle w:val="TAC"/>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62BC48C0" w14:textId="05D61B9D" w:rsidR="000516A4" w:rsidRPr="00C93A19" w:rsidRDefault="003F684E" w:rsidP="000516A4">
            <w:pPr>
              <w:pStyle w:val="TAC"/>
              <w:rPr>
                <w:rFonts w:eastAsia="SimSun"/>
                <w:sz w:val="16"/>
                <w:szCs w:val="16"/>
                <w:lang w:val="en-US" w:eastAsia="zh-CN"/>
              </w:rPr>
            </w:pPr>
            <w:r>
              <w:rPr>
                <w:rFonts w:eastAsia="SimSun"/>
                <w:sz w:val="16"/>
                <w:szCs w:val="16"/>
                <w:lang w:val="en-US" w:eastAsia="zh-CN"/>
              </w:rPr>
              <w:t>F</w:t>
            </w:r>
          </w:p>
        </w:tc>
        <w:tc>
          <w:tcPr>
            <w:tcW w:w="4678" w:type="dxa"/>
            <w:shd w:val="solid" w:color="FFFFFF" w:fill="auto"/>
          </w:tcPr>
          <w:p w14:paraId="6C3FE52F" w14:textId="60BFE9C2" w:rsidR="000516A4" w:rsidRPr="00C93A19" w:rsidRDefault="000516A4" w:rsidP="000516A4">
            <w:pPr>
              <w:pStyle w:val="TAL"/>
              <w:rPr>
                <w:rFonts w:eastAsia="SimSun"/>
                <w:sz w:val="16"/>
                <w:szCs w:val="16"/>
                <w:lang w:val="en-US" w:eastAsia="zh-CN"/>
              </w:rPr>
            </w:pPr>
            <w:r w:rsidRPr="000516A4">
              <w:rPr>
                <w:rFonts w:eastAsia="SimSun"/>
                <w:sz w:val="16"/>
                <w:szCs w:val="16"/>
                <w:lang w:val="en-US" w:eastAsia="zh-CN"/>
              </w:rPr>
              <w:t>Correction for clause 8.4</w:t>
            </w:r>
          </w:p>
        </w:tc>
        <w:tc>
          <w:tcPr>
            <w:tcW w:w="708" w:type="dxa"/>
            <w:shd w:val="solid" w:color="FFFFFF" w:fill="auto"/>
          </w:tcPr>
          <w:p w14:paraId="6A482A71" w14:textId="63AFFBE7" w:rsidR="000516A4" w:rsidRPr="00C93A19" w:rsidRDefault="000516A4" w:rsidP="000516A4">
            <w:pPr>
              <w:pStyle w:val="TAC"/>
              <w:rPr>
                <w:rFonts w:eastAsia="SimSun"/>
                <w:sz w:val="16"/>
                <w:szCs w:val="16"/>
                <w:lang w:val="en-US" w:eastAsia="zh-CN"/>
              </w:rPr>
            </w:pPr>
            <w:r w:rsidRPr="00C93A19">
              <w:rPr>
                <w:rFonts w:eastAsia="SimSun"/>
                <w:sz w:val="16"/>
                <w:szCs w:val="16"/>
                <w:lang w:val="en-US" w:eastAsia="zh-CN"/>
              </w:rPr>
              <w:t>19.</w:t>
            </w:r>
            <w:r>
              <w:rPr>
                <w:rFonts w:eastAsia="SimSun"/>
                <w:sz w:val="16"/>
                <w:szCs w:val="16"/>
                <w:lang w:val="en-US" w:eastAsia="zh-CN"/>
              </w:rPr>
              <w:t>1</w:t>
            </w:r>
            <w:r w:rsidRPr="00C93A19">
              <w:rPr>
                <w:rFonts w:eastAsia="SimSun"/>
                <w:sz w:val="16"/>
                <w:szCs w:val="16"/>
                <w:lang w:val="en-US" w:eastAsia="zh-CN"/>
              </w:rPr>
              <w:t>.0</w:t>
            </w:r>
          </w:p>
        </w:tc>
      </w:tr>
      <w:tr w:rsidR="003F684E" w:rsidRPr="00315B85" w14:paraId="6A2B1550" w14:textId="77777777" w:rsidTr="001A3532">
        <w:tc>
          <w:tcPr>
            <w:tcW w:w="800" w:type="dxa"/>
            <w:shd w:val="solid" w:color="FFFFFF" w:fill="auto"/>
          </w:tcPr>
          <w:p w14:paraId="60ABCBC7" w14:textId="1E1CBE7F" w:rsidR="003F684E" w:rsidRPr="00C93A19" w:rsidRDefault="003F684E" w:rsidP="003F684E">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03</w:t>
            </w:r>
          </w:p>
        </w:tc>
        <w:tc>
          <w:tcPr>
            <w:tcW w:w="901" w:type="dxa"/>
            <w:shd w:val="solid" w:color="FFFFFF" w:fill="auto"/>
          </w:tcPr>
          <w:p w14:paraId="39B5715A" w14:textId="4FC4CA01" w:rsidR="003F684E" w:rsidRPr="00C93A19" w:rsidRDefault="003F684E" w:rsidP="003F684E">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7</w:t>
            </w:r>
          </w:p>
        </w:tc>
        <w:tc>
          <w:tcPr>
            <w:tcW w:w="1134" w:type="dxa"/>
            <w:shd w:val="solid" w:color="FFFFFF" w:fill="auto"/>
          </w:tcPr>
          <w:p w14:paraId="00CA5E4B" w14:textId="4B866739" w:rsidR="003F684E" w:rsidRPr="000516A4" w:rsidRDefault="003F684E" w:rsidP="003F684E">
            <w:pPr>
              <w:pStyle w:val="TAC"/>
              <w:rPr>
                <w:rFonts w:eastAsia="SimSun"/>
                <w:sz w:val="16"/>
                <w:szCs w:val="16"/>
                <w:lang w:val="en-US" w:eastAsia="zh-CN"/>
              </w:rPr>
            </w:pPr>
            <w:r w:rsidRPr="000516A4">
              <w:rPr>
                <w:rFonts w:eastAsia="SimSun"/>
                <w:sz w:val="16"/>
                <w:szCs w:val="16"/>
                <w:lang w:val="en-US" w:eastAsia="zh-CN"/>
              </w:rPr>
              <w:t>SP-250214</w:t>
            </w:r>
          </w:p>
        </w:tc>
        <w:tc>
          <w:tcPr>
            <w:tcW w:w="567" w:type="dxa"/>
            <w:shd w:val="solid" w:color="FFFFFF" w:fill="auto"/>
          </w:tcPr>
          <w:p w14:paraId="6E90197E" w14:textId="107B653F" w:rsidR="003F684E" w:rsidRDefault="003F684E" w:rsidP="003F684E">
            <w:pPr>
              <w:pStyle w:val="TAC"/>
              <w:rPr>
                <w:rFonts w:eastAsia="SimSun"/>
                <w:sz w:val="16"/>
                <w:szCs w:val="16"/>
                <w:lang w:val="en-US" w:eastAsia="zh-CN"/>
              </w:rPr>
            </w:pPr>
            <w:r>
              <w:rPr>
                <w:rFonts w:eastAsia="SimSun"/>
                <w:sz w:val="16"/>
                <w:szCs w:val="16"/>
                <w:lang w:val="en-US" w:eastAsia="zh-CN"/>
              </w:rPr>
              <w:t>0005</w:t>
            </w:r>
          </w:p>
        </w:tc>
        <w:tc>
          <w:tcPr>
            <w:tcW w:w="426" w:type="dxa"/>
            <w:shd w:val="solid" w:color="FFFFFF" w:fill="auto"/>
          </w:tcPr>
          <w:p w14:paraId="292EE419" w14:textId="7E11C25F" w:rsidR="003F684E" w:rsidRDefault="003F684E" w:rsidP="003F684E">
            <w:pPr>
              <w:pStyle w:val="TAC"/>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06F152B3" w14:textId="5AC55F2C" w:rsidR="003F684E" w:rsidRDefault="003F684E" w:rsidP="003F684E">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72FE58AB" w14:textId="3AA9036C" w:rsidR="003F684E" w:rsidRPr="000516A4" w:rsidRDefault="003F684E" w:rsidP="003F684E">
            <w:pPr>
              <w:pStyle w:val="TAL"/>
              <w:rPr>
                <w:rFonts w:eastAsia="SimSun"/>
                <w:sz w:val="16"/>
                <w:szCs w:val="16"/>
                <w:lang w:val="en-US" w:eastAsia="zh-CN"/>
              </w:rPr>
            </w:pPr>
            <w:r w:rsidRPr="003F684E">
              <w:rPr>
                <w:rFonts w:eastAsia="SimSun"/>
                <w:sz w:val="16"/>
                <w:szCs w:val="16"/>
                <w:lang w:val="en-US" w:eastAsia="zh-CN"/>
              </w:rPr>
              <w:t>Remove EN on access control rules</w:t>
            </w:r>
          </w:p>
        </w:tc>
        <w:tc>
          <w:tcPr>
            <w:tcW w:w="708" w:type="dxa"/>
            <w:shd w:val="solid" w:color="FFFFFF" w:fill="auto"/>
          </w:tcPr>
          <w:p w14:paraId="229C8871" w14:textId="5F0171BF" w:rsidR="003F684E" w:rsidRPr="00C93A19" w:rsidRDefault="003F684E" w:rsidP="003F684E">
            <w:pPr>
              <w:pStyle w:val="TAC"/>
              <w:rPr>
                <w:rFonts w:eastAsia="SimSun"/>
                <w:sz w:val="16"/>
                <w:szCs w:val="16"/>
                <w:lang w:val="en-US" w:eastAsia="zh-CN"/>
              </w:rPr>
            </w:pPr>
            <w:r w:rsidRPr="00C93A19">
              <w:rPr>
                <w:rFonts w:eastAsia="SimSun"/>
                <w:sz w:val="16"/>
                <w:szCs w:val="16"/>
                <w:lang w:val="en-US" w:eastAsia="zh-CN"/>
              </w:rPr>
              <w:t>19.</w:t>
            </w:r>
            <w:r>
              <w:rPr>
                <w:rFonts w:eastAsia="SimSun"/>
                <w:sz w:val="16"/>
                <w:szCs w:val="16"/>
                <w:lang w:val="en-US" w:eastAsia="zh-CN"/>
              </w:rPr>
              <w:t>1</w:t>
            </w:r>
            <w:r w:rsidRPr="00C93A19">
              <w:rPr>
                <w:rFonts w:eastAsia="SimSun"/>
                <w:sz w:val="16"/>
                <w:szCs w:val="16"/>
                <w:lang w:val="en-US" w:eastAsia="zh-CN"/>
              </w:rPr>
              <w:t>.0</w:t>
            </w:r>
          </w:p>
        </w:tc>
      </w:tr>
      <w:tr w:rsidR="00755241" w:rsidRPr="00315B85" w14:paraId="0E303565" w14:textId="77777777" w:rsidTr="001A3532">
        <w:tc>
          <w:tcPr>
            <w:tcW w:w="800" w:type="dxa"/>
            <w:shd w:val="solid" w:color="FFFFFF" w:fill="auto"/>
          </w:tcPr>
          <w:p w14:paraId="3A6AED05" w14:textId="0A06868E" w:rsidR="00755241" w:rsidRPr="00C93A19" w:rsidRDefault="00755241" w:rsidP="00755241">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03</w:t>
            </w:r>
          </w:p>
        </w:tc>
        <w:tc>
          <w:tcPr>
            <w:tcW w:w="901" w:type="dxa"/>
            <w:shd w:val="solid" w:color="FFFFFF" w:fill="auto"/>
          </w:tcPr>
          <w:p w14:paraId="3313B1AF" w14:textId="3764A2EB" w:rsidR="00755241" w:rsidRPr="00C93A19" w:rsidRDefault="00755241" w:rsidP="00755241">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7</w:t>
            </w:r>
          </w:p>
        </w:tc>
        <w:tc>
          <w:tcPr>
            <w:tcW w:w="1134" w:type="dxa"/>
            <w:shd w:val="solid" w:color="FFFFFF" w:fill="auto"/>
          </w:tcPr>
          <w:p w14:paraId="15944A63" w14:textId="2ACAE717" w:rsidR="00755241" w:rsidRPr="000516A4" w:rsidRDefault="00755241" w:rsidP="00755241">
            <w:pPr>
              <w:pStyle w:val="TAC"/>
              <w:rPr>
                <w:rFonts w:eastAsia="SimSun"/>
                <w:sz w:val="16"/>
                <w:szCs w:val="16"/>
                <w:lang w:val="en-US" w:eastAsia="zh-CN"/>
              </w:rPr>
            </w:pPr>
            <w:r w:rsidRPr="000516A4">
              <w:rPr>
                <w:rFonts w:eastAsia="SimSun"/>
                <w:sz w:val="16"/>
                <w:szCs w:val="16"/>
                <w:lang w:val="en-US" w:eastAsia="zh-CN"/>
              </w:rPr>
              <w:t>SP-250214</w:t>
            </w:r>
          </w:p>
        </w:tc>
        <w:tc>
          <w:tcPr>
            <w:tcW w:w="567" w:type="dxa"/>
            <w:shd w:val="solid" w:color="FFFFFF" w:fill="auto"/>
          </w:tcPr>
          <w:p w14:paraId="74F67A33" w14:textId="5C0C7176" w:rsidR="00755241" w:rsidRDefault="00755241" w:rsidP="00755241">
            <w:pPr>
              <w:pStyle w:val="TAC"/>
              <w:rPr>
                <w:rFonts w:eastAsia="SimSun"/>
                <w:sz w:val="16"/>
                <w:szCs w:val="16"/>
                <w:lang w:val="en-US" w:eastAsia="zh-CN"/>
              </w:rPr>
            </w:pPr>
            <w:r>
              <w:rPr>
                <w:rFonts w:eastAsia="SimSun"/>
                <w:sz w:val="16"/>
                <w:szCs w:val="16"/>
                <w:lang w:val="en-US" w:eastAsia="zh-CN"/>
              </w:rPr>
              <w:t>0006</w:t>
            </w:r>
          </w:p>
        </w:tc>
        <w:tc>
          <w:tcPr>
            <w:tcW w:w="426" w:type="dxa"/>
            <w:shd w:val="solid" w:color="FFFFFF" w:fill="auto"/>
          </w:tcPr>
          <w:p w14:paraId="2EBAE63F" w14:textId="67306D8E" w:rsidR="00755241" w:rsidRDefault="00755241" w:rsidP="00755241">
            <w:pPr>
              <w:pStyle w:val="TAC"/>
              <w:rPr>
                <w:rFonts w:eastAsia="SimSun"/>
                <w:sz w:val="16"/>
                <w:szCs w:val="16"/>
                <w:lang w:val="en-US" w:eastAsia="zh-CN"/>
              </w:rPr>
            </w:pPr>
          </w:p>
        </w:tc>
        <w:tc>
          <w:tcPr>
            <w:tcW w:w="425" w:type="dxa"/>
            <w:shd w:val="solid" w:color="FFFFFF" w:fill="auto"/>
          </w:tcPr>
          <w:p w14:paraId="531FD222" w14:textId="6402C880" w:rsidR="00755241" w:rsidRDefault="00755241" w:rsidP="00755241">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06CD34A0" w14:textId="40BB7903" w:rsidR="00755241" w:rsidRPr="003F684E" w:rsidRDefault="00755241" w:rsidP="00755241">
            <w:pPr>
              <w:pStyle w:val="TAL"/>
              <w:rPr>
                <w:rFonts w:eastAsia="SimSun"/>
                <w:sz w:val="16"/>
                <w:szCs w:val="16"/>
                <w:lang w:val="en-US" w:eastAsia="zh-CN"/>
              </w:rPr>
            </w:pPr>
            <w:r w:rsidRPr="00755241">
              <w:rPr>
                <w:rFonts w:eastAsia="SimSun"/>
                <w:sz w:val="16"/>
                <w:szCs w:val="16"/>
                <w:lang w:val="en-US" w:eastAsia="zh-CN"/>
              </w:rPr>
              <w:t>Removing EN on additional events</w:t>
            </w:r>
          </w:p>
        </w:tc>
        <w:tc>
          <w:tcPr>
            <w:tcW w:w="708" w:type="dxa"/>
            <w:shd w:val="solid" w:color="FFFFFF" w:fill="auto"/>
          </w:tcPr>
          <w:p w14:paraId="0968A28A" w14:textId="06AEFE25" w:rsidR="00755241" w:rsidRPr="00C93A19" w:rsidRDefault="00755241" w:rsidP="00755241">
            <w:pPr>
              <w:pStyle w:val="TAC"/>
              <w:rPr>
                <w:rFonts w:eastAsia="SimSun"/>
                <w:sz w:val="16"/>
                <w:szCs w:val="16"/>
                <w:lang w:val="en-US" w:eastAsia="zh-CN"/>
              </w:rPr>
            </w:pPr>
            <w:r w:rsidRPr="00C93A19">
              <w:rPr>
                <w:rFonts w:eastAsia="SimSun"/>
                <w:sz w:val="16"/>
                <w:szCs w:val="16"/>
                <w:lang w:val="en-US" w:eastAsia="zh-CN"/>
              </w:rPr>
              <w:t>19.</w:t>
            </w:r>
            <w:r>
              <w:rPr>
                <w:rFonts w:eastAsia="SimSun"/>
                <w:sz w:val="16"/>
                <w:szCs w:val="16"/>
                <w:lang w:val="en-US" w:eastAsia="zh-CN"/>
              </w:rPr>
              <w:t>1</w:t>
            </w:r>
            <w:r w:rsidRPr="00C93A19">
              <w:rPr>
                <w:rFonts w:eastAsia="SimSun"/>
                <w:sz w:val="16"/>
                <w:szCs w:val="16"/>
                <w:lang w:val="en-US" w:eastAsia="zh-CN"/>
              </w:rPr>
              <w:t>.0</w:t>
            </w:r>
          </w:p>
        </w:tc>
      </w:tr>
      <w:tr w:rsidR="005E5BC9" w:rsidRPr="00315B85" w14:paraId="0DA08C0D" w14:textId="77777777" w:rsidTr="001A3532">
        <w:tc>
          <w:tcPr>
            <w:tcW w:w="800" w:type="dxa"/>
            <w:shd w:val="solid" w:color="FFFFFF" w:fill="auto"/>
          </w:tcPr>
          <w:p w14:paraId="66281EAE" w14:textId="651886F7" w:rsidR="005E5BC9" w:rsidRPr="00C93A19" w:rsidRDefault="005E5BC9" w:rsidP="005E5BC9">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03</w:t>
            </w:r>
          </w:p>
        </w:tc>
        <w:tc>
          <w:tcPr>
            <w:tcW w:w="901" w:type="dxa"/>
            <w:shd w:val="solid" w:color="FFFFFF" w:fill="auto"/>
          </w:tcPr>
          <w:p w14:paraId="2C2DF957" w14:textId="78FEB108" w:rsidR="005E5BC9" w:rsidRPr="00C93A19" w:rsidRDefault="005E5BC9" w:rsidP="005E5BC9">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7</w:t>
            </w:r>
          </w:p>
        </w:tc>
        <w:tc>
          <w:tcPr>
            <w:tcW w:w="1134" w:type="dxa"/>
            <w:shd w:val="solid" w:color="FFFFFF" w:fill="auto"/>
          </w:tcPr>
          <w:p w14:paraId="7AC3494E" w14:textId="5DDA710C" w:rsidR="005E5BC9" w:rsidRPr="000516A4" w:rsidRDefault="005E5BC9" w:rsidP="005E5BC9">
            <w:pPr>
              <w:pStyle w:val="TAC"/>
              <w:rPr>
                <w:rFonts w:eastAsia="SimSun"/>
                <w:sz w:val="16"/>
                <w:szCs w:val="16"/>
                <w:lang w:val="en-US" w:eastAsia="zh-CN"/>
              </w:rPr>
            </w:pPr>
            <w:r w:rsidRPr="000516A4">
              <w:rPr>
                <w:rFonts w:eastAsia="SimSun"/>
                <w:sz w:val="16"/>
                <w:szCs w:val="16"/>
                <w:lang w:val="en-US" w:eastAsia="zh-CN"/>
              </w:rPr>
              <w:t>SP-250214</w:t>
            </w:r>
          </w:p>
        </w:tc>
        <w:tc>
          <w:tcPr>
            <w:tcW w:w="567" w:type="dxa"/>
            <w:shd w:val="solid" w:color="FFFFFF" w:fill="auto"/>
          </w:tcPr>
          <w:p w14:paraId="30E03936" w14:textId="6E1EC056" w:rsidR="005E5BC9" w:rsidRDefault="005E5BC9" w:rsidP="005E5BC9">
            <w:pPr>
              <w:pStyle w:val="TAC"/>
              <w:rPr>
                <w:rFonts w:eastAsia="SimSun"/>
                <w:sz w:val="16"/>
                <w:szCs w:val="16"/>
                <w:lang w:val="en-US" w:eastAsia="zh-CN"/>
              </w:rPr>
            </w:pPr>
            <w:r>
              <w:rPr>
                <w:rFonts w:eastAsia="SimSun"/>
                <w:sz w:val="16"/>
                <w:szCs w:val="16"/>
                <w:lang w:val="en-US" w:eastAsia="zh-CN"/>
              </w:rPr>
              <w:t>0007</w:t>
            </w:r>
          </w:p>
        </w:tc>
        <w:tc>
          <w:tcPr>
            <w:tcW w:w="426" w:type="dxa"/>
            <w:shd w:val="solid" w:color="FFFFFF" w:fill="auto"/>
          </w:tcPr>
          <w:p w14:paraId="24FF9A78" w14:textId="2CFCECEA" w:rsidR="005E5BC9" w:rsidRDefault="005E5BC9" w:rsidP="005E5BC9">
            <w:pPr>
              <w:pStyle w:val="TAC"/>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7CD5BCDD" w14:textId="62986A93" w:rsidR="005E5BC9" w:rsidRDefault="005E5BC9" w:rsidP="005E5BC9">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2EBB713B" w14:textId="267301A6" w:rsidR="005E5BC9" w:rsidRPr="00755241" w:rsidRDefault="005E5BC9" w:rsidP="005E5BC9">
            <w:pPr>
              <w:pStyle w:val="TAL"/>
              <w:rPr>
                <w:rFonts w:eastAsia="SimSun"/>
                <w:sz w:val="16"/>
                <w:szCs w:val="16"/>
                <w:lang w:val="en-US" w:eastAsia="zh-CN"/>
              </w:rPr>
            </w:pPr>
            <w:r w:rsidRPr="005E5BC9">
              <w:rPr>
                <w:rFonts w:eastAsia="SimSun"/>
                <w:sz w:val="16"/>
                <w:szCs w:val="16"/>
                <w:lang w:val="en-US" w:eastAsia="zh-CN"/>
              </w:rPr>
              <w:t>Removing EN on Get operation</w:t>
            </w:r>
          </w:p>
        </w:tc>
        <w:tc>
          <w:tcPr>
            <w:tcW w:w="708" w:type="dxa"/>
            <w:shd w:val="solid" w:color="FFFFFF" w:fill="auto"/>
          </w:tcPr>
          <w:p w14:paraId="67F3C384" w14:textId="2D11B0CC" w:rsidR="005E5BC9" w:rsidRPr="00C93A19" w:rsidRDefault="005E5BC9" w:rsidP="005E5BC9">
            <w:pPr>
              <w:pStyle w:val="TAC"/>
              <w:rPr>
                <w:rFonts w:eastAsia="SimSun"/>
                <w:sz w:val="16"/>
                <w:szCs w:val="16"/>
                <w:lang w:val="en-US" w:eastAsia="zh-CN"/>
              </w:rPr>
            </w:pPr>
            <w:r w:rsidRPr="00C93A19">
              <w:rPr>
                <w:rFonts w:eastAsia="SimSun"/>
                <w:sz w:val="16"/>
                <w:szCs w:val="16"/>
                <w:lang w:val="en-US" w:eastAsia="zh-CN"/>
              </w:rPr>
              <w:t>19.</w:t>
            </w:r>
            <w:r>
              <w:rPr>
                <w:rFonts w:eastAsia="SimSun"/>
                <w:sz w:val="16"/>
                <w:szCs w:val="16"/>
                <w:lang w:val="en-US" w:eastAsia="zh-CN"/>
              </w:rPr>
              <w:t>1</w:t>
            </w:r>
            <w:r w:rsidRPr="00C93A19">
              <w:rPr>
                <w:rFonts w:eastAsia="SimSun"/>
                <w:sz w:val="16"/>
                <w:szCs w:val="16"/>
                <w:lang w:val="en-US" w:eastAsia="zh-CN"/>
              </w:rPr>
              <w:t>.0</w:t>
            </w:r>
          </w:p>
        </w:tc>
      </w:tr>
      <w:tr w:rsidR="004E5457" w:rsidRPr="00315B85" w14:paraId="311223F4" w14:textId="77777777" w:rsidTr="001A3532">
        <w:tc>
          <w:tcPr>
            <w:tcW w:w="800" w:type="dxa"/>
            <w:shd w:val="solid" w:color="FFFFFF" w:fill="auto"/>
          </w:tcPr>
          <w:p w14:paraId="2BE9F80B" w14:textId="2CFC3C75" w:rsidR="004E5457" w:rsidRPr="00C93A19" w:rsidRDefault="004E5457" w:rsidP="004E5457">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03</w:t>
            </w:r>
          </w:p>
        </w:tc>
        <w:tc>
          <w:tcPr>
            <w:tcW w:w="901" w:type="dxa"/>
            <w:shd w:val="solid" w:color="FFFFFF" w:fill="auto"/>
          </w:tcPr>
          <w:p w14:paraId="49DD7F7C" w14:textId="63A8311D" w:rsidR="004E5457" w:rsidRPr="00C93A19" w:rsidRDefault="004E5457" w:rsidP="004E5457">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7</w:t>
            </w:r>
          </w:p>
        </w:tc>
        <w:tc>
          <w:tcPr>
            <w:tcW w:w="1134" w:type="dxa"/>
            <w:shd w:val="solid" w:color="FFFFFF" w:fill="auto"/>
          </w:tcPr>
          <w:p w14:paraId="51708872" w14:textId="467112DB" w:rsidR="004E5457" w:rsidRPr="000516A4" w:rsidRDefault="004E5457" w:rsidP="004E5457">
            <w:pPr>
              <w:pStyle w:val="TAC"/>
              <w:rPr>
                <w:rFonts w:eastAsia="SimSun"/>
                <w:sz w:val="16"/>
                <w:szCs w:val="16"/>
                <w:lang w:val="en-US" w:eastAsia="zh-CN"/>
              </w:rPr>
            </w:pPr>
            <w:r w:rsidRPr="000516A4">
              <w:rPr>
                <w:rFonts w:eastAsia="SimSun"/>
                <w:sz w:val="16"/>
                <w:szCs w:val="16"/>
                <w:lang w:val="en-US" w:eastAsia="zh-CN"/>
              </w:rPr>
              <w:t>SP-250214</w:t>
            </w:r>
          </w:p>
        </w:tc>
        <w:tc>
          <w:tcPr>
            <w:tcW w:w="567" w:type="dxa"/>
            <w:shd w:val="solid" w:color="FFFFFF" w:fill="auto"/>
          </w:tcPr>
          <w:p w14:paraId="652F536E" w14:textId="388CA533" w:rsidR="004E5457" w:rsidRDefault="004E5457" w:rsidP="004E5457">
            <w:pPr>
              <w:pStyle w:val="TAC"/>
              <w:rPr>
                <w:rFonts w:eastAsia="SimSun"/>
                <w:sz w:val="16"/>
                <w:szCs w:val="16"/>
                <w:lang w:val="en-US" w:eastAsia="zh-CN"/>
              </w:rPr>
            </w:pPr>
            <w:r>
              <w:rPr>
                <w:rFonts w:eastAsia="SimSun"/>
                <w:sz w:val="16"/>
                <w:szCs w:val="16"/>
                <w:lang w:val="en-US" w:eastAsia="zh-CN"/>
              </w:rPr>
              <w:t>0009</w:t>
            </w:r>
          </w:p>
        </w:tc>
        <w:tc>
          <w:tcPr>
            <w:tcW w:w="426" w:type="dxa"/>
            <w:shd w:val="solid" w:color="FFFFFF" w:fill="auto"/>
          </w:tcPr>
          <w:p w14:paraId="63A090E1" w14:textId="68AFFFA1" w:rsidR="004E5457" w:rsidRDefault="004E5457" w:rsidP="004E5457">
            <w:pPr>
              <w:pStyle w:val="TAC"/>
              <w:rPr>
                <w:rFonts w:eastAsia="SimSun"/>
                <w:sz w:val="16"/>
                <w:szCs w:val="16"/>
                <w:lang w:val="en-US" w:eastAsia="zh-CN"/>
              </w:rPr>
            </w:pPr>
            <w:r>
              <w:rPr>
                <w:rFonts w:eastAsia="SimSun"/>
                <w:sz w:val="16"/>
                <w:szCs w:val="16"/>
                <w:lang w:val="en-US" w:eastAsia="zh-CN"/>
              </w:rPr>
              <w:t>4</w:t>
            </w:r>
          </w:p>
        </w:tc>
        <w:tc>
          <w:tcPr>
            <w:tcW w:w="425" w:type="dxa"/>
            <w:shd w:val="solid" w:color="FFFFFF" w:fill="auto"/>
          </w:tcPr>
          <w:p w14:paraId="21E2F37D" w14:textId="0ECDED78" w:rsidR="004E5457" w:rsidRDefault="004E5457" w:rsidP="004E5457">
            <w:pPr>
              <w:pStyle w:val="TAC"/>
              <w:rPr>
                <w:rFonts w:eastAsia="SimSun"/>
                <w:sz w:val="16"/>
                <w:szCs w:val="16"/>
                <w:lang w:val="en-US" w:eastAsia="zh-CN"/>
              </w:rPr>
            </w:pPr>
            <w:r>
              <w:rPr>
                <w:rFonts w:eastAsia="SimSun"/>
                <w:sz w:val="16"/>
                <w:szCs w:val="16"/>
                <w:lang w:val="en-US" w:eastAsia="zh-CN"/>
              </w:rPr>
              <w:t>F</w:t>
            </w:r>
          </w:p>
        </w:tc>
        <w:tc>
          <w:tcPr>
            <w:tcW w:w="4678" w:type="dxa"/>
            <w:shd w:val="solid" w:color="FFFFFF" w:fill="auto"/>
          </w:tcPr>
          <w:p w14:paraId="1AA3BD88" w14:textId="36A0440D" w:rsidR="004E5457" w:rsidRPr="005E5BC9" w:rsidRDefault="004E5457" w:rsidP="004E5457">
            <w:pPr>
              <w:pStyle w:val="TAL"/>
              <w:rPr>
                <w:rFonts w:eastAsia="SimSun"/>
                <w:sz w:val="16"/>
                <w:szCs w:val="16"/>
                <w:lang w:val="en-US" w:eastAsia="zh-CN"/>
              </w:rPr>
            </w:pPr>
            <w:r w:rsidRPr="004E5457">
              <w:rPr>
                <w:rFonts w:eastAsia="SimSun"/>
                <w:sz w:val="16"/>
                <w:szCs w:val="16"/>
                <w:lang w:val="en-US" w:eastAsia="zh-CN"/>
              </w:rPr>
              <w:t>Update to requestor identity in information flows</w:t>
            </w:r>
          </w:p>
        </w:tc>
        <w:tc>
          <w:tcPr>
            <w:tcW w:w="708" w:type="dxa"/>
            <w:shd w:val="solid" w:color="FFFFFF" w:fill="auto"/>
          </w:tcPr>
          <w:p w14:paraId="16AAC9F3" w14:textId="78E81E50" w:rsidR="004E5457" w:rsidRPr="00C93A19" w:rsidRDefault="004E5457" w:rsidP="004E5457">
            <w:pPr>
              <w:pStyle w:val="TAC"/>
              <w:rPr>
                <w:rFonts w:eastAsia="SimSun"/>
                <w:sz w:val="16"/>
                <w:szCs w:val="16"/>
                <w:lang w:val="en-US" w:eastAsia="zh-CN"/>
              </w:rPr>
            </w:pPr>
            <w:r w:rsidRPr="00C93A19">
              <w:rPr>
                <w:rFonts w:eastAsia="SimSun"/>
                <w:sz w:val="16"/>
                <w:szCs w:val="16"/>
                <w:lang w:val="en-US" w:eastAsia="zh-CN"/>
              </w:rPr>
              <w:t>19.</w:t>
            </w:r>
            <w:r>
              <w:rPr>
                <w:rFonts w:eastAsia="SimSun"/>
                <w:sz w:val="16"/>
                <w:szCs w:val="16"/>
                <w:lang w:val="en-US" w:eastAsia="zh-CN"/>
              </w:rPr>
              <w:t>1</w:t>
            </w:r>
            <w:r w:rsidRPr="00C93A19">
              <w:rPr>
                <w:rFonts w:eastAsia="SimSun"/>
                <w:sz w:val="16"/>
                <w:szCs w:val="16"/>
                <w:lang w:val="en-US" w:eastAsia="zh-CN"/>
              </w:rPr>
              <w:t>.0</w:t>
            </w:r>
          </w:p>
        </w:tc>
      </w:tr>
      <w:tr w:rsidR="00F22BBD" w:rsidRPr="00315B85" w14:paraId="2722303C" w14:textId="77777777" w:rsidTr="001A3532">
        <w:tc>
          <w:tcPr>
            <w:tcW w:w="800" w:type="dxa"/>
            <w:shd w:val="solid" w:color="FFFFFF" w:fill="auto"/>
          </w:tcPr>
          <w:p w14:paraId="7A82C10F" w14:textId="2332DC77" w:rsidR="00F22BBD" w:rsidRPr="00C93A19" w:rsidRDefault="00F22BBD" w:rsidP="00F22BBD">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03</w:t>
            </w:r>
          </w:p>
        </w:tc>
        <w:tc>
          <w:tcPr>
            <w:tcW w:w="901" w:type="dxa"/>
            <w:shd w:val="solid" w:color="FFFFFF" w:fill="auto"/>
          </w:tcPr>
          <w:p w14:paraId="05356340" w14:textId="714089E9" w:rsidR="00F22BBD" w:rsidRPr="00C93A19" w:rsidRDefault="00F22BBD" w:rsidP="00F22BBD">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7</w:t>
            </w:r>
          </w:p>
        </w:tc>
        <w:tc>
          <w:tcPr>
            <w:tcW w:w="1134" w:type="dxa"/>
            <w:shd w:val="solid" w:color="FFFFFF" w:fill="auto"/>
          </w:tcPr>
          <w:p w14:paraId="6C2D3908" w14:textId="53F790D3" w:rsidR="00F22BBD" w:rsidRPr="000516A4" w:rsidRDefault="00F22BBD" w:rsidP="00F22BBD">
            <w:pPr>
              <w:pStyle w:val="TAC"/>
              <w:rPr>
                <w:rFonts w:eastAsia="SimSun"/>
                <w:sz w:val="16"/>
                <w:szCs w:val="16"/>
                <w:lang w:val="en-US" w:eastAsia="zh-CN"/>
              </w:rPr>
            </w:pPr>
            <w:r w:rsidRPr="000516A4">
              <w:rPr>
                <w:rFonts w:eastAsia="SimSun"/>
                <w:sz w:val="16"/>
                <w:szCs w:val="16"/>
                <w:lang w:val="en-US" w:eastAsia="zh-CN"/>
              </w:rPr>
              <w:t>SP-250214</w:t>
            </w:r>
          </w:p>
        </w:tc>
        <w:tc>
          <w:tcPr>
            <w:tcW w:w="567" w:type="dxa"/>
            <w:shd w:val="solid" w:color="FFFFFF" w:fill="auto"/>
          </w:tcPr>
          <w:p w14:paraId="1DF1DD3F" w14:textId="1DA110D3" w:rsidR="00F22BBD" w:rsidRDefault="00F22BBD" w:rsidP="00F22BBD">
            <w:pPr>
              <w:pStyle w:val="TAC"/>
              <w:rPr>
                <w:rFonts w:eastAsia="SimSun"/>
                <w:sz w:val="16"/>
                <w:szCs w:val="16"/>
                <w:lang w:val="en-US" w:eastAsia="zh-CN"/>
              </w:rPr>
            </w:pPr>
            <w:r>
              <w:rPr>
                <w:rFonts w:eastAsia="SimSun"/>
                <w:sz w:val="16"/>
                <w:szCs w:val="16"/>
                <w:lang w:val="en-US" w:eastAsia="zh-CN"/>
              </w:rPr>
              <w:t>0010</w:t>
            </w:r>
          </w:p>
        </w:tc>
        <w:tc>
          <w:tcPr>
            <w:tcW w:w="426" w:type="dxa"/>
            <w:shd w:val="solid" w:color="FFFFFF" w:fill="auto"/>
          </w:tcPr>
          <w:p w14:paraId="62C17EBE" w14:textId="478E47B7" w:rsidR="00F22BBD" w:rsidRDefault="00F22BBD" w:rsidP="00F22BBD">
            <w:pPr>
              <w:pStyle w:val="TAC"/>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34283C74" w14:textId="591D61C9" w:rsidR="00F22BBD" w:rsidRDefault="00F22BBD" w:rsidP="00F22BBD">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06A40A88" w14:textId="3A170185" w:rsidR="00F22BBD" w:rsidRPr="004E5457" w:rsidRDefault="00F22BBD" w:rsidP="00F22BBD">
            <w:pPr>
              <w:pStyle w:val="TAL"/>
              <w:rPr>
                <w:rFonts w:eastAsia="SimSun"/>
                <w:sz w:val="16"/>
                <w:szCs w:val="16"/>
                <w:lang w:val="en-US" w:eastAsia="zh-CN"/>
              </w:rPr>
            </w:pPr>
            <w:r w:rsidRPr="00F22BBD">
              <w:rPr>
                <w:rFonts w:eastAsia="SimSun"/>
                <w:sz w:val="16"/>
                <w:szCs w:val="16"/>
                <w:lang w:val="en-US" w:eastAsia="zh-CN"/>
              </w:rPr>
              <w:t>SMAS discovery procedure</w:t>
            </w:r>
          </w:p>
        </w:tc>
        <w:tc>
          <w:tcPr>
            <w:tcW w:w="708" w:type="dxa"/>
            <w:shd w:val="solid" w:color="FFFFFF" w:fill="auto"/>
          </w:tcPr>
          <w:p w14:paraId="5E34B575" w14:textId="0E8BC101" w:rsidR="00F22BBD" w:rsidRPr="00C93A19" w:rsidRDefault="00F22BBD" w:rsidP="00F22BBD">
            <w:pPr>
              <w:pStyle w:val="TAC"/>
              <w:rPr>
                <w:rFonts w:eastAsia="SimSun"/>
                <w:sz w:val="16"/>
                <w:szCs w:val="16"/>
                <w:lang w:val="en-US" w:eastAsia="zh-CN"/>
              </w:rPr>
            </w:pPr>
            <w:r w:rsidRPr="00C93A19">
              <w:rPr>
                <w:rFonts w:eastAsia="SimSun"/>
                <w:sz w:val="16"/>
                <w:szCs w:val="16"/>
                <w:lang w:val="en-US" w:eastAsia="zh-CN"/>
              </w:rPr>
              <w:t>19.</w:t>
            </w:r>
            <w:r>
              <w:rPr>
                <w:rFonts w:eastAsia="SimSun"/>
                <w:sz w:val="16"/>
                <w:szCs w:val="16"/>
                <w:lang w:val="en-US" w:eastAsia="zh-CN"/>
              </w:rPr>
              <w:t>1</w:t>
            </w:r>
            <w:r w:rsidRPr="00C93A19">
              <w:rPr>
                <w:rFonts w:eastAsia="SimSun"/>
                <w:sz w:val="16"/>
                <w:szCs w:val="16"/>
                <w:lang w:val="en-US" w:eastAsia="zh-CN"/>
              </w:rPr>
              <w:t>.0</w:t>
            </w:r>
          </w:p>
        </w:tc>
      </w:tr>
      <w:tr w:rsidR="00456460" w:rsidRPr="00315B85" w14:paraId="7AF9FAF0" w14:textId="77777777" w:rsidTr="001A3532">
        <w:tc>
          <w:tcPr>
            <w:tcW w:w="800" w:type="dxa"/>
            <w:shd w:val="solid" w:color="FFFFFF" w:fill="auto"/>
          </w:tcPr>
          <w:p w14:paraId="696DEF36" w14:textId="4B2354C2" w:rsidR="00456460" w:rsidRPr="00C93A19" w:rsidRDefault="00456460" w:rsidP="00456460">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03</w:t>
            </w:r>
          </w:p>
        </w:tc>
        <w:tc>
          <w:tcPr>
            <w:tcW w:w="901" w:type="dxa"/>
            <w:shd w:val="solid" w:color="FFFFFF" w:fill="auto"/>
          </w:tcPr>
          <w:p w14:paraId="397EE893" w14:textId="25777A35" w:rsidR="00456460" w:rsidRPr="00C93A19" w:rsidRDefault="00456460" w:rsidP="00456460">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7</w:t>
            </w:r>
          </w:p>
        </w:tc>
        <w:tc>
          <w:tcPr>
            <w:tcW w:w="1134" w:type="dxa"/>
            <w:shd w:val="solid" w:color="FFFFFF" w:fill="auto"/>
          </w:tcPr>
          <w:p w14:paraId="54AD0FD7" w14:textId="73981406" w:rsidR="00456460" w:rsidRPr="000516A4" w:rsidRDefault="00456460" w:rsidP="00456460">
            <w:pPr>
              <w:pStyle w:val="TAC"/>
              <w:rPr>
                <w:rFonts w:eastAsia="SimSun"/>
                <w:sz w:val="16"/>
                <w:szCs w:val="16"/>
                <w:lang w:val="en-US" w:eastAsia="zh-CN"/>
              </w:rPr>
            </w:pPr>
            <w:r w:rsidRPr="000516A4">
              <w:rPr>
                <w:rFonts w:eastAsia="SimSun"/>
                <w:sz w:val="16"/>
                <w:szCs w:val="16"/>
                <w:lang w:val="en-US" w:eastAsia="zh-CN"/>
              </w:rPr>
              <w:t>SP-250214</w:t>
            </w:r>
          </w:p>
        </w:tc>
        <w:tc>
          <w:tcPr>
            <w:tcW w:w="567" w:type="dxa"/>
            <w:shd w:val="solid" w:color="FFFFFF" w:fill="auto"/>
          </w:tcPr>
          <w:p w14:paraId="0E458D0A" w14:textId="225A4B41" w:rsidR="00456460" w:rsidRDefault="00456460" w:rsidP="00456460">
            <w:pPr>
              <w:pStyle w:val="TAC"/>
              <w:rPr>
                <w:rFonts w:eastAsia="SimSun"/>
                <w:sz w:val="16"/>
                <w:szCs w:val="16"/>
                <w:lang w:val="en-US" w:eastAsia="zh-CN"/>
              </w:rPr>
            </w:pPr>
            <w:r>
              <w:rPr>
                <w:rFonts w:eastAsia="SimSun"/>
                <w:sz w:val="16"/>
                <w:szCs w:val="16"/>
                <w:lang w:val="en-US" w:eastAsia="zh-CN"/>
              </w:rPr>
              <w:t>0011</w:t>
            </w:r>
          </w:p>
        </w:tc>
        <w:tc>
          <w:tcPr>
            <w:tcW w:w="426" w:type="dxa"/>
            <w:shd w:val="solid" w:color="FFFFFF" w:fill="auto"/>
          </w:tcPr>
          <w:p w14:paraId="1D407B9F" w14:textId="6C5956D7" w:rsidR="00456460" w:rsidRDefault="00456460" w:rsidP="00456460">
            <w:pPr>
              <w:pStyle w:val="TAC"/>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4DD34513" w14:textId="7A998467" w:rsidR="00456460" w:rsidRDefault="00456460" w:rsidP="00456460">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3D0DBA3A" w14:textId="310C7E04" w:rsidR="00456460" w:rsidRPr="00F22BBD" w:rsidRDefault="00456460" w:rsidP="00456460">
            <w:pPr>
              <w:pStyle w:val="TAL"/>
              <w:rPr>
                <w:rFonts w:eastAsia="SimSun"/>
                <w:sz w:val="16"/>
                <w:szCs w:val="16"/>
                <w:lang w:val="en-US" w:eastAsia="zh-CN"/>
              </w:rPr>
            </w:pPr>
            <w:r w:rsidRPr="00456460">
              <w:rPr>
                <w:rFonts w:eastAsia="SimSun"/>
                <w:sz w:val="16"/>
                <w:szCs w:val="16"/>
                <w:lang w:val="en-US" w:eastAsia="zh-CN"/>
              </w:rPr>
              <w:t>Spatial anchor usage reporting</w:t>
            </w:r>
          </w:p>
        </w:tc>
        <w:tc>
          <w:tcPr>
            <w:tcW w:w="708" w:type="dxa"/>
            <w:shd w:val="solid" w:color="FFFFFF" w:fill="auto"/>
          </w:tcPr>
          <w:p w14:paraId="52AE121E" w14:textId="3FD334D2" w:rsidR="00456460" w:rsidRPr="00C93A19" w:rsidRDefault="00456460" w:rsidP="00456460">
            <w:pPr>
              <w:pStyle w:val="TAC"/>
              <w:rPr>
                <w:rFonts w:eastAsia="SimSun"/>
                <w:sz w:val="16"/>
                <w:szCs w:val="16"/>
                <w:lang w:val="en-US" w:eastAsia="zh-CN"/>
              </w:rPr>
            </w:pPr>
            <w:r w:rsidRPr="00C93A19">
              <w:rPr>
                <w:rFonts w:eastAsia="SimSun"/>
                <w:sz w:val="16"/>
                <w:szCs w:val="16"/>
                <w:lang w:val="en-US" w:eastAsia="zh-CN"/>
              </w:rPr>
              <w:t>19.</w:t>
            </w:r>
            <w:r>
              <w:rPr>
                <w:rFonts w:eastAsia="SimSun"/>
                <w:sz w:val="16"/>
                <w:szCs w:val="16"/>
                <w:lang w:val="en-US" w:eastAsia="zh-CN"/>
              </w:rPr>
              <w:t>1</w:t>
            </w:r>
            <w:r w:rsidRPr="00C93A19">
              <w:rPr>
                <w:rFonts w:eastAsia="SimSun"/>
                <w:sz w:val="16"/>
                <w:szCs w:val="16"/>
                <w:lang w:val="en-US" w:eastAsia="zh-CN"/>
              </w:rPr>
              <w:t>.0</w:t>
            </w:r>
          </w:p>
        </w:tc>
      </w:tr>
      <w:tr w:rsidR="007F431C" w:rsidRPr="00315B85" w14:paraId="31F6FEFE" w14:textId="77777777" w:rsidTr="001A3532">
        <w:tc>
          <w:tcPr>
            <w:tcW w:w="800" w:type="dxa"/>
            <w:shd w:val="solid" w:color="FFFFFF" w:fill="auto"/>
          </w:tcPr>
          <w:p w14:paraId="0DC89BA7" w14:textId="24D11CB8" w:rsidR="007F431C" w:rsidRPr="00C93A19" w:rsidRDefault="007F431C" w:rsidP="007F431C">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03</w:t>
            </w:r>
          </w:p>
        </w:tc>
        <w:tc>
          <w:tcPr>
            <w:tcW w:w="901" w:type="dxa"/>
            <w:shd w:val="solid" w:color="FFFFFF" w:fill="auto"/>
          </w:tcPr>
          <w:p w14:paraId="640806E5" w14:textId="0547971D" w:rsidR="007F431C" w:rsidRPr="00C93A19" w:rsidRDefault="007F431C" w:rsidP="007F431C">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7</w:t>
            </w:r>
          </w:p>
        </w:tc>
        <w:tc>
          <w:tcPr>
            <w:tcW w:w="1134" w:type="dxa"/>
            <w:shd w:val="solid" w:color="FFFFFF" w:fill="auto"/>
          </w:tcPr>
          <w:p w14:paraId="22FD65FF" w14:textId="267CE5F7" w:rsidR="007F431C" w:rsidRPr="000516A4" w:rsidRDefault="007F431C" w:rsidP="007F431C">
            <w:pPr>
              <w:pStyle w:val="TAC"/>
              <w:rPr>
                <w:rFonts w:eastAsia="SimSun"/>
                <w:sz w:val="16"/>
                <w:szCs w:val="16"/>
                <w:lang w:val="en-US" w:eastAsia="zh-CN"/>
              </w:rPr>
            </w:pPr>
            <w:r w:rsidRPr="000516A4">
              <w:rPr>
                <w:rFonts w:eastAsia="SimSun"/>
                <w:sz w:val="16"/>
                <w:szCs w:val="16"/>
                <w:lang w:val="en-US" w:eastAsia="zh-CN"/>
              </w:rPr>
              <w:t>SP-250214</w:t>
            </w:r>
          </w:p>
        </w:tc>
        <w:tc>
          <w:tcPr>
            <w:tcW w:w="567" w:type="dxa"/>
            <w:shd w:val="solid" w:color="FFFFFF" w:fill="auto"/>
          </w:tcPr>
          <w:p w14:paraId="6E3EA334" w14:textId="25F967E6" w:rsidR="007F431C" w:rsidRDefault="007F431C" w:rsidP="007F431C">
            <w:pPr>
              <w:pStyle w:val="TAC"/>
              <w:rPr>
                <w:rFonts w:eastAsia="SimSun"/>
                <w:sz w:val="16"/>
                <w:szCs w:val="16"/>
                <w:lang w:val="en-US" w:eastAsia="zh-CN"/>
              </w:rPr>
            </w:pPr>
            <w:r>
              <w:rPr>
                <w:rFonts w:eastAsia="SimSun"/>
                <w:sz w:val="16"/>
                <w:szCs w:val="16"/>
                <w:lang w:val="en-US" w:eastAsia="zh-CN"/>
              </w:rPr>
              <w:t>0016</w:t>
            </w:r>
          </w:p>
        </w:tc>
        <w:tc>
          <w:tcPr>
            <w:tcW w:w="426" w:type="dxa"/>
            <w:shd w:val="solid" w:color="FFFFFF" w:fill="auto"/>
          </w:tcPr>
          <w:p w14:paraId="7407EB3D" w14:textId="3812D050" w:rsidR="007F431C" w:rsidRDefault="007F431C" w:rsidP="007F431C">
            <w:pPr>
              <w:pStyle w:val="TAC"/>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6ED86BFB" w14:textId="0864B3D3" w:rsidR="007F431C" w:rsidRDefault="007F431C" w:rsidP="007F431C">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7FB380E1" w14:textId="673356BB" w:rsidR="007F431C" w:rsidRPr="00456460" w:rsidRDefault="007F431C" w:rsidP="007F431C">
            <w:pPr>
              <w:pStyle w:val="TAL"/>
              <w:rPr>
                <w:rFonts w:eastAsia="SimSun"/>
                <w:sz w:val="16"/>
                <w:szCs w:val="16"/>
                <w:lang w:val="en-US" w:eastAsia="zh-CN"/>
              </w:rPr>
            </w:pPr>
            <w:r w:rsidRPr="007F431C">
              <w:rPr>
                <w:rFonts w:eastAsia="SimSun"/>
                <w:sz w:val="16"/>
                <w:szCs w:val="16"/>
                <w:lang w:val="en-US" w:eastAsia="zh-CN"/>
              </w:rPr>
              <w:t>Enhancements to SM data source services</w:t>
            </w:r>
          </w:p>
        </w:tc>
        <w:tc>
          <w:tcPr>
            <w:tcW w:w="708" w:type="dxa"/>
            <w:shd w:val="solid" w:color="FFFFFF" w:fill="auto"/>
          </w:tcPr>
          <w:p w14:paraId="24642BF4" w14:textId="0A165E18" w:rsidR="007F431C" w:rsidRPr="00C93A19" w:rsidRDefault="007F431C" w:rsidP="007F431C">
            <w:pPr>
              <w:pStyle w:val="TAC"/>
              <w:rPr>
                <w:rFonts w:eastAsia="SimSun"/>
                <w:sz w:val="16"/>
                <w:szCs w:val="16"/>
                <w:lang w:val="en-US" w:eastAsia="zh-CN"/>
              </w:rPr>
            </w:pPr>
            <w:r w:rsidRPr="00C93A19">
              <w:rPr>
                <w:rFonts w:eastAsia="SimSun"/>
                <w:sz w:val="16"/>
                <w:szCs w:val="16"/>
                <w:lang w:val="en-US" w:eastAsia="zh-CN"/>
              </w:rPr>
              <w:t>19.</w:t>
            </w:r>
            <w:r>
              <w:rPr>
                <w:rFonts w:eastAsia="SimSun"/>
                <w:sz w:val="16"/>
                <w:szCs w:val="16"/>
                <w:lang w:val="en-US" w:eastAsia="zh-CN"/>
              </w:rPr>
              <w:t>1</w:t>
            </w:r>
            <w:r w:rsidRPr="00C93A19">
              <w:rPr>
                <w:rFonts w:eastAsia="SimSun"/>
                <w:sz w:val="16"/>
                <w:szCs w:val="16"/>
                <w:lang w:val="en-US" w:eastAsia="zh-CN"/>
              </w:rPr>
              <w:t>.0</w:t>
            </w:r>
          </w:p>
        </w:tc>
      </w:tr>
      <w:tr w:rsidR="00D811BF" w:rsidRPr="00315B85" w14:paraId="4995CB96" w14:textId="77777777" w:rsidTr="001A3532">
        <w:tc>
          <w:tcPr>
            <w:tcW w:w="800" w:type="dxa"/>
            <w:shd w:val="solid" w:color="FFFFFF" w:fill="auto"/>
          </w:tcPr>
          <w:p w14:paraId="76C8EB38" w14:textId="1103B487" w:rsidR="00D811BF" w:rsidRPr="00C93A19" w:rsidRDefault="00D811BF" w:rsidP="00D811BF">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901" w:type="dxa"/>
            <w:shd w:val="solid" w:color="FFFFFF" w:fill="auto"/>
          </w:tcPr>
          <w:p w14:paraId="14F4CAF8" w14:textId="590B1B5F" w:rsidR="00D811BF" w:rsidRPr="00C93A19" w:rsidRDefault="00D811BF" w:rsidP="00D811BF">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134" w:type="dxa"/>
            <w:shd w:val="solid" w:color="FFFFFF" w:fill="auto"/>
          </w:tcPr>
          <w:p w14:paraId="0E1B36E2" w14:textId="4962F6BA" w:rsidR="00D811BF" w:rsidRPr="000516A4" w:rsidRDefault="001E7498" w:rsidP="00D811BF">
            <w:pPr>
              <w:pStyle w:val="TAC"/>
              <w:rPr>
                <w:rFonts w:eastAsia="SimSun"/>
                <w:sz w:val="16"/>
                <w:szCs w:val="16"/>
                <w:lang w:val="en-US" w:eastAsia="zh-CN"/>
              </w:rPr>
            </w:pPr>
            <w:r w:rsidRPr="001E7498">
              <w:rPr>
                <w:rFonts w:eastAsia="SimSun"/>
                <w:sz w:val="16"/>
                <w:szCs w:val="16"/>
                <w:lang w:val="en-US" w:eastAsia="zh-CN"/>
              </w:rPr>
              <w:t>SP-250610</w:t>
            </w:r>
          </w:p>
        </w:tc>
        <w:tc>
          <w:tcPr>
            <w:tcW w:w="567" w:type="dxa"/>
            <w:shd w:val="solid" w:color="FFFFFF" w:fill="auto"/>
          </w:tcPr>
          <w:p w14:paraId="451524B6" w14:textId="43C0B0C7" w:rsidR="00D811BF" w:rsidRDefault="00D811BF" w:rsidP="00D811BF">
            <w:pPr>
              <w:pStyle w:val="TAC"/>
              <w:rPr>
                <w:rFonts w:eastAsia="SimSun"/>
                <w:sz w:val="16"/>
                <w:szCs w:val="16"/>
                <w:lang w:val="en-US" w:eastAsia="zh-CN"/>
              </w:rPr>
            </w:pPr>
            <w:r>
              <w:rPr>
                <w:rFonts w:eastAsia="SimSun"/>
                <w:sz w:val="16"/>
                <w:szCs w:val="16"/>
                <w:lang w:val="en-US" w:eastAsia="zh-CN"/>
              </w:rPr>
              <w:t>0017</w:t>
            </w:r>
          </w:p>
        </w:tc>
        <w:tc>
          <w:tcPr>
            <w:tcW w:w="426" w:type="dxa"/>
            <w:shd w:val="solid" w:color="FFFFFF" w:fill="auto"/>
          </w:tcPr>
          <w:p w14:paraId="572E4530" w14:textId="5EFA0DCA" w:rsidR="00D811BF" w:rsidRDefault="00D811BF" w:rsidP="00D811BF">
            <w:pPr>
              <w:pStyle w:val="TAC"/>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252131EF" w14:textId="6CACA5E6" w:rsidR="00D811BF" w:rsidRDefault="00D811BF" w:rsidP="00D811BF">
            <w:pPr>
              <w:pStyle w:val="TAC"/>
              <w:rPr>
                <w:rFonts w:eastAsia="SimSun"/>
                <w:sz w:val="16"/>
                <w:szCs w:val="16"/>
                <w:lang w:val="en-US" w:eastAsia="zh-CN"/>
              </w:rPr>
            </w:pPr>
            <w:r>
              <w:rPr>
                <w:rFonts w:eastAsia="SimSun"/>
                <w:sz w:val="16"/>
                <w:szCs w:val="16"/>
                <w:lang w:val="en-US" w:eastAsia="zh-CN"/>
              </w:rPr>
              <w:t>F</w:t>
            </w:r>
          </w:p>
        </w:tc>
        <w:tc>
          <w:tcPr>
            <w:tcW w:w="4678" w:type="dxa"/>
            <w:shd w:val="solid" w:color="FFFFFF" w:fill="auto"/>
          </w:tcPr>
          <w:p w14:paraId="05855C18" w14:textId="7D2845F0" w:rsidR="00D811BF" w:rsidRPr="007F431C" w:rsidRDefault="00D811BF" w:rsidP="00D811BF">
            <w:pPr>
              <w:pStyle w:val="TAL"/>
              <w:rPr>
                <w:rFonts w:eastAsia="SimSun"/>
                <w:sz w:val="16"/>
                <w:szCs w:val="16"/>
                <w:lang w:val="en-US" w:eastAsia="zh-CN"/>
              </w:rPr>
            </w:pPr>
            <w:r w:rsidRPr="00D811BF">
              <w:rPr>
                <w:rFonts w:eastAsia="SimSun"/>
                <w:sz w:val="16"/>
                <w:szCs w:val="16"/>
                <w:lang w:val="en-US" w:eastAsia="zh-CN"/>
              </w:rPr>
              <w:t>Fix for spatial anchor usage information (Sub-Notify)</w:t>
            </w:r>
          </w:p>
        </w:tc>
        <w:tc>
          <w:tcPr>
            <w:tcW w:w="708" w:type="dxa"/>
            <w:shd w:val="solid" w:color="FFFFFF" w:fill="auto"/>
          </w:tcPr>
          <w:p w14:paraId="682AB605" w14:textId="416AA4E0" w:rsidR="00D811BF" w:rsidRPr="00C93A19" w:rsidRDefault="00D811BF" w:rsidP="00D811BF">
            <w:pPr>
              <w:pStyle w:val="TAC"/>
              <w:rPr>
                <w:rFonts w:eastAsia="SimSun"/>
                <w:sz w:val="16"/>
                <w:szCs w:val="16"/>
                <w:lang w:val="en-US" w:eastAsia="zh-CN"/>
              </w:rPr>
            </w:pPr>
            <w:r w:rsidRPr="00C93A19">
              <w:rPr>
                <w:rFonts w:eastAsia="SimSun"/>
                <w:sz w:val="16"/>
                <w:szCs w:val="16"/>
                <w:lang w:val="en-US" w:eastAsia="zh-CN"/>
              </w:rPr>
              <w:t>19.</w:t>
            </w:r>
            <w:r>
              <w:rPr>
                <w:rFonts w:eastAsia="SimSun"/>
                <w:sz w:val="16"/>
                <w:szCs w:val="16"/>
                <w:lang w:val="en-US" w:eastAsia="zh-CN"/>
              </w:rPr>
              <w:t>2</w:t>
            </w:r>
            <w:r w:rsidRPr="00C93A19">
              <w:rPr>
                <w:rFonts w:eastAsia="SimSun"/>
                <w:sz w:val="16"/>
                <w:szCs w:val="16"/>
                <w:lang w:val="en-US" w:eastAsia="zh-CN"/>
              </w:rPr>
              <w:t>.0</w:t>
            </w:r>
          </w:p>
        </w:tc>
      </w:tr>
      <w:tr w:rsidR="001445ED" w:rsidRPr="00315B85" w14:paraId="685E1AD6" w14:textId="77777777" w:rsidTr="001A3532">
        <w:tc>
          <w:tcPr>
            <w:tcW w:w="800" w:type="dxa"/>
            <w:shd w:val="solid" w:color="FFFFFF" w:fill="auto"/>
          </w:tcPr>
          <w:p w14:paraId="6D7EE8BD" w14:textId="0C85AD4D" w:rsidR="001445ED" w:rsidRPr="00C93A19" w:rsidRDefault="001445ED" w:rsidP="001445ED">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901" w:type="dxa"/>
            <w:shd w:val="solid" w:color="FFFFFF" w:fill="auto"/>
          </w:tcPr>
          <w:p w14:paraId="38B38F06" w14:textId="7F560835" w:rsidR="001445ED" w:rsidRPr="00C93A19" w:rsidRDefault="001445ED" w:rsidP="001445ED">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134" w:type="dxa"/>
            <w:shd w:val="solid" w:color="FFFFFF" w:fill="auto"/>
          </w:tcPr>
          <w:p w14:paraId="5B82B677" w14:textId="2285E406" w:rsidR="001445ED" w:rsidRPr="001E7498" w:rsidRDefault="001445ED" w:rsidP="001445ED">
            <w:pPr>
              <w:pStyle w:val="TAC"/>
              <w:rPr>
                <w:rFonts w:eastAsia="SimSun"/>
                <w:sz w:val="16"/>
                <w:szCs w:val="16"/>
                <w:lang w:val="en-US" w:eastAsia="zh-CN"/>
              </w:rPr>
            </w:pPr>
            <w:r w:rsidRPr="001E7498">
              <w:rPr>
                <w:rFonts w:eastAsia="SimSun"/>
                <w:sz w:val="16"/>
                <w:szCs w:val="16"/>
                <w:lang w:val="en-US" w:eastAsia="zh-CN"/>
              </w:rPr>
              <w:t>SP-250610</w:t>
            </w:r>
          </w:p>
        </w:tc>
        <w:tc>
          <w:tcPr>
            <w:tcW w:w="567" w:type="dxa"/>
            <w:shd w:val="solid" w:color="FFFFFF" w:fill="auto"/>
          </w:tcPr>
          <w:p w14:paraId="409ED28A" w14:textId="7BE1398F" w:rsidR="001445ED" w:rsidRDefault="001445ED" w:rsidP="001445ED">
            <w:pPr>
              <w:pStyle w:val="TAC"/>
              <w:rPr>
                <w:rFonts w:eastAsia="SimSun"/>
                <w:sz w:val="16"/>
                <w:szCs w:val="16"/>
                <w:lang w:val="en-US" w:eastAsia="zh-CN"/>
              </w:rPr>
            </w:pPr>
            <w:r>
              <w:rPr>
                <w:rFonts w:eastAsia="SimSun"/>
                <w:sz w:val="16"/>
                <w:szCs w:val="16"/>
                <w:lang w:val="en-US" w:eastAsia="zh-CN"/>
              </w:rPr>
              <w:t>0023</w:t>
            </w:r>
          </w:p>
        </w:tc>
        <w:tc>
          <w:tcPr>
            <w:tcW w:w="426" w:type="dxa"/>
            <w:shd w:val="solid" w:color="FFFFFF" w:fill="auto"/>
          </w:tcPr>
          <w:p w14:paraId="27FFD3C6" w14:textId="4CD6D654" w:rsidR="001445ED" w:rsidRDefault="001445ED" w:rsidP="001445ED">
            <w:pPr>
              <w:pStyle w:val="TAC"/>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1C6C0C07" w14:textId="1D250F7A" w:rsidR="001445ED" w:rsidRDefault="001445ED" w:rsidP="001445ED">
            <w:pPr>
              <w:pStyle w:val="TAC"/>
              <w:rPr>
                <w:rFonts w:eastAsia="SimSun"/>
                <w:sz w:val="16"/>
                <w:szCs w:val="16"/>
                <w:lang w:val="en-US" w:eastAsia="zh-CN"/>
              </w:rPr>
            </w:pPr>
            <w:r>
              <w:rPr>
                <w:rFonts w:eastAsia="SimSun"/>
                <w:sz w:val="16"/>
                <w:szCs w:val="16"/>
                <w:lang w:val="en-US" w:eastAsia="zh-CN"/>
              </w:rPr>
              <w:t>F</w:t>
            </w:r>
          </w:p>
        </w:tc>
        <w:tc>
          <w:tcPr>
            <w:tcW w:w="4678" w:type="dxa"/>
            <w:shd w:val="solid" w:color="FFFFFF" w:fill="auto"/>
          </w:tcPr>
          <w:p w14:paraId="78162BC0" w14:textId="6EBC712E" w:rsidR="001445ED" w:rsidRPr="00D811BF" w:rsidRDefault="001445ED" w:rsidP="001445ED">
            <w:pPr>
              <w:pStyle w:val="TAL"/>
              <w:rPr>
                <w:rFonts w:eastAsia="SimSun"/>
                <w:sz w:val="16"/>
                <w:szCs w:val="16"/>
                <w:lang w:val="en-US" w:eastAsia="zh-CN"/>
              </w:rPr>
            </w:pPr>
            <w:r w:rsidRPr="001445ED">
              <w:rPr>
                <w:rFonts w:eastAsia="SimSun"/>
                <w:sz w:val="16"/>
                <w:szCs w:val="16"/>
                <w:lang w:val="en-US" w:eastAsia="zh-CN"/>
              </w:rPr>
              <w:t>Removing ENs in Spatial map subscription</w:t>
            </w:r>
          </w:p>
        </w:tc>
        <w:tc>
          <w:tcPr>
            <w:tcW w:w="708" w:type="dxa"/>
            <w:shd w:val="solid" w:color="FFFFFF" w:fill="auto"/>
          </w:tcPr>
          <w:p w14:paraId="05996255" w14:textId="01D10C22" w:rsidR="001445ED" w:rsidRPr="00C93A19" w:rsidRDefault="001445ED" w:rsidP="001445ED">
            <w:pPr>
              <w:pStyle w:val="TAC"/>
              <w:rPr>
                <w:rFonts w:eastAsia="SimSun"/>
                <w:sz w:val="16"/>
                <w:szCs w:val="16"/>
                <w:lang w:val="en-US" w:eastAsia="zh-CN"/>
              </w:rPr>
            </w:pPr>
            <w:r w:rsidRPr="00C93A19">
              <w:rPr>
                <w:rFonts w:eastAsia="SimSun"/>
                <w:sz w:val="16"/>
                <w:szCs w:val="16"/>
                <w:lang w:val="en-US" w:eastAsia="zh-CN"/>
              </w:rPr>
              <w:t>19.</w:t>
            </w:r>
            <w:r>
              <w:rPr>
                <w:rFonts w:eastAsia="SimSun"/>
                <w:sz w:val="16"/>
                <w:szCs w:val="16"/>
                <w:lang w:val="en-US" w:eastAsia="zh-CN"/>
              </w:rPr>
              <w:t>2</w:t>
            </w:r>
            <w:r w:rsidRPr="00C93A19">
              <w:rPr>
                <w:rFonts w:eastAsia="SimSun"/>
                <w:sz w:val="16"/>
                <w:szCs w:val="16"/>
                <w:lang w:val="en-US" w:eastAsia="zh-CN"/>
              </w:rPr>
              <w:t>.0</w:t>
            </w:r>
          </w:p>
        </w:tc>
      </w:tr>
      <w:tr w:rsidR="00DC4603" w:rsidRPr="00315B85" w14:paraId="0BCE1A71" w14:textId="77777777" w:rsidTr="001A3532">
        <w:tc>
          <w:tcPr>
            <w:tcW w:w="800" w:type="dxa"/>
            <w:shd w:val="solid" w:color="FFFFFF" w:fill="auto"/>
          </w:tcPr>
          <w:p w14:paraId="256DEFC9" w14:textId="65637160" w:rsidR="00DC4603" w:rsidRPr="00C93A19" w:rsidRDefault="00DC4603" w:rsidP="00DC4603">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901" w:type="dxa"/>
            <w:shd w:val="solid" w:color="FFFFFF" w:fill="auto"/>
          </w:tcPr>
          <w:p w14:paraId="0594A6D9" w14:textId="33015242" w:rsidR="00DC4603" w:rsidRPr="00C93A19" w:rsidRDefault="00DC4603" w:rsidP="00DC4603">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134" w:type="dxa"/>
            <w:shd w:val="solid" w:color="FFFFFF" w:fill="auto"/>
          </w:tcPr>
          <w:p w14:paraId="32D1887B" w14:textId="54BD7469" w:rsidR="00DC4603" w:rsidRPr="001E7498" w:rsidRDefault="00DC4603" w:rsidP="00DC4603">
            <w:pPr>
              <w:pStyle w:val="TAC"/>
              <w:rPr>
                <w:rFonts w:eastAsia="SimSun"/>
                <w:sz w:val="16"/>
                <w:szCs w:val="16"/>
                <w:lang w:val="en-US" w:eastAsia="zh-CN"/>
              </w:rPr>
            </w:pPr>
            <w:r w:rsidRPr="001E7498">
              <w:rPr>
                <w:rFonts w:eastAsia="SimSun"/>
                <w:sz w:val="16"/>
                <w:szCs w:val="16"/>
                <w:lang w:val="en-US" w:eastAsia="zh-CN"/>
              </w:rPr>
              <w:t>SP-250610</w:t>
            </w:r>
          </w:p>
        </w:tc>
        <w:tc>
          <w:tcPr>
            <w:tcW w:w="567" w:type="dxa"/>
            <w:shd w:val="solid" w:color="FFFFFF" w:fill="auto"/>
          </w:tcPr>
          <w:p w14:paraId="2B6DB29F" w14:textId="68490284" w:rsidR="00DC4603" w:rsidRDefault="00DC4603" w:rsidP="00DC4603">
            <w:pPr>
              <w:pStyle w:val="TAC"/>
              <w:rPr>
                <w:rFonts w:eastAsia="SimSun"/>
                <w:sz w:val="16"/>
                <w:szCs w:val="16"/>
                <w:lang w:val="en-US" w:eastAsia="zh-CN"/>
              </w:rPr>
            </w:pPr>
            <w:r>
              <w:rPr>
                <w:rFonts w:eastAsia="SimSun"/>
                <w:sz w:val="16"/>
                <w:szCs w:val="16"/>
                <w:lang w:val="en-US" w:eastAsia="zh-CN"/>
              </w:rPr>
              <w:t>0024</w:t>
            </w:r>
          </w:p>
        </w:tc>
        <w:tc>
          <w:tcPr>
            <w:tcW w:w="426" w:type="dxa"/>
            <w:shd w:val="solid" w:color="FFFFFF" w:fill="auto"/>
          </w:tcPr>
          <w:p w14:paraId="2A6A52BB" w14:textId="249B5B4B" w:rsidR="00DC4603" w:rsidRDefault="00DC4603" w:rsidP="00DC4603">
            <w:pPr>
              <w:pStyle w:val="TAC"/>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4BF4A906" w14:textId="770A062A" w:rsidR="00DC4603" w:rsidRDefault="00DC4603" w:rsidP="00DC4603">
            <w:pPr>
              <w:pStyle w:val="TAC"/>
              <w:rPr>
                <w:rFonts w:eastAsia="SimSun"/>
                <w:sz w:val="16"/>
                <w:szCs w:val="16"/>
                <w:lang w:val="en-US" w:eastAsia="zh-CN"/>
              </w:rPr>
            </w:pPr>
            <w:r>
              <w:rPr>
                <w:rFonts w:eastAsia="SimSun"/>
                <w:sz w:val="16"/>
                <w:szCs w:val="16"/>
                <w:lang w:val="en-US" w:eastAsia="zh-CN"/>
              </w:rPr>
              <w:t>F</w:t>
            </w:r>
          </w:p>
        </w:tc>
        <w:tc>
          <w:tcPr>
            <w:tcW w:w="4678" w:type="dxa"/>
            <w:shd w:val="solid" w:color="FFFFFF" w:fill="auto"/>
          </w:tcPr>
          <w:p w14:paraId="040523E6" w14:textId="6F02B674" w:rsidR="00DC4603" w:rsidRPr="001445ED" w:rsidRDefault="00DC4603" w:rsidP="00DC4603">
            <w:pPr>
              <w:pStyle w:val="TAL"/>
              <w:rPr>
                <w:rFonts w:eastAsia="SimSun"/>
                <w:sz w:val="16"/>
                <w:szCs w:val="16"/>
                <w:lang w:val="en-US" w:eastAsia="zh-CN"/>
              </w:rPr>
            </w:pPr>
            <w:r w:rsidRPr="00DC4603">
              <w:rPr>
                <w:rFonts w:eastAsia="SimSun"/>
                <w:sz w:val="16"/>
                <w:szCs w:val="16"/>
                <w:lang w:val="en-US" w:eastAsia="zh-CN"/>
              </w:rPr>
              <w:t>Enhancement to spatial localization services procedure text</w:t>
            </w:r>
          </w:p>
        </w:tc>
        <w:tc>
          <w:tcPr>
            <w:tcW w:w="708" w:type="dxa"/>
            <w:shd w:val="solid" w:color="FFFFFF" w:fill="auto"/>
          </w:tcPr>
          <w:p w14:paraId="543EE46D" w14:textId="259AF519" w:rsidR="00DC4603" w:rsidRPr="00C93A19" w:rsidRDefault="00DC4603" w:rsidP="00DC4603">
            <w:pPr>
              <w:pStyle w:val="TAC"/>
              <w:rPr>
                <w:rFonts w:eastAsia="SimSun"/>
                <w:sz w:val="16"/>
                <w:szCs w:val="16"/>
                <w:lang w:val="en-US" w:eastAsia="zh-CN"/>
              </w:rPr>
            </w:pPr>
            <w:r w:rsidRPr="00C93A19">
              <w:rPr>
                <w:rFonts w:eastAsia="SimSun"/>
                <w:sz w:val="16"/>
                <w:szCs w:val="16"/>
                <w:lang w:val="en-US" w:eastAsia="zh-CN"/>
              </w:rPr>
              <w:t>19.</w:t>
            </w:r>
            <w:r>
              <w:rPr>
                <w:rFonts w:eastAsia="SimSun"/>
                <w:sz w:val="16"/>
                <w:szCs w:val="16"/>
                <w:lang w:val="en-US" w:eastAsia="zh-CN"/>
              </w:rPr>
              <w:t>2</w:t>
            </w:r>
            <w:r w:rsidRPr="00C93A19">
              <w:rPr>
                <w:rFonts w:eastAsia="SimSun"/>
                <w:sz w:val="16"/>
                <w:szCs w:val="16"/>
                <w:lang w:val="en-US" w:eastAsia="zh-CN"/>
              </w:rPr>
              <w:t>.0</w:t>
            </w:r>
          </w:p>
        </w:tc>
      </w:tr>
      <w:tr w:rsidR="00DC4603" w:rsidRPr="00315B85" w14:paraId="04E9E78F" w14:textId="77777777" w:rsidTr="001A3532">
        <w:tc>
          <w:tcPr>
            <w:tcW w:w="800" w:type="dxa"/>
            <w:shd w:val="solid" w:color="FFFFFF" w:fill="auto"/>
          </w:tcPr>
          <w:p w14:paraId="1C7DFE60" w14:textId="562D9729" w:rsidR="00DC4603" w:rsidRPr="00C93A19" w:rsidRDefault="00DC4603" w:rsidP="00DC4603">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901" w:type="dxa"/>
            <w:shd w:val="solid" w:color="FFFFFF" w:fill="auto"/>
          </w:tcPr>
          <w:p w14:paraId="28945CBA" w14:textId="2E0CE8B8" w:rsidR="00DC4603" w:rsidRPr="00C93A19" w:rsidRDefault="00DC4603" w:rsidP="00DC4603">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134" w:type="dxa"/>
            <w:shd w:val="solid" w:color="FFFFFF" w:fill="auto"/>
          </w:tcPr>
          <w:p w14:paraId="5EB619B8" w14:textId="4048B91B" w:rsidR="00DC4603" w:rsidRPr="001E7498" w:rsidRDefault="00DC4603" w:rsidP="00DC4603">
            <w:pPr>
              <w:pStyle w:val="TAC"/>
              <w:rPr>
                <w:rFonts w:eastAsia="SimSun"/>
                <w:sz w:val="16"/>
                <w:szCs w:val="16"/>
                <w:lang w:val="en-US" w:eastAsia="zh-CN"/>
              </w:rPr>
            </w:pPr>
            <w:r w:rsidRPr="001E7498">
              <w:rPr>
                <w:rFonts w:eastAsia="SimSun"/>
                <w:sz w:val="16"/>
                <w:szCs w:val="16"/>
                <w:lang w:val="en-US" w:eastAsia="zh-CN"/>
              </w:rPr>
              <w:t>SP-250610</w:t>
            </w:r>
          </w:p>
        </w:tc>
        <w:tc>
          <w:tcPr>
            <w:tcW w:w="567" w:type="dxa"/>
            <w:shd w:val="solid" w:color="FFFFFF" w:fill="auto"/>
          </w:tcPr>
          <w:p w14:paraId="0B0592FF" w14:textId="40ABA830" w:rsidR="00DC4603" w:rsidRDefault="00DC4603" w:rsidP="00DC4603">
            <w:pPr>
              <w:pStyle w:val="TAC"/>
              <w:rPr>
                <w:rFonts w:eastAsia="SimSun"/>
                <w:sz w:val="16"/>
                <w:szCs w:val="16"/>
                <w:lang w:val="en-US" w:eastAsia="zh-CN"/>
              </w:rPr>
            </w:pPr>
            <w:r>
              <w:rPr>
                <w:rFonts w:eastAsia="SimSun"/>
                <w:sz w:val="16"/>
                <w:szCs w:val="16"/>
                <w:lang w:val="en-US" w:eastAsia="zh-CN"/>
              </w:rPr>
              <w:t>0027</w:t>
            </w:r>
          </w:p>
        </w:tc>
        <w:tc>
          <w:tcPr>
            <w:tcW w:w="426" w:type="dxa"/>
            <w:shd w:val="solid" w:color="FFFFFF" w:fill="auto"/>
          </w:tcPr>
          <w:p w14:paraId="6FE4EA5F" w14:textId="201B04D4" w:rsidR="00DC4603" w:rsidRDefault="00DC4603" w:rsidP="00DC4603">
            <w:pPr>
              <w:pStyle w:val="TAC"/>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3C001F05" w14:textId="4794F6FB" w:rsidR="00DC4603" w:rsidRDefault="00DC4603" w:rsidP="00DC4603">
            <w:pPr>
              <w:pStyle w:val="TAC"/>
              <w:rPr>
                <w:rFonts w:eastAsia="SimSun"/>
                <w:sz w:val="16"/>
                <w:szCs w:val="16"/>
                <w:lang w:val="en-US" w:eastAsia="zh-CN"/>
              </w:rPr>
            </w:pPr>
            <w:r>
              <w:rPr>
                <w:rFonts w:eastAsia="SimSun"/>
                <w:sz w:val="16"/>
                <w:szCs w:val="16"/>
                <w:lang w:val="en-US" w:eastAsia="zh-CN"/>
              </w:rPr>
              <w:t>F</w:t>
            </w:r>
          </w:p>
        </w:tc>
        <w:tc>
          <w:tcPr>
            <w:tcW w:w="4678" w:type="dxa"/>
            <w:shd w:val="solid" w:color="FFFFFF" w:fill="auto"/>
          </w:tcPr>
          <w:p w14:paraId="6BB2DADB" w14:textId="54E4239F" w:rsidR="00DC4603" w:rsidRPr="00DC4603" w:rsidRDefault="00F52463" w:rsidP="00DC4603">
            <w:pPr>
              <w:pStyle w:val="TAL"/>
              <w:rPr>
                <w:rFonts w:eastAsia="SimSun"/>
                <w:sz w:val="16"/>
                <w:szCs w:val="16"/>
                <w:lang w:val="en-US" w:eastAsia="zh-CN"/>
              </w:rPr>
            </w:pPr>
            <w:r w:rsidRPr="00F52463">
              <w:rPr>
                <w:rFonts w:eastAsia="SimSun"/>
                <w:sz w:val="16"/>
                <w:szCs w:val="16"/>
                <w:lang w:val="en-US" w:eastAsia="zh-CN"/>
              </w:rPr>
              <w:t>Corrections to Clause 8</w:t>
            </w:r>
          </w:p>
        </w:tc>
        <w:tc>
          <w:tcPr>
            <w:tcW w:w="708" w:type="dxa"/>
            <w:shd w:val="solid" w:color="FFFFFF" w:fill="auto"/>
          </w:tcPr>
          <w:p w14:paraId="4782EDCF" w14:textId="32DF2A7F" w:rsidR="00DC4603" w:rsidRPr="00C93A19" w:rsidRDefault="00DC4603" w:rsidP="00DC4603">
            <w:pPr>
              <w:pStyle w:val="TAC"/>
              <w:rPr>
                <w:rFonts w:eastAsia="SimSun"/>
                <w:sz w:val="16"/>
                <w:szCs w:val="16"/>
                <w:lang w:val="en-US" w:eastAsia="zh-CN"/>
              </w:rPr>
            </w:pPr>
            <w:r w:rsidRPr="00C93A19">
              <w:rPr>
                <w:rFonts w:eastAsia="SimSun"/>
                <w:sz w:val="16"/>
                <w:szCs w:val="16"/>
                <w:lang w:val="en-US" w:eastAsia="zh-CN"/>
              </w:rPr>
              <w:t>19.</w:t>
            </w:r>
            <w:r>
              <w:rPr>
                <w:rFonts w:eastAsia="SimSun"/>
                <w:sz w:val="16"/>
                <w:szCs w:val="16"/>
                <w:lang w:val="en-US" w:eastAsia="zh-CN"/>
              </w:rPr>
              <w:t>2</w:t>
            </w:r>
            <w:r w:rsidRPr="00C93A19">
              <w:rPr>
                <w:rFonts w:eastAsia="SimSun"/>
                <w:sz w:val="16"/>
                <w:szCs w:val="16"/>
                <w:lang w:val="en-US" w:eastAsia="zh-CN"/>
              </w:rPr>
              <w:t>.0</w:t>
            </w:r>
          </w:p>
        </w:tc>
      </w:tr>
      <w:tr w:rsidR="00F52463" w:rsidRPr="00315B85" w14:paraId="0A70CA81" w14:textId="77777777" w:rsidTr="001A3532">
        <w:tc>
          <w:tcPr>
            <w:tcW w:w="800" w:type="dxa"/>
            <w:shd w:val="solid" w:color="FFFFFF" w:fill="auto"/>
          </w:tcPr>
          <w:p w14:paraId="484FAFA8" w14:textId="44900064" w:rsidR="00F52463" w:rsidRPr="00C93A19" w:rsidRDefault="00F52463" w:rsidP="00F52463">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901" w:type="dxa"/>
            <w:shd w:val="solid" w:color="FFFFFF" w:fill="auto"/>
          </w:tcPr>
          <w:p w14:paraId="3412AD6D" w14:textId="636BD4E4" w:rsidR="00F52463" w:rsidRPr="00C93A19" w:rsidRDefault="00F52463" w:rsidP="00F52463">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134" w:type="dxa"/>
            <w:shd w:val="solid" w:color="FFFFFF" w:fill="auto"/>
          </w:tcPr>
          <w:p w14:paraId="4B940FEE" w14:textId="3AD3237E" w:rsidR="00F52463" w:rsidRPr="001E7498" w:rsidRDefault="00F52463" w:rsidP="00F52463">
            <w:pPr>
              <w:pStyle w:val="TAC"/>
              <w:rPr>
                <w:rFonts w:eastAsia="SimSun"/>
                <w:sz w:val="16"/>
                <w:szCs w:val="16"/>
                <w:lang w:val="en-US" w:eastAsia="zh-CN"/>
              </w:rPr>
            </w:pPr>
            <w:r w:rsidRPr="001E7498">
              <w:rPr>
                <w:rFonts w:eastAsia="SimSun"/>
                <w:sz w:val="16"/>
                <w:szCs w:val="16"/>
                <w:lang w:val="en-US" w:eastAsia="zh-CN"/>
              </w:rPr>
              <w:t>SP-250610</w:t>
            </w:r>
          </w:p>
        </w:tc>
        <w:tc>
          <w:tcPr>
            <w:tcW w:w="567" w:type="dxa"/>
            <w:shd w:val="solid" w:color="FFFFFF" w:fill="auto"/>
          </w:tcPr>
          <w:p w14:paraId="0A33F56E" w14:textId="10E1B61F" w:rsidR="00F52463" w:rsidRDefault="00F52463" w:rsidP="00F52463">
            <w:pPr>
              <w:pStyle w:val="TAC"/>
              <w:rPr>
                <w:rFonts w:eastAsia="SimSun"/>
                <w:sz w:val="16"/>
                <w:szCs w:val="16"/>
                <w:lang w:val="en-US" w:eastAsia="zh-CN"/>
              </w:rPr>
            </w:pPr>
            <w:r>
              <w:rPr>
                <w:rFonts w:eastAsia="SimSun"/>
                <w:sz w:val="16"/>
                <w:szCs w:val="16"/>
                <w:lang w:val="en-US" w:eastAsia="zh-CN"/>
              </w:rPr>
              <w:t>0028</w:t>
            </w:r>
          </w:p>
        </w:tc>
        <w:tc>
          <w:tcPr>
            <w:tcW w:w="426" w:type="dxa"/>
            <w:shd w:val="solid" w:color="FFFFFF" w:fill="auto"/>
          </w:tcPr>
          <w:p w14:paraId="065B39E2" w14:textId="57F9AEFE" w:rsidR="00F52463" w:rsidRDefault="00F52463" w:rsidP="00F52463">
            <w:pPr>
              <w:pStyle w:val="TAC"/>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74C83A10" w14:textId="20BB2788" w:rsidR="00F52463" w:rsidRDefault="00F52463" w:rsidP="00F52463">
            <w:pPr>
              <w:pStyle w:val="TAC"/>
              <w:rPr>
                <w:rFonts w:eastAsia="SimSun"/>
                <w:sz w:val="16"/>
                <w:szCs w:val="16"/>
                <w:lang w:val="en-US" w:eastAsia="zh-CN"/>
              </w:rPr>
            </w:pPr>
            <w:r>
              <w:rPr>
                <w:rFonts w:eastAsia="SimSun"/>
                <w:sz w:val="16"/>
                <w:szCs w:val="16"/>
                <w:lang w:val="en-US" w:eastAsia="zh-CN"/>
              </w:rPr>
              <w:t>F</w:t>
            </w:r>
          </w:p>
        </w:tc>
        <w:tc>
          <w:tcPr>
            <w:tcW w:w="4678" w:type="dxa"/>
            <w:shd w:val="solid" w:color="FFFFFF" w:fill="auto"/>
          </w:tcPr>
          <w:p w14:paraId="40686309" w14:textId="3B1BD7D4" w:rsidR="00F52463" w:rsidRPr="00F52463" w:rsidRDefault="00F52463" w:rsidP="00F52463">
            <w:pPr>
              <w:pStyle w:val="TAL"/>
              <w:rPr>
                <w:rFonts w:eastAsia="SimSun"/>
                <w:sz w:val="16"/>
                <w:szCs w:val="16"/>
                <w:lang w:val="en-US" w:eastAsia="zh-CN"/>
              </w:rPr>
            </w:pPr>
            <w:r w:rsidRPr="00F52463">
              <w:rPr>
                <w:rFonts w:eastAsia="SimSun"/>
                <w:sz w:val="16"/>
                <w:szCs w:val="16"/>
                <w:lang w:val="en-US" w:eastAsia="zh-CN"/>
              </w:rPr>
              <w:t>Updates to the spatial anchor profile</w:t>
            </w:r>
          </w:p>
        </w:tc>
        <w:tc>
          <w:tcPr>
            <w:tcW w:w="708" w:type="dxa"/>
            <w:shd w:val="solid" w:color="FFFFFF" w:fill="auto"/>
          </w:tcPr>
          <w:p w14:paraId="7FAC2768" w14:textId="5B541FD1" w:rsidR="00F52463" w:rsidRPr="00C93A19" w:rsidRDefault="00F52463" w:rsidP="00F52463">
            <w:pPr>
              <w:pStyle w:val="TAC"/>
              <w:rPr>
                <w:rFonts w:eastAsia="SimSun"/>
                <w:sz w:val="16"/>
                <w:szCs w:val="16"/>
                <w:lang w:val="en-US" w:eastAsia="zh-CN"/>
              </w:rPr>
            </w:pPr>
            <w:r w:rsidRPr="00C93A19">
              <w:rPr>
                <w:rFonts w:eastAsia="SimSun"/>
                <w:sz w:val="16"/>
                <w:szCs w:val="16"/>
                <w:lang w:val="en-US" w:eastAsia="zh-CN"/>
              </w:rPr>
              <w:t>19.</w:t>
            </w:r>
            <w:r>
              <w:rPr>
                <w:rFonts w:eastAsia="SimSun"/>
                <w:sz w:val="16"/>
                <w:szCs w:val="16"/>
                <w:lang w:val="en-US" w:eastAsia="zh-CN"/>
              </w:rPr>
              <w:t>2</w:t>
            </w:r>
            <w:r w:rsidRPr="00C93A19">
              <w:rPr>
                <w:rFonts w:eastAsia="SimSun"/>
                <w:sz w:val="16"/>
                <w:szCs w:val="16"/>
                <w:lang w:val="en-US" w:eastAsia="zh-CN"/>
              </w:rPr>
              <w:t>.0</w:t>
            </w:r>
          </w:p>
        </w:tc>
      </w:tr>
      <w:tr w:rsidR="00DF08F1" w:rsidRPr="00315B85" w14:paraId="49B614FF" w14:textId="77777777" w:rsidTr="001A3532">
        <w:tc>
          <w:tcPr>
            <w:tcW w:w="800" w:type="dxa"/>
            <w:shd w:val="solid" w:color="FFFFFF" w:fill="auto"/>
          </w:tcPr>
          <w:p w14:paraId="7B536840" w14:textId="33792F7B" w:rsidR="00DF08F1" w:rsidRPr="00C93A19" w:rsidRDefault="00DF08F1" w:rsidP="00DF08F1">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901" w:type="dxa"/>
            <w:shd w:val="solid" w:color="FFFFFF" w:fill="auto"/>
          </w:tcPr>
          <w:p w14:paraId="49D357E2" w14:textId="4B1F4CB0" w:rsidR="00DF08F1" w:rsidRPr="00C93A19" w:rsidRDefault="00DF08F1" w:rsidP="00DF08F1">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134" w:type="dxa"/>
            <w:shd w:val="solid" w:color="FFFFFF" w:fill="auto"/>
          </w:tcPr>
          <w:p w14:paraId="4BDF6406" w14:textId="0ACDCEF6" w:rsidR="00DF08F1" w:rsidRPr="001E7498" w:rsidRDefault="00DF08F1" w:rsidP="00DF08F1">
            <w:pPr>
              <w:pStyle w:val="TAC"/>
              <w:rPr>
                <w:rFonts w:eastAsia="SimSun"/>
                <w:sz w:val="16"/>
                <w:szCs w:val="16"/>
                <w:lang w:val="en-US" w:eastAsia="zh-CN"/>
              </w:rPr>
            </w:pPr>
            <w:r w:rsidRPr="001E7498">
              <w:rPr>
                <w:rFonts w:eastAsia="SimSun"/>
                <w:sz w:val="16"/>
                <w:szCs w:val="16"/>
                <w:lang w:val="en-US" w:eastAsia="zh-CN"/>
              </w:rPr>
              <w:t>SP-250610</w:t>
            </w:r>
          </w:p>
        </w:tc>
        <w:tc>
          <w:tcPr>
            <w:tcW w:w="567" w:type="dxa"/>
            <w:shd w:val="solid" w:color="FFFFFF" w:fill="auto"/>
          </w:tcPr>
          <w:p w14:paraId="540D1BBC" w14:textId="7C973740" w:rsidR="00DF08F1" w:rsidRDefault="00DF08F1" w:rsidP="00DF08F1">
            <w:pPr>
              <w:pStyle w:val="TAC"/>
              <w:rPr>
                <w:rFonts w:eastAsia="SimSun"/>
                <w:sz w:val="16"/>
                <w:szCs w:val="16"/>
                <w:lang w:val="en-US" w:eastAsia="zh-CN"/>
              </w:rPr>
            </w:pPr>
            <w:r>
              <w:rPr>
                <w:rFonts w:eastAsia="SimSun"/>
                <w:sz w:val="16"/>
                <w:szCs w:val="16"/>
                <w:lang w:val="en-US" w:eastAsia="zh-CN"/>
              </w:rPr>
              <w:t>0030</w:t>
            </w:r>
          </w:p>
        </w:tc>
        <w:tc>
          <w:tcPr>
            <w:tcW w:w="426" w:type="dxa"/>
            <w:shd w:val="solid" w:color="FFFFFF" w:fill="auto"/>
          </w:tcPr>
          <w:p w14:paraId="15EDE82C" w14:textId="77B6AD11" w:rsidR="00DF08F1" w:rsidRDefault="00DF08F1" w:rsidP="00DF08F1">
            <w:pPr>
              <w:pStyle w:val="TAC"/>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62F09089" w14:textId="361A5E09" w:rsidR="00DF08F1" w:rsidRDefault="00DF08F1" w:rsidP="00DF08F1">
            <w:pPr>
              <w:pStyle w:val="TAC"/>
              <w:rPr>
                <w:rFonts w:eastAsia="SimSun"/>
                <w:sz w:val="16"/>
                <w:szCs w:val="16"/>
                <w:lang w:val="en-US" w:eastAsia="zh-CN"/>
              </w:rPr>
            </w:pPr>
            <w:r>
              <w:rPr>
                <w:rFonts w:eastAsia="SimSun"/>
                <w:sz w:val="16"/>
                <w:szCs w:val="16"/>
                <w:lang w:val="en-US" w:eastAsia="zh-CN"/>
              </w:rPr>
              <w:t>F</w:t>
            </w:r>
          </w:p>
        </w:tc>
        <w:tc>
          <w:tcPr>
            <w:tcW w:w="4678" w:type="dxa"/>
            <w:shd w:val="solid" w:color="FFFFFF" w:fill="auto"/>
          </w:tcPr>
          <w:p w14:paraId="41E5CC95" w14:textId="040EE941" w:rsidR="00DF08F1" w:rsidRPr="00F52463" w:rsidRDefault="00DF08F1" w:rsidP="00DF08F1">
            <w:pPr>
              <w:pStyle w:val="TAL"/>
              <w:rPr>
                <w:rFonts w:eastAsia="SimSun"/>
                <w:sz w:val="16"/>
                <w:szCs w:val="16"/>
                <w:lang w:val="en-US" w:eastAsia="zh-CN"/>
              </w:rPr>
            </w:pPr>
            <w:r w:rsidRPr="00DF08F1">
              <w:rPr>
                <w:rFonts w:eastAsia="SimSun"/>
                <w:sz w:val="16"/>
                <w:szCs w:val="16"/>
                <w:lang w:val="en-US" w:eastAsia="zh-CN"/>
              </w:rPr>
              <w:t>Corrections to spatial anchor specific information</w:t>
            </w:r>
          </w:p>
        </w:tc>
        <w:tc>
          <w:tcPr>
            <w:tcW w:w="708" w:type="dxa"/>
            <w:shd w:val="solid" w:color="FFFFFF" w:fill="auto"/>
          </w:tcPr>
          <w:p w14:paraId="27E650CA" w14:textId="1ED4199F" w:rsidR="00DF08F1" w:rsidRPr="00C93A19" w:rsidRDefault="00DF08F1" w:rsidP="00DF08F1">
            <w:pPr>
              <w:pStyle w:val="TAC"/>
              <w:rPr>
                <w:rFonts w:eastAsia="SimSun"/>
                <w:sz w:val="16"/>
                <w:szCs w:val="16"/>
                <w:lang w:val="en-US" w:eastAsia="zh-CN"/>
              </w:rPr>
            </w:pPr>
            <w:r w:rsidRPr="00C93A19">
              <w:rPr>
                <w:rFonts w:eastAsia="SimSun"/>
                <w:sz w:val="16"/>
                <w:szCs w:val="16"/>
                <w:lang w:val="en-US" w:eastAsia="zh-CN"/>
              </w:rPr>
              <w:t>19.</w:t>
            </w:r>
            <w:r>
              <w:rPr>
                <w:rFonts w:eastAsia="SimSun"/>
                <w:sz w:val="16"/>
                <w:szCs w:val="16"/>
                <w:lang w:val="en-US" w:eastAsia="zh-CN"/>
              </w:rPr>
              <w:t>2</w:t>
            </w:r>
            <w:r w:rsidRPr="00C93A19">
              <w:rPr>
                <w:rFonts w:eastAsia="SimSun"/>
                <w:sz w:val="16"/>
                <w:szCs w:val="16"/>
                <w:lang w:val="en-US" w:eastAsia="zh-CN"/>
              </w:rPr>
              <w:t>.0</w:t>
            </w:r>
          </w:p>
        </w:tc>
      </w:tr>
      <w:tr w:rsidR="008E7DC2" w:rsidRPr="00315B85" w14:paraId="26381B64" w14:textId="77777777" w:rsidTr="001A3532">
        <w:tc>
          <w:tcPr>
            <w:tcW w:w="800" w:type="dxa"/>
            <w:shd w:val="solid" w:color="FFFFFF" w:fill="auto"/>
          </w:tcPr>
          <w:p w14:paraId="1E1C82E7" w14:textId="2F975F6A" w:rsidR="008E7DC2" w:rsidRPr="00C93A19" w:rsidRDefault="008E7DC2" w:rsidP="008E7DC2">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901" w:type="dxa"/>
            <w:shd w:val="solid" w:color="FFFFFF" w:fill="auto"/>
          </w:tcPr>
          <w:p w14:paraId="46D69F2D" w14:textId="5D3430A9" w:rsidR="008E7DC2" w:rsidRPr="00C93A19" w:rsidRDefault="008E7DC2" w:rsidP="008E7DC2">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134" w:type="dxa"/>
            <w:shd w:val="solid" w:color="FFFFFF" w:fill="auto"/>
          </w:tcPr>
          <w:p w14:paraId="32A55139" w14:textId="363BA45A" w:rsidR="008E7DC2" w:rsidRPr="001E7498" w:rsidRDefault="008E7DC2" w:rsidP="008E7DC2">
            <w:pPr>
              <w:pStyle w:val="TAC"/>
              <w:rPr>
                <w:rFonts w:eastAsia="SimSun"/>
                <w:sz w:val="16"/>
                <w:szCs w:val="16"/>
                <w:lang w:val="en-US" w:eastAsia="zh-CN"/>
              </w:rPr>
            </w:pPr>
            <w:r w:rsidRPr="001E7498">
              <w:rPr>
                <w:rFonts w:eastAsia="SimSun"/>
                <w:sz w:val="16"/>
                <w:szCs w:val="16"/>
                <w:lang w:val="en-US" w:eastAsia="zh-CN"/>
              </w:rPr>
              <w:t>SP-250610</w:t>
            </w:r>
          </w:p>
        </w:tc>
        <w:tc>
          <w:tcPr>
            <w:tcW w:w="567" w:type="dxa"/>
            <w:shd w:val="solid" w:color="FFFFFF" w:fill="auto"/>
          </w:tcPr>
          <w:p w14:paraId="0B29C350" w14:textId="0EC02842" w:rsidR="008E7DC2" w:rsidRDefault="008E7DC2" w:rsidP="008E7DC2">
            <w:pPr>
              <w:pStyle w:val="TAC"/>
              <w:rPr>
                <w:rFonts w:eastAsia="SimSun"/>
                <w:sz w:val="16"/>
                <w:szCs w:val="16"/>
                <w:lang w:val="en-US" w:eastAsia="zh-CN"/>
              </w:rPr>
            </w:pPr>
            <w:r>
              <w:rPr>
                <w:rFonts w:eastAsia="SimSun"/>
                <w:sz w:val="16"/>
                <w:szCs w:val="16"/>
                <w:lang w:val="en-US" w:eastAsia="zh-CN"/>
              </w:rPr>
              <w:t>0031</w:t>
            </w:r>
          </w:p>
        </w:tc>
        <w:tc>
          <w:tcPr>
            <w:tcW w:w="426" w:type="dxa"/>
            <w:shd w:val="solid" w:color="FFFFFF" w:fill="auto"/>
          </w:tcPr>
          <w:p w14:paraId="5C36921A" w14:textId="02123322" w:rsidR="008E7DC2" w:rsidRDefault="008E7DC2" w:rsidP="008E7DC2">
            <w:pPr>
              <w:pStyle w:val="TAC"/>
              <w:rPr>
                <w:rFonts w:eastAsia="SimSun"/>
                <w:sz w:val="16"/>
                <w:szCs w:val="16"/>
                <w:lang w:val="en-US" w:eastAsia="zh-CN"/>
              </w:rPr>
            </w:pPr>
          </w:p>
        </w:tc>
        <w:tc>
          <w:tcPr>
            <w:tcW w:w="425" w:type="dxa"/>
            <w:shd w:val="solid" w:color="FFFFFF" w:fill="auto"/>
          </w:tcPr>
          <w:p w14:paraId="348FD892" w14:textId="19F3F10A" w:rsidR="008E7DC2" w:rsidRDefault="008E7DC2" w:rsidP="008E7DC2">
            <w:pPr>
              <w:pStyle w:val="TAC"/>
              <w:rPr>
                <w:rFonts w:eastAsia="SimSun"/>
                <w:sz w:val="16"/>
                <w:szCs w:val="16"/>
                <w:lang w:val="en-US" w:eastAsia="zh-CN"/>
              </w:rPr>
            </w:pPr>
            <w:r>
              <w:rPr>
                <w:rFonts w:eastAsia="SimSun"/>
                <w:sz w:val="16"/>
                <w:szCs w:val="16"/>
                <w:lang w:val="en-US" w:eastAsia="zh-CN"/>
              </w:rPr>
              <w:t>F</w:t>
            </w:r>
          </w:p>
        </w:tc>
        <w:tc>
          <w:tcPr>
            <w:tcW w:w="4678" w:type="dxa"/>
            <w:shd w:val="solid" w:color="FFFFFF" w:fill="auto"/>
          </w:tcPr>
          <w:p w14:paraId="0D742CD0" w14:textId="70D40B69" w:rsidR="008E7DC2" w:rsidRPr="00DF08F1" w:rsidRDefault="00915E44" w:rsidP="008E7DC2">
            <w:pPr>
              <w:pStyle w:val="TAL"/>
              <w:rPr>
                <w:rFonts w:eastAsia="SimSun"/>
                <w:sz w:val="16"/>
                <w:szCs w:val="16"/>
                <w:lang w:val="en-US" w:eastAsia="zh-CN"/>
              </w:rPr>
            </w:pPr>
            <w:r w:rsidRPr="00915E44">
              <w:rPr>
                <w:rFonts w:eastAsia="SimSun"/>
                <w:sz w:val="16"/>
                <w:szCs w:val="16"/>
                <w:lang w:val="en-US" w:eastAsia="zh-CN"/>
              </w:rPr>
              <w:t>Retrieving spatial map augmented layer information</w:t>
            </w:r>
          </w:p>
        </w:tc>
        <w:tc>
          <w:tcPr>
            <w:tcW w:w="708" w:type="dxa"/>
            <w:shd w:val="solid" w:color="FFFFFF" w:fill="auto"/>
          </w:tcPr>
          <w:p w14:paraId="3CE7DDE3" w14:textId="52BF69AA" w:rsidR="008E7DC2" w:rsidRPr="00C93A19" w:rsidRDefault="008E7DC2" w:rsidP="008E7DC2">
            <w:pPr>
              <w:pStyle w:val="TAC"/>
              <w:rPr>
                <w:rFonts w:eastAsia="SimSun"/>
                <w:sz w:val="16"/>
                <w:szCs w:val="16"/>
                <w:lang w:val="en-US" w:eastAsia="zh-CN"/>
              </w:rPr>
            </w:pPr>
            <w:r w:rsidRPr="00C93A19">
              <w:rPr>
                <w:rFonts w:eastAsia="SimSun"/>
                <w:sz w:val="16"/>
                <w:szCs w:val="16"/>
                <w:lang w:val="en-US" w:eastAsia="zh-CN"/>
              </w:rPr>
              <w:t>19.</w:t>
            </w:r>
            <w:r>
              <w:rPr>
                <w:rFonts w:eastAsia="SimSun"/>
                <w:sz w:val="16"/>
                <w:szCs w:val="16"/>
                <w:lang w:val="en-US" w:eastAsia="zh-CN"/>
              </w:rPr>
              <w:t>2</w:t>
            </w:r>
            <w:r w:rsidRPr="00C93A19">
              <w:rPr>
                <w:rFonts w:eastAsia="SimSun"/>
                <w:sz w:val="16"/>
                <w:szCs w:val="16"/>
                <w:lang w:val="en-US" w:eastAsia="zh-CN"/>
              </w:rPr>
              <w:t>.0</w:t>
            </w:r>
          </w:p>
        </w:tc>
      </w:tr>
      <w:tr w:rsidR="00915E44" w:rsidRPr="00315B85" w14:paraId="363DA332" w14:textId="77777777" w:rsidTr="001A3532">
        <w:tc>
          <w:tcPr>
            <w:tcW w:w="800" w:type="dxa"/>
            <w:shd w:val="solid" w:color="FFFFFF" w:fill="auto"/>
          </w:tcPr>
          <w:p w14:paraId="44DC3B25" w14:textId="3E930528" w:rsidR="00915E44" w:rsidRPr="00C93A19" w:rsidRDefault="00915E44" w:rsidP="00915E44">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901" w:type="dxa"/>
            <w:shd w:val="solid" w:color="FFFFFF" w:fill="auto"/>
          </w:tcPr>
          <w:p w14:paraId="4FD5C6CB" w14:textId="2939B7AF" w:rsidR="00915E44" w:rsidRPr="00C93A19" w:rsidRDefault="00915E44" w:rsidP="00915E44">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134" w:type="dxa"/>
            <w:shd w:val="solid" w:color="FFFFFF" w:fill="auto"/>
          </w:tcPr>
          <w:p w14:paraId="5738371B" w14:textId="26487A7C" w:rsidR="00915E44" w:rsidRPr="001E7498" w:rsidRDefault="00915E44" w:rsidP="00915E44">
            <w:pPr>
              <w:pStyle w:val="TAC"/>
              <w:rPr>
                <w:rFonts w:eastAsia="SimSun"/>
                <w:sz w:val="16"/>
                <w:szCs w:val="16"/>
                <w:lang w:val="en-US" w:eastAsia="zh-CN"/>
              </w:rPr>
            </w:pPr>
            <w:r w:rsidRPr="001E7498">
              <w:rPr>
                <w:rFonts w:eastAsia="SimSun"/>
                <w:sz w:val="16"/>
                <w:szCs w:val="16"/>
                <w:lang w:val="en-US" w:eastAsia="zh-CN"/>
              </w:rPr>
              <w:t>SP-250610</w:t>
            </w:r>
          </w:p>
        </w:tc>
        <w:tc>
          <w:tcPr>
            <w:tcW w:w="567" w:type="dxa"/>
            <w:shd w:val="solid" w:color="FFFFFF" w:fill="auto"/>
          </w:tcPr>
          <w:p w14:paraId="22A6ED16" w14:textId="3B134E83" w:rsidR="00915E44" w:rsidRDefault="00915E44" w:rsidP="00915E44">
            <w:pPr>
              <w:pStyle w:val="TAC"/>
              <w:rPr>
                <w:rFonts w:eastAsia="SimSun"/>
                <w:sz w:val="16"/>
                <w:szCs w:val="16"/>
                <w:lang w:val="en-US" w:eastAsia="zh-CN"/>
              </w:rPr>
            </w:pPr>
            <w:r>
              <w:rPr>
                <w:rFonts w:eastAsia="SimSun"/>
                <w:sz w:val="16"/>
                <w:szCs w:val="16"/>
                <w:lang w:val="en-US" w:eastAsia="zh-CN"/>
              </w:rPr>
              <w:t>0034</w:t>
            </w:r>
          </w:p>
        </w:tc>
        <w:tc>
          <w:tcPr>
            <w:tcW w:w="426" w:type="dxa"/>
            <w:shd w:val="solid" w:color="FFFFFF" w:fill="auto"/>
          </w:tcPr>
          <w:p w14:paraId="78E23C81" w14:textId="77125FAA" w:rsidR="00915E44" w:rsidRDefault="00915E44" w:rsidP="00915E44">
            <w:pPr>
              <w:pStyle w:val="TAC"/>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1A382710" w14:textId="33DC992F" w:rsidR="00915E44" w:rsidRDefault="00915E44" w:rsidP="00915E44">
            <w:pPr>
              <w:pStyle w:val="TAC"/>
              <w:rPr>
                <w:rFonts w:eastAsia="SimSun"/>
                <w:sz w:val="16"/>
                <w:szCs w:val="16"/>
                <w:lang w:val="en-US" w:eastAsia="zh-CN"/>
              </w:rPr>
            </w:pPr>
            <w:r>
              <w:rPr>
                <w:rFonts w:eastAsia="SimSun"/>
                <w:sz w:val="16"/>
                <w:szCs w:val="16"/>
                <w:lang w:val="en-US" w:eastAsia="zh-CN"/>
              </w:rPr>
              <w:t>F</w:t>
            </w:r>
          </w:p>
        </w:tc>
        <w:tc>
          <w:tcPr>
            <w:tcW w:w="4678" w:type="dxa"/>
            <w:shd w:val="solid" w:color="FFFFFF" w:fill="auto"/>
          </w:tcPr>
          <w:p w14:paraId="773F5093" w14:textId="396D1CDD" w:rsidR="00915E44" w:rsidRPr="00915E44" w:rsidRDefault="00915E44" w:rsidP="00915E44">
            <w:pPr>
              <w:pStyle w:val="TAL"/>
              <w:rPr>
                <w:rFonts w:eastAsia="SimSun"/>
                <w:sz w:val="16"/>
                <w:szCs w:val="16"/>
                <w:lang w:val="en-US" w:eastAsia="zh-CN"/>
              </w:rPr>
            </w:pPr>
            <w:r w:rsidRPr="00915E44">
              <w:rPr>
                <w:rFonts w:eastAsia="SimSun"/>
                <w:sz w:val="16"/>
                <w:szCs w:val="16"/>
                <w:lang w:val="en-US" w:eastAsia="zh-CN"/>
              </w:rPr>
              <w:t>EN resolution on changed objects event</w:t>
            </w:r>
          </w:p>
        </w:tc>
        <w:tc>
          <w:tcPr>
            <w:tcW w:w="708" w:type="dxa"/>
            <w:shd w:val="solid" w:color="FFFFFF" w:fill="auto"/>
          </w:tcPr>
          <w:p w14:paraId="53030758" w14:textId="21FD7116" w:rsidR="00915E44" w:rsidRPr="00C93A19" w:rsidRDefault="00915E44" w:rsidP="00915E44">
            <w:pPr>
              <w:pStyle w:val="TAC"/>
              <w:rPr>
                <w:rFonts w:eastAsia="SimSun"/>
                <w:sz w:val="16"/>
                <w:szCs w:val="16"/>
                <w:lang w:val="en-US" w:eastAsia="zh-CN"/>
              </w:rPr>
            </w:pPr>
            <w:r w:rsidRPr="00C93A19">
              <w:rPr>
                <w:rFonts w:eastAsia="SimSun"/>
                <w:sz w:val="16"/>
                <w:szCs w:val="16"/>
                <w:lang w:val="en-US" w:eastAsia="zh-CN"/>
              </w:rPr>
              <w:t>19.</w:t>
            </w:r>
            <w:r>
              <w:rPr>
                <w:rFonts w:eastAsia="SimSun"/>
                <w:sz w:val="16"/>
                <w:szCs w:val="16"/>
                <w:lang w:val="en-US" w:eastAsia="zh-CN"/>
              </w:rPr>
              <w:t>2</w:t>
            </w:r>
            <w:r w:rsidRPr="00C93A19">
              <w:rPr>
                <w:rFonts w:eastAsia="SimSun"/>
                <w:sz w:val="16"/>
                <w:szCs w:val="16"/>
                <w:lang w:val="en-US" w:eastAsia="zh-CN"/>
              </w:rPr>
              <w:t>.0</w:t>
            </w:r>
          </w:p>
        </w:tc>
      </w:tr>
      <w:tr w:rsidR="00915E44" w:rsidRPr="00315B85" w14:paraId="5A81F304" w14:textId="77777777" w:rsidTr="001A3532">
        <w:tc>
          <w:tcPr>
            <w:tcW w:w="800" w:type="dxa"/>
            <w:shd w:val="solid" w:color="FFFFFF" w:fill="auto"/>
          </w:tcPr>
          <w:p w14:paraId="0EEB2250" w14:textId="55E57101" w:rsidR="00915E44" w:rsidRPr="00C93A19" w:rsidRDefault="00915E44" w:rsidP="00915E44">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901" w:type="dxa"/>
            <w:shd w:val="solid" w:color="FFFFFF" w:fill="auto"/>
          </w:tcPr>
          <w:p w14:paraId="6D900837" w14:textId="5E2D1452" w:rsidR="00915E44" w:rsidRPr="00C93A19" w:rsidRDefault="00915E44" w:rsidP="00915E44">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134" w:type="dxa"/>
            <w:shd w:val="solid" w:color="FFFFFF" w:fill="auto"/>
          </w:tcPr>
          <w:p w14:paraId="499805D0" w14:textId="02716948" w:rsidR="00915E44" w:rsidRPr="001E7498" w:rsidRDefault="00915E44" w:rsidP="00915E44">
            <w:pPr>
              <w:pStyle w:val="TAC"/>
              <w:rPr>
                <w:rFonts w:eastAsia="SimSun"/>
                <w:sz w:val="16"/>
                <w:szCs w:val="16"/>
                <w:lang w:val="en-US" w:eastAsia="zh-CN"/>
              </w:rPr>
            </w:pPr>
            <w:r w:rsidRPr="001E7498">
              <w:rPr>
                <w:rFonts w:eastAsia="SimSun"/>
                <w:sz w:val="16"/>
                <w:szCs w:val="16"/>
                <w:lang w:val="en-US" w:eastAsia="zh-CN"/>
              </w:rPr>
              <w:t>SP-250610</w:t>
            </w:r>
          </w:p>
        </w:tc>
        <w:tc>
          <w:tcPr>
            <w:tcW w:w="567" w:type="dxa"/>
            <w:shd w:val="solid" w:color="FFFFFF" w:fill="auto"/>
          </w:tcPr>
          <w:p w14:paraId="6823E2B0" w14:textId="10BF4E1B" w:rsidR="00915E44" w:rsidRDefault="00915E44" w:rsidP="00915E44">
            <w:pPr>
              <w:pStyle w:val="TAC"/>
              <w:rPr>
                <w:rFonts w:eastAsia="SimSun"/>
                <w:sz w:val="16"/>
                <w:szCs w:val="16"/>
                <w:lang w:val="en-US" w:eastAsia="zh-CN"/>
              </w:rPr>
            </w:pPr>
            <w:r>
              <w:rPr>
                <w:rFonts w:eastAsia="SimSun"/>
                <w:sz w:val="16"/>
                <w:szCs w:val="16"/>
                <w:lang w:val="en-US" w:eastAsia="zh-CN"/>
              </w:rPr>
              <w:t>0041</w:t>
            </w:r>
          </w:p>
        </w:tc>
        <w:tc>
          <w:tcPr>
            <w:tcW w:w="426" w:type="dxa"/>
            <w:shd w:val="solid" w:color="FFFFFF" w:fill="auto"/>
          </w:tcPr>
          <w:p w14:paraId="43BC69E1" w14:textId="32257F9D" w:rsidR="00915E44" w:rsidRDefault="00915E44" w:rsidP="00915E44">
            <w:pPr>
              <w:pStyle w:val="TAC"/>
              <w:rPr>
                <w:rFonts w:eastAsia="SimSun"/>
                <w:sz w:val="16"/>
                <w:szCs w:val="16"/>
                <w:lang w:val="en-US" w:eastAsia="zh-CN"/>
              </w:rPr>
            </w:pPr>
          </w:p>
        </w:tc>
        <w:tc>
          <w:tcPr>
            <w:tcW w:w="425" w:type="dxa"/>
            <w:shd w:val="solid" w:color="FFFFFF" w:fill="auto"/>
          </w:tcPr>
          <w:p w14:paraId="2E36C4D1" w14:textId="399C0536" w:rsidR="00915E44" w:rsidRDefault="00915E44" w:rsidP="00915E44">
            <w:pPr>
              <w:pStyle w:val="TAC"/>
              <w:rPr>
                <w:rFonts w:eastAsia="SimSun"/>
                <w:sz w:val="16"/>
                <w:szCs w:val="16"/>
                <w:lang w:val="en-US" w:eastAsia="zh-CN"/>
              </w:rPr>
            </w:pPr>
            <w:r>
              <w:rPr>
                <w:rFonts w:eastAsia="SimSun"/>
                <w:sz w:val="16"/>
                <w:szCs w:val="16"/>
                <w:lang w:val="en-US" w:eastAsia="zh-CN"/>
              </w:rPr>
              <w:t>F</w:t>
            </w:r>
          </w:p>
        </w:tc>
        <w:tc>
          <w:tcPr>
            <w:tcW w:w="4678" w:type="dxa"/>
            <w:shd w:val="solid" w:color="FFFFFF" w:fill="auto"/>
          </w:tcPr>
          <w:p w14:paraId="062944DF" w14:textId="560D6D60" w:rsidR="00915E44" w:rsidRPr="00915E44" w:rsidRDefault="00915E44" w:rsidP="00915E44">
            <w:pPr>
              <w:pStyle w:val="TAL"/>
              <w:rPr>
                <w:rFonts w:eastAsia="SimSun"/>
                <w:sz w:val="16"/>
                <w:szCs w:val="16"/>
                <w:lang w:val="en-US" w:eastAsia="zh-CN"/>
              </w:rPr>
            </w:pPr>
            <w:r w:rsidRPr="00915E44">
              <w:rPr>
                <w:rFonts w:eastAsia="SimSun"/>
                <w:sz w:val="16"/>
                <w:szCs w:val="16"/>
                <w:lang w:val="en-US" w:eastAsia="zh-CN"/>
              </w:rPr>
              <w:t>Corrections to the Create spatial map response and Subscribe spatial map event request IEs</w:t>
            </w:r>
          </w:p>
        </w:tc>
        <w:tc>
          <w:tcPr>
            <w:tcW w:w="708" w:type="dxa"/>
            <w:shd w:val="solid" w:color="FFFFFF" w:fill="auto"/>
          </w:tcPr>
          <w:p w14:paraId="7843C24D" w14:textId="301BDD6F" w:rsidR="00915E44" w:rsidRPr="00C93A19" w:rsidRDefault="00915E44" w:rsidP="00915E44">
            <w:pPr>
              <w:pStyle w:val="TAC"/>
              <w:rPr>
                <w:rFonts w:eastAsia="SimSun"/>
                <w:sz w:val="16"/>
                <w:szCs w:val="16"/>
                <w:lang w:val="en-US" w:eastAsia="zh-CN"/>
              </w:rPr>
            </w:pPr>
            <w:r w:rsidRPr="00C93A19">
              <w:rPr>
                <w:rFonts w:eastAsia="SimSun"/>
                <w:sz w:val="16"/>
                <w:szCs w:val="16"/>
                <w:lang w:val="en-US" w:eastAsia="zh-CN"/>
              </w:rPr>
              <w:t>19.</w:t>
            </w:r>
            <w:r>
              <w:rPr>
                <w:rFonts w:eastAsia="SimSun"/>
                <w:sz w:val="16"/>
                <w:szCs w:val="16"/>
                <w:lang w:val="en-US" w:eastAsia="zh-CN"/>
              </w:rPr>
              <w:t>2</w:t>
            </w:r>
            <w:r w:rsidRPr="00C93A19">
              <w:rPr>
                <w:rFonts w:eastAsia="SimSun"/>
                <w:sz w:val="16"/>
                <w:szCs w:val="16"/>
                <w:lang w:val="en-US" w:eastAsia="zh-CN"/>
              </w:rPr>
              <w:t>.0</w:t>
            </w:r>
          </w:p>
        </w:tc>
      </w:tr>
      <w:tr w:rsidR="006A2ED3" w:rsidRPr="00315B85" w14:paraId="4F07B610" w14:textId="77777777" w:rsidTr="001A3532">
        <w:tc>
          <w:tcPr>
            <w:tcW w:w="800" w:type="dxa"/>
            <w:shd w:val="solid" w:color="FFFFFF" w:fill="auto"/>
          </w:tcPr>
          <w:p w14:paraId="2C262F3B" w14:textId="13530664" w:rsidR="006A2ED3" w:rsidRPr="00C93A19" w:rsidRDefault="006A2ED3" w:rsidP="006A2ED3">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901" w:type="dxa"/>
            <w:shd w:val="solid" w:color="FFFFFF" w:fill="auto"/>
          </w:tcPr>
          <w:p w14:paraId="4FEEB1D7" w14:textId="7328E4EB" w:rsidR="006A2ED3" w:rsidRPr="00C93A19" w:rsidRDefault="006A2ED3" w:rsidP="006A2ED3">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134" w:type="dxa"/>
            <w:shd w:val="solid" w:color="FFFFFF" w:fill="auto"/>
          </w:tcPr>
          <w:p w14:paraId="132962EB" w14:textId="02E30D3A" w:rsidR="006A2ED3" w:rsidRPr="001E7498" w:rsidRDefault="006A2ED3" w:rsidP="006A2ED3">
            <w:pPr>
              <w:pStyle w:val="TAC"/>
              <w:rPr>
                <w:rFonts w:eastAsia="SimSun"/>
                <w:sz w:val="16"/>
                <w:szCs w:val="16"/>
                <w:lang w:val="en-US" w:eastAsia="zh-CN"/>
              </w:rPr>
            </w:pPr>
            <w:r w:rsidRPr="001E7498">
              <w:rPr>
                <w:rFonts w:eastAsia="SimSun"/>
                <w:sz w:val="16"/>
                <w:szCs w:val="16"/>
                <w:lang w:val="en-US" w:eastAsia="zh-CN"/>
              </w:rPr>
              <w:t>SP-250610</w:t>
            </w:r>
          </w:p>
        </w:tc>
        <w:tc>
          <w:tcPr>
            <w:tcW w:w="567" w:type="dxa"/>
            <w:shd w:val="solid" w:color="FFFFFF" w:fill="auto"/>
          </w:tcPr>
          <w:p w14:paraId="35C494BC" w14:textId="278989ED" w:rsidR="006A2ED3" w:rsidRDefault="006A2ED3" w:rsidP="006A2ED3">
            <w:pPr>
              <w:pStyle w:val="TAC"/>
              <w:rPr>
                <w:rFonts w:eastAsia="SimSun"/>
                <w:sz w:val="16"/>
                <w:szCs w:val="16"/>
                <w:lang w:val="en-US" w:eastAsia="zh-CN"/>
              </w:rPr>
            </w:pPr>
            <w:r>
              <w:rPr>
                <w:rFonts w:eastAsia="SimSun"/>
                <w:sz w:val="16"/>
                <w:szCs w:val="16"/>
                <w:lang w:val="en-US" w:eastAsia="zh-CN"/>
              </w:rPr>
              <w:t>0042</w:t>
            </w:r>
          </w:p>
        </w:tc>
        <w:tc>
          <w:tcPr>
            <w:tcW w:w="426" w:type="dxa"/>
            <w:shd w:val="solid" w:color="FFFFFF" w:fill="auto"/>
          </w:tcPr>
          <w:p w14:paraId="518AAF16" w14:textId="77777777" w:rsidR="006A2ED3" w:rsidRDefault="006A2ED3" w:rsidP="006A2ED3">
            <w:pPr>
              <w:pStyle w:val="TAC"/>
              <w:rPr>
                <w:rFonts w:eastAsia="SimSun"/>
                <w:sz w:val="16"/>
                <w:szCs w:val="16"/>
                <w:lang w:val="en-US" w:eastAsia="zh-CN"/>
              </w:rPr>
            </w:pPr>
          </w:p>
        </w:tc>
        <w:tc>
          <w:tcPr>
            <w:tcW w:w="425" w:type="dxa"/>
            <w:shd w:val="solid" w:color="FFFFFF" w:fill="auto"/>
          </w:tcPr>
          <w:p w14:paraId="506BC113" w14:textId="356123C3" w:rsidR="006A2ED3" w:rsidRDefault="006A2ED3" w:rsidP="006A2ED3">
            <w:pPr>
              <w:pStyle w:val="TAC"/>
              <w:rPr>
                <w:rFonts w:eastAsia="SimSun"/>
                <w:sz w:val="16"/>
                <w:szCs w:val="16"/>
                <w:lang w:val="en-US" w:eastAsia="zh-CN"/>
              </w:rPr>
            </w:pPr>
            <w:r>
              <w:rPr>
                <w:rFonts w:eastAsia="SimSun"/>
                <w:sz w:val="16"/>
                <w:szCs w:val="16"/>
                <w:lang w:val="en-US" w:eastAsia="zh-CN"/>
              </w:rPr>
              <w:t>F</w:t>
            </w:r>
          </w:p>
        </w:tc>
        <w:tc>
          <w:tcPr>
            <w:tcW w:w="4678" w:type="dxa"/>
            <w:shd w:val="solid" w:color="FFFFFF" w:fill="auto"/>
          </w:tcPr>
          <w:p w14:paraId="50DAC6D3" w14:textId="4673AAC1" w:rsidR="006A2ED3" w:rsidRPr="00915E44" w:rsidRDefault="006A2ED3" w:rsidP="006A2ED3">
            <w:pPr>
              <w:pStyle w:val="TAL"/>
              <w:rPr>
                <w:rFonts w:eastAsia="SimSun"/>
                <w:sz w:val="16"/>
                <w:szCs w:val="16"/>
                <w:lang w:val="en-US" w:eastAsia="zh-CN"/>
              </w:rPr>
            </w:pPr>
            <w:r w:rsidRPr="006A2ED3">
              <w:rPr>
                <w:rFonts w:eastAsia="SimSun"/>
                <w:sz w:val="16"/>
                <w:szCs w:val="16"/>
                <w:lang w:val="en-US" w:eastAsia="zh-CN"/>
              </w:rPr>
              <w:t>Correction for spatial map subscription</w:t>
            </w:r>
          </w:p>
        </w:tc>
        <w:tc>
          <w:tcPr>
            <w:tcW w:w="708" w:type="dxa"/>
            <w:shd w:val="solid" w:color="FFFFFF" w:fill="auto"/>
          </w:tcPr>
          <w:p w14:paraId="740A6D15" w14:textId="71CA3153" w:rsidR="006A2ED3" w:rsidRPr="00C93A19" w:rsidRDefault="006A2ED3" w:rsidP="006A2ED3">
            <w:pPr>
              <w:pStyle w:val="TAC"/>
              <w:rPr>
                <w:rFonts w:eastAsia="SimSun"/>
                <w:sz w:val="16"/>
                <w:szCs w:val="16"/>
                <w:lang w:val="en-US" w:eastAsia="zh-CN"/>
              </w:rPr>
            </w:pPr>
            <w:r w:rsidRPr="00C93A19">
              <w:rPr>
                <w:rFonts w:eastAsia="SimSun"/>
                <w:sz w:val="16"/>
                <w:szCs w:val="16"/>
                <w:lang w:val="en-US" w:eastAsia="zh-CN"/>
              </w:rPr>
              <w:t>19.</w:t>
            </w:r>
            <w:r>
              <w:rPr>
                <w:rFonts w:eastAsia="SimSun"/>
                <w:sz w:val="16"/>
                <w:szCs w:val="16"/>
                <w:lang w:val="en-US" w:eastAsia="zh-CN"/>
              </w:rPr>
              <w:t>2</w:t>
            </w:r>
            <w:r w:rsidRPr="00C93A19">
              <w:rPr>
                <w:rFonts w:eastAsia="SimSun"/>
                <w:sz w:val="16"/>
                <w:szCs w:val="16"/>
                <w:lang w:val="en-US" w:eastAsia="zh-CN"/>
              </w:rPr>
              <w:t>.0</w:t>
            </w:r>
          </w:p>
        </w:tc>
      </w:tr>
      <w:tr w:rsidR="00E66A68" w:rsidRPr="00315B85" w14:paraId="1E4EF9DB" w14:textId="77777777" w:rsidTr="001A3532">
        <w:tc>
          <w:tcPr>
            <w:tcW w:w="800" w:type="dxa"/>
            <w:shd w:val="solid" w:color="FFFFFF" w:fill="auto"/>
          </w:tcPr>
          <w:p w14:paraId="36E7E08A" w14:textId="4EE5642F" w:rsidR="00E66A68" w:rsidRPr="00C93A19" w:rsidRDefault="00E66A68" w:rsidP="00E66A68">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901" w:type="dxa"/>
            <w:shd w:val="solid" w:color="FFFFFF" w:fill="auto"/>
          </w:tcPr>
          <w:p w14:paraId="789DF036" w14:textId="51414906" w:rsidR="00E66A68" w:rsidRPr="00C93A19" w:rsidRDefault="00E66A68" w:rsidP="00E66A68">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134" w:type="dxa"/>
            <w:shd w:val="solid" w:color="FFFFFF" w:fill="auto"/>
          </w:tcPr>
          <w:p w14:paraId="5E153EE7" w14:textId="2BCA2095" w:rsidR="00E66A68" w:rsidRPr="001E7498" w:rsidRDefault="00E66A68" w:rsidP="00E66A68">
            <w:pPr>
              <w:pStyle w:val="TAC"/>
              <w:rPr>
                <w:rFonts w:eastAsia="SimSun"/>
                <w:sz w:val="16"/>
                <w:szCs w:val="16"/>
                <w:lang w:val="en-US" w:eastAsia="zh-CN"/>
              </w:rPr>
            </w:pPr>
            <w:r w:rsidRPr="001E7498">
              <w:rPr>
                <w:rFonts w:eastAsia="SimSun"/>
                <w:sz w:val="16"/>
                <w:szCs w:val="16"/>
                <w:lang w:val="en-US" w:eastAsia="zh-CN"/>
              </w:rPr>
              <w:t>SP-25061</w:t>
            </w:r>
            <w:r>
              <w:rPr>
                <w:rFonts w:eastAsia="SimSun"/>
                <w:sz w:val="16"/>
                <w:szCs w:val="16"/>
                <w:lang w:val="en-US" w:eastAsia="zh-CN"/>
              </w:rPr>
              <w:t>1</w:t>
            </w:r>
          </w:p>
        </w:tc>
        <w:tc>
          <w:tcPr>
            <w:tcW w:w="567" w:type="dxa"/>
            <w:shd w:val="solid" w:color="FFFFFF" w:fill="auto"/>
          </w:tcPr>
          <w:p w14:paraId="701B0459" w14:textId="0C2006FE" w:rsidR="00E66A68" w:rsidRDefault="00E66A68" w:rsidP="00E66A68">
            <w:pPr>
              <w:pStyle w:val="TAC"/>
              <w:rPr>
                <w:rFonts w:eastAsia="SimSun"/>
                <w:sz w:val="16"/>
                <w:szCs w:val="16"/>
                <w:lang w:val="en-US" w:eastAsia="zh-CN"/>
              </w:rPr>
            </w:pPr>
            <w:r>
              <w:rPr>
                <w:rFonts w:eastAsia="SimSun"/>
                <w:sz w:val="16"/>
                <w:szCs w:val="16"/>
                <w:lang w:val="en-US" w:eastAsia="zh-CN"/>
              </w:rPr>
              <w:t>0021</w:t>
            </w:r>
          </w:p>
        </w:tc>
        <w:tc>
          <w:tcPr>
            <w:tcW w:w="426" w:type="dxa"/>
            <w:shd w:val="solid" w:color="FFFFFF" w:fill="auto"/>
          </w:tcPr>
          <w:p w14:paraId="5782C1C4" w14:textId="59A18C7B" w:rsidR="00E66A68" w:rsidRDefault="00E66A68" w:rsidP="00E66A68">
            <w:pPr>
              <w:pStyle w:val="TAC"/>
              <w:rPr>
                <w:rFonts w:eastAsia="SimSun"/>
                <w:sz w:val="16"/>
                <w:szCs w:val="16"/>
                <w:lang w:val="en-US" w:eastAsia="zh-CN"/>
              </w:rPr>
            </w:pPr>
            <w:r>
              <w:rPr>
                <w:rFonts w:eastAsia="SimSun"/>
                <w:sz w:val="16"/>
                <w:szCs w:val="16"/>
                <w:lang w:val="en-US" w:eastAsia="zh-CN"/>
              </w:rPr>
              <w:t>3</w:t>
            </w:r>
          </w:p>
        </w:tc>
        <w:tc>
          <w:tcPr>
            <w:tcW w:w="425" w:type="dxa"/>
            <w:shd w:val="solid" w:color="FFFFFF" w:fill="auto"/>
          </w:tcPr>
          <w:p w14:paraId="4E506AB9" w14:textId="69EF99F5" w:rsidR="00E66A68" w:rsidRDefault="00E66A68" w:rsidP="00E66A68">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7E1B11F8" w14:textId="50A79A96" w:rsidR="00E66A68" w:rsidRPr="006A2ED3" w:rsidRDefault="00E66A68" w:rsidP="00E66A68">
            <w:pPr>
              <w:pStyle w:val="TAL"/>
              <w:rPr>
                <w:rFonts w:eastAsia="SimSun"/>
                <w:sz w:val="16"/>
                <w:szCs w:val="16"/>
                <w:lang w:val="en-US" w:eastAsia="zh-CN"/>
              </w:rPr>
            </w:pPr>
            <w:r w:rsidRPr="00E66A68">
              <w:rPr>
                <w:rFonts w:eastAsia="SimSun"/>
                <w:sz w:val="16"/>
                <w:szCs w:val="16"/>
                <w:lang w:val="en-US" w:eastAsia="zh-CN"/>
              </w:rPr>
              <w:t>Spatial map layer link</w:t>
            </w:r>
          </w:p>
        </w:tc>
        <w:tc>
          <w:tcPr>
            <w:tcW w:w="708" w:type="dxa"/>
            <w:shd w:val="solid" w:color="FFFFFF" w:fill="auto"/>
          </w:tcPr>
          <w:p w14:paraId="6F8D6455" w14:textId="37FF2339" w:rsidR="00E66A68" w:rsidRPr="00C93A19" w:rsidRDefault="00E66A68" w:rsidP="00E66A68">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0</w:t>
            </w:r>
            <w:r w:rsidRPr="00C93A19">
              <w:rPr>
                <w:rFonts w:eastAsia="SimSun"/>
                <w:sz w:val="16"/>
                <w:szCs w:val="16"/>
                <w:lang w:val="en-US" w:eastAsia="zh-CN"/>
              </w:rPr>
              <w:t>.0</w:t>
            </w:r>
          </w:p>
        </w:tc>
      </w:tr>
      <w:tr w:rsidR="006040E2" w:rsidRPr="00315B85" w14:paraId="3735925A" w14:textId="77777777" w:rsidTr="001A3532">
        <w:tc>
          <w:tcPr>
            <w:tcW w:w="800" w:type="dxa"/>
            <w:shd w:val="solid" w:color="FFFFFF" w:fill="auto"/>
          </w:tcPr>
          <w:p w14:paraId="0221187B" w14:textId="197AEDCF" w:rsidR="006040E2" w:rsidRPr="00C93A19" w:rsidRDefault="006040E2" w:rsidP="006040E2">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901" w:type="dxa"/>
            <w:shd w:val="solid" w:color="FFFFFF" w:fill="auto"/>
          </w:tcPr>
          <w:p w14:paraId="4AB4D404" w14:textId="1C01ECA7" w:rsidR="006040E2" w:rsidRPr="00C93A19" w:rsidRDefault="006040E2" w:rsidP="006040E2">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134" w:type="dxa"/>
            <w:shd w:val="solid" w:color="FFFFFF" w:fill="auto"/>
          </w:tcPr>
          <w:p w14:paraId="1636732D" w14:textId="10E07CF7" w:rsidR="006040E2" w:rsidRPr="001E7498" w:rsidRDefault="006040E2" w:rsidP="006040E2">
            <w:pPr>
              <w:pStyle w:val="TAC"/>
              <w:rPr>
                <w:rFonts w:eastAsia="SimSun"/>
                <w:sz w:val="16"/>
                <w:szCs w:val="16"/>
                <w:lang w:val="en-US" w:eastAsia="zh-CN"/>
              </w:rPr>
            </w:pPr>
            <w:r w:rsidRPr="001E7498">
              <w:rPr>
                <w:rFonts w:eastAsia="SimSun"/>
                <w:sz w:val="16"/>
                <w:szCs w:val="16"/>
                <w:lang w:val="en-US" w:eastAsia="zh-CN"/>
              </w:rPr>
              <w:t>SP-25061</w:t>
            </w:r>
            <w:r>
              <w:rPr>
                <w:rFonts w:eastAsia="SimSun"/>
                <w:sz w:val="16"/>
                <w:szCs w:val="16"/>
                <w:lang w:val="en-US" w:eastAsia="zh-CN"/>
              </w:rPr>
              <w:t>1</w:t>
            </w:r>
          </w:p>
        </w:tc>
        <w:tc>
          <w:tcPr>
            <w:tcW w:w="567" w:type="dxa"/>
            <w:shd w:val="solid" w:color="FFFFFF" w:fill="auto"/>
          </w:tcPr>
          <w:p w14:paraId="41ED4809" w14:textId="0CB02A3F" w:rsidR="006040E2" w:rsidRDefault="006040E2" w:rsidP="006040E2">
            <w:pPr>
              <w:pStyle w:val="TAC"/>
              <w:rPr>
                <w:rFonts w:eastAsia="SimSun"/>
                <w:sz w:val="16"/>
                <w:szCs w:val="16"/>
                <w:lang w:val="en-US" w:eastAsia="zh-CN"/>
              </w:rPr>
            </w:pPr>
            <w:r>
              <w:rPr>
                <w:rFonts w:eastAsia="SimSun"/>
                <w:sz w:val="16"/>
                <w:szCs w:val="16"/>
                <w:lang w:val="en-US" w:eastAsia="zh-CN"/>
              </w:rPr>
              <w:t>0029</w:t>
            </w:r>
          </w:p>
        </w:tc>
        <w:tc>
          <w:tcPr>
            <w:tcW w:w="426" w:type="dxa"/>
            <w:shd w:val="solid" w:color="FFFFFF" w:fill="auto"/>
          </w:tcPr>
          <w:p w14:paraId="46F14E12" w14:textId="5DAA1596" w:rsidR="006040E2" w:rsidRDefault="006040E2" w:rsidP="006040E2">
            <w:pPr>
              <w:pStyle w:val="TAC"/>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324CE959" w14:textId="4F7BF4C6" w:rsidR="006040E2" w:rsidRDefault="006040E2" w:rsidP="006040E2">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4BA0C8E2" w14:textId="49BF5F26" w:rsidR="006040E2" w:rsidRPr="00E66A68" w:rsidRDefault="006040E2" w:rsidP="006040E2">
            <w:pPr>
              <w:pStyle w:val="TAL"/>
              <w:rPr>
                <w:rFonts w:eastAsia="SimSun"/>
                <w:sz w:val="16"/>
                <w:szCs w:val="16"/>
                <w:lang w:val="en-US" w:eastAsia="zh-CN"/>
              </w:rPr>
            </w:pPr>
            <w:r w:rsidRPr="006040E2">
              <w:rPr>
                <w:rFonts w:eastAsia="SimSun"/>
                <w:sz w:val="16"/>
                <w:szCs w:val="16"/>
                <w:lang w:val="en-US" w:eastAsia="zh-CN"/>
              </w:rPr>
              <w:t>Spatial anchor group management operations</w:t>
            </w:r>
          </w:p>
        </w:tc>
        <w:tc>
          <w:tcPr>
            <w:tcW w:w="708" w:type="dxa"/>
            <w:shd w:val="solid" w:color="FFFFFF" w:fill="auto"/>
          </w:tcPr>
          <w:p w14:paraId="72475FDD" w14:textId="426C49BF" w:rsidR="006040E2" w:rsidRDefault="006040E2" w:rsidP="006040E2">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0</w:t>
            </w:r>
            <w:r w:rsidRPr="00C93A19">
              <w:rPr>
                <w:rFonts w:eastAsia="SimSun"/>
                <w:sz w:val="16"/>
                <w:szCs w:val="16"/>
                <w:lang w:val="en-US" w:eastAsia="zh-CN"/>
              </w:rPr>
              <w:t>.0</w:t>
            </w:r>
          </w:p>
        </w:tc>
      </w:tr>
      <w:tr w:rsidR="006040E2" w:rsidRPr="00315B85" w14:paraId="55765C61" w14:textId="77777777" w:rsidTr="001A3532">
        <w:tc>
          <w:tcPr>
            <w:tcW w:w="800" w:type="dxa"/>
            <w:shd w:val="solid" w:color="FFFFFF" w:fill="auto"/>
          </w:tcPr>
          <w:p w14:paraId="07AC200B" w14:textId="259D3AF9" w:rsidR="006040E2" w:rsidRPr="00C93A19" w:rsidRDefault="006040E2" w:rsidP="006040E2">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901" w:type="dxa"/>
            <w:shd w:val="solid" w:color="FFFFFF" w:fill="auto"/>
          </w:tcPr>
          <w:p w14:paraId="7155FF64" w14:textId="1BEC3854" w:rsidR="006040E2" w:rsidRPr="00C93A19" w:rsidRDefault="006040E2" w:rsidP="006040E2">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134" w:type="dxa"/>
            <w:shd w:val="solid" w:color="FFFFFF" w:fill="auto"/>
          </w:tcPr>
          <w:p w14:paraId="0B339569" w14:textId="5039A823" w:rsidR="006040E2" w:rsidRPr="001E7498" w:rsidRDefault="006040E2" w:rsidP="006040E2">
            <w:pPr>
              <w:pStyle w:val="TAC"/>
              <w:rPr>
                <w:rFonts w:eastAsia="SimSun"/>
                <w:sz w:val="16"/>
                <w:szCs w:val="16"/>
                <w:lang w:val="en-US" w:eastAsia="zh-CN"/>
              </w:rPr>
            </w:pPr>
            <w:r w:rsidRPr="001E7498">
              <w:rPr>
                <w:rFonts w:eastAsia="SimSun"/>
                <w:sz w:val="16"/>
                <w:szCs w:val="16"/>
                <w:lang w:val="en-US" w:eastAsia="zh-CN"/>
              </w:rPr>
              <w:t>SP-25061</w:t>
            </w:r>
            <w:r>
              <w:rPr>
                <w:rFonts w:eastAsia="SimSun"/>
                <w:sz w:val="16"/>
                <w:szCs w:val="16"/>
                <w:lang w:val="en-US" w:eastAsia="zh-CN"/>
              </w:rPr>
              <w:t>1</w:t>
            </w:r>
          </w:p>
        </w:tc>
        <w:tc>
          <w:tcPr>
            <w:tcW w:w="567" w:type="dxa"/>
            <w:shd w:val="solid" w:color="FFFFFF" w:fill="auto"/>
          </w:tcPr>
          <w:p w14:paraId="54F78BAD" w14:textId="743BEAFA" w:rsidR="006040E2" w:rsidRDefault="006040E2" w:rsidP="006040E2">
            <w:pPr>
              <w:pStyle w:val="TAC"/>
              <w:rPr>
                <w:rFonts w:eastAsia="SimSun"/>
                <w:sz w:val="16"/>
                <w:szCs w:val="16"/>
                <w:lang w:val="en-US" w:eastAsia="zh-CN"/>
              </w:rPr>
            </w:pPr>
            <w:r>
              <w:rPr>
                <w:rFonts w:eastAsia="SimSun"/>
                <w:sz w:val="16"/>
                <w:szCs w:val="16"/>
                <w:lang w:val="en-US" w:eastAsia="zh-CN"/>
              </w:rPr>
              <w:t>0035</w:t>
            </w:r>
          </w:p>
        </w:tc>
        <w:tc>
          <w:tcPr>
            <w:tcW w:w="426" w:type="dxa"/>
            <w:shd w:val="solid" w:color="FFFFFF" w:fill="auto"/>
          </w:tcPr>
          <w:p w14:paraId="37B63DF8" w14:textId="17EB5C41" w:rsidR="006040E2" w:rsidRDefault="006040E2" w:rsidP="006040E2">
            <w:pPr>
              <w:pStyle w:val="TAC"/>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65742FEE" w14:textId="68A78630" w:rsidR="006040E2" w:rsidRDefault="006040E2" w:rsidP="006040E2">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355F9953" w14:textId="5063D83E" w:rsidR="006040E2" w:rsidRPr="006040E2" w:rsidRDefault="00363C34" w:rsidP="006040E2">
            <w:pPr>
              <w:pStyle w:val="TAL"/>
              <w:rPr>
                <w:rFonts w:eastAsia="SimSun"/>
                <w:sz w:val="16"/>
                <w:szCs w:val="16"/>
                <w:lang w:val="en-US" w:eastAsia="zh-CN"/>
              </w:rPr>
            </w:pPr>
            <w:r w:rsidRPr="00363C34">
              <w:rPr>
                <w:rFonts w:eastAsia="SimSun"/>
                <w:sz w:val="16"/>
                <w:szCs w:val="16"/>
                <w:lang w:val="en-US" w:eastAsia="zh-CN"/>
              </w:rPr>
              <w:t>Support for spatial map media format</w:t>
            </w:r>
          </w:p>
        </w:tc>
        <w:tc>
          <w:tcPr>
            <w:tcW w:w="708" w:type="dxa"/>
            <w:shd w:val="solid" w:color="FFFFFF" w:fill="auto"/>
          </w:tcPr>
          <w:p w14:paraId="2F89D327" w14:textId="3F12E37B" w:rsidR="006040E2" w:rsidRDefault="006040E2" w:rsidP="006040E2">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0</w:t>
            </w:r>
            <w:r w:rsidRPr="00C93A19">
              <w:rPr>
                <w:rFonts w:eastAsia="SimSun"/>
                <w:sz w:val="16"/>
                <w:szCs w:val="16"/>
                <w:lang w:val="en-US" w:eastAsia="zh-CN"/>
              </w:rPr>
              <w:t>.0</w:t>
            </w:r>
          </w:p>
        </w:tc>
      </w:tr>
      <w:tr w:rsidR="00F36C6E" w:rsidRPr="00315B85" w14:paraId="5D9B2E54" w14:textId="77777777" w:rsidTr="001A3532">
        <w:tc>
          <w:tcPr>
            <w:tcW w:w="800" w:type="dxa"/>
            <w:shd w:val="solid" w:color="FFFFFF" w:fill="auto"/>
          </w:tcPr>
          <w:p w14:paraId="6BFD7338" w14:textId="0941BA54" w:rsidR="00F36C6E" w:rsidRPr="00C93A19" w:rsidRDefault="00F36C6E" w:rsidP="00F36C6E">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901" w:type="dxa"/>
            <w:shd w:val="solid" w:color="FFFFFF" w:fill="auto"/>
          </w:tcPr>
          <w:p w14:paraId="753A16B7" w14:textId="3995D7A5" w:rsidR="00F36C6E" w:rsidRPr="00C93A19" w:rsidRDefault="00F36C6E" w:rsidP="00F36C6E">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134" w:type="dxa"/>
            <w:shd w:val="solid" w:color="FFFFFF" w:fill="auto"/>
          </w:tcPr>
          <w:p w14:paraId="50864F8F" w14:textId="447EB872" w:rsidR="00F36C6E" w:rsidRPr="001E7498" w:rsidRDefault="00F36C6E" w:rsidP="00F36C6E">
            <w:pPr>
              <w:pStyle w:val="TAC"/>
              <w:rPr>
                <w:rFonts w:eastAsia="SimSun"/>
                <w:sz w:val="16"/>
                <w:szCs w:val="16"/>
                <w:lang w:val="en-US" w:eastAsia="zh-CN"/>
              </w:rPr>
            </w:pPr>
            <w:r w:rsidRPr="001E7498">
              <w:rPr>
                <w:rFonts w:eastAsia="SimSun"/>
                <w:sz w:val="16"/>
                <w:szCs w:val="16"/>
                <w:lang w:val="en-US" w:eastAsia="zh-CN"/>
              </w:rPr>
              <w:t>SP-25061</w:t>
            </w:r>
            <w:r>
              <w:rPr>
                <w:rFonts w:eastAsia="SimSun"/>
                <w:sz w:val="16"/>
                <w:szCs w:val="16"/>
                <w:lang w:val="en-US" w:eastAsia="zh-CN"/>
              </w:rPr>
              <w:t>1</w:t>
            </w:r>
          </w:p>
        </w:tc>
        <w:tc>
          <w:tcPr>
            <w:tcW w:w="567" w:type="dxa"/>
            <w:shd w:val="solid" w:color="FFFFFF" w:fill="auto"/>
          </w:tcPr>
          <w:p w14:paraId="4BA6FC23" w14:textId="10A71D41" w:rsidR="00F36C6E" w:rsidRDefault="00F36C6E" w:rsidP="00F36C6E">
            <w:pPr>
              <w:pStyle w:val="TAC"/>
              <w:rPr>
                <w:rFonts w:eastAsia="SimSun"/>
                <w:sz w:val="16"/>
                <w:szCs w:val="16"/>
                <w:lang w:val="en-US" w:eastAsia="zh-CN"/>
              </w:rPr>
            </w:pPr>
            <w:r>
              <w:rPr>
                <w:rFonts w:eastAsia="SimSun"/>
                <w:sz w:val="16"/>
                <w:szCs w:val="16"/>
                <w:lang w:val="en-US" w:eastAsia="zh-CN"/>
              </w:rPr>
              <w:t>0036</w:t>
            </w:r>
          </w:p>
        </w:tc>
        <w:tc>
          <w:tcPr>
            <w:tcW w:w="426" w:type="dxa"/>
            <w:shd w:val="solid" w:color="FFFFFF" w:fill="auto"/>
          </w:tcPr>
          <w:p w14:paraId="6023A6BA" w14:textId="3AE01B4E" w:rsidR="00F36C6E" w:rsidRDefault="00F36C6E" w:rsidP="00F36C6E">
            <w:pPr>
              <w:pStyle w:val="TAC"/>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52C00982" w14:textId="3D7F4FAA" w:rsidR="00F36C6E" w:rsidRDefault="00F36C6E" w:rsidP="00F36C6E">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2C399532" w14:textId="0BFAC3FD" w:rsidR="00F36C6E" w:rsidRPr="00363C34" w:rsidRDefault="00F36C6E" w:rsidP="00F36C6E">
            <w:pPr>
              <w:pStyle w:val="TAL"/>
              <w:rPr>
                <w:rFonts w:eastAsia="SimSun"/>
                <w:sz w:val="16"/>
                <w:szCs w:val="16"/>
                <w:lang w:val="en-US" w:eastAsia="zh-CN"/>
              </w:rPr>
            </w:pPr>
            <w:r w:rsidRPr="00F36C6E">
              <w:rPr>
                <w:rFonts w:eastAsia="SimSun"/>
                <w:sz w:val="16"/>
                <w:szCs w:val="16"/>
                <w:lang w:val="en-US" w:eastAsia="zh-CN"/>
              </w:rPr>
              <w:t>Enhancements to SM data source services</w:t>
            </w:r>
          </w:p>
        </w:tc>
        <w:tc>
          <w:tcPr>
            <w:tcW w:w="708" w:type="dxa"/>
            <w:shd w:val="solid" w:color="FFFFFF" w:fill="auto"/>
          </w:tcPr>
          <w:p w14:paraId="381D7841" w14:textId="5E765B17" w:rsidR="00F36C6E" w:rsidRDefault="00F36C6E" w:rsidP="00F36C6E">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0</w:t>
            </w:r>
            <w:r w:rsidRPr="00C93A19">
              <w:rPr>
                <w:rFonts w:eastAsia="SimSun"/>
                <w:sz w:val="16"/>
                <w:szCs w:val="16"/>
                <w:lang w:val="en-US" w:eastAsia="zh-CN"/>
              </w:rPr>
              <w:t>.0</w:t>
            </w:r>
          </w:p>
        </w:tc>
      </w:tr>
      <w:tr w:rsidR="002E0B1D" w:rsidRPr="00315B85" w14:paraId="157221A9" w14:textId="77777777" w:rsidTr="001A3532">
        <w:tc>
          <w:tcPr>
            <w:tcW w:w="800" w:type="dxa"/>
            <w:shd w:val="solid" w:color="FFFFFF" w:fill="auto"/>
          </w:tcPr>
          <w:p w14:paraId="3DE13A94" w14:textId="2F6ADEFB" w:rsidR="002E0B1D" w:rsidRPr="00C93A19" w:rsidRDefault="002E0B1D" w:rsidP="002E0B1D">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901" w:type="dxa"/>
            <w:shd w:val="solid" w:color="FFFFFF" w:fill="auto"/>
          </w:tcPr>
          <w:p w14:paraId="0491114B" w14:textId="31F91921" w:rsidR="002E0B1D" w:rsidRPr="00C93A19" w:rsidRDefault="002E0B1D" w:rsidP="002E0B1D">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134" w:type="dxa"/>
            <w:shd w:val="solid" w:color="FFFFFF" w:fill="auto"/>
          </w:tcPr>
          <w:p w14:paraId="4C510F56" w14:textId="3C45C794" w:rsidR="002E0B1D" w:rsidRPr="001E7498" w:rsidRDefault="002E0B1D" w:rsidP="002E0B1D">
            <w:pPr>
              <w:pStyle w:val="TAC"/>
              <w:rPr>
                <w:rFonts w:eastAsia="SimSun"/>
                <w:sz w:val="16"/>
                <w:szCs w:val="16"/>
                <w:lang w:val="en-US" w:eastAsia="zh-CN"/>
              </w:rPr>
            </w:pPr>
            <w:r w:rsidRPr="001E7498">
              <w:rPr>
                <w:rFonts w:eastAsia="SimSun"/>
                <w:sz w:val="16"/>
                <w:szCs w:val="16"/>
                <w:lang w:val="en-US" w:eastAsia="zh-CN"/>
              </w:rPr>
              <w:t>SP-25061</w:t>
            </w:r>
            <w:r>
              <w:rPr>
                <w:rFonts w:eastAsia="SimSun"/>
                <w:sz w:val="16"/>
                <w:szCs w:val="16"/>
                <w:lang w:val="en-US" w:eastAsia="zh-CN"/>
              </w:rPr>
              <w:t>1</w:t>
            </w:r>
          </w:p>
        </w:tc>
        <w:tc>
          <w:tcPr>
            <w:tcW w:w="567" w:type="dxa"/>
            <w:shd w:val="solid" w:color="FFFFFF" w:fill="auto"/>
          </w:tcPr>
          <w:p w14:paraId="5CC62CB5" w14:textId="503B081A" w:rsidR="002E0B1D" w:rsidRDefault="002E0B1D" w:rsidP="002E0B1D">
            <w:pPr>
              <w:pStyle w:val="TAC"/>
              <w:rPr>
                <w:rFonts w:eastAsia="SimSun"/>
                <w:sz w:val="16"/>
                <w:szCs w:val="16"/>
                <w:lang w:val="en-US" w:eastAsia="zh-CN"/>
              </w:rPr>
            </w:pPr>
            <w:r>
              <w:rPr>
                <w:rFonts w:eastAsia="SimSun"/>
                <w:sz w:val="16"/>
                <w:szCs w:val="16"/>
                <w:lang w:val="en-US" w:eastAsia="zh-CN"/>
              </w:rPr>
              <w:t>0039</w:t>
            </w:r>
          </w:p>
        </w:tc>
        <w:tc>
          <w:tcPr>
            <w:tcW w:w="426" w:type="dxa"/>
            <w:shd w:val="solid" w:color="FFFFFF" w:fill="auto"/>
          </w:tcPr>
          <w:p w14:paraId="39AE0D1F" w14:textId="7729322C" w:rsidR="002E0B1D" w:rsidRDefault="002E0B1D" w:rsidP="002E0B1D">
            <w:pPr>
              <w:pStyle w:val="TAC"/>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653A3148" w14:textId="0276AB6A" w:rsidR="002E0B1D" w:rsidRDefault="002E0B1D" w:rsidP="002E0B1D">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04817AE4" w14:textId="2BFC13EE" w:rsidR="002E0B1D" w:rsidRPr="00F36C6E" w:rsidRDefault="002E0B1D" w:rsidP="002E0B1D">
            <w:pPr>
              <w:pStyle w:val="TAL"/>
              <w:rPr>
                <w:rFonts w:eastAsia="SimSun"/>
                <w:sz w:val="16"/>
                <w:szCs w:val="16"/>
                <w:lang w:val="en-US" w:eastAsia="zh-CN"/>
              </w:rPr>
            </w:pPr>
            <w:r w:rsidRPr="002E0B1D">
              <w:rPr>
                <w:rFonts w:eastAsia="SimSun"/>
                <w:sz w:val="16"/>
                <w:szCs w:val="16"/>
                <w:lang w:val="en-US" w:eastAsia="zh-CN"/>
              </w:rPr>
              <w:t>Enhancement to exposure of object(s) tracking</w:t>
            </w:r>
          </w:p>
        </w:tc>
        <w:tc>
          <w:tcPr>
            <w:tcW w:w="708" w:type="dxa"/>
            <w:shd w:val="solid" w:color="FFFFFF" w:fill="auto"/>
          </w:tcPr>
          <w:p w14:paraId="7654273C" w14:textId="50A595AC" w:rsidR="002E0B1D" w:rsidRDefault="002E0B1D" w:rsidP="002E0B1D">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0</w:t>
            </w:r>
            <w:r w:rsidRPr="00C93A19">
              <w:rPr>
                <w:rFonts w:eastAsia="SimSun"/>
                <w:sz w:val="16"/>
                <w:szCs w:val="16"/>
                <w:lang w:val="en-US" w:eastAsia="zh-CN"/>
              </w:rPr>
              <w:t>.0</w:t>
            </w:r>
          </w:p>
        </w:tc>
      </w:tr>
      <w:tr w:rsidR="00C90366" w:rsidRPr="00315B85" w14:paraId="0786D922" w14:textId="77777777" w:rsidTr="001A3532">
        <w:tc>
          <w:tcPr>
            <w:tcW w:w="800" w:type="dxa"/>
            <w:shd w:val="solid" w:color="FFFFFF" w:fill="auto"/>
          </w:tcPr>
          <w:p w14:paraId="2BFEB6DF" w14:textId="16EFAED3" w:rsidR="00C90366" w:rsidRPr="00C93A19" w:rsidRDefault="00C90366" w:rsidP="00C90366">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901" w:type="dxa"/>
            <w:shd w:val="solid" w:color="FFFFFF" w:fill="auto"/>
          </w:tcPr>
          <w:p w14:paraId="65BA5177" w14:textId="04128FDA" w:rsidR="00C90366" w:rsidRPr="00C93A19" w:rsidRDefault="00C90366" w:rsidP="00C90366">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134" w:type="dxa"/>
            <w:shd w:val="solid" w:color="FFFFFF" w:fill="auto"/>
          </w:tcPr>
          <w:p w14:paraId="37D434DF" w14:textId="57253E57" w:rsidR="00C90366" w:rsidRPr="001E7498" w:rsidRDefault="00C90366" w:rsidP="00C90366">
            <w:pPr>
              <w:pStyle w:val="TAC"/>
              <w:rPr>
                <w:rFonts w:eastAsia="SimSun"/>
                <w:sz w:val="16"/>
                <w:szCs w:val="16"/>
                <w:lang w:val="en-US" w:eastAsia="zh-CN"/>
              </w:rPr>
            </w:pPr>
            <w:r w:rsidRPr="001E7498">
              <w:rPr>
                <w:rFonts w:eastAsia="SimSun"/>
                <w:sz w:val="16"/>
                <w:szCs w:val="16"/>
                <w:lang w:val="en-US" w:eastAsia="zh-CN"/>
              </w:rPr>
              <w:t>SP-25061</w:t>
            </w:r>
            <w:r>
              <w:rPr>
                <w:rFonts w:eastAsia="SimSun"/>
                <w:sz w:val="16"/>
                <w:szCs w:val="16"/>
                <w:lang w:val="en-US" w:eastAsia="zh-CN"/>
              </w:rPr>
              <w:t>1</w:t>
            </w:r>
          </w:p>
        </w:tc>
        <w:tc>
          <w:tcPr>
            <w:tcW w:w="567" w:type="dxa"/>
            <w:shd w:val="solid" w:color="FFFFFF" w:fill="auto"/>
          </w:tcPr>
          <w:p w14:paraId="62FD2567" w14:textId="58F75DCC" w:rsidR="00C90366" w:rsidRDefault="00C90366" w:rsidP="00C90366">
            <w:pPr>
              <w:pStyle w:val="TAC"/>
              <w:rPr>
                <w:rFonts w:eastAsia="SimSun"/>
                <w:sz w:val="16"/>
                <w:szCs w:val="16"/>
                <w:lang w:val="en-US" w:eastAsia="zh-CN"/>
              </w:rPr>
            </w:pPr>
            <w:r>
              <w:rPr>
                <w:rFonts w:eastAsia="SimSun"/>
                <w:sz w:val="16"/>
                <w:szCs w:val="16"/>
                <w:lang w:val="en-US" w:eastAsia="zh-CN"/>
              </w:rPr>
              <w:t>0040</w:t>
            </w:r>
          </w:p>
        </w:tc>
        <w:tc>
          <w:tcPr>
            <w:tcW w:w="426" w:type="dxa"/>
            <w:shd w:val="solid" w:color="FFFFFF" w:fill="auto"/>
          </w:tcPr>
          <w:p w14:paraId="2490CAD1" w14:textId="77CAF120" w:rsidR="00C90366" w:rsidRDefault="00C90366" w:rsidP="00C90366">
            <w:pPr>
              <w:pStyle w:val="TAC"/>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61C18B11" w14:textId="3F915FA5" w:rsidR="00C90366" w:rsidRDefault="00C90366" w:rsidP="00C90366">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5900EE88" w14:textId="7576B52C" w:rsidR="00C90366" w:rsidRPr="002E0B1D" w:rsidRDefault="00C90366" w:rsidP="00C90366">
            <w:pPr>
              <w:pStyle w:val="TAL"/>
              <w:rPr>
                <w:rFonts w:eastAsia="SimSun"/>
                <w:sz w:val="16"/>
                <w:szCs w:val="16"/>
                <w:lang w:val="en-US" w:eastAsia="zh-CN"/>
              </w:rPr>
            </w:pPr>
            <w:r w:rsidRPr="00C90366">
              <w:rPr>
                <w:rFonts w:eastAsia="SimSun"/>
                <w:sz w:val="16"/>
                <w:szCs w:val="16"/>
                <w:lang w:val="en-US" w:eastAsia="zh-CN"/>
              </w:rPr>
              <w:t>Enhancement to support spatial anchor on trackable objects</w:t>
            </w:r>
          </w:p>
        </w:tc>
        <w:tc>
          <w:tcPr>
            <w:tcW w:w="708" w:type="dxa"/>
            <w:shd w:val="solid" w:color="FFFFFF" w:fill="auto"/>
          </w:tcPr>
          <w:p w14:paraId="13CBABB4" w14:textId="2AC1331F" w:rsidR="00C90366" w:rsidRDefault="00C90366" w:rsidP="00C90366">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0</w:t>
            </w:r>
            <w:r w:rsidRPr="00C93A19">
              <w:rPr>
                <w:rFonts w:eastAsia="SimSun"/>
                <w:sz w:val="16"/>
                <w:szCs w:val="16"/>
                <w:lang w:val="en-US" w:eastAsia="zh-CN"/>
              </w:rPr>
              <w:t>.0</w:t>
            </w:r>
          </w:p>
        </w:tc>
      </w:tr>
      <w:tr w:rsidR="005A7BD6" w:rsidRPr="00315B85" w14:paraId="64D0E0FE" w14:textId="77777777" w:rsidTr="001A3532">
        <w:tc>
          <w:tcPr>
            <w:tcW w:w="800" w:type="dxa"/>
            <w:shd w:val="solid" w:color="FFFFFF" w:fill="auto"/>
          </w:tcPr>
          <w:p w14:paraId="546FF394" w14:textId="01C9F5BF" w:rsidR="005A7BD6" w:rsidRPr="00C93A19" w:rsidRDefault="005A7BD6" w:rsidP="005A7BD6">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901" w:type="dxa"/>
            <w:shd w:val="solid" w:color="FFFFFF" w:fill="auto"/>
          </w:tcPr>
          <w:p w14:paraId="65E0660E" w14:textId="3BE54327" w:rsidR="005A7BD6" w:rsidRPr="00C93A19" w:rsidRDefault="005A7BD6" w:rsidP="005A7BD6">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134" w:type="dxa"/>
            <w:shd w:val="solid" w:color="FFFFFF" w:fill="auto"/>
          </w:tcPr>
          <w:p w14:paraId="6CB81980" w14:textId="654E13CC" w:rsidR="005A7BD6" w:rsidRPr="001E7498" w:rsidRDefault="005A7BD6" w:rsidP="005A7BD6">
            <w:pPr>
              <w:pStyle w:val="TAC"/>
              <w:rPr>
                <w:rFonts w:eastAsia="SimSun"/>
                <w:sz w:val="16"/>
                <w:szCs w:val="16"/>
                <w:lang w:val="en-US" w:eastAsia="zh-CN"/>
              </w:rPr>
            </w:pPr>
            <w:r w:rsidRPr="001E7498">
              <w:rPr>
                <w:rFonts w:eastAsia="SimSun"/>
                <w:sz w:val="16"/>
                <w:szCs w:val="16"/>
                <w:lang w:val="en-US" w:eastAsia="zh-CN"/>
              </w:rPr>
              <w:t>SP-25061</w:t>
            </w:r>
            <w:r>
              <w:rPr>
                <w:rFonts w:eastAsia="SimSun"/>
                <w:sz w:val="16"/>
                <w:szCs w:val="16"/>
                <w:lang w:val="en-US" w:eastAsia="zh-CN"/>
              </w:rPr>
              <w:t>1</w:t>
            </w:r>
          </w:p>
        </w:tc>
        <w:tc>
          <w:tcPr>
            <w:tcW w:w="567" w:type="dxa"/>
            <w:shd w:val="solid" w:color="FFFFFF" w:fill="auto"/>
          </w:tcPr>
          <w:p w14:paraId="6DB72B59" w14:textId="323C1055" w:rsidR="005A7BD6" w:rsidRDefault="005A7BD6" w:rsidP="005A7BD6">
            <w:pPr>
              <w:pStyle w:val="TAC"/>
              <w:rPr>
                <w:rFonts w:eastAsia="SimSun"/>
                <w:sz w:val="16"/>
                <w:szCs w:val="16"/>
                <w:lang w:val="en-US" w:eastAsia="zh-CN"/>
              </w:rPr>
            </w:pPr>
            <w:r>
              <w:rPr>
                <w:rFonts w:eastAsia="SimSun"/>
                <w:sz w:val="16"/>
                <w:szCs w:val="16"/>
                <w:lang w:val="en-US" w:eastAsia="zh-CN"/>
              </w:rPr>
              <w:t>0044</w:t>
            </w:r>
          </w:p>
        </w:tc>
        <w:tc>
          <w:tcPr>
            <w:tcW w:w="426" w:type="dxa"/>
            <w:shd w:val="solid" w:color="FFFFFF" w:fill="auto"/>
          </w:tcPr>
          <w:p w14:paraId="2706EC3F" w14:textId="31936F42" w:rsidR="005A7BD6" w:rsidRDefault="005A7BD6" w:rsidP="005A7BD6">
            <w:pPr>
              <w:pStyle w:val="TAC"/>
              <w:rPr>
                <w:rFonts w:eastAsia="SimSun"/>
                <w:sz w:val="16"/>
                <w:szCs w:val="16"/>
                <w:lang w:val="en-US" w:eastAsia="zh-CN"/>
              </w:rPr>
            </w:pPr>
            <w:r>
              <w:rPr>
                <w:rFonts w:eastAsia="SimSun"/>
                <w:sz w:val="16"/>
                <w:szCs w:val="16"/>
                <w:lang w:val="en-US" w:eastAsia="zh-CN"/>
              </w:rPr>
              <w:t>3</w:t>
            </w:r>
          </w:p>
        </w:tc>
        <w:tc>
          <w:tcPr>
            <w:tcW w:w="425" w:type="dxa"/>
            <w:shd w:val="solid" w:color="FFFFFF" w:fill="auto"/>
          </w:tcPr>
          <w:p w14:paraId="4FA1EA8D" w14:textId="65C11245" w:rsidR="005A7BD6" w:rsidRDefault="005A7BD6" w:rsidP="005A7BD6">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11B00FDF" w14:textId="79C4D3E9" w:rsidR="005A7BD6" w:rsidRPr="00C90366" w:rsidRDefault="005A7BD6" w:rsidP="005A7BD6">
            <w:pPr>
              <w:pStyle w:val="TAL"/>
              <w:rPr>
                <w:rFonts w:eastAsia="SimSun"/>
                <w:sz w:val="16"/>
                <w:szCs w:val="16"/>
                <w:lang w:val="en-US" w:eastAsia="zh-CN"/>
              </w:rPr>
            </w:pPr>
            <w:r w:rsidRPr="005A7BD6">
              <w:rPr>
                <w:rFonts w:eastAsia="SimSun"/>
                <w:sz w:val="16"/>
                <w:szCs w:val="16"/>
                <w:lang w:val="en-US" w:eastAsia="zh-CN"/>
              </w:rPr>
              <w:t>Management operation of spatial anchor group</w:t>
            </w:r>
          </w:p>
        </w:tc>
        <w:tc>
          <w:tcPr>
            <w:tcW w:w="708" w:type="dxa"/>
            <w:shd w:val="solid" w:color="FFFFFF" w:fill="auto"/>
          </w:tcPr>
          <w:p w14:paraId="2A5DA006" w14:textId="42FBACAA" w:rsidR="005A7BD6" w:rsidRDefault="005A7BD6" w:rsidP="005A7BD6">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0</w:t>
            </w:r>
            <w:r w:rsidRPr="00C93A19">
              <w:rPr>
                <w:rFonts w:eastAsia="SimSun"/>
                <w:sz w:val="16"/>
                <w:szCs w:val="16"/>
                <w:lang w:val="en-US" w:eastAsia="zh-CN"/>
              </w:rPr>
              <w:t>.0</w:t>
            </w:r>
          </w:p>
        </w:tc>
      </w:tr>
      <w:tr w:rsidR="00A21B19" w:rsidRPr="00315B85" w14:paraId="03E4AE16" w14:textId="77777777" w:rsidTr="001A3532">
        <w:tc>
          <w:tcPr>
            <w:tcW w:w="800" w:type="dxa"/>
            <w:shd w:val="solid" w:color="FFFFFF" w:fill="auto"/>
          </w:tcPr>
          <w:p w14:paraId="64FA6742" w14:textId="3344BC9A" w:rsidR="00A21B19" w:rsidRPr="00C93A19" w:rsidRDefault="00A21B19" w:rsidP="00A21B19">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901" w:type="dxa"/>
            <w:shd w:val="solid" w:color="FFFFFF" w:fill="auto"/>
          </w:tcPr>
          <w:p w14:paraId="75584B5B" w14:textId="6F0426D3" w:rsidR="00A21B19" w:rsidRPr="00C93A19" w:rsidRDefault="00A21B19" w:rsidP="00A21B19">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134" w:type="dxa"/>
            <w:shd w:val="solid" w:color="FFFFFF" w:fill="auto"/>
          </w:tcPr>
          <w:p w14:paraId="574FCFFA" w14:textId="0D52666A" w:rsidR="00A21B19" w:rsidRPr="001E7498" w:rsidRDefault="00A21B19" w:rsidP="00A21B19">
            <w:pPr>
              <w:pStyle w:val="TAC"/>
              <w:rPr>
                <w:rFonts w:eastAsia="SimSun"/>
                <w:sz w:val="16"/>
                <w:szCs w:val="16"/>
                <w:lang w:val="en-US" w:eastAsia="zh-CN"/>
              </w:rPr>
            </w:pPr>
            <w:r w:rsidRPr="001E7498">
              <w:rPr>
                <w:rFonts w:eastAsia="SimSun"/>
                <w:sz w:val="16"/>
                <w:szCs w:val="16"/>
                <w:lang w:val="en-US" w:eastAsia="zh-CN"/>
              </w:rPr>
              <w:t>SP-25061</w:t>
            </w:r>
            <w:r>
              <w:rPr>
                <w:rFonts w:eastAsia="SimSun"/>
                <w:sz w:val="16"/>
                <w:szCs w:val="16"/>
                <w:lang w:val="en-US" w:eastAsia="zh-CN"/>
              </w:rPr>
              <w:t>1</w:t>
            </w:r>
          </w:p>
        </w:tc>
        <w:tc>
          <w:tcPr>
            <w:tcW w:w="567" w:type="dxa"/>
            <w:shd w:val="solid" w:color="FFFFFF" w:fill="auto"/>
          </w:tcPr>
          <w:p w14:paraId="2BEA95A5" w14:textId="34F4A6B7" w:rsidR="00A21B19" w:rsidRDefault="00A21B19" w:rsidP="00A21B19">
            <w:pPr>
              <w:pStyle w:val="TAC"/>
              <w:rPr>
                <w:rFonts w:eastAsia="SimSun"/>
                <w:sz w:val="16"/>
                <w:szCs w:val="16"/>
                <w:lang w:val="en-US" w:eastAsia="zh-CN"/>
              </w:rPr>
            </w:pPr>
            <w:r>
              <w:rPr>
                <w:rFonts w:eastAsia="SimSun"/>
                <w:sz w:val="16"/>
                <w:szCs w:val="16"/>
                <w:lang w:val="en-US" w:eastAsia="zh-CN"/>
              </w:rPr>
              <w:t>0045</w:t>
            </w:r>
          </w:p>
        </w:tc>
        <w:tc>
          <w:tcPr>
            <w:tcW w:w="426" w:type="dxa"/>
            <w:shd w:val="solid" w:color="FFFFFF" w:fill="auto"/>
          </w:tcPr>
          <w:p w14:paraId="617B9D07" w14:textId="4D7F7643" w:rsidR="00A21B19" w:rsidRDefault="00A21B19" w:rsidP="00A21B19">
            <w:pPr>
              <w:pStyle w:val="TAC"/>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5E43F753" w14:textId="4CF8EC54" w:rsidR="00A21B19" w:rsidRDefault="00A21B19" w:rsidP="00A21B19">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70740690" w14:textId="0976CF7B" w:rsidR="00A21B19" w:rsidRPr="005A7BD6" w:rsidRDefault="00A21B19" w:rsidP="00A21B19">
            <w:pPr>
              <w:pStyle w:val="TAL"/>
              <w:rPr>
                <w:rFonts w:eastAsia="SimSun"/>
                <w:sz w:val="16"/>
                <w:szCs w:val="16"/>
                <w:lang w:val="en-US" w:eastAsia="zh-CN"/>
              </w:rPr>
            </w:pPr>
            <w:r w:rsidRPr="00A21B19">
              <w:rPr>
                <w:rFonts w:eastAsia="SimSun"/>
                <w:sz w:val="16"/>
                <w:szCs w:val="16"/>
                <w:lang w:val="en-US" w:eastAsia="zh-CN"/>
              </w:rPr>
              <w:t>Supporting localization of users/UEs by multiple spatial maps</w:t>
            </w:r>
          </w:p>
        </w:tc>
        <w:tc>
          <w:tcPr>
            <w:tcW w:w="708" w:type="dxa"/>
            <w:shd w:val="solid" w:color="FFFFFF" w:fill="auto"/>
          </w:tcPr>
          <w:p w14:paraId="2E2CB33B" w14:textId="06BBED2B" w:rsidR="00A21B19" w:rsidRDefault="00A21B19" w:rsidP="00A21B19">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0</w:t>
            </w:r>
            <w:r w:rsidRPr="00C93A19">
              <w:rPr>
                <w:rFonts w:eastAsia="SimSun"/>
                <w:sz w:val="16"/>
                <w:szCs w:val="16"/>
                <w:lang w:val="en-US" w:eastAsia="zh-CN"/>
              </w:rPr>
              <w:t>.0</w:t>
            </w:r>
          </w:p>
        </w:tc>
      </w:tr>
      <w:tr w:rsidR="00F946B1" w:rsidRPr="00315B85" w14:paraId="0C9CE045" w14:textId="77777777" w:rsidTr="001A3532">
        <w:tc>
          <w:tcPr>
            <w:tcW w:w="800" w:type="dxa"/>
            <w:shd w:val="solid" w:color="FFFFFF" w:fill="auto"/>
          </w:tcPr>
          <w:p w14:paraId="64844421" w14:textId="4B9F0CFE" w:rsidR="00F946B1" w:rsidRPr="00C93A19" w:rsidRDefault="00F946B1" w:rsidP="00F946B1">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901" w:type="dxa"/>
            <w:shd w:val="solid" w:color="FFFFFF" w:fill="auto"/>
          </w:tcPr>
          <w:p w14:paraId="413691E3" w14:textId="2FC24092" w:rsidR="00F946B1" w:rsidRPr="00C93A19" w:rsidRDefault="00F946B1" w:rsidP="00F946B1">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134" w:type="dxa"/>
            <w:shd w:val="solid" w:color="FFFFFF" w:fill="auto"/>
          </w:tcPr>
          <w:p w14:paraId="65877A85" w14:textId="4A33E1C7" w:rsidR="00F946B1" w:rsidRPr="001E7498" w:rsidRDefault="00F946B1" w:rsidP="00F946B1">
            <w:pPr>
              <w:pStyle w:val="TAC"/>
              <w:rPr>
                <w:rFonts w:eastAsia="SimSun"/>
                <w:sz w:val="16"/>
                <w:szCs w:val="16"/>
                <w:lang w:val="en-US" w:eastAsia="zh-CN"/>
              </w:rPr>
            </w:pPr>
            <w:r w:rsidRPr="001E7498">
              <w:rPr>
                <w:rFonts w:eastAsia="SimSun"/>
                <w:sz w:val="16"/>
                <w:szCs w:val="16"/>
                <w:lang w:val="en-US" w:eastAsia="zh-CN"/>
              </w:rPr>
              <w:t>SP-25061</w:t>
            </w:r>
            <w:r>
              <w:rPr>
                <w:rFonts w:eastAsia="SimSun"/>
                <w:sz w:val="16"/>
                <w:szCs w:val="16"/>
                <w:lang w:val="en-US" w:eastAsia="zh-CN"/>
              </w:rPr>
              <w:t>1</w:t>
            </w:r>
          </w:p>
        </w:tc>
        <w:tc>
          <w:tcPr>
            <w:tcW w:w="567" w:type="dxa"/>
            <w:shd w:val="solid" w:color="FFFFFF" w:fill="auto"/>
          </w:tcPr>
          <w:p w14:paraId="19741DFB" w14:textId="0101F176" w:rsidR="00F946B1" w:rsidRDefault="00F946B1" w:rsidP="00F946B1">
            <w:pPr>
              <w:pStyle w:val="TAC"/>
              <w:rPr>
                <w:rFonts w:eastAsia="SimSun"/>
                <w:sz w:val="16"/>
                <w:szCs w:val="16"/>
                <w:lang w:val="en-US" w:eastAsia="zh-CN"/>
              </w:rPr>
            </w:pPr>
            <w:r>
              <w:rPr>
                <w:rFonts w:eastAsia="SimSun"/>
                <w:sz w:val="16"/>
                <w:szCs w:val="16"/>
                <w:lang w:val="en-US" w:eastAsia="zh-CN"/>
              </w:rPr>
              <w:t>0046</w:t>
            </w:r>
          </w:p>
        </w:tc>
        <w:tc>
          <w:tcPr>
            <w:tcW w:w="426" w:type="dxa"/>
            <w:shd w:val="solid" w:color="FFFFFF" w:fill="auto"/>
          </w:tcPr>
          <w:p w14:paraId="16AEDB9C" w14:textId="18F5F11B" w:rsidR="00F946B1" w:rsidRDefault="00F946B1" w:rsidP="00F946B1">
            <w:pPr>
              <w:pStyle w:val="TAC"/>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4D2BB6B4" w14:textId="67C6F611" w:rsidR="00F946B1" w:rsidRDefault="00F946B1" w:rsidP="00F946B1">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210CF8BA" w14:textId="5C519759" w:rsidR="00F946B1" w:rsidRPr="00A21B19" w:rsidRDefault="00F946B1" w:rsidP="00F946B1">
            <w:pPr>
              <w:pStyle w:val="TAL"/>
              <w:rPr>
                <w:rFonts w:eastAsia="SimSun"/>
                <w:sz w:val="16"/>
                <w:szCs w:val="16"/>
                <w:lang w:val="en-US" w:eastAsia="zh-CN"/>
              </w:rPr>
            </w:pPr>
            <w:r w:rsidRPr="00F946B1">
              <w:rPr>
                <w:rFonts w:eastAsia="SimSun"/>
                <w:sz w:val="16"/>
                <w:szCs w:val="16"/>
                <w:lang w:val="en-US" w:eastAsia="zh-CN"/>
              </w:rPr>
              <w:t>Spatial anchor group management operations</w:t>
            </w:r>
          </w:p>
        </w:tc>
        <w:tc>
          <w:tcPr>
            <w:tcW w:w="708" w:type="dxa"/>
            <w:shd w:val="solid" w:color="FFFFFF" w:fill="auto"/>
          </w:tcPr>
          <w:p w14:paraId="09AEA92D" w14:textId="23D4E5A6" w:rsidR="00F946B1" w:rsidRDefault="00F946B1" w:rsidP="00F946B1">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0</w:t>
            </w:r>
            <w:r w:rsidRPr="00C93A19">
              <w:rPr>
                <w:rFonts w:eastAsia="SimSun"/>
                <w:sz w:val="16"/>
                <w:szCs w:val="16"/>
                <w:lang w:val="en-US" w:eastAsia="zh-CN"/>
              </w:rPr>
              <w:t>.0</w:t>
            </w:r>
          </w:p>
        </w:tc>
      </w:tr>
      <w:tr w:rsidR="000367CF" w:rsidRPr="00315B85" w14:paraId="1588AC5F" w14:textId="77777777" w:rsidTr="001A3532">
        <w:tc>
          <w:tcPr>
            <w:tcW w:w="800" w:type="dxa"/>
            <w:shd w:val="solid" w:color="FFFFFF" w:fill="auto"/>
          </w:tcPr>
          <w:p w14:paraId="32C4FD4B" w14:textId="067CB739" w:rsidR="000367CF" w:rsidRPr="00C93A19" w:rsidRDefault="000367CF" w:rsidP="000367CF">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06</w:t>
            </w:r>
          </w:p>
        </w:tc>
        <w:tc>
          <w:tcPr>
            <w:tcW w:w="901" w:type="dxa"/>
            <w:shd w:val="solid" w:color="FFFFFF" w:fill="auto"/>
          </w:tcPr>
          <w:p w14:paraId="4A35E855" w14:textId="798DAADE" w:rsidR="000367CF" w:rsidRPr="00C93A19" w:rsidRDefault="000367CF" w:rsidP="000367CF">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8</w:t>
            </w:r>
          </w:p>
        </w:tc>
        <w:tc>
          <w:tcPr>
            <w:tcW w:w="1134" w:type="dxa"/>
            <w:shd w:val="solid" w:color="FFFFFF" w:fill="auto"/>
          </w:tcPr>
          <w:p w14:paraId="111EE6AA" w14:textId="4AE10A72" w:rsidR="000367CF" w:rsidRPr="001E7498" w:rsidRDefault="000367CF" w:rsidP="000367CF">
            <w:pPr>
              <w:pStyle w:val="TAC"/>
              <w:rPr>
                <w:rFonts w:eastAsia="SimSun"/>
                <w:sz w:val="16"/>
                <w:szCs w:val="16"/>
                <w:lang w:val="en-US" w:eastAsia="zh-CN"/>
              </w:rPr>
            </w:pPr>
            <w:r w:rsidRPr="001E7498">
              <w:rPr>
                <w:rFonts w:eastAsia="SimSun"/>
                <w:sz w:val="16"/>
                <w:szCs w:val="16"/>
                <w:lang w:val="en-US" w:eastAsia="zh-CN"/>
              </w:rPr>
              <w:t>SP-25061</w:t>
            </w:r>
            <w:r>
              <w:rPr>
                <w:rFonts w:eastAsia="SimSun"/>
                <w:sz w:val="16"/>
                <w:szCs w:val="16"/>
                <w:lang w:val="en-US" w:eastAsia="zh-CN"/>
              </w:rPr>
              <w:t>1</w:t>
            </w:r>
          </w:p>
        </w:tc>
        <w:tc>
          <w:tcPr>
            <w:tcW w:w="567" w:type="dxa"/>
            <w:shd w:val="solid" w:color="FFFFFF" w:fill="auto"/>
          </w:tcPr>
          <w:p w14:paraId="6983BCCE" w14:textId="17BE0297" w:rsidR="000367CF" w:rsidRDefault="000367CF" w:rsidP="000367CF">
            <w:pPr>
              <w:pStyle w:val="TAC"/>
              <w:rPr>
                <w:rFonts w:eastAsia="SimSun"/>
                <w:sz w:val="16"/>
                <w:szCs w:val="16"/>
                <w:lang w:val="en-US" w:eastAsia="zh-CN"/>
              </w:rPr>
            </w:pPr>
            <w:r>
              <w:rPr>
                <w:rFonts w:eastAsia="SimSun"/>
                <w:sz w:val="16"/>
                <w:szCs w:val="16"/>
                <w:lang w:val="en-US" w:eastAsia="zh-CN"/>
              </w:rPr>
              <w:t>0047</w:t>
            </w:r>
          </w:p>
        </w:tc>
        <w:tc>
          <w:tcPr>
            <w:tcW w:w="426" w:type="dxa"/>
            <w:shd w:val="solid" w:color="FFFFFF" w:fill="auto"/>
          </w:tcPr>
          <w:p w14:paraId="7DEF1BC0" w14:textId="76A31E38" w:rsidR="000367CF" w:rsidRDefault="000367CF" w:rsidP="000367CF">
            <w:pPr>
              <w:pStyle w:val="TAC"/>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59088AB0" w14:textId="0430217C" w:rsidR="000367CF" w:rsidRDefault="000367CF" w:rsidP="000367CF">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37BD582E" w14:textId="631ADBBA" w:rsidR="000367CF" w:rsidRPr="00F946B1" w:rsidRDefault="000367CF" w:rsidP="000367CF">
            <w:pPr>
              <w:pStyle w:val="TAL"/>
              <w:rPr>
                <w:rFonts w:eastAsia="SimSun"/>
                <w:sz w:val="16"/>
                <w:szCs w:val="16"/>
                <w:lang w:val="en-US" w:eastAsia="zh-CN"/>
              </w:rPr>
            </w:pPr>
            <w:r w:rsidRPr="000367CF">
              <w:rPr>
                <w:rFonts w:eastAsia="SimSun"/>
                <w:sz w:val="16"/>
                <w:szCs w:val="16"/>
                <w:lang w:val="en-US" w:eastAsia="zh-CN"/>
              </w:rPr>
              <w:t>Corrections to spatial anchor information and handling</w:t>
            </w:r>
          </w:p>
        </w:tc>
        <w:tc>
          <w:tcPr>
            <w:tcW w:w="708" w:type="dxa"/>
            <w:shd w:val="solid" w:color="FFFFFF" w:fill="auto"/>
          </w:tcPr>
          <w:p w14:paraId="75ECB92B" w14:textId="0CB0C7B5" w:rsidR="000367CF" w:rsidRDefault="000367CF" w:rsidP="000367CF">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0</w:t>
            </w:r>
            <w:r w:rsidRPr="00C93A19">
              <w:rPr>
                <w:rFonts w:eastAsia="SimSun"/>
                <w:sz w:val="16"/>
                <w:szCs w:val="16"/>
                <w:lang w:val="en-US" w:eastAsia="zh-CN"/>
              </w:rPr>
              <w:t>.0</w:t>
            </w:r>
          </w:p>
        </w:tc>
      </w:tr>
      <w:tr w:rsidR="00527A07" w:rsidRPr="00315B85" w14:paraId="798CDB15" w14:textId="77777777" w:rsidTr="001A3532">
        <w:tc>
          <w:tcPr>
            <w:tcW w:w="800" w:type="dxa"/>
            <w:shd w:val="solid" w:color="FFFFFF" w:fill="auto"/>
          </w:tcPr>
          <w:p w14:paraId="49E91714" w14:textId="2CA977D8" w:rsidR="00527A07" w:rsidRPr="00C93A19" w:rsidRDefault="00527A07" w:rsidP="00527A07">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09</w:t>
            </w:r>
          </w:p>
        </w:tc>
        <w:tc>
          <w:tcPr>
            <w:tcW w:w="901" w:type="dxa"/>
            <w:shd w:val="solid" w:color="FFFFFF" w:fill="auto"/>
          </w:tcPr>
          <w:p w14:paraId="0E27378E" w14:textId="444E4905" w:rsidR="00527A07" w:rsidRPr="00C93A19" w:rsidRDefault="00527A07" w:rsidP="00527A07">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9</w:t>
            </w:r>
          </w:p>
        </w:tc>
        <w:tc>
          <w:tcPr>
            <w:tcW w:w="1134" w:type="dxa"/>
            <w:shd w:val="solid" w:color="FFFFFF" w:fill="auto"/>
          </w:tcPr>
          <w:p w14:paraId="118AFB89" w14:textId="59AB4AC8" w:rsidR="00527A07" w:rsidRPr="001E7498" w:rsidRDefault="00B4486D" w:rsidP="00527A07">
            <w:pPr>
              <w:pStyle w:val="TAC"/>
              <w:rPr>
                <w:rFonts w:eastAsia="SimSun"/>
                <w:sz w:val="16"/>
                <w:szCs w:val="16"/>
                <w:lang w:val="en-US" w:eastAsia="zh-CN"/>
              </w:rPr>
            </w:pPr>
            <w:hyperlink r:id="rId99" w:tgtFrame="_blank" w:tooltip="Download Tdoc" w:history="1">
              <w:r w:rsidRPr="00B4486D">
                <w:rPr>
                  <w:rStyle w:val="Hyperlink"/>
                  <w:rFonts w:eastAsia="SimSun"/>
                  <w:sz w:val="16"/>
                  <w:szCs w:val="16"/>
                  <w:lang w:eastAsia="zh-CN"/>
                </w:rPr>
                <w:t>SP-251062</w:t>
              </w:r>
            </w:hyperlink>
          </w:p>
        </w:tc>
        <w:tc>
          <w:tcPr>
            <w:tcW w:w="567" w:type="dxa"/>
            <w:shd w:val="solid" w:color="FFFFFF" w:fill="auto"/>
          </w:tcPr>
          <w:p w14:paraId="1BE06C0C" w14:textId="43EB2B42" w:rsidR="00527A07" w:rsidRDefault="00527A07" w:rsidP="00527A07">
            <w:pPr>
              <w:pStyle w:val="TAC"/>
              <w:rPr>
                <w:rFonts w:eastAsia="SimSun"/>
                <w:sz w:val="16"/>
                <w:szCs w:val="16"/>
                <w:lang w:val="en-US" w:eastAsia="zh-CN"/>
              </w:rPr>
            </w:pPr>
            <w:r>
              <w:rPr>
                <w:rFonts w:eastAsia="SimSun"/>
                <w:sz w:val="16"/>
                <w:szCs w:val="16"/>
                <w:lang w:val="en-US" w:eastAsia="zh-CN"/>
              </w:rPr>
              <w:t>0025</w:t>
            </w:r>
          </w:p>
        </w:tc>
        <w:tc>
          <w:tcPr>
            <w:tcW w:w="426" w:type="dxa"/>
            <w:shd w:val="solid" w:color="FFFFFF" w:fill="auto"/>
          </w:tcPr>
          <w:p w14:paraId="0B9DC175" w14:textId="03E6665A" w:rsidR="00527A07" w:rsidRDefault="00527A07" w:rsidP="00527A07">
            <w:pPr>
              <w:pStyle w:val="TAC"/>
              <w:rPr>
                <w:rFonts w:eastAsia="SimSun"/>
                <w:sz w:val="16"/>
                <w:szCs w:val="16"/>
                <w:lang w:val="en-US" w:eastAsia="zh-CN"/>
              </w:rPr>
            </w:pPr>
            <w:r>
              <w:rPr>
                <w:rFonts w:eastAsia="SimSun"/>
                <w:sz w:val="16"/>
                <w:szCs w:val="16"/>
                <w:lang w:val="en-US" w:eastAsia="zh-CN"/>
              </w:rPr>
              <w:t>4</w:t>
            </w:r>
          </w:p>
        </w:tc>
        <w:tc>
          <w:tcPr>
            <w:tcW w:w="425" w:type="dxa"/>
            <w:shd w:val="solid" w:color="FFFFFF" w:fill="auto"/>
          </w:tcPr>
          <w:p w14:paraId="3E1368B7" w14:textId="4D99F3D7" w:rsidR="00527A07" w:rsidRDefault="00527A07" w:rsidP="00527A07">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09A50BB3" w14:textId="7AB7E7D9" w:rsidR="00527A07" w:rsidRPr="000367CF" w:rsidRDefault="00527A07" w:rsidP="00527A07">
            <w:pPr>
              <w:pStyle w:val="TAL"/>
              <w:rPr>
                <w:rFonts w:eastAsia="SimSun"/>
                <w:sz w:val="16"/>
                <w:szCs w:val="16"/>
                <w:lang w:val="en-US" w:eastAsia="zh-CN"/>
              </w:rPr>
            </w:pPr>
            <w:r w:rsidRPr="00527A07">
              <w:rPr>
                <w:rFonts w:eastAsia="SimSun"/>
                <w:sz w:val="16"/>
                <w:szCs w:val="16"/>
                <w:lang w:val="en-US" w:eastAsia="zh-CN"/>
              </w:rPr>
              <w:t>Spatial anchor distance compute service</w:t>
            </w:r>
          </w:p>
        </w:tc>
        <w:tc>
          <w:tcPr>
            <w:tcW w:w="708" w:type="dxa"/>
            <w:shd w:val="solid" w:color="FFFFFF" w:fill="auto"/>
          </w:tcPr>
          <w:p w14:paraId="1BBE95FD" w14:textId="71D111E2" w:rsidR="00527A07" w:rsidRDefault="00527A07" w:rsidP="00527A07">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1</w:t>
            </w:r>
            <w:r w:rsidRPr="00C93A19">
              <w:rPr>
                <w:rFonts w:eastAsia="SimSun"/>
                <w:sz w:val="16"/>
                <w:szCs w:val="16"/>
                <w:lang w:val="en-US" w:eastAsia="zh-CN"/>
              </w:rPr>
              <w:t>.0</w:t>
            </w:r>
          </w:p>
        </w:tc>
      </w:tr>
      <w:tr w:rsidR="00B4486D" w:rsidRPr="00315B85" w14:paraId="1AA8C037" w14:textId="77777777" w:rsidTr="001A3532">
        <w:tc>
          <w:tcPr>
            <w:tcW w:w="800" w:type="dxa"/>
            <w:shd w:val="solid" w:color="FFFFFF" w:fill="auto"/>
          </w:tcPr>
          <w:p w14:paraId="1D42B393" w14:textId="108A8F42" w:rsidR="00B4486D" w:rsidRPr="00C93A19" w:rsidRDefault="00B4486D" w:rsidP="00B4486D">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09</w:t>
            </w:r>
          </w:p>
        </w:tc>
        <w:tc>
          <w:tcPr>
            <w:tcW w:w="901" w:type="dxa"/>
            <w:shd w:val="solid" w:color="FFFFFF" w:fill="auto"/>
          </w:tcPr>
          <w:p w14:paraId="22EFBD89" w14:textId="2EA690F9" w:rsidR="00B4486D" w:rsidRPr="00C93A19" w:rsidRDefault="00B4486D" w:rsidP="00B4486D">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9</w:t>
            </w:r>
          </w:p>
        </w:tc>
        <w:tc>
          <w:tcPr>
            <w:tcW w:w="1134" w:type="dxa"/>
            <w:shd w:val="solid" w:color="FFFFFF" w:fill="auto"/>
          </w:tcPr>
          <w:p w14:paraId="6246EDE9" w14:textId="38EB3834" w:rsidR="00B4486D" w:rsidRPr="001E7498" w:rsidRDefault="00B4486D" w:rsidP="00B4486D">
            <w:pPr>
              <w:pStyle w:val="TAC"/>
              <w:rPr>
                <w:rFonts w:eastAsia="SimSun"/>
                <w:sz w:val="16"/>
                <w:szCs w:val="16"/>
                <w:lang w:val="en-US" w:eastAsia="zh-CN"/>
              </w:rPr>
            </w:pPr>
            <w:r w:rsidRPr="00B4486D">
              <w:rPr>
                <w:rFonts w:eastAsia="SimSun"/>
                <w:sz w:val="16"/>
                <w:szCs w:val="16"/>
                <w:lang w:val="en-US" w:eastAsia="zh-CN"/>
              </w:rPr>
              <w:t>SP-251062</w:t>
            </w:r>
          </w:p>
        </w:tc>
        <w:tc>
          <w:tcPr>
            <w:tcW w:w="567" w:type="dxa"/>
            <w:shd w:val="solid" w:color="FFFFFF" w:fill="auto"/>
          </w:tcPr>
          <w:p w14:paraId="5621E5E0" w14:textId="29A12A92" w:rsidR="00B4486D" w:rsidRDefault="00B4486D" w:rsidP="00B4486D">
            <w:pPr>
              <w:pStyle w:val="TAC"/>
              <w:rPr>
                <w:rFonts w:eastAsia="SimSun"/>
                <w:sz w:val="16"/>
                <w:szCs w:val="16"/>
                <w:lang w:val="en-US" w:eastAsia="zh-CN"/>
              </w:rPr>
            </w:pPr>
            <w:r>
              <w:rPr>
                <w:rFonts w:eastAsia="SimSun"/>
                <w:sz w:val="16"/>
                <w:szCs w:val="16"/>
                <w:lang w:val="en-US" w:eastAsia="zh-CN"/>
              </w:rPr>
              <w:t>0037</w:t>
            </w:r>
          </w:p>
        </w:tc>
        <w:tc>
          <w:tcPr>
            <w:tcW w:w="426" w:type="dxa"/>
            <w:shd w:val="solid" w:color="FFFFFF" w:fill="auto"/>
          </w:tcPr>
          <w:p w14:paraId="6D7CA13B" w14:textId="493B6D7C" w:rsidR="00B4486D" w:rsidRDefault="00B4486D" w:rsidP="00B4486D">
            <w:pPr>
              <w:pStyle w:val="TAC"/>
              <w:rPr>
                <w:rFonts w:eastAsia="SimSun"/>
                <w:sz w:val="16"/>
                <w:szCs w:val="16"/>
                <w:lang w:val="en-US" w:eastAsia="zh-CN"/>
              </w:rPr>
            </w:pPr>
            <w:r>
              <w:rPr>
                <w:rFonts w:eastAsia="SimSun"/>
                <w:sz w:val="16"/>
                <w:szCs w:val="16"/>
                <w:lang w:val="en-US" w:eastAsia="zh-CN"/>
              </w:rPr>
              <w:t>5</w:t>
            </w:r>
          </w:p>
        </w:tc>
        <w:tc>
          <w:tcPr>
            <w:tcW w:w="425" w:type="dxa"/>
            <w:shd w:val="solid" w:color="FFFFFF" w:fill="auto"/>
          </w:tcPr>
          <w:p w14:paraId="614252FC" w14:textId="61293494" w:rsidR="00B4486D" w:rsidRDefault="00B4486D" w:rsidP="00B4486D">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487685CE" w14:textId="35D02934" w:rsidR="00B4486D" w:rsidRPr="00527A07" w:rsidRDefault="00B4486D" w:rsidP="00B4486D">
            <w:pPr>
              <w:pStyle w:val="TAL"/>
              <w:rPr>
                <w:rFonts w:eastAsia="SimSun"/>
                <w:sz w:val="16"/>
                <w:szCs w:val="16"/>
                <w:lang w:val="en-US" w:eastAsia="zh-CN"/>
              </w:rPr>
            </w:pPr>
            <w:r w:rsidRPr="00B4486D">
              <w:rPr>
                <w:rFonts w:eastAsia="SimSun"/>
                <w:sz w:val="16"/>
                <w:szCs w:val="16"/>
                <w:lang w:val="en-US" w:eastAsia="zh-CN"/>
              </w:rPr>
              <w:t>Enhancements to SM data source events</w:t>
            </w:r>
          </w:p>
        </w:tc>
        <w:tc>
          <w:tcPr>
            <w:tcW w:w="708" w:type="dxa"/>
            <w:shd w:val="solid" w:color="FFFFFF" w:fill="auto"/>
          </w:tcPr>
          <w:p w14:paraId="05F81E22" w14:textId="2B2C84E7" w:rsidR="00B4486D" w:rsidRDefault="00B4486D" w:rsidP="00B4486D">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1</w:t>
            </w:r>
            <w:r w:rsidRPr="00C93A19">
              <w:rPr>
                <w:rFonts w:eastAsia="SimSun"/>
                <w:sz w:val="16"/>
                <w:szCs w:val="16"/>
                <w:lang w:val="en-US" w:eastAsia="zh-CN"/>
              </w:rPr>
              <w:t>.0</w:t>
            </w:r>
          </w:p>
        </w:tc>
      </w:tr>
      <w:tr w:rsidR="001F0886" w:rsidRPr="00315B85" w14:paraId="7430AA1C" w14:textId="77777777" w:rsidTr="001A3532">
        <w:tc>
          <w:tcPr>
            <w:tcW w:w="800" w:type="dxa"/>
            <w:shd w:val="solid" w:color="FFFFFF" w:fill="auto"/>
          </w:tcPr>
          <w:p w14:paraId="77A95B04" w14:textId="70BF6276" w:rsidR="001F0886" w:rsidRPr="00C93A19" w:rsidRDefault="001F0886" w:rsidP="001F0886">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09</w:t>
            </w:r>
          </w:p>
        </w:tc>
        <w:tc>
          <w:tcPr>
            <w:tcW w:w="901" w:type="dxa"/>
            <w:shd w:val="solid" w:color="FFFFFF" w:fill="auto"/>
          </w:tcPr>
          <w:p w14:paraId="3715B1A6" w14:textId="79313C54" w:rsidR="001F0886" w:rsidRPr="00C93A19" w:rsidRDefault="001F0886" w:rsidP="001F0886">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9</w:t>
            </w:r>
          </w:p>
        </w:tc>
        <w:tc>
          <w:tcPr>
            <w:tcW w:w="1134" w:type="dxa"/>
            <w:shd w:val="solid" w:color="FFFFFF" w:fill="auto"/>
          </w:tcPr>
          <w:p w14:paraId="564CF742" w14:textId="70E45F45" w:rsidR="001F0886" w:rsidRPr="00B4486D" w:rsidRDefault="001F0886" w:rsidP="001F0886">
            <w:pPr>
              <w:pStyle w:val="TAC"/>
              <w:rPr>
                <w:rFonts w:eastAsia="SimSun"/>
                <w:sz w:val="16"/>
                <w:szCs w:val="16"/>
                <w:lang w:val="en-US" w:eastAsia="zh-CN"/>
              </w:rPr>
            </w:pPr>
            <w:r w:rsidRPr="00B4486D">
              <w:rPr>
                <w:rFonts w:eastAsia="SimSun"/>
                <w:sz w:val="16"/>
                <w:szCs w:val="16"/>
                <w:lang w:val="en-US" w:eastAsia="zh-CN"/>
              </w:rPr>
              <w:t>SP-251062</w:t>
            </w:r>
          </w:p>
        </w:tc>
        <w:tc>
          <w:tcPr>
            <w:tcW w:w="567" w:type="dxa"/>
            <w:shd w:val="solid" w:color="FFFFFF" w:fill="auto"/>
          </w:tcPr>
          <w:p w14:paraId="61B68387" w14:textId="7CEB8CEC" w:rsidR="001F0886" w:rsidRDefault="001F0886" w:rsidP="001F0886">
            <w:pPr>
              <w:pStyle w:val="TAC"/>
              <w:rPr>
                <w:rFonts w:eastAsia="SimSun"/>
                <w:sz w:val="16"/>
                <w:szCs w:val="16"/>
                <w:lang w:val="en-US" w:eastAsia="zh-CN"/>
              </w:rPr>
            </w:pPr>
            <w:r>
              <w:rPr>
                <w:rFonts w:eastAsia="SimSun"/>
                <w:sz w:val="16"/>
                <w:szCs w:val="16"/>
                <w:lang w:val="en-US" w:eastAsia="zh-CN"/>
              </w:rPr>
              <w:t>0050</w:t>
            </w:r>
          </w:p>
        </w:tc>
        <w:tc>
          <w:tcPr>
            <w:tcW w:w="426" w:type="dxa"/>
            <w:shd w:val="solid" w:color="FFFFFF" w:fill="auto"/>
          </w:tcPr>
          <w:p w14:paraId="31E0C91B" w14:textId="38405CFE" w:rsidR="001F0886" w:rsidRDefault="001F0886" w:rsidP="001F0886">
            <w:pPr>
              <w:pStyle w:val="TAC"/>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178FDC57" w14:textId="4BFDC9A1" w:rsidR="001F0886" w:rsidRDefault="001F0886" w:rsidP="001F0886">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0504ACAF" w14:textId="4873B8A2" w:rsidR="001F0886" w:rsidRPr="00B4486D" w:rsidRDefault="001F0886" w:rsidP="001F0886">
            <w:pPr>
              <w:pStyle w:val="TAL"/>
              <w:rPr>
                <w:rFonts w:eastAsia="SimSun"/>
                <w:sz w:val="16"/>
                <w:szCs w:val="16"/>
                <w:lang w:val="en-US" w:eastAsia="zh-CN"/>
              </w:rPr>
            </w:pPr>
            <w:r w:rsidRPr="001F0886">
              <w:rPr>
                <w:rFonts w:eastAsia="SimSun"/>
                <w:sz w:val="16"/>
                <w:szCs w:val="16"/>
                <w:lang w:val="en-US" w:eastAsia="zh-CN"/>
              </w:rPr>
              <w:t>Spatial map UE to object association</w:t>
            </w:r>
          </w:p>
        </w:tc>
        <w:tc>
          <w:tcPr>
            <w:tcW w:w="708" w:type="dxa"/>
            <w:shd w:val="solid" w:color="FFFFFF" w:fill="auto"/>
          </w:tcPr>
          <w:p w14:paraId="1F615618" w14:textId="71E79B39" w:rsidR="001F0886" w:rsidRDefault="001F0886" w:rsidP="001F0886">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1</w:t>
            </w:r>
            <w:r w:rsidRPr="00C93A19">
              <w:rPr>
                <w:rFonts w:eastAsia="SimSun"/>
                <w:sz w:val="16"/>
                <w:szCs w:val="16"/>
                <w:lang w:val="en-US" w:eastAsia="zh-CN"/>
              </w:rPr>
              <w:t>.0</w:t>
            </w:r>
          </w:p>
        </w:tc>
      </w:tr>
      <w:tr w:rsidR="00DC7849" w:rsidRPr="00315B85" w14:paraId="0E0DB777" w14:textId="77777777" w:rsidTr="001A3532">
        <w:tc>
          <w:tcPr>
            <w:tcW w:w="800" w:type="dxa"/>
            <w:shd w:val="solid" w:color="FFFFFF" w:fill="auto"/>
          </w:tcPr>
          <w:p w14:paraId="4EA1440D" w14:textId="40809C7F" w:rsidR="00DC7849" w:rsidRPr="00C93A19" w:rsidRDefault="00DC7849" w:rsidP="00DC7849">
            <w:pPr>
              <w:pStyle w:val="TAC"/>
              <w:rPr>
                <w:rFonts w:eastAsia="SimSun"/>
                <w:sz w:val="16"/>
                <w:szCs w:val="16"/>
                <w:lang w:val="en-US" w:eastAsia="zh-CN"/>
              </w:rPr>
            </w:pPr>
            <w:r w:rsidRPr="00C93A19">
              <w:rPr>
                <w:rFonts w:eastAsia="SimSun"/>
                <w:sz w:val="16"/>
                <w:szCs w:val="16"/>
                <w:lang w:val="en-US" w:eastAsia="zh-CN"/>
              </w:rPr>
              <w:lastRenderedPageBreak/>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09</w:t>
            </w:r>
          </w:p>
        </w:tc>
        <w:tc>
          <w:tcPr>
            <w:tcW w:w="901" w:type="dxa"/>
            <w:shd w:val="solid" w:color="FFFFFF" w:fill="auto"/>
          </w:tcPr>
          <w:p w14:paraId="1BBC8117" w14:textId="210080A4" w:rsidR="00DC7849" w:rsidRPr="00C93A19" w:rsidRDefault="00DC7849" w:rsidP="00DC7849">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9</w:t>
            </w:r>
          </w:p>
        </w:tc>
        <w:tc>
          <w:tcPr>
            <w:tcW w:w="1134" w:type="dxa"/>
            <w:shd w:val="solid" w:color="FFFFFF" w:fill="auto"/>
          </w:tcPr>
          <w:p w14:paraId="29B10515" w14:textId="53F66489" w:rsidR="00DC7849" w:rsidRPr="00B4486D" w:rsidRDefault="00DC7849" w:rsidP="00DC7849">
            <w:pPr>
              <w:pStyle w:val="TAC"/>
              <w:rPr>
                <w:rFonts w:eastAsia="SimSun"/>
                <w:sz w:val="16"/>
                <w:szCs w:val="16"/>
                <w:lang w:val="en-US" w:eastAsia="zh-CN"/>
              </w:rPr>
            </w:pPr>
            <w:r w:rsidRPr="00B4486D">
              <w:rPr>
                <w:rFonts w:eastAsia="SimSun"/>
                <w:sz w:val="16"/>
                <w:szCs w:val="16"/>
                <w:lang w:val="en-US" w:eastAsia="zh-CN"/>
              </w:rPr>
              <w:t>SP-25106</w:t>
            </w:r>
            <w:r>
              <w:rPr>
                <w:rFonts w:eastAsia="SimSun"/>
                <w:sz w:val="16"/>
                <w:szCs w:val="16"/>
                <w:lang w:val="en-US" w:eastAsia="zh-CN"/>
              </w:rPr>
              <w:t>1</w:t>
            </w:r>
          </w:p>
        </w:tc>
        <w:tc>
          <w:tcPr>
            <w:tcW w:w="567" w:type="dxa"/>
            <w:shd w:val="solid" w:color="FFFFFF" w:fill="auto"/>
          </w:tcPr>
          <w:p w14:paraId="071CB32D" w14:textId="38C9EF46" w:rsidR="00DC7849" w:rsidRDefault="00DC7849" w:rsidP="00DC7849">
            <w:pPr>
              <w:pStyle w:val="TAC"/>
              <w:rPr>
                <w:rFonts w:eastAsia="SimSun"/>
                <w:sz w:val="16"/>
                <w:szCs w:val="16"/>
                <w:lang w:val="en-US" w:eastAsia="zh-CN"/>
              </w:rPr>
            </w:pPr>
            <w:r>
              <w:rPr>
                <w:rFonts w:eastAsia="SimSun"/>
                <w:sz w:val="16"/>
                <w:szCs w:val="16"/>
                <w:lang w:val="en-US" w:eastAsia="zh-CN"/>
              </w:rPr>
              <w:t>0052</w:t>
            </w:r>
          </w:p>
        </w:tc>
        <w:tc>
          <w:tcPr>
            <w:tcW w:w="426" w:type="dxa"/>
            <w:shd w:val="solid" w:color="FFFFFF" w:fill="auto"/>
          </w:tcPr>
          <w:p w14:paraId="73126FD4" w14:textId="5C198D64" w:rsidR="00DC7849" w:rsidRDefault="00DC7849" w:rsidP="00DC7849">
            <w:pPr>
              <w:pStyle w:val="TAC"/>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255917D8" w14:textId="2F478637" w:rsidR="00DC7849" w:rsidRDefault="00DC7849" w:rsidP="00DC7849">
            <w:pPr>
              <w:pStyle w:val="TAC"/>
              <w:rPr>
                <w:rFonts w:eastAsia="SimSun"/>
                <w:sz w:val="16"/>
                <w:szCs w:val="16"/>
                <w:lang w:val="en-US" w:eastAsia="zh-CN"/>
              </w:rPr>
            </w:pPr>
            <w:r>
              <w:rPr>
                <w:rFonts w:eastAsia="SimSun"/>
                <w:sz w:val="16"/>
                <w:szCs w:val="16"/>
                <w:lang w:val="en-US" w:eastAsia="zh-CN"/>
              </w:rPr>
              <w:t>A</w:t>
            </w:r>
          </w:p>
        </w:tc>
        <w:tc>
          <w:tcPr>
            <w:tcW w:w="4678" w:type="dxa"/>
            <w:shd w:val="solid" w:color="FFFFFF" w:fill="auto"/>
          </w:tcPr>
          <w:p w14:paraId="65F48ECF" w14:textId="35E279AD" w:rsidR="00DC7849" w:rsidRPr="001F0886" w:rsidRDefault="00DC7849" w:rsidP="00DC7849">
            <w:pPr>
              <w:pStyle w:val="TAL"/>
              <w:rPr>
                <w:rFonts w:eastAsia="SimSun"/>
                <w:sz w:val="16"/>
                <w:szCs w:val="16"/>
                <w:lang w:val="en-US" w:eastAsia="zh-CN"/>
              </w:rPr>
            </w:pPr>
            <w:r w:rsidRPr="00DC7849">
              <w:rPr>
                <w:rFonts w:eastAsia="SimSun"/>
                <w:sz w:val="16"/>
                <w:szCs w:val="16"/>
                <w:lang w:val="en-US" w:eastAsia="zh-CN"/>
              </w:rPr>
              <w:t>Fix for clause 9.3</w:t>
            </w:r>
          </w:p>
        </w:tc>
        <w:tc>
          <w:tcPr>
            <w:tcW w:w="708" w:type="dxa"/>
            <w:shd w:val="solid" w:color="FFFFFF" w:fill="auto"/>
          </w:tcPr>
          <w:p w14:paraId="72179721" w14:textId="3EB06A2B" w:rsidR="00DC7849" w:rsidRDefault="00DC7849" w:rsidP="00DC7849">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1</w:t>
            </w:r>
            <w:r w:rsidRPr="00C93A19">
              <w:rPr>
                <w:rFonts w:eastAsia="SimSun"/>
                <w:sz w:val="16"/>
                <w:szCs w:val="16"/>
                <w:lang w:val="en-US" w:eastAsia="zh-CN"/>
              </w:rPr>
              <w:t>.0</w:t>
            </w:r>
          </w:p>
        </w:tc>
      </w:tr>
      <w:tr w:rsidR="008A05AA" w:rsidRPr="00315B85" w14:paraId="14ED79EA" w14:textId="77777777" w:rsidTr="001A3532">
        <w:tc>
          <w:tcPr>
            <w:tcW w:w="800" w:type="dxa"/>
            <w:shd w:val="solid" w:color="FFFFFF" w:fill="auto"/>
          </w:tcPr>
          <w:p w14:paraId="5CAAE49B" w14:textId="4B8B2619" w:rsidR="008A05AA" w:rsidRPr="00C93A19" w:rsidRDefault="008A05AA" w:rsidP="008A05AA">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09</w:t>
            </w:r>
          </w:p>
        </w:tc>
        <w:tc>
          <w:tcPr>
            <w:tcW w:w="901" w:type="dxa"/>
            <w:shd w:val="solid" w:color="FFFFFF" w:fill="auto"/>
          </w:tcPr>
          <w:p w14:paraId="2310FB68" w14:textId="34415D1B" w:rsidR="008A05AA" w:rsidRPr="00C93A19" w:rsidRDefault="008A05AA" w:rsidP="008A05AA">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9</w:t>
            </w:r>
          </w:p>
        </w:tc>
        <w:tc>
          <w:tcPr>
            <w:tcW w:w="1134" w:type="dxa"/>
            <w:shd w:val="solid" w:color="FFFFFF" w:fill="auto"/>
          </w:tcPr>
          <w:p w14:paraId="5D898A3D" w14:textId="4A9DAE59" w:rsidR="008A05AA" w:rsidRPr="00B4486D" w:rsidRDefault="008A05AA" w:rsidP="008A05AA">
            <w:pPr>
              <w:pStyle w:val="TAC"/>
              <w:rPr>
                <w:rFonts w:eastAsia="SimSun"/>
                <w:sz w:val="16"/>
                <w:szCs w:val="16"/>
                <w:lang w:val="en-US" w:eastAsia="zh-CN"/>
              </w:rPr>
            </w:pPr>
            <w:r w:rsidRPr="00B4486D">
              <w:rPr>
                <w:rFonts w:eastAsia="SimSun"/>
                <w:sz w:val="16"/>
                <w:szCs w:val="16"/>
                <w:lang w:val="en-US" w:eastAsia="zh-CN"/>
              </w:rPr>
              <w:t>SP-25106</w:t>
            </w:r>
            <w:r>
              <w:rPr>
                <w:rFonts w:eastAsia="SimSun"/>
                <w:sz w:val="16"/>
                <w:szCs w:val="16"/>
                <w:lang w:val="en-US" w:eastAsia="zh-CN"/>
              </w:rPr>
              <w:t>1</w:t>
            </w:r>
          </w:p>
        </w:tc>
        <w:tc>
          <w:tcPr>
            <w:tcW w:w="567" w:type="dxa"/>
            <w:shd w:val="solid" w:color="FFFFFF" w:fill="auto"/>
          </w:tcPr>
          <w:p w14:paraId="00892E9D" w14:textId="7272BE43" w:rsidR="008A05AA" w:rsidRDefault="008A05AA" w:rsidP="008A05AA">
            <w:pPr>
              <w:pStyle w:val="TAC"/>
              <w:rPr>
                <w:rFonts w:eastAsia="SimSun"/>
                <w:sz w:val="16"/>
                <w:szCs w:val="16"/>
                <w:lang w:val="en-US" w:eastAsia="zh-CN"/>
              </w:rPr>
            </w:pPr>
            <w:r>
              <w:rPr>
                <w:rFonts w:eastAsia="SimSun"/>
                <w:sz w:val="16"/>
                <w:szCs w:val="16"/>
                <w:lang w:val="en-US" w:eastAsia="zh-CN"/>
              </w:rPr>
              <w:t>0054</w:t>
            </w:r>
          </w:p>
        </w:tc>
        <w:tc>
          <w:tcPr>
            <w:tcW w:w="426" w:type="dxa"/>
            <w:shd w:val="solid" w:color="FFFFFF" w:fill="auto"/>
          </w:tcPr>
          <w:p w14:paraId="29CDF874" w14:textId="0F739B77" w:rsidR="008A05AA" w:rsidRDefault="008A05AA" w:rsidP="008A05AA">
            <w:pPr>
              <w:pStyle w:val="TAC"/>
              <w:rPr>
                <w:rFonts w:eastAsia="SimSun"/>
                <w:sz w:val="16"/>
                <w:szCs w:val="16"/>
                <w:lang w:val="en-US" w:eastAsia="zh-CN"/>
              </w:rPr>
            </w:pPr>
          </w:p>
        </w:tc>
        <w:tc>
          <w:tcPr>
            <w:tcW w:w="425" w:type="dxa"/>
            <w:shd w:val="solid" w:color="FFFFFF" w:fill="auto"/>
          </w:tcPr>
          <w:p w14:paraId="5DC1558E" w14:textId="29541408" w:rsidR="008A05AA" w:rsidRDefault="008A05AA" w:rsidP="008A05AA">
            <w:pPr>
              <w:pStyle w:val="TAC"/>
              <w:rPr>
                <w:rFonts w:eastAsia="SimSun"/>
                <w:sz w:val="16"/>
                <w:szCs w:val="16"/>
                <w:lang w:val="en-US" w:eastAsia="zh-CN"/>
              </w:rPr>
            </w:pPr>
            <w:r>
              <w:rPr>
                <w:rFonts w:eastAsia="SimSun"/>
                <w:sz w:val="16"/>
                <w:szCs w:val="16"/>
                <w:lang w:val="en-US" w:eastAsia="zh-CN"/>
              </w:rPr>
              <w:t>A</w:t>
            </w:r>
          </w:p>
        </w:tc>
        <w:tc>
          <w:tcPr>
            <w:tcW w:w="4678" w:type="dxa"/>
            <w:shd w:val="solid" w:color="FFFFFF" w:fill="auto"/>
          </w:tcPr>
          <w:p w14:paraId="5CFBFEA4" w14:textId="5FA5E638" w:rsidR="008A05AA" w:rsidRPr="00DC7849" w:rsidRDefault="008A05AA" w:rsidP="008A05AA">
            <w:pPr>
              <w:pStyle w:val="TAL"/>
              <w:rPr>
                <w:rFonts w:eastAsia="SimSun"/>
                <w:sz w:val="16"/>
                <w:szCs w:val="16"/>
                <w:lang w:val="en-US" w:eastAsia="zh-CN"/>
              </w:rPr>
            </w:pPr>
            <w:r w:rsidRPr="00DC7849">
              <w:rPr>
                <w:rFonts w:eastAsia="SimSun"/>
                <w:sz w:val="16"/>
                <w:szCs w:val="16"/>
                <w:lang w:val="en-US" w:eastAsia="zh-CN"/>
              </w:rPr>
              <w:t>Fix for clause 9.</w:t>
            </w:r>
            <w:r>
              <w:rPr>
                <w:rFonts w:eastAsia="SimSun"/>
                <w:sz w:val="16"/>
                <w:szCs w:val="16"/>
                <w:lang w:val="en-US" w:eastAsia="zh-CN"/>
              </w:rPr>
              <w:t>4</w:t>
            </w:r>
          </w:p>
        </w:tc>
        <w:tc>
          <w:tcPr>
            <w:tcW w:w="708" w:type="dxa"/>
            <w:shd w:val="solid" w:color="FFFFFF" w:fill="auto"/>
          </w:tcPr>
          <w:p w14:paraId="4A64B7D6" w14:textId="76D3810E" w:rsidR="008A05AA" w:rsidRDefault="008A05AA" w:rsidP="008A05AA">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1</w:t>
            </w:r>
            <w:r w:rsidRPr="00C93A19">
              <w:rPr>
                <w:rFonts w:eastAsia="SimSun"/>
                <w:sz w:val="16"/>
                <w:szCs w:val="16"/>
                <w:lang w:val="en-US" w:eastAsia="zh-CN"/>
              </w:rPr>
              <w:t>.0</w:t>
            </w:r>
          </w:p>
        </w:tc>
      </w:tr>
      <w:tr w:rsidR="008A05AA" w:rsidRPr="00315B85" w14:paraId="0F0FAA83" w14:textId="77777777" w:rsidTr="001A3532">
        <w:tc>
          <w:tcPr>
            <w:tcW w:w="800" w:type="dxa"/>
            <w:shd w:val="solid" w:color="FFFFFF" w:fill="auto"/>
          </w:tcPr>
          <w:p w14:paraId="2419E90D" w14:textId="166D0C06" w:rsidR="008A05AA" w:rsidRPr="00C93A19" w:rsidRDefault="008A05AA" w:rsidP="008A05AA">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09</w:t>
            </w:r>
          </w:p>
        </w:tc>
        <w:tc>
          <w:tcPr>
            <w:tcW w:w="901" w:type="dxa"/>
            <w:shd w:val="solid" w:color="FFFFFF" w:fill="auto"/>
          </w:tcPr>
          <w:p w14:paraId="110E70AA" w14:textId="707306A9" w:rsidR="008A05AA" w:rsidRPr="00C93A19" w:rsidRDefault="008A05AA" w:rsidP="008A05AA">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9</w:t>
            </w:r>
          </w:p>
        </w:tc>
        <w:tc>
          <w:tcPr>
            <w:tcW w:w="1134" w:type="dxa"/>
            <w:shd w:val="solid" w:color="FFFFFF" w:fill="auto"/>
          </w:tcPr>
          <w:p w14:paraId="7204F489" w14:textId="07D3825A" w:rsidR="008A05AA" w:rsidRPr="00B4486D" w:rsidRDefault="008A05AA" w:rsidP="008A05AA">
            <w:pPr>
              <w:pStyle w:val="TAC"/>
              <w:rPr>
                <w:rFonts w:eastAsia="SimSun"/>
                <w:sz w:val="16"/>
                <w:szCs w:val="16"/>
                <w:lang w:val="en-US" w:eastAsia="zh-CN"/>
              </w:rPr>
            </w:pPr>
            <w:r w:rsidRPr="00B4486D">
              <w:rPr>
                <w:rFonts w:eastAsia="SimSun"/>
                <w:sz w:val="16"/>
                <w:szCs w:val="16"/>
                <w:lang w:val="en-US" w:eastAsia="zh-CN"/>
              </w:rPr>
              <w:t>SP-25106</w:t>
            </w:r>
            <w:r>
              <w:rPr>
                <w:rFonts w:eastAsia="SimSun"/>
                <w:sz w:val="16"/>
                <w:szCs w:val="16"/>
                <w:lang w:val="en-US" w:eastAsia="zh-CN"/>
              </w:rPr>
              <w:t>1</w:t>
            </w:r>
          </w:p>
        </w:tc>
        <w:tc>
          <w:tcPr>
            <w:tcW w:w="567" w:type="dxa"/>
            <w:shd w:val="solid" w:color="FFFFFF" w:fill="auto"/>
          </w:tcPr>
          <w:p w14:paraId="43261040" w14:textId="6E85AED4" w:rsidR="008A05AA" w:rsidRDefault="008A05AA" w:rsidP="008A05AA">
            <w:pPr>
              <w:pStyle w:val="TAC"/>
              <w:rPr>
                <w:rFonts w:eastAsia="SimSun"/>
                <w:sz w:val="16"/>
                <w:szCs w:val="16"/>
                <w:lang w:val="en-US" w:eastAsia="zh-CN"/>
              </w:rPr>
            </w:pPr>
            <w:r>
              <w:rPr>
                <w:rFonts w:eastAsia="SimSun"/>
                <w:sz w:val="16"/>
                <w:szCs w:val="16"/>
                <w:lang w:val="en-US" w:eastAsia="zh-CN"/>
              </w:rPr>
              <w:t>0056</w:t>
            </w:r>
          </w:p>
        </w:tc>
        <w:tc>
          <w:tcPr>
            <w:tcW w:w="426" w:type="dxa"/>
            <w:shd w:val="solid" w:color="FFFFFF" w:fill="auto"/>
          </w:tcPr>
          <w:p w14:paraId="264A310E" w14:textId="77777777" w:rsidR="008A05AA" w:rsidRDefault="008A05AA" w:rsidP="008A05AA">
            <w:pPr>
              <w:pStyle w:val="TAC"/>
              <w:rPr>
                <w:rFonts w:eastAsia="SimSun"/>
                <w:sz w:val="16"/>
                <w:szCs w:val="16"/>
                <w:lang w:val="en-US" w:eastAsia="zh-CN"/>
              </w:rPr>
            </w:pPr>
          </w:p>
        </w:tc>
        <w:tc>
          <w:tcPr>
            <w:tcW w:w="425" w:type="dxa"/>
            <w:shd w:val="solid" w:color="FFFFFF" w:fill="auto"/>
          </w:tcPr>
          <w:p w14:paraId="0748BCB5" w14:textId="1E7D45C8" w:rsidR="008A05AA" w:rsidRDefault="008A05AA" w:rsidP="008A05AA">
            <w:pPr>
              <w:pStyle w:val="TAC"/>
              <w:rPr>
                <w:rFonts w:eastAsia="SimSun"/>
                <w:sz w:val="16"/>
                <w:szCs w:val="16"/>
                <w:lang w:val="en-US" w:eastAsia="zh-CN"/>
              </w:rPr>
            </w:pPr>
            <w:r>
              <w:rPr>
                <w:rFonts w:eastAsia="SimSun"/>
                <w:sz w:val="16"/>
                <w:szCs w:val="16"/>
                <w:lang w:val="en-US" w:eastAsia="zh-CN"/>
              </w:rPr>
              <w:t>A</w:t>
            </w:r>
          </w:p>
        </w:tc>
        <w:tc>
          <w:tcPr>
            <w:tcW w:w="4678" w:type="dxa"/>
            <w:shd w:val="solid" w:color="FFFFFF" w:fill="auto"/>
          </w:tcPr>
          <w:p w14:paraId="0C7C1E55" w14:textId="74FC8159" w:rsidR="008A05AA" w:rsidRPr="00DC7849" w:rsidRDefault="008A05AA" w:rsidP="008A05AA">
            <w:pPr>
              <w:pStyle w:val="TAL"/>
              <w:rPr>
                <w:rFonts w:eastAsia="SimSun"/>
                <w:sz w:val="16"/>
                <w:szCs w:val="16"/>
                <w:lang w:val="en-US" w:eastAsia="zh-CN"/>
              </w:rPr>
            </w:pPr>
            <w:r w:rsidRPr="00DC7849">
              <w:rPr>
                <w:rFonts w:eastAsia="SimSun"/>
                <w:sz w:val="16"/>
                <w:szCs w:val="16"/>
                <w:lang w:val="en-US" w:eastAsia="zh-CN"/>
              </w:rPr>
              <w:t>Fix for clause 9.</w:t>
            </w:r>
            <w:r w:rsidR="001D37D0">
              <w:rPr>
                <w:rFonts w:eastAsia="SimSun"/>
                <w:sz w:val="16"/>
                <w:szCs w:val="16"/>
                <w:lang w:val="en-US" w:eastAsia="zh-CN"/>
              </w:rPr>
              <w:t>5</w:t>
            </w:r>
          </w:p>
        </w:tc>
        <w:tc>
          <w:tcPr>
            <w:tcW w:w="708" w:type="dxa"/>
            <w:shd w:val="solid" w:color="FFFFFF" w:fill="auto"/>
          </w:tcPr>
          <w:p w14:paraId="10A46DA9" w14:textId="3A5A6580" w:rsidR="008A05AA" w:rsidRDefault="008A05AA" w:rsidP="008A05AA">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1</w:t>
            </w:r>
            <w:r w:rsidRPr="00C93A19">
              <w:rPr>
                <w:rFonts w:eastAsia="SimSun"/>
                <w:sz w:val="16"/>
                <w:szCs w:val="16"/>
                <w:lang w:val="en-US" w:eastAsia="zh-CN"/>
              </w:rPr>
              <w:t>.0</w:t>
            </w:r>
          </w:p>
        </w:tc>
      </w:tr>
      <w:tr w:rsidR="00F21559" w:rsidRPr="00315B85" w14:paraId="0E4FD36F" w14:textId="77777777" w:rsidTr="001A3532">
        <w:tc>
          <w:tcPr>
            <w:tcW w:w="800" w:type="dxa"/>
            <w:shd w:val="solid" w:color="FFFFFF" w:fill="auto"/>
          </w:tcPr>
          <w:p w14:paraId="29EF3D27" w14:textId="146D4584" w:rsidR="00F21559" w:rsidRPr="00C93A19" w:rsidRDefault="00F21559" w:rsidP="00F21559">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5</w:t>
            </w:r>
            <w:r w:rsidRPr="00C93A19">
              <w:rPr>
                <w:rFonts w:eastAsia="SimSun"/>
                <w:sz w:val="16"/>
                <w:szCs w:val="16"/>
                <w:lang w:val="en-US" w:eastAsia="zh-CN"/>
              </w:rPr>
              <w:t>-</w:t>
            </w:r>
            <w:r>
              <w:rPr>
                <w:rFonts w:eastAsia="SimSun"/>
                <w:sz w:val="16"/>
                <w:szCs w:val="16"/>
                <w:lang w:val="en-US" w:eastAsia="zh-CN"/>
              </w:rPr>
              <w:t>09</w:t>
            </w:r>
          </w:p>
        </w:tc>
        <w:tc>
          <w:tcPr>
            <w:tcW w:w="901" w:type="dxa"/>
            <w:shd w:val="solid" w:color="FFFFFF" w:fill="auto"/>
          </w:tcPr>
          <w:p w14:paraId="5A09D563" w14:textId="3F109053" w:rsidR="00F21559" w:rsidRPr="00C93A19" w:rsidRDefault="00F21559" w:rsidP="00F21559">
            <w:pPr>
              <w:pStyle w:val="TAC"/>
              <w:rPr>
                <w:rFonts w:eastAsia="SimSun"/>
                <w:sz w:val="16"/>
                <w:szCs w:val="16"/>
                <w:lang w:val="en-US" w:eastAsia="zh-CN"/>
              </w:rPr>
            </w:pPr>
            <w:r w:rsidRPr="00C93A19">
              <w:rPr>
                <w:rFonts w:eastAsia="SimSun"/>
                <w:sz w:val="16"/>
                <w:szCs w:val="16"/>
                <w:lang w:val="en-US" w:eastAsia="zh-CN"/>
              </w:rPr>
              <w:t>SA#10</w:t>
            </w:r>
            <w:r>
              <w:rPr>
                <w:rFonts w:eastAsia="SimSun"/>
                <w:sz w:val="16"/>
                <w:szCs w:val="16"/>
                <w:lang w:val="en-US" w:eastAsia="zh-CN"/>
              </w:rPr>
              <w:t>9</w:t>
            </w:r>
          </w:p>
        </w:tc>
        <w:tc>
          <w:tcPr>
            <w:tcW w:w="1134" w:type="dxa"/>
            <w:shd w:val="solid" w:color="FFFFFF" w:fill="auto"/>
          </w:tcPr>
          <w:p w14:paraId="464C1719" w14:textId="3F995CDE" w:rsidR="00F21559" w:rsidRPr="00B4486D" w:rsidRDefault="00F21559" w:rsidP="00F21559">
            <w:pPr>
              <w:pStyle w:val="TAC"/>
              <w:rPr>
                <w:rFonts w:eastAsia="SimSun"/>
                <w:sz w:val="16"/>
                <w:szCs w:val="16"/>
                <w:lang w:val="en-US" w:eastAsia="zh-CN"/>
              </w:rPr>
            </w:pPr>
            <w:r w:rsidRPr="00B4486D">
              <w:rPr>
                <w:rFonts w:eastAsia="SimSun"/>
                <w:sz w:val="16"/>
                <w:szCs w:val="16"/>
                <w:lang w:val="en-US" w:eastAsia="zh-CN"/>
              </w:rPr>
              <w:t>SP-25106</w:t>
            </w:r>
            <w:r>
              <w:rPr>
                <w:rFonts w:eastAsia="SimSun"/>
                <w:sz w:val="16"/>
                <w:szCs w:val="16"/>
                <w:lang w:val="en-US" w:eastAsia="zh-CN"/>
              </w:rPr>
              <w:t>2</w:t>
            </w:r>
          </w:p>
        </w:tc>
        <w:tc>
          <w:tcPr>
            <w:tcW w:w="567" w:type="dxa"/>
            <w:shd w:val="solid" w:color="FFFFFF" w:fill="auto"/>
          </w:tcPr>
          <w:p w14:paraId="701EF5A4" w14:textId="1BF7952A" w:rsidR="00F21559" w:rsidRDefault="00F21559" w:rsidP="00F21559">
            <w:pPr>
              <w:pStyle w:val="TAC"/>
              <w:rPr>
                <w:rFonts w:eastAsia="SimSun"/>
                <w:sz w:val="16"/>
                <w:szCs w:val="16"/>
                <w:lang w:val="en-US" w:eastAsia="zh-CN"/>
              </w:rPr>
            </w:pPr>
            <w:r>
              <w:rPr>
                <w:rFonts w:eastAsia="SimSun"/>
                <w:sz w:val="16"/>
                <w:szCs w:val="16"/>
                <w:lang w:val="en-US" w:eastAsia="zh-CN"/>
              </w:rPr>
              <w:t>0060</w:t>
            </w:r>
          </w:p>
        </w:tc>
        <w:tc>
          <w:tcPr>
            <w:tcW w:w="426" w:type="dxa"/>
            <w:shd w:val="solid" w:color="FFFFFF" w:fill="auto"/>
          </w:tcPr>
          <w:p w14:paraId="6EC2936E" w14:textId="09DFE291" w:rsidR="00F21559" w:rsidRDefault="00F21559" w:rsidP="00F21559">
            <w:pPr>
              <w:pStyle w:val="TAC"/>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399ED0BB" w14:textId="2195B974" w:rsidR="00F21559" w:rsidRDefault="00F21559" w:rsidP="00F21559">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1CBA73D2" w14:textId="132D783F" w:rsidR="00F21559" w:rsidRPr="00DC7849" w:rsidRDefault="00F21559" w:rsidP="00F21559">
            <w:pPr>
              <w:pStyle w:val="TAL"/>
              <w:rPr>
                <w:rFonts w:eastAsia="SimSun"/>
                <w:sz w:val="16"/>
                <w:szCs w:val="16"/>
                <w:lang w:val="en-US" w:eastAsia="zh-CN"/>
              </w:rPr>
            </w:pPr>
            <w:r w:rsidRPr="00F21559">
              <w:rPr>
                <w:rFonts w:eastAsia="SimSun"/>
                <w:sz w:val="16"/>
                <w:szCs w:val="16"/>
                <w:lang w:val="en-US" w:eastAsia="zh-CN"/>
              </w:rPr>
              <w:t>Spatial anchor group management – update procedure</w:t>
            </w:r>
          </w:p>
        </w:tc>
        <w:tc>
          <w:tcPr>
            <w:tcW w:w="708" w:type="dxa"/>
            <w:shd w:val="solid" w:color="FFFFFF" w:fill="auto"/>
          </w:tcPr>
          <w:p w14:paraId="37FA099E" w14:textId="6A9EBFDD" w:rsidR="00F21559" w:rsidRDefault="00F21559" w:rsidP="00F21559">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1</w:t>
            </w:r>
            <w:r w:rsidRPr="00C93A19">
              <w:rPr>
                <w:rFonts w:eastAsia="SimSun"/>
                <w:sz w:val="16"/>
                <w:szCs w:val="16"/>
                <w:lang w:val="en-US" w:eastAsia="zh-CN"/>
              </w:rPr>
              <w:t>.0</w:t>
            </w:r>
          </w:p>
        </w:tc>
      </w:tr>
      <w:tr w:rsidR="00603D01" w:rsidRPr="00315B85" w14:paraId="4585B573" w14:textId="77777777" w:rsidTr="001A3532">
        <w:tc>
          <w:tcPr>
            <w:tcW w:w="800" w:type="dxa"/>
            <w:shd w:val="solid" w:color="FFFFFF" w:fill="auto"/>
          </w:tcPr>
          <w:p w14:paraId="553EDA12" w14:textId="594AE71C" w:rsidR="00603D01" w:rsidRPr="00C93A19" w:rsidRDefault="00603D01" w:rsidP="00603D01">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6</w:t>
            </w:r>
            <w:r w:rsidRPr="00C93A19">
              <w:rPr>
                <w:rFonts w:eastAsia="SimSun"/>
                <w:sz w:val="16"/>
                <w:szCs w:val="16"/>
                <w:lang w:val="en-US" w:eastAsia="zh-CN"/>
              </w:rPr>
              <w:t>-</w:t>
            </w:r>
            <w:r>
              <w:rPr>
                <w:rFonts w:eastAsia="SimSun"/>
                <w:sz w:val="16"/>
                <w:szCs w:val="16"/>
                <w:lang w:val="en-US" w:eastAsia="zh-CN"/>
              </w:rPr>
              <w:t>0</w:t>
            </w:r>
            <w:r>
              <w:rPr>
                <w:rFonts w:eastAsia="SimSun"/>
                <w:sz w:val="16"/>
                <w:szCs w:val="16"/>
                <w:lang w:val="en-US" w:eastAsia="zh-CN"/>
              </w:rPr>
              <w:t>1</w:t>
            </w:r>
          </w:p>
        </w:tc>
        <w:tc>
          <w:tcPr>
            <w:tcW w:w="901" w:type="dxa"/>
            <w:shd w:val="solid" w:color="FFFFFF" w:fill="auto"/>
          </w:tcPr>
          <w:p w14:paraId="6740DA8D" w14:textId="7A1DFB51" w:rsidR="00603D01" w:rsidRPr="00C93A19" w:rsidRDefault="00603D01" w:rsidP="00603D01">
            <w:pPr>
              <w:pStyle w:val="TAC"/>
              <w:rPr>
                <w:rFonts w:eastAsia="SimSun"/>
                <w:sz w:val="16"/>
                <w:szCs w:val="16"/>
                <w:lang w:val="en-US" w:eastAsia="zh-CN"/>
              </w:rPr>
            </w:pPr>
            <w:r w:rsidRPr="00C93A19">
              <w:rPr>
                <w:rFonts w:eastAsia="SimSun"/>
                <w:sz w:val="16"/>
                <w:szCs w:val="16"/>
                <w:lang w:val="en-US" w:eastAsia="zh-CN"/>
              </w:rPr>
              <w:t>SA#1</w:t>
            </w:r>
            <w:r>
              <w:rPr>
                <w:rFonts w:eastAsia="SimSun"/>
                <w:sz w:val="16"/>
                <w:szCs w:val="16"/>
                <w:lang w:val="en-US" w:eastAsia="zh-CN"/>
              </w:rPr>
              <w:t>1</w:t>
            </w:r>
            <w:r w:rsidRPr="00C93A19">
              <w:rPr>
                <w:rFonts w:eastAsia="SimSun"/>
                <w:sz w:val="16"/>
                <w:szCs w:val="16"/>
                <w:lang w:val="en-US" w:eastAsia="zh-CN"/>
              </w:rPr>
              <w:t>0</w:t>
            </w:r>
          </w:p>
        </w:tc>
        <w:tc>
          <w:tcPr>
            <w:tcW w:w="1134" w:type="dxa"/>
            <w:shd w:val="solid" w:color="FFFFFF" w:fill="auto"/>
          </w:tcPr>
          <w:p w14:paraId="3E0D3049" w14:textId="052976FF" w:rsidR="00603D01" w:rsidRPr="00B4486D" w:rsidRDefault="00603D01" w:rsidP="00603D01">
            <w:pPr>
              <w:pStyle w:val="TAC"/>
              <w:rPr>
                <w:rFonts w:eastAsia="SimSun"/>
                <w:sz w:val="16"/>
                <w:szCs w:val="16"/>
                <w:lang w:val="en-US" w:eastAsia="zh-CN"/>
              </w:rPr>
            </w:pPr>
            <w:r w:rsidRPr="00B4486D">
              <w:rPr>
                <w:rFonts w:eastAsia="SimSun"/>
                <w:sz w:val="16"/>
                <w:szCs w:val="16"/>
                <w:lang w:val="en-US" w:eastAsia="zh-CN"/>
              </w:rPr>
              <w:t>SP-251</w:t>
            </w:r>
            <w:r w:rsidR="00DC001E">
              <w:rPr>
                <w:rFonts w:eastAsia="SimSun"/>
                <w:sz w:val="16"/>
                <w:szCs w:val="16"/>
                <w:lang w:val="en-US" w:eastAsia="zh-CN"/>
              </w:rPr>
              <w:t>486</w:t>
            </w:r>
          </w:p>
        </w:tc>
        <w:tc>
          <w:tcPr>
            <w:tcW w:w="567" w:type="dxa"/>
            <w:shd w:val="solid" w:color="FFFFFF" w:fill="auto"/>
          </w:tcPr>
          <w:p w14:paraId="1B022AED" w14:textId="51BB113B" w:rsidR="00603D01" w:rsidRDefault="00603D01" w:rsidP="00603D01">
            <w:pPr>
              <w:pStyle w:val="TAC"/>
              <w:rPr>
                <w:rFonts w:eastAsia="SimSun"/>
                <w:sz w:val="16"/>
                <w:szCs w:val="16"/>
                <w:lang w:val="en-US" w:eastAsia="zh-CN"/>
              </w:rPr>
            </w:pPr>
            <w:r>
              <w:rPr>
                <w:rFonts w:eastAsia="SimSun"/>
                <w:sz w:val="16"/>
                <w:szCs w:val="16"/>
                <w:lang w:val="en-US" w:eastAsia="zh-CN"/>
              </w:rPr>
              <w:t>006</w:t>
            </w:r>
            <w:r w:rsidR="00DC001E">
              <w:rPr>
                <w:rFonts w:eastAsia="SimSun"/>
                <w:sz w:val="16"/>
                <w:szCs w:val="16"/>
                <w:lang w:val="en-US" w:eastAsia="zh-CN"/>
              </w:rPr>
              <w:t>3</w:t>
            </w:r>
          </w:p>
        </w:tc>
        <w:tc>
          <w:tcPr>
            <w:tcW w:w="426" w:type="dxa"/>
            <w:shd w:val="solid" w:color="FFFFFF" w:fill="auto"/>
          </w:tcPr>
          <w:p w14:paraId="3D3587BC" w14:textId="43B5F50F" w:rsidR="00603D01" w:rsidRDefault="00603D01" w:rsidP="00603D01">
            <w:pPr>
              <w:pStyle w:val="TAC"/>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49A515A2" w14:textId="35EB7F33" w:rsidR="00603D01" w:rsidRDefault="00DC001E" w:rsidP="00603D01">
            <w:pPr>
              <w:pStyle w:val="TAC"/>
              <w:rPr>
                <w:rFonts w:eastAsia="SimSun"/>
                <w:sz w:val="16"/>
                <w:szCs w:val="16"/>
                <w:lang w:val="en-US" w:eastAsia="zh-CN"/>
              </w:rPr>
            </w:pPr>
            <w:r>
              <w:rPr>
                <w:rFonts w:eastAsia="SimSun"/>
                <w:sz w:val="16"/>
                <w:szCs w:val="16"/>
                <w:lang w:val="en-US" w:eastAsia="zh-CN"/>
              </w:rPr>
              <w:t>F</w:t>
            </w:r>
          </w:p>
        </w:tc>
        <w:tc>
          <w:tcPr>
            <w:tcW w:w="4678" w:type="dxa"/>
            <w:shd w:val="solid" w:color="FFFFFF" w:fill="auto"/>
          </w:tcPr>
          <w:p w14:paraId="5D3BB5A0" w14:textId="489A6E05" w:rsidR="00603D01" w:rsidRPr="00F21559" w:rsidRDefault="00DC001E" w:rsidP="00603D01">
            <w:pPr>
              <w:pStyle w:val="TAL"/>
              <w:rPr>
                <w:rFonts w:eastAsia="SimSun"/>
                <w:sz w:val="16"/>
                <w:szCs w:val="16"/>
                <w:lang w:val="en-US" w:eastAsia="zh-CN"/>
              </w:rPr>
            </w:pPr>
            <w:r w:rsidRPr="00DC001E">
              <w:rPr>
                <w:rFonts w:eastAsia="SimSun"/>
                <w:sz w:val="16"/>
                <w:szCs w:val="16"/>
                <w:lang w:val="en-US" w:eastAsia="zh-CN"/>
              </w:rPr>
              <w:t>Fix for clause 9.5.5.2</w:t>
            </w:r>
          </w:p>
        </w:tc>
        <w:tc>
          <w:tcPr>
            <w:tcW w:w="708" w:type="dxa"/>
            <w:shd w:val="solid" w:color="FFFFFF" w:fill="auto"/>
          </w:tcPr>
          <w:p w14:paraId="56B3A9CB" w14:textId="43DDD5BA" w:rsidR="00603D01" w:rsidRDefault="00603D01" w:rsidP="00603D01">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sidR="00DC001E">
              <w:rPr>
                <w:rFonts w:eastAsia="SimSun"/>
                <w:sz w:val="16"/>
                <w:szCs w:val="16"/>
                <w:lang w:val="en-US" w:eastAsia="zh-CN"/>
              </w:rPr>
              <w:t>2</w:t>
            </w:r>
            <w:r w:rsidRPr="00C93A19">
              <w:rPr>
                <w:rFonts w:eastAsia="SimSun"/>
                <w:sz w:val="16"/>
                <w:szCs w:val="16"/>
                <w:lang w:val="en-US" w:eastAsia="zh-CN"/>
              </w:rPr>
              <w:t>.0</w:t>
            </w:r>
          </w:p>
        </w:tc>
      </w:tr>
      <w:tr w:rsidR="00DC001E" w:rsidRPr="00315B85" w14:paraId="73E9EE60" w14:textId="77777777" w:rsidTr="001A3532">
        <w:tc>
          <w:tcPr>
            <w:tcW w:w="800" w:type="dxa"/>
            <w:shd w:val="solid" w:color="FFFFFF" w:fill="auto"/>
          </w:tcPr>
          <w:p w14:paraId="3E85E65F" w14:textId="48BDCFB6" w:rsidR="00DC001E" w:rsidRPr="00C93A19" w:rsidRDefault="00DC001E" w:rsidP="00DC001E">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6</w:t>
            </w:r>
            <w:r w:rsidRPr="00C93A19">
              <w:rPr>
                <w:rFonts w:eastAsia="SimSun"/>
                <w:sz w:val="16"/>
                <w:szCs w:val="16"/>
                <w:lang w:val="en-US" w:eastAsia="zh-CN"/>
              </w:rPr>
              <w:t>-</w:t>
            </w:r>
            <w:r>
              <w:rPr>
                <w:rFonts w:eastAsia="SimSun"/>
                <w:sz w:val="16"/>
                <w:szCs w:val="16"/>
                <w:lang w:val="en-US" w:eastAsia="zh-CN"/>
              </w:rPr>
              <w:t>01</w:t>
            </w:r>
          </w:p>
        </w:tc>
        <w:tc>
          <w:tcPr>
            <w:tcW w:w="901" w:type="dxa"/>
            <w:shd w:val="solid" w:color="FFFFFF" w:fill="auto"/>
          </w:tcPr>
          <w:p w14:paraId="31E3A5ED" w14:textId="34D654C1" w:rsidR="00DC001E" w:rsidRPr="00C93A19" w:rsidRDefault="00DC001E" w:rsidP="00DC001E">
            <w:pPr>
              <w:pStyle w:val="TAC"/>
              <w:rPr>
                <w:rFonts w:eastAsia="SimSun"/>
                <w:sz w:val="16"/>
                <w:szCs w:val="16"/>
                <w:lang w:val="en-US" w:eastAsia="zh-CN"/>
              </w:rPr>
            </w:pPr>
            <w:r w:rsidRPr="00C93A19">
              <w:rPr>
                <w:rFonts w:eastAsia="SimSun"/>
                <w:sz w:val="16"/>
                <w:szCs w:val="16"/>
                <w:lang w:val="en-US" w:eastAsia="zh-CN"/>
              </w:rPr>
              <w:t>SA#1</w:t>
            </w:r>
            <w:r>
              <w:rPr>
                <w:rFonts w:eastAsia="SimSun"/>
                <w:sz w:val="16"/>
                <w:szCs w:val="16"/>
                <w:lang w:val="en-US" w:eastAsia="zh-CN"/>
              </w:rPr>
              <w:t>1</w:t>
            </w:r>
            <w:r w:rsidRPr="00C93A19">
              <w:rPr>
                <w:rFonts w:eastAsia="SimSun"/>
                <w:sz w:val="16"/>
                <w:szCs w:val="16"/>
                <w:lang w:val="en-US" w:eastAsia="zh-CN"/>
              </w:rPr>
              <w:t>0</w:t>
            </w:r>
          </w:p>
        </w:tc>
        <w:tc>
          <w:tcPr>
            <w:tcW w:w="1134" w:type="dxa"/>
            <w:shd w:val="solid" w:color="FFFFFF" w:fill="auto"/>
          </w:tcPr>
          <w:p w14:paraId="05613FA8" w14:textId="5A815DA0" w:rsidR="00DC001E" w:rsidRPr="00B4486D" w:rsidRDefault="00DC001E" w:rsidP="00DC001E">
            <w:pPr>
              <w:pStyle w:val="TAC"/>
              <w:rPr>
                <w:rFonts w:eastAsia="SimSun"/>
                <w:sz w:val="16"/>
                <w:szCs w:val="16"/>
                <w:lang w:val="en-US" w:eastAsia="zh-CN"/>
              </w:rPr>
            </w:pPr>
            <w:r w:rsidRPr="00B4486D">
              <w:rPr>
                <w:rFonts w:eastAsia="SimSun"/>
                <w:sz w:val="16"/>
                <w:szCs w:val="16"/>
                <w:lang w:val="en-US" w:eastAsia="zh-CN"/>
              </w:rPr>
              <w:t>SP-251</w:t>
            </w:r>
            <w:r>
              <w:rPr>
                <w:rFonts w:eastAsia="SimSun"/>
                <w:sz w:val="16"/>
                <w:szCs w:val="16"/>
                <w:lang w:val="en-US" w:eastAsia="zh-CN"/>
              </w:rPr>
              <w:t>48</w:t>
            </w:r>
            <w:r>
              <w:rPr>
                <w:rFonts w:eastAsia="SimSun"/>
                <w:sz w:val="16"/>
                <w:szCs w:val="16"/>
                <w:lang w:val="en-US" w:eastAsia="zh-CN"/>
              </w:rPr>
              <w:t>5</w:t>
            </w:r>
          </w:p>
        </w:tc>
        <w:tc>
          <w:tcPr>
            <w:tcW w:w="567" w:type="dxa"/>
            <w:shd w:val="solid" w:color="FFFFFF" w:fill="auto"/>
          </w:tcPr>
          <w:p w14:paraId="7ED3B93D" w14:textId="2366E597" w:rsidR="00DC001E" w:rsidRDefault="00DC001E" w:rsidP="00DC001E">
            <w:pPr>
              <w:pStyle w:val="TAC"/>
              <w:rPr>
                <w:rFonts w:eastAsia="SimSun"/>
                <w:sz w:val="16"/>
                <w:szCs w:val="16"/>
                <w:lang w:val="en-US" w:eastAsia="zh-CN"/>
              </w:rPr>
            </w:pPr>
            <w:r>
              <w:rPr>
                <w:rFonts w:eastAsia="SimSun"/>
                <w:sz w:val="16"/>
                <w:szCs w:val="16"/>
                <w:lang w:val="en-US" w:eastAsia="zh-CN"/>
              </w:rPr>
              <w:t>006</w:t>
            </w:r>
            <w:r>
              <w:rPr>
                <w:rFonts w:eastAsia="SimSun"/>
                <w:sz w:val="16"/>
                <w:szCs w:val="16"/>
                <w:lang w:val="en-US" w:eastAsia="zh-CN"/>
              </w:rPr>
              <w:t>5</w:t>
            </w:r>
          </w:p>
        </w:tc>
        <w:tc>
          <w:tcPr>
            <w:tcW w:w="426" w:type="dxa"/>
            <w:shd w:val="solid" w:color="FFFFFF" w:fill="auto"/>
          </w:tcPr>
          <w:p w14:paraId="1B76559E" w14:textId="3D7C3CD3" w:rsidR="00DC001E" w:rsidRDefault="00DC001E" w:rsidP="00DC001E">
            <w:pPr>
              <w:pStyle w:val="TAC"/>
              <w:rPr>
                <w:rFonts w:eastAsia="SimSun"/>
                <w:sz w:val="16"/>
                <w:szCs w:val="16"/>
                <w:lang w:val="en-US" w:eastAsia="zh-CN"/>
              </w:rPr>
            </w:pPr>
          </w:p>
        </w:tc>
        <w:tc>
          <w:tcPr>
            <w:tcW w:w="425" w:type="dxa"/>
            <w:shd w:val="solid" w:color="FFFFFF" w:fill="auto"/>
          </w:tcPr>
          <w:p w14:paraId="25BF5D00" w14:textId="455E7E24" w:rsidR="00DC001E" w:rsidRDefault="00DC001E" w:rsidP="00DC001E">
            <w:pPr>
              <w:pStyle w:val="TAC"/>
              <w:rPr>
                <w:rFonts w:eastAsia="SimSun"/>
                <w:sz w:val="16"/>
                <w:szCs w:val="16"/>
                <w:lang w:val="en-US" w:eastAsia="zh-CN"/>
              </w:rPr>
            </w:pPr>
            <w:r>
              <w:rPr>
                <w:rFonts w:eastAsia="SimSun"/>
                <w:sz w:val="16"/>
                <w:szCs w:val="16"/>
                <w:lang w:val="en-US" w:eastAsia="zh-CN"/>
              </w:rPr>
              <w:t>A</w:t>
            </w:r>
          </w:p>
        </w:tc>
        <w:tc>
          <w:tcPr>
            <w:tcW w:w="4678" w:type="dxa"/>
            <w:shd w:val="solid" w:color="FFFFFF" w:fill="auto"/>
          </w:tcPr>
          <w:p w14:paraId="395F913B" w14:textId="2F02F191" w:rsidR="00DC001E" w:rsidRPr="00DC001E" w:rsidRDefault="00DC001E" w:rsidP="00DC001E">
            <w:pPr>
              <w:pStyle w:val="TAL"/>
              <w:rPr>
                <w:rFonts w:eastAsia="SimSun"/>
                <w:sz w:val="16"/>
                <w:szCs w:val="16"/>
                <w:lang w:val="en-US" w:eastAsia="zh-CN"/>
              </w:rPr>
            </w:pPr>
            <w:r w:rsidRPr="00DC001E">
              <w:rPr>
                <w:rFonts w:eastAsia="SimSun"/>
                <w:sz w:val="16"/>
                <w:szCs w:val="16"/>
                <w:lang w:val="en-US" w:eastAsia="zh-CN"/>
              </w:rPr>
              <w:t>Fix for clause 9.6</w:t>
            </w:r>
          </w:p>
        </w:tc>
        <w:tc>
          <w:tcPr>
            <w:tcW w:w="708" w:type="dxa"/>
            <w:shd w:val="solid" w:color="FFFFFF" w:fill="auto"/>
          </w:tcPr>
          <w:p w14:paraId="2253622C" w14:textId="576615D3" w:rsidR="00DC001E" w:rsidRDefault="00DC001E" w:rsidP="00DC001E">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2</w:t>
            </w:r>
            <w:r w:rsidRPr="00C93A19">
              <w:rPr>
                <w:rFonts w:eastAsia="SimSun"/>
                <w:sz w:val="16"/>
                <w:szCs w:val="16"/>
                <w:lang w:val="en-US" w:eastAsia="zh-CN"/>
              </w:rPr>
              <w:t>.0</w:t>
            </w:r>
          </w:p>
        </w:tc>
      </w:tr>
      <w:tr w:rsidR="00E44379" w:rsidRPr="00315B85" w14:paraId="4BF5168B" w14:textId="77777777" w:rsidTr="001A3532">
        <w:tc>
          <w:tcPr>
            <w:tcW w:w="800" w:type="dxa"/>
            <w:shd w:val="solid" w:color="FFFFFF" w:fill="auto"/>
          </w:tcPr>
          <w:p w14:paraId="1EB449D9" w14:textId="00768CFF" w:rsidR="00E44379" w:rsidRPr="00C93A19" w:rsidRDefault="00E44379" w:rsidP="00E44379">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6</w:t>
            </w:r>
            <w:r w:rsidRPr="00C93A19">
              <w:rPr>
                <w:rFonts w:eastAsia="SimSun"/>
                <w:sz w:val="16"/>
                <w:szCs w:val="16"/>
                <w:lang w:val="en-US" w:eastAsia="zh-CN"/>
              </w:rPr>
              <w:t>-</w:t>
            </w:r>
            <w:r>
              <w:rPr>
                <w:rFonts w:eastAsia="SimSun"/>
                <w:sz w:val="16"/>
                <w:szCs w:val="16"/>
                <w:lang w:val="en-US" w:eastAsia="zh-CN"/>
              </w:rPr>
              <w:t>01</w:t>
            </w:r>
          </w:p>
        </w:tc>
        <w:tc>
          <w:tcPr>
            <w:tcW w:w="901" w:type="dxa"/>
            <w:shd w:val="solid" w:color="FFFFFF" w:fill="auto"/>
          </w:tcPr>
          <w:p w14:paraId="0581C7CE" w14:textId="5F0BCFED" w:rsidR="00E44379" w:rsidRPr="00C93A19" w:rsidRDefault="00E44379" w:rsidP="00E44379">
            <w:pPr>
              <w:pStyle w:val="TAC"/>
              <w:rPr>
                <w:rFonts w:eastAsia="SimSun"/>
                <w:sz w:val="16"/>
                <w:szCs w:val="16"/>
                <w:lang w:val="en-US" w:eastAsia="zh-CN"/>
              </w:rPr>
            </w:pPr>
            <w:r w:rsidRPr="00C93A19">
              <w:rPr>
                <w:rFonts w:eastAsia="SimSun"/>
                <w:sz w:val="16"/>
                <w:szCs w:val="16"/>
                <w:lang w:val="en-US" w:eastAsia="zh-CN"/>
              </w:rPr>
              <w:t>SA#1</w:t>
            </w:r>
            <w:r>
              <w:rPr>
                <w:rFonts w:eastAsia="SimSun"/>
                <w:sz w:val="16"/>
                <w:szCs w:val="16"/>
                <w:lang w:val="en-US" w:eastAsia="zh-CN"/>
              </w:rPr>
              <w:t>1</w:t>
            </w:r>
            <w:r w:rsidRPr="00C93A19">
              <w:rPr>
                <w:rFonts w:eastAsia="SimSun"/>
                <w:sz w:val="16"/>
                <w:szCs w:val="16"/>
                <w:lang w:val="en-US" w:eastAsia="zh-CN"/>
              </w:rPr>
              <w:t>0</w:t>
            </w:r>
          </w:p>
        </w:tc>
        <w:tc>
          <w:tcPr>
            <w:tcW w:w="1134" w:type="dxa"/>
            <w:shd w:val="solid" w:color="FFFFFF" w:fill="auto"/>
          </w:tcPr>
          <w:p w14:paraId="5EDAD644" w14:textId="1F12BF85" w:rsidR="00E44379" w:rsidRPr="00B4486D" w:rsidRDefault="00E44379" w:rsidP="00E44379">
            <w:pPr>
              <w:pStyle w:val="TAC"/>
              <w:rPr>
                <w:rFonts w:eastAsia="SimSun"/>
                <w:sz w:val="16"/>
                <w:szCs w:val="16"/>
                <w:lang w:val="en-US" w:eastAsia="zh-CN"/>
              </w:rPr>
            </w:pPr>
            <w:r w:rsidRPr="00B4486D">
              <w:rPr>
                <w:rFonts w:eastAsia="SimSun"/>
                <w:sz w:val="16"/>
                <w:szCs w:val="16"/>
                <w:lang w:val="en-US" w:eastAsia="zh-CN"/>
              </w:rPr>
              <w:t>SP-251</w:t>
            </w:r>
            <w:r>
              <w:rPr>
                <w:rFonts w:eastAsia="SimSun"/>
                <w:sz w:val="16"/>
                <w:szCs w:val="16"/>
                <w:lang w:val="en-US" w:eastAsia="zh-CN"/>
              </w:rPr>
              <w:t>48</w:t>
            </w:r>
            <w:r>
              <w:rPr>
                <w:rFonts w:eastAsia="SimSun"/>
                <w:sz w:val="16"/>
                <w:szCs w:val="16"/>
                <w:lang w:val="en-US" w:eastAsia="zh-CN"/>
              </w:rPr>
              <w:t>6</w:t>
            </w:r>
          </w:p>
        </w:tc>
        <w:tc>
          <w:tcPr>
            <w:tcW w:w="567" w:type="dxa"/>
            <w:shd w:val="solid" w:color="FFFFFF" w:fill="auto"/>
          </w:tcPr>
          <w:p w14:paraId="0C5AE3E5" w14:textId="48EC3F77" w:rsidR="00E44379" w:rsidRDefault="00E44379" w:rsidP="00E44379">
            <w:pPr>
              <w:pStyle w:val="TAC"/>
              <w:rPr>
                <w:rFonts w:eastAsia="SimSun"/>
                <w:sz w:val="16"/>
                <w:szCs w:val="16"/>
                <w:lang w:val="en-US" w:eastAsia="zh-CN"/>
              </w:rPr>
            </w:pPr>
            <w:r>
              <w:rPr>
                <w:rFonts w:eastAsia="SimSun"/>
                <w:sz w:val="16"/>
                <w:szCs w:val="16"/>
                <w:lang w:val="en-US" w:eastAsia="zh-CN"/>
              </w:rPr>
              <w:t>00</w:t>
            </w:r>
            <w:r>
              <w:rPr>
                <w:rFonts w:eastAsia="SimSun"/>
                <w:sz w:val="16"/>
                <w:szCs w:val="16"/>
                <w:lang w:val="en-US" w:eastAsia="zh-CN"/>
              </w:rPr>
              <w:t>70</w:t>
            </w:r>
          </w:p>
        </w:tc>
        <w:tc>
          <w:tcPr>
            <w:tcW w:w="426" w:type="dxa"/>
            <w:shd w:val="solid" w:color="FFFFFF" w:fill="auto"/>
          </w:tcPr>
          <w:p w14:paraId="15E57EF8" w14:textId="06F2B8A4" w:rsidR="00E44379" w:rsidRDefault="00E44379" w:rsidP="00E44379">
            <w:pPr>
              <w:pStyle w:val="TAC"/>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20449B1B" w14:textId="5E5F7516" w:rsidR="00E44379" w:rsidRDefault="009B126E" w:rsidP="00E44379">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02FF1854" w14:textId="3B0E4161" w:rsidR="00E44379" w:rsidRPr="00DC001E" w:rsidRDefault="009B126E" w:rsidP="00E44379">
            <w:pPr>
              <w:pStyle w:val="TAL"/>
              <w:rPr>
                <w:rFonts w:eastAsia="SimSun"/>
                <w:sz w:val="16"/>
                <w:szCs w:val="16"/>
                <w:lang w:val="en-US" w:eastAsia="zh-CN"/>
              </w:rPr>
            </w:pPr>
            <w:r w:rsidRPr="009B126E">
              <w:rPr>
                <w:rFonts w:eastAsia="SimSun"/>
                <w:sz w:val="16"/>
                <w:szCs w:val="16"/>
                <w:lang w:val="en-US" w:eastAsia="zh-CN"/>
              </w:rPr>
              <w:t>SM data source triggering</w:t>
            </w:r>
          </w:p>
        </w:tc>
        <w:tc>
          <w:tcPr>
            <w:tcW w:w="708" w:type="dxa"/>
            <w:shd w:val="solid" w:color="FFFFFF" w:fill="auto"/>
          </w:tcPr>
          <w:p w14:paraId="0F5506DD" w14:textId="0A65D59F" w:rsidR="00E44379" w:rsidRDefault="00E44379" w:rsidP="00E44379">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2</w:t>
            </w:r>
            <w:r w:rsidRPr="00C93A19">
              <w:rPr>
                <w:rFonts w:eastAsia="SimSun"/>
                <w:sz w:val="16"/>
                <w:szCs w:val="16"/>
                <w:lang w:val="en-US" w:eastAsia="zh-CN"/>
              </w:rPr>
              <w:t>.0</w:t>
            </w:r>
          </w:p>
        </w:tc>
      </w:tr>
      <w:tr w:rsidR="002C2D16" w:rsidRPr="00315B85" w14:paraId="613C83D1" w14:textId="77777777" w:rsidTr="001A3532">
        <w:tc>
          <w:tcPr>
            <w:tcW w:w="800" w:type="dxa"/>
            <w:shd w:val="solid" w:color="FFFFFF" w:fill="auto"/>
          </w:tcPr>
          <w:p w14:paraId="387500FB" w14:textId="5930F765" w:rsidR="002C2D16" w:rsidRPr="00C93A19" w:rsidRDefault="002C2D16" w:rsidP="002C2D16">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6</w:t>
            </w:r>
            <w:r w:rsidRPr="00C93A19">
              <w:rPr>
                <w:rFonts w:eastAsia="SimSun"/>
                <w:sz w:val="16"/>
                <w:szCs w:val="16"/>
                <w:lang w:val="en-US" w:eastAsia="zh-CN"/>
              </w:rPr>
              <w:t>-</w:t>
            </w:r>
            <w:r>
              <w:rPr>
                <w:rFonts w:eastAsia="SimSun"/>
                <w:sz w:val="16"/>
                <w:szCs w:val="16"/>
                <w:lang w:val="en-US" w:eastAsia="zh-CN"/>
              </w:rPr>
              <w:t>01</w:t>
            </w:r>
          </w:p>
        </w:tc>
        <w:tc>
          <w:tcPr>
            <w:tcW w:w="901" w:type="dxa"/>
            <w:shd w:val="solid" w:color="FFFFFF" w:fill="auto"/>
          </w:tcPr>
          <w:p w14:paraId="7BB370C3" w14:textId="468FC564" w:rsidR="002C2D16" w:rsidRPr="00C93A19" w:rsidRDefault="002C2D16" w:rsidP="002C2D16">
            <w:pPr>
              <w:pStyle w:val="TAC"/>
              <w:rPr>
                <w:rFonts w:eastAsia="SimSun"/>
                <w:sz w:val="16"/>
                <w:szCs w:val="16"/>
                <w:lang w:val="en-US" w:eastAsia="zh-CN"/>
              </w:rPr>
            </w:pPr>
            <w:r w:rsidRPr="00C93A19">
              <w:rPr>
                <w:rFonts w:eastAsia="SimSun"/>
                <w:sz w:val="16"/>
                <w:szCs w:val="16"/>
                <w:lang w:val="en-US" w:eastAsia="zh-CN"/>
              </w:rPr>
              <w:t>SA#1</w:t>
            </w:r>
            <w:r>
              <w:rPr>
                <w:rFonts w:eastAsia="SimSun"/>
                <w:sz w:val="16"/>
                <w:szCs w:val="16"/>
                <w:lang w:val="en-US" w:eastAsia="zh-CN"/>
              </w:rPr>
              <w:t>1</w:t>
            </w:r>
            <w:r w:rsidRPr="00C93A19">
              <w:rPr>
                <w:rFonts w:eastAsia="SimSun"/>
                <w:sz w:val="16"/>
                <w:szCs w:val="16"/>
                <w:lang w:val="en-US" w:eastAsia="zh-CN"/>
              </w:rPr>
              <w:t>0</w:t>
            </w:r>
          </w:p>
        </w:tc>
        <w:tc>
          <w:tcPr>
            <w:tcW w:w="1134" w:type="dxa"/>
            <w:shd w:val="solid" w:color="FFFFFF" w:fill="auto"/>
          </w:tcPr>
          <w:p w14:paraId="2DF9ED9D" w14:textId="14947628" w:rsidR="002C2D16" w:rsidRPr="00B4486D" w:rsidRDefault="002C2D16" w:rsidP="002C2D16">
            <w:pPr>
              <w:pStyle w:val="TAC"/>
              <w:rPr>
                <w:rFonts w:eastAsia="SimSun"/>
                <w:sz w:val="16"/>
                <w:szCs w:val="16"/>
                <w:lang w:val="en-US" w:eastAsia="zh-CN"/>
              </w:rPr>
            </w:pPr>
            <w:r w:rsidRPr="00B4486D">
              <w:rPr>
                <w:rFonts w:eastAsia="SimSun"/>
                <w:sz w:val="16"/>
                <w:szCs w:val="16"/>
                <w:lang w:val="en-US" w:eastAsia="zh-CN"/>
              </w:rPr>
              <w:t>SP-251</w:t>
            </w:r>
            <w:r>
              <w:rPr>
                <w:rFonts w:eastAsia="SimSun"/>
                <w:sz w:val="16"/>
                <w:szCs w:val="16"/>
                <w:lang w:val="en-US" w:eastAsia="zh-CN"/>
              </w:rPr>
              <w:t>486</w:t>
            </w:r>
          </w:p>
        </w:tc>
        <w:tc>
          <w:tcPr>
            <w:tcW w:w="567" w:type="dxa"/>
            <w:shd w:val="solid" w:color="FFFFFF" w:fill="auto"/>
          </w:tcPr>
          <w:p w14:paraId="681D74C7" w14:textId="3B067D7E" w:rsidR="002C2D16" w:rsidRDefault="002C2D16" w:rsidP="002C2D16">
            <w:pPr>
              <w:pStyle w:val="TAC"/>
              <w:rPr>
                <w:rFonts w:eastAsia="SimSun"/>
                <w:sz w:val="16"/>
                <w:szCs w:val="16"/>
                <w:lang w:val="en-US" w:eastAsia="zh-CN"/>
              </w:rPr>
            </w:pPr>
            <w:r>
              <w:rPr>
                <w:rFonts w:eastAsia="SimSun"/>
                <w:sz w:val="16"/>
                <w:szCs w:val="16"/>
                <w:lang w:val="en-US" w:eastAsia="zh-CN"/>
              </w:rPr>
              <w:t>007</w:t>
            </w:r>
            <w:r>
              <w:rPr>
                <w:rFonts w:eastAsia="SimSun"/>
                <w:sz w:val="16"/>
                <w:szCs w:val="16"/>
                <w:lang w:val="en-US" w:eastAsia="zh-CN"/>
              </w:rPr>
              <w:t>1</w:t>
            </w:r>
          </w:p>
        </w:tc>
        <w:tc>
          <w:tcPr>
            <w:tcW w:w="426" w:type="dxa"/>
            <w:shd w:val="solid" w:color="FFFFFF" w:fill="auto"/>
          </w:tcPr>
          <w:p w14:paraId="4D15E0D7" w14:textId="26297653" w:rsidR="002C2D16" w:rsidRDefault="002C2D16" w:rsidP="002C2D16">
            <w:pPr>
              <w:pStyle w:val="TAC"/>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5B5F7D2F" w14:textId="7BF351E5" w:rsidR="002C2D16" w:rsidRDefault="002C2D16" w:rsidP="002C2D16">
            <w:pPr>
              <w:pStyle w:val="TAC"/>
              <w:rPr>
                <w:rFonts w:eastAsia="SimSun"/>
                <w:sz w:val="16"/>
                <w:szCs w:val="16"/>
                <w:lang w:val="en-US" w:eastAsia="zh-CN"/>
              </w:rPr>
            </w:pPr>
            <w:r>
              <w:rPr>
                <w:rFonts w:eastAsia="SimSun"/>
                <w:sz w:val="16"/>
                <w:szCs w:val="16"/>
                <w:lang w:val="en-US" w:eastAsia="zh-CN"/>
              </w:rPr>
              <w:t>F</w:t>
            </w:r>
          </w:p>
        </w:tc>
        <w:tc>
          <w:tcPr>
            <w:tcW w:w="4678" w:type="dxa"/>
            <w:shd w:val="solid" w:color="FFFFFF" w:fill="auto"/>
          </w:tcPr>
          <w:p w14:paraId="79524F2F" w14:textId="3FBE39BF" w:rsidR="002C2D16" w:rsidRPr="009B126E" w:rsidRDefault="002C2D16" w:rsidP="002C2D16">
            <w:pPr>
              <w:pStyle w:val="TAL"/>
              <w:rPr>
                <w:rFonts w:eastAsia="SimSun"/>
                <w:sz w:val="16"/>
                <w:szCs w:val="16"/>
                <w:lang w:val="en-US" w:eastAsia="zh-CN"/>
              </w:rPr>
            </w:pPr>
            <w:r w:rsidRPr="002C2D16">
              <w:rPr>
                <w:rFonts w:eastAsia="SimSun"/>
                <w:sz w:val="16"/>
                <w:szCs w:val="16"/>
                <w:lang w:val="en-US" w:eastAsia="zh-CN"/>
              </w:rPr>
              <w:t>Removing ENs related to request object tracking</w:t>
            </w:r>
          </w:p>
        </w:tc>
        <w:tc>
          <w:tcPr>
            <w:tcW w:w="708" w:type="dxa"/>
            <w:shd w:val="solid" w:color="FFFFFF" w:fill="auto"/>
          </w:tcPr>
          <w:p w14:paraId="65B4B97B" w14:textId="00A1511B" w:rsidR="002C2D16" w:rsidRDefault="002C2D16" w:rsidP="002C2D16">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2</w:t>
            </w:r>
            <w:r w:rsidRPr="00C93A19">
              <w:rPr>
                <w:rFonts w:eastAsia="SimSun"/>
                <w:sz w:val="16"/>
                <w:szCs w:val="16"/>
                <w:lang w:val="en-US" w:eastAsia="zh-CN"/>
              </w:rPr>
              <w:t>.0</w:t>
            </w:r>
          </w:p>
        </w:tc>
      </w:tr>
      <w:tr w:rsidR="00D22A82" w:rsidRPr="00315B85" w14:paraId="0E2F90F6" w14:textId="77777777" w:rsidTr="001A3532">
        <w:tc>
          <w:tcPr>
            <w:tcW w:w="800" w:type="dxa"/>
            <w:shd w:val="solid" w:color="FFFFFF" w:fill="auto"/>
          </w:tcPr>
          <w:p w14:paraId="5BA3D594" w14:textId="17C83C57" w:rsidR="00D22A82" w:rsidRPr="00C93A19" w:rsidRDefault="00D22A82" w:rsidP="00D22A82">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6</w:t>
            </w:r>
            <w:r w:rsidRPr="00C93A19">
              <w:rPr>
                <w:rFonts w:eastAsia="SimSun"/>
                <w:sz w:val="16"/>
                <w:szCs w:val="16"/>
                <w:lang w:val="en-US" w:eastAsia="zh-CN"/>
              </w:rPr>
              <w:t>-</w:t>
            </w:r>
            <w:r>
              <w:rPr>
                <w:rFonts w:eastAsia="SimSun"/>
                <w:sz w:val="16"/>
                <w:szCs w:val="16"/>
                <w:lang w:val="en-US" w:eastAsia="zh-CN"/>
              </w:rPr>
              <w:t>01</w:t>
            </w:r>
          </w:p>
        </w:tc>
        <w:tc>
          <w:tcPr>
            <w:tcW w:w="901" w:type="dxa"/>
            <w:shd w:val="solid" w:color="FFFFFF" w:fill="auto"/>
          </w:tcPr>
          <w:p w14:paraId="37457D96" w14:textId="77BF9DFC" w:rsidR="00D22A82" w:rsidRPr="00C93A19" w:rsidRDefault="00D22A82" w:rsidP="00D22A82">
            <w:pPr>
              <w:pStyle w:val="TAC"/>
              <w:rPr>
                <w:rFonts w:eastAsia="SimSun"/>
                <w:sz w:val="16"/>
                <w:szCs w:val="16"/>
                <w:lang w:val="en-US" w:eastAsia="zh-CN"/>
              </w:rPr>
            </w:pPr>
            <w:r w:rsidRPr="00C93A19">
              <w:rPr>
                <w:rFonts w:eastAsia="SimSun"/>
                <w:sz w:val="16"/>
                <w:szCs w:val="16"/>
                <w:lang w:val="en-US" w:eastAsia="zh-CN"/>
              </w:rPr>
              <w:t>SA#1</w:t>
            </w:r>
            <w:r>
              <w:rPr>
                <w:rFonts w:eastAsia="SimSun"/>
                <w:sz w:val="16"/>
                <w:szCs w:val="16"/>
                <w:lang w:val="en-US" w:eastAsia="zh-CN"/>
              </w:rPr>
              <w:t>1</w:t>
            </w:r>
            <w:r w:rsidRPr="00C93A19">
              <w:rPr>
                <w:rFonts w:eastAsia="SimSun"/>
                <w:sz w:val="16"/>
                <w:szCs w:val="16"/>
                <w:lang w:val="en-US" w:eastAsia="zh-CN"/>
              </w:rPr>
              <w:t>0</w:t>
            </w:r>
          </w:p>
        </w:tc>
        <w:tc>
          <w:tcPr>
            <w:tcW w:w="1134" w:type="dxa"/>
            <w:shd w:val="solid" w:color="FFFFFF" w:fill="auto"/>
          </w:tcPr>
          <w:p w14:paraId="7FEFAFC4" w14:textId="39D1CEF4" w:rsidR="00D22A82" w:rsidRPr="00B4486D" w:rsidRDefault="00D22A82" w:rsidP="00D22A82">
            <w:pPr>
              <w:pStyle w:val="TAC"/>
              <w:rPr>
                <w:rFonts w:eastAsia="SimSun"/>
                <w:sz w:val="16"/>
                <w:szCs w:val="16"/>
                <w:lang w:val="en-US" w:eastAsia="zh-CN"/>
              </w:rPr>
            </w:pPr>
            <w:r w:rsidRPr="00B4486D">
              <w:rPr>
                <w:rFonts w:eastAsia="SimSun"/>
                <w:sz w:val="16"/>
                <w:szCs w:val="16"/>
                <w:lang w:val="en-US" w:eastAsia="zh-CN"/>
              </w:rPr>
              <w:t>SP-251</w:t>
            </w:r>
            <w:r>
              <w:rPr>
                <w:rFonts w:eastAsia="SimSun"/>
                <w:sz w:val="16"/>
                <w:szCs w:val="16"/>
                <w:lang w:val="en-US" w:eastAsia="zh-CN"/>
              </w:rPr>
              <w:t>48</w:t>
            </w:r>
            <w:r>
              <w:rPr>
                <w:rFonts w:eastAsia="SimSun"/>
                <w:sz w:val="16"/>
                <w:szCs w:val="16"/>
                <w:lang w:val="en-US" w:eastAsia="zh-CN"/>
              </w:rPr>
              <w:t>5</w:t>
            </w:r>
          </w:p>
        </w:tc>
        <w:tc>
          <w:tcPr>
            <w:tcW w:w="567" w:type="dxa"/>
            <w:shd w:val="solid" w:color="FFFFFF" w:fill="auto"/>
          </w:tcPr>
          <w:p w14:paraId="2936EEF6" w14:textId="6FE2EEAA" w:rsidR="00D22A82" w:rsidRDefault="00D22A82" w:rsidP="00D22A82">
            <w:pPr>
              <w:pStyle w:val="TAC"/>
              <w:rPr>
                <w:rFonts w:eastAsia="SimSun"/>
                <w:sz w:val="16"/>
                <w:szCs w:val="16"/>
                <w:lang w:val="en-US" w:eastAsia="zh-CN"/>
              </w:rPr>
            </w:pPr>
            <w:r>
              <w:rPr>
                <w:rFonts w:eastAsia="SimSun"/>
                <w:sz w:val="16"/>
                <w:szCs w:val="16"/>
                <w:lang w:val="en-US" w:eastAsia="zh-CN"/>
              </w:rPr>
              <w:t>007</w:t>
            </w:r>
            <w:r>
              <w:rPr>
                <w:rFonts w:eastAsia="SimSun"/>
                <w:sz w:val="16"/>
                <w:szCs w:val="16"/>
                <w:lang w:val="en-US" w:eastAsia="zh-CN"/>
              </w:rPr>
              <w:t>3</w:t>
            </w:r>
          </w:p>
        </w:tc>
        <w:tc>
          <w:tcPr>
            <w:tcW w:w="426" w:type="dxa"/>
            <w:shd w:val="solid" w:color="FFFFFF" w:fill="auto"/>
          </w:tcPr>
          <w:p w14:paraId="3B7A177A" w14:textId="60809973" w:rsidR="00D22A82" w:rsidRDefault="00D22A82" w:rsidP="00D22A82">
            <w:pPr>
              <w:pStyle w:val="TAC"/>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55E3816E" w14:textId="4CA48CEC" w:rsidR="00D22A82" w:rsidRDefault="00D22A82" w:rsidP="00D22A82">
            <w:pPr>
              <w:pStyle w:val="TAC"/>
              <w:rPr>
                <w:rFonts w:eastAsia="SimSun"/>
                <w:sz w:val="16"/>
                <w:szCs w:val="16"/>
                <w:lang w:val="en-US" w:eastAsia="zh-CN"/>
              </w:rPr>
            </w:pPr>
            <w:r>
              <w:rPr>
                <w:rFonts w:eastAsia="SimSun"/>
                <w:sz w:val="16"/>
                <w:szCs w:val="16"/>
                <w:lang w:val="en-US" w:eastAsia="zh-CN"/>
              </w:rPr>
              <w:t>A</w:t>
            </w:r>
          </w:p>
        </w:tc>
        <w:tc>
          <w:tcPr>
            <w:tcW w:w="4678" w:type="dxa"/>
            <w:shd w:val="solid" w:color="FFFFFF" w:fill="auto"/>
          </w:tcPr>
          <w:p w14:paraId="13E93833" w14:textId="46D18806" w:rsidR="00D22A82" w:rsidRPr="002C2D16" w:rsidRDefault="00D22A82" w:rsidP="00D22A82">
            <w:pPr>
              <w:pStyle w:val="TAL"/>
              <w:rPr>
                <w:rFonts w:eastAsia="SimSun"/>
                <w:sz w:val="16"/>
                <w:szCs w:val="16"/>
                <w:lang w:val="en-US" w:eastAsia="zh-CN"/>
              </w:rPr>
            </w:pPr>
            <w:r w:rsidRPr="00D22A82">
              <w:rPr>
                <w:rFonts w:eastAsia="SimSun"/>
                <w:sz w:val="16"/>
                <w:szCs w:val="16"/>
                <w:lang w:val="en-US" w:eastAsia="zh-CN"/>
              </w:rPr>
              <w:t>Add reference to Pose definition</w:t>
            </w:r>
          </w:p>
        </w:tc>
        <w:tc>
          <w:tcPr>
            <w:tcW w:w="708" w:type="dxa"/>
            <w:shd w:val="solid" w:color="FFFFFF" w:fill="auto"/>
          </w:tcPr>
          <w:p w14:paraId="751DAAD5" w14:textId="1B0FBDC3" w:rsidR="00D22A82" w:rsidRDefault="00D22A82" w:rsidP="00D22A82">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2</w:t>
            </w:r>
            <w:r w:rsidRPr="00C93A19">
              <w:rPr>
                <w:rFonts w:eastAsia="SimSun"/>
                <w:sz w:val="16"/>
                <w:szCs w:val="16"/>
                <w:lang w:val="en-US" w:eastAsia="zh-CN"/>
              </w:rPr>
              <w:t>.0</w:t>
            </w:r>
          </w:p>
        </w:tc>
      </w:tr>
      <w:tr w:rsidR="008E5A84" w:rsidRPr="00315B85" w14:paraId="0EF2A067" w14:textId="77777777" w:rsidTr="001A3532">
        <w:tc>
          <w:tcPr>
            <w:tcW w:w="800" w:type="dxa"/>
            <w:shd w:val="solid" w:color="FFFFFF" w:fill="auto"/>
          </w:tcPr>
          <w:p w14:paraId="0A5B5FA9" w14:textId="703E9AF3" w:rsidR="008E5A84" w:rsidRPr="00C93A19" w:rsidRDefault="008E5A84" w:rsidP="008E5A84">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6</w:t>
            </w:r>
            <w:r w:rsidRPr="00C93A19">
              <w:rPr>
                <w:rFonts w:eastAsia="SimSun"/>
                <w:sz w:val="16"/>
                <w:szCs w:val="16"/>
                <w:lang w:val="en-US" w:eastAsia="zh-CN"/>
              </w:rPr>
              <w:t>-</w:t>
            </w:r>
            <w:r>
              <w:rPr>
                <w:rFonts w:eastAsia="SimSun"/>
                <w:sz w:val="16"/>
                <w:szCs w:val="16"/>
                <w:lang w:val="en-US" w:eastAsia="zh-CN"/>
              </w:rPr>
              <w:t>01</w:t>
            </w:r>
          </w:p>
        </w:tc>
        <w:tc>
          <w:tcPr>
            <w:tcW w:w="901" w:type="dxa"/>
            <w:shd w:val="solid" w:color="FFFFFF" w:fill="auto"/>
          </w:tcPr>
          <w:p w14:paraId="6E71933C" w14:textId="2CCB5EA7" w:rsidR="008E5A84" w:rsidRPr="00C93A19" w:rsidRDefault="008E5A84" w:rsidP="008E5A84">
            <w:pPr>
              <w:pStyle w:val="TAC"/>
              <w:rPr>
                <w:rFonts w:eastAsia="SimSun"/>
                <w:sz w:val="16"/>
                <w:szCs w:val="16"/>
                <w:lang w:val="en-US" w:eastAsia="zh-CN"/>
              </w:rPr>
            </w:pPr>
            <w:r w:rsidRPr="00C93A19">
              <w:rPr>
                <w:rFonts w:eastAsia="SimSun"/>
                <w:sz w:val="16"/>
                <w:szCs w:val="16"/>
                <w:lang w:val="en-US" w:eastAsia="zh-CN"/>
              </w:rPr>
              <w:t>SA#1</w:t>
            </w:r>
            <w:r>
              <w:rPr>
                <w:rFonts w:eastAsia="SimSun"/>
                <w:sz w:val="16"/>
                <w:szCs w:val="16"/>
                <w:lang w:val="en-US" w:eastAsia="zh-CN"/>
              </w:rPr>
              <w:t>1</w:t>
            </w:r>
            <w:r w:rsidRPr="00C93A19">
              <w:rPr>
                <w:rFonts w:eastAsia="SimSun"/>
                <w:sz w:val="16"/>
                <w:szCs w:val="16"/>
                <w:lang w:val="en-US" w:eastAsia="zh-CN"/>
              </w:rPr>
              <w:t>0</w:t>
            </w:r>
          </w:p>
        </w:tc>
        <w:tc>
          <w:tcPr>
            <w:tcW w:w="1134" w:type="dxa"/>
            <w:shd w:val="solid" w:color="FFFFFF" w:fill="auto"/>
          </w:tcPr>
          <w:p w14:paraId="162A5185" w14:textId="72124202" w:rsidR="008E5A84" w:rsidRPr="00B4486D" w:rsidRDefault="008E5A84" w:rsidP="008E5A84">
            <w:pPr>
              <w:pStyle w:val="TAC"/>
              <w:rPr>
                <w:rFonts w:eastAsia="SimSun"/>
                <w:sz w:val="16"/>
                <w:szCs w:val="16"/>
                <w:lang w:val="en-US" w:eastAsia="zh-CN"/>
              </w:rPr>
            </w:pPr>
            <w:r w:rsidRPr="00B4486D">
              <w:rPr>
                <w:rFonts w:eastAsia="SimSun"/>
                <w:sz w:val="16"/>
                <w:szCs w:val="16"/>
                <w:lang w:val="en-US" w:eastAsia="zh-CN"/>
              </w:rPr>
              <w:t>SP-251</w:t>
            </w:r>
            <w:r>
              <w:rPr>
                <w:rFonts w:eastAsia="SimSun"/>
                <w:sz w:val="16"/>
                <w:szCs w:val="16"/>
                <w:lang w:val="en-US" w:eastAsia="zh-CN"/>
              </w:rPr>
              <w:t>48</w:t>
            </w:r>
            <w:r>
              <w:rPr>
                <w:rFonts w:eastAsia="SimSun"/>
                <w:sz w:val="16"/>
                <w:szCs w:val="16"/>
                <w:lang w:val="en-US" w:eastAsia="zh-CN"/>
              </w:rPr>
              <w:t>6</w:t>
            </w:r>
          </w:p>
        </w:tc>
        <w:tc>
          <w:tcPr>
            <w:tcW w:w="567" w:type="dxa"/>
            <w:shd w:val="solid" w:color="FFFFFF" w:fill="auto"/>
          </w:tcPr>
          <w:p w14:paraId="7086245E" w14:textId="66F46D53" w:rsidR="008E5A84" w:rsidRDefault="008E5A84" w:rsidP="008E5A84">
            <w:pPr>
              <w:pStyle w:val="TAC"/>
              <w:rPr>
                <w:rFonts w:eastAsia="SimSun"/>
                <w:sz w:val="16"/>
                <w:szCs w:val="16"/>
                <w:lang w:val="en-US" w:eastAsia="zh-CN"/>
              </w:rPr>
            </w:pPr>
            <w:r>
              <w:rPr>
                <w:rFonts w:eastAsia="SimSun"/>
                <w:sz w:val="16"/>
                <w:szCs w:val="16"/>
                <w:lang w:val="en-US" w:eastAsia="zh-CN"/>
              </w:rPr>
              <w:t>007</w:t>
            </w:r>
            <w:r>
              <w:rPr>
                <w:rFonts w:eastAsia="SimSun"/>
                <w:sz w:val="16"/>
                <w:szCs w:val="16"/>
                <w:lang w:val="en-US" w:eastAsia="zh-CN"/>
              </w:rPr>
              <w:t>5</w:t>
            </w:r>
          </w:p>
        </w:tc>
        <w:tc>
          <w:tcPr>
            <w:tcW w:w="426" w:type="dxa"/>
            <w:shd w:val="solid" w:color="FFFFFF" w:fill="auto"/>
          </w:tcPr>
          <w:p w14:paraId="652E2E2C" w14:textId="2C01C270" w:rsidR="008E5A84" w:rsidRDefault="008E5A84" w:rsidP="008E5A84">
            <w:pPr>
              <w:pStyle w:val="TAC"/>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37AE29EC" w14:textId="62014867" w:rsidR="008E5A84" w:rsidRDefault="008E5A84" w:rsidP="008E5A84">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2F8B17B4" w14:textId="54836F30" w:rsidR="008E5A84" w:rsidRPr="00D22A82" w:rsidRDefault="008E5A84" w:rsidP="008E5A84">
            <w:pPr>
              <w:pStyle w:val="TAL"/>
              <w:rPr>
                <w:rFonts w:eastAsia="SimSun"/>
                <w:sz w:val="16"/>
                <w:szCs w:val="16"/>
                <w:lang w:val="en-US" w:eastAsia="zh-CN"/>
              </w:rPr>
            </w:pPr>
            <w:r w:rsidRPr="008E5A84">
              <w:rPr>
                <w:rFonts w:eastAsia="SimSun"/>
                <w:sz w:val="16"/>
                <w:szCs w:val="16"/>
                <w:lang w:val="en-US" w:eastAsia="zh-CN"/>
              </w:rPr>
              <w:t>Required Spatial map information</w:t>
            </w:r>
          </w:p>
        </w:tc>
        <w:tc>
          <w:tcPr>
            <w:tcW w:w="708" w:type="dxa"/>
            <w:shd w:val="solid" w:color="FFFFFF" w:fill="auto"/>
          </w:tcPr>
          <w:p w14:paraId="06192D7C" w14:textId="4813C4BD" w:rsidR="008E5A84" w:rsidRDefault="008E5A84" w:rsidP="008E5A84">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2</w:t>
            </w:r>
            <w:r w:rsidRPr="00C93A19">
              <w:rPr>
                <w:rFonts w:eastAsia="SimSun"/>
                <w:sz w:val="16"/>
                <w:szCs w:val="16"/>
                <w:lang w:val="en-US" w:eastAsia="zh-CN"/>
              </w:rPr>
              <w:t>.0</w:t>
            </w:r>
          </w:p>
        </w:tc>
      </w:tr>
      <w:tr w:rsidR="00BC4BA1" w:rsidRPr="00315B85" w14:paraId="4D77D857" w14:textId="77777777" w:rsidTr="001A3532">
        <w:tc>
          <w:tcPr>
            <w:tcW w:w="800" w:type="dxa"/>
            <w:shd w:val="solid" w:color="FFFFFF" w:fill="auto"/>
          </w:tcPr>
          <w:p w14:paraId="4659A959" w14:textId="1C82118A" w:rsidR="00BC4BA1" w:rsidRPr="00C93A19" w:rsidRDefault="00BC4BA1" w:rsidP="00BC4BA1">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6</w:t>
            </w:r>
            <w:r w:rsidRPr="00C93A19">
              <w:rPr>
                <w:rFonts w:eastAsia="SimSun"/>
                <w:sz w:val="16"/>
                <w:szCs w:val="16"/>
                <w:lang w:val="en-US" w:eastAsia="zh-CN"/>
              </w:rPr>
              <w:t>-</w:t>
            </w:r>
            <w:r>
              <w:rPr>
                <w:rFonts w:eastAsia="SimSun"/>
                <w:sz w:val="16"/>
                <w:szCs w:val="16"/>
                <w:lang w:val="en-US" w:eastAsia="zh-CN"/>
              </w:rPr>
              <w:t>01</w:t>
            </w:r>
          </w:p>
        </w:tc>
        <w:tc>
          <w:tcPr>
            <w:tcW w:w="901" w:type="dxa"/>
            <w:shd w:val="solid" w:color="FFFFFF" w:fill="auto"/>
          </w:tcPr>
          <w:p w14:paraId="78C2916C" w14:textId="44E79FD8" w:rsidR="00BC4BA1" w:rsidRPr="00C93A19" w:rsidRDefault="00BC4BA1" w:rsidP="00BC4BA1">
            <w:pPr>
              <w:pStyle w:val="TAC"/>
              <w:rPr>
                <w:rFonts w:eastAsia="SimSun"/>
                <w:sz w:val="16"/>
                <w:szCs w:val="16"/>
                <w:lang w:val="en-US" w:eastAsia="zh-CN"/>
              </w:rPr>
            </w:pPr>
            <w:r w:rsidRPr="00C93A19">
              <w:rPr>
                <w:rFonts w:eastAsia="SimSun"/>
                <w:sz w:val="16"/>
                <w:szCs w:val="16"/>
                <w:lang w:val="en-US" w:eastAsia="zh-CN"/>
              </w:rPr>
              <w:t>SA#1</w:t>
            </w:r>
            <w:r>
              <w:rPr>
                <w:rFonts w:eastAsia="SimSun"/>
                <w:sz w:val="16"/>
                <w:szCs w:val="16"/>
                <w:lang w:val="en-US" w:eastAsia="zh-CN"/>
              </w:rPr>
              <w:t>1</w:t>
            </w:r>
            <w:r w:rsidRPr="00C93A19">
              <w:rPr>
                <w:rFonts w:eastAsia="SimSun"/>
                <w:sz w:val="16"/>
                <w:szCs w:val="16"/>
                <w:lang w:val="en-US" w:eastAsia="zh-CN"/>
              </w:rPr>
              <w:t>0</w:t>
            </w:r>
          </w:p>
        </w:tc>
        <w:tc>
          <w:tcPr>
            <w:tcW w:w="1134" w:type="dxa"/>
            <w:shd w:val="solid" w:color="FFFFFF" w:fill="auto"/>
          </w:tcPr>
          <w:p w14:paraId="5B51D11F" w14:textId="04EBEA9A" w:rsidR="00BC4BA1" w:rsidRPr="00B4486D" w:rsidRDefault="00BC4BA1" w:rsidP="00BC4BA1">
            <w:pPr>
              <w:pStyle w:val="TAC"/>
              <w:rPr>
                <w:rFonts w:eastAsia="SimSun"/>
                <w:sz w:val="16"/>
                <w:szCs w:val="16"/>
                <w:lang w:val="en-US" w:eastAsia="zh-CN"/>
              </w:rPr>
            </w:pPr>
            <w:r w:rsidRPr="00B4486D">
              <w:rPr>
                <w:rFonts w:eastAsia="SimSun"/>
                <w:sz w:val="16"/>
                <w:szCs w:val="16"/>
                <w:lang w:val="en-US" w:eastAsia="zh-CN"/>
              </w:rPr>
              <w:t>SP-251</w:t>
            </w:r>
            <w:r>
              <w:rPr>
                <w:rFonts w:eastAsia="SimSun"/>
                <w:sz w:val="16"/>
                <w:szCs w:val="16"/>
                <w:lang w:val="en-US" w:eastAsia="zh-CN"/>
              </w:rPr>
              <w:t>486</w:t>
            </w:r>
          </w:p>
        </w:tc>
        <w:tc>
          <w:tcPr>
            <w:tcW w:w="567" w:type="dxa"/>
            <w:shd w:val="solid" w:color="FFFFFF" w:fill="auto"/>
          </w:tcPr>
          <w:p w14:paraId="6CD079E3" w14:textId="18AFEAAA" w:rsidR="00BC4BA1" w:rsidRDefault="00BC4BA1" w:rsidP="00BC4BA1">
            <w:pPr>
              <w:pStyle w:val="TAC"/>
              <w:rPr>
                <w:rFonts w:eastAsia="SimSun"/>
                <w:sz w:val="16"/>
                <w:szCs w:val="16"/>
                <w:lang w:val="en-US" w:eastAsia="zh-CN"/>
              </w:rPr>
            </w:pPr>
            <w:r>
              <w:rPr>
                <w:rFonts w:eastAsia="SimSun"/>
                <w:sz w:val="16"/>
                <w:szCs w:val="16"/>
                <w:lang w:val="en-US" w:eastAsia="zh-CN"/>
              </w:rPr>
              <w:t>007</w:t>
            </w:r>
            <w:r>
              <w:rPr>
                <w:rFonts w:eastAsia="SimSun"/>
                <w:sz w:val="16"/>
                <w:szCs w:val="16"/>
                <w:lang w:val="en-US" w:eastAsia="zh-CN"/>
              </w:rPr>
              <w:t>6</w:t>
            </w:r>
          </w:p>
        </w:tc>
        <w:tc>
          <w:tcPr>
            <w:tcW w:w="426" w:type="dxa"/>
            <w:shd w:val="solid" w:color="FFFFFF" w:fill="auto"/>
          </w:tcPr>
          <w:p w14:paraId="14E0DB53" w14:textId="03BAAE52" w:rsidR="00BC4BA1" w:rsidRDefault="00BC4BA1" w:rsidP="00BC4BA1">
            <w:pPr>
              <w:pStyle w:val="TAC"/>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114ABB53" w14:textId="478DE046" w:rsidR="00BC4BA1" w:rsidRDefault="00BC4BA1" w:rsidP="00BC4BA1">
            <w:pPr>
              <w:pStyle w:val="TAC"/>
              <w:rPr>
                <w:rFonts w:eastAsia="SimSun"/>
                <w:sz w:val="16"/>
                <w:szCs w:val="16"/>
                <w:lang w:val="en-US" w:eastAsia="zh-CN"/>
              </w:rPr>
            </w:pPr>
            <w:r>
              <w:rPr>
                <w:rFonts w:eastAsia="SimSun"/>
                <w:sz w:val="16"/>
                <w:szCs w:val="16"/>
                <w:lang w:val="en-US" w:eastAsia="zh-CN"/>
              </w:rPr>
              <w:t>F</w:t>
            </w:r>
          </w:p>
        </w:tc>
        <w:tc>
          <w:tcPr>
            <w:tcW w:w="4678" w:type="dxa"/>
            <w:shd w:val="solid" w:color="FFFFFF" w:fill="auto"/>
          </w:tcPr>
          <w:p w14:paraId="7B010D28" w14:textId="626B5FB6" w:rsidR="00BC4BA1" w:rsidRPr="008E5A84" w:rsidRDefault="00BC4BA1" w:rsidP="00BC4BA1">
            <w:pPr>
              <w:pStyle w:val="TAL"/>
              <w:rPr>
                <w:rFonts w:eastAsia="SimSun"/>
                <w:sz w:val="16"/>
                <w:szCs w:val="16"/>
                <w:lang w:val="en-US" w:eastAsia="zh-CN"/>
              </w:rPr>
            </w:pPr>
            <w:r w:rsidRPr="00BC4BA1">
              <w:rPr>
                <w:rFonts w:eastAsia="SimSun"/>
                <w:sz w:val="16"/>
                <w:szCs w:val="16"/>
                <w:lang w:val="en-US" w:eastAsia="zh-CN"/>
              </w:rPr>
              <w:t>Handling Editor’s Notes</w:t>
            </w:r>
          </w:p>
        </w:tc>
        <w:tc>
          <w:tcPr>
            <w:tcW w:w="708" w:type="dxa"/>
            <w:shd w:val="solid" w:color="FFFFFF" w:fill="auto"/>
          </w:tcPr>
          <w:p w14:paraId="7262A599" w14:textId="05FF5902" w:rsidR="00BC4BA1" w:rsidRDefault="00BC4BA1" w:rsidP="00BC4BA1">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2</w:t>
            </w:r>
            <w:r w:rsidRPr="00C93A19">
              <w:rPr>
                <w:rFonts w:eastAsia="SimSun"/>
                <w:sz w:val="16"/>
                <w:szCs w:val="16"/>
                <w:lang w:val="en-US" w:eastAsia="zh-CN"/>
              </w:rPr>
              <w:t>.0</w:t>
            </w:r>
          </w:p>
        </w:tc>
      </w:tr>
      <w:tr w:rsidR="00BC4BA1" w:rsidRPr="00315B85" w14:paraId="51137235" w14:textId="77777777" w:rsidTr="001A3532">
        <w:tc>
          <w:tcPr>
            <w:tcW w:w="800" w:type="dxa"/>
            <w:shd w:val="solid" w:color="FFFFFF" w:fill="auto"/>
          </w:tcPr>
          <w:p w14:paraId="44196AFD" w14:textId="5ED0EEA4" w:rsidR="00BC4BA1" w:rsidRPr="00C93A19" w:rsidRDefault="00BC4BA1" w:rsidP="00BC4BA1">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6</w:t>
            </w:r>
            <w:r w:rsidRPr="00C93A19">
              <w:rPr>
                <w:rFonts w:eastAsia="SimSun"/>
                <w:sz w:val="16"/>
                <w:szCs w:val="16"/>
                <w:lang w:val="en-US" w:eastAsia="zh-CN"/>
              </w:rPr>
              <w:t>-</w:t>
            </w:r>
            <w:r>
              <w:rPr>
                <w:rFonts w:eastAsia="SimSun"/>
                <w:sz w:val="16"/>
                <w:szCs w:val="16"/>
                <w:lang w:val="en-US" w:eastAsia="zh-CN"/>
              </w:rPr>
              <w:t>01</w:t>
            </w:r>
          </w:p>
        </w:tc>
        <w:tc>
          <w:tcPr>
            <w:tcW w:w="901" w:type="dxa"/>
            <w:shd w:val="solid" w:color="FFFFFF" w:fill="auto"/>
          </w:tcPr>
          <w:p w14:paraId="1E2A4D3F" w14:textId="105FE538" w:rsidR="00BC4BA1" w:rsidRPr="00C93A19" w:rsidRDefault="00BC4BA1" w:rsidP="00BC4BA1">
            <w:pPr>
              <w:pStyle w:val="TAC"/>
              <w:rPr>
                <w:rFonts w:eastAsia="SimSun"/>
                <w:sz w:val="16"/>
                <w:szCs w:val="16"/>
                <w:lang w:val="en-US" w:eastAsia="zh-CN"/>
              </w:rPr>
            </w:pPr>
            <w:r w:rsidRPr="00C93A19">
              <w:rPr>
                <w:rFonts w:eastAsia="SimSun"/>
                <w:sz w:val="16"/>
                <w:szCs w:val="16"/>
                <w:lang w:val="en-US" w:eastAsia="zh-CN"/>
              </w:rPr>
              <w:t>SA#1</w:t>
            </w:r>
            <w:r>
              <w:rPr>
                <w:rFonts w:eastAsia="SimSun"/>
                <w:sz w:val="16"/>
                <w:szCs w:val="16"/>
                <w:lang w:val="en-US" w:eastAsia="zh-CN"/>
              </w:rPr>
              <w:t>1</w:t>
            </w:r>
            <w:r w:rsidRPr="00C93A19">
              <w:rPr>
                <w:rFonts w:eastAsia="SimSun"/>
                <w:sz w:val="16"/>
                <w:szCs w:val="16"/>
                <w:lang w:val="en-US" w:eastAsia="zh-CN"/>
              </w:rPr>
              <w:t>0</w:t>
            </w:r>
          </w:p>
        </w:tc>
        <w:tc>
          <w:tcPr>
            <w:tcW w:w="1134" w:type="dxa"/>
            <w:shd w:val="solid" w:color="FFFFFF" w:fill="auto"/>
          </w:tcPr>
          <w:p w14:paraId="57E21B7D" w14:textId="49E94E70" w:rsidR="00BC4BA1" w:rsidRPr="00B4486D" w:rsidRDefault="00BC4BA1" w:rsidP="00BC4BA1">
            <w:pPr>
              <w:pStyle w:val="TAC"/>
              <w:rPr>
                <w:rFonts w:eastAsia="SimSun"/>
                <w:sz w:val="16"/>
                <w:szCs w:val="16"/>
                <w:lang w:val="en-US" w:eastAsia="zh-CN"/>
              </w:rPr>
            </w:pPr>
            <w:r w:rsidRPr="00B4486D">
              <w:rPr>
                <w:rFonts w:eastAsia="SimSun"/>
                <w:sz w:val="16"/>
                <w:szCs w:val="16"/>
                <w:lang w:val="en-US" w:eastAsia="zh-CN"/>
              </w:rPr>
              <w:t>SP-251</w:t>
            </w:r>
            <w:r>
              <w:rPr>
                <w:rFonts w:eastAsia="SimSun"/>
                <w:sz w:val="16"/>
                <w:szCs w:val="16"/>
                <w:lang w:val="en-US" w:eastAsia="zh-CN"/>
              </w:rPr>
              <w:t>486</w:t>
            </w:r>
          </w:p>
        </w:tc>
        <w:tc>
          <w:tcPr>
            <w:tcW w:w="567" w:type="dxa"/>
            <w:shd w:val="solid" w:color="FFFFFF" w:fill="auto"/>
          </w:tcPr>
          <w:p w14:paraId="18456DB1" w14:textId="66A6F576" w:rsidR="00BC4BA1" w:rsidRDefault="00BC4BA1" w:rsidP="00BC4BA1">
            <w:pPr>
              <w:pStyle w:val="TAC"/>
              <w:rPr>
                <w:rFonts w:eastAsia="SimSun"/>
                <w:sz w:val="16"/>
                <w:szCs w:val="16"/>
                <w:lang w:val="en-US" w:eastAsia="zh-CN"/>
              </w:rPr>
            </w:pPr>
            <w:r>
              <w:rPr>
                <w:rFonts w:eastAsia="SimSun"/>
                <w:sz w:val="16"/>
                <w:szCs w:val="16"/>
                <w:lang w:val="en-US" w:eastAsia="zh-CN"/>
              </w:rPr>
              <w:t>007</w:t>
            </w:r>
            <w:r>
              <w:rPr>
                <w:rFonts w:eastAsia="SimSun"/>
                <w:sz w:val="16"/>
                <w:szCs w:val="16"/>
                <w:lang w:val="en-US" w:eastAsia="zh-CN"/>
              </w:rPr>
              <w:t>7</w:t>
            </w:r>
          </w:p>
        </w:tc>
        <w:tc>
          <w:tcPr>
            <w:tcW w:w="426" w:type="dxa"/>
            <w:shd w:val="solid" w:color="FFFFFF" w:fill="auto"/>
          </w:tcPr>
          <w:p w14:paraId="3A8DECA1" w14:textId="5610C98E" w:rsidR="00BC4BA1" w:rsidRDefault="00BC4BA1" w:rsidP="00BC4BA1">
            <w:pPr>
              <w:pStyle w:val="TAC"/>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71BBA158" w14:textId="5D1136E8" w:rsidR="00BC4BA1" w:rsidRDefault="00BC4BA1" w:rsidP="00BC4BA1">
            <w:pPr>
              <w:pStyle w:val="TAC"/>
              <w:rPr>
                <w:rFonts w:eastAsia="SimSun"/>
                <w:sz w:val="16"/>
                <w:szCs w:val="16"/>
                <w:lang w:val="en-US" w:eastAsia="zh-CN"/>
              </w:rPr>
            </w:pPr>
            <w:r>
              <w:rPr>
                <w:rFonts w:eastAsia="SimSun"/>
                <w:sz w:val="16"/>
                <w:szCs w:val="16"/>
                <w:lang w:val="en-US" w:eastAsia="zh-CN"/>
              </w:rPr>
              <w:t>F</w:t>
            </w:r>
          </w:p>
        </w:tc>
        <w:tc>
          <w:tcPr>
            <w:tcW w:w="4678" w:type="dxa"/>
            <w:shd w:val="solid" w:color="FFFFFF" w:fill="auto"/>
          </w:tcPr>
          <w:p w14:paraId="4629AA66" w14:textId="1DB09D22" w:rsidR="00BC4BA1" w:rsidRPr="00BC4BA1" w:rsidRDefault="00BC4BA1" w:rsidP="00BC4BA1">
            <w:pPr>
              <w:pStyle w:val="TAL"/>
              <w:rPr>
                <w:rFonts w:eastAsia="SimSun"/>
                <w:sz w:val="16"/>
                <w:szCs w:val="16"/>
                <w:lang w:val="en-US" w:eastAsia="zh-CN"/>
              </w:rPr>
            </w:pPr>
            <w:r w:rsidRPr="00BC4BA1">
              <w:rPr>
                <w:rFonts w:eastAsia="SimSun"/>
                <w:sz w:val="16"/>
                <w:szCs w:val="16"/>
                <w:lang w:val="en-US" w:eastAsia="zh-CN"/>
              </w:rPr>
              <w:t>Spatial Anchor Group Management APIs</w:t>
            </w:r>
          </w:p>
        </w:tc>
        <w:tc>
          <w:tcPr>
            <w:tcW w:w="708" w:type="dxa"/>
            <w:shd w:val="solid" w:color="FFFFFF" w:fill="auto"/>
          </w:tcPr>
          <w:p w14:paraId="477AE797" w14:textId="22803167" w:rsidR="00BC4BA1" w:rsidRDefault="00BC4BA1" w:rsidP="00BC4BA1">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2</w:t>
            </w:r>
            <w:r w:rsidRPr="00C93A19">
              <w:rPr>
                <w:rFonts w:eastAsia="SimSun"/>
                <w:sz w:val="16"/>
                <w:szCs w:val="16"/>
                <w:lang w:val="en-US" w:eastAsia="zh-CN"/>
              </w:rPr>
              <w:t>.0</w:t>
            </w:r>
          </w:p>
        </w:tc>
      </w:tr>
      <w:tr w:rsidR="00D81B48" w:rsidRPr="00315B85" w14:paraId="3A5A949B" w14:textId="77777777" w:rsidTr="001A3532">
        <w:tc>
          <w:tcPr>
            <w:tcW w:w="800" w:type="dxa"/>
            <w:shd w:val="solid" w:color="FFFFFF" w:fill="auto"/>
          </w:tcPr>
          <w:p w14:paraId="056604BA" w14:textId="061ADFBC" w:rsidR="00D81B48" w:rsidRPr="00C93A19" w:rsidRDefault="00D81B48" w:rsidP="00D81B48">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6</w:t>
            </w:r>
            <w:r w:rsidRPr="00C93A19">
              <w:rPr>
                <w:rFonts w:eastAsia="SimSun"/>
                <w:sz w:val="16"/>
                <w:szCs w:val="16"/>
                <w:lang w:val="en-US" w:eastAsia="zh-CN"/>
              </w:rPr>
              <w:t>-</w:t>
            </w:r>
            <w:r>
              <w:rPr>
                <w:rFonts w:eastAsia="SimSun"/>
                <w:sz w:val="16"/>
                <w:szCs w:val="16"/>
                <w:lang w:val="en-US" w:eastAsia="zh-CN"/>
              </w:rPr>
              <w:t>01</w:t>
            </w:r>
          </w:p>
        </w:tc>
        <w:tc>
          <w:tcPr>
            <w:tcW w:w="901" w:type="dxa"/>
            <w:shd w:val="solid" w:color="FFFFFF" w:fill="auto"/>
          </w:tcPr>
          <w:p w14:paraId="35CFFC68" w14:textId="5005E4DF" w:rsidR="00D81B48" w:rsidRPr="00C93A19" w:rsidRDefault="00D81B48" w:rsidP="00D81B48">
            <w:pPr>
              <w:pStyle w:val="TAC"/>
              <w:rPr>
                <w:rFonts w:eastAsia="SimSun"/>
                <w:sz w:val="16"/>
                <w:szCs w:val="16"/>
                <w:lang w:val="en-US" w:eastAsia="zh-CN"/>
              </w:rPr>
            </w:pPr>
            <w:r w:rsidRPr="00C93A19">
              <w:rPr>
                <w:rFonts w:eastAsia="SimSun"/>
                <w:sz w:val="16"/>
                <w:szCs w:val="16"/>
                <w:lang w:val="en-US" w:eastAsia="zh-CN"/>
              </w:rPr>
              <w:t>SA#1</w:t>
            </w:r>
            <w:r>
              <w:rPr>
                <w:rFonts w:eastAsia="SimSun"/>
                <w:sz w:val="16"/>
                <w:szCs w:val="16"/>
                <w:lang w:val="en-US" w:eastAsia="zh-CN"/>
              </w:rPr>
              <w:t>1</w:t>
            </w:r>
            <w:r w:rsidRPr="00C93A19">
              <w:rPr>
                <w:rFonts w:eastAsia="SimSun"/>
                <w:sz w:val="16"/>
                <w:szCs w:val="16"/>
                <w:lang w:val="en-US" w:eastAsia="zh-CN"/>
              </w:rPr>
              <w:t>0</w:t>
            </w:r>
          </w:p>
        </w:tc>
        <w:tc>
          <w:tcPr>
            <w:tcW w:w="1134" w:type="dxa"/>
            <w:shd w:val="solid" w:color="FFFFFF" w:fill="auto"/>
          </w:tcPr>
          <w:p w14:paraId="0712FB66" w14:textId="0D2A13FC" w:rsidR="00D81B48" w:rsidRPr="00B4486D" w:rsidRDefault="00D81B48" w:rsidP="00D81B48">
            <w:pPr>
              <w:pStyle w:val="TAC"/>
              <w:rPr>
                <w:rFonts w:eastAsia="SimSun"/>
                <w:sz w:val="16"/>
                <w:szCs w:val="16"/>
                <w:lang w:val="en-US" w:eastAsia="zh-CN"/>
              </w:rPr>
            </w:pPr>
            <w:r w:rsidRPr="00B4486D">
              <w:rPr>
                <w:rFonts w:eastAsia="SimSun"/>
                <w:sz w:val="16"/>
                <w:szCs w:val="16"/>
                <w:lang w:val="en-US" w:eastAsia="zh-CN"/>
              </w:rPr>
              <w:t>SP-251</w:t>
            </w:r>
            <w:r>
              <w:rPr>
                <w:rFonts w:eastAsia="SimSun"/>
                <w:sz w:val="16"/>
                <w:szCs w:val="16"/>
                <w:lang w:val="en-US" w:eastAsia="zh-CN"/>
              </w:rPr>
              <w:t>486</w:t>
            </w:r>
          </w:p>
        </w:tc>
        <w:tc>
          <w:tcPr>
            <w:tcW w:w="567" w:type="dxa"/>
            <w:shd w:val="solid" w:color="FFFFFF" w:fill="auto"/>
          </w:tcPr>
          <w:p w14:paraId="7E4334D1" w14:textId="36B54611" w:rsidR="00D81B48" w:rsidRDefault="00D81B48" w:rsidP="00D81B48">
            <w:pPr>
              <w:pStyle w:val="TAC"/>
              <w:rPr>
                <w:rFonts w:eastAsia="SimSun"/>
                <w:sz w:val="16"/>
                <w:szCs w:val="16"/>
                <w:lang w:val="en-US" w:eastAsia="zh-CN"/>
              </w:rPr>
            </w:pPr>
            <w:r>
              <w:rPr>
                <w:rFonts w:eastAsia="SimSun"/>
                <w:sz w:val="16"/>
                <w:szCs w:val="16"/>
                <w:lang w:val="en-US" w:eastAsia="zh-CN"/>
              </w:rPr>
              <w:t>007</w:t>
            </w:r>
            <w:r>
              <w:rPr>
                <w:rFonts w:eastAsia="SimSun"/>
                <w:sz w:val="16"/>
                <w:szCs w:val="16"/>
                <w:lang w:val="en-US" w:eastAsia="zh-CN"/>
              </w:rPr>
              <w:t>8</w:t>
            </w:r>
          </w:p>
        </w:tc>
        <w:tc>
          <w:tcPr>
            <w:tcW w:w="426" w:type="dxa"/>
            <w:shd w:val="solid" w:color="FFFFFF" w:fill="auto"/>
          </w:tcPr>
          <w:p w14:paraId="734E420A" w14:textId="0D001F26" w:rsidR="00D81B48" w:rsidRDefault="00D81B48" w:rsidP="00D81B48">
            <w:pPr>
              <w:pStyle w:val="TAC"/>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1C486D40" w14:textId="58B7AAAD" w:rsidR="00D81B48" w:rsidRDefault="00D81B48" w:rsidP="00D81B48">
            <w:pPr>
              <w:pStyle w:val="TAC"/>
              <w:rPr>
                <w:rFonts w:eastAsia="SimSun"/>
                <w:sz w:val="16"/>
                <w:szCs w:val="16"/>
                <w:lang w:val="en-US" w:eastAsia="zh-CN"/>
              </w:rPr>
            </w:pPr>
            <w:r>
              <w:rPr>
                <w:rFonts w:eastAsia="SimSun"/>
                <w:sz w:val="16"/>
                <w:szCs w:val="16"/>
                <w:lang w:val="en-US" w:eastAsia="zh-CN"/>
              </w:rPr>
              <w:t>F</w:t>
            </w:r>
          </w:p>
        </w:tc>
        <w:tc>
          <w:tcPr>
            <w:tcW w:w="4678" w:type="dxa"/>
            <w:shd w:val="solid" w:color="FFFFFF" w:fill="auto"/>
          </w:tcPr>
          <w:p w14:paraId="2193EE38" w14:textId="5B9C07C6" w:rsidR="00D81B48" w:rsidRPr="00BC4BA1" w:rsidRDefault="00D81B48" w:rsidP="00D81B48">
            <w:pPr>
              <w:pStyle w:val="TAL"/>
              <w:rPr>
                <w:rFonts w:eastAsia="SimSun"/>
                <w:sz w:val="16"/>
                <w:szCs w:val="16"/>
                <w:lang w:val="en-US" w:eastAsia="zh-CN"/>
              </w:rPr>
            </w:pPr>
            <w:r w:rsidRPr="00D81B48">
              <w:rPr>
                <w:rFonts w:eastAsia="SimSun"/>
                <w:sz w:val="16"/>
                <w:szCs w:val="16"/>
                <w:lang w:val="en-US" w:eastAsia="zh-CN"/>
              </w:rPr>
              <w:t>SM data source subscription APIs</w:t>
            </w:r>
          </w:p>
        </w:tc>
        <w:tc>
          <w:tcPr>
            <w:tcW w:w="708" w:type="dxa"/>
            <w:shd w:val="solid" w:color="FFFFFF" w:fill="auto"/>
          </w:tcPr>
          <w:p w14:paraId="43269623" w14:textId="53CA11E8" w:rsidR="00D81B48" w:rsidRDefault="00D81B48" w:rsidP="00D81B48">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2</w:t>
            </w:r>
            <w:r w:rsidRPr="00C93A19">
              <w:rPr>
                <w:rFonts w:eastAsia="SimSun"/>
                <w:sz w:val="16"/>
                <w:szCs w:val="16"/>
                <w:lang w:val="en-US" w:eastAsia="zh-CN"/>
              </w:rPr>
              <w:t>.0</w:t>
            </w:r>
          </w:p>
        </w:tc>
      </w:tr>
      <w:tr w:rsidR="00D81B48" w:rsidRPr="00315B85" w14:paraId="687A5733" w14:textId="77777777" w:rsidTr="001A3532">
        <w:tc>
          <w:tcPr>
            <w:tcW w:w="800" w:type="dxa"/>
            <w:shd w:val="solid" w:color="FFFFFF" w:fill="auto"/>
          </w:tcPr>
          <w:p w14:paraId="421CE6AB" w14:textId="3954B7BB" w:rsidR="00D81B48" w:rsidRPr="00C93A19" w:rsidRDefault="00D81B48" w:rsidP="00D81B48">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6</w:t>
            </w:r>
            <w:r w:rsidRPr="00C93A19">
              <w:rPr>
                <w:rFonts w:eastAsia="SimSun"/>
                <w:sz w:val="16"/>
                <w:szCs w:val="16"/>
                <w:lang w:val="en-US" w:eastAsia="zh-CN"/>
              </w:rPr>
              <w:t>-</w:t>
            </w:r>
            <w:r>
              <w:rPr>
                <w:rFonts w:eastAsia="SimSun"/>
                <w:sz w:val="16"/>
                <w:szCs w:val="16"/>
                <w:lang w:val="en-US" w:eastAsia="zh-CN"/>
              </w:rPr>
              <w:t>01</w:t>
            </w:r>
          </w:p>
        </w:tc>
        <w:tc>
          <w:tcPr>
            <w:tcW w:w="901" w:type="dxa"/>
            <w:shd w:val="solid" w:color="FFFFFF" w:fill="auto"/>
          </w:tcPr>
          <w:p w14:paraId="69CA075C" w14:textId="02195455" w:rsidR="00D81B48" w:rsidRPr="00C93A19" w:rsidRDefault="00D81B48" w:rsidP="00D81B48">
            <w:pPr>
              <w:pStyle w:val="TAC"/>
              <w:rPr>
                <w:rFonts w:eastAsia="SimSun"/>
                <w:sz w:val="16"/>
                <w:szCs w:val="16"/>
                <w:lang w:val="en-US" w:eastAsia="zh-CN"/>
              </w:rPr>
            </w:pPr>
            <w:r w:rsidRPr="00C93A19">
              <w:rPr>
                <w:rFonts w:eastAsia="SimSun"/>
                <w:sz w:val="16"/>
                <w:szCs w:val="16"/>
                <w:lang w:val="en-US" w:eastAsia="zh-CN"/>
              </w:rPr>
              <w:t>SA#1</w:t>
            </w:r>
            <w:r>
              <w:rPr>
                <w:rFonts w:eastAsia="SimSun"/>
                <w:sz w:val="16"/>
                <w:szCs w:val="16"/>
                <w:lang w:val="en-US" w:eastAsia="zh-CN"/>
              </w:rPr>
              <w:t>1</w:t>
            </w:r>
            <w:r w:rsidRPr="00C93A19">
              <w:rPr>
                <w:rFonts w:eastAsia="SimSun"/>
                <w:sz w:val="16"/>
                <w:szCs w:val="16"/>
                <w:lang w:val="en-US" w:eastAsia="zh-CN"/>
              </w:rPr>
              <w:t>0</w:t>
            </w:r>
          </w:p>
        </w:tc>
        <w:tc>
          <w:tcPr>
            <w:tcW w:w="1134" w:type="dxa"/>
            <w:shd w:val="solid" w:color="FFFFFF" w:fill="auto"/>
          </w:tcPr>
          <w:p w14:paraId="06893B14" w14:textId="20C4FABA" w:rsidR="00D81B48" w:rsidRPr="00B4486D" w:rsidRDefault="00D81B48" w:rsidP="00D81B48">
            <w:pPr>
              <w:pStyle w:val="TAC"/>
              <w:rPr>
                <w:rFonts w:eastAsia="SimSun"/>
                <w:sz w:val="16"/>
                <w:szCs w:val="16"/>
                <w:lang w:val="en-US" w:eastAsia="zh-CN"/>
              </w:rPr>
            </w:pPr>
            <w:r w:rsidRPr="00B4486D">
              <w:rPr>
                <w:rFonts w:eastAsia="SimSun"/>
                <w:sz w:val="16"/>
                <w:szCs w:val="16"/>
                <w:lang w:val="en-US" w:eastAsia="zh-CN"/>
              </w:rPr>
              <w:t>SP-251</w:t>
            </w:r>
            <w:r>
              <w:rPr>
                <w:rFonts w:eastAsia="SimSun"/>
                <w:sz w:val="16"/>
                <w:szCs w:val="16"/>
                <w:lang w:val="en-US" w:eastAsia="zh-CN"/>
              </w:rPr>
              <w:t>486</w:t>
            </w:r>
          </w:p>
        </w:tc>
        <w:tc>
          <w:tcPr>
            <w:tcW w:w="567" w:type="dxa"/>
            <w:shd w:val="solid" w:color="FFFFFF" w:fill="auto"/>
          </w:tcPr>
          <w:p w14:paraId="59AC1BE5" w14:textId="09DE1739" w:rsidR="00D81B48" w:rsidRDefault="00D81B48" w:rsidP="00D81B48">
            <w:pPr>
              <w:pStyle w:val="TAC"/>
              <w:rPr>
                <w:rFonts w:eastAsia="SimSun"/>
                <w:sz w:val="16"/>
                <w:szCs w:val="16"/>
                <w:lang w:val="en-US" w:eastAsia="zh-CN"/>
              </w:rPr>
            </w:pPr>
            <w:r>
              <w:rPr>
                <w:rFonts w:eastAsia="SimSun"/>
                <w:sz w:val="16"/>
                <w:szCs w:val="16"/>
                <w:lang w:val="en-US" w:eastAsia="zh-CN"/>
              </w:rPr>
              <w:t>007</w:t>
            </w:r>
            <w:r>
              <w:rPr>
                <w:rFonts w:eastAsia="SimSun"/>
                <w:sz w:val="16"/>
                <w:szCs w:val="16"/>
                <w:lang w:val="en-US" w:eastAsia="zh-CN"/>
              </w:rPr>
              <w:t>9</w:t>
            </w:r>
          </w:p>
        </w:tc>
        <w:tc>
          <w:tcPr>
            <w:tcW w:w="426" w:type="dxa"/>
            <w:shd w:val="solid" w:color="FFFFFF" w:fill="auto"/>
          </w:tcPr>
          <w:p w14:paraId="3AB711C9" w14:textId="6E85CB94" w:rsidR="00D81B48" w:rsidRDefault="00D81B48" w:rsidP="00D81B48">
            <w:pPr>
              <w:pStyle w:val="TAC"/>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1C320D96" w14:textId="32C3B423" w:rsidR="00D81B48" w:rsidRDefault="00D81B48" w:rsidP="00D81B48">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473FE47F" w14:textId="44331D57" w:rsidR="00D81B48" w:rsidRPr="00BC4BA1" w:rsidRDefault="00D81B48" w:rsidP="00D81B48">
            <w:pPr>
              <w:pStyle w:val="TAL"/>
              <w:rPr>
                <w:rFonts w:eastAsia="SimSun"/>
                <w:sz w:val="16"/>
                <w:szCs w:val="16"/>
                <w:lang w:val="en-US" w:eastAsia="zh-CN"/>
              </w:rPr>
            </w:pPr>
            <w:r w:rsidRPr="00016ACC">
              <w:rPr>
                <w:rFonts w:eastAsia="SimSun"/>
                <w:sz w:val="16"/>
                <w:szCs w:val="16"/>
                <w:lang w:val="en-US" w:eastAsia="zh-CN"/>
              </w:rPr>
              <w:t>Spatial Anchor Group Retrieve operation</w:t>
            </w:r>
          </w:p>
        </w:tc>
        <w:tc>
          <w:tcPr>
            <w:tcW w:w="708" w:type="dxa"/>
            <w:shd w:val="solid" w:color="FFFFFF" w:fill="auto"/>
          </w:tcPr>
          <w:p w14:paraId="792DAE08" w14:textId="0677668D" w:rsidR="00D81B48" w:rsidRDefault="00D81B48" w:rsidP="00D81B48">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2</w:t>
            </w:r>
            <w:r w:rsidRPr="00C93A19">
              <w:rPr>
                <w:rFonts w:eastAsia="SimSun"/>
                <w:sz w:val="16"/>
                <w:szCs w:val="16"/>
                <w:lang w:val="en-US" w:eastAsia="zh-CN"/>
              </w:rPr>
              <w:t>.0</w:t>
            </w:r>
          </w:p>
        </w:tc>
      </w:tr>
      <w:tr w:rsidR="001E0F76" w:rsidRPr="00315B85" w14:paraId="4519F866" w14:textId="77777777" w:rsidTr="001A3532">
        <w:tc>
          <w:tcPr>
            <w:tcW w:w="800" w:type="dxa"/>
            <w:shd w:val="solid" w:color="FFFFFF" w:fill="auto"/>
          </w:tcPr>
          <w:p w14:paraId="5369ADC5" w14:textId="26E203D0" w:rsidR="001E0F76" w:rsidRPr="00C93A19" w:rsidRDefault="001E0F76" w:rsidP="001E0F76">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6</w:t>
            </w:r>
            <w:r w:rsidRPr="00C93A19">
              <w:rPr>
                <w:rFonts w:eastAsia="SimSun"/>
                <w:sz w:val="16"/>
                <w:szCs w:val="16"/>
                <w:lang w:val="en-US" w:eastAsia="zh-CN"/>
              </w:rPr>
              <w:t>-</w:t>
            </w:r>
            <w:r>
              <w:rPr>
                <w:rFonts w:eastAsia="SimSun"/>
                <w:sz w:val="16"/>
                <w:szCs w:val="16"/>
                <w:lang w:val="en-US" w:eastAsia="zh-CN"/>
              </w:rPr>
              <w:t>01</w:t>
            </w:r>
          </w:p>
        </w:tc>
        <w:tc>
          <w:tcPr>
            <w:tcW w:w="901" w:type="dxa"/>
            <w:shd w:val="solid" w:color="FFFFFF" w:fill="auto"/>
          </w:tcPr>
          <w:p w14:paraId="183C3BDB" w14:textId="47B91BA7" w:rsidR="001E0F76" w:rsidRPr="00C93A19" w:rsidRDefault="001E0F76" w:rsidP="001E0F76">
            <w:pPr>
              <w:pStyle w:val="TAC"/>
              <w:rPr>
                <w:rFonts w:eastAsia="SimSun"/>
                <w:sz w:val="16"/>
                <w:szCs w:val="16"/>
                <w:lang w:val="en-US" w:eastAsia="zh-CN"/>
              </w:rPr>
            </w:pPr>
            <w:r w:rsidRPr="00C93A19">
              <w:rPr>
                <w:rFonts w:eastAsia="SimSun"/>
                <w:sz w:val="16"/>
                <w:szCs w:val="16"/>
                <w:lang w:val="en-US" w:eastAsia="zh-CN"/>
              </w:rPr>
              <w:t>SA#1</w:t>
            </w:r>
            <w:r>
              <w:rPr>
                <w:rFonts w:eastAsia="SimSun"/>
                <w:sz w:val="16"/>
                <w:szCs w:val="16"/>
                <w:lang w:val="en-US" w:eastAsia="zh-CN"/>
              </w:rPr>
              <w:t>1</w:t>
            </w:r>
            <w:r w:rsidRPr="00C93A19">
              <w:rPr>
                <w:rFonts w:eastAsia="SimSun"/>
                <w:sz w:val="16"/>
                <w:szCs w:val="16"/>
                <w:lang w:val="en-US" w:eastAsia="zh-CN"/>
              </w:rPr>
              <w:t>0</w:t>
            </w:r>
          </w:p>
        </w:tc>
        <w:tc>
          <w:tcPr>
            <w:tcW w:w="1134" w:type="dxa"/>
            <w:shd w:val="solid" w:color="FFFFFF" w:fill="auto"/>
          </w:tcPr>
          <w:p w14:paraId="59D0F981" w14:textId="2366AE63" w:rsidR="001E0F76" w:rsidRPr="00B4486D" w:rsidRDefault="001E0F76" w:rsidP="001E0F76">
            <w:pPr>
              <w:pStyle w:val="TAC"/>
              <w:rPr>
                <w:rFonts w:eastAsia="SimSun"/>
                <w:sz w:val="16"/>
                <w:szCs w:val="16"/>
                <w:lang w:val="en-US" w:eastAsia="zh-CN"/>
              </w:rPr>
            </w:pPr>
            <w:r w:rsidRPr="00B4486D">
              <w:rPr>
                <w:rFonts w:eastAsia="SimSun"/>
                <w:sz w:val="16"/>
                <w:szCs w:val="16"/>
                <w:lang w:val="en-US" w:eastAsia="zh-CN"/>
              </w:rPr>
              <w:t>SP-251</w:t>
            </w:r>
            <w:r>
              <w:rPr>
                <w:rFonts w:eastAsia="SimSun"/>
                <w:sz w:val="16"/>
                <w:szCs w:val="16"/>
                <w:lang w:val="en-US" w:eastAsia="zh-CN"/>
              </w:rPr>
              <w:t>486</w:t>
            </w:r>
          </w:p>
        </w:tc>
        <w:tc>
          <w:tcPr>
            <w:tcW w:w="567" w:type="dxa"/>
            <w:shd w:val="solid" w:color="FFFFFF" w:fill="auto"/>
          </w:tcPr>
          <w:p w14:paraId="4100A580" w14:textId="2E1CE068" w:rsidR="001E0F76" w:rsidRDefault="001E0F76" w:rsidP="001E0F76">
            <w:pPr>
              <w:pStyle w:val="TAC"/>
              <w:rPr>
                <w:rFonts w:eastAsia="SimSun"/>
                <w:sz w:val="16"/>
                <w:szCs w:val="16"/>
                <w:lang w:val="en-US" w:eastAsia="zh-CN"/>
              </w:rPr>
            </w:pPr>
            <w:r>
              <w:rPr>
                <w:rFonts w:eastAsia="SimSun"/>
                <w:sz w:val="16"/>
                <w:szCs w:val="16"/>
                <w:lang w:val="en-US" w:eastAsia="zh-CN"/>
              </w:rPr>
              <w:t>00</w:t>
            </w:r>
            <w:r>
              <w:rPr>
                <w:rFonts w:eastAsia="SimSun"/>
                <w:sz w:val="16"/>
                <w:szCs w:val="16"/>
                <w:lang w:val="en-US" w:eastAsia="zh-CN"/>
              </w:rPr>
              <w:t>80</w:t>
            </w:r>
          </w:p>
        </w:tc>
        <w:tc>
          <w:tcPr>
            <w:tcW w:w="426" w:type="dxa"/>
            <w:shd w:val="solid" w:color="FFFFFF" w:fill="auto"/>
          </w:tcPr>
          <w:p w14:paraId="50D9FEF5" w14:textId="203BF45E" w:rsidR="001E0F76" w:rsidRDefault="001E0F76" w:rsidP="001E0F76">
            <w:pPr>
              <w:pStyle w:val="TAC"/>
              <w:rPr>
                <w:rFonts w:eastAsia="SimSun"/>
                <w:sz w:val="16"/>
                <w:szCs w:val="16"/>
                <w:lang w:val="en-US" w:eastAsia="zh-CN"/>
              </w:rPr>
            </w:pPr>
          </w:p>
        </w:tc>
        <w:tc>
          <w:tcPr>
            <w:tcW w:w="425" w:type="dxa"/>
            <w:shd w:val="solid" w:color="FFFFFF" w:fill="auto"/>
          </w:tcPr>
          <w:p w14:paraId="5616E694" w14:textId="4EF98619" w:rsidR="001E0F76" w:rsidRDefault="001E0F76" w:rsidP="001E0F76">
            <w:pPr>
              <w:pStyle w:val="TAC"/>
              <w:rPr>
                <w:rFonts w:eastAsia="SimSun"/>
                <w:sz w:val="16"/>
                <w:szCs w:val="16"/>
                <w:lang w:val="en-US" w:eastAsia="zh-CN"/>
              </w:rPr>
            </w:pPr>
            <w:r>
              <w:rPr>
                <w:rFonts w:eastAsia="SimSun"/>
                <w:sz w:val="16"/>
                <w:szCs w:val="16"/>
                <w:lang w:val="en-US" w:eastAsia="zh-CN"/>
              </w:rPr>
              <w:t>B</w:t>
            </w:r>
          </w:p>
        </w:tc>
        <w:tc>
          <w:tcPr>
            <w:tcW w:w="4678" w:type="dxa"/>
            <w:shd w:val="solid" w:color="FFFFFF" w:fill="auto"/>
          </w:tcPr>
          <w:p w14:paraId="479892FB" w14:textId="6C81F3A2" w:rsidR="001E0F76" w:rsidRPr="00016ACC" w:rsidRDefault="001E0F76" w:rsidP="001E0F76">
            <w:pPr>
              <w:pStyle w:val="TAL"/>
              <w:rPr>
                <w:rFonts w:eastAsia="SimSun"/>
                <w:sz w:val="16"/>
                <w:szCs w:val="16"/>
                <w:lang w:val="en-US" w:eastAsia="zh-CN"/>
              </w:rPr>
            </w:pPr>
            <w:r w:rsidRPr="001E0F76">
              <w:rPr>
                <w:rFonts w:eastAsia="SimSun"/>
                <w:sz w:val="16"/>
                <w:szCs w:val="16"/>
                <w:lang w:val="en-US" w:eastAsia="zh-CN"/>
              </w:rPr>
              <w:t>Updates to SM Data Source subscription procedures</w:t>
            </w:r>
          </w:p>
        </w:tc>
        <w:tc>
          <w:tcPr>
            <w:tcW w:w="708" w:type="dxa"/>
            <w:shd w:val="solid" w:color="FFFFFF" w:fill="auto"/>
          </w:tcPr>
          <w:p w14:paraId="434B9182" w14:textId="1AB0DCA2" w:rsidR="001E0F76" w:rsidRDefault="001E0F76" w:rsidP="001E0F76">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2</w:t>
            </w:r>
            <w:r w:rsidRPr="00C93A19">
              <w:rPr>
                <w:rFonts w:eastAsia="SimSun"/>
                <w:sz w:val="16"/>
                <w:szCs w:val="16"/>
                <w:lang w:val="en-US" w:eastAsia="zh-CN"/>
              </w:rPr>
              <w:t>.0</w:t>
            </w:r>
          </w:p>
        </w:tc>
      </w:tr>
      <w:tr w:rsidR="00644498" w:rsidRPr="00315B85" w14:paraId="4EBA1053" w14:textId="77777777" w:rsidTr="001A3532">
        <w:tc>
          <w:tcPr>
            <w:tcW w:w="800" w:type="dxa"/>
            <w:shd w:val="solid" w:color="FFFFFF" w:fill="auto"/>
          </w:tcPr>
          <w:p w14:paraId="5B2A6133" w14:textId="298ACACF" w:rsidR="00644498" w:rsidRPr="00C93A19" w:rsidRDefault="00644498" w:rsidP="00644498">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6</w:t>
            </w:r>
            <w:r w:rsidRPr="00C93A19">
              <w:rPr>
                <w:rFonts w:eastAsia="SimSun"/>
                <w:sz w:val="16"/>
                <w:szCs w:val="16"/>
                <w:lang w:val="en-US" w:eastAsia="zh-CN"/>
              </w:rPr>
              <w:t>-</w:t>
            </w:r>
            <w:r>
              <w:rPr>
                <w:rFonts w:eastAsia="SimSun"/>
                <w:sz w:val="16"/>
                <w:szCs w:val="16"/>
                <w:lang w:val="en-US" w:eastAsia="zh-CN"/>
              </w:rPr>
              <w:t>01</w:t>
            </w:r>
          </w:p>
        </w:tc>
        <w:tc>
          <w:tcPr>
            <w:tcW w:w="901" w:type="dxa"/>
            <w:shd w:val="solid" w:color="FFFFFF" w:fill="auto"/>
          </w:tcPr>
          <w:p w14:paraId="03DFC4A9" w14:textId="4C9332A7" w:rsidR="00644498" w:rsidRPr="00C93A19" w:rsidRDefault="00644498" w:rsidP="00644498">
            <w:pPr>
              <w:pStyle w:val="TAC"/>
              <w:rPr>
                <w:rFonts w:eastAsia="SimSun"/>
                <w:sz w:val="16"/>
                <w:szCs w:val="16"/>
                <w:lang w:val="en-US" w:eastAsia="zh-CN"/>
              </w:rPr>
            </w:pPr>
            <w:r w:rsidRPr="00C93A19">
              <w:rPr>
                <w:rFonts w:eastAsia="SimSun"/>
                <w:sz w:val="16"/>
                <w:szCs w:val="16"/>
                <w:lang w:val="en-US" w:eastAsia="zh-CN"/>
              </w:rPr>
              <w:t>SA#1</w:t>
            </w:r>
            <w:r>
              <w:rPr>
                <w:rFonts w:eastAsia="SimSun"/>
                <w:sz w:val="16"/>
                <w:szCs w:val="16"/>
                <w:lang w:val="en-US" w:eastAsia="zh-CN"/>
              </w:rPr>
              <w:t>1</w:t>
            </w:r>
            <w:r w:rsidRPr="00C93A19">
              <w:rPr>
                <w:rFonts w:eastAsia="SimSun"/>
                <w:sz w:val="16"/>
                <w:szCs w:val="16"/>
                <w:lang w:val="en-US" w:eastAsia="zh-CN"/>
              </w:rPr>
              <w:t>0</w:t>
            </w:r>
          </w:p>
        </w:tc>
        <w:tc>
          <w:tcPr>
            <w:tcW w:w="1134" w:type="dxa"/>
            <w:shd w:val="solid" w:color="FFFFFF" w:fill="auto"/>
          </w:tcPr>
          <w:p w14:paraId="3A8846C9" w14:textId="460B0723" w:rsidR="00644498" w:rsidRPr="00B4486D" w:rsidRDefault="00644498" w:rsidP="00644498">
            <w:pPr>
              <w:pStyle w:val="TAC"/>
              <w:rPr>
                <w:rFonts w:eastAsia="SimSun"/>
                <w:sz w:val="16"/>
                <w:szCs w:val="16"/>
                <w:lang w:val="en-US" w:eastAsia="zh-CN"/>
              </w:rPr>
            </w:pPr>
            <w:r w:rsidRPr="00B4486D">
              <w:rPr>
                <w:rFonts w:eastAsia="SimSun"/>
                <w:sz w:val="16"/>
                <w:szCs w:val="16"/>
                <w:lang w:val="en-US" w:eastAsia="zh-CN"/>
              </w:rPr>
              <w:t>SP-251</w:t>
            </w:r>
            <w:r>
              <w:rPr>
                <w:rFonts w:eastAsia="SimSun"/>
                <w:sz w:val="16"/>
                <w:szCs w:val="16"/>
                <w:lang w:val="en-US" w:eastAsia="zh-CN"/>
              </w:rPr>
              <w:t>486</w:t>
            </w:r>
          </w:p>
        </w:tc>
        <w:tc>
          <w:tcPr>
            <w:tcW w:w="567" w:type="dxa"/>
            <w:shd w:val="solid" w:color="FFFFFF" w:fill="auto"/>
          </w:tcPr>
          <w:p w14:paraId="19105A20" w14:textId="37CFD06B" w:rsidR="00644498" w:rsidRDefault="00644498" w:rsidP="00644498">
            <w:pPr>
              <w:pStyle w:val="TAC"/>
              <w:rPr>
                <w:rFonts w:eastAsia="SimSun"/>
                <w:sz w:val="16"/>
                <w:szCs w:val="16"/>
                <w:lang w:val="en-US" w:eastAsia="zh-CN"/>
              </w:rPr>
            </w:pPr>
            <w:r>
              <w:rPr>
                <w:rFonts w:eastAsia="SimSun"/>
                <w:sz w:val="16"/>
                <w:szCs w:val="16"/>
                <w:lang w:val="en-US" w:eastAsia="zh-CN"/>
              </w:rPr>
              <w:t>008</w:t>
            </w:r>
            <w:r>
              <w:rPr>
                <w:rFonts w:eastAsia="SimSun"/>
                <w:sz w:val="16"/>
                <w:szCs w:val="16"/>
                <w:lang w:val="en-US" w:eastAsia="zh-CN"/>
              </w:rPr>
              <w:t>3</w:t>
            </w:r>
          </w:p>
        </w:tc>
        <w:tc>
          <w:tcPr>
            <w:tcW w:w="426" w:type="dxa"/>
            <w:shd w:val="solid" w:color="FFFFFF" w:fill="auto"/>
          </w:tcPr>
          <w:p w14:paraId="235E2D95" w14:textId="77777777" w:rsidR="00644498" w:rsidRDefault="00644498" w:rsidP="00644498">
            <w:pPr>
              <w:pStyle w:val="TAC"/>
              <w:rPr>
                <w:rFonts w:eastAsia="SimSun"/>
                <w:sz w:val="16"/>
                <w:szCs w:val="16"/>
                <w:lang w:val="en-US" w:eastAsia="zh-CN"/>
              </w:rPr>
            </w:pPr>
          </w:p>
        </w:tc>
        <w:tc>
          <w:tcPr>
            <w:tcW w:w="425" w:type="dxa"/>
            <w:shd w:val="solid" w:color="FFFFFF" w:fill="auto"/>
          </w:tcPr>
          <w:p w14:paraId="6F076A31" w14:textId="4FE2C973" w:rsidR="00644498" w:rsidRDefault="00644498" w:rsidP="00644498">
            <w:pPr>
              <w:pStyle w:val="TAC"/>
              <w:rPr>
                <w:rFonts w:eastAsia="SimSun"/>
                <w:sz w:val="16"/>
                <w:szCs w:val="16"/>
                <w:lang w:val="en-US" w:eastAsia="zh-CN"/>
              </w:rPr>
            </w:pPr>
          </w:p>
        </w:tc>
        <w:tc>
          <w:tcPr>
            <w:tcW w:w="4678" w:type="dxa"/>
            <w:shd w:val="solid" w:color="FFFFFF" w:fill="auto"/>
          </w:tcPr>
          <w:p w14:paraId="0A81DB6E" w14:textId="6FC61D4C" w:rsidR="00644498" w:rsidRPr="001E0F76" w:rsidRDefault="00644498" w:rsidP="00644498">
            <w:pPr>
              <w:pStyle w:val="TAL"/>
              <w:rPr>
                <w:rFonts w:eastAsia="SimSun"/>
                <w:sz w:val="16"/>
                <w:szCs w:val="16"/>
                <w:lang w:val="en-US" w:eastAsia="zh-CN"/>
              </w:rPr>
            </w:pPr>
            <w:r w:rsidRPr="00644498">
              <w:rPr>
                <w:rFonts w:eastAsia="SimSun"/>
                <w:sz w:val="16"/>
                <w:szCs w:val="16"/>
                <w:lang w:val="en-US" w:eastAsia="zh-CN"/>
              </w:rPr>
              <w:t>Corrections to TS 23.437 SAn clauses (mirror)</w:t>
            </w:r>
          </w:p>
        </w:tc>
        <w:tc>
          <w:tcPr>
            <w:tcW w:w="708" w:type="dxa"/>
            <w:shd w:val="solid" w:color="FFFFFF" w:fill="auto"/>
          </w:tcPr>
          <w:p w14:paraId="32CBC7BB" w14:textId="578C554D" w:rsidR="00644498" w:rsidRDefault="00644498" w:rsidP="00644498">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2</w:t>
            </w:r>
            <w:r w:rsidRPr="00C93A19">
              <w:rPr>
                <w:rFonts w:eastAsia="SimSun"/>
                <w:sz w:val="16"/>
                <w:szCs w:val="16"/>
                <w:lang w:val="en-US" w:eastAsia="zh-CN"/>
              </w:rPr>
              <w:t>.0</w:t>
            </w:r>
          </w:p>
        </w:tc>
      </w:tr>
      <w:tr w:rsidR="00D45158" w:rsidRPr="00315B85" w14:paraId="41287DF5" w14:textId="77777777" w:rsidTr="001A3532">
        <w:tc>
          <w:tcPr>
            <w:tcW w:w="800" w:type="dxa"/>
            <w:shd w:val="solid" w:color="FFFFFF" w:fill="auto"/>
          </w:tcPr>
          <w:p w14:paraId="0561C67E" w14:textId="691551A7" w:rsidR="00D45158" w:rsidRPr="00C93A19" w:rsidRDefault="00D45158" w:rsidP="00D45158">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6</w:t>
            </w:r>
            <w:r w:rsidRPr="00C93A19">
              <w:rPr>
                <w:rFonts w:eastAsia="SimSun"/>
                <w:sz w:val="16"/>
                <w:szCs w:val="16"/>
                <w:lang w:val="en-US" w:eastAsia="zh-CN"/>
              </w:rPr>
              <w:t>-</w:t>
            </w:r>
            <w:r>
              <w:rPr>
                <w:rFonts w:eastAsia="SimSun"/>
                <w:sz w:val="16"/>
                <w:szCs w:val="16"/>
                <w:lang w:val="en-US" w:eastAsia="zh-CN"/>
              </w:rPr>
              <w:t>01</w:t>
            </w:r>
          </w:p>
        </w:tc>
        <w:tc>
          <w:tcPr>
            <w:tcW w:w="901" w:type="dxa"/>
            <w:shd w:val="solid" w:color="FFFFFF" w:fill="auto"/>
          </w:tcPr>
          <w:p w14:paraId="1308735E" w14:textId="71EA5286" w:rsidR="00D45158" w:rsidRPr="00C93A19" w:rsidRDefault="00D45158" w:rsidP="00D45158">
            <w:pPr>
              <w:pStyle w:val="TAC"/>
              <w:rPr>
                <w:rFonts w:eastAsia="SimSun"/>
                <w:sz w:val="16"/>
                <w:szCs w:val="16"/>
                <w:lang w:val="en-US" w:eastAsia="zh-CN"/>
              </w:rPr>
            </w:pPr>
            <w:r w:rsidRPr="00C93A19">
              <w:rPr>
                <w:rFonts w:eastAsia="SimSun"/>
                <w:sz w:val="16"/>
                <w:szCs w:val="16"/>
                <w:lang w:val="en-US" w:eastAsia="zh-CN"/>
              </w:rPr>
              <w:t>SA#1</w:t>
            </w:r>
            <w:r>
              <w:rPr>
                <w:rFonts w:eastAsia="SimSun"/>
                <w:sz w:val="16"/>
                <w:szCs w:val="16"/>
                <w:lang w:val="en-US" w:eastAsia="zh-CN"/>
              </w:rPr>
              <w:t>1</w:t>
            </w:r>
            <w:r w:rsidRPr="00C93A19">
              <w:rPr>
                <w:rFonts w:eastAsia="SimSun"/>
                <w:sz w:val="16"/>
                <w:szCs w:val="16"/>
                <w:lang w:val="en-US" w:eastAsia="zh-CN"/>
              </w:rPr>
              <w:t>0</w:t>
            </w:r>
          </w:p>
        </w:tc>
        <w:tc>
          <w:tcPr>
            <w:tcW w:w="1134" w:type="dxa"/>
            <w:shd w:val="solid" w:color="FFFFFF" w:fill="auto"/>
          </w:tcPr>
          <w:p w14:paraId="463E9B57" w14:textId="211B108F" w:rsidR="00D45158" w:rsidRPr="00B4486D" w:rsidRDefault="00D45158" w:rsidP="00D45158">
            <w:pPr>
              <w:pStyle w:val="TAC"/>
              <w:rPr>
                <w:rFonts w:eastAsia="SimSun"/>
                <w:sz w:val="16"/>
                <w:szCs w:val="16"/>
                <w:lang w:val="en-US" w:eastAsia="zh-CN"/>
              </w:rPr>
            </w:pPr>
            <w:r w:rsidRPr="00B4486D">
              <w:rPr>
                <w:rFonts w:eastAsia="SimSun"/>
                <w:sz w:val="16"/>
                <w:szCs w:val="16"/>
                <w:lang w:val="en-US" w:eastAsia="zh-CN"/>
              </w:rPr>
              <w:t>SP-251</w:t>
            </w:r>
            <w:r>
              <w:rPr>
                <w:rFonts w:eastAsia="SimSun"/>
                <w:sz w:val="16"/>
                <w:szCs w:val="16"/>
                <w:lang w:val="en-US" w:eastAsia="zh-CN"/>
              </w:rPr>
              <w:t>48</w:t>
            </w:r>
            <w:r>
              <w:rPr>
                <w:rFonts w:eastAsia="SimSun"/>
                <w:sz w:val="16"/>
                <w:szCs w:val="16"/>
                <w:lang w:val="en-US" w:eastAsia="zh-CN"/>
              </w:rPr>
              <w:t>5</w:t>
            </w:r>
          </w:p>
        </w:tc>
        <w:tc>
          <w:tcPr>
            <w:tcW w:w="567" w:type="dxa"/>
            <w:shd w:val="solid" w:color="FFFFFF" w:fill="auto"/>
          </w:tcPr>
          <w:p w14:paraId="6ADA294D" w14:textId="4255C33F" w:rsidR="00D45158" w:rsidRDefault="00D45158" w:rsidP="00D45158">
            <w:pPr>
              <w:pStyle w:val="TAC"/>
              <w:rPr>
                <w:rFonts w:eastAsia="SimSun"/>
                <w:sz w:val="16"/>
                <w:szCs w:val="16"/>
                <w:lang w:val="en-US" w:eastAsia="zh-CN"/>
              </w:rPr>
            </w:pPr>
            <w:r>
              <w:rPr>
                <w:rFonts w:eastAsia="SimSun"/>
                <w:sz w:val="16"/>
                <w:szCs w:val="16"/>
                <w:lang w:val="en-US" w:eastAsia="zh-CN"/>
              </w:rPr>
              <w:t>008</w:t>
            </w:r>
            <w:r>
              <w:rPr>
                <w:rFonts w:eastAsia="SimSun"/>
                <w:sz w:val="16"/>
                <w:szCs w:val="16"/>
                <w:lang w:val="en-US" w:eastAsia="zh-CN"/>
              </w:rPr>
              <w:t>6</w:t>
            </w:r>
          </w:p>
        </w:tc>
        <w:tc>
          <w:tcPr>
            <w:tcW w:w="426" w:type="dxa"/>
            <w:shd w:val="solid" w:color="FFFFFF" w:fill="auto"/>
          </w:tcPr>
          <w:p w14:paraId="4E6F60DD" w14:textId="7FE6C1E4" w:rsidR="00D45158" w:rsidRDefault="00D45158" w:rsidP="00D45158">
            <w:pPr>
              <w:pStyle w:val="TAC"/>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21E3DBB9" w14:textId="79CD7C7F" w:rsidR="00D45158" w:rsidRDefault="00D45158" w:rsidP="00D45158">
            <w:pPr>
              <w:pStyle w:val="TAC"/>
              <w:rPr>
                <w:rFonts w:eastAsia="SimSun"/>
                <w:sz w:val="16"/>
                <w:szCs w:val="16"/>
                <w:lang w:val="en-US" w:eastAsia="zh-CN"/>
              </w:rPr>
            </w:pPr>
            <w:r>
              <w:rPr>
                <w:rFonts w:eastAsia="SimSun"/>
                <w:sz w:val="16"/>
                <w:szCs w:val="16"/>
                <w:lang w:val="en-US" w:eastAsia="zh-CN"/>
              </w:rPr>
              <w:t>A</w:t>
            </w:r>
          </w:p>
        </w:tc>
        <w:tc>
          <w:tcPr>
            <w:tcW w:w="4678" w:type="dxa"/>
            <w:shd w:val="solid" w:color="FFFFFF" w:fill="auto"/>
          </w:tcPr>
          <w:p w14:paraId="3D710F17" w14:textId="50CDB510" w:rsidR="00D45158" w:rsidRPr="00644498" w:rsidRDefault="00D45158" w:rsidP="00D45158">
            <w:pPr>
              <w:pStyle w:val="TAL"/>
              <w:rPr>
                <w:rFonts w:eastAsia="SimSun"/>
                <w:sz w:val="16"/>
                <w:szCs w:val="16"/>
                <w:lang w:val="en-US" w:eastAsia="zh-CN"/>
              </w:rPr>
            </w:pPr>
            <w:r w:rsidRPr="00D45158">
              <w:rPr>
                <w:rFonts w:eastAsia="SimSun"/>
                <w:sz w:val="16"/>
                <w:szCs w:val="16"/>
                <w:lang w:val="en-US" w:eastAsia="zh-CN"/>
              </w:rPr>
              <w:t>Corrections to TS 23.437 SM and common clauses (mirror)</w:t>
            </w:r>
          </w:p>
        </w:tc>
        <w:tc>
          <w:tcPr>
            <w:tcW w:w="708" w:type="dxa"/>
            <w:shd w:val="solid" w:color="FFFFFF" w:fill="auto"/>
          </w:tcPr>
          <w:p w14:paraId="355CB8C0" w14:textId="316BAB72" w:rsidR="00D45158" w:rsidRDefault="00D45158" w:rsidP="00D45158">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2</w:t>
            </w:r>
            <w:r w:rsidRPr="00C93A19">
              <w:rPr>
                <w:rFonts w:eastAsia="SimSun"/>
                <w:sz w:val="16"/>
                <w:szCs w:val="16"/>
                <w:lang w:val="en-US" w:eastAsia="zh-CN"/>
              </w:rPr>
              <w:t>.0</w:t>
            </w:r>
          </w:p>
        </w:tc>
      </w:tr>
      <w:tr w:rsidR="00EB6D78" w:rsidRPr="00315B85" w14:paraId="09ABC955" w14:textId="77777777" w:rsidTr="001A3532">
        <w:tc>
          <w:tcPr>
            <w:tcW w:w="800" w:type="dxa"/>
            <w:shd w:val="solid" w:color="FFFFFF" w:fill="auto"/>
          </w:tcPr>
          <w:p w14:paraId="7554A8A8" w14:textId="39225595" w:rsidR="00EB6D78" w:rsidRPr="00C93A19" w:rsidRDefault="00EB6D78" w:rsidP="00EB6D78">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6</w:t>
            </w:r>
            <w:r w:rsidRPr="00C93A19">
              <w:rPr>
                <w:rFonts w:eastAsia="SimSun"/>
                <w:sz w:val="16"/>
                <w:szCs w:val="16"/>
                <w:lang w:val="en-US" w:eastAsia="zh-CN"/>
              </w:rPr>
              <w:t>-</w:t>
            </w:r>
            <w:r>
              <w:rPr>
                <w:rFonts w:eastAsia="SimSun"/>
                <w:sz w:val="16"/>
                <w:szCs w:val="16"/>
                <w:lang w:val="en-US" w:eastAsia="zh-CN"/>
              </w:rPr>
              <w:t>01</w:t>
            </w:r>
          </w:p>
        </w:tc>
        <w:tc>
          <w:tcPr>
            <w:tcW w:w="901" w:type="dxa"/>
            <w:shd w:val="solid" w:color="FFFFFF" w:fill="auto"/>
          </w:tcPr>
          <w:p w14:paraId="4BD729B2" w14:textId="753A170F" w:rsidR="00EB6D78" w:rsidRPr="00C93A19" w:rsidRDefault="00EB6D78" w:rsidP="00EB6D78">
            <w:pPr>
              <w:pStyle w:val="TAC"/>
              <w:rPr>
                <w:rFonts w:eastAsia="SimSun"/>
                <w:sz w:val="16"/>
                <w:szCs w:val="16"/>
                <w:lang w:val="en-US" w:eastAsia="zh-CN"/>
              </w:rPr>
            </w:pPr>
            <w:r w:rsidRPr="00C93A19">
              <w:rPr>
                <w:rFonts w:eastAsia="SimSun"/>
                <w:sz w:val="16"/>
                <w:szCs w:val="16"/>
                <w:lang w:val="en-US" w:eastAsia="zh-CN"/>
              </w:rPr>
              <w:t>SA#1</w:t>
            </w:r>
            <w:r>
              <w:rPr>
                <w:rFonts w:eastAsia="SimSun"/>
                <w:sz w:val="16"/>
                <w:szCs w:val="16"/>
                <w:lang w:val="en-US" w:eastAsia="zh-CN"/>
              </w:rPr>
              <w:t>1</w:t>
            </w:r>
            <w:r w:rsidRPr="00C93A19">
              <w:rPr>
                <w:rFonts w:eastAsia="SimSun"/>
                <w:sz w:val="16"/>
                <w:szCs w:val="16"/>
                <w:lang w:val="en-US" w:eastAsia="zh-CN"/>
              </w:rPr>
              <w:t>0</w:t>
            </w:r>
          </w:p>
        </w:tc>
        <w:tc>
          <w:tcPr>
            <w:tcW w:w="1134" w:type="dxa"/>
            <w:shd w:val="solid" w:color="FFFFFF" w:fill="auto"/>
          </w:tcPr>
          <w:p w14:paraId="18676476" w14:textId="50938F43" w:rsidR="00EB6D78" w:rsidRPr="00B4486D" w:rsidRDefault="00EB6D78" w:rsidP="00EB6D78">
            <w:pPr>
              <w:pStyle w:val="TAC"/>
              <w:rPr>
                <w:rFonts w:eastAsia="SimSun"/>
                <w:sz w:val="16"/>
                <w:szCs w:val="16"/>
                <w:lang w:val="en-US" w:eastAsia="zh-CN"/>
              </w:rPr>
            </w:pPr>
            <w:r w:rsidRPr="00B4486D">
              <w:rPr>
                <w:rFonts w:eastAsia="SimSun"/>
                <w:sz w:val="16"/>
                <w:szCs w:val="16"/>
                <w:lang w:val="en-US" w:eastAsia="zh-CN"/>
              </w:rPr>
              <w:t>SP-251</w:t>
            </w:r>
            <w:r>
              <w:rPr>
                <w:rFonts w:eastAsia="SimSun"/>
                <w:sz w:val="16"/>
                <w:szCs w:val="16"/>
                <w:lang w:val="en-US" w:eastAsia="zh-CN"/>
              </w:rPr>
              <w:t>485</w:t>
            </w:r>
          </w:p>
        </w:tc>
        <w:tc>
          <w:tcPr>
            <w:tcW w:w="567" w:type="dxa"/>
            <w:shd w:val="solid" w:color="FFFFFF" w:fill="auto"/>
          </w:tcPr>
          <w:p w14:paraId="5185D1B1" w14:textId="4FC9358A" w:rsidR="00EB6D78" w:rsidRDefault="00EB6D78" w:rsidP="00EB6D78">
            <w:pPr>
              <w:pStyle w:val="TAC"/>
              <w:rPr>
                <w:rFonts w:eastAsia="SimSun"/>
                <w:sz w:val="16"/>
                <w:szCs w:val="16"/>
                <w:lang w:val="en-US" w:eastAsia="zh-CN"/>
              </w:rPr>
            </w:pPr>
            <w:r>
              <w:rPr>
                <w:rFonts w:eastAsia="SimSun"/>
                <w:sz w:val="16"/>
                <w:szCs w:val="16"/>
                <w:lang w:val="en-US" w:eastAsia="zh-CN"/>
              </w:rPr>
              <w:t>00</w:t>
            </w:r>
            <w:r>
              <w:rPr>
                <w:rFonts w:eastAsia="SimSun"/>
                <w:sz w:val="16"/>
                <w:szCs w:val="16"/>
                <w:lang w:val="en-US" w:eastAsia="zh-CN"/>
              </w:rPr>
              <w:t>92</w:t>
            </w:r>
          </w:p>
        </w:tc>
        <w:tc>
          <w:tcPr>
            <w:tcW w:w="426" w:type="dxa"/>
            <w:shd w:val="solid" w:color="FFFFFF" w:fill="auto"/>
          </w:tcPr>
          <w:p w14:paraId="15CA5071" w14:textId="3EB3457C" w:rsidR="00EB6D78" w:rsidRDefault="00EB6D78" w:rsidP="00EB6D78">
            <w:pPr>
              <w:pStyle w:val="TAC"/>
              <w:rPr>
                <w:rFonts w:eastAsia="SimSun"/>
                <w:sz w:val="16"/>
                <w:szCs w:val="16"/>
                <w:lang w:val="en-US" w:eastAsia="zh-CN"/>
              </w:rPr>
            </w:pPr>
            <w:r>
              <w:rPr>
                <w:rFonts w:eastAsia="SimSun"/>
                <w:sz w:val="16"/>
                <w:szCs w:val="16"/>
                <w:lang w:val="en-US" w:eastAsia="zh-CN"/>
              </w:rPr>
              <w:t>1</w:t>
            </w:r>
          </w:p>
        </w:tc>
        <w:tc>
          <w:tcPr>
            <w:tcW w:w="425" w:type="dxa"/>
            <w:shd w:val="solid" w:color="FFFFFF" w:fill="auto"/>
          </w:tcPr>
          <w:p w14:paraId="0D7CAA10" w14:textId="7E7D83EE" w:rsidR="00EB6D78" w:rsidRDefault="00EB6D78" w:rsidP="00EB6D78">
            <w:pPr>
              <w:pStyle w:val="TAC"/>
              <w:rPr>
                <w:rFonts w:eastAsia="SimSun"/>
                <w:sz w:val="16"/>
                <w:szCs w:val="16"/>
                <w:lang w:val="en-US" w:eastAsia="zh-CN"/>
              </w:rPr>
            </w:pPr>
            <w:r>
              <w:rPr>
                <w:rFonts w:eastAsia="SimSun"/>
                <w:sz w:val="16"/>
                <w:szCs w:val="16"/>
                <w:lang w:val="en-US" w:eastAsia="zh-CN"/>
              </w:rPr>
              <w:t>A</w:t>
            </w:r>
          </w:p>
        </w:tc>
        <w:tc>
          <w:tcPr>
            <w:tcW w:w="4678" w:type="dxa"/>
            <w:shd w:val="solid" w:color="FFFFFF" w:fill="auto"/>
          </w:tcPr>
          <w:p w14:paraId="0294E555" w14:textId="3103A720" w:rsidR="00EB6D78" w:rsidRPr="00D45158" w:rsidRDefault="00EB6D78" w:rsidP="00EB6D78">
            <w:pPr>
              <w:pStyle w:val="TAL"/>
              <w:rPr>
                <w:rFonts w:eastAsia="SimSun"/>
                <w:sz w:val="16"/>
                <w:szCs w:val="16"/>
                <w:lang w:val="en-US" w:eastAsia="zh-CN"/>
              </w:rPr>
            </w:pPr>
            <w:r w:rsidRPr="00EB6D78">
              <w:rPr>
                <w:rFonts w:eastAsia="SimSun"/>
                <w:sz w:val="16"/>
                <w:szCs w:val="16"/>
                <w:lang w:val="en-US" w:eastAsia="zh-CN"/>
              </w:rPr>
              <w:t>Fix for clause 8.3.6</w:t>
            </w:r>
          </w:p>
        </w:tc>
        <w:tc>
          <w:tcPr>
            <w:tcW w:w="708" w:type="dxa"/>
            <w:shd w:val="solid" w:color="FFFFFF" w:fill="auto"/>
          </w:tcPr>
          <w:p w14:paraId="252EA63A" w14:textId="69FFE333" w:rsidR="00EB6D78" w:rsidRDefault="00EB6D78" w:rsidP="00EB6D78">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2</w:t>
            </w:r>
            <w:r w:rsidRPr="00C93A19">
              <w:rPr>
                <w:rFonts w:eastAsia="SimSun"/>
                <w:sz w:val="16"/>
                <w:szCs w:val="16"/>
                <w:lang w:val="en-US" w:eastAsia="zh-CN"/>
              </w:rPr>
              <w:t>.0</w:t>
            </w:r>
          </w:p>
        </w:tc>
      </w:tr>
      <w:tr w:rsidR="00706F37" w:rsidRPr="00315B85" w14:paraId="50C8747F" w14:textId="77777777" w:rsidTr="001A3532">
        <w:tc>
          <w:tcPr>
            <w:tcW w:w="800" w:type="dxa"/>
            <w:shd w:val="solid" w:color="FFFFFF" w:fill="auto"/>
          </w:tcPr>
          <w:p w14:paraId="179858C7" w14:textId="65DD31EE" w:rsidR="00706F37" w:rsidRPr="00C93A19" w:rsidRDefault="00706F37" w:rsidP="00706F37">
            <w:pPr>
              <w:pStyle w:val="TAC"/>
              <w:rPr>
                <w:rFonts w:eastAsia="SimSun"/>
                <w:sz w:val="16"/>
                <w:szCs w:val="16"/>
                <w:lang w:val="en-US" w:eastAsia="zh-CN"/>
              </w:rPr>
            </w:pPr>
            <w:r w:rsidRPr="00C93A19">
              <w:rPr>
                <w:rFonts w:eastAsia="SimSun"/>
                <w:sz w:val="16"/>
                <w:szCs w:val="16"/>
                <w:lang w:val="en-US" w:eastAsia="zh-CN"/>
              </w:rPr>
              <w:t>202</w:t>
            </w:r>
            <w:r>
              <w:rPr>
                <w:rFonts w:eastAsia="SimSun"/>
                <w:sz w:val="16"/>
                <w:szCs w:val="16"/>
                <w:lang w:val="en-US" w:eastAsia="zh-CN"/>
              </w:rPr>
              <w:t>6</w:t>
            </w:r>
            <w:r w:rsidRPr="00C93A19">
              <w:rPr>
                <w:rFonts w:eastAsia="SimSun"/>
                <w:sz w:val="16"/>
                <w:szCs w:val="16"/>
                <w:lang w:val="en-US" w:eastAsia="zh-CN"/>
              </w:rPr>
              <w:t>-</w:t>
            </w:r>
            <w:r>
              <w:rPr>
                <w:rFonts w:eastAsia="SimSun"/>
                <w:sz w:val="16"/>
                <w:szCs w:val="16"/>
                <w:lang w:val="en-US" w:eastAsia="zh-CN"/>
              </w:rPr>
              <w:t>01</w:t>
            </w:r>
          </w:p>
        </w:tc>
        <w:tc>
          <w:tcPr>
            <w:tcW w:w="901" w:type="dxa"/>
            <w:shd w:val="solid" w:color="FFFFFF" w:fill="auto"/>
          </w:tcPr>
          <w:p w14:paraId="4A927647" w14:textId="71D16B13" w:rsidR="00706F37" w:rsidRPr="00C93A19" w:rsidRDefault="00706F37" w:rsidP="00706F37">
            <w:pPr>
              <w:pStyle w:val="TAC"/>
              <w:rPr>
                <w:rFonts w:eastAsia="SimSun"/>
                <w:sz w:val="16"/>
                <w:szCs w:val="16"/>
                <w:lang w:val="en-US" w:eastAsia="zh-CN"/>
              </w:rPr>
            </w:pPr>
            <w:r w:rsidRPr="00C93A19">
              <w:rPr>
                <w:rFonts w:eastAsia="SimSun"/>
                <w:sz w:val="16"/>
                <w:szCs w:val="16"/>
                <w:lang w:val="en-US" w:eastAsia="zh-CN"/>
              </w:rPr>
              <w:t>SA#1</w:t>
            </w:r>
            <w:r>
              <w:rPr>
                <w:rFonts w:eastAsia="SimSun"/>
                <w:sz w:val="16"/>
                <w:szCs w:val="16"/>
                <w:lang w:val="en-US" w:eastAsia="zh-CN"/>
              </w:rPr>
              <w:t>1</w:t>
            </w:r>
            <w:r w:rsidRPr="00C93A19">
              <w:rPr>
                <w:rFonts w:eastAsia="SimSun"/>
                <w:sz w:val="16"/>
                <w:szCs w:val="16"/>
                <w:lang w:val="en-US" w:eastAsia="zh-CN"/>
              </w:rPr>
              <w:t>0</w:t>
            </w:r>
          </w:p>
        </w:tc>
        <w:tc>
          <w:tcPr>
            <w:tcW w:w="1134" w:type="dxa"/>
            <w:shd w:val="solid" w:color="FFFFFF" w:fill="auto"/>
          </w:tcPr>
          <w:p w14:paraId="6FD04D2B" w14:textId="3B1B2C8E" w:rsidR="00706F37" w:rsidRPr="00B4486D" w:rsidRDefault="00706F37" w:rsidP="00706F37">
            <w:pPr>
              <w:pStyle w:val="TAC"/>
              <w:rPr>
                <w:rFonts w:eastAsia="SimSun"/>
                <w:sz w:val="16"/>
                <w:szCs w:val="16"/>
                <w:lang w:val="en-US" w:eastAsia="zh-CN"/>
              </w:rPr>
            </w:pPr>
            <w:r w:rsidRPr="00B4486D">
              <w:rPr>
                <w:rFonts w:eastAsia="SimSun"/>
                <w:sz w:val="16"/>
                <w:szCs w:val="16"/>
                <w:lang w:val="en-US" w:eastAsia="zh-CN"/>
              </w:rPr>
              <w:t>SP-251</w:t>
            </w:r>
            <w:r>
              <w:rPr>
                <w:rFonts w:eastAsia="SimSun"/>
                <w:sz w:val="16"/>
                <w:szCs w:val="16"/>
                <w:lang w:val="en-US" w:eastAsia="zh-CN"/>
              </w:rPr>
              <w:t>48</w:t>
            </w:r>
            <w:r>
              <w:rPr>
                <w:rFonts w:eastAsia="SimSun"/>
                <w:sz w:val="16"/>
                <w:szCs w:val="16"/>
                <w:lang w:val="en-US" w:eastAsia="zh-CN"/>
              </w:rPr>
              <w:t>6</w:t>
            </w:r>
          </w:p>
        </w:tc>
        <w:tc>
          <w:tcPr>
            <w:tcW w:w="567" w:type="dxa"/>
            <w:shd w:val="solid" w:color="FFFFFF" w:fill="auto"/>
          </w:tcPr>
          <w:p w14:paraId="252D607C" w14:textId="5A727FB4" w:rsidR="00706F37" w:rsidRDefault="00706F37" w:rsidP="00706F37">
            <w:pPr>
              <w:pStyle w:val="TAC"/>
              <w:rPr>
                <w:rFonts w:eastAsia="SimSun"/>
                <w:sz w:val="16"/>
                <w:szCs w:val="16"/>
                <w:lang w:val="en-US" w:eastAsia="zh-CN"/>
              </w:rPr>
            </w:pPr>
            <w:r>
              <w:rPr>
                <w:rFonts w:eastAsia="SimSun"/>
                <w:sz w:val="16"/>
                <w:szCs w:val="16"/>
                <w:lang w:val="en-US" w:eastAsia="zh-CN"/>
              </w:rPr>
              <w:t>009</w:t>
            </w:r>
            <w:r>
              <w:rPr>
                <w:rFonts w:eastAsia="SimSun"/>
                <w:sz w:val="16"/>
                <w:szCs w:val="16"/>
                <w:lang w:val="en-US" w:eastAsia="zh-CN"/>
              </w:rPr>
              <w:t>6</w:t>
            </w:r>
          </w:p>
        </w:tc>
        <w:tc>
          <w:tcPr>
            <w:tcW w:w="426" w:type="dxa"/>
            <w:shd w:val="solid" w:color="FFFFFF" w:fill="auto"/>
          </w:tcPr>
          <w:p w14:paraId="58DB443F" w14:textId="22BE6BCB" w:rsidR="00706F37" w:rsidRDefault="00706F37" w:rsidP="00706F37">
            <w:pPr>
              <w:pStyle w:val="TAC"/>
              <w:rPr>
                <w:rFonts w:eastAsia="SimSun"/>
                <w:sz w:val="16"/>
                <w:szCs w:val="16"/>
                <w:lang w:val="en-US" w:eastAsia="zh-CN"/>
              </w:rPr>
            </w:pPr>
            <w:r>
              <w:rPr>
                <w:rFonts w:eastAsia="SimSun"/>
                <w:sz w:val="16"/>
                <w:szCs w:val="16"/>
                <w:lang w:val="en-US" w:eastAsia="zh-CN"/>
              </w:rPr>
              <w:t>2</w:t>
            </w:r>
          </w:p>
        </w:tc>
        <w:tc>
          <w:tcPr>
            <w:tcW w:w="425" w:type="dxa"/>
            <w:shd w:val="solid" w:color="FFFFFF" w:fill="auto"/>
          </w:tcPr>
          <w:p w14:paraId="6ED5FE80" w14:textId="09A5FD70" w:rsidR="00706F37" w:rsidRDefault="00706F37" w:rsidP="00706F37">
            <w:pPr>
              <w:pStyle w:val="TAC"/>
              <w:rPr>
                <w:rFonts w:eastAsia="SimSun"/>
                <w:sz w:val="16"/>
                <w:szCs w:val="16"/>
                <w:lang w:val="en-US" w:eastAsia="zh-CN"/>
              </w:rPr>
            </w:pPr>
            <w:r>
              <w:rPr>
                <w:rFonts w:eastAsia="SimSun"/>
                <w:sz w:val="16"/>
                <w:szCs w:val="16"/>
                <w:lang w:val="en-US" w:eastAsia="zh-CN"/>
              </w:rPr>
              <w:t>C</w:t>
            </w:r>
          </w:p>
        </w:tc>
        <w:tc>
          <w:tcPr>
            <w:tcW w:w="4678" w:type="dxa"/>
            <w:shd w:val="solid" w:color="FFFFFF" w:fill="auto"/>
          </w:tcPr>
          <w:p w14:paraId="229157A2" w14:textId="71FF6F25" w:rsidR="00706F37" w:rsidRPr="00EB6D78" w:rsidRDefault="00706F37" w:rsidP="00706F37">
            <w:pPr>
              <w:pStyle w:val="TAL"/>
              <w:rPr>
                <w:rFonts w:eastAsia="SimSun"/>
                <w:sz w:val="16"/>
                <w:szCs w:val="16"/>
                <w:lang w:val="en-US" w:eastAsia="zh-CN"/>
              </w:rPr>
            </w:pPr>
            <w:r w:rsidRPr="00706F37">
              <w:rPr>
                <w:rFonts w:eastAsia="SimSun"/>
                <w:sz w:val="16"/>
                <w:szCs w:val="16"/>
                <w:lang w:val="en-US" w:eastAsia="zh-CN"/>
              </w:rPr>
              <w:t>Updates to the SM data source subscription</w:t>
            </w:r>
          </w:p>
        </w:tc>
        <w:tc>
          <w:tcPr>
            <w:tcW w:w="708" w:type="dxa"/>
            <w:shd w:val="solid" w:color="FFFFFF" w:fill="auto"/>
          </w:tcPr>
          <w:p w14:paraId="3CDBA151" w14:textId="65776CA2" w:rsidR="00706F37" w:rsidRDefault="00706F37" w:rsidP="00706F37">
            <w:pPr>
              <w:pStyle w:val="TAC"/>
              <w:rPr>
                <w:rFonts w:eastAsia="SimSun"/>
                <w:sz w:val="16"/>
                <w:szCs w:val="16"/>
                <w:lang w:val="en-US" w:eastAsia="zh-CN"/>
              </w:rPr>
            </w:pPr>
            <w:r>
              <w:rPr>
                <w:rFonts w:eastAsia="SimSun"/>
                <w:sz w:val="16"/>
                <w:szCs w:val="16"/>
                <w:lang w:val="en-US" w:eastAsia="zh-CN"/>
              </w:rPr>
              <w:t>20</w:t>
            </w:r>
            <w:r w:rsidRPr="00C93A19">
              <w:rPr>
                <w:rFonts w:eastAsia="SimSun"/>
                <w:sz w:val="16"/>
                <w:szCs w:val="16"/>
                <w:lang w:val="en-US" w:eastAsia="zh-CN"/>
              </w:rPr>
              <w:t>.</w:t>
            </w:r>
            <w:r>
              <w:rPr>
                <w:rFonts w:eastAsia="SimSun"/>
                <w:sz w:val="16"/>
                <w:szCs w:val="16"/>
                <w:lang w:val="en-US" w:eastAsia="zh-CN"/>
              </w:rPr>
              <w:t>2</w:t>
            </w:r>
            <w:r w:rsidRPr="00C93A19">
              <w:rPr>
                <w:rFonts w:eastAsia="SimSun"/>
                <w:sz w:val="16"/>
                <w:szCs w:val="16"/>
                <w:lang w:val="en-US" w:eastAsia="zh-CN"/>
              </w:rPr>
              <w:t>.0</w:t>
            </w:r>
          </w:p>
        </w:tc>
      </w:tr>
    </w:tbl>
    <w:p w14:paraId="6AE5F0B0" w14:textId="2A7D936E" w:rsidR="00080512" w:rsidRDefault="00080512" w:rsidP="00A036B6"/>
    <w:sectPr w:rsidR="00080512">
      <w:headerReference w:type="default" r:id="rId100"/>
      <w:footerReference w:type="default" r:id="rId10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AE01C3" w14:textId="77777777" w:rsidR="007A3A2C" w:rsidRDefault="007A3A2C">
      <w:r>
        <w:separator/>
      </w:r>
    </w:p>
  </w:endnote>
  <w:endnote w:type="continuationSeparator" w:id="0">
    <w:p w14:paraId="0E79954D" w14:textId="77777777" w:rsidR="007A3A2C" w:rsidRDefault="007A3A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함초롬바탕">
    <w:altName w:val="Batang"/>
    <w:charset w:val="81"/>
    <w:family w:val="roman"/>
    <w:pitch w:val="variable"/>
    <w:sig w:usb0="F7002EFF" w:usb1="19DFFFFF" w:usb2="001BFDD7" w:usb3="00000000" w:csb0="001F01FF" w:csb1="00000000"/>
  </w:font>
  <w:font w:name="DengXian">
    <w:altName w:val="等线"/>
    <w:panose1 w:val="02010600030101010101"/>
    <w:charset w:val="86"/>
    <w:family w:val="auto"/>
    <w:pitch w:val="variable"/>
    <w:sig w:usb0="A00002BF" w:usb1="38CF7CFA" w:usb2="00000016" w:usb3="00000000" w:csb0="0004000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B528A6" w:rsidRDefault="00B528A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0C01F8" w14:textId="77777777" w:rsidR="007A3A2C" w:rsidRDefault="007A3A2C">
      <w:r>
        <w:separator/>
      </w:r>
    </w:p>
  </w:footnote>
  <w:footnote w:type="continuationSeparator" w:id="0">
    <w:p w14:paraId="7F5ED254" w14:textId="77777777" w:rsidR="007A3A2C" w:rsidRDefault="007A3A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76CDDF6A" w:rsidR="00B528A6" w:rsidRDefault="00B528A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F4281">
      <w:rPr>
        <w:rFonts w:ascii="Arial" w:hAnsi="Arial" w:cs="Arial"/>
        <w:b/>
        <w:noProof/>
        <w:sz w:val="18"/>
        <w:szCs w:val="18"/>
      </w:rPr>
      <w:t>3GPP TS 23.437 V20.2.0 (2026-01)</w:t>
    </w:r>
    <w:r>
      <w:rPr>
        <w:rFonts w:ascii="Arial" w:hAnsi="Arial" w:cs="Arial"/>
        <w:b/>
        <w:sz w:val="18"/>
        <w:szCs w:val="18"/>
      </w:rPr>
      <w:fldChar w:fldCharType="end"/>
    </w:r>
  </w:p>
  <w:p w14:paraId="7A6BC72E" w14:textId="00AC999C" w:rsidR="00B528A6" w:rsidRDefault="00B528A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F1735B">
      <w:rPr>
        <w:rFonts w:ascii="Arial" w:hAnsi="Arial" w:cs="Arial"/>
        <w:b/>
        <w:noProof/>
        <w:sz w:val="18"/>
        <w:szCs w:val="18"/>
      </w:rPr>
      <w:t>30</w:t>
    </w:r>
    <w:r>
      <w:rPr>
        <w:rFonts w:ascii="Arial" w:hAnsi="Arial" w:cs="Arial"/>
        <w:b/>
        <w:sz w:val="18"/>
        <w:szCs w:val="18"/>
      </w:rPr>
      <w:fldChar w:fldCharType="end"/>
    </w:r>
  </w:p>
  <w:p w14:paraId="13C538E8" w14:textId="613D6E1C" w:rsidR="00B528A6" w:rsidRDefault="00B528A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F4281">
      <w:rPr>
        <w:rFonts w:ascii="Arial" w:hAnsi="Arial" w:cs="Arial"/>
        <w:b/>
        <w:noProof/>
        <w:sz w:val="18"/>
        <w:szCs w:val="18"/>
      </w:rPr>
      <w:t>Release 20</w:t>
    </w:r>
    <w:r>
      <w:rPr>
        <w:rFonts w:ascii="Arial" w:hAnsi="Arial" w:cs="Arial"/>
        <w:b/>
        <w:sz w:val="18"/>
        <w:szCs w:val="18"/>
      </w:rPr>
      <w:fldChar w:fldCharType="end"/>
    </w:r>
  </w:p>
  <w:p w14:paraId="1024E63D" w14:textId="77777777" w:rsidR="00B528A6" w:rsidRDefault="00B528A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3082F"/>
    <w:multiLevelType w:val="hybridMultilevel"/>
    <w:tmpl w:val="37728086"/>
    <w:lvl w:ilvl="0" w:tplc="43A45A9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1AD45DE7"/>
    <w:multiLevelType w:val="hybridMultilevel"/>
    <w:tmpl w:val="5408237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4" w15:restartNumberingAfterBreak="0">
    <w:nsid w:val="2A275219"/>
    <w:multiLevelType w:val="hybridMultilevel"/>
    <w:tmpl w:val="2DB49A2A"/>
    <w:lvl w:ilvl="0" w:tplc="8E643B44">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5" w15:restartNumberingAfterBreak="0">
    <w:nsid w:val="411B5D84"/>
    <w:multiLevelType w:val="hybridMultilevel"/>
    <w:tmpl w:val="F5D23626"/>
    <w:lvl w:ilvl="0" w:tplc="E3A03678">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6" w15:restartNumberingAfterBreak="0">
    <w:nsid w:val="58DD5AB4"/>
    <w:multiLevelType w:val="hybridMultilevel"/>
    <w:tmpl w:val="5408237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 w15:restartNumberingAfterBreak="0">
    <w:nsid w:val="5CEE6A3C"/>
    <w:multiLevelType w:val="hybridMultilevel"/>
    <w:tmpl w:val="FD007922"/>
    <w:lvl w:ilvl="0" w:tplc="3132CBE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6F0C7E98"/>
    <w:multiLevelType w:val="hybridMultilevel"/>
    <w:tmpl w:val="85544F6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706825D8"/>
    <w:multiLevelType w:val="hybridMultilevel"/>
    <w:tmpl w:val="5408237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num w:numId="1" w16cid:durableId="81988527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5823886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25193232">
    <w:abstractNumId w:val="11"/>
  </w:num>
  <w:num w:numId="4" w16cid:durableId="1301420464">
    <w:abstractNumId w:val="18"/>
  </w:num>
  <w:num w:numId="5" w16cid:durableId="59717341">
    <w:abstractNumId w:val="9"/>
  </w:num>
  <w:num w:numId="6" w16cid:durableId="162092267">
    <w:abstractNumId w:val="7"/>
  </w:num>
  <w:num w:numId="7" w16cid:durableId="203644587">
    <w:abstractNumId w:val="6"/>
  </w:num>
  <w:num w:numId="8" w16cid:durableId="7799241">
    <w:abstractNumId w:val="5"/>
  </w:num>
  <w:num w:numId="9" w16cid:durableId="1001275738">
    <w:abstractNumId w:val="4"/>
  </w:num>
  <w:num w:numId="10" w16cid:durableId="115147407">
    <w:abstractNumId w:val="8"/>
  </w:num>
  <w:num w:numId="11" w16cid:durableId="1759935659">
    <w:abstractNumId w:val="3"/>
  </w:num>
  <w:num w:numId="12" w16cid:durableId="1997880401">
    <w:abstractNumId w:val="2"/>
  </w:num>
  <w:num w:numId="13" w16cid:durableId="1246722506">
    <w:abstractNumId w:val="1"/>
  </w:num>
  <w:num w:numId="14" w16cid:durableId="1971863813">
    <w:abstractNumId w:val="0"/>
  </w:num>
  <w:num w:numId="15" w16cid:durableId="223608923">
    <w:abstractNumId w:val="12"/>
  </w:num>
  <w:num w:numId="16" w16cid:durableId="1977105124">
    <w:abstractNumId w:val="20"/>
  </w:num>
  <w:num w:numId="17" w16cid:durableId="2024700216">
    <w:abstractNumId w:val="16"/>
  </w:num>
  <w:num w:numId="18" w16cid:durableId="1870486754">
    <w:abstractNumId w:val="13"/>
  </w:num>
  <w:num w:numId="19" w16cid:durableId="1371537805">
    <w:abstractNumId w:val="14"/>
  </w:num>
  <w:num w:numId="20" w16cid:durableId="1746948476">
    <w:abstractNumId w:val="19"/>
  </w:num>
  <w:num w:numId="21" w16cid:durableId="341663097">
    <w:abstractNumId w:val="17"/>
  </w:num>
  <w:num w:numId="22" w16cid:durableId="705058770">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7"/>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CA"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IN" w:vendorID="64" w:dllVersion="0" w:nlCheck="1" w:checkStyle="0"/>
  <w:activeWritingStyle w:appName="MSWord" w:lang="fr-CA"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5692"/>
    <w:rsid w:val="000061F9"/>
    <w:rsid w:val="00010D4E"/>
    <w:rsid w:val="000118EE"/>
    <w:rsid w:val="00016651"/>
    <w:rsid w:val="00016ACC"/>
    <w:rsid w:val="000202DE"/>
    <w:rsid w:val="000270B9"/>
    <w:rsid w:val="0003079D"/>
    <w:rsid w:val="00032AB9"/>
    <w:rsid w:val="00033397"/>
    <w:rsid w:val="00035B10"/>
    <w:rsid w:val="000367CF"/>
    <w:rsid w:val="000379B2"/>
    <w:rsid w:val="00040093"/>
    <w:rsid w:val="00040095"/>
    <w:rsid w:val="00045847"/>
    <w:rsid w:val="00046C6D"/>
    <w:rsid w:val="000516A4"/>
    <w:rsid w:val="00051834"/>
    <w:rsid w:val="0005476D"/>
    <w:rsid w:val="00054A22"/>
    <w:rsid w:val="00057218"/>
    <w:rsid w:val="00062023"/>
    <w:rsid w:val="000636F3"/>
    <w:rsid w:val="000655A6"/>
    <w:rsid w:val="00073183"/>
    <w:rsid w:val="00080512"/>
    <w:rsid w:val="00081801"/>
    <w:rsid w:val="0008205B"/>
    <w:rsid w:val="0008347B"/>
    <w:rsid w:val="00085AD7"/>
    <w:rsid w:val="00086B7A"/>
    <w:rsid w:val="0009737D"/>
    <w:rsid w:val="000A09F5"/>
    <w:rsid w:val="000A22C8"/>
    <w:rsid w:val="000A42DE"/>
    <w:rsid w:val="000A5ACA"/>
    <w:rsid w:val="000A69CA"/>
    <w:rsid w:val="000A7F31"/>
    <w:rsid w:val="000C1C99"/>
    <w:rsid w:val="000C279F"/>
    <w:rsid w:val="000C3C4B"/>
    <w:rsid w:val="000C47C3"/>
    <w:rsid w:val="000D2EA8"/>
    <w:rsid w:val="000D545E"/>
    <w:rsid w:val="000D58AB"/>
    <w:rsid w:val="000D5C59"/>
    <w:rsid w:val="000E535E"/>
    <w:rsid w:val="000E5C64"/>
    <w:rsid w:val="000F0C99"/>
    <w:rsid w:val="000F49FC"/>
    <w:rsid w:val="001047F8"/>
    <w:rsid w:val="00105346"/>
    <w:rsid w:val="0010594F"/>
    <w:rsid w:val="001112D9"/>
    <w:rsid w:val="00111428"/>
    <w:rsid w:val="00114691"/>
    <w:rsid w:val="0012121A"/>
    <w:rsid w:val="00133525"/>
    <w:rsid w:val="001445ED"/>
    <w:rsid w:val="00153B94"/>
    <w:rsid w:val="0016350C"/>
    <w:rsid w:val="0017183A"/>
    <w:rsid w:val="00171F84"/>
    <w:rsid w:val="00173B5C"/>
    <w:rsid w:val="00173E3B"/>
    <w:rsid w:val="00174E78"/>
    <w:rsid w:val="00185C29"/>
    <w:rsid w:val="001921DC"/>
    <w:rsid w:val="001A3532"/>
    <w:rsid w:val="001A4C42"/>
    <w:rsid w:val="001A7420"/>
    <w:rsid w:val="001B4BE4"/>
    <w:rsid w:val="001B6637"/>
    <w:rsid w:val="001C21C3"/>
    <w:rsid w:val="001C6F8A"/>
    <w:rsid w:val="001C786C"/>
    <w:rsid w:val="001D02C2"/>
    <w:rsid w:val="001D37D0"/>
    <w:rsid w:val="001E0F76"/>
    <w:rsid w:val="001E414E"/>
    <w:rsid w:val="001E7498"/>
    <w:rsid w:val="001F0886"/>
    <w:rsid w:val="001F0C1D"/>
    <w:rsid w:val="001F1132"/>
    <w:rsid w:val="001F168B"/>
    <w:rsid w:val="00200691"/>
    <w:rsid w:val="00210382"/>
    <w:rsid w:val="00210979"/>
    <w:rsid w:val="00222C71"/>
    <w:rsid w:val="002347A2"/>
    <w:rsid w:val="002607BB"/>
    <w:rsid w:val="002675F0"/>
    <w:rsid w:val="00267C94"/>
    <w:rsid w:val="002760EE"/>
    <w:rsid w:val="002769F1"/>
    <w:rsid w:val="0028588E"/>
    <w:rsid w:val="0028628D"/>
    <w:rsid w:val="00297610"/>
    <w:rsid w:val="00297D1D"/>
    <w:rsid w:val="002B2BF1"/>
    <w:rsid w:val="002B6339"/>
    <w:rsid w:val="002C2D16"/>
    <w:rsid w:val="002D1A25"/>
    <w:rsid w:val="002D5071"/>
    <w:rsid w:val="002E00EE"/>
    <w:rsid w:val="002E0B1D"/>
    <w:rsid w:val="002E22E5"/>
    <w:rsid w:val="002E3CAE"/>
    <w:rsid w:val="002E77F4"/>
    <w:rsid w:val="002F1770"/>
    <w:rsid w:val="002F2444"/>
    <w:rsid w:val="002F38A0"/>
    <w:rsid w:val="002F5F4D"/>
    <w:rsid w:val="00300804"/>
    <w:rsid w:val="003064A5"/>
    <w:rsid w:val="003125A2"/>
    <w:rsid w:val="00315B85"/>
    <w:rsid w:val="003172DC"/>
    <w:rsid w:val="00317919"/>
    <w:rsid w:val="00330115"/>
    <w:rsid w:val="00331482"/>
    <w:rsid w:val="0033599A"/>
    <w:rsid w:val="0033747A"/>
    <w:rsid w:val="00346F7B"/>
    <w:rsid w:val="00347F0D"/>
    <w:rsid w:val="0035462D"/>
    <w:rsid w:val="00356555"/>
    <w:rsid w:val="003610A9"/>
    <w:rsid w:val="00363C34"/>
    <w:rsid w:val="003765B8"/>
    <w:rsid w:val="00380E74"/>
    <w:rsid w:val="00384309"/>
    <w:rsid w:val="003850E6"/>
    <w:rsid w:val="00386B67"/>
    <w:rsid w:val="00391161"/>
    <w:rsid w:val="0039310C"/>
    <w:rsid w:val="0039454D"/>
    <w:rsid w:val="003B209C"/>
    <w:rsid w:val="003B3D2A"/>
    <w:rsid w:val="003C3971"/>
    <w:rsid w:val="003D07DC"/>
    <w:rsid w:val="003D193A"/>
    <w:rsid w:val="003D1F6F"/>
    <w:rsid w:val="003D4AF0"/>
    <w:rsid w:val="003E01D1"/>
    <w:rsid w:val="003E1052"/>
    <w:rsid w:val="003E3417"/>
    <w:rsid w:val="003E76D4"/>
    <w:rsid w:val="003E771B"/>
    <w:rsid w:val="003F4117"/>
    <w:rsid w:val="003F6396"/>
    <w:rsid w:val="003F684E"/>
    <w:rsid w:val="003F6A1A"/>
    <w:rsid w:val="00401FE8"/>
    <w:rsid w:val="00414CF5"/>
    <w:rsid w:val="004158F6"/>
    <w:rsid w:val="0041760F"/>
    <w:rsid w:val="00422BF6"/>
    <w:rsid w:val="00423334"/>
    <w:rsid w:val="00424F2E"/>
    <w:rsid w:val="00426DBF"/>
    <w:rsid w:val="004345EC"/>
    <w:rsid w:val="00441A94"/>
    <w:rsid w:val="00456460"/>
    <w:rsid w:val="00465515"/>
    <w:rsid w:val="004703D0"/>
    <w:rsid w:val="00473D8E"/>
    <w:rsid w:val="00477761"/>
    <w:rsid w:val="00480FA7"/>
    <w:rsid w:val="00484B87"/>
    <w:rsid w:val="0049751D"/>
    <w:rsid w:val="004C1B1B"/>
    <w:rsid w:val="004C30AC"/>
    <w:rsid w:val="004D3578"/>
    <w:rsid w:val="004E207D"/>
    <w:rsid w:val="004E213A"/>
    <w:rsid w:val="004E25FA"/>
    <w:rsid w:val="004E5457"/>
    <w:rsid w:val="004F0988"/>
    <w:rsid w:val="004F3340"/>
    <w:rsid w:val="004F6044"/>
    <w:rsid w:val="00511C3C"/>
    <w:rsid w:val="00513CD6"/>
    <w:rsid w:val="005147D0"/>
    <w:rsid w:val="00517099"/>
    <w:rsid w:val="00527A07"/>
    <w:rsid w:val="00527B5A"/>
    <w:rsid w:val="00531AAE"/>
    <w:rsid w:val="00531DBD"/>
    <w:rsid w:val="005335A8"/>
    <w:rsid w:val="0053388B"/>
    <w:rsid w:val="00535773"/>
    <w:rsid w:val="00543E6C"/>
    <w:rsid w:val="00550465"/>
    <w:rsid w:val="00550862"/>
    <w:rsid w:val="00553B84"/>
    <w:rsid w:val="00557BA4"/>
    <w:rsid w:val="005608B2"/>
    <w:rsid w:val="00565087"/>
    <w:rsid w:val="00565B5D"/>
    <w:rsid w:val="00575221"/>
    <w:rsid w:val="005757DA"/>
    <w:rsid w:val="00576C58"/>
    <w:rsid w:val="00581200"/>
    <w:rsid w:val="005820E0"/>
    <w:rsid w:val="0058466E"/>
    <w:rsid w:val="00597B11"/>
    <w:rsid w:val="005A5A06"/>
    <w:rsid w:val="005A7BD6"/>
    <w:rsid w:val="005B364F"/>
    <w:rsid w:val="005B47C2"/>
    <w:rsid w:val="005B4CDB"/>
    <w:rsid w:val="005B4DE0"/>
    <w:rsid w:val="005C0921"/>
    <w:rsid w:val="005D2E01"/>
    <w:rsid w:val="005D4BB5"/>
    <w:rsid w:val="005D7526"/>
    <w:rsid w:val="005E0FFD"/>
    <w:rsid w:val="005E1190"/>
    <w:rsid w:val="005E2057"/>
    <w:rsid w:val="005E4BB2"/>
    <w:rsid w:val="005E5BC9"/>
    <w:rsid w:val="005E76FB"/>
    <w:rsid w:val="005F1948"/>
    <w:rsid w:val="005F788A"/>
    <w:rsid w:val="00602AEA"/>
    <w:rsid w:val="00603D01"/>
    <w:rsid w:val="006040E2"/>
    <w:rsid w:val="00607C24"/>
    <w:rsid w:val="00614FDF"/>
    <w:rsid w:val="00623FB7"/>
    <w:rsid w:val="006253A9"/>
    <w:rsid w:val="00627F6A"/>
    <w:rsid w:val="00631C2A"/>
    <w:rsid w:val="0063341E"/>
    <w:rsid w:val="0063543D"/>
    <w:rsid w:val="0064073A"/>
    <w:rsid w:val="00644498"/>
    <w:rsid w:val="00644B85"/>
    <w:rsid w:val="00644D43"/>
    <w:rsid w:val="00647114"/>
    <w:rsid w:val="00670CF4"/>
    <w:rsid w:val="00671975"/>
    <w:rsid w:val="006733A9"/>
    <w:rsid w:val="00677900"/>
    <w:rsid w:val="006816BB"/>
    <w:rsid w:val="00683D03"/>
    <w:rsid w:val="006842D0"/>
    <w:rsid w:val="00690842"/>
    <w:rsid w:val="006912E9"/>
    <w:rsid w:val="00692190"/>
    <w:rsid w:val="006921F0"/>
    <w:rsid w:val="006A2ED3"/>
    <w:rsid w:val="006A2FB4"/>
    <w:rsid w:val="006A323F"/>
    <w:rsid w:val="006A4062"/>
    <w:rsid w:val="006A7C87"/>
    <w:rsid w:val="006A7D80"/>
    <w:rsid w:val="006B30D0"/>
    <w:rsid w:val="006B4599"/>
    <w:rsid w:val="006B662D"/>
    <w:rsid w:val="006C3D95"/>
    <w:rsid w:val="006C421E"/>
    <w:rsid w:val="006C4B54"/>
    <w:rsid w:val="006C6FA5"/>
    <w:rsid w:val="006D1C54"/>
    <w:rsid w:val="006D1DCC"/>
    <w:rsid w:val="006D3AEF"/>
    <w:rsid w:val="006E3B61"/>
    <w:rsid w:val="006E5C86"/>
    <w:rsid w:val="006E7324"/>
    <w:rsid w:val="006E770F"/>
    <w:rsid w:val="006F1843"/>
    <w:rsid w:val="006F44E8"/>
    <w:rsid w:val="007000D6"/>
    <w:rsid w:val="00701116"/>
    <w:rsid w:val="00702A99"/>
    <w:rsid w:val="00702D04"/>
    <w:rsid w:val="00706044"/>
    <w:rsid w:val="00706F37"/>
    <w:rsid w:val="0071174C"/>
    <w:rsid w:val="00713C44"/>
    <w:rsid w:val="0071569D"/>
    <w:rsid w:val="00715D16"/>
    <w:rsid w:val="00717BEA"/>
    <w:rsid w:val="00731547"/>
    <w:rsid w:val="00734A5B"/>
    <w:rsid w:val="007400FC"/>
    <w:rsid w:val="0074026F"/>
    <w:rsid w:val="007429F6"/>
    <w:rsid w:val="00744E76"/>
    <w:rsid w:val="007549D2"/>
    <w:rsid w:val="00755241"/>
    <w:rsid w:val="00755DE7"/>
    <w:rsid w:val="00756A22"/>
    <w:rsid w:val="00765EA3"/>
    <w:rsid w:val="00766EBA"/>
    <w:rsid w:val="0077133A"/>
    <w:rsid w:val="00772D59"/>
    <w:rsid w:val="00773186"/>
    <w:rsid w:val="00774DA4"/>
    <w:rsid w:val="0077657D"/>
    <w:rsid w:val="007812C9"/>
    <w:rsid w:val="00781F0F"/>
    <w:rsid w:val="007917DA"/>
    <w:rsid w:val="007A3A2C"/>
    <w:rsid w:val="007A69DF"/>
    <w:rsid w:val="007A78BA"/>
    <w:rsid w:val="007B4E24"/>
    <w:rsid w:val="007B600E"/>
    <w:rsid w:val="007D307A"/>
    <w:rsid w:val="007D55B0"/>
    <w:rsid w:val="007F0F4A"/>
    <w:rsid w:val="007F431C"/>
    <w:rsid w:val="007F74A2"/>
    <w:rsid w:val="008006E4"/>
    <w:rsid w:val="00800BDA"/>
    <w:rsid w:val="00801DFA"/>
    <w:rsid w:val="00801E60"/>
    <w:rsid w:val="008028A4"/>
    <w:rsid w:val="00806851"/>
    <w:rsid w:val="0080777F"/>
    <w:rsid w:val="00807ED3"/>
    <w:rsid w:val="008179A1"/>
    <w:rsid w:val="00830747"/>
    <w:rsid w:val="00830904"/>
    <w:rsid w:val="0083550C"/>
    <w:rsid w:val="00835F85"/>
    <w:rsid w:val="008374CF"/>
    <w:rsid w:val="00843981"/>
    <w:rsid w:val="00845B1F"/>
    <w:rsid w:val="00846AC7"/>
    <w:rsid w:val="00850D49"/>
    <w:rsid w:val="008538F9"/>
    <w:rsid w:val="00853EEA"/>
    <w:rsid w:val="00854F32"/>
    <w:rsid w:val="0085778E"/>
    <w:rsid w:val="00863A4B"/>
    <w:rsid w:val="008640AC"/>
    <w:rsid w:val="00871D49"/>
    <w:rsid w:val="008768CA"/>
    <w:rsid w:val="0088250E"/>
    <w:rsid w:val="00890251"/>
    <w:rsid w:val="008977E1"/>
    <w:rsid w:val="008A05AA"/>
    <w:rsid w:val="008A3287"/>
    <w:rsid w:val="008A38F0"/>
    <w:rsid w:val="008B0AD0"/>
    <w:rsid w:val="008C384C"/>
    <w:rsid w:val="008C7B64"/>
    <w:rsid w:val="008D51EC"/>
    <w:rsid w:val="008D7E01"/>
    <w:rsid w:val="008E03C3"/>
    <w:rsid w:val="008E2D68"/>
    <w:rsid w:val="008E5A84"/>
    <w:rsid w:val="008E6756"/>
    <w:rsid w:val="008E6A8E"/>
    <w:rsid w:val="008E7DC2"/>
    <w:rsid w:val="008F4B79"/>
    <w:rsid w:val="0090271F"/>
    <w:rsid w:val="00902E23"/>
    <w:rsid w:val="00904D12"/>
    <w:rsid w:val="009114D7"/>
    <w:rsid w:val="0091348E"/>
    <w:rsid w:val="00915E44"/>
    <w:rsid w:val="00917CCB"/>
    <w:rsid w:val="009220B8"/>
    <w:rsid w:val="00927DCE"/>
    <w:rsid w:val="009323F4"/>
    <w:rsid w:val="00933FB0"/>
    <w:rsid w:val="00941EE7"/>
    <w:rsid w:val="00942E27"/>
    <w:rsid w:val="00942EC2"/>
    <w:rsid w:val="009457EE"/>
    <w:rsid w:val="0095020B"/>
    <w:rsid w:val="0095548C"/>
    <w:rsid w:val="00975DAE"/>
    <w:rsid w:val="009813C1"/>
    <w:rsid w:val="009903D3"/>
    <w:rsid w:val="009A750C"/>
    <w:rsid w:val="009A7F57"/>
    <w:rsid w:val="009B065C"/>
    <w:rsid w:val="009B126E"/>
    <w:rsid w:val="009B228F"/>
    <w:rsid w:val="009B3C3E"/>
    <w:rsid w:val="009C7F14"/>
    <w:rsid w:val="009D0DB7"/>
    <w:rsid w:val="009D1CD2"/>
    <w:rsid w:val="009D357D"/>
    <w:rsid w:val="009E2532"/>
    <w:rsid w:val="009E411C"/>
    <w:rsid w:val="009E5BC7"/>
    <w:rsid w:val="009F37B7"/>
    <w:rsid w:val="009F4281"/>
    <w:rsid w:val="009F5EAD"/>
    <w:rsid w:val="009F7332"/>
    <w:rsid w:val="00A00C16"/>
    <w:rsid w:val="00A00D4D"/>
    <w:rsid w:val="00A036B6"/>
    <w:rsid w:val="00A05291"/>
    <w:rsid w:val="00A10F02"/>
    <w:rsid w:val="00A12676"/>
    <w:rsid w:val="00A164B4"/>
    <w:rsid w:val="00A16BF8"/>
    <w:rsid w:val="00A21B19"/>
    <w:rsid w:val="00A26956"/>
    <w:rsid w:val="00A27011"/>
    <w:rsid w:val="00A27486"/>
    <w:rsid w:val="00A27E59"/>
    <w:rsid w:val="00A31988"/>
    <w:rsid w:val="00A35D01"/>
    <w:rsid w:val="00A37673"/>
    <w:rsid w:val="00A40C32"/>
    <w:rsid w:val="00A4196B"/>
    <w:rsid w:val="00A52CE2"/>
    <w:rsid w:val="00A53724"/>
    <w:rsid w:val="00A53B46"/>
    <w:rsid w:val="00A56066"/>
    <w:rsid w:val="00A64552"/>
    <w:rsid w:val="00A7100F"/>
    <w:rsid w:val="00A73129"/>
    <w:rsid w:val="00A7382D"/>
    <w:rsid w:val="00A74380"/>
    <w:rsid w:val="00A7658B"/>
    <w:rsid w:val="00A7676B"/>
    <w:rsid w:val="00A82346"/>
    <w:rsid w:val="00A92BA1"/>
    <w:rsid w:val="00A95A32"/>
    <w:rsid w:val="00A95E7A"/>
    <w:rsid w:val="00AA6C1D"/>
    <w:rsid w:val="00AB4A5D"/>
    <w:rsid w:val="00AC6BC6"/>
    <w:rsid w:val="00AD457E"/>
    <w:rsid w:val="00AD45A1"/>
    <w:rsid w:val="00AD5E30"/>
    <w:rsid w:val="00AD7502"/>
    <w:rsid w:val="00AE2B7C"/>
    <w:rsid w:val="00AE6164"/>
    <w:rsid w:val="00AE65E2"/>
    <w:rsid w:val="00AF1460"/>
    <w:rsid w:val="00AF2B28"/>
    <w:rsid w:val="00B0181A"/>
    <w:rsid w:val="00B0414E"/>
    <w:rsid w:val="00B07FAB"/>
    <w:rsid w:val="00B11544"/>
    <w:rsid w:val="00B12D95"/>
    <w:rsid w:val="00B146B9"/>
    <w:rsid w:val="00B15449"/>
    <w:rsid w:val="00B168B6"/>
    <w:rsid w:val="00B17B46"/>
    <w:rsid w:val="00B31C79"/>
    <w:rsid w:val="00B4486D"/>
    <w:rsid w:val="00B4533B"/>
    <w:rsid w:val="00B47B8E"/>
    <w:rsid w:val="00B528A6"/>
    <w:rsid w:val="00B62F92"/>
    <w:rsid w:val="00B85018"/>
    <w:rsid w:val="00B9059E"/>
    <w:rsid w:val="00B91108"/>
    <w:rsid w:val="00B93086"/>
    <w:rsid w:val="00BA19ED"/>
    <w:rsid w:val="00BA4B8D"/>
    <w:rsid w:val="00BB0D71"/>
    <w:rsid w:val="00BB39BF"/>
    <w:rsid w:val="00BB628F"/>
    <w:rsid w:val="00BC081C"/>
    <w:rsid w:val="00BC0858"/>
    <w:rsid w:val="00BC0F7D"/>
    <w:rsid w:val="00BC1C4B"/>
    <w:rsid w:val="00BC4BA1"/>
    <w:rsid w:val="00BD4890"/>
    <w:rsid w:val="00BD7D31"/>
    <w:rsid w:val="00BE1E28"/>
    <w:rsid w:val="00BE2430"/>
    <w:rsid w:val="00BE3255"/>
    <w:rsid w:val="00BE5088"/>
    <w:rsid w:val="00BE5216"/>
    <w:rsid w:val="00BE72FB"/>
    <w:rsid w:val="00BF128E"/>
    <w:rsid w:val="00C025DC"/>
    <w:rsid w:val="00C04046"/>
    <w:rsid w:val="00C074DD"/>
    <w:rsid w:val="00C10373"/>
    <w:rsid w:val="00C1496A"/>
    <w:rsid w:val="00C1608B"/>
    <w:rsid w:val="00C21485"/>
    <w:rsid w:val="00C21A4D"/>
    <w:rsid w:val="00C31E03"/>
    <w:rsid w:val="00C33079"/>
    <w:rsid w:val="00C336E5"/>
    <w:rsid w:val="00C40E00"/>
    <w:rsid w:val="00C41696"/>
    <w:rsid w:val="00C45231"/>
    <w:rsid w:val="00C523A5"/>
    <w:rsid w:val="00C551FF"/>
    <w:rsid w:val="00C55BBA"/>
    <w:rsid w:val="00C6688B"/>
    <w:rsid w:val="00C72833"/>
    <w:rsid w:val="00C80F1D"/>
    <w:rsid w:val="00C84103"/>
    <w:rsid w:val="00C843CD"/>
    <w:rsid w:val="00C90366"/>
    <w:rsid w:val="00C90910"/>
    <w:rsid w:val="00C91140"/>
    <w:rsid w:val="00C91962"/>
    <w:rsid w:val="00C92EDE"/>
    <w:rsid w:val="00C93A19"/>
    <w:rsid w:val="00C93F40"/>
    <w:rsid w:val="00C9427F"/>
    <w:rsid w:val="00CA0981"/>
    <w:rsid w:val="00CA0ED8"/>
    <w:rsid w:val="00CA3D0C"/>
    <w:rsid w:val="00CA780B"/>
    <w:rsid w:val="00CB1843"/>
    <w:rsid w:val="00CB1AA8"/>
    <w:rsid w:val="00CB5CA4"/>
    <w:rsid w:val="00CC3C34"/>
    <w:rsid w:val="00CC7721"/>
    <w:rsid w:val="00CD6A16"/>
    <w:rsid w:val="00CE03B0"/>
    <w:rsid w:val="00CE04D6"/>
    <w:rsid w:val="00CE1531"/>
    <w:rsid w:val="00CE1998"/>
    <w:rsid w:val="00CF383B"/>
    <w:rsid w:val="00CF5463"/>
    <w:rsid w:val="00D0478B"/>
    <w:rsid w:val="00D04CEB"/>
    <w:rsid w:val="00D04F46"/>
    <w:rsid w:val="00D05291"/>
    <w:rsid w:val="00D15605"/>
    <w:rsid w:val="00D21155"/>
    <w:rsid w:val="00D22A82"/>
    <w:rsid w:val="00D32524"/>
    <w:rsid w:val="00D345D2"/>
    <w:rsid w:val="00D449E0"/>
    <w:rsid w:val="00D45158"/>
    <w:rsid w:val="00D4795D"/>
    <w:rsid w:val="00D512AE"/>
    <w:rsid w:val="00D57972"/>
    <w:rsid w:val="00D61355"/>
    <w:rsid w:val="00D63B57"/>
    <w:rsid w:val="00D63D33"/>
    <w:rsid w:val="00D675A9"/>
    <w:rsid w:val="00D738D6"/>
    <w:rsid w:val="00D755EB"/>
    <w:rsid w:val="00D75A5D"/>
    <w:rsid w:val="00D76048"/>
    <w:rsid w:val="00D763BA"/>
    <w:rsid w:val="00D811BF"/>
    <w:rsid w:val="00D81B48"/>
    <w:rsid w:val="00D82E6F"/>
    <w:rsid w:val="00D85BAC"/>
    <w:rsid w:val="00D85BAD"/>
    <w:rsid w:val="00D87E00"/>
    <w:rsid w:val="00D9134D"/>
    <w:rsid w:val="00D91C26"/>
    <w:rsid w:val="00D9492D"/>
    <w:rsid w:val="00D94DC2"/>
    <w:rsid w:val="00D97DAC"/>
    <w:rsid w:val="00D97E93"/>
    <w:rsid w:val="00DA1E7B"/>
    <w:rsid w:val="00DA686D"/>
    <w:rsid w:val="00DA7A03"/>
    <w:rsid w:val="00DB1818"/>
    <w:rsid w:val="00DC001E"/>
    <w:rsid w:val="00DC309B"/>
    <w:rsid w:val="00DC4603"/>
    <w:rsid w:val="00DC4DA2"/>
    <w:rsid w:val="00DC598C"/>
    <w:rsid w:val="00DC7849"/>
    <w:rsid w:val="00DD4C17"/>
    <w:rsid w:val="00DD74A5"/>
    <w:rsid w:val="00DE6426"/>
    <w:rsid w:val="00DE733B"/>
    <w:rsid w:val="00DF08F1"/>
    <w:rsid w:val="00DF0F1F"/>
    <w:rsid w:val="00DF2B1F"/>
    <w:rsid w:val="00DF55F6"/>
    <w:rsid w:val="00DF62CD"/>
    <w:rsid w:val="00E05E8C"/>
    <w:rsid w:val="00E12958"/>
    <w:rsid w:val="00E14A4A"/>
    <w:rsid w:val="00E16509"/>
    <w:rsid w:val="00E17981"/>
    <w:rsid w:val="00E2227E"/>
    <w:rsid w:val="00E25D28"/>
    <w:rsid w:val="00E30A41"/>
    <w:rsid w:val="00E31385"/>
    <w:rsid w:val="00E32B10"/>
    <w:rsid w:val="00E32D13"/>
    <w:rsid w:val="00E345F3"/>
    <w:rsid w:val="00E4052A"/>
    <w:rsid w:val="00E40FF5"/>
    <w:rsid w:val="00E44379"/>
    <w:rsid w:val="00E44582"/>
    <w:rsid w:val="00E44FFC"/>
    <w:rsid w:val="00E66A68"/>
    <w:rsid w:val="00E72BE1"/>
    <w:rsid w:val="00E75AE4"/>
    <w:rsid w:val="00E77645"/>
    <w:rsid w:val="00E83A37"/>
    <w:rsid w:val="00E92886"/>
    <w:rsid w:val="00EA15B0"/>
    <w:rsid w:val="00EA28A1"/>
    <w:rsid w:val="00EA5EA7"/>
    <w:rsid w:val="00EA66BD"/>
    <w:rsid w:val="00EB03DE"/>
    <w:rsid w:val="00EB1608"/>
    <w:rsid w:val="00EB6D78"/>
    <w:rsid w:val="00EB796F"/>
    <w:rsid w:val="00EC3078"/>
    <w:rsid w:val="00EC3C73"/>
    <w:rsid w:val="00EC4831"/>
    <w:rsid w:val="00EC4A25"/>
    <w:rsid w:val="00EE1981"/>
    <w:rsid w:val="00EE3EE9"/>
    <w:rsid w:val="00EE45BB"/>
    <w:rsid w:val="00EF01FF"/>
    <w:rsid w:val="00EF173A"/>
    <w:rsid w:val="00EF3A7B"/>
    <w:rsid w:val="00EF44FE"/>
    <w:rsid w:val="00EF5258"/>
    <w:rsid w:val="00EF608C"/>
    <w:rsid w:val="00F025A2"/>
    <w:rsid w:val="00F04712"/>
    <w:rsid w:val="00F13360"/>
    <w:rsid w:val="00F13BF2"/>
    <w:rsid w:val="00F16AA8"/>
    <w:rsid w:val="00F1735B"/>
    <w:rsid w:val="00F2135D"/>
    <w:rsid w:val="00F21559"/>
    <w:rsid w:val="00F21B90"/>
    <w:rsid w:val="00F22BBD"/>
    <w:rsid w:val="00F22EC7"/>
    <w:rsid w:val="00F233AC"/>
    <w:rsid w:val="00F325C8"/>
    <w:rsid w:val="00F33D7F"/>
    <w:rsid w:val="00F34834"/>
    <w:rsid w:val="00F35B74"/>
    <w:rsid w:val="00F36085"/>
    <w:rsid w:val="00F36C6E"/>
    <w:rsid w:val="00F41020"/>
    <w:rsid w:val="00F443D5"/>
    <w:rsid w:val="00F4465D"/>
    <w:rsid w:val="00F44D11"/>
    <w:rsid w:val="00F45C12"/>
    <w:rsid w:val="00F52463"/>
    <w:rsid w:val="00F63A0D"/>
    <w:rsid w:val="00F64A27"/>
    <w:rsid w:val="00F653B8"/>
    <w:rsid w:val="00F70CC4"/>
    <w:rsid w:val="00F9008D"/>
    <w:rsid w:val="00F946B1"/>
    <w:rsid w:val="00FA1266"/>
    <w:rsid w:val="00FB239F"/>
    <w:rsid w:val="00FB65B6"/>
    <w:rsid w:val="00FC1192"/>
    <w:rsid w:val="00FF617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uiPriority="22"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qFormat/>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link w:val="Heading1"/>
    <w:rsid w:val="003F6A1A"/>
    <w:rPr>
      <w:rFonts w:ascii="Arial" w:hAnsi="Arial"/>
      <w:sz w:val="36"/>
      <w:lang w:eastAsia="en-US"/>
    </w:rPr>
  </w:style>
  <w:style w:type="character" w:customStyle="1" w:styleId="Heading2Char">
    <w:name w:val="Heading 2 Char"/>
    <w:aliases w:val="h2 Char,2nd level Char,H2 Char,UNDERRUBRIK 1-2 Char,†berschrift 2 Char,õberschrift 2 Char"/>
    <w:link w:val="Heading2"/>
    <w:rsid w:val="00EC3078"/>
    <w:rPr>
      <w:rFonts w:ascii="Arial" w:hAnsi="Arial"/>
      <w:sz w:val="32"/>
      <w:lang w:eastAsia="en-US"/>
    </w:rPr>
  </w:style>
  <w:style w:type="character" w:customStyle="1" w:styleId="Heading3Char">
    <w:name w:val="Heading 3 Char"/>
    <w:aliases w:val="H3 Char"/>
    <w:link w:val="Heading3"/>
    <w:rsid w:val="00EB1608"/>
    <w:rPr>
      <w:rFonts w:ascii="Arial" w:hAnsi="Arial"/>
      <w:sz w:val="28"/>
      <w:lang w:eastAsia="en-US"/>
    </w:rPr>
  </w:style>
  <w:style w:type="paragraph" w:styleId="Revision">
    <w:name w:val="Revision"/>
    <w:hidden/>
    <w:uiPriority w:val="99"/>
    <w:semiHidden/>
    <w:rsid w:val="007A78BA"/>
    <w:rPr>
      <w:lang w:eastAsia="en-US"/>
    </w:rPr>
  </w:style>
  <w:style w:type="character" w:customStyle="1" w:styleId="EXChar">
    <w:name w:val="EX Char"/>
    <w:link w:val="EX"/>
    <w:rsid w:val="0016350C"/>
    <w:rPr>
      <w:lang w:eastAsia="en-US"/>
    </w:rPr>
  </w:style>
  <w:style w:type="character" w:customStyle="1" w:styleId="TFChar">
    <w:name w:val="TF Char"/>
    <w:link w:val="TF"/>
    <w:qFormat/>
    <w:rsid w:val="0016350C"/>
    <w:rPr>
      <w:rFonts w:ascii="Arial" w:hAnsi="Arial"/>
      <w:b/>
      <w:lang w:eastAsia="en-US"/>
    </w:rPr>
  </w:style>
  <w:style w:type="character" w:styleId="FootnoteReference">
    <w:name w:val="footnote reference"/>
    <w:rsid w:val="005820E0"/>
    <w:rPr>
      <w:b/>
      <w:position w:val="6"/>
      <w:sz w:val="16"/>
    </w:rPr>
  </w:style>
  <w:style w:type="paragraph" w:customStyle="1" w:styleId="CRCoverPage">
    <w:name w:val="CR Cover Page"/>
    <w:rsid w:val="005820E0"/>
    <w:pPr>
      <w:spacing w:after="120"/>
    </w:pPr>
    <w:rPr>
      <w:rFonts w:ascii="Arial" w:hAnsi="Arial"/>
      <w:lang w:eastAsia="en-US"/>
    </w:rPr>
  </w:style>
  <w:style w:type="paragraph" w:customStyle="1" w:styleId="tdoc-header">
    <w:name w:val="tdoc-header"/>
    <w:rsid w:val="005820E0"/>
    <w:rPr>
      <w:rFonts w:ascii="Arial" w:hAnsi="Arial"/>
      <w:sz w:val="24"/>
      <w:lang w:eastAsia="en-US"/>
    </w:rPr>
  </w:style>
  <w:style w:type="character" w:styleId="CommentReference">
    <w:name w:val="annotation reference"/>
    <w:rsid w:val="005820E0"/>
    <w:rPr>
      <w:sz w:val="16"/>
    </w:rPr>
  </w:style>
  <w:style w:type="character" w:customStyle="1" w:styleId="B2Char">
    <w:name w:val="B2 Char"/>
    <w:link w:val="B2"/>
    <w:rsid w:val="005820E0"/>
    <w:rPr>
      <w:lang w:eastAsia="en-US"/>
    </w:rPr>
  </w:style>
  <w:style w:type="character" w:customStyle="1" w:styleId="B1Char">
    <w:name w:val="B1 Char"/>
    <w:link w:val="B1"/>
    <w:qFormat/>
    <w:rsid w:val="005820E0"/>
    <w:rPr>
      <w:lang w:eastAsia="en-US"/>
    </w:rPr>
  </w:style>
  <w:style w:type="character" w:customStyle="1" w:styleId="Heading4Char">
    <w:name w:val="Heading 4 Char"/>
    <w:link w:val="Heading4"/>
    <w:rsid w:val="005820E0"/>
    <w:rPr>
      <w:rFonts w:ascii="Arial" w:hAnsi="Arial"/>
      <w:sz w:val="24"/>
      <w:lang w:eastAsia="en-US"/>
    </w:rPr>
  </w:style>
  <w:style w:type="character" w:customStyle="1" w:styleId="EditorsNoteChar">
    <w:name w:val="Editor's Note Char"/>
    <w:aliases w:val="EN Char,Editor's Note Char1"/>
    <w:link w:val="EditorsNote"/>
    <w:qFormat/>
    <w:locked/>
    <w:rsid w:val="005820E0"/>
    <w:rPr>
      <w:color w:val="FF0000"/>
      <w:lang w:eastAsia="en-US"/>
    </w:rPr>
  </w:style>
  <w:style w:type="character" w:customStyle="1" w:styleId="NOZchn">
    <w:name w:val="NO Zchn"/>
    <w:link w:val="NO"/>
    <w:rsid w:val="005820E0"/>
    <w:rPr>
      <w:lang w:eastAsia="en-US"/>
    </w:rPr>
  </w:style>
  <w:style w:type="character" w:customStyle="1" w:styleId="TALChar">
    <w:name w:val="TAL Char"/>
    <w:link w:val="TAL"/>
    <w:qFormat/>
    <w:rsid w:val="005820E0"/>
    <w:rPr>
      <w:rFonts w:ascii="Arial" w:hAnsi="Arial"/>
      <w:sz w:val="18"/>
      <w:lang w:eastAsia="en-US"/>
    </w:rPr>
  </w:style>
  <w:style w:type="character" w:customStyle="1" w:styleId="TAHChar">
    <w:name w:val="TAH Char"/>
    <w:link w:val="TAH"/>
    <w:qFormat/>
    <w:locked/>
    <w:rsid w:val="005820E0"/>
    <w:rPr>
      <w:rFonts w:ascii="Arial" w:hAnsi="Arial"/>
      <w:b/>
      <w:sz w:val="18"/>
      <w:lang w:eastAsia="en-US"/>
    </w:rPr>
  </w:style>
  <w:style w:type="character" w:customStyle="1" w:styleId="TACChar">
    <w:name w:val="TAC Char"/>
    <w:link w:val="TAC"/>
    <w:qFormat/>
    <w:locked/>
    <w:rsid w:val="005820E0"/>
    <w:rPr>
      <w:rFonts w:ascii="Arial" w:hAnsi="Arial"/>
      <w:sz w:val="18"/>
      <w:lang w:eastAsia="en-US"/>
    </w:rPr>
  </w:style>
  <w:style w:type="character" w:customStyle="1" w:styleId="TANChar">
    <w:name w:val="TAN Char"/>
    <w:link w:val="TAN"/>
    <w:qFormat/>
    <w:rsid w:val="005820E0"/>
    <w:rPr>
      <w:rFonts w:ascii="Arial" w:hAnsi="Arial"/>
      <w:sz w:val="18"/>
      <w:lang w:eastAsia="en-US"/>
    </w:rPr>
  </w:style>
  <w:style w:type="character" w:customStyle="1" w:styleId="TAHCar">
    <w:name w:val="TAH Car"/>
    <w:qFormat/>
    <w:rsid w:val="005820E0"/>
    <w:rPr>
      <w:rFonts w:ascii="Arial" w:hAnsi="Arial"/>
      <w:b/>
      <w:sz w:val="18"/>
      <w:lang w:val="en-GB" w:eastAsia="en-US"/>
    </w:rPr>
  </w:style>
  <w:style w:type="character" w:customStyle="1" w:styleId="NOChar">
    <w:name w:val="NO Char"/>
    <w:qFormat/>
    <w:locked/>
    <w:rsid w:val="005820E0"/>
    <w:rPr>
      <w:lang w:eastAsia="en-US"/>
    </w:rPr>
  </w:style>
  <w:style w:type="character" w:customStyle="1" w:styleId="Heading5Char">
    <w:name w:val="Heading 5 Char"/>
    <w:basedOn w:val="DefaultParagraphFont"/>
    <w:link w:val="Heading5"/>
    <w:rsid w:val="005820E0"/>
    <w:rPr>
      <w:rFonts w:ascii="Arial" w:hAnsi="Arial"/>
      <w:sz w:val="22"/>
      <w:lang w:eastAsia="en-US"/>
    </w:rPr>
  </w:style>
  <w:style w:type="paragraph" w:customStyle="1" w:styleId="a">
    <w:name w:val="본문"/>
    <w:rsid w:val="00772D59"/>
    <w:pPr>
      <w:widowControl w:val="0"/>
      <w:autoSpaceDE w:val="0"/>
      <w:autoSpaceDN w:val="0"/>
      <w:adjustRightInd w:val="0"/>
      <w:spacing w:line="307" w:lineRule="atLeast"/>
    </w:pPr>
    <w:rPr>
      <w:rFonts w:ascii="Batang" w:eastAsia="Batang" w:hAnsi="Batang" w:cs="Batang"/>
      <w:color w:val="000000"/>
      <w:sz w:val="19"/>
      <w:szCs w:val="19"/>
      <w:lang w:eastAsia="ko-KR"/>
    </w:rPr>
  </w:style>
  <w:style w:type="character" w:styleId="Strong">
    <w:name w:val="Strong"/>
    <w:basedOn w:val="DefaultParagraphFont"/>
    <w:uiPriority w:val="22"/>
    <w:qFormat/>
    <w:rsid w:val="00801DFA"/>
    <w:rPr>
      <w:b/>
      <w:bCs/>
    </w:rPr>
  </w:style>
  <w:style w:type="character" w:styleId="UnresolvedMention">
    <w:name w:val="Unresolved Mention"/>
    <w:basedOn w:val="DefaultParagraphFont"/>
    <w:uiPriority w:val="99"/>
    <w:semiHidden/>
    <w:unhideWhenUsed/>
    <w:rsid w:val="00B4486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25.vsdx"/><Relationship Id="rId84" Type="http://schemas.openxmlformats.org/officeDocument/2006/relationships/package" Target="embeddings/Microsoft_Visio_Drawing33.vsdx"/><Relationship Id="rId89" Type="http://schemas.openxmlformats.org/officeDocument/2006/relationships/image" Target="media/image41.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137.vsdx"/><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package" Target="embeddings/Microsoft_Visio_Drawing5.vsdx"/><Relationship Id="rId32" Type="http://schemas.openxmlformats.org/officeDocument/2006/relationships/package" Target="embeddings/Microsoft_Visio_Drawing9.vsdx"/><Relationship Id="rId37" Type="http://schemas.openxmlformats.org/officeDocument/2006/relationships/image" Target="media/image15.emf"/><Relationship Id="rId40" Type="http://schemas.openxmlformats.org/officeDocument/2006/relationships/package" Target="embeddings/Microsoft_Visio_Drawing13.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20.vsdx"/><Relationship Id="rId66" Type="http://schemas.openxmlformats.org/officeDocument/2006/relationships/package" Target="embeddings/Microsoft_Visio_Drawing24.vsdx"/><Relationship Id="rId74" Type="http://schemas.openxmlformats.org/officeDocument/2006/relationships/package" Target="embeddings/Microsoft_Visio_Drawing28.vsdx"/><Relationship Id="rId79" Type="http://schemas.openxmlformats.org/officeDocument/2006/relationships/image" Target="media/image36.emf"/><Relationship Id="rId87" Type="http://schemas.openxmlformats.org/officeDocument/2006/relationships/image" Target="media/image40.emf"/><Relationship Id="rId102"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7.emf"/><Relationship Id="rId82" Type="http://schemas.openxmlformats.org/officeDocument/2006/relationships/package" Target="embeddings/Microsoft_Visio_Drawing32.vsdx"/><Relationship Id="rId90" Type="http://schemas.openxmlformats.org/officeDocument/2006/relationships/package" Target="embeddings/Microsoft_Visio_Drawing136.vsdx"/><Relationship Id="rId95"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package" Target="embeddings/Microsoft_Visio_Drawing4.vsdx"/><Relationship Id="rId27" Type="http://schemas.openxmlformats.org/officeDocument/2006/relationships/image" Target="media/image10.emf"/><Relationship Id="rId30" Type="http://schemas.openxmlformats.org/officeDocument/2006/relationships/package" Target="embeddings/Microsoft_Visio_Drawing8.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517.vsdx"/><Relationship Id="rId56" Type="http://schemas.openxmlformats.org/officeDocument/2006/relationships/package" Target="embeddings/Microsoft_Visio_Drawing19.vsdx"/><Relationship Id="rId64" Type="http://schemas.openxmlformats.org/officeDocument/2006/relationships/package" Target="embeddings/Microsoft_Visio_Drawing23.vsdx"/><Relationship Id="rId69" Type="http://schemas.openxmlformats.org/officeDocument/2006/relationships/image" Target="media/image31.emf"/><Relationship Id="rId77" Type="http://schemas.openxmlformats.org/officeDocument/2006/relationships/image" Target="media/image35.emf"/><Relationship Id="rId100"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7.vsdx"/><Relationship Id="rId80" Type="http://schemas.openxmlformats.org/officeDocument/2006/relationships/package" Target="embeddings/Microsoft_Visio_Drawing31.vsdx"/><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package" Target="embeddings/Microsoft_Visio_Drawing37.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package" Target="embeddings/Microsoft_Visio_Drawing116.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theme" Target="theme/theme1.xml"/><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18.vsdx"/><Relationship Id="rId62" Type="http://schemas.openxmlformats.org/officeDocument/2006/relationships/package" Target="embeddings/Microsoft_Visio_Drawing22.vsdx"/><Relationship Id="rId70" Type="http://schemas.openxmlformats.org/officeDocument/2006/relationships/package" Target="embeddings/Microsoft_Visio_Drawing26.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35.vsdx"/><Relationship Id="rId91" Type="http://schemas.openxmlformats.org/officeDocument/2006/relationships/image" Target="media/image42.emf"/><Relationship Id="rId96" Type="http://schemas.openxmlformats.org/officeDocument/2006/relationships/package" Target="embeddings/Microsoft_Visio_Drawing36.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7.vsdx"/><Relationship Id="rId60" Type="http://schemas.openxmlformats.org/officeDocument/2006/relationships/package" Target="embeddings/Microsoft_Visio_Drawing21.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30.vsdx"/><Relationship Id="rId81" Type="http://schemas.openxmlformats.org/officeDocument/2006/relationships/image" Target="media/image37.emf"/><Relationship Id="rId86" Type="http://schemas.openxmlformats.org/officeDocument/2006/relationships/package" Target="embeddings/Microsoft_Visio_Drawing34.vsdx"/><Relationship Id="rId94" Type="http://schemas.openxmlformats.org/officeDocument/2006/relationships/package" Target="embeddings/Microsoft_Visio_Drawing3538.vsdx"/><Relationship Id="rId99" Type="http://schemas.openxmlformats.org/officeDocument/2006/relationships/hyperlink" Target="http://portal.3gpp.org/ngppapp/DownloadTDoc.aspx?contributionUid=SP-251062" TargetMode="External"/><Relationship Id="rId10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34" Type="http://schemas.openxmlformats.org/officeDocument/2006/relationships/package" Target="embeddings/Microsoft_Visio_Drawing10.vsdx"/><Relationship Id="rId50" Type="http://schemas.openxmlformats.org/officeDocument/2006/relationships/package" Target="embeddings/Microsoft_Visio_Drawing16.vsdx"/><Relationship Id="rId55" Type="http://schemas.openxmlformats.org/officeDocument/2006/relationships/image" Target="media/image24.emf"/><Relationship Id="rId76" Type="http://schemas.openxmlformats.org/officeDocument/2006/relationships/package" Target="embeddings/Microsoft_Visio_Drawing29.vsdx"/><Relationship Id="rId97" Type="http://schemas.openxmlformats.org/officeDocument/2006/relationships/image" Target="media/image4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A0F663-CB11-4EA1-99B1-9742821DAC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101</Pages>
  <Words>33529</Words>
  <Characters>191118</Characters>
  <Application>Microsoft Office Word</Application>
  <DocSecurity>0</DocSecurity>
  <Lines>1592</Lines>
  <Paragraphs>448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224199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CR0097</cp:lastModifiedBy>
  <cp:revision>3</cp:revision>
  <cp:lastPrinted>2019-02-25T14:05:00Z</cp:lastPrinted>
  <dcterms:created xsi:type="dcterms:W3CDTF">2026-01-08T23:40:00Z</dcterms:created>
  <dcterms:modified xsi:type="dcterms:W3CDTF">2026-01-08T23:41:00Z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