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0D70BF" w14:paraId="02888AE1" w14:textId="77777777" w:rsidTr="00C92D1F">
        <w:tc>
          <w:tcPr>
            <w:tcW w:w="10423" w:type="dxa"/>
            <w:gridSpan w:val="2"/>
          </w:tcPr>
          <w:p w14:paraId="00DEE875" w14:textId="0CC0AB53" w:rsidR="004F0988" w:rsidRPr="000D70BF" w:rsidRDefault="008A6D4A" w:rsidP="00971661">
            <w:pPr>
              <w:pStyle w:val="ZA"/>
              <w:framePr w:w="0" w:hRule="auto" w:wrap="auto" w:vAnchor="margin" w:hAnchor="text" w:yAlign="inline"/>
              <w:rPr>
                <w:lang w:val="fr-FR"/>
              </w:rPr>
            </w:pPr>
            <w:bookmarkStart w:id="0" w:name="page1"/>
            <w:r w:rsidRPr="000D70BF">
              <w:rPr>
                <w:sz w:val="64"/>
                <w:lang w:val="fr-FR"/>
              </w:rPr>
              <w:t>3GPP TS 29.</w:t>
            </w:r>
            <w:r w:rsidR="00EA7482" w:rsidRPr="000D70BF">
              <w:rPr>
                <w:sz w:val="64"/>
                <w:lang w:val="fr-FR"/>
              </w:rPr>
              <w:t>5</w:t>
            </w:r>
            <w:r w:rsidR="00DC2BC8" w:rsidRPr="000D70BF">
              <w:rPr>
                <w:sz w:val="64"/>
                <w:lang w:val="fr-FR"/>
              </w:rPr>
              <w:t>30</w:t>
            </w:r>
            <w:r w:rsidRPr="000D70BF">
              <w:rPr>
                <w:sz w:val="64"/>
                <w:lang w:val="fr-FR"/>
              </w:rPr>
              <w:t xml:space="preserve"> </w:t>
            </w:r>
            <w:r w:rsidRPr="000D70BF">
              <w:rPr>
                <w:lang w:val="fr-FR"/>
              </w:rPr>
              <w:t>V</w:t>
            </w:r>
            <w:r w:rsidR="003779D8">
              <w:rPr>
                <w:lang w:val="fr-FR"/>
              </w:rPr>
              <w:t>19</w:t>
            </w:r>
            <w:r w:rsidRPr="000D70BF">
              <w:rPr>
                <w:lang w:val="fr-FR"/>
              </w:rPr>
              <w:t>.</w:t>
            </w:r>
            <w:r w:rsidR="009541CB">
              <w:rPr>
                <w:lang w:val="fr-FR"/>
              </w:rPr>
              <w:t>0</w:t>
            </w:r>
            <w:r w:rsidRPr="000D70BF">
              <w:rPr>
                <w:lang w:val="fr-FR"/>
              </w:rPr>
              <w:t>.</w:t>
            </w:r>
            <w:r w:rsidR="00C845C0" w:rsidRPr="000D70BF">
              <w:rPr>
                <w:lang w:val="fr-FR"/>
              </w:rPr>
              <w:t>0</w:t>
            </w:r>
            <w:r w:rsidRPr="000D70BF">
              <w:rPr>
                <w:lang w:val="fr-FR"/>
              </w:rPr>
              <w:t xml:space="preserve"> </w:t>
            </w:r>
            <w:r w:rsidRPr="000D70BF">
              <w:rPr>
                <w:sz w:val="32"/>
                <w:lang w:val="fr-FR"/>
              </w:rPr>
              <w:t>(</w:t>
            </w:r>
            <w:r w:rsidR="00362435" w:rsidRPr="000D70BF">
              <w:rPr>
                <w:sz w:val="32"/>
                <w:lang w:val="fr-FR"/>
              </w:rPr>
              <w:t>202</w:t>
            </w:r>
            <w:r w:rsidR="00C845C0" w:rsidRPr="000D70BF">
              <w:rPr>
                <w:sz w:val="32"/>
                <w:lang w:val="fr-FR"/>
              </w:rPr>
              <w:t>5</w:t>
            </w:r>
            <w:r w:rsidRPr="000D70BF">
              <w:rPr>
                <w:sz w:val="32"/>
                <w:lang w:val="fr-FR"/>
              </w:rPr>
              <w:t>-</w:t>
            </w:r>
            <w:r w:rsidR="00971661">
              <w:rPr>
                <w:sz w:val="32"/>
                <w:lang w:val="fr-FR"/>
              </w:rPr>
              <w:t>1</w:t>
            </w:r>
            <w:r w:rsidR="009541CB">
              <w:rPr>
                <w:sz w:val="32"/>
                <w:lang w:val="fr-FR"/>
              </w:rPr>
              <w:t>2</w:t>
            </w:r>
            <w:r w:rsidRPr="000D70BF">
              <w:rPr>
                <w:sz w:val="32"/>
                <w:lang w:val="fr-FR"/>
              </w:rPr>
              <w:t>)</w:t>
            </w:r>
          </w:p>
        </w:tc>
      </w:tr>
      <w:tr w:rsidR="004F0988" w:rsidRPr="000D70BF" w14:paraId="1D079564" w14:textId="77777777" w:rsidTr="00C92D1F">
        <w:trPr>
          <w:trHeight w:hRule="exact" w:val="1134"/>
        </w:trPr>
        <w:tc>
          <w:tcPr>
            <w:tcW w:w="10423" w:type="dxa"/>
            <w:gridSpan w:val="2"/>
          </w:tcPr>
          <w:p w14:paraId="4B4479F5" w14:textId="77777777" w:rsidR="00BA4B8D" w:rsidRPr="000D70BF" w:rsidRDefault="004F0988" w:rsidP="008A6D4A">
            <w:pPr>
              <w:pStyle w:val="ZB"/>
              <w:framePr w:w="0" w:hRule="auto" w:wrap="auto" w:vAnchor="margin" w:hAnchor="text" w:yAlign="inline"/>
            </w:pPr>
            <w:r w:rsidRPr="000D70BF">
              <w:t xml:space="preserve">Technical </w:t>
            </w:r>
            <w:bookmarkStart w:id="1" w:name="spectype2"/>
            <w:r w:rsidRPr="000D70BF">
              <w:t>Specification</w:t>
            </w:r>
            <w:bookmarkEnd w:id="1"/>
          </w:p>
        </w:tc>
      </w:tr>
      <w:tr w:rsidR="004F0988" w:rsidRPr="000D70BF" w14:paraId="4CBB4A33" w14:textId="77777777" w:rsidTr="00C92D1F">
        <w:trPr>
          <w:trHeight w:hRule="exact" w:val="3686"/>
        </w:trPr>
        <w:tc>
          <w:tcPr>
            <w:tcW w:w="10423" w:type="dxa"/>
            <w:gridSpan w:val="2"/>
          </w:tcPr>
          <w:p w14:paraId="46FADF57" w14:textId="77777777" w:rsidR="008A6D4A" w:rsidRPr="000D70BF" w:rsidRDefault="008A6D4A" w:rsidP="008A6D4A">
            <w:pPr>
              <w:pStyle w:val="ZT"/>
              <w:framePr w:wrap="auto" w:hAnchor="text" w:yAlign="inline"/>
            </w:pPr>
            <w:r w:rsidRPr="000D70BF">
              <w:t>3rd Generation Partnership Project;</w:t>
            </w:r>
          </w:p>
          <w:p w14:paraId="2156E76C" w14:textId="77777777" w:rsidR="008A6D4A" w:rsidRPr="000D70BF" w:rsidRDefault="008A6D4A" w:rsidP="008A6D4A">
            <w:pPr>
              <w:pStyle w:val="ZT"/>
              <w:framePr w:wrap="auto" w:hAnchor="text" w:yAlign="inline"/>
            </w:pPr>
            <w:r w:rsidRPr="000D70BF">
              <w:t>Technical Specification Group Core Network and Terminals;</w:t>
            </w:r>
          </w:p>
          <w:p w14:paraId="1DF8D368" w14:textId="5C94C961" w:rsidR="008A6D4A" w:rsidRPr="000D70BF" w:rsidRDefault="008A6D4A" w:rsidP="008A6D4A">
            <w:pPr>
              <w:pStyle w:val="ZT"/>
              <w:framePr w:wrap="auto" w:hAnchor="text" w:yAlign="inline"/>
            </w:pPr>
            <w:r w:rsidRPr="000D70BF">
              <w:t xml:space="preserve">5G System; </w:t>
            </w:r>
            <w:r w:rsidR="00DC2BC8" w:rsidRPr="000D70BF">
              <w:t>Application Function Artificial Intelligence/Machine Learning (AI/ML) Services</w:t>
            </w:r>
            <w:r w:rsidR="00254881">
              <w:t>;</w:t>
            </w:r>
          </w:p>
          <w:p w14:paraId="6DD306F5" w14:textId="77777777" w:rsidR="008A6D4A" w:rsidRPr="000D70BF" w:rsidRDefault="008A6D4A" w:rsidP="008A6D4A">
            <w:pPr>
              <w:pStyle w:val="ZT"/>
              <w:framePr w:wrap="auto" w:hAnchor="text" w:yAlign="inline"/>
            </w:pPr>
            <w:r w:rsidRPr="000D70BF">
              <w:t>Stage 3</w:t>
            </w:r>
          </w:p>
          <w:p w14:paraId="53BEDE76" w14:textId="0A0F3501" w:rsidR="008A6D4A" w:rsidRPr="000D70BF" w:rsidRDefault="008A6D4A" w:rsidP="008A6D4A">
            <w:pPr>
              <w:pStyle w:val="ZT"/>
              <w:framePr w:wrap="auto" w:hAnchor="text" w:yAlign="inline"/>
              <w:rPr>
                <w:i/>
                <w:sz w:val="28"/>
              </w:rPr>
            </w:pPr>
            <w:r w:rsidRPr="000D70BF">
              <w:t>(</w:t>
            </w:r>
            <w:r w:rsidRPr="00254881">
              <w:rPr>
                <w:rStyle w:val="ZGSM"/>
              </w:rPr>
              <w:t xml:space="preserve">Release </w:t>
            </w:r>
            <w:r w:rsidR="00F8634D" w:rsidRPr="00254881">
              <w:rPr>
                <w:rStyle w:val="ZGSM"/>
              </w:rPr>
              <w:t>19</w:t>
            </w:r>
            <w:r w:rsidRPr="000D70BF">
              <w:t>)</w:t>
            </w:r>
          </w:p>
          <w:p w14:paraId="5C693FA3" w14:textId="77777777" w:rsidR="004F0988" w:rsidRPr="000D70BF" w:rsidRDefault="004F0988" w:rsidP="00133525">
            <w:pPr>
              <w:pStyle w:val="ZT"/>
              <w:framePr w:wrap="auto" w:hAnchor="text" w:yAlign="inline"/>
              <w:rPr>
                <w:i/>
                <w:sz w:val="28"/>
              </w:rPr>
            </w:pPr>
          </w:p>
        </w:tc>
      </w:tr>
      <w:tr w:rsidR="00BF128E" w:rsidRPr="000D70BF" w14:paraId="35465AF6" w14:textId="77777777" w:rsidTr="00C92D1F">
        <w:tc>
          <w:tcPr>
            <w:tcW w:w="10423" w:type="dxa"/>
            <w:gridSpan w:val="2"/>
          </w:tcPr>
          <w:p w14:paraId="481A5547" w14:textId="77777777" w:rsidR="00BF128E" w:rsidRPr="000D70BF" w:rsidRDefault="00BF128E" w:rsidP="00133525">
            <w:pPr>
              <w:pStyle w:val="ZU"/>
              <w:framePr w:w="0" w:wrap="auto" w:vAnchor="margin" w:hAnchor="text" w:yAlign="inline"/>
              <w:tabs>
                <w:tab w:val="right" w:pos="10206"/>
              </w:tabs>
              <w:jc w:val="left"/>
              <w:rPr>
                <w:color w:val="0000FF"/>
              </w:rPr>
            </w:pPr>
            <w:r w:rsidRPr="000D70BF">
              <w:rPr>
                <w:color w:val="0000FF"/>
              </w:rPr>
              <w:tab/>
            </w:r>
          </w:p>
        </w:tc>
      </w:tr>
      <w:bookmarkStart w:id="2" w:name="_MON_1684549432"/>
      <w:bookmarkEnd w:id="2"/>
      <w:tr w:rsidR="00F112E4" w:rsidRPr="000D70BF" w14:paraId="50664AD4" w14:textId="77777777" w:rsidTr="00C92D1F">
        <w:trPr>
          <w:trHeight w:hRule="exact" w:val="1531"/>
        </w:trPr>
        <w:tc>
          <w:tcPr>
            <w:tcW w:w="4883" w:type="dxa"/>
          </w:tcPr>
          <w:p w14:paraId="671C64DC" w14:textId="711EA0D9" w:rsidR="00F112E4" w:rsidRPr="000D70BF" w:rsidRDefault="00D54DF1" w:rsidP="00F112E4">
            <w:r w:rsidRPr="000D70BF">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3pt" o:ole="">
                  <v:imagedata r:id="rId9" o:title=""/>
                </v:shape>
                <o:OLEObject Type="Embed" ProgID="Word.Picture.8" ShapeID="_x0000_i1025" DrawAspect="Content" ObjectID="_1829845595" r:id="rId10"/>
              </w:object>
            </w:r>
          </w:p>
        </w:tc>
        <w:tc>
          <w:tcPr>
            <w:tcW w:w="5540" w:type="dxa"/>
          </w:tcPr>
          <w:p w14:paraId="47562F6D" w14:textId="55FCA510" w:rsidR="00F112E4" w:rsidRPr="000D70BF" w:rsidRDefault="00000000" w:rsidP="00F112E4">
            <w:pPr>
              <w:jc w:val="right"/>
            </w:pPr>
            <w:bookmarkStart w:id="3" w:name="logos"/>
            <w:r>
              <w:pict w14:anchorId="5617469C">
                <v:shape id="_x0000_i1026" type="#_x0000_t75" style="width:128pt;height:74.95pt">
                  <v:imagedata r:id="rId11" o:title="3GPP-logo_web"/>
                </v:shape>
              </w:pict>
            </w:r>
            <w:bookmarkEnd w:id="3"/>
          </w:p>
        </w:tc>
      </w:tr>
      <w:tr w:rsidR="00C074DD" w:rsidRPr="000D70BF" w14:paraId="7589BA90" w14:textId="77777777" w:rsidTr="00C92D1F">
        <w:trPr>
          <w:trHeight w:hRule="exact" w:val="5783"/>
        </w:trPr>
        <w:tc>
          <w:tcPr>
            <w:tcW w:w="10423" w:type="dxa"/>
            <w:gridSpan w:val="2"/>
          </w:tcPr>
          <w:p w14:paraId="7F5185DF" w14:textId="77777777" w:rsidR="00C074DD" w:rsidRPr="000D70BF" w:rsidRDefault="00C074DD" w:rsidP="008A6D4A"/>
        </w:tc>
      </w:tr>
      <w:tr w:rsidR="00C074DD" w:rsidRPr="000D70BF" w14:paraId="2AA15094" w14:textId="77777777" w:rsidTr="00C92D1F">
        <w:trPr>
          <w:cantSplit/>
          <w:trHeight w:hRule="exact" w:val="964"/>
        </w:trPr>
        <w:tc>
          <w:tcPr>
            <w:tcW w:w="10423" w:type="dxa"/>
            <w:gridSpan w:val="2"/>
          </w:tcPr>
          <w:p w14:paraId="3FC71E93" w14:textId="77777777" w:rsidR="00C074DD" w:rsidRPr="000D70BF" w:rsidRDefault="00C074DD" w:rsidP="00C074DD">
            <w:pPr>
              <w:rPr>
                <w:sz w:val="16"/>
              </w:rPr>
            </w:pPr>
            <w:bookmarkStart w:id="4" w:name="warningNotice"/>
            <w:r w:rsidRPr="000D70BF">
              <w:rPr>
                <w:sz w:val="16"/>
              </w:rPr>
              <w:t>The present document has been developed within the 3rd Generation Partnership Project (3GPP</w:t>
            </w:r>
            <w:r w:rsidRPr="000D70BF">
              <w:rPr>
                <w:sz w:val="16"/>
                <w:vertAlign w:val="superscript"/>
              </w:rPr>
              <w:t xml:space="preserve"> TM</w:t>
            </w:r>
            <w:r w:rsidRPr="000D70BF">
              <w:rPr>
                <w:sz w:val="16"/>
              </w:rPr>
              <w:t>) and may be further elaborated for the purposes of 3GPP.</w:t>
            </w:r>
            <w:r w:rsidRPr="000D70BF">
              <w:rPr>
                <w:sz w:val="16"/>
              </w:rPr>
              <w:br/>
              <w:t>The present document has not been subject to any approval process by the 3GPP</w:t>
            </w:r>
            <w:r w:rsidRPr="000D70BF">
              <w:rPr>
                <w:sz w:val="16"/>
                <w:vertAlign w:val="superscript"/>
              </w:rPr>
              <w:t xml:space="preserve"> </w:t>
            </w:r>
            <w:r w:rsidRPr="000D70BF">
              <w:rPr>
                <w:sz w:val="16"/>
              </w:rPr>
              <w:t>Organizational Partners and shall not be implemented.</w:t>
            </w:r>
            <w:r w:rsidRPr="000D70BF">
              <w:rPr>
                <w:sz w:val="16"/>
              </w:rPr>
              <w:br/>
              <w:t>This Specification is provided for future development work within 3GPP</w:t>
            </w:r>
            <w:r w:rsidRPr="000D70BF">
              <w:rPr>
                <w:sz w:val="16"/>
                <w:vertAlign w:val="superscript"/>
              </w:rPr>
              <w:t xml:space="preserve"> </w:t>
            </w:r>
            <w:r w:rsidRPr="000D70BF">
              <w:rPr>
                <w:sz w:val="16"/>
              </w:rPr>
              <w:t>only. The Organizational Partners accept no liability for any use of this Specification.</w:t>
            </w:r>
            <w:r w:rsidRPr="000D70BF">
              <w:rPr>
                <w:sz w:val="16"/>
              </w:rPr>
              <w:br/>
              <w:t>Specifications and Reports for implementation of the 3GPP</w:t>
            </w:r>
            <w:r w:rsidRPr="000D70BF">
              <w:rPr>
                <w:sz w:val="16"/>
                <w:vertAlign w:val="superscript"/>
              </w:rPr>
              <w:t xml:space="preserve"> TM</w:t>
            </w:r>
            <w:r w:rsidRPr="000D70BF">
              <w:rPr>
                <w:sz w:val="16"/>
              </w:rPr>
              <w:t xml:space="preserve"> system should be obtained via the 3GPP Organizational Partners' Publications Offices.</w:t>
            </w:r>
            <w:bookmarkEnd w:id="4"/>
          </w:p>
          <w:p w14:paraId="54ECB568" w14:textId="77777777" w:rsidR="00C074DD" w:rsidRPr="000D70BF" w:rsidRDefault="00C074DD" w:rsidP="00C074DD">
            <w:pPr>
              <w:pStyle w:val="ZV"/>
              <w:framePr w:w="0" w:wrap="auto" w:vAnchor="margin" w:hAnchor="text" w:yAlign="inline"/>
            </w:pPr>
          </w:p>
          <w:p w14:paraId="17F845FA" w14:textId="77777777" w:rsidR="00C074DD" w:rsidRPr="000D70BF" w:rsidRDefault="00C074DD" w:rsidP="00C074DD">
            <w:pPr>
              <w:rPr>
                <w:sz w:val="16"/>
              </w:rPr>
            </w:pPr>
          </w:p>
        </w:tc>
      </w:tr>
      <w:bookmarkEnd w:id="0"/>
    </w:tbl>
    <w:p w14:paraId="099CFF8E" w14:textId="77777777" w:rsidR="00080512" w:rsidRPr="000D70BF" w:rsidRDefault="00080512">
      <w:pPr>
        <w:sectPr w:rsidR="00080512" w:rsidRPr="000D70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D70BF" w14:paraId="39F3BDAC" w14:textId="77777777" w:rsidTr="00133525">
        <w:trPr>
          <w:trHeight w:hRule="exact" w:val="5670"/>
        </w:trPr>
        <w:tc>
          <w:tcPr>
            <w:tcW w:w="10423" w:type="dxa"/>
          </w:tcPr>
          <w:p w14:paraId="6704B07E" w14:textId="77777777" w:rsidR="00E16509" w:rsidRPr="000D70BF" w:rsidRDefault="00E16509" w:rsidP="00E16509">
            <w:pPr>
              <w:pStyle w:val="Guidance"/>
            </w:pPr>
            <w:bookmarkStart w:id="5" w:name="page2"/>
          </w:p>
        </w:tc>
      </w:tr>
      <w:tr w:rsidR="00E16509" w:rsidRPr="000D70BF" w14:paraId="0BC195C9" w14:textId="77777777" w:rsidTr="00C074DD">
        <w:trPr>
          <w:trHeight w:hRule="exact" w:val="5387"/>
        </w:trPr>
        <w:tc>
          <w:tcPr>
            <w:tcW w:w="10423" w:type="dxa"/>
          </w:tcPr>
          <w:p w14:paraId="56C0388A" w14:textId="77777777" w:rsidR="00E16509" w:rsidRPr="000D70BF" w:rsidRDefault="00E16509" w:rsidP="00133525">
            <w:pPr>
              <w:pStyle w:val="FP"/>
              <w:spacing w:after="240"/>
              <w:ind w:left="2835" w:right="2835"/>
              <w:jc w:val="center"/>
              <w:rPr>
                <w:rFonts w:ascii="Arial" w:hAnsi="Arial"/>
                <w:b/>
                <w:i/>
              </w:rPr>
            </w:pPr>
            <w:bookmarkStart w:id="6" w:name="coords3gpp"/>
            <w:r w:rsidRPr="000D70BF">
              <w:rPr>
                <w:rFonts w:ascii="Arial" w:hAnsi="Arial"/>
                <w:b/>
                <w:i/>
              </w:rPr>
              <w:t>3GPP</w:t>
            </w:r>
          </w:p>
          <w:p w14:paraId="2745E3CC" w14:textId="77777777" w:rsidR="00E16509" w:rsidRPr="000D70BF" w:rsidRDefault="00E16509" w:rsidP="00133525">
            <w:pPr>
              <w:pStyle w:val="FP"/>
              <w:pBdr>
                <w:bottom w:val="single" w:sz="6" w:space="1" w:color="auto"/>
              </w:pBdr>
              <w:ind w:left="2835" w:right="2835"/>
              <w:jc w:val="center"/>
            </w:pPr>
            <w:r w:rsidRPr="000D70BF">
              <w:t>Postal address</w:t>
            </w:r>
          </w:p>
          <w:p w14:paraId="3F40BE89" w14:textId="77777777" w:rsidR="00E16509" w:rsidRPr="000D70BF" w:rsidRDefault="00E16509" w:rsidP="00133525">
            <w:pPr>
              <w:pStyle w:val="FP"/>
              <w:ind w:left="2835" w:right="2835"/>
              <w:jc w:val="center"/>
              <w:rPr>
                <w:rFonts w:ascii="Arial" w:hAnsi="Arial"/>
                <w:sz w:val="18"/>
              </w:rPr>
            </w:pPr>
          </w:p>
          <w:p w14:paraId="31DA54CE" w14:textId="77777777" w:rsidR="00E16509" w:rsidRPr="000D70BF" w:rsidRDefault="00E16509" w:rsidP="00133525">
            <w:pPr>
              <w:pStyle w:val="FP"/>
              <w:pBdr>
                <w:bottom w:val="single" w:sz="6" w:space="1" w:color="auto"/>
              </w:pBdr>
              <w:spacing w:before="240"/>
              <w:ind w:left="2835" w:right="2835"/>
              <w:jc w:val="center"/>
            </w:pPr>
            <w:r w:rsidRPr="000D70BF">
              <w:t>3GPP support office address</w:t>
            </w:r>
          </w:p>
          <w:p w14:paraId="1FF41DCF"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650 Route des Lucioles - Sophia Antipolis</w:t>
            </w:r>
          </w:p>
          <w:p w14:paraId="73283FCD"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Valbonne - FRANCE</w:t>
            </w:r>
          </w:p>
          <w:p w14:paraId="6A247EC0" w14:textId="77777777" w:rsidR="00E16509" w:rsidRPr="000D70BF" w:rsidRDefault="00E16509" w:rsidP="00133525">
            <w:pPr>
              <w:pStyle w:val="FP"/>
              <w:spacing w:after="20"/>
              <w:ind w:left="2835" w:right="2835"/>
              <w:jc w:val="center"/>
              <w:rPr>
                <w:rFonts w:ascii="Arial" w:hAnsi="Arial"/>
                <w:sz w:val="18"/>
              </w:rPr>
            </w:pPr>
            <w:r w:rsidRPr="000D70BF">
              <w:rPr>
                <w:rFonts w:ascii="Arial" w:hAnsi="Arial"/>
                <w:sz w:val="18"/>
              </w:rPr>
              <w:t>Tel.: +33 4 92 94 42 00 Fax: +33 4 93 65 47 16</w:t>
            </w:r>
          </w:p>
          <w:p w14:paraId="151F7F84" w14:textId="77777777" w:rsidR="00E16509" w:rsidRPr="000D70BF" w:rsidRDefault="00E16509" w:rsidP="00133525">
            <w:pPr>
              <w:pStyle w:val="FP"/>
              <w:pBdr>
                <w:bottom w:val="single" w:sz="6" w:space="1" w:color="auto"/>
              </w:pBdr>
              <w:spacing w:before="240"/>
              <w:ind w:left="2835" w:right="2835"/>
              <w:jc w:val="center"/>
            </w:pPr>
            <w:r w:rsidRPr="000D70BF">
              <w:t>Internet</w:t>
            </w:r>
          </w:p>
          <w:p w14:paraId="746BB6C7" w14:textId="77777777" w:rsidR="00E16509" w:rsidRPr="000D70BF" w:rsidRDefault="00E16509" w:rsidP="00133525">
            <w:pPr>
              <w:pStyle w:val="FP"/>
              <w:ind w:left="2835" w:right="2835"/>
              <w:jc w:val="center"/>
              <w:rPr>
                <w:rFonts w:ascii="Arial" w:hAnsi="Arial"/>
                <w:sz w:val="18"/>
              </w:rPr>
            </w:pPr>
            <w:r w:rsidRPr="000D70BF">
              <w:rPr>
                <w:rFonts w:ascii="Arial" w:hAnsi="Arial"/>
                <w:sz w:val="18"/>
              </w:rPr>
              <w:t>http://www.3gpp.org</w:t>
            </w:r>
            <w:bookmarkEnd w:id="6"/>
          </w:p>
          <w:p w14:paraId="634FE99A" w14:textId="77777777" w:rsidR="00E16509" w:rsidRPr="000D70BF" w:rsidRDefault="00E16509" w:rsidP="00133525"/>
        </w:tc>
      </w:tr>
      <w:tr w:rsidR="00E16509" w:rsidRPr="000D70BF" w14:paraId="1F8E1A18" w14:textId="77777777" w:rsidTr="00C074DD">
        <w:tc>
          <w:tcPr>
            <w:tcW w:w="10423" w:type="dxa"/>
            <w:vAlign w:val="bottom"/>
          </w:tcPr>
          <w:p w14:paraId="1C9BF585" w14:textId="77777777" w:rsidR="00E16509" w:rsidRPr="000D70BF" w:rsidRDefault="00E16509" w:rsidP="00133525">
            <w:pPr>
              <w:pStyle w:val="FP"/>
              <w:pBdr>
                <w:bottom w:val="single" w:sz="6" w:space="1" w:color="auto"/>
              </w:pBdr>
              <w:spacing w:after="240"/>
              <w:jc w:val="center"/>
              <w:rPr>
                <w:rFonts w:ascii="Arial" w:hAnsi="Arial"/>
                <w:b/>
                <w:i/>
                <w:noProof/>
              </w:rPr>
            </w:pPr>
            <w:bookmarkStart w:id="7" w:name="copyrightNotification"/>
            <w:r w:rsidRPr="000D70BF">
              <w:rPr>
                <w:rFonts w:ascii="Arial" w:hAnsi="Arial"/>
                <w:b/>
                <w:i/>
                <w:noProof/>
              </w:rPr>
              <w:t>Copyright Notification</w:t>
            </w:r>
          </w:p>
          <w:p w14:paraId="2626BD52" w14:textId="77777777" w:rsidR="00E16509" w:rsidRPr="000D70BF" w:rsidRDefault="00E16509" w:rsidP="00133525">
            <w:pPr>
              <w:pStyle w:val="FP"/>
              <w:jc w:val="center"/>
              <w:rPr>
                <w:noProof/>
              </w:rPr>
            </w:pPr>
            <w:r w:rsidRPr="000D70BF">
              <w:rPr>
                <w:noProof/>
              </w:rPr>
              <w:t>No part may be reproduced except as authorized by written permission.</w:t>
            </w:r>
            <w:r w:rsidRPr="000D70BF">
              <w:rPr>
                <w:noProof/>
              </w:rPr>
              <w:br/>
              <w:t>The copyright and the foregoing restriction extend to reproduction in all media.</w:t>
            </w:r>
          </w:p>
          <w:p w14:paraId="3739A9A3" w14:textId="77777777" w:rsidR="00E16509" w:rsidRPr="000D70BF" w:rsidRDefault="00E16509" w:rsidP="00133525">
            <w:pPr>
              <w:pStyle w:val="FP"/>
              <w:jc w:val="center"/>
              <w:rPr>
                <w:noProof/>
              </w:rPr>
            </w:pPr>
          </w:p>
          <w:p w14:paraId="3A2DAA8E" w14:textId="462C0037" w:rsidR="00E16509" w:rsidRPr="000D70BF" w:rsidRDefault="00E16509" w:rsidP="00133525">
            <w:pPr>
              <w:pStyle w:val="FP"/>
              <w:jc w:val="center"/>
              <w:rPr>
                <w:noProof/>
                <w:sz w:val="18"/>
              </w:rPr>
            </w:pPr>
            <w:r w:rsidRPr="000D70BF">
              <w:rPr>
                <w:noProof/>
                <w:sz w:val="18"/>
              </w:rPr>
              <w:t xml:space="preserve">© </w:t>
            </w:r>
            <w:r w:rsidR="00362435" w:rsidRPr="000D70BF">
              <w:rPr>
                <w:noProof/>
                <w:sz w:val="18"/>
              </w:rPr>
              <w:t>202</w:t>
            </w:r>
            <w:r w:rsidR="00174F61" w:rsidRPr="000D70BF">
              <w:rPr>
                <w:noProof/>
                <w:sz w:val="18"/>
              </w:rPr>
              <w:t>5</w:t>
            </w:r>
            <w:r w:rsidRPr="000D70BF">
              <w:rPr>
                <w:noProof/>
                <w:sz w:val="18"/>
              </w:rPr>
              <w:t>, 3GPP Organizational Partners (ARIB, ATIS, CCSA, ETSI, TSDSI, TTA, TTC).</w:t>
            </w:r>
            <w:bookmarkStart w:id="8" w:name="copyrightaddon"/>
            <w:bookmarkEnd w:id="8"/>
          </w:p>
          <w:p w14:paraId="04F4E959" w14:textId="77777777" w:rsidR="00E16509" w:rsidRPr="000D70BF" w:rsidRDefault="00E16509" w:rsidP="00133525">
            <w:pPr>
              <w:pStyle w:val="FP"/>
              <w:jc w:val="center"/>
              <w:rPr>
                <w:noProof/>
                <w:sz w:val="18"/>
              </w:rPr>
            </w:pPr>
            <w:r w:rsidRPr="000D70BF">
              <w:rPr>
                <w:noProof/>
                <w:sz w:val="18"/>
              </w:rPr>
              <w:t>All rights reserved.</w:t>
            </w:r>
          </w:p>
          <w:p w14:paraId="42A8B40E" w14:textId="77777777" w:rsidR="00E16509" w:rsidRPr="000D70BF" w:rsidRDefault="00E16509" w:rsidP="00E16509">
            <w:pPr>
              <w:pStyle w:val="FP"/>
              <w:rPr>
                <w:noProof/>
                <w:sz w:val="18"/>
              </w:rPr>
            </w:pPr>
          </w:p>
          <w:p w14:paraId="5D1043D1" w14:textId="77777777" w:rsidR="00E16509" w:rsidRPr="000D70BF" w:rsidRDefault="00E16509" w:rsidP="00E16509">
            <w:pPr>
              <w:pStyle w:val="FP"/>
              <w:rPr>
                <w:noProof/>
                <w:sz w:val="18"/>
              </w:rPr>
            </w:pPr>
            <w:r w:rsidRPr="000D70BF">
              <w:rPr>
                <w:noProof/>
                <w:sz w:val="18"/>
              </w:rPr>
              <w:t>UMTS™ is a Trade Mark of ETSI registered for the benefit of its members</w:t>
            </w:r>
          </w:p>
          <w:p w14:paraId="540694BF" w14:textId="77777777" w:rsidR="00E16509" w:rsidRPr="000D70BF" w:rsidRDefault="00E16509" w:rsidP="00E16509">
            <w:pPr>
              <w:pStyle w:val="FP"/>
              <w:rPr>
                <w:noProof/>
                <w:sz w:val="18"/>
              </w:rPr>
            </w:pPr>
            <w:r w:rsidRPr="000D70BF">
              <w:rPr>
                <w:noProof/>
                <w:sz w:val="18"/>
              </w:rPr>
              <w:t>3GPP™ is a Trade Mark of ETSI registered for the benefit of its Members and of the 3GPP Organizational Partners</w:t>
            </w:r>
            <w:r w:rsidRPr="000D70BF">
              <w:rPr>
                <w:noProof/>
                <w:sz w:val="18"/>
              </w:rPr>
              <w:br/>
              <w:t>LTE™ is a Trade Mark of ETSI registered for the benefit of its Members and of the 3GPP Organizational Partners</w:t>
            </w:r>
          </w:p>
          <w:p w14:paraId="1B854BD7" w14:textId="77777777" w:rsidR="00E16509" w:rsidRPr="000D70BF" w:rsidRDefault="00E16509" w:rsidP="00E16509">
            <w:pPr>
              <w:pStyle w:val="FP"/>
              <w:rPr>
                <w:noProof/>
                <w:sz w:val="18"/>
              </w:rPr>
            </w:pPr>
            <w:r w:rsidRPr="000D70BF">
              <w:rPr>
                <w:noProof/>
                <w:sz w:val="18"/>
              </w:rPr>
              <w:t>GSM® and the GSM logo are registered and owned by the GSM Association</w:t>
            </w:r>
            <w:bookmarkEnd w:id="7"/>
          </w:p>
          <w:p w14:paraId="63BB3286" w14:textId="77777777" w:rsidR="00E16509" w:rsidRPr="000D70BF" w:rsidRDefault="00E16509" w:rsidP="00133525"/>
        </w:tc>
      </w:tr>
      <w:bookmarkEnd w:id="5"/>
    </w:tbl>
    <w:p w14:paraId="298BD546" w14:textId="77777777" w:rsidR="00080512" w:rsidRPr="000D70BF" w:rsidRDefault="00080512" w:rsidP="007A4424">
      <w:pPr>
        <w:pStyle w:val="TT"/>
      </w:pPr>
      <w:r w:rsidRPr="000D70BF">
        <w:br w:type="page"/>
      </w:r>
      <w:bookmarkStart w:id="9" w:name="tableOfContents"/>
      <w:bookmarkEnd w:id="9"/>
      <w:r w:rsidRPr="000D70BF">
        <w:t>Contents</w:t>
      </w:r>
    </w:p>
    <w:p w14:paraId="41F020E2" w14:textId="77777777" w:rsidR="00AC1E36" w:rsidRDefault="001F2CDD">
      <w:pPr>
        <w:pStyle w:val="TOC1"/>
        <w:rPr>
          <w:rFonts w:asciiTheme="minorHAnsi" w:eastAsiaTheme="minorEastAsia" w:hAnsiTheme="minorHAnsi" w:cstheme="minorBidi"/>
          <w:noProof/>
          <w:kern w:val="2"/>
          <w:sz w:val="21"/>
          <w:szCs w:val="22"/>
          <w:lang w:val="en-US" w:eastAsia="zh-CN"/>
        </w:rPr>
      </w:pPr>
      <w:r w:rsidRPr="000D70BF">
        <w:fldChar w:fldCharType="begin"/>
      </w:r>
      <w:r w:rsidR="006857B7" w:rsidRPr="000D70BF">
        <w:instrText xml:space="preserve"> TOC \o "1-9" </w:instrText>
      </w:r>
      <w:r w:rsidRPr="000D70BF">
        <w:fldChar w:fldCharType="separate"/>
      </w:r>
      <w:r w:rsidR="00AC1E36">
        <w:rPr>
          <w:noProof/>
        </w:rPr>
        <w:t>Foreword</w:t>
      </w:r>
      <w:r w:rsidR="00AC1E36">
        <w:rPr>
          <w:noProof/>
        </w:rPr>
        <w:tab/>
      </w:r>
      <w:r w:rsidR="00AC1E36">
        <w:rPr>
          <w:noProof/>
        </w:rPr>
        <w:fldChar w:fldCharType="begin"/>
      </w:r>
      <w:r w:rsidR="00AC1E36">
        <w:rPr>
          <w:noProof/>
        </w:rPr>
        <w:instrText xml:space="preserve"> PAGEREF _Toc214987636 \h </w:instrText>
      </w:r>
      <w:r w:rsidR="00AC1E36">
        <w:rPr>
          <w:noProof/>
        </w:rPr>
      </w:r>
      <w:r w:rsidR="00AC1E36">
        <w:rPr>
          <w:noProof/>
        </w:rPr>
        <w:fldChar w:fldCharType="separate"/>
      </w:r>
      <w:r w:rsidR="00AC1E36">
        <w:rPr>
          <w:noProof/>
        </w:rPr>
        <w:t>8</w:t>
      </w:r>
      <w:r w:rsidR="00AC1E36">
        <w:rPr>
          <w:noProof/>
        </w:rPr>
        <w:fldChar w:fldCharType="end"/>
      </w:r>
    </w:p>
    <w:p w14:paraId="342A529F"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_Toc214987637 \h </w:instrText>
      </w:r>
      <w:r>
        <w:rPr>
          <w:noProof/>
        </w:rPr>
      </w:r>
      <w:r>
        <w:rPr>
          <w:noProof/>
        </w:rPr>
        <w:fldChar w:fldCharType="separate"/>
      </w:r>
      <w:r>
        <w:rPr>
          <w:noProof/>
        </w:rPr>
        <w:t>10</w:t>
      </w:r>
      <w:r>
        <w:rPr>
          <w:noProof/>
        </w:rPr>
        <w:fldChar w:fldCharType="end"/>
      </w:r>
    </w:p>
    <w:p w14:paraId="56B07367"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_Toc214987638 \h </w:instrText>
      </w:r>
      <w:r>
        <w:rPr>
          <w:noProof/>
        </w:rPr>
      </w:r>
      <w:r>
        <w:rPr>
          <w:noProof/>
        </w:rPr>
        <w:fldChar w:fldCharType="separate"/>
      </w:r>
      <w:r>
        <w:rPr>
          <w:noProof/>
        </w:rPr>
        <w:t>10</w:t>
      </w:r>
      <w:r>
        <w:rPr>
          <w:noProof/>
        </w:rPr>
        <w:fldChar w:fldCharType="end"/>
      </w:r>
    </w:p>
    <w:p w14:paraId="4A4827DC"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_Toc214987639 \h </w:instrText>
      </w:r>
      <w:r>
        <w:rPr>
          <w:noProof/>
        </w:rPr>
      </w:r>
      <w:r>
        <w:rPr>
          <w:noProof/>
        </w:rPr>
        <w:fldChar w:fldCharType="separate"/>
      </w:r>
      <w:r>
        <w:rPr>
          <w:noProof/>
        </w:rPr>
        <w:t>11</w:t>
      </w:r>
      <w:r>
        <w:rPr>
          <w:noProof/>
        </w:rPr>
        <w:fldChar w:fldCharType="end"/>
      </w:r>
    </w:p>
    <w:p w14:paraId="4D2DFCE9"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_Toc214987640 \h </w:instrText>
      </w:r>
      <w:r>
        <w:rPr>
          <w:noProof/>
        </w:rPr>
      </w:r>
      <w:r>
        <w:rPr>
          <w:noProof/>
        </w:rPr>
        <w:fldChar w:fldCharType="separate"/>
      </w:r>
      <w:r>
        <w:rPr>
          <w:noProof/>
        </w:rPr>
        <w:t>11</w:t>
      </w:r>
      <w:r>
        <w:rPr>
          <w:noProof/>
        </w:rPr>
        <w:fldChar w:fldCharType="end"/>
      </w:r>
    </w:p>
    <w:p w14:paraId="784C5640"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_Toc214987641 \h </w:instrText>
      </w:r>
      <w:r>
        <w:rPr>
          <w:noProof/>
        </w:rPr>
      </w:r>
      <w:r>
        <w:rPr>
          <w:noProof/>
        </w:rPr>
        <w:fldChar w:fldCharType="separate"/>
      </w:r>
      <w:r>
        <w:rPr>
          <w:noProof/>
        </w:rPr>
        <w:t>11</w:t>
      </w:r>
      <w:r>
        <w:rPr>
          <w:noProof/>
        </w:rPr>
        <w:fldChar w:fldCharType="end"/>
      </w:r>
    </w:p>
    <w:p w14:paraId="2395CCC3"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_Toc214987642 \h </w:instrText>
      </w:r>
      <w:r>
        <w:rPr>
          <w:noProof/>
        </w:rPr>
      </w:r>
      <w:r>
        <w:rPr>
          <w:noProof/>
        </w:rPr>
        <w:fldChar w:fldCharType="separate"/>
      </w:r>
      <w:r>
        <w:rPr>
          <w:noProof/>
        </w:rPr>
        <w:t>11</w:t>
      </w:r>
      <w:r>
        <w:rPr>
          <w:noProof/>
        </w:rPr>
        <w:fldChar w:fldCharType="end"/>
      </w:r>
    </w:p>
    <w:p w14:paraId="44DD23E4"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_Toc214987643 \h </w:instrText>
      </w:r>
      <w:r>
        <w:rPr>
          <w:noProof/>
        </w:rPr>
      </w:r>
      <w:r>
        <w:rPr>
          <w:noProof/>
        </w:rPr>
        <w:fldChar w:fldCharType="separate"/>
      </w:r>
      <w:r>
        <w:rPr>
          <w:noProof/>
        </w:rPr>
        <w:t>11</w:t>
      </w:r>
      <w:r>
        <w:rPr>
          <w:noProof/>
        </w:rPr>
        <w:fldChar w:fldCharType="end"/>
      </w:r>
    </w:p>
    <w:p w14:paraId="72B6AD81"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AF</w:t>
      </w:r>
      <w:r>
        <w:rPr>
          <w:noProof/>
        </w:rPr>
        <w:tab/>
      </w:r>
      <w:r>
        <w:rPr>
          <w:noProof/>
        </w:rPr>
        <w:fldChar w:fldCharType="begin"/>
      </w:r>
      <w:r>
        <w:rPr>
          <w:noProof/>
        </w:rPr>
        <w:instrText xml:space="preserve"> PAGEREF _Toc214987644 \h </w:instrText>
      </w:r>
      <w:r>
        <w:rPr>
          <w:noProof/>
        </w:rPr>
      </w:r>
      <w:r>
        <w:rPr>
          <w:noProof/>
        </w:rPr>
        <w:fldChar w:fldCharType="separate"/>
      </w:r>
      <w:r>
        <w:rPr>
          <w:noProof/>
        </w:rPr>
        <w:t>12</w:t>
      </w:r>
      <w:r>
        <w:rPr>
          <w:noProof/>
        </w:rPr>
        <w:fldChar w:fldCharType="end"/>
      </w:r>
    </w:p>
    <w:p w14:paraId="652B193C"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_Toc214987645 \h </w:instrText>
      </w:r>
      <w:r>
        <w:rPr>
          <w:noProof/>
        </w:rPr>
      </w:r>
      <w:r>
        <w:rPr>
          <w:noProof/>
        </w:rPr>
        <w:fldChar w:fldCharType="separate"/>
      </w:r>
      <w:r>
        <w:rPr>
          <w:noProof/>
        </w:rPr>
        <w:t>12</w:t>
      </w:r>
      <w:r>
        <w:rPr>
          <w:noProof/>
        </w:rPr>
        <w:fldChar w:fldCharType="end"/>
      </w:r>
    </w:p>
    <w:p w14:paraId="4173F7E0"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Naf_VFLTraining Service</w:t>
      </w:r>
      <w:r>
        <w:rPr>
          <w:noProof/>
        </w:rPr>
        <w:tab/>
      </w:r>
      <w:r>
        <w:rPr>
          <w:noProof/>
        </w:rPr>
        <w:fldChar w:fldCharType="begin"/>
      </w:r>
      <w:r>
        <w:rPr>
          <w:noProof/>
        </w:rPr>
        <w:instrText xml:space="preserve"> PAGEREF _Toc214987646 \h </w:instrText>
      </w:r>
      <w:r>
        <w:rPr>
          <w:noProof/>
        </w:rPr>
      </w:r>
      <w:r>
        <w:rPr>
          <w:noProof/>
        </w:rPr>
        <w:fldChar w:fldCharType="separate"/>
      </w:r>
      <w:r>
        <w:rPr>
          <w:noProof/>
        </w:rPr>
        <w:t>12</w:t>
      </w:r>
      <w:r>
        <w:rPr>
          <w:noProof/>
        </w:rPr>
        <w:fldChar w:fldCharType="end"/>
      </w:r>
    </w:p>
    <w:p w14:paraId="18F9277E"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_Toc214987647 \h </w:instrText>
      </w:r>
      <w:r>
        <w:rPr>
          <w:noProof/>
        </w:rPr>
      </w:r>
      <w:r>
        <w:rPr>
          <w:noProof/>
        </w:rPr>
        <w:fldChar w:fldCharType="separate"/>
      </w:r>
      <w:r>
        <w:rPr>
          <w:noProof/>
        </w:rPr>
        <w:t>12</w:t>
      </w:r>
      <w:r>
        <w:rPr>
          <w:noProof/>
        </w:rPr>
        <w:fldChar w:fldCharType="end"/>
      </w:r>
    </w:p>
    <w:p w14:paraId="296CBB75"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_Toc214987648 \h </w:instrText>
      </w:r>
      <w:r>
        <w:rPr>
          <w:noProof/>
        </w:rPr>
      </w:r>
      <w:r>
        <w:rPr>
          <w:noProof/>
        </w:rPr>
        <w:fldChar w:fldCharType="separate"/>
      </w:r>
      <w:r>
        <w:rPr>
          <w:noProof/>
        </w:rPr>
        <w:t>14</w:t>
      </w:r>
      <w:r>
        <w:rPr>
          <w:noProof/>
        </w:rPr>
        <w:fldChar w:fldCharType="end"/>
      </w:r>
    </w:p>
    <w:p w14:paraId="4B603133"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_Toc214987649 \h </w:instrText>
      </w:r>
      <w:r>
        <w:rPr>
          <w:noProof/>
        </w:rPr>
      </w:r>
      <w:r>
        <w:rPr>
          <w:noProof/>
        </w:rPr>
        <w:fldChar w:fldCharType="separate"/>
      </w:r>
      <w:r>
        <w:rPr>
          <w:noProof/>
        </w:rPr>
        <w:t>14</w:t>
      </w:r>
      <w:r>
        <w:rPr>
          <w:noProof/>
        </w:rPr>
        <w:fldChar w:fldCharType="end"/>
      </w:r>
    </w:p>
    <w:p w14:paraId="444C461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Naf_VFLTraining_Subscribe</w:t>
      </w:r>
      <w:r>
        <w:rPr>
          <w:noProof/>
        </w:rPr>
        <w:tab/>
      </w:r>
      <w:r>
        <w:rPr>
          <w:noProof/>
        </w:rPr>
        <w:fldChar w:fldCharType="begin"/>
      </w:r>
      <w:r>
        <w:rPr>
          <w:noProof/>
        </w:rPr>
        <w:instrText xml:space="preserve"> PAGEREF _Toc214987650 \h </w:instrText>
      </w:r>
      <w:r>
        <w:rPr>
          <w:noProof/>
        </w:rPr>
      </w:r>
      <w:r>
        <w:rPr>
          <w:noProof/>
        </w:rPr>
        <w:fldChar w:fldCharType="separate"/>
      </w:r>
      <w:r>
        <w:rPr>
          <w:noProof/>
        </w:rPr>
        <w:t>14</w:t>
      </w:r>
      <w:r>
        <w:rPr>
          <w:noProof/>
        </w:rPr>
        <w:fldChar w:fldCharType="end"/>
      </w:r>
    </w:p>
    <w:p w14:paraId="3D2AEFE0"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_Toc214987651 \h </w:instrText>
      </w:r>
      <w:r>
        <w:rPr>
          <w:noProof/>
        </w:rPr>
      </w:r>
      <w:r>
        <w:rPr>
          <w:noProof/>
        </w:rPr>
        <w:fldChar w:fldCharType="separate"/>
      </w:r>
      <w:r>
        <w:rPr>
          <w:noProof/>
        </w:rPr>
        <w:t>14</w:t>
      </w:r>
      <w:r>
        <w:rPr>
          <w:noProof/>
        </w:rPr>
        <w:fldChar w:fldCharType="end"/>
      </w:r>
    </w:p>
    <w:p w14:paraId="33412B55"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VFL Training Subscription Creation</w:t>
      </w:r>
      <w:r>
        <w:rPr>
          <w:noProof/>
        </w:rPr>
        <w:tab/>
      </w:r>
      <w:r>
        <w:rPr>
          <w:noProof/>
        </w:rPr>
        <w:fldChar w:fldCharType="begin"/>
      </w:r>
      <w:r>
        <w:rPr>
          <w:noProof/>
        </w:rPr>
        <w:instrText xml:space="preserve"> PAGEREF _Toc214987652 \h </w:instrText>
      </w:r>
      <w:r>
        <w:rPr>
          <w:noProof/>
        </w:rPr>
      </w:r>
      <w:r>
        <w:rPr>
          <w:noProof/>
        </w:rPr>
        <w:fldChar w:fldCharType="separate"/>
      </w:r>
      <w:r>
        <w:rPr>
          <w:noProof/>
        </w:rPr>
        <w:t>14</w:t>
      </w:r>
      <w:r>
        <w:rPr>
          <w:noProof/>
        </w:rPr>
        <w:fldChar w:fldCharType="end"/>
      </w:r>
    </w:p>
    <w:p w14:paraId="6628363E"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VFL Training Subscription Update</w:t>
      </w:r>
      <w:r>
        <w:rPr>
          <w:noProof/>
        </w:rPr>
        <w:tab/>
      </w:r>
      <w:r>
        <w:rPr>
          <w:noProof/>
        </w:rPr>
        <w:fldChar w:fldCharType="begin"/>
      </w:r>
      <w:r>
        <w:rPr>
          <w:noProof/>
        </w:rPr>
        <w:instrText xml:space="preserve"> PAGEREF _Toc214987653 \h </w:instrText>
      </w:r>
      <w:r>
        <w:rPr>
          <w:noProof/>
        </w:rPr>
      </w:r>
      <w:r>
        <w:rPr>
          <w:noProof/>
        </w:rPr>
        <w:fldChar w:fldCharType="separate"/>
      </w:r>
      <w:r>
        <w:rPr>
          <w:noProof/>
        </w:rPr>
        <w:t>15</w:t>
      </w:r>
      <w:r>
        <w:rPr>
          <w:noProof/>
        </w:rPr>
        <w:fldChar w:fldCharType="end"/>
      </w:r>
    </w:p>
    <w:p w14:paraId="2FB5C49D"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Naf_VFLTraining_</w:t>
      </w:r>
      <w:r w:rsidRPr="005D263F">
        <w:rPr>
          <w:noProof/>
          <w:lang w:eastAsia="zh-CN"/>
        </w:rPr>
        <w:t>Unsubscribe</w:t>
      </w:r>
      <w:r>
        <w:rPr>
          <w:noProof/>
        </w:rPr>
        <w:tab/>
      </w:r>
      <w:r>
        <w:rPr>
          <w:noProof/>
        </w:rPr>
        <w:fldChar w:fldCharType="begin"/>
      </w:r>
      <w:r>
        <w:rPr>
          <w:noProof/>
        </w:rPr>
        <w:instrText xml:space="preserve"> PAGEREF _Toc214987654 \h </w:instrText>
      </w:r>
      <w:r>
        <w:rPr>
          <w:noProof/>
        </w:rPr>
      </w:r>
      <w:r>
        <w:rPr>
          <w:noProof/>
        </w:rPr>
        <w:fldChar w:fldCharType="separate"/>
      </w:r>
      <w:r>
        <w:rPr>
          <w:noProof/>
        </w:rPr>
        <w:t>15</w:t>
      </w:r>
      <w:r>
        <w:rPr>
          <w:noProof/>
        </w:rPr>
        <w:fldChar w:fldCharType="end"/>
      </w:r>
    </w:p>
    <w:p w14:paraId="6B447793"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_Toc214987655 \h </w:instrText>
      </w:r>
      <w:r>
        <w:rPr>
          <w:noProof/>
        </w:rPr>
      </w:r>
      <w:r>
        <w:rPr>
          <w:noProof/>
        </w:rPr>
        <w:fldChar w:fldCharType="separate"/>
      </w:r>
      <w:r>
        <w:rPr>
          <w:noProof/>
        </w:rPr>
        <w:t>15</w:t>
      </w:r>
      <w:r>
        <w:rPr>
          <w:noProof/>
        </w:rPr>
        <w:fldChar w:fldCharType="end"/>
      </w:r>
    </w:p>
    <w:p w14:paraId="3CAC399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VFL Training Subscription Deletion</w:t>
      </w:r>
      <w:r>
        <w:rPr>
          <w:noProof/>
        </w:rPr>
        <w:tab/>
      </w:r>
      <w:r>
        <w:rPr>
          <w:noProof/>
        </w:rPr>
        <w:fldChar w:fldCharType="begin"/>
      </w:r>
      <w:r>
        <w:rPr>
          <w:noProof/>
        </w:rPr>
        <w:instrText xml:space="preserve"> PAGEREF _Toc214987656 \h </w:instrText>
      </w:r>
      <w:r>
        <w:rPr>
          <w:noProof/>
        </w:rPr>
      </w:r>
      <w:r>
        <w:rPr>
          <w:noProof/>
        </w:rPr>
        <w:fldChar w:fldCharType="separate"/>
      </w:r>
      <w:r>
        <w:rPr>
          <w:noProof/>
        </w:rPr>
        <w:t>16</w:t>
      </w:r>
      <w:r>
        <w:rPr>
          <w:noProof/>
        </w:rPr>
        <w:fldChar w:fldCharType="end"/>
      </w:r>
    </w:p>
    <w:p w14:paraId="362B1593"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Naf_VFLTraining_</w:t>
      </w:r>
      <w:r w:rsidRPr="005D263F">
        <w:rPr>
          <w:noProof/>
          <w:lang w:eastAsia="zh-CN"/>
        </w:rPr>
        <w:t>Notify</w:t>
      </w:r>
      <w:r>
        <w:rPr>
          <w:noProof/>
        </w:rPr>
        <w:tab/>
      </w:r>
      <w:r>
        <w:rPr>
          <w:noProof/>
        </w:rPr>
        <w:fldChar w:fldCharType="begin"/>
      </w:r>
      <w:r>
        <w:rPr>
          <w:noProof/>
        </w:rPr>
        <w:instrText xml:space="preserve"> PAGEREF _Toc214987657 \h </w:instrText>
      </w:r>
      <w:r>
        <w:rPr>
          <w:noProof/>
        </w:rPr>
      </w:r>
      <w:r>
        <w:rPr>
          <w:noProof/>
        </w:rPr>
        <w:fldChar w:fldCharType="separate"/>
      </w:r>
      <w:r>
        <w:rPr>
          <w:noProof/>
        </w:rPr>
        <w:t>16</w:t>
      </w:r>
      <w:r>
        <w:rPr>
          <w:noProof/>
        </w:rPr>
        <w:fldChar w:fldCharType="end"/>
      </w:r>
    </w:p>
    <w:p w14:paraId="2DE78491"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_Toc214987658 \h </w:instrText>
      </w:r>
      <w:r>
        <w:rPr>
          <w:noProof/>
        </w:rPr>
      </w:r>
      <w:r>
        <w:rPr>
          <w:noProof/>
        </w:rPr>
        <w:fldChar w:fldCharType="separate"/>
      </w:r>
      <w:r>
        <w:rPr>
          <w:noProof/>
        </w:rPr>
        <w:t>16</w:t>
      </w:r>
      <w:r>
        <w:rPr>
          <w:noProof/>
        </w:rPr>
        <w:fldChar w:fldCharType="end"/>
      </w:r>
    </w:p>
    <w:p w14:paraId="25D57230"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 xml:space="preserve">VFL Training </w:t>
      </w:r>
      <w:r w:rsidRPr="005D263F">
        <w:rPr>
          <w:noProof/>
          <w:lang w:val="en-US"/>
        </w:rPr>
        <w:t>Notification</w:t>
      </w:r>
      <w:r>
        <w:rPr>
          <w:noProof/>
        </w:rPr>
        <w:tab/>
      </w:r>
      <w:r>
        <w:rPr>
          <w:noProof/>
        </w:rPr>
        <w:fldChar w:fldCharType="begin"/>
      </w:r>
      <w:r>
        <w:rPr>
          <w:noProof/>
        </w:rPr>
        <w:instrText xml:space="preserve"> PAGEREF _Toc214987659 \h </w:instrText>
      </w:r>
      <w:r>
        <w:rPr>
          <w:noProof/>
        </w:rPr>
      </w:r>
      <w:r>
        <w:rPr>
          <w:noProof/>
        </w:rPr>
        <w:fldChar w:fldCharType="separate"/>
      </w:r>
      <w:r>
        <w:rPr>
          <w:noProof/>
        </w:rPr>
        <w:t>16</w:t>
      </w:r>
      <w:r>
        <w:rPr>
          <w:noProof/>
        </w:rPr>
        <w:fldChar w:fldCharType="end"/>
      </w:r>
    </w:p>
    <w:p w14:paraId="088A682B"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Service</w:t>
      </w:r>
      <w:r>
        <w:rPr>
          <w:noProof/>
        </w:rPr>
        <w:tab/>
      </w:r>
      <w:r>
        <w:rPr>
          <w:noProof/>
        </w:rPr>
        <w:fldChar w:fldCharType="begin"/>
      </w:r>
      <w:r>
        <w:rPr>
          <w:noProof/>
        </w:rPr>
        <w:instrText xml:space="preserve"> PAGEREF _Toc214987660 \h </w:instrText>
      </w:r>
      <w:r>
        <w:rPr>
          <w:noProof/>
        </w:rPr>
      </w:r>
      <w:r>
        <w:rPr>
          <w:noProof/>
        </w:rPr>
        <w:fldChar w:fldCharType="separate"/>
      </w:r>
      <w:r>
        <w:rPr>
          <w:noProof/>
        </w:rPr>
        <w:t>17</w:t>
      </w:r>
      <w:r>
        <w:rPr>
          <w:noProof/>
        </w:rPr>
        <w:fldChar w:fldCharType="end"/>
      </w:r>
    </w:p>
    <w:p w14:paraId="40CAED19"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_Toc214987661 \h </w:instrText>
      </w:r>
      <w:r>
        <w:rPr>
          <w:noProof/>
        </w:rPr>
      </w:r>
      <w:r>
        <w:rPr>
          <w:noProof/>
        </w:rPr>
        <w:fldChar w:fldCharType="separate"/>
      </w:r>
      <w:r>
        <w:rPr>
          <w:noProof/>
        </w:rPr>
        <w:t>17</w:t>
      </w:r>
      <w:r>
        <w:rPr>
          <w:noProof/>
        </w:rPr>
        <w:fldChar w:fldCharType="end"/>
      </w:r>
    </w:p>
    <w:p w14:paraId="43F6A9C1"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_Toc214987662 \h </w:instrText>
      </w:r>
      <w:r>
        <w:rPr>
          <w:noProof/>
        </w:rPr>
      </w:r>
      <w:r>
        <w:rPr>
          <w:noProof/>
        </w:rPr>
        <w:fldChar w:fldCharType="separate"/>
      </w:r>
      <w:r>
        <w:rPr>
          <w:noProof/>
        </w:rPr>
        <w:t>17</w:t>
      </w:r>
      <w:r>
        <w:rPr>
          <w:noProof/>
        </w:rPr>
        <w:fldChar w:fldCharType="end"/>
      </w:r>
    </w:p>
    <w:p w14:paraId="68DB2A80"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_Toc214987663 \h </w:instrText>
      </w:r>
      <w:r>
        <w:rPr>
          <w:noProof/>
        </w:rPr>
      </w:r>
      <w:r>
        <w:rPr>
          <w:noProof/>
        </w:rPr>
        <w:fldChar w:fldCharType="separate"/>
      </w:r>
      <w:r>
        <w:rPr>
          <w:noProof/>
        </w:rPr>
        <w:t>17</w:t>
      </w:r>
      <w:r>
        <w:rPr>
          <w:noProof/>
        </w:rPr>
        <w:fldChar w:fldCharType="end"/>
      </w:r>
    </w:p>
    <w:p w14:paraId="3AFA6517"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5.3.</w:t>
      </w:r>
      <w:r w:rsidRPr="005D263F">
        <w:rPr>
          <w:noProof/>
          <w:lang w:val="en-US" w:eastAsia="zh-CN"/>
        </w:rPr>
        <w:t>1.3</w:t>
      </w:r>
      <w:r>
        <w:rPr>
          <w:rFonts w:asciiTheme="minorHAnsi" w:eastAsiaTheme="minorEastAsia" w:hAnsiTheme="minorHAnsi" w:cstheme="minorBidi"/>
          <w:noProof/>
          <w:kern w:val="2"/>
          <w:sz w:val="21"/>
          <w:szCs w:val="22"/>
          <w:lang w:val="en-US" w:eastAsia="zh-CN"/>
        </w:rPr>
        <w:tab/>
      </w:r>
      <w:r w:rsidRPr="005D263F">
        <w:rPr>
          <w:noProof/>
          <w:lang w:val="en-US"/>
        </w:rPr>
        <w:t>Network Functions</w:t>
      </w:r>
      <w:r>
        <w:rPr>
          <w:noProof/>
        </w:rPr>
        <w:tab/>
      </w:r>
      <w:r>
        <w:rPr>
          <w:noProof/>
        </w:rPr>
        <w:fldChar w:fldCharType="begin"/>
      </w:r>
      <w:r>
        <w:rPr>
          <w:noProof/>
        </w:rPr>
        <w:instrText xml:space="preserve"> PAGEREF _Toc214987664 \h </w:instrText>
      </w:r>
      <w:r>
        <w:rPr>
          <w:noProof/>
        </w:rPr>
      </w:r>
      <w:r>
        <w:rPr>
          <w:noProof/>
        </w:rPr>
        <w:fldChar w:fldCharType="separate"/>
      </w:r>
      <w:r>
        <w:rPr>
          <w:noProof/>
        </w:rPr>
        <w:t>18</w:t>
      </w:r>
      <w:r>
        <w:rPr>
          <w:noProof/>
        </w:rPr>
        <w:fldChar w:fldCharType="end"/>
      </w:r>
    </w:p>
    <w:p w14:paraId="3304EF1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w:t>
      </w:r>
      <w:r>
        <w:rPr>
          <w:noProof/>
          <w:lang w:eastAsia="zh-CN"/>
        </w:rPr>
        <w:t>1.3.1</w:t>
      </w:r>
      <w:r>
        <w:rPr>
          <w:rFonts w:asciiTheme="minorHAnsi" w:eastAsiaTheme="minorEastAsia" w:hAnsiTheme="minorHAnsi" w:cstheme="minorBidi"/>
          <w:noProof/>
          <w:kern w:val="2"/>
          <w:sz w:val="21"/>
          <w:szCs w:val="22"/>
          <w:lang w:val="en-US" w:eastAsia="zh-CN"/>
        </w:rPr>
        <w:tab/>
      </w:r>
      <w:r w:rsidRPr="005D263F">
        <w:rPr>
          <w:noProof/>
          <w:lang w:val="en-US"/>
        </w:rPr>
        <w:t>Application Function (AF)</w:t>
      </w:r>
      <w:r>
        <w:rPr>
          <w:noProof/>
        </w:rPr>
        <w:tab/>
      </w:r>
      <w:r>
        <w:rPr>
          <w:noProof/>
        </w:rPr>
        <w:fldChar w:fldCharType="begin"/>
      </w:r>
      <w:r>
        <w:rPr>
          <w:noProof/>
        </w:rPr>
        <w:instrText xml:space="preserve"> PAGEREF _Toc214987665 \h </w:instrText>
      </w:r>
      <w:r>
        <w:rPr>
          <w:noProof/>
        </w:rPr>
      </w:r>
      <w:r>
        <w:rPr>
          <w:noProof/>
        </w:rPr>
        <w:fldChar w:fldCharType="separate"/>
      </w:r>
      <w:r>
        <w:rPr>
          <w:noProof/>
        </w:rPr>
        <w:t>18</w:t>
      </w:r>
      <w:r>
        <w:rPr>
          <w:noProof/>
        </w:rPr>
        <w:fldChar w:fldCharType="end"/>
      </w:r>
    </w:p>
    <w:p w14:paraId="5F55D12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_Toc214987666 \h </w:instrText>
      </w:r>
      <w:r>
        <w:rPr>
          <w:noProof/>
        </w:rPr>
      </w:r>
      <w:r>
        <w:rPr>
          <w:noProof/>
        </w:rPr>
        <w:fldChar w:fldCharType="separate"/>
      </w:r>
      <w:r>
        <w:rPr>
          <w:noProof/>
        </w:rPr>
        <w:t>18</w:t>
      </w:r>
      <w:r>
        <w:rPr>
          <w:noProof/>
        </w:rPr>
        <w:fldChar w:fldCharType="end"/>
      </w:r>
    </w:p>
    <w:p w14:paraId="7A457FAF"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_Toc214987667 \h </w:instrText>
      </w:r>
      <w:r>
        <w:rPr>
          <w:noProof/>
        </w:rPr>
      </w:r>
      <w:r>
        <w:rPr>
          <w:noProof/>
        </w:rPr>
        <w:fldChar w:fldCharType="separate"/>
      </w:r>
      <w:r>
        <w:rPr>
          <w:noProof/>
        </w:rPr>
        <w:t>18</w:t>
      </w:r>
      <w:r>
        <w:rPr>
          <w:noProof/>
        </w:rPr>
        <w:fldChar w:fldCharType="end"/>
      </w:r>
    </w:p>
    <w:p w14:paraId="5740577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_Toc214987668 \h </w:instrText>
      </w:r>
      <w:r>
        <w:rPr>
          <w:noProof/>
        </w:rPr>
      </w:r>
      <w:r>
        <w:rPr>
          <w:noProof/>
        </w:rPr>
        <w:fldChar w:fldCharType="separate"/>
      </w:r>
      <w:r>
        <w:rPr>
          <w:noProof/>
        </w:rPr>
        <w:t>18</w:t>
      </w:r>
      <w:r>
        <w:rPr>
          <w:noProof/>
        </w:rPr>
        <w:fldChar w:fldCharType="end"/>
      </w:r>
    </w:p>
    <w:p w14:paraId="5A67F92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lang w:eastAsia="ja-JP"/>
        </w:rPr>
        <w:t>Naf_VFLInference_Subscribe</w:t>
      </w:r>
      <w:r>
        <w:rPr>
          <w:noProof/>
        </w:rPr>
        <w:t xml:space="preserve"> service operation</w:t>
      </w:r>
      <w:r>
        <w:rPr>
          <w:noProof/>
        </w:rPr>
        <w:tab/>
      </w:r>
      <w:r>
        <w:rPr>
          <w:noProof/>
        </w:rPr>
        <w:fldChar w:fldCharType="begin"/>
      </w:r>
      <w:r>
        <w:rPr>
          <w:noProof/>
        </w:rPr>
        <w:instrText xml:space="preserve"> PAGEREF _Toc214987669 \h </w:instrText>
      </w:r>
      <w:r>
        <w:rPr>
          <w:noProof/>
        </w:rPr>
      </w:r>
      <w:r>
        <w:rPr>
          <w:noProof/>
        </w:rPr>
        <w:fldChar w:fldCharType="separate"/>
      </w:r>
      <w:r>
        <w:rPr>
          <w:noProof/>
        </w:rPr>
        <w:t>18</w:t>
      </w:r>
      <w:r>
        <w:rPr>
          <w:noProof/>
        </w:rPr>
        <w:fldChar w:fldCharType="end"/>
      </w:r>
    </w:p>
    <w:p w14:paraId="61CDF1E2"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_Toc214987670 \h </w:instrText>
      </w:r>
      <w:r>
        <w:rPr>
          <w:noProof/>
        </w:rPr>
      </w:r>
      <w:r>
        <w:rPr>
          <w:noProof/>
        </w:rPr>
        <w:fldChar w:fldCharType="separate"/>
      </w:r>
      <w:r>
        <w:rPr>
          <w:noProof/>
        </w:rPr>
        <w:t>18</w:t>
      </w:r>
      <w:r>
        <w:rPr>
          <w:noProof/>
        </w:rPr>
        <w:fldChar w:fldCharType="end"/>
      </w:r>
    </w:p>
    <w:p w14:paraId="34C54517"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Subscription for VFL inference event notifications</w:t>
      </w:r>
      <w:r>
        <w:rPr>
          <w:noProof/>
        </w:rPr>
        <w:tab/>
      </w:r>
      <w:r>
        <w:rPr>
          <w:noProof/>
        </w:rPr>
        <w:fldChar w:fldCharType="begin"/>
      </w:r>
      <w:r>
        <w:rPr>
          <w:noProof/>
        </w:rPr>
        <w:instrText xml:space="preserve"> PAGEREF _Toc214987671 \h </w:instrText>
      </w:r>
      <w:r>
        <w:rPr>
          <w:noProof/>
        </w:rPr>
      </w:r>
      <w:r>
        <w:rPr>
          <w:noProof/>
        </w:rPr>
        <w:fldChar w:fldCharType="separate"/>
      </w:r>
      <w:r>
        <w:rPr>
          <w:noProof/>
        </w:rPr>
        <w:t>18</w:t>
      </w:r>
      <w:r>
        <w:rPr>
          <w:noProof/>
        </w:rPr>
        <w:fldChar w:fldCharType="end"/>
      </w:r>
    </w:p>
    <w:p w14:paraId="0EF862F8"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Update subscription for event notifications</w:t>
      </w:r>
      <w:r>
        <w:rPr>
          <w:noProof/>
        </w:rPr>
        <w:tab/>
      </w:r>
      <w:r>
        <w:rPr>
          <w:noProof/>
        </w:rPr>
        <w:fldChar w:fldCharType="begin"/>
      </w:r>
      <w:r>
        <w:rPr>
          <w:noProof/>
        </w:rPr>
        <w:instrText xml:space="preserve"> PAGEREF _Toc214987672 \h </w:instrText>
      </w:r>
      <w:r>
        <w:rPr>
          <w:noProof/>
        </w:rPr>
      </w:r>
      <w:r>
        <w:rPr>
          <w:noProof/>
        </w:rPr>
        <w:fldChar w:fldCharType="separate"/>
      </w:r>
      <w:r>
        <w:rPr>
          <w:noProof/>
        </w:rPr>
        <w:t>19</w:t>
      </w:r>
      <w:r>
        <w:rPr>
          <w:noProof/>
        </w:rPr>
        <w:fldChar w:fldCharType="end"/>
      </w:r>
    </w:p>
    <w:p w14:paraId="69F96EE0"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Partial update subscription for event notifications</w:t>
      </w:r>
      <w:r>
        <w:rPr>
          <w:noProof/>
        </w:rPr>
        <w:tab/>
      </w:r>
      <w:r>
        <w:rPr>
          <w:noProof/>
        </w:rPr>
        <w:fldChar w:fldCharType="begin"/>
      </w:r>
      <w:r>
        <w:rPr>
          <w:noProof/>
        </w:rPr>
        <w:instrText xml:space="preserve"> PAGEREF _Toc214987673 \h </w:instrText>
      </w:r>
      <w:r>
        <w:rPr>
          <w:noProof/>
        </w:rPr>
      </w:r>
      <w:r>
        <w:rPr>
          <w:noProof/>
        </w:rPr>
        <w:fldChar w:fldCharType="separate"/>
      </w:r>
      <w:r>
        <w:rPr>
          <w:noProof/>
        </w:rPr>
        <w:t>20</w:t>
      </w:r>
      <w:r>
        <w:rPr>
          <w:noProof/>
        </w:rPr>
        <w:fldChar w:fldCharType="end"/>
      </w:r>
    </w:p>
    <w:p w14:paraId="211F7CB7"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lang w:eastAsia="ja-JP"/>
        </w:rPr>
        <w:t>Naf_VFLInference_Unsubscribe</w:t>
      </w:r>
      <w:r>
        <w:rPr>
          <w:noProof/>
        </w:rPr>
        <w:t xml:space="preserve"> service operation</w:t>
      </w:r>
      <w:r>
        <w:rPr>
          <w:noProof/>
        </w:rPr>
        <w:tab/>
      </w:r>
      <w:r>
        <w:rPr>
          <w:noProof/>
        </w:rPr>
        <w:fldChar w:fldCharType="begin"/>
      </w:r>
      <w:r>
        <w:rPr>
          <w:noProof/>
        </w:rPr>
        <w:instrText xml:space="preserve"> PAGEREF _Toc214987674 \h </w:instrText>
      </w:r>
      <w:r>
        <w:rPr>
          <w:noProof/>
        </w:rPr>
      </w:r>
      <w:r>
        <w:rPr>
          <w:noProof/>
        </w:rPr>
        <w:fldChar w:fldCharType="separate"/>
      </w:r>
      <w:r>
        <w:rPr>
          <w:noProof/>
        </w:rPr>
        <w:t>21</w:t>
      </w:r>
      <w:r>
        <w:rPr>
          <w:noProof/>
        </w:rPr>
        <w:fldChar w:fldCharType="end"/>
      </w:r>
    </w:p>
    <w:p w14:paraId="50003D30"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_Toc214987675 \h </w:instrText>
      </w:r>
      <w:r>
        <w:rPr>
          <w:noProof/>
        </w:rPr>
      </w:r>
      <w:r>
        <w:rPr>
          <w:noProof/>
        </w:rPr>
        <w:fldChar w:fldCharType="separate"/>
      </w:r>
      <w:r>
        <w:rPr>
          <w:noProof/>
        </w:rPr>
        <w:t>21</w:t>
      </w:r>
      <w:r>
        <w:rPr>
          <w:noProof/>
        </w:rPr>
        <w:fldChar w:fldCharType="end"/>
      </w:r>
    </w:p>
    <w:p w14:paraId="343849EF"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Unsubscribe from VFL inference notifications</w:t>
      </w:r>
      <w:r>
        <w:rPr>
          <w:noProof/>
        </w:rPr>
        <w:tab/>
      </w:r>
      <w:r>
        <w:rPr>
          <w:noProof/>
        </w:rPr>
        <w:fldChar w:fldCharType="begin"/>
      </w:r>
      <w:r>
        <w:rPr>
          <w:noProof/>
        </w:rPr>
        <w:instrText xml:space="preserve"> PAGEREF _Toc214987676 \h </w:instrText>
      </w:r>
      <w:r>
        <w:rPr>
          <w:noProof/>
        </w:rPr>
      </w:r>
      <w:r>
        <w:rPr>
          <w:noProof/>
        </w:rPr>
        <w:fldChar w:fldCharType="separate"/>
      </w:r>
      <w:r>
        <w:rPr>
          <w:noProof/>
        </w:rPr>
        <w:t>21</w:t>
      </w:r>
      <w:r>
        <w:rPr>
          <w:noProof/>
        </w:rPr>
        <w:fldChar w:fldCharType="end"/>
      </w:r>
    </w:p>
    <w:p w14:paraId="6E791416"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lang w:eastAsia="ja-JP"/>
        </w:rPr>
        <w:t>Naf_VFLInference_Notify</w:t>
      </w:r>
      <w:r>
        <w:rPr>
          <w:noProof/>
        </w:rPr>
        <w:t xml:space="preserve"> service operation</w:t>
      </w:r>
      <w:r>
        <w:rPr>
          <w:noProof/>
        </w:rPr>
        <w:tab/>
      </w:r>
      <w:r>
        <w:rPr>
          <w:noProof/>
        </w:rPr>
        <w:fldChar w:fldCharType="begin"/>
      </w:r>
      <w:r>
        <w:rPr>
          <w:noProof/>
        </w:rPr>
        <w:instrText xml:space="preserve"> PAGEREF _Toc214987677 \h </w:instrText>
      </w:r>
      <w:r>
        <w:rPr>
          <w:noProof/>
        </w:rPr>
      </w:r>
      <w:r>
        <w:rPr>
          <w:noProof/>
        </w:rPr>
        <w:fldChar w:fldCharType="separate"/>
      </w:r>
      <w:r>
        <w:rPr>
          <w:noProof/>
        </w:rPr>
        <w:t>22</w:t>
      </w:r>
      <w:r>
        <w:rPr>
          <w:noProof/>
        </w:rPr>
        <w:fldChar w:fldCharType="end"/>
      </w:r>
    </w:p>
    <w:p w14:paraId="36048E0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_Toc214987678 \h </w:instrText>
      </w:r>
      <w:r>
        <w:rPr>
          <w:noProof/>
        </w:rPr>
      </w:r>
      <w:r>
        <w:rPr>
          <w:noProof/>
        </w:rPr>
        <w:fldChar w:fldCharType="separate"/>
      </w:r>
      <w:r>
        <w:rPr>
          <w:noProof/>
        </w:rPr>
        <w:t>22</w:t>
      </w:r>
      <w:r>
        <w:rPr>
          <w:noProof/>
        </w:rPr>
        <w:fldChar w:fldCharType="end"/>
      </w:r>
    </w:p>
    <w:p w14:paraId="67C943B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5.3.2.4.2</w:t>
      </w:r>
      <w:r>
        <w:rPr>
          <w:rFonts w:asciiTheme="minorHAnsi" w:eastAsiaTheme="minorEastAsia" w:hAnsiTheme="minorHAnsi" w:cstheme="minorBidi"/>
          <w:noProof/>
          <w:kern w:val="2"/>
          <w:sz w:val="21"/>
          <w:szCs w:val="22"/>
          <w:lang w:val="en-US" w:eastAsia="zh-CN"/>
        </w:rPr>
        <w:tab/>
      </w:r>
      <w:r>
        <w:rPr>
          <w:noProof/>
        </w:rPr>
        <w:t>Notification about subscribed event</w:t>
      </w:r>
      <w:r>
        <w:rPr>
          <w:noProof/>
        </w:rPr>
        <w:tab/>
      </w:r>
      <w:r>
        <w:rPr>
          <w:noProof/>
        </w:rPr>
        <w:fldChar w:fldCharType="begin"/>
      </w:r>
      <w:r>
        <w:rPr>
          <w:noProof/>
        </w:rPr>
        <w:instrText xml:space="preserve"> PAGEREF _Toc214987679 \h </w:instrText>
      </w:r>
      <w:r>
        <w:rPr>
          <w:noProof/>
        </w:rPr>
      </w:r>
      <w:r>
        <w:rPr>
          <w:noProof/>
        </w:rPr>
        <w:fldChar w:fldCharType="separate"/>
      </w:r>
      <w:r>
        <w:rPr>
          <w:noProof/>
        </w:rPr>
        <w:t>22</w:t>
      </w:r>
      <w:r>
        <w:rPr>
          <w:noProof/>
        </w:rPr>
        <w:fldChar w:fldCharType="end"/>
      </w:r>
    </w:p>
    <w:p w14:paraId="2F386F0C"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Naf_Training Service</w:t>
      </w:r>
      <w:r>
        <w:rPr>
          <w:noProof/>
        </w:rPr>
        <w:tab/>
      </w:r>
      <w:r>
        <w:rPr>
          <w:noProof/>
        </w:rPr>
        <w:fldChar w:fldCharType="begin"/>
      </w:r>
      <w:r>
        <w:rPr>
          <w:noProof/>
        </w:rPr>
        <w:instrText xml:space="preserve"> PAGEREF _Toc214987680 \h </w:instrText>
      </w:r>
      <w:r>
        <w:rPr>
          <w:noProof/>
        </w:rPr>
      </w:r>
      <w:r>
        <w:rPr>
          <w:noProof/>
        </w:rPr>
        <w:fldChar w:fldCharType="separate"/>
      </w:r>
      <w:r>
        <w:rPr>
          <w:noProof/>
        </w:rPr>
        <w:t>23</w:t>
      </w:r>
      <w:r>
        <w:rPr>
          <w:noProof/>
        </w:rPr>
        <w:fldChar w:fldCharType="end"/>
      </w:r>
    </w:p>
    <w:p w14:paraId="2308DA7B"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_Toc214987681 \h </w:instrText>
      </w:r>
      <w:r>
        <w:rPr>
          <w:noProof/>
        </w:rPr>
      </w:r>
      <w:r>
        <w:rPr>
          <w:noProof/>
        </w:rPr>
        <w:fldChar w:fldCharType="separate"/>
      </w:r>
      <w:r>
        <w:rPr>
          <w:noProof/>
        </w:rPr>
        <w:t>23</w:t>
      </w:r>
      <w:r>
        <w:rPr>
          <w:noProof/>
        </w:rPr>
        <w:fldChar w:fldCharType="end"/>
      </w:r>
    </w:p>
    <w:p w14:paraId="25B2603A"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_Toc214987682 \h </w:instrText>
      </w:r>
      <w:r>
        <w:rPr>
          <w:noProof/>
        </w:rPr>
      </w:r>
      <w:r>
        <w:rPr>
          <w:noProof/>
        </w:rPr>
        <w:fldChar w:fldCharType="separate"/>
      </w:r>
      <w:r>
        <w:rPr>
          <w:noProof/>
        </w:rPr>
        <w:t>24</w:t>
      </w:r>
      <w:r>
        <w:rPr>
          <w:noProof/>
        </w:rPr>
        <w:fldChar w:fldCharType="end"/>
      </w:r>
    </w:p>
    <w:p w14:paraId="472245B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_Toc214987683 \h </w:instrText>
      </w:r>
      <w:r>
        <w:rPr>
          <w:noProof/>
        </w:rPr>
      </w:r>
      <w:r>
        <w:rPr>
          <w:noProof/>
        </w:rPr>
        <w:fldChar w:fldCharType="separate"/>
      </w:r>
      <w:r>
        <w:rPr>
          <w:noProof/>
        </w:rPr>
        <w:t>24</w:t>
      </w:r>
      <w:r>
        <w:rPr>
          <w:noProof/>
        </w:rPr>
        <w:fldChar w:fldCharType="end"/>
      </w:r>
    </w:p>
    <w:p w14:paraId="08DA7E77"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w:t>
      </w:r>
      <w:r>
        <w:rPr>
          <w:rFonts w:asciiTheme="minorHAnsi" w:eastAsiaTheme="minorEastAsia" w:hAnsiTheme="minorHAnsi" w:cstheme="minorBidi"/>
          <w:noProof/>
          <w:kern w:val="2"/>
          <w:sz w:val="21"/>
          <w:szCs w:val="22"/>
          <w:lang w:val="en-US" w:eastAsia="zh-CN"/>
        </w:rPr>
        <w:tab/>
      </w:r>
      <w:r>
        <w:rPr>
          <w:noProof/>
        </w:rPr>
        <w:t>Naf_Training_Subscribe</w:t>
      </w:r>
      <w:r>
        <w:rPr>
          <w:noProof/>
        </w:rPr>
        <w:tab/>
      </w:r>
      <w:r>
        <w:rPr>
          <w:noProof/>
        </w:rPr>
        <w:fldChar w:fldCharType="begin"/>
      </w:r>
      <w:r>
        <w:rPr>
          <w:noProof/>
        </w:rPr>
        <w:instrText xml:space="preserve"> PAGEREF _Toc214987684 \h </w:instrText>
      </w:r>
      <w:r>
        <w:rPr>
          <w:noProof/>
        </w:rPr>
      </w:r>
      <w:r>
        <w:rPr>
          <w:noProof/>
        </w:rPr>
        <w:fldChar w:fldCharType="separate"/>
      </w:r>
      <w:r>
        <w:rPr>
          <w:noProof/>
        </w:rPr>
        <w:t>25</w:t>
      </w:r>
      <w:r>
        <w:rPr>
          <w:noProof/>
        </w:rPr>
        <w:fldChar w:fldCharType="end"/>
      </w:r>
    </w:p>
    <w:p w14:paraId="4132590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_Toc214987685 \h </w:instrText>
      </w:r>
      <w:r>
        <w:rPr>
          <w:noProof/>
        </w:rPr>
      </w:r>
      <w:r>
        <w:rPr>
          <w:noProof/>
        </w:rPr>
        <w:fldChar w:fldCharType="separate"/>
      </w:r>
      <w:r>
        <w:rPr>
          <w:noProof/>
        </w:rPr>
        <w:t>25</w:t>
      </w:r>
      <w:r>
        <w:rPr>
          <w:noProof/>
        </w:rPr>
        <w:fldChar w:fldCharType="end"/>
      </w:r>
    </w:p>
    <w:p w14:paraId="438EF594"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.2.2.2</w:t>
      </w:r>
      <w:r>
        <w:rPr>
          <w:rFonts w:asciiTheme="minorHAnsi" w:eastAsiaTheme="minorEastAsia" w:hAnsiTheme="minorHAnsi" w:cstheme="minorBidi"/>
          <w:noProof/>
          <w:kern w:val="2"/>
          <w:sz w:val="21"/>
          <w:szCs w:val="22"/>
          <w:lang w:val="en-US" w:eastAsia="zh-CN"/>
        </w:rPr>
        <w:tab/>
      </w:r>
      <w:r>
        <w:rPr>
          <w:noProof/>
        </w:rPr>
        <w:t>Training Subscription Creation</w:t>
      </w:r>
      <w:r>
        <w:rPr>
          <w:noProof/>
        </w:rPr>
        <w:tab/>
      </w:r>
      <w:r>
        <w:rPr>
          <w:noProof/>
        </w:rPr>
        <w:fldChar w:fldCharType="begin"/>
      </w:r>
      <w:r>
        <w:rPr>
          <w:noProof/>
        </w:rPr>
        <w:instrText xml:space="preserve"> PAGEREF _Toc214987686 \h </w:instrText>
      </w:r>
      <w:r>
        <w:rPr>
          <w:noProof/>
        </w:rPr>
      </w:r>
      <w:r>
        <w:rPr>
          <w:noProof/>
        </w:rPr>
        <w:fldChar w:fldCharType="separate"/>
      </w:r>
      <w:r>
        <w:rPr>
          <w:noProof/>
        </w:rPr>
        <w:t>25</w:t>
      </w:r>
      <w:r>
        <w:rPr>
          <w:noProof/>
        </w:rPr>
        <w:fldChar w:fldCharType="end"/>
      </w:r>
    </w:p>
    <w:p w14:paraId="5E700EE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.2.2.3</w:t>
      </w:r>
      <w:r>
        <w:rPr>
          <w:rFonts w:asciiTheme="minorHAnsi" w:eastAsiaTheme="minorEastAsia" w:hAnsiTheme="minorHAnsi" w:cstheme="minorBidi"/>
          <w:noProof/>
          <w:kern w:val="2"/>
          <w:sz w:val="21"/>
          <w:szCs w:val="22"/>
          <w:lang w:val="en-US" w:eastAsia="zh-CN"/>
        </w:rPr>
        <w:tab/>
      </w:r>
      <w:r>
        <w:rPr>
          <w:noProof/>
        </w:rPr>
        <w:t xml:space="preserve">Training Subscription </w:t>
      </w:r>
      <w:r>
        <w:rPr>
          <w:noProof/>
          <w:lang w:eastAsia="zh-CN"/>
        </w:rPr>
        <w:t>Update</w:t>
      </w:r>
      <w:r>
        <w:rPr>
          <w:noProof/>
        </w:rPr>
        <w:tab/>
      </w:r>
      <w:r>
        <w:rPr>
          <w:noProof/>
        </w:rPr>
        <w:fldChar w:fldCharType="begin"/>
      </w:r>
      <w:r>
        <w:rPr>
          <w:noProof/>
        </w:rPr>
        <w:instrText xml:space="preserve"> PAGEREF _Toc214987687 \h </w:instrText>
      </w:r>
      <w:r>
        <w:rPr>
          <w:noProof/>
        </w:rPr>
      </w:r>
      <w:r>
        <w:rPr>
          <w:noProof/>
        </w:rPr>
        <w:fldChar w:fldCharType="separate"/>
      </w:r>
      <w:r>
        <w:rPr>
          <w:noProof/>
        </w:rPr>
        <w:t>25</w:t>
      </w:r>
      <w:r>
        <w:rPr>
          <w:noProof/>
        </w:rPr>
        <w:fldChar w:fldCharType="end"/>
      </w:r>
    </w:p>
    <w:p w14:paraId="0BF8691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.2.3</w:t>
      </w:r>
      <w:r>
        <w:rPr>
          <w:rFonts w:asciiTheme="minorHAnsi" w:eastAsiaTheme="minorEastAsia" w:hAnsiTheme="minorHAnsi" w:cstheme="minorBidi"/>
          <w:noProof/>
          <w:kern w:val="2"/>
          <w:sz w:val="21"/>
          <w:szCs w:val="22"/>
          <w:lang w:val="en-US" w:eastAsia="zh-CN"/>
        </w:rPr>
        <w:tab/>
      </w:r>
      <w:r>
        <w:rPr>
          <w:noProof/>
        </w:rPr>
        <w:t>Naf_Training_</w:t>
      </w:r>
      <w:r w:rsidRPr="005D263F">
        <w:rPr>
          <w:noProof/>
          <w:lang w:eastAsia="zh-CN"/>
        </w:rPr>
        <w:t>Unsubscribe</w:t>
      </w:r>
      <w:r>
        <w:rPr>
          <w:noProof/>
        </w:rPr>
        <w:tab/>
      </w:r>
      <w:r>
        <w:rPr>
          <w:noProof/>
        </w:rPr>
        <w:fldChar w:fldCharType="begin"/>
      </w:r>
      <w:r>
        <w:rPr>
          <w:noProof/>
        </w:rPr>
        <w:instrText xml:space="preserve"> PAGEREF _Toc214987688 \h </w:instrText>
      </w:r>
      <w:r>
        <w:rPr>
          <w:noProof/>
        </w:rPr>
      </w:r>
      <w:r>
        <w:rPr>
          <w:noProof/>
        </w:rPr>
        <w:fldChar w:fldCharType="separate"/>
      </w:r>
      <w:r>
        <w:rPr>
          <w:noProof/>
        </w:rPr>
        <w:t>26</w:t>
      </w:r>
      <w:r>
        <w:rPr>
          <w:noProof/>
        </w:rPr>
        <w:fldChar w:fldCharType="end"/>
      </w:r>
    </w:p>
    <w:p w14:paraId="53E57C63"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_Toc214987689 \h </w:instrText>
      </w:r>
      <w:r>
        <w:rPr>
          <w:noProof/>
        </w:rPr>
      </w:r>
      <w:r>
        <w:rPr>
          <w:noProof/>
        </w:rPr>
        <w:fldChar w:fldCharType="separate"/>
      </w:r>
      <w:r>
        <w:rPr>
          <w:noProof/>
        </w:rPr>
        <w:t>26</w:t>
      </w:r>
      <w:r>
        <w:rPr>
          <w:noProof/>
        </w:rPr>
        <w:fldChar w:fldCharType="end"/>
      </w:r>
    </w:p>
    <w:p w14:paraId="25E1CFA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Training Subscription Deletion</w:t>
      </w:r>
      <w:r>
        <w:rPr>
          <w:noProof/>
        </w:rPr>
        <w:tab/>
      </w:r>
      <w:r>
        <w:rPr>
          <w:noProof/>
        </w:rPr>
        <w:fldChar w:fldCharType="begin"/>
      </w:r>
      <w:r>
        <w:rPr>
          <w:noProof/>
        </w:rPr>
        <w:instrText xml:space="preserve"> PAGEREF _Toc214987690 \h </w:instrText>
      </w:r>
      <w:r>
        <w:rPr>
          <w:noProof/>
        </w:rPr>
      </w:r>
      <w:r>
        <w:rPr>
          <w:noProof/>
        </w:rPr>
        <w:fldChar w:fldCharType="separate"/>
      </w:r>
      <w:r>
        <w:rPr>
          <w:noProof/>
        </w:rPr>
        <w:t>26</w:t>
      </w:r>
      <w:r>
        <w:rPr>
          <w:noProof/>
        </w:rPr>
        <w:fldChar w:fldCharType="end"/>
      </w:r>
    </w:p>
    <w:p w14:paraId="62E85D3C"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4</w:t>
      </w:r>
      <w:r>
        <w:rPr>
          <w:noProof/>
        </w:rPr>
        <w:t>.2.</w:t>
      </w:r>
      <w:r>
        <w:rPr>
          <w:noProof/>
          <w:lang w:eastAsia="zh-CN"/>
        </w:rPr>
        <w:t>4</w:t>
      </w:r>
      <w:r>
        <w:rPr>
          <w:rFonts w:asciiTheme="minorHAnsi" w:eastAsiaTheme="minorEastAsia" w:hAnsiTheme="minorHAnsi" w:cstheme="minorBidi"/>
          <w:noProof/>
          <w:kern w:val="2"/>
          <w:sz w:val="21"/>
          <w:szCs w:val="22"/>
          <w:lang w:val="en-US" w:eastAsia="zh-CN"/>
        </w:rPr>
        <w:tab/>
      </w:r>
      <w:r>
        <w:rPr>
          <w:noProof/>
        </w:rPr>
        <w:t>Naf_Training_</w:t>
      </w:r>
      <w:r w:rsidRPr="005D263F">
        <w:rPr>
          <w:noProof/>
          <w:lang w:eastAsia="zh-CN"/>
        </w:rPr>
        <w:t>Notify</w:t>
      </w:r>
      <w:r>
        <w:rPr>
          <w:noProof/>
        </w:rPr>
        <w:tab/>
      </w:r>
      <w:r>
        <w:rPr>
          <w:noProof/>
        </w:rPr>
        <w:fldChar w:fldCharType="begin"/>
      </w:r>
      <w:r>
        <w:rPr>
          <w:noProof/>
        </w:rPr>
        <w:instrText xml:space="preserve"> PAGEREF _Toc214987691 \h </w:instrText>
      </w:r>
      <w:r>
        <w:rPr>
          <w:noProof/>
        </w:rPr>
      </w:r>
      <w:r>
        <w:rPr>
          <w:noProof/>
        </w:rPr>
        <w:fldChar w:fldCharType="separate"/>
      </w:r>
      <w:r>
        <w:rPr>
          <w:noProof/>
        </w:rPr>
        <w:t>27</w:t>
      </w:r>
      <w:r>
        <w:rPr>
          <w:noProof/>
        </w:rPr>
        <w:fldChar w:fldCharType="end"/>
      </w:r>
    </w:p>
    <w:p w14:paraId="074DB4A5"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_Toc214987692 \h </w:instrText>
      </w:r>
      <w:r>
        <w:rPr>
          <w:noProof/>
        </w:rPr>
      </w:r>
      <w:r>
        <w:rPr>
          <w:noProof/>
        </w:rPr>
        <w:fldChar w:fldCharType="separate"/>
      </w:r>
      <w:r>
        <w:rPr>
          <w:noProof/>
        </w:rPr>
        <w:t>27</w:t>
      </w:r>
      <w:r>
        <w:rPr>
          <w:noProof/>
        </w:rPr>
        <w:fldChar w:fldCharType="end"/>
      </w:r>
    </w:p>
    <w:p w14:paraId="4B17DC5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 xml:space="preserve">Training </w:t>
      </w:r>
      <w:r w:rsidRPr="005D263F">
        <w:rPr>
          <w:noProof/>
          <w:lang w:val="en-US"/>
        </w:rPr>
        <w:t>Notification</w:t>
      </w:r>
      <w:r>
        <w:rPr>
          <w:noProof/>
        </w:rPr>
        <w:tab/>
      </w:r>
      <w:r>
        <w:rPr>
          <w:noProof/>
        </w:rPr>
        <w:fldChar w:fldCharType="begin"/>
      </w:r>
      <w:r>
        <w:rPr>
          <w:noProof/>
        </w:rPr>
        <w:instrText xml:space="preserve"> PAGEREF _Toc214987693 \h </w:instrText>
      </w:r>
      <w:r>
        <w:rPr>
          <w:noProof/>
        </w:rPr>
      </w:r>
      <w:r>
        <w:rPr>
          <w:noProof/>
        </w:rPr>
        <w:fldChar w:fldCharType="separate"/>
      </w:r>
      <w:r>
        <w:rPr>
          <w:noProof/>
        </w:rPr>
        <w:t>27</w:t>
      </w:r>
      <w:r>
        <w:rPr>
          <w:noProof/>
        </w:rPr>
        <w:fldChar w:fldCharType="end"/>
      </w:r>
    </w:p>
    <w:p w14:paraId="6D6D74A9"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rPr>
        <w:t>Naf_Inference Service</w:t>
      </w:r>
      <w:r>
        <w:rPr>
          <w:noProof/>
        </w:rPr>
        <w:tab/>
      </w:r>
      <w:r>
        <w:rPr>
          <w:noProof/>
        </w:rPr>
        <w:fldChar w:fldCharType="begin"/>
      </w:r>
      <w:r>
        <w:rPr>
          <w:noProof/>
        </w:rPr>
        <w:instrText xml:space="preserve"> PAGEREF _Toc214987694 \h </w:instrText>
      </w:r>
      <w:r>
        <w:rPr>
          <w:noProof/>
        </w:rPr>
      </w:r>
      <w:r>
        <w:rPr>
          <w:noProof/>
        </w:rPr>
        <w:fldChar w:fldCharType="separate"/>
      </w:r>
      <w:r>
        <w:rPr>
          <w:noProof/>
        </w:rPr>
        <w:t>27</w:t>
      </w:r>
      <w:r>
        <w:rPr>
          <w:noProof/>
        </w:rPr>
        <w:fldChar w:fldCharType="end"/>
      </w:r>
    </w:p>
    <w:p w14:paraId="1B215CED"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5.5.1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_Toc214987695 \h </w:instrText>
      </w:r>
      <w:r>
        <w:rPr>
          <w:noProof/>
        </w:rPr>
      </w:r>
      <w:r>
        <w:rPr>
          <w:noProof/>
        </w:rPr>
        <w:fldChar w:fldCharType="separate"/>
      </w:r>
      <w:r>
        <w:rPr>
          <w:noProof/>
        </w:rPr>
        <w:t>27</w:t>
      </w:r>
      <w:r>
        <w:rPr>
          <w:noProof/>
        </w:rPr>
        <w:fldChar w:fldCharType="end"/>
      </w:r>
    </w:p>
    <w:p w14:paraId="69F6A85E"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5.5.2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_Toc214987696 \h </w:instrText>
      </w:r>
      <w:r>
        <w:rPr>
          <w:noProof/>
        </w:rPr>
      </w:r>
      <w:r>
        <w:rPr>
          <w:noProof/>
        </w:rPr>
        <w:fldChar w:fldCharType="separate"/>
      </w:r>
      <w:r>
        <w:rPr>
          <w:noProof/>
        </w:rPr>
        <w:t>28</w:t>
      </w:r>
      <w:r>
        <w:rPr>
          <w:noProof/>
        </w:rPr>
        <w:fldChar w:fldCharType="end"/>
      </w:r>
    </w:p>
    <w:p w14:paraId="36A607CC"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_Toc214987697 \h </w:instrText>
      </w:r>
      <w:r>
        <w:rPr>
          <w:noProof/>
        </w:rPr>
      </w:r>
      <w:r>
        <w:rPr>
          <w:noProof/>
        </w:rPr>
        <w:fldChar w:fldCharType="separate"/>
      </w:r>
      <w:r>
        <w:rPr>
          <w:noProof/>
        </w:rPr>
        <w:t>28</w:t>
      </w:r>
      <w:r>
        <w:rPr>
          <w:noProof/>
        </w:rPr>
        <w:fldChar w:fldCharType="end"/>
      </w:r>
    </w:p>
    <w:p w14:paraId="1A85FB4C"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5.5.2.2</w:t>
      </w:r>
      <w:r>
        <w:rPr>
          <w:rFonts w:asciiTheme="minorHAnsi" w:eastAsiaTheme="minorEastAsia" w:hAnsiTheme="minorHAnsi" w:cstheme="minorBidi"/>
          <w:noProof/>
          <w:kern w:val="2"/>
          <w:sz w:val="21"/>
          <w:szCs w:val="22"/>
          <w:lang w:val="en-US" w:eastAsia="zh-CN"/>
        </w:rPr>
        <w:tab/>
      </w:r>
      <w:r>
        <w:rPr>
          <w:noProof/>
        </w:rPr>
        <w:t>Naf_Inference_Subscribe</w:t>
      </w:r>
      <w:r>
        <w:rPr>
          <w:noProof/>
        </w:rPr>
        <w:tab/>
      </w:r>
      <w:r>
        <w:rPr>
          <w:noProof/>
        </w:rPr>
        <w:fldChar w:fldCharType="begin"/>
      </w:r>
      <w:r>
        <w:rPr>
          <w:noProof/>
        </w:rPr>
        <w:instrText xml:space="preserve"> PAGEREF _Toc214987698 \h </w:instrText>
      </w:r>
      <w:r>
        <w:rPr>
          <w:noProof/>
        </w:rPr>
      </w:r>
      <w:r>
        <w:rPr>
          <w:noProof/>
        </w:rPr>
        <w:fldChar w:fldCharType="separate"/>
      </w:r>
      <w:r>
        <w:rPr>
          <w:noProof/>
        </w:rPr>
        <w:t>29</w:t>
      </w:r>
      <w:r>
        <w:rPr>
          <w:noProof/>
        </w:rPr>
        <w:fldChar w:fldCharType="end"/>
      </w:r>
    </w:p>
    <w:p w14:paraId="21065273"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_Toc214987699 \h </w:instrText>
      </w:r>
      <w:r>
        <w:rPr>
          <w:noProof/>
        </w:rPr>
      </w:r>
      <w:r>
        <w:rPr>
          <w:noProof/>
        </w:rPr>
        <w:fldChar w:fldCharType="separate"/>
      </w:r>
      <w:r>
        <w:rPr>
          <w:noProof/>
        </w:rPr>
        <w:t>29</w:t>
      </w:r>
      <w:r>
        <w:rPr>
          <w:noProof/>
        </w:rPr>
        <w:fldChar w:fldCharType="end"/>
      </w:r>
    </w:p>
    <w:p w14:paraId="0A95D654"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5.5.2.2.2</w:t>
      </w:r>
      <w:r>
        <w:rPr>
          <w:rFonts w:asciiTheme="minorHAnsi" w:eastAsiaTheme="minorEastAsia" w:hAnsiTheme="minorHAnsi" w:cstheme="minorBidi"/>
          <w:noProof/>
          <w:kern w:val="2"/>
          <w:sz w:val="21"/>
          <w:szCs w:val="22"/>
          <w:lang w:val="en-US" w:eastAsia="zh-CN"/>
        </w:rPr>
        <w:tab/>
      </w:r>
      <w:r>
        <w:rPr>
          <w:noProof/>
        </w:rPr>
        <w:t>Inference Subscription Creation</w:t>
      </w:r>
      <w:r>
        <w:rPr>
          <w:noProof/>
        </w:rPr>
        <w:tab/>
      </w:r>
      <w:r>
        <w:rPr>
          <w:noProof/>
        </w:rPr>
        <w:fldChar w:fldCharType="begin"/>
      </w:r>
      <w:r>
        <w:rPr>
          <w:noProof/>
        </w:rPr>
        <w:instrText xml:space="preserve"> PAGEREF _Toc214987700 \h </w:instrText>
      </w:r>
      <w:r>
        <w:rPr>
          <w:noProof/>
        </w:rPr>
      </w:r>
      <w:r>
        <w:rPr>
          <w:noProof/>
        </w:rPr>
        <w:fldChar w:fldCharType="separate"/>
      </w:r>
      <w:r>
        <w:rPr>
          <w:noProof/>
        </w:rPr>
        <w:t>29</w:t>
      </w:r>
      <w:r>
        <w:rPr>
          <w:noProof/>
        </w:rPr>
        <w:fldChar w:fldCharType="end"/>
      </w:r>
    </w:p>
    <w:p w14:paraId="314C121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5.5.2.2.3</w:t>
      </w:r>
      <w:r>
        <w:rPr>
          <w:rFonts w:asciiTheme="minorHAnsi" w:eastAsiaTheme="minorEastAsia" w:hAnsiTheme="minorHAnsi" w:cstheme="minorBidi"/>
          <w:noProof/>
          <w:kern w:val="2"/>
          <w:sz w:val="21"/>
          <w:szCs w:val="22"/>
          <w:lang w:val="en-US" w:eastAsia="zh-CN"/>
        </w:rPr>
        <w:tab/>
      </w:r>
      <w:r>
        <w:rPr>
          <w:noProof/>
        </w:rPr>
        <w:t>Inference Subscription Update</w:t>
      </w:r>
      <w:r>
        <w:rPr>
          <w:noProof/>
        </w:rPr>
        <w:tab/>
      </w:r>
      <w:r>
        <w:rPr>
          <w:noProof/>
        </w:rPr>
        <w:fldChar w:fldCharType="begin"/>
      </w:r>
      <w:r>
        <w:rPr>
          <w:noProof/>
        </w:rPr>
        <w:instrText xml:space="preserve"> PAGEREF _Toc214987701 \h </w:instrText>
      </w:r>
      <w:r>
        <w:rPr>
          <w:noProof/>
        </w:rPr>
      </w:r>
      <w:r>
        <w:rPr>
          <w:noProof/>
        </w:rPr>
        <w:fldChar w:fldCharType="separate"/>
      </w:r>
      <w:r>
        <w:rPr>
          <w:noProof/>
        </w:rPr>
        <w:t>30</w:t>
      </w:r>
      <w:r>
        <w:rPr>
          <w:noProof/>
        </w:rPr>
        <w:fldChar w:fldCharType="end"/>
      </w:r>
    </w:p>
    <w:p w14:paraId="4E5F7B7C"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5.5.2.3</w:t>
      </w:r>
      <w:r>
        <w:rPr>
          <w:rFonts w:asciiTheme="minorHAnsi" w:eastAsiaTheme="minorEastAsia" w:hAnsiTheme="minorHAnsi" w:cstheme="minorBidi"/>
          <w:noProof/>
          <w:kern w:val="2"/>
          <w:sz w:val="21"/>
          <w:szCs w:val="22"/>
          <w:lang w:val="en-US" w:eastAsia="zh-CN"/>
        </w:rPr>
        <w:tab/>
      </w:r>
      <w:r>
        <w:rPr>
          <w:noProof/>
        </w:rPr>
        <w:t>Naf_Inference_Unsubscribe</w:t>
      </w:r>
      <w:r>
        <w:rPr>
          <w:noProof/>
        </w:rPr>
        <w:tab/>
      </w:r>
      <w:r>
        <w:rPr>
          <w:noProof/>
        </w:rPr>
        <w:fldChar w:fldCharType="begin"/>
      </w:r>
      <w:r>
        <w:rPr>
          <w:noProof/>
        </w:rPr>
        <w:instrText xml:space="preserve"> PAGEREF _Toc214987702 \h </w:instrText>
      </w:r>
      <w:r>
        <w:rPr>
          <w:noProof/>
        </w:rPr>
      </w:r>
      <w:r>
        <w:rPr>
          <w:noProof/>
        </w:rPr>
        <w:fldChar w:fldCharType="separate"/>
      </w:r>
      <w:r>
        <w:rPr>
          <w:noProof/>
        </w:rPr>
        <w:t>31</w:t>
      </w:r>
      <w:r>
        <w:rPr>
          <w:noProof/>
        </w:rPr>
        <w:fldChar w:fldCharType="end"/>
      </w:r>
    </w:p>
    <w:p w14:paraId="4011308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5.5.2.3.1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_Toc214987703 \h </w:instrText>
      </w:r>
      <w:r>
        <w:rPr>
          <w:noProof/>
        </w:rPr>
      </w:r>
      <w:r>
        <w:rPr>
          <w:noProof/>
        </w:rPr>
        <w:fldChar w:fldCharType="separate"/>
      </w:r>
      <w:r>
        <w:rPr>
          <w:noProof/>
        </w:rPr>
        <w:t>31</w:t>
      </w:r>
      <w:r>
        <w:rPr>
          <w:noProof/>
        </w:rPr>
        <w:fldChar w:fldCharType="end"/>
      </w:r>
    </w:p>
    <w:p w14:paraId="6E801EEF"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5.5.2.3.2</w:t>
      </w:r>
      <w:r>
        <w:rPr>
          <w:rFonts w:asciiTheme="minorHAnsi" w:eastAsiaTheme="minorEastAsia" w:hAnsiTheme="minorHAnsi" w:cstheme="minorBidi"/>
          <w:noProof/>
          <w:kern w:val="2"/>
          <w:sz w:val="21"/>
          <w:szCs w:val="22"/>
          <w:lang w:val="en-US" w:eastAsia="zh-CN"/>
        </w:rPr>
        <w:tab/>
      </w:r>
      <w:r>
        <w:rPr>
          <w:noProof/>
        </w:rPr>
        <w:t>Inference Subscription Deletion</w:t>
      </w:r>
      <w:r>
        <w:rPr>
          <w:noProof/>
        </w:rPr>
        <w:tab/>
      </w:r>
      <w:r>
        <w:rPr>
          <w:noProof/>
        </w:rPr>
        <w:fldChar w:fldCharType="begin"/>
      </w:r>
      <w:r>
        <w:rPr>
          <w:noProof/>
        </w:rPr>
        <w:instrText xml:space="preserve"> PAGEREF _Toc214987704 \h </w:instrText>
      </w:r>
      <w:r>
        <w:rPr>
          <w:noProof/>
        </w:rPr>
      </w:r>
      <w:r>
        <w:rPr>
          <w:noProof/>
        </w:rPr>
        <w:fldChar w:fldCharType="separate"/>
      </w:r>
      <w:r>
        <w:rPr>
          <w:noProof/>
        </w:rPr>
        <w:t>31</w:t>
      </w:r>
      <w:r>
        <w:rPr>
          <w:noProof/>
        </w:rPr>
        <w:fldChar w:fldCharType="end"/>
      </w:r>
    </w:p>
    <w:p w14:paraId="442F99E1"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5.5.2.4</w:t>
      </w:r>
      <w:r>
        <w:rPr>
          <w:rFonts w:asciiTheme="minorHAnsi" w:eastAsiaTheme="minorEastAsia" w:hAnsiTheme="minorHAnsi" w:cstheme="minorBidi"/>
          <w:noProof/>
          <w:kern w:val="2"/>
          <w:sz w:val="21"/>
          <w:szCs w:val="22"/>
          <w:lang w:val="en-US" w:eastAsia="zh-CN"/>
        </w:rPr>
        <w:tab/>
      </w:r>
      <w:r>
        <w:rPr>
          <w:noProof/>
        </w:rPr>
        <w:t>Naf_Inference_Notify</w:t>
      </w:r>
      <w:r>
        <w:rPr>
          <w:noProof/>
        </w:rPr>
        <w:tab/>
      </w:r>
      <w:r>
        <w:rPr>
          <w:noProof/>
        </w:rPr>
        <w:fldChar w:fldCharType="begin"/>
      </w:r>
      <w:r>
        <w:rPr>
          <w:noProof/>
        </w:rPr>
        <w:instrText xml:space="preserve"> PAGEREF _Toc214987705 \h </w:instrText>
      </w:r>
      <w:r>
        <w:rPr>
          <w:noProof/>
        </w:rPr>
      </w:r>
      <w:r>
        <w:rPr>
          <w:noProof/>
        </w:rPr>
        <w:fldChar w:fldCharType="separate"/>
      </w:r>
      <w:r>
        <w:rPr>
          <w:noProof/>
        </w:rPr>
        <w:t>32</w:t>
      </w:r>
      <w:r>
        <w:rPr>
          <w:noProof/>
        </w:rPr>
        <w:fldChar w:fldCharType="end"/>
      </w:r>
    </w:p>
    <w:p w14:paraId="712F2BA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5.5.2.4.1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_Toc214987706 \h </w:instrText>
      </w:r>
      <w:r>
        <w:rPr>
          <w:noProof/>
        </w:rPr>
      </w:r>
      <w:r>
        <w:rPr>
          <w:noProof/>
        </w:rPr>
        <w:fldChar w:fldCharType="separate"/>
      </w:r>
      <w:r>
        <w:rPr>
          <w:noProof/>
        </w:rPr>
        <w:t>32</w:t>
      </w:r>
      <w:r>
        <w:rPr>
          <w:noProof/>
        </w:rPr>
        <w:fldChar w:fldCharType="end"/>
      </w:r>
    </w:p>
    <w:p w14:paraId="39AB44A5"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5.5.2.4.2</w:t>
      </w:r>
      <w:r>
        <w:rPr>
          <w:rFonts w:asciiTheme="minorHAnsi" w:eastAsiaTheme="minorEastAsia" w:hAnsiTheme="minorHAnsi" w:cstheme="minorBidi"/>
          <w:noProof/>
          <w:kern w:val="2"/>
          <w:sz w:val="21"/>
          <w:szCs w:val="22"/>
          <w:lang w:val="en-US" w:eastAsia="zh-CN"/>
        </w:rPr>
        <w:tab/>
      </w:r>
      <w:r>
        <w:rPr>
          <w:noProof/>
        </w:rPr>
        <w:t>Inference Notification</w:t>
      </w:r>
      <w:r>
        <w:rPr>
          <w:noProof/>
        </w:rPr>
        <w:tab/>
      </w:r>
      <w:r>
        <w:rPr>
          <w:noProof/>
        </w:rPr>
        <w:fldChar w:fldCharType="begin"/>
      </w:r>
      <w:r>
        <w:rPr>
          <w:noProof/>
        </w:rPr>
        <w:instrText xml:space="preserve"> PAGEREF _Toc214987707 \h </w:instrText>
      </w:r>
      <w:r>
        <w:rPr>
          <w:noProof/>
        </w:rPr>
      </w:r>
      <w:r>
        <w:rPr>
          <w:noProof/>
        </w:rPr>
        <w:fldChar w:fldCharType="separate"/>
      </w:r>
      <w:r>
        <w:rPr>
          <w:noProof/>
        </w:rPr>
        <w:t>32</w:t>
      </w:r>
      <w:r>
        <w:rPr>
          <w:noProof/>
        </w:rPr>
        <w:fldChar w:fldCharType="end"/>
      </w:r>
    </w:p>
    <w:p w14:paraId="7A753BCA"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_Toc214987708 \h </w:instrText>
      </w:r>
      <w:r>
        <w:rPr>
          <w:noProof/>
        </w:rPr>
      </w:r>
      <w:r>
        <w:rPr>
          <w:noProof/>
        </w:rPr>
        <w:fldChar w:fldCharType="separate"/>
      </w:r>
      <w:r>
        <w:rPr>
          <w:noProof/>
        </w:rPr>
        <w:t>32</w:t>
      </w:r>
      <w:r>
        <w:rPr>
          <w:noProof/>
        </w:rPr>
        <w:fldChar w:fldCharType="end"/>
      </w:r>
    </w:p>
    <w:p w14:paraId="7E83AA04"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Naf_VFLTraining Service API</w:t>
      </w:r>
      <w:r>
        <w:rPr>
          <w:noProof/>
        </w:rPr>
        <w:tab/>
      </w:r>
      <w:r>
        <w:rPr>
          <w:noProof/>
        </w:rPr>
        <w:fldChar w:fldCharType="begin"/>
      </w:r>
      <w:r>
        <w:rPr>
          <w:noProof/>
        </w:rPr>
        <w:instrText xml:space="preserve"> PAGEREF _Toc214987709 \h </w:instrText>
      </w:r>
      <w:r>
        <w:rPr>
          <w:noProof/>
        </w:rPr>
      </w:r>
      <w:r>
        <w:rPr>
          <w:noProof/>
        </w:rPr>
        <w:fldChar w:fldCharType="separate"/>
      </w:r>
      <w:r>
        <w:rPr>
          <w:noProof/>
        </w:rPr>
        <w:t>32</w:t>
      </w:r>
      <w:r>
        <w:rPr>
          <w:noProof/>
        </w:rPr>
        <w:fldChar w:fldCharType="end"/>
      </w:r>
    </w:p>
    <w:p w14:paraId="1C1E628D"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_Toc214987710 \h </w:instrText>
      </w:r>
      <w:r>
        <w:rPr>
          <w:noProof/>
        </w:rPr>
      </w:r>
      <w:r>
        <w:rPr>
          <w:noProof/>
        </w:rPr>
        <w:fldChar w:fldCharType="separate"/>
      </w:r>
      <w:r>
        <w:rPr>
          <w:noProof/>
        </w:rPr>
        <w:t>32</w:t>
      </w:r>
      <w:r>
        <w:rPr>
          <w:noProof/>
        </w:rPr>
        <w:fldChar w:fldCharType="end"/>
      </w:r>
    </w:p>
    <w:p w14:paraId="54B781E1"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_Toc214987711 \h </w:instrText>
      </w:r>
      <w:r>
        <w:rPr>
          <w:noProof/>
        </w:rPr>
      </w:r>
      <w:r>
        <w:rPr>
          <w:noProof/>
        </w:rPr>
        <w:fldChar w:fldCharType="separate"/>
      </w:r>
      <w:r>
        <w:rPr>
          <w:noProof/>
        </w:rPr>
        <w:t>33</w:t>
      </w:r>
      <w:r>
        <w:rPr>
          <w:noProof/>
        </w:rPr>
        <w:fldChar w:fldCharType="end"/>
      </w:r>
    </w:p>
    <w:p w14:paraId="1EFE7998"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_Toc214987712 \h </w:instrText>
      </w:r>
      <w:r>
        <w:rPr>
          <w:noProof/>
        </w:rPr>
      </w:r>
      <w:r>
        <w:rPr>
          <w:noProof/>
        </w:rPr>
        <w:fldChar w:fldCharType="separate"/>
      </w:r>
      <w:r>
        <w:rPr>
          <w:noProof/>
        </w:rPr>
        <w:t>33</w:t>
      </w:r>
      <w:r>
        <w:rPr>
          <w:noProof/>
        </w:rPr>
        <w:fldChar w:fldCharType="end"/>
      </w:r>
    </w:p>
    <w:p w14:paraId="238B826E"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_Toc214987713 \h </w:instrText>
      </w:r>
      <w:r>
        <w:rPr>
          <w:noProof/>
        </w:rPr>
      </w:r>
      <w:r>
        <w:rPr>
          <w:noProof/>
        </w:rPr>
        <w:fldChar w:fldCharType="separate"/>
      </w:r>
      <w:r>
        <w:rPr>
          <w:noProof/>
        </w:rPr>
        <w:t>33</w:t>
      </w:r>
      <w:r>
        <w:rPr>
          <w:noProof/>
        </w:rPr>
        <w:fldChar w:fldCharType="end"/>
      </w:r>
    </w:p>
    <w:p w14:paraId="3A177101"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_Toc214987714 \h </w:instrText>
      </w:r>
      <w:r>
        <w:rPr>
          <w:noProof/>
        </w:rPr>
      </w:r>
      <w:r>
        <w:rPr>
          <w:noProof/>
        </w:rPr>
        <w:fldChar w:fldCharType="separate"/>
      </w:r>
      <w:r>
        <w:rPr>
          <w:noProof/>
        </w:rPr>
        <w:t>33</w:t>
      </w:r>
      <w:r>
        <w:rPr>
          <w:noProof/>
        </w:rPr>
        <w:fldChar w:fldCharType="end"/>
      </w:r>
    </w:p>
    <w:p w14:paraId="3057124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_Toc214987715 \h </w:instrText>
      </w:r>
      <w:r>
        <w:rPr>
          <w:noProof/>
        </w:rPr>
      </w:r>
      <w:r>
        <w:rPr>
          <w:noProof/>
        </w:rPr>
        <w:fldChar w:fldCharType="separate"/>
      </w:r>
      <w:r>
        <w:rPr>
          <w:noProof/>
        </w:rPr>
        <w:t>33</w:t>
      </w:r>
      <w:r>
        <w:rPr>
          <w:noProof/>
        </w:rPr>
        <w:fldChar w:fldCharType="end"/>
      </w:r>
    </w:p>
    <w:p w14:paraId="1765CCC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_Toc214987716 \h </w:instrText>
      </w:r>
      <w:r>
        <w:rPr>
          <w:noProof/>
        </w:rPr>
      </w:r>
      <w:r>
        <w:rPr>
          <w:noProof/>
        </w:rPr>
        <w:fldChar w:fldCharType="separate"/>
      </w:r>
      <w:r>
        <w:rPr>
          <w:noProof/>
        </w:rPr>
        <w:t>33</w:t>
      </w:r>
      <w:r>
        <w:rPr>
          <w:noProof/>
        </w:rPr>
        <w:fldChar w:fldCharType="end"/>
      </w:r>
    </w:p>
    <w:p w14:paraId="376D6F45"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_Toc214987717 \h </w:instrText>
      </w:r>
      <w:r>
        <w:rPr>
          <w:noProof/>
        </w:rPr>
      </w:r>
      <w:r>
        <w:rPr>
          <w:noProof/>
        </w:rPr>
        <w:fldChar w:fldCharType="separate"/>
      </w:r>
      <w:r>
        <w:rPr>
          <w:noProof/>
        </w:rPr>
        <w:t>33</w:t>
      </w:r>
      <w:r>
        <w:rPr>
          <w:noProof/>
        </w:rPr>
        <w:fldChar w:fldCharType="end"/>
      </w:r>
    </w:p>
    <w:p w14:paraId="7C526B67"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_Toc214987718 \h </w:instrText>
      </w:r>
      <w:r>
        <w:rPr>
          <w:noProof/>
        </w:rPr>
      </w:r>
      <w:r>
        <w:rPr>
          <w:noProof/>
        </w:rPr>
        <w:fldChar w:fldCharType="separate"/>
      </w:r>
      <w:r>
        <w:rPr>
          <w:noProof/>
        </w:rPr>
        <w:t>33</w:t>
      </w:r>
      <w:r>
        <w:rPr>
          <w:noProof/>
        </w:rPr>
        <w:fldChar w:fldCharType="end"/>
      </w:r>
    </w:p>
    <w:p w14:paraId="00EF373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VFL Training Subscriptions</w:t>
      </w:r>
      <w:r>
        <w:rPr>
          <w:noProof/>
        </w:rPr>
        <w:tab/>
      </w:r>
      <w:r>
        <w:rPr>
          <w:noProof/>
        </w:rPr>
        <w:fldChar w:fldCharType="begin"/>
      </w:r>
      <w:r>
        <w:rPr>
          <w:noProof/>
        </w:rPr>
        <w:instrText xml:space="preserve"> PAGEREF _Toc214987719 \h </w:instrText>
      </w:r>
      <w:r>
        <w:rPr>
          <w:noProof/>
        </w:rPr>
      </w:r>
      <w:r>
        <w:rPr>
          <w:noProof/>
        </w:rPr>
        <w:fldChar w:fldCharType="separate"/>
      </w:r>
      <w:r>
        <w:rPr>
          <w:noProof/>
        </w:rPr>
        <w:t>34</w:t>
      </w:r>
      <w:r>
        <w:rPr>
          <w:noProof/>
        </w:rPr>
        <w:fldChar w:fldCharType="end"/>
      </w:r>
    </w:p>
    <w:p w14:paraId="742723D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_Toc214987720 \h </w:instrText>
      </w:r>
      <w:r>
        <w:rPr>
          <w:noProof/>
        </w:rPr>
      </w:r>
      <w:r>
        <w:rPr>
          <w:noProof/>
        </w:rPr>
        <w:fldChar w:fldCharType="separate"/>
      </w:r>
      <w:r>
        <w:rPr>
          <w:noProof/>
        </w:rPr>
        <w:t>34</w:t>
      </w:r>
      <w:r>
        <w:rPr>
          <w:noProof/>
        </w:rPr>
        <w:fldChar w:fldCharType="end"/>
      </w:r>
    </w:p>
    <w:p w14:paraId="1C977CB3"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_Toc214987721 \h </w:instrText>
      </w:r>
      <w:r>
        <w:rPr>
          <w:noProof/>
        </w:rPr>
      </w:r>
      <w:r>
        <w:rPr>
          <w:noProof/>
        </w:rPr>
        <w:fldChar w:fldCharType="separate"/>
      </w:r>
      <w:r>
        <w:rPr>
          <w:noProof/>
        </w:rPr>
        <w:t>34</w:t>
      </w:r>
      <w:r>
        <w:rPr>
          <w:noProof/>
        </w:rPr>
        <w:fldChar w:fldCharType="end"/>
      </w:r>
    </w:p>
    <w:p w14:paraId="7A97B2DE"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_Toc214987722 \h </w:instrText>
      </w:r>
      <w:r>
        <w:rPr>
          <w:noProof/>
        </w:rPr>
      </w:r>
      <w:r>
        <w:rPr>
          <w:noProof/>
        </w:rPr>
        <w:fldChar w:fldCharType="separate"/>
      </w:r>
      <w:r>
        <w:rPr>
          <w:noProof/>
        </w:rPr>
        <w:t>35</w:t>
      </w:r>
      <w:r>
        <w:rPr>
          <w:noProof/>
        </w:rPr>
        <w:fldChar w:fldCharType="end"/>
      </w:r>
    </w:p>
    <w:p w14:paraId="28B5F8A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_Toc214987723 \h </w:instrText>
      </w:r>
      <w:r>
        <w:rPr>
          <w:noProof/>
        </w:rPr>
      </w:r>
      <w:r>
        <w:rPr>
          <w:noProof/>
        </w:rPr>
        <w:fldChar w:fldCharType="separate"/>
      </w:r>
      <w:r>
        <w:rPr>
          <w:noProof/>
        </w:rPr>
        <w:t>35</w:t>
      </w:r>
      <w:r>
        <w:rPr>
          <w:noProof/>
        </w:rPr>
        <w:fldChar w:fldCharType="end"/>
      </w:r>
    </w:p>
    <w:p w14:paraId="68118213"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VFL Training Subscription</w:t>
      </w:r>
      <w:r>
        <w:rPr>
          <w:noProof/>
        </w:rPr>
        <w:tab/>
      </w:r>
      <w:r>
        <w:rPr>
          <w:noProof/>
        </w:rPr>
        <w:fldChar w:fldCharType="begin"/>
      </w:r>
      <w:r>
        <w:rPr>
          <w:noProof/>
        </w:rPr>
        <w:instrText xml:space="preserve"> PAGEREF _Toc214987724 \h </w:instrText>
      </w:r>
      <w:r>
        <w:rPr>
          <w:noProof/>
        </w:rPr>
      </w:r>
      <w:r>
        <w:rPr>
          <w:noProof/>
        </w:rPr>
        <w:fldChar w:fldCharType="separate"/>
      </w:r>
      <w:r>
        <w:rPr>
          <w:noProof/>
        </w:rPr>
        <w:t>35</w:t>
      </w:r>
      <w:r>
        <w:rPr>
          <w:noProof/>
        </w:rPr>
        <w:fldChar w:fldCharType="end"/>
      </w:r>
    </w:p>
    <w:p w14:paraId="02B7F77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_Toc214987725 \h </w:instrText>
      </w:r>
      <w:r>
        <w:rPr>
          <w:noProof/>
        </w:rPr>
      </w:r>
      <w:r>
        <w:rPr>
          <w:noProof/>
        </w:rPr>
        <w:fldChar w:fldCharType="separate"/>
      </w:r>
      <w:r>
        <w:rPr>
          <w:noProof/>
        </w:rPr>
        <w:t>35</w:t>
      </w:r>
      <w:r>
        <w:rPr>
          <w:noProof/>
        </w:rPr>
        <w:fldChar w:fldCharType="end"/>
      </w:r>
    </w:p>
    <w:p w14:paraId="669D1433"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_Toc214987726 \h </w:instrText>
      </w:r>
      <w:r>
        <w:rPr>
          <w:noProof/>
        </w:rPr>
      </w:r>
      <w:r>
        <w:rPr>
          <w:noProof/>
        </w:rPr>
        <w:fldChar w:fldCharType="separate"/>
      </w:r>
      <w:r>
        <w:rPr>
          <w:noProof/>
        </w:rPr>
        <w:t>35</w:t>
      </w:r>
      <w:r>
        <w:rPr>
          <w:noProof/>
        </w:rPr>
        <w:fldChar w:fldCharType="end"/>
      </w:r>
    </w:p>
    <w:p w14:paraId="331CDA6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_Toc214987727 \h </w:instrText>
      </w:r>
      <w:r>
        <w:rPr>
          <w:noProof/>
        </w:rPr>
      </w:r>
      <w:r>
        <w:rPr>
          <w:noProof/>
        </w:rPr>
        <w:fldChar w:fldCharType="separate"/>
      </w:r>
      <w:r>
        <w:rPr>
          <w:noProof/>
        </w:rPr>
        <w:t>36</w:t>
      </w:r>
      <w:r>
        <w:rPr>
          <w:noProof/>
        </w:rPr>
        <w:fldChar w:fldCharType="end"/>
      </w:r>
    </w:p>
    <w:p w14:paraId="74F42F4F"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_Toc214987728 \h </w:instrText>
      </w:r>
      <w:r>
        <w:rPr>
          <w:noProof/>
        </w:rPr>
      </w:r>
      <w:r>
        <w:rPr>
          <w:noProof/>
        </w:rPr>
        <w:fldChar w:fldCharType="separate"/>
      </w:r>
      <w:r>
        <w:rPr>
          <w:noProof/>
        </w:rPr>
        <w:t>40</w:t>
      </w:r>
      <w:r>
        <w:rPr>
          <w:noProof/>
        </w:rPr>
        <w:fldChar w:fldCharType="end"/>
      </w:r>
    </w:p>
    <w:p w14:paraId="56C7CDE1"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_Toc214987729 \h </w:instrText>
      </w:r>
      <w:r>
        <w:rPr>
          <w:noProof/>
        </w:rPr>
      </w:r>
      <w:r>
        <w:rPr>
          <w:noProof/>
        </w:rPr>
        <w:fldChar w:fldCharType="separate"/>
      </w:r>
      <w:r>
        <w:rPr>
          <w:noProof/>
        </w:rPr>
        <w:t>40</w:t>
      </w:r>
      <w:r>
        <w:rPr>
          <w:noProof/>
        </w:rPr>
        <w:fldChar w:fldCharType="end"/>
      </w:r>
    </w:p>
    <w:p w14:paraId="4A320508"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_Toc214987730 \h </w:instrText>
      </w:r>
      <w:r>
        <w:rPr>
          <w:noProof/>
        </w:rPr>
      </w:r>
      <w:r>
        <w:rPr>
          <w:noProof/>
        </w:rPr>
        <w:fldChar w:fldCharType="separate"/>
      </w:r>
      <w:r>
        <w:rPr>
          <w:noProof/>
        </w:rPr>
        <w:t>40</w:t>
      </w:r>
      <w:r>
        <w:rPr>
          <w:noProof/>
        </w:rPr>
        <w:fldChar w:fldCharType="end"/>
      </w:r>
    </w:p>
    <w:p w14:paraId="7BF7EB01"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sidRPr="005D263F">
        <w:rPr>
          <w:noProof/>
          <w:lang w:val="en-US"/>
        </w:rPr>
        <w:t>VFL Training Notification</w:t>
      </w:r>
      <w:r>
        <w:rPr>
          <w:noProof/>
        </w:rPr>
        <w:tab/>
      </w:r>
      <w:r>
        <w:rPr>
          <w:noProof/>
        </w:rPr>
        <w:fldChar w:fldCharType="begin"/>
      </w:r>
      <w:r>
        <w:rPr>
          <w:noProof/>
        </w:rPr>
        <w:instrText xml:space="preserve"> PAGEREF _Toc214987731 \h </w:instrText>
      </w:r>
      <w:r>
        <w:rPr>
          <w:noProof/>
        </w:rPr>
      </w:r>
      <w:r>
        <w:rPr>
          <w:noProof/>
        </w:rPr>
        <w:fldChar w:fldCharType="separate"/>
      </w:r>
      <w:r>
        <w:rPr>
          <w:noProof/>
        </w:rPr>
        <w:t>41</w:t>
      </w:r>
      <w:r>
        <w:rPr>
          <w:noProof/>
        </w:rPr>
        <w:fldChar w:fldCharType="end"/>
      </w:r>
    </w:p>
    <w:p w14:paraId="70FF832A"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_Toc214987732 \h </w:instrText>
      </w:r>
      <w:r>
        <w:rPr>
          <w:noProof/>
        </w:rPr>
      </w:r>
      <w:r>
        <w:rPr>
          <w:noProof/>
        </w:rPr>
        <w:fldChar w:fldCharType="separate"/>
      </w:r>
      <w:r>
        <w:rPr>
          <w:noProof/>
        </w:rPr>
        <w:t>41</w:t>
      </w:r>
      <w:r>
        <w:rPr>
          <w:noProof/>
        </w:rPr>
        <w:fldChar w:fldCharType="end"/>
      </w:r>
    </w:p>
    <w:p w14:paraId="1557E190"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_Toc214987733 \h </w:instrText>
      </w:r>
      <w:r>
        <w:rPr>
          <w:noProof/>
        </w:rPr>
      </w:r>
      <w:r>
        <w:rPr>
          <w:noProof/>
        </w:rPr>
        <w:fldChar w:fldCharType="separate"/>
      </w:r>
      <w:r>
        <w:rPr>
          <w:noProof/>
        </w:rPr>
        <w:t>41</w:t>
      </w:r>
      <w:r>
        <w:rPr>
          <w:noProof/>
        </w:rPr>
        <w:fldChar w:fldCharType="end"/>
      </w:r>
    </w:p>
    <w:p w14:paraId="67751C2A"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_Toc214987734 \h </w:instrText>
      </w:r>
      <w:r>
        <w:rPr>
          <w:noProof/>
        </w:rPr>
      </w:r>
      <w:r>
        <w:rPr>
          <w:noProof/>
        </w:rPr>
        <w:fldChar w:fldCharType="separate"/>
      </w:r>
      <w:r>
        <w:rPr>
          <w:noProof/>
        </w:rPr>
        <w:t>41</w:t>
      </w:r>
      <w:r>
        <w:rPr>
          <w:noProof/>
        </w:rPr>
        <w:fldChar w:fldCharType="end"/>
      </w:r>
    </w:p>
    <w:p w14:paraId="12C662B5"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_Toc214987735 \h </w:instrText>
      </w:r>
      <w:r>
        <w:rPr>
          <w:noProof/>
        </w:rPr>
      </w:r>
      <w:r>
        <w:rPr>
          <w:noProof/>
        </w:rPr>
        <w:fldChar w:fldCharType="separate"/>
      </w:r>
      <w:r>
        <w:rPr>
          <w:noProof/>
        </w:rPr>
        <w:t>42</w:t>
      </w:r>
      <w:r>
        <w:rPr>
          <w:noProof/>
        </w:rPr>
        <w:fldChar w:fldCharType="end"/>
      </w:r>
    </w:p>
    <w:p w14:paraId="5FC57F5C"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_Toc214987736 \h </w:instrText>
      </w:r>
      <w:r>
        <w:rPr>
          <w:noProof/>
        </w:rPr>
      </w:r>
      <w:r>
        <w:rPr>
          <w:noProof/>
        </w:rPr>
        <w:fldChar w:fldCharType="separate"/>
      </w:r>
      <w:r>
        <w:rPr>
          <w:noProof/>
        </w:rPr>
        <w:t>42</w:t>
      </w:r>
      <w:r>
        <w:rPr>
          <w:noProof/>
        </w:rPr>
        <w:fldChar w:fldCharType="end"/>
      </w:r>
    </w:p>
    <w:p w14:paraId="36B3E2CF"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6.1.6.2</w:t>
      </w:r>
      <w:r>
        <w:rPr>
          <w:rFonts w:asciiTheme="minorHAnsi" w:eastAsiaTheme="minorEastAsia" w:hAnsiTheme="minorHAnsi" w:cstheme="minorBidi"/>
          <w:noProof/>
          <w:kern w:val="2"/>
          <w:sz w:val="21"/>
          <w:szCs w:val="22"/>
          <w:lang w:val="en-US" w:eastAsia="zh-CN"/>
        </w:rPr>
        <w:tab/>
      </w:r>
      <w:r w:rsidRPr="005D263F">
        <w:rPr>
          <w:noProof/>
          <w:lang w:val="en-US"/>
        </w:rPr>
        <w:t>Structured data types</w:t>
      </w:r>
      <w:r>
        <w:rPr>
          <w:noProof/>
        </w:rPr>
        <w:tab/>
      </w:r>
      <w:r>
        <w:rPr>
          <w:noProof/>
        </w:rPr>
        <w:fldChar w:fldCharType="begin"/>
      </w:r>
      <w:r>
        <w:rPr>
          <w:noProof/>
        </w:rPr>
        <w:instrText xml:space="preserve"> PAGEREF _Toc214987737 \h </w:instrText>
      </w:r>
      <w:r>
        <w:rPr>
          <w:noProof/>
        </w:rPr>
      </w:r>
      <w:r>
        <w:rPr>
          <w:noProof/>
        </w:rPr>
        <w:fldChar w:fldCharType="separate"/>
      </w:r>
      <w:r>
        <w:rPr>
          <w:noProof/>
        </w:rPr>
        <w:t>43</w:t>
      </w:r>
      <w:r>
        <w:rPr>
          <w:noProof/>
        </w:rPr>
        <w:fldChar w:fldCharType="end"/>
      </w:r>
    </w:p>
    <w:p w14:paraId="2E10F8B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_Toc214987738 \h </w:instrText>
      </w:r>
      <w:r>
        <w:rPr>
          <w:noProof/>
        </w:rPr>
      </w:r>
      <w:r>
        <w:rPr>
          <w:noProof/>
        </w:rPr>
        <w:fldChar w:fldCharType="separate"/>
      </w:r>
      <w:r>
        <w:rPr>
          <w:noProof/>
        </w:rPr>
        <w:t>43</w:t>
      </w:r>
      <w:r>
        <w:rPr>
          <w:noProof/>
        </w:rPr>
        <w:fldChar w:fldCharType="end"/>
      </w:r>
    </w:p>
    <w:p w14:paraId="5C2346D2"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VflTrainingSub</w:t>
      </w:r>
      <w:r>
        <w:rPr>
          <w:noProof/>
          <w:lang w:eastAsia="zh-CN"/>
        </w:rPr>
        <w:t>s</w:t>
      </w:r>
      <w:r>
        <w:rPr>
          <w:noProof/>
        </w:rPr>
        <w:tab/>
      </w:r>
      <w:r>
        <w:rPr>
          <w:noProof/>
        </w:rPr>
        <w:fldChar w:fldCharType="begin"/>
      </w:r>
      <w:r>
        <w:rPr>
          <w:noProof/>
        </w:rPr>
        <w:instrText xml:space="preserve"> PAGEREF _Toc214987739 \h </w:instrText>
      </w:r>
      <w:r>
        <w:rPr>
          <w:noProof/>
        </w:rPr>
      </w:r>
      <w:r>
        <w:rPr>
          <w:noProof/>
        </w:rPr>
        <w:fldChar w:fldCharType="separate"/>
      </w:r>
      <w:r>
        <w:rPr>
          <w:noProof/>
        </w:rPr>
        <w:t>43</w:t>
      </w:r>
      <w:r>
        <w:rPr>
          <w:noProof/>
        </w:rPr>
        <w:fldChar w:fldCharType="end"/>
      </w:r>
    </w:p>
    <w:p w14:paraId="5060D02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VflTrainingSub</w:t>
      </w:r>
      <w:r>
        <w:rPr>
          <w:noProof/>
          <w:lang w:eastAsia="zh-CN"/>
        </w:rPr>
        <w:t>sPatch</w:t>
      </w:r>
      <w:r>
        <w:rPr>
          <w:noProof/>
        </w:rPr>
        <w:tab/>
      </w:r>
      <w:r>
        <w:rPr>
          <w:noProof/>
        </w:rPr>
        <w:fldChar w:fldCharType="begin"/>
      </w:r>
      <w:r>
        <w:rPr>
          <w:noProof/>
        </w:rPr>
        <w:instrText xml:space="preserve"> PAGEREF _Toc214987740 \h </w:instrText>
      </w:r>
      <w:r>
        <w:rPr>
          <w:noProof/>
        </w:rPr>
      </w:r>
      <w:r>
        <w:rPr>
          <w:noProof/>
        </w:rPr>
        <w:fldChar w:fldCharType="separate"/>
      </w:r>
      <w:r>
        <w:rPr>
          <w:noProof/>
        </w:rPr>
        <w:t>44</w:t>
      </w:r>
      <w:r>
        <w:rPr>
          <w:noProof/>
        </w:rPr>
        <w:fldChar w:fldCharType="end"/>
      </w:r>
    </w:p>
    <w:p w14:paraId="2D1EA7FC"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6.1.6.3</w:t>
      </w:r>
      <w:r>
        <w:rPr>
          <w:rFonts w:asciiTheme="minorHAnsi" w:eastAsiaTheme="minorEastAsia" w:hAnsiTheme="minorHAnsi" w:cstheme="minorBidi"/>
          <w:noProof/>
          <w:kern w:val="2"/>
          <w:sz w:val="21"/>
          <w:szCs w:val="22"/>
          <w:lang w:val="en-US" w:eastAsia="zh-CN"/>
        </w:rPr>
        <w:tab/>
      </w:r>
      <w:r w:rsidRPr="005D263F">
        <w:rPr>
          <w:noProof/>
          <w:lang w:val="en-US"/>
        </w:rPr>
        <w:t>Simple data types and enumerations</w:t>
      </w:r>
      <w:r>
        <w:rPr>
          <w:noProof/>
        </w:rPr>
        <w:tab/>
      </w:r>
      <w:r>
        <w:rPr>
          <w:noProof/>
        </w:rPr>
        <w:fldChar w:fldCharType="begin"/>
      </w:r>
      <w:r>
        <w:rPr>
          <w:noProof/>
        </w:rPr>
        <w:instrText xml:space="preserve"> PAGEREF _Toc214987741 \h </w:instrText>
      </w:r>
      <w:r>
        <w:rPr>
          <w:noProof/>
        </w:rPr>
      </w:r>
      <w:r>
        <w:rPr>
          <w:noProof/>
        </w:rPr>
        <w:fldChar w:fldCharType="separate"/>
      </w:r>
      <w:r>
        <w:rPr>
          <w:noProof/>
        </w:rPr>
        <w:t>44</w:t>
      </w:r>
      <w:r>
        <w:rPr>
          <w:noProof/>
        </w:rPr>
        <w:fldChar w:fldCharType="end"/>
      </w:r>
    </w:p>
    <w:p w14:paraId="0C1F4864"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_Toc214987742 \h </w:instrText>
      </w:r>
      <w:r>
        <w:rPr>
          <w:noProof/>
        </w:rPr>
      </w:r>
      <w:r>
        <w:rPr>
          <w:noProof/>
        </w:rPr>
        <w:fldChar w:fldCharType="separate"/>
      </w:r>
      <w:r>
        <w:rPr>
          <w:noProof/>
        </w:rPr>
        <w:t>44</w:t>
      </w:r>
      <w:r>
        <w:rPr>
          <w:noProof/>
        </w:rPr>
        <w:fldChar w:fldCharType="end"/>
      </w:r>
    </w:p>
    <w:p w14:paraId="2728CFA3"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_Toc214987743 \h </w:instrText>
      </w:r>
      <w:r>
        <w:rPr>
          <w:noProof/>
        </w:rPr>
      </w:r>
      <w:r>
        <w:rPr>
          <w:noProof/>
        </w:rPr>
        <w:fldChar w:fldCharType="separate"/>
      </w:r>
      <w:r>
        <w:rPr>
          <w:noProof/>
        </w:rPr>
        <w:t>44</w:t>
      </w:r>
      <w:r>
        <w:rPr>
          <w:noProof/>
        </w:rPr>
        <w:fldChar w:fldCharType="end"/>
      </w:r>
    </w:p>
    <w:p w14:paraId="63B2799A"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_Toc214987744 \h </w:instrText>
      </w:r>
      <w:r>
        <w:rPr>
          <w:noProof/>
        </w:rPr>
      </w:r>
      <w:r>
        <w:rPr>
          <w:noProof/>
        </w:rPr>
        <w:fldChar w:fldCharType="separate"/>
      </w:r>
      <w:r>
        <w:rPr>
          <w:noProof/>
        </w:rPr>
        <w:t>44</w:t>
      </w:r>
      <w:r>
        <w:rPr>
          <w:noProof/>
        </w:rPr>
        <w:fldChar w:fldCharType="end"/>
      </w:r>
    </w:p>
    <w:p w14:paraId="50EFFD88"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_Toc214987745 \h </w:instrText>
      </w:r>
      <w:r>
        <w:rPr>
          <w:noProof/>
        </w:rPr>
      </w:r>
      <w:r>
        <w:rPr>
          <w:noProof/>
        </w:rPr>
        <w:fldChar w:fldCharType="separate"/>
      </w:r>
      <w:r>
        <w:rPr>
          <w:noProof/>
        </w:rPr>
        <w:t>44</w:t>
      </w:r>
      <w:r>
        <w:rPr>
          <w:noProof/>
        </w:rPr>
        <w:fldChar w:fldCharType="end"/>
      </w:r>
    </w:p>
    <w:p w14:paraId="21DE3C8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_Toc214987746 \h </w:instrText>
      </w:r>
      <w:r>
        <w:rPr>
          <w:noProof/>
        </w:rPr>
      </w:r>
      <w:r>
        <w:rPr>
          <w:noProof/>
        </w:rPr>
        <w:fldChar w:fldCharType="separate"/>
      </w:r>
      <w:r>
        <w:rPr>
          <w:noProof/>
        </w:rPr>
        <w:t>44</w:t>
      </w:r>
      <w:r>
        <w:rPr>
          <w:noProof/>
        </w:rPr>
        <w:fldChar w:fldCharType="end"/>
      </w:r>
    </w:p>
    <w:p w14:paraId="65C4ACA8"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_Toc214987747 \h </w:instrText>
      </w:r>
      <w:r>
        <w:rPr>
          <w:noProof/>
        </w:rPr>
      </w:r>
      <w:r>
        <w:rPr>
          <w:noProof/>
        </w:rPr>
        <w:fldChar w:fldCharType="separate"/>
      </w:r>
      <w:r>
        <w:rPr>
          <w:noProof/>
        </w:rPr>
        <w:t>44</w:t>
      </w:r>
      <w:r>
        <w:rPr>
          <w:noProof/>
        </w:rPr>
        <w:fldChar w:fldCharType="end"/>
      </w:r>
    </w:p>
    <w:p w14:paraId="452089EA"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_Toc214987748 \h </w:instrText>
      </w:r>
      <w:r>
        <w:rPr>
          <w:noProof/>
        </w:rPr>
      </w:r>
      <w:r>
        <w:rPr>
          <w:noProof/>
        </w:rPr>
        <w:fldChar w:fldCharType="separate"/>
      </w:r>
      <w:r>
        <w:rPr>
          <w:noProof/>
        </w:rPr>
        <w:t>44</w:t>
      </w:r>
      <w:r>
        <w:rPr>
          <w:noProof/>
        </w:rPr>
        <w:fldChar w:fldCharType="end"/>
      </w:r>
    </w:p>
    <w:p w14:paraId="0C57AA88"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_Toc214987749 \h </w:instrText>
      </w:r>
      <w:r>
        <w:rPr>
          <w:noProof/>
        </w:rPr>
      </w:r>
      <w:r>
        <w:rPr>
          <w:noProof/>
        </w:rPr>
        <w:fldChar w:fldCharType="separate"/>
      </w:r>
      <w:r>
        <w:rPr>
          <w:noProof/>
        </w:rPr>
        <w:t>45</w:t>
      </w:r>
      <w:r>
        <w:rPr>
          <w:noProof/>
        </w:rPr>
        <w:fldChar w:fldCharType="end"/>
      </w:r>
    </w:p>
    <w:p w14:paraId="1A35D2B0"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_Toc214987750 \h </w:instrText>
      </w:r>
      <w:r>
        <w:rPr>
          <w:noProof/>
        </w:rPr>
      </w:r>
      <w:r>
        <w:rPr>
          <w:noProof/>
        </w:rPr>
        <w:fldChar w:fldCharType="separate"/>
      </w:r>
      <w:r>
        <w:rPr>
          <w:noProof/>
        </w:rPr>
        <w:t>45</w:t>
      </w:r>
      <w:r>
        <w:rPr>
          <w:noProof/>
        </w:rPr>
        <w:fldChar w:fldCharType="end"/>
      </w:r>
    </w:p>
    <w:p w14:paraId="1DE07505"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_Toc214987751 \h </w:instrText>
      </w:r>
      <w:r>
        <w:rPr>
          <w:noProof/>
        </w:rPr>
      </w:r>
      <w:r>
        <w:rPr>
          <w:noProof/>
        </w:rPr>
        <w:fldChar w:fldCharType="separate"/>
      </w:r>
      <w:r>
        <w:rPr>
          <w:noProof/>
        </w:rPr>
        <w:t>45</w:t>
      </w:r>
      <w:r>
        <w:rPr>
          <w:noProof/>
        </w:rPr>
        <w:fldChar w:fldCharType="end"/>
      </w:r>
    </w:p>
    <w:p w14:paraId="46F5F471"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_Toc214987752 \h </w:instrText>
      </w:r>
      <w:r>
        <w:rPr>
          <w:noProof/>
        </w:rPr>
      </w:r>
      <w:r>
        <w:rPr>
          <w:noProof/>
        </w:rPr>
        <w:fldChar w:fldCharType="separate"/>
      </w:r>
      <w:r>
        <w:rPr>
          <w:noProof/>
        </w:rPr>
        <w:t>45</w:t>
      </w:r>
      <w:r>
        <w:rPr>
          <w:noProof/>
        </w:rPr>
        <w:fldChar w:fldCharType="end"/>
      </w:r>
    </w:p>
    <w:p w14:paraId="64AF72A8"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6.1.10</w:t>
      </w:r>
      <w:r>
        <w:rPr>
          <w:rFonts w:asciiTheme="minorHAnsi" w:eastAsiaTheme="minorEastAsia" w:hAnsiTheme="minorHAnsi" w:cstheme="minorBidi"/>
          <w:noProof/>
          <w:kern w:val="2"/>
          <w:sz w:val="21"/>
          <w:szCs w:val="22"/>
          <w:lang w:val="en-US" w:eastAsia="zh-CN"/>
        </w:rPr>
        <w:tab/>
      </w:r>
      <w:r w:rsidRPr="005D263F">
        <w:rPr>
          <w:noProof/>
          <w:lang w:val="en-US"/>
        </w:rPr>
        <w:t>HTTP redirection</w:t>
      </w:r>
      <w:r>
        <w:rPr>
          <w:noProof/>
        </w:rPr>
        <w:tab/>
      </w:r>
      <w:r>
        <w:rPr>
          <w:noProof/>
        </w:rPr>
        <w:fldChar w:fldCharType="begin"/>
      </w:r>
      <w:r>
        <w:rPr>
          <w:noProof/>
        </w:rPr>
        <w:instrText xml:space="preserve"> PAGEREF _Toc214987753 \h </w:instrText>
      </w:r>
      <w:r>
        <w:rPr>
          <w:noProof/>
        </w:rPr>
      </w:r>
      <w:r>
        <w:rPr>
          <w:noProof/>
        </w:rPr>
        <w:fldChar w:fldCharType="separate"/>
      </w:r>
      <w:r>
        <w:rPr>
          <w:noProof/>
        </w:rPr>
        <w:t>45</w:t>
      </w:r>
      <w:r>
        <w:rPr>
          <w:noProof/>
        </w:rPr>
        <w:fldChar w:fldCharType="end"/>
      </w:r>
    </w:p>
    <w:p w14:paraId="39CE8E8B"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Service API</w:t>
      </w:r>
      <w:r>
        <w:rPr>
          <w:noProof/>
        </w:rPr>
        <w:tab/>
      </w:r>
      <w:r>
        <w:rPr>
          <w:noProof/>
        </w:rPr>
        <w:fldChar w:fldCharType="begin"/>
      </w:r>
      <w:r>
        <w:rPr>
          <w:noProof/>
        </w:rPr>
        <w:instrText xml:space="preserve"> PAGEREF _Toc214987754 \h </w:instrText>
      </w:r>
      <w:r>
        <w:rPr>
          <w:noProof/>
        </w:rPr>
      </w:r>
      <w:r>
        <w:rPr>
          <w:noProof/>
        </w:rPr>
        <w:fldChar w:fldCharType="separate"/>
      </w:r>
      <w:r>
        <w:rPr>
          <w:noProof/>
        </w:rPr>
        <w:t>46</w:t>
      </w:r>
      <w:r>
        <w:rPr>
          <w:noProof/>
        </w:rPr>
        <w:fldChar w:fldCharType="end"/>
      </w:r>
    </w:p>
    <w:p w14:paraId="443F3978"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6.2.1</w:t>
      </w:r>
      <w:r>
        <w:rPr>
          <w:rFonts w:asciiTheme="minorHAnsi" w:eastAsiaTheme="minorEastAsia" w:hAnsiTheme="minorHAnsi" w:cstheme="minorBidi"/>
          <w:noProof/>
          <w:kern w:val="2"/>
          <w:sz w:val="21"/>
          <w:szCs w:val="22"/>
          <w:lang w:val="en-US" w:eastAsia="zh-CN"/>
        </w:rPr>
        <w:tab/>
      </w:r>
      <w:r w:rsidRPr="005D263F">
        <w:rPr>
          <w:noProof/>
          <w:lang w:val="en-US"/>
        </w:rPr>
        <w:t>Introduction</w:t>
      </w:r>
      <w:r>
        <w:rPr>
          <w:noProof/>
        </w:rPr>
        <w:tab/>
      </w:r>
      <w:r>
        <w:rPr>
          <w:noProof/>
        </w:rPr>
        <w:fldChar w:fldCharType="begin"/>
      </w:r>
      <w:r>
        <w:rPr>
          <w:noProof/>
        </w:rPr>
        <w:instrText xml:space="preserve"> PAGEREF _Toc214987755 \h </w:instrText>
      </w:r>
      <w:r>
        <w:rPr>
          <w:noProof/>
        </w:rPr>
      </w:r>
      <w:r>
        <w:rPr>
          <w:noProof/>
        </w:rPr>
        <w:fldChar w:fldCharType="separate"/>
      </w:r>
      <w:r>
        <w:rPr>
          <w:noProof/>
        </w:rPr>
        <w:t>46</w:t>
      </w:r>
      <w:r>
        <w:rPr>
          <w:noProof/>
        </w:rPr>
        <w:fldChar w:fldCharType="end"/>
      </w:r>
    </w:p>
    <w:p w14:paraId="488C9BAB"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6.2.2</w:t>
      </w:r>
      <w:r>
        <w:rPr>
          <w:rFonts w:asciiTheme="minorHAnsi" w:eastAsiaTheme="minorEastAsia" w:hAnsiTheme="minorHAnsi" w:cstheme="minorBidi"/>
          <w:noProof/>
          <w:kern w:val="2"/>
          <w:sz w:val="21"/>
          <w:szCs w:val="22"/>
          <w:lang w:val="en-US" w:eastAsia="zh-CN"/>
        </w:rPr>
        <w:tab/>
      </w:r>
      <w:r w:rsidRPr="005D263F">
        <w:rPr>
          <w:noProof/>
          <w:lang w:val="en-US"/>
        </w:rPr>
        <w:t>Usage of HTTP</w:t>
      </w:r>
      <w:r>
        <w:rPr>
          <w:noProof/>
        </w:rPr>
        <w:tab/>
      </w:r>
      <w:r>
        <w:rPr>
          <w:noProof/>
        </w:rPr>
        <w:fldChar w:fldCharType="begin"/>
      </w:r>
      <w:r>
        <w:rPr>
          <w:noProof/>
        </w:rPr>
        <w:instrText xml:space="preserve"> PAGEREF _Toc214987756 \h </w:instrText>
      </w:r>
      <w:r>
        <w:rPr>
          <w:noProof/>
        </w:rPr>
      </w:r>
      <w:r>
        <w:rPr>
          <w:noProof/>
        </w:rPr>
        <w:fldChar w:fldCharType="separate"/>
      </w:r>
      <w:r>
        <w:rPr>
          <w:noProof/>
        </w:rPr>
        <w:t>46</w:t>
      </w:r>
      <w:r>
        <w:rPr>
          <w:noProof/>
        </w:rPr>
        <w:fldChar w:fldCharType="end"/>
      </w:r>
    </w:p>
    <w:p w14:paraId="553CB840"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_Toc214987757 \h </w:instrText>
      </w:r>
      <w:r>
        <w:rPr>
          <w:noProof/>
        </w:rPr>
      </w:r>
      <w:r>
        <w:rPr>
          <w:noProof/>
        </w:rPr>
        <w:fldChar w:fldCharType="separate"/>
      </w:r>
      <w:r>
        <w:rPr>
          <w:noProof/>
        </w:rPr>
        <w:t>46</w:t>
      </w:r>
      <w:r>
        <w:rPr>
          <w:noProof/>
        </w:rPr>
        <w:fldChar w:fldCharType="end"/>
      </w:r>
    </w:p>
    <w:p w14:paraId="157553E2"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_Toc214987758 \h </w:instrText>
      </w:r>
      <w:r>
        <w:rPr>
          <w:noProof/>
        </w:rPr>
      </w:r>
      <w:r>
        <w:rPr>
          <w:noProof/>
        </w:rPr>
        <w:fldChar w:fldCharType="separate"/>
      </w:r>
      <w:r>
        <w:rPr>
          <w:noProof/>
        </w:rPr>
        <w:t>46</w:t>
      </w:r>
      <w:r>
        <w:rPr>
          <w:noProof/>
        </w:rPr>
        <w:fldChar w:fldCharType="end"/>
      </w:r>
    </w:p>
    <w:p w14:paraId="511FB667"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_Toc214987759 \h </w:instrText>
      </w:r>
      <w:r>
        <w:rPr>
          <w:noProof/>
        </w:rPr>
      </w:r>
      <w:r>
        <w:rPr>
          <w:noProof/>
        </w:rPr>
        <w:fldChar w:fldCharType="separate"/>
      </w:r>
      <w:r>
        <w:rPr>
          <w:noProof/>
        </w:rPr>
        <w:t>46</w:t>
      </w:r>
      <w:r>
        <w:rPr>
          <w:noProof/>
        </w:rPr>
        <w:fldChar w:fldCharType="end"/>
      </w:r>
    </w:p>
    <w:p w14:paraId="48A57B30"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_Toc214987760 \h </w:instrText>
      </w:r>
      <w:r>
        <w:rPr>
          <w:noProof/>
        </w:rPr>
      </w:r>
      <w:r>
        <w:rPr>
          <w:noProof/>
        </w:rPr>
        <w:fldChar w:fldCharType="separate"/>
      </w:r>
      <w:r>
        <w:rPr>
          <w:noProof/>
        </w:rPr>
        <w:t>46</w:t>
      </w:r>
      <w:r>
        <w:rPr>
          <w:noProof/>
        </w:rPr>
        <w:fldChar w:fldCharType="end"/>
      </w:r>
    </w:p>
    <w:p w14:paraId="0F73BE40"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_Toc214987761 \h </w:instrText>
      </w:r>
      <w:r>
        <w:rPr>
          <w:noProof/>
        </w:rPr>
      </w:r>
      <w:r>
        <w:rPr>
          <w:noProof/>
        </w:rPr>
        <w:fldChar w:fldCharType="separate"/>
      </w:r>
      <w:r>
        <w:rPr>
          <w:noProof/>
        </w:rPr>
        <w:t>47</w:t>
      </w:r>
      <w:r>
        <w:rPr>
          <w:noProof/>
        </w:rPr>
        <w:fldChar w:fldCharType="end"/>
      </w:r>
    </w:p>
    <w:p w14:paraId="6656609C"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_Toc214987762 \h </w:instrText>
      </w:r>
      <w:r>
        <w:rPr>
          <w:noProof/>
        </w:rPr>
      </w:r>
      <w:r>
        <w:rPr>
          <w:noProof/>
        </w:rPr>
        <w:fldChar w:fldCharType="separate"/>
      </w:r>
      <w:r>
        <w:rPr>
          <w:noProof/>
        </w:rPr>
        <w:t>47</w:t>
      </w:r>
      <w:r>
        <w:rPr>
          <w:noProof/>
        </w:rPr>
        <w:fldChar w:fldCharType="end"/>
      </w:r>
    </w:p>
    <w:p w14:paraId="1AC525D4"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_Toc214987763 \h </w:instrText>
      </w:r>
      <w:r>
        <w:rPr>
          <w:noProof/>
        </w:rPr>
      </w:r>
      <w:r>
        <w:rPr>
          <w:noProof/>
        </w:rPr>
        <w:fldChar w:fldCharType="separate"/>
      </w:r>
      <w:r>
        <w:rPr>
          <w:noProof/>
        </w:rPr>
        <w:t>47</w:t>
      </w:r>
      <w:r>
        <w:rPr>
          <w:noProof/>
        </w:rPr>
        <w:fldChar w:fldCharType="end"/>
      </w:r>
    </w:p>
    <w:p w14:paraId="1848F1BC"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VFL Inference Subscriptions</w:t>
      </w:r>
      <w:r>
        <w:rPr>
          <w:noProof/>
        </w:rPr>
        <w:tab/>
      </w:r>
      <w:r>
        <w:rPr>
          <w:noProof/>
        </w:rPr>
        <w:fldChar w:fldCharType="begin"/>
      </w:r>
      <w:r>
        <w:rPr>
          <w:noProof/>
        </w:rPr>
        <w:instrText xml:space="preserve"> PAGEREF _Toc214987764 \h </w:instrText>
      </w:r>
      <w:r>
        <w:rPr>
          <w:noProof/>
        </w:rPr>
      </w:r>
      <w:r>
        <w:rPr>
          <w:noProof/>
        </w:rPr>
        <w:fldChar w:fldCharType="separate"/>
      </w:r>
      <w:r>
        <w:rPr>
          <w:noProof/>
        </w:rPr>
        <w:t>47</w:t>
      </w:r>
      <w:r>
        <w:rPr>
          <w:noProof/>
        </w:rPr>
        <w:fldChar w:fldCharType="end"/>
      </w:r>
    </w:p>
    <w:p w14:paraId="416E8A38"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_Toc214987765 \h </w:instrText>
      </w:r>
      <w:r>
        <w:rPr>
          <w:noProof/>
        </w:rPr>
      </w:r>
      <w:r>
        <w:rPr>
          <w:noProof/>
        </w:rPr>
        <w:fldChar w:fldCharType="separate"/>
      </w:r>
      <w:r>
        <w:rPr>
          <w:noProof/>
        </w:rPr>
        <w:t>47</w:t>
      </w:r>
      <w:r>
        <w:rPr>
          <w:noProof/>
        </w:rPr>
        <w:fldChar w:fldCharType="end"/>
      </w:r>
    </w:p>
    <w:p w14:paraId="48B966C7"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_Toc214987766 \h </w:instrText>
      </w:r>
      <w:r>
        <w:rPr>
          <w:noProof/>
        </w:rPr>
      </w:r>
      <w:r>
        <w:rPr>
          <w:noProof/>
        </w:rPr>
        <w:fldChar w:fldCharType="separate"/>
      </w:r>
      <w:r>
        <w:rPr>
          <w:noProof/>
        </w:rPr>
        <w:t>48</w:t>
      </w:r>
      <w:r>
        <w:rPr>
          <w:noProof/>
        </w:rPr>
        <w:fldChar w:fldCharType="end"/>
      </w:r>
    </w:p>
    <w:p w14:paraId="0BA8B15E"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_Toc214987767 \h </w:instrText>
      </w:r>
      <w:r>
        <w:rPr>
          <w:noProof/>
        </w:rPr>
      </w:r>
      <w:r>
        <w:rPr>
          <w:noProof/>
        </w:rPr>
        <w:fldChar w:fldCharType="separate"/>
      </w:r>
      <w:r>
        <w:rPr>
          <w:noProof/>
        </w:rPr>
        <w:t>48</w:t>
      </w:r>
      <w:r>
        <w:rPr>
          <w:noProof/>
        </w:rPr>
        <w:fldChar w:fldCharType="end"/>
      </w:r>
    </w:p>
    <w:p w14:paraId="61A92B27" w14:textId="77777777" w:rsidR="00AC1E36" w:rsidRDefault="00AC1E36">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_Toc214987768 \h </w:instrText>
      </w:r>
      <w:r>
        <w:rPr>
          <w:noProof/>
        </w:rPr>
      </w:r>
      <w:r>
        <w:rPr>
          <w:noProof/>
        </w:rPr>
        <w:fldChar w:fldCharType="separate"/>
      </w:r>
      <w:r>
        <w:rPr>
          <w:noProof/>
        </w:rPr>
        <w:t>48</w:t>
      </w:r>
      <w:r>
        <w:rPr>
          <w:noProof/>
        </w:rPr>
        <w:fldChar w:fldCharType="end"/>
      </w:r>
    </w:p>
    <w:p w14:paraId="31E9665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_Toc214987769 \h </w:instrText>
      </w:r>
      <w:r>
        <w:rPr>
          <w:noProof/>
        </w:rPr>
      </w:r>
      <w:r>
        <w:rPr>
          <w:noProof/>
        </w:rPr>
        <w:fldChar w:fldCharType="separate"/>
      </w:r>
      <w:r>
        <w:rPr>
          <w:noProof/>
        </w:rPr>
        <w:t>48</w:t>
      </w:r>
      <w:r>
        <w:rPr>
          <w:noProof/>
        </w:rPr>
        <w:fldChar w:fldCharType="end"/>
      </w:r>
    </w:p>
    <w:p w14:paraId="6208C68A"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VFL Inference Subscription</w:t>
      </w:r>
      <w:r>
        <w:rPr>
          <w:noProof/>
        </w:rPr>
        <w:tab/>
      </w:r>
      <w:r>
        <w:rPr>
          <w:noProof/>
        </w:rPr>
        <w:fldChar w:fldCharType="begin"/>
      </w:r>
      <w:r>
        <w:rPr>
          <w:noProof/>
        </w:rPr>
        <w:instrText xml:space="preserve"> PAGEREF _Toc214987770 \h </w:instrText>
      </w:r>
      <w:r>
        <w:rPr>
          <w:noProof/>
        </w:rPr>
      </w:r>
      <w:r>
        <w:rPr>
          <w:noProof/>
        </w:rPr>
        <w:fldChar w:fldCharType="separate"/>
      </w:r>
      <w:r>
        <w:rPr>
          <w:noProof/>
        </w:rPr>
        <w:t>48</w:t>
      </w:r>
      <w:r>
        <w:rPr>
          <w:noProof/>
        </w:rPr>
        <w:fldChar w:fldCharType="end"/>
      </w:r>
    </w:p>
    <w:p w14:paraId="05B5844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_Toc214987771 \h </w:instrText>
      </w:r>
      <w:r>
        <w:rPr>
          <w:noProof/>
        </w:rPr>
      </w:r>
      <w:r>
        <w:rPr>
          <w:noProof/>
        </w:rPr>
        <w:fldChar w:fldCharType="separate"/>
      </w:r>
      <w:r>
        <w:rPr>
          <w:noProof/>
        </w:rPr>
        <w:t>48</w:t>
      </w:r>
      <w:r>
        <w:rPr>
          <w:noProof/>
        </w:rPr>
        <w:fldChar w:fldCharType="end"/>
      </w:r>
    </w:p>
    <w:p w14:paraId="1FA0AA6E"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_Toc214987772 \h </w:instrText>
      </w:r>
      <w:r>
        <w:rPr>
          <w:noProof/>
        </w:rPr>
      </w:r>
      <w:r>
        <w:rPr>
          <w:noProof/>
        </w:rPr>
        <w:fldChar w:fldCharType="separate"/>
      </w:r>
      <w:r>
        <w:rPr>
          <w:noProof/>
        </w:rPr>
        <w:t>49</w:t>
      </w:r>
      <w:r>
        <w:rPr>
          <w:noProof/>
        </w:rPr>
        <w:fldChar w:fldCharType="end"/>
      </w:r>
    </w:p>
    <w:p w14:paraId="71B7037E" w14:textId="77777777" w:rsidR="00AC1E36" w:rsidRDefault="00AC1E36">
      <w:pPr>
        <w:pStyle w:val="TOC5"/>
        <w:rPr>
          <w:rFonts w:asciiTheme="minorHAnsi" w:eastAsiaTheme="minorEastAsia" w:hAnsiTheme="minorHAnsi" w:cstheme="minorBidi"/>
          <w:noProof/>
          <w:kern w:val="2"/>
          <w:sz w:val="21"/>
          <w:szCs w:val="22"/>
          <w:lang w:val="en-US" w:eastAsia="zh-CN"/>
        </w:rPr>
      </w:pPr>
      <w:r w:rsidRPr="005D263F">
        <w:rPr>
          <w:rFonts w:eastAsia="SimSun"/>
          <w:noProof/>
        </w:rPr>
        <w:t>6.2.3.3.3</w:t>
      </w:r>
      <w:r>
        <w:rPr>
          <w:rFonts w:asciiTheme="minorHAnsi" w:eastAsiaTheme="minorEastAsia" w:hAnsiTheme="minorHAnsi" w:cstheme="minorBidi"/>
          <w:noProof/>
          <w:kern w:val="2"/>
          <w:sz w:val="21"/>
          <w:szCs w:val="22"/>
          <w:lang w:val="en-US" w:eastAsia="zh-CN"/>
        </w:rPr>
        <w:tab/>
      </w:r>
      <w:r w:rsidRPr="005D263F">
        <w:rPr>
          <w:rFonts w:eastAsia="SimSun"/>
          <w:noProof/>
        </w:rPr>
        <w:t>Resource Standard Methods</w:t>
      </w:r>
      <w:r>
        <w:rPr>
          <w:noProof/>
        </w:rPr>
        <w:tab/>
      </w:r>
      <w:r>
        <w:rPr>
          <w:noProof/>
        </w:rPr>
        <w:fldChar w:fldCharType="begin"/>
      </w:r>
      <w:r>
        <w:rPr>
          <w:noProof/>
        </w:rPr>
        <w:instrText xml:space="preserve"> PAGEREF _Toc214987773 \h </w:instrText>
      </w:r>
      <w:r>
        <w:rPr>
          <w:noProof/>
        </w:rPr>
      </w:r>
      <w:r>
        <w:rPr>
          <w:noProof/>
        </w:rPr>
        <w:fldChar w:fldCharType="separate"/>
      </w:r>
      <w:r>
        <w:rPr>
          <w:noProof/>
        </w:rPr>
        <w:t>49</w:t>
      </w:r>
      <w:r>
        <w:rPr>
          <w:noProof/>
        </w:rPr>
        <w:fldChar w:fldCharType="end"/>
      </w:r>
    </w:p>
    <w:p w14:paraId="150DE832"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_Toc214987774 \h </w:instrText>
      </w:r>
      <w:r>
        <w:rPr>
          <w:noProof/>
        </w:rPr>
      </w:r>
      <w:r>
        <w:rPr>
          <w:noProof/>
        </w:rPr>
        <w:fldChar w:fldCharType="separate"/>
      </w:r>
      <w:r>
        <w:rPr>
          <w:noProof/>
        </w:rPr>
        <w:t>53</w:t>
      </w:r>
      <w:r>
        <w:rPr>
          <w:noProof/>
        </w:rPr>
        <w:fldChar w:fldCharType="end"/>
      </w:r>
    </w:p>
    <w:p w14:paraId="51917D89"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6.2.4</w:t>
      </w:r>
      <w:r>
        <w:rPr>
          <w:rFonts w:asciiTheme="minorHAnsi" w:eastAsiaTheme="minorEastAsia" w:hAnsiTheme="minorHAnsi" w:cstheme="minorBidi"/>
          <w:noProof/>
          <w:kern w:val="2"/>
          <w:sz w:val="21"/>
          <w:szCs w:val="22"/>
          <w:lang w:val="en-US" w:eastAsia="zh-CN"/>
        </w:rPr>
        <w:tab/>
      </w:r>
      <w:r w:rsidRPr="005D263F">
        <w:rPr>
          <w:noProof/>
          <w:lang w:val="en-US"/>
        </w:rPr>
        <w:t>Custom Operations without associated resources</w:t>
      </w:r>
      <w:r>
        <w:rPr>
          <w:noProof/>
        </w:rPr>
        <w:tab/>
      </w:r>
      <w:r>
        <w:rPr>
          <w:noProof/>
        </w:rPr>
        <w:fldChar w:fldCharType="begin"/>
      </w:r>
      <w:r>
        <w:rPr>
          <w:noProof/>
        </w:rPr>
        <w:instrText xml:space="preserve"> PAGEREF _Toc214987775 \h </w:instrText>
      </w:r>
      <w:r>
        <w:rPr>
          <w:noProof/>
        </w:rPr>
      </w:r>
      <w:r>
        <w:rPr>
          <w:noProof/>
        </w:rPr>
        <w:fldChar w:fldCharType="separate"/>
      </w:r>
      <w:r>
        <w:rPr>
          <w:noProof/>
        </w:rPr>
        <w:t>53</w:t>
      </w:r>
      <w:r>
        <w:rPr>
          <w:noProof/>
        </w:rPr>
        <w:fldChar w:fldCharType="end"/>
      </w:r>
    </w:p>
    <w:p w14:paraId="5589D386"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6.2.5</w:t>
      </w:r>
      <w:r>
        <w:rPr>
          <w:rFonts w:asciiTheme="minorHAnsi" w:eastAsiaTheme="minorEastAsia" w:hAnsiTheme="minorHAnsi" w:cstheme="minorBidi"/>
          <w:noProof/>
          <w:kern w:val="2"/>
          <w:sz w:val="21"/>
          <w:szCs w:val="22"/>
          <w:lang w:val="en-US" w:eastAsia="zh-CN"/>
        </w:rPr>
        <w:tab/>
      </w:r>
      <w:r w:rsidRPr="005D263F">
        <w:rPr>
          <w:noProof/>
          <w:lang w:val="en-US"/>
        </w:rPr>
        <w:t>Notifications</w:t>
      </w:r>
      <w:r>
        <w:rPr>
          <w:noProof/>
        </w:rPr>
        <w:tab/>
      </w:r>
      <w:r>
        <w:rPr>
          <w:noProof/>
        </w:rPr>
        <w:fldChar w:fldCharType="begin"/>
      </w:r>
      <w:r>
        <w:rPr>
          <w:noProof/>
        </w:rPr>
        <w:instrText xml:space="preserve"> PAGEREF _Toc214987776 \h </w:instrText>
      </w:r>
      <w:r>
        <w:rPr>
          <w:noProof/>
        </w:rPr>
      </w:r>
      <w:r>
        <w:rPr>
          <w:noProof/>
        </w:rPr>
        <w:fldChar w:fldCharType="separate"/>
      </w:r>
      <w:r>
        <w:rPr>
          <w:noProof/>
        </w:rPr>
        <w:t>54</w:t>
      </w:r>
      <w:r>
        <w:rPr>
          <w:noProof/>
        </w:rPr>
        <w:fldChar w:fldCharType="end"/>
      </w:r>
    </w:p>
    <w:p w14:paraId="2384A4F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_Toc214987777 \h </w:instrText>
      </w:r>
      <w:r>
        <w:rPr>
          <w:noProof/>
        </w:rPr>
      </w:r>
      <w:r>
        <w:rPr>
          <w:noProof/>
        </w:rPr>
        <w:fldChar w:fldCharType="separate"/>
      </w:r>
      <w:r>
        <w:rPr>
          <w:noProof/>
        </w:rPr>
        <w:t>54</w:t>
      </w:r>
      <w:r>
        <w:rPr>
          <w:noProof/>
        </w:rPr>
        <w:fldChar w:fldCharType="end"/>
      </w:r>
    </w:p>
    <w:p w14:paraId="32B90659"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VFL Inference Event Notification</w:t>
      </w:r>
      <w:r>
        <w:rPr>
          <w:noProof/>
        </w:rPr>
        <w:tab/>
      </w:r>
      <w:r>
        <w:rPr>
          <w:noProof/>
        </w:rPr>
        <w:fldChar w:fldCharType="begin"/>
      </w:r>
      <w:r>
        <w:rPr>
          <w:noProof/>
        </w:rPr>
        <w:instrText xml:space="preserve"> PAGEREF _Toc214987778 \h </w:instrText>
      </w:r>
      <w:r>
        <w:rPr>
          <w:noProof/>
        </w:rPr>
      </w:r>
      <w:r>
        <w:rPr>
          <w:noProof/>
        </w:rPr>
        <w:fldChar w:fldCharType="separate"/>
      </w:r>
      <w:r>
        <w:rPr>
          <w:noProof/>
        </w:rPr>
        <w:t>54</w:t>
      </w:r>
      <w:r>
        <w:rPr>
          <w:noProof/>
        </w:rPr>
        <w:fldChar w:fldCharType="end"/>
      </w:r>
    </w:p>
    <w:p w14:paraId="7F3558C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_Toc214987779 \h </w:instrText>
      </w:r>
      <w:r>
        <w:rPr>
          <w:noProof/>
        </w:rPr>
      </w:r>
      <w:r>
        <w:rPr>
          <w:noProof/>
        </w:rPr>
        <w:fldChar w:fldCharType="separate"/>
      </w:r>
      <w:r>
        <w:rPr>
          <w:noProof/>
        </w:rPr>
        <w:t>54</w:t>
      </w:r>
      <w:r>
        <w:rPr>
          <w:noProof/>
        </w:rPr>
        <w:fldChar w:fldCharType="end"/>
      </w:r>
    </w:p>
    <w:p w14:paraId="3C9B98F8"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_Toc214987780 \h </w:instrText>
      </w:r>
      <w:r>
        <w:rPr>
          <w:noProof/>
        </w:rPr>
      </w:r>
      <w:r>
        <w:rPr>
          <w:noProof/>
        </w:rPr>
        <w:fldChar w:fldCharType="separate"/>
      </w:r>
      <w:r>
        <w:rPr>
          <w:noProof/>
        </w:rPr>
        <w:t>54</w:t>
      </w:r>
      <w:r>
        <w:rPr>
          <w:noProof/>
        </w:rPr>
        <w:fldChar w:fldCharType="end"/>
      </w:r>
    </w:p>
    <w:p w14:paraId="38483172"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6.2.6</w:t>
      </w:r>
      <w:r>
        <w:rPr>
          <w:rFonts w:asciiTheme="minorHAnsi" w:eastAsiaTheme="minorEastAsia" w:hAnsiTheme="minorHAnsi" w:cstheme="minorBidi"/>
          <w:noProof/>
          <w:kern w:val="2"/>
          <w:sz w:val="21"/>
          <w:szCs w:val="22"/>
          <w:lang w:val="en-US" w:eastAsia="zh-CN"/>
        </w:rPr>
        <w:tab/>
      </w:r>
      <w:r w:rsidRPr="005D263F">
        <w:rPr>
          <w:noProof/>
          <w:lang w:val="en-US"/>
        </w:rPr>
        <w:t>Data Model</w:t>
      </w:r>
      <w:r>
        <w:rPr>
          <w:noProof/>
        </w:rPr>
        <w:tab/>
      </w:r>
      <w:r>
        <w:rPr>
          <w:noProof/>
        </w:rPr>
        <w:fldChar w:fldCharType="begin"/>
      </w:r>
      <w:r>
        <w:rPr>
          <w:noProof/>
        </w:rPr>
        <w:instrText xml:space="preserve"> PAGEREF _Toc214987781 \h </w:instrText>
      </w:r>
      <w:r>
        <w:rPr>
          <w:noProof/>
        </w:rPr>
      </w:r>
      <w:r>
        <w:rPr>
          <w:noProof/>
        </w:rPr>
        <w:fldChar w:fldCharType="separate"/>
      </w:r>
      <w:r>
        <w:rPr>
          <w:noProof/>
        </w:rPr>
        <w:t>55</w:t>
      </w:r>
      <w:r>
        <w:rPr>
          <w:noProof/>
        </w:rPr>
        <w:fldChar w:fldCharType="end"/>
      </w:r>
    </w:p>
    <w:p w14:paraId="449DA39A"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_Toc214987782 \h </w:instrText>
      </w:r>
      <w:r>
        <w:rPr>
          <w:noProof/>
        </w:rPr>
      </w:r>
      <w:r>
        <w:rPr>
          <w:noProof/>
        </w:rPr>
        <w:fldChar w:fldCharType="separate"/>
      </w:r>
      <w:r>
        <w:rPr>
          <w:noProof/>
        </w:rPr>
        <w:t>55</w:t>
      </w:r>
      <w:r>
        <w:rPr>
          <w:noProof/>
        </w:rPr>
        <w:fldChar w:fldCharType="end"/>
      </w:r>
    </w:p>
    <w:p w14:paraId="6E9A25D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6.2.6.2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_Toc214987783 \h </w:instrText>
      </w:r>
      <w:r>
        <w:rPr>
          <w:noProof/>
        </w:rPr>
      </w:r>
      <w:r>
        <w:rPr>
          <w:noProof/>
        </w:rPr>
        <w:fldChar w:fldCharType="separate"/>
      </w:r>
      <w:r>
        <w:rPr>
          <w:noProof/>
        </w:rPr>
        <w:t>56</w:t>
      </w:r>
      <w:r>
        <w:rPr>
          <w:noProof/>
        </w:rPr>
        <w:fldChar w:fldCharType="end"/>
      </w:r>
    </w:p>
    <w:p w14:paraId="2AAA42E2"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_Toc214987784 \h </w:instrText>
      </w:r>
      <w:r>
        <w:rPr>
          <w:noProof/>
        </w:rPr>
      </w:r>
      <w:r>
        <w:rPr>
          <w:noProof/>
        </w:rPr>
        <w:fldChar w:fldCharType="separate"/>
      </w:r>
      <w:r>
        <w:rPr>
          <w:noProof/>
        </w:rPr>
        <w:t>56</w:t>
      </w:r>
      <w:r>
        <w:rPr>
          <w:noProof/>
        </w:rPr>
        <w:fldChar w:fldCharType="end"/>
      </w:r>
    </w:p>
    <w:p w14:paraId="60D49E28"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VflInferSub</w:t>
      </w:r>
      <w:r>
        <w:rPr>
          <w:noProof/>
        </w:rPr>
        <w:tab/>
      </w:r>
      <w:r>
        <w:rPr>
          <w:noProof/>
        </w:rPr>
        <w:fldChar w:fldCharType="begin"/>
      </w:r>
      <w:r>
        <w:rPr>
          <w:noProof/>
        </w:rPr>
        <w:instrText xml:space="preserve"> PAGEREF _Toc214987785 \h </w:instrText>
      </w:r>
      <w:r>
        <w:rPr>
          <w:noProof/>
        </w:rPr>
      </w:r>
      <w:r>
        <w:rPr>
          <w:noProof/>
        </w:rPr>
        <w:fldChar w:fldCharType="separate"/>
      </w:r>
      <w:r>
        <w:rPr>
          <w:noProof/>
        </w:rPr>
        <w:t>56</w:t>
      </w:r>
      <w:r>
        <w:rPr>
          <w:noProof/>
        </w:rPr>
        <w:fldChar w:fldCharType="end"/>
      </w:r>
    </w:p>
    <w:p w14:paraId="57C45E5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VflInferSubPatch</w:t>
      </w:r>
      <w:r>
        <w:rPr>
          <w:noProof/>
        </w:rPr>
        <w:tab/>
      </w:r>
      <w:r>
        <w:rPr>
          <w:noProof/>
        </w:rPr>
        <w:fldChar w:fldCharType="begin"/>
      </w:r>
      <w:r>
        <w:rPr>
          <w:noProof/>
        </w:rPr>
        <w:instrText xml:space="preserve"> PAGEREF _Toc214987786 \h </w:instrText>
      </w:r>
      <w:r>
        <w:rPr>
          <w:noProof/>
        </w:rPr>
      </w:r>
      <w:r>
        <w:rPr>
          <w:noProof/>
        </w:rPr>
        <w:fldChar w:fldCharType="separate"/>
      </w:r>
      <w:r>
        <w:rPr>
          <w:noProof/>
        </w:rPr>
        <w:t>57</w:t>
      </w:r>
      <w:r>
        <w:rPr>
          <w:noProof/>
        </w:rPr>
        <w:fldChar w:fldCharType="end"/>
      </w:r>
    </w:p>
    <w:p w14:paraId="2364FCF7"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6.2.6.3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_Toc214987787 \h </w:instrText>
      </w:r>
      <w:r>
        <w:rPr>
          <w:noProof/>
        </w:rPr>
      </w:r>
      <w:r>
        <w:rPr>
          <w:noProof/>
        </w:rPr>
        <w:fldChar w:fldCharType="separate"/>
      </w:r>
      <w:r>
        <w:rPr>
          <w:noProof/>
        </w:rPr>
        <w:t>57</w:t>
      </w:r>
      <w:r>
        <w:rPr>
          <w:noProof/>
        </w:rPr>
        <w:fldChar w:fldCharType="end"/>
      </w:r>
    </w:p>
    <w:p w14:paraId="744947C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_Toc214987788 \h </w:instrText>
      </w:r>
      <w:r>
        <w:rPr>
          <w:noProof/>
        </w:rPr>
      </w:r>
      <w:r>
        <w:rPr>
          <w:noProof/>
        </w:rPr>
        <w:fldChar w:fldCharType="separate"/>
      </w:r>
      <w:r>
        <w:rPr>
          <w:noProof/>
        </w:rPr>
        <w:t>57</w:t>
      </w:r>
      <w:r>
        <w:rPr>
          <w:noProof/>
        </w:rPr>
        <w:fldChar w:fldCharType="end"/>
      </w:r>
    </w:p>
    <w:p w14:paraId="3A53720A"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_Toc214987789 \h </w:instrText>
      </w:r>
      <w:r>
        <w:rPr>
          <w:noProof/>
        </w:rPr>
      </w:r>
      <w:r>
        <w:rPr>
          <w:noProof/>
        </w:rPr>
        <w:fldChar w:fldCharType="separate"/>
      </w:r>
      <w:r>
        <w:rPr>
          <w:noProof/>
        </w:rPr>
        <w:t>57</w:t>
      </w:r>
      <w:r>
        <w:rPr>
          <w:noProof/>
        </w:rPr>
        <w:fldChar w:fldCharType="end"/>
      </w:r>
    </w:p>
    <w:p w14:paraId="2E4AADE5"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6.2.7</w:t>
      </w:r>
      <w:r>
        <w:rPr>
          <w:rFonts w:asciiTheme="minorHAnsi" w:eastAsiaTheme="minorEastAsia" w:hAnsiTheme="minorHAnsi" w:cstheme="minorBidi"/>
          <w:noProof/>
          <w:kern w:val="2"/>
          <w:sz w:val="21"/>
          <w:szCs w:val="22"/>
          <w:lang w:val="en-US" w:eastAsia="zh-CN"/>
        </w:rPr>
        <w:tab/>
      </w:r>
      <w:r w:rsidRPr="005D263F">
        <w:rPr>
          <w:noProof/>
          <w:lang w:val="en-US"/>
        </w:rPr>
        <w:t>Error handling</w:t>
      </w:r>
      <w:r>
        <w:rPr>
          <w:noProof/>
        </w:rPr>
        <w:tab/>
      </w:r>
      <w:r>
        <w:rPr>
          <w:noProof/>
        </w:rPr>
        <w:fldChar w:fldCharType="begin"/>
      </w:r>
      <w:r>
        <w:rPr>
          <w:noProof/>
        </w:rPr>
        <w:instrText xml:space="preserve"> PAGEREF _Toc214987790 \h </w:instrText>
      </w:r>
      <w:r>
        <w:rPr>
          <w:noProof/>
        </w:rPr>
      </w:r>
      <w:r>
        <w:rPr>
          <w:noProof/>
        </w:rPr>
        <w:fldChar w:fldCharType="separate"/>
      </w:r>
      <w:r>
        <w:rPr>
          <w:noProof/>
        </w:rPr>
        <w:t>57</w:t>
      </w:r>
      <w:r>
        <w:rPr>
          <w:noProof/>
        </w:rPr>
        <w:fldChar w:fldCharType="end"/>
      </w:r>
    </w:p>
    <w:p w14:paraId="01FDEFE1"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_Toc214987791 \h </w:instrText>
      </w:r>
      <w:r>
        <w:rPr>
          <w:noProof/>
        </w:rPr>
      </w:r>
      <w:r>
        <w:rPr>
          <w:noProof/>
        </w:rPr>
        <w:fldChar w:fldCharType="separate"/>
      </w:r>
      <w:r>
        <w:rPr>
          <w:noProof/>
        </w:rPr>
        <w:t>57</w:t>
      </w:r>
      <w:r>
        <w:rPr>
          <w:noProof/>
        </w:rPr>
        <w:fldChar w:fldCharType="end"/>
      </w:r>
    </w:p>
    <w:p w14:paraId="05E83B5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_Toc214987792 \h </w:instrText>
      </w:r>
      <w:r>
        <w:rPr>
          <w:noProof/>
        </w:rPr>
      </w:r>
      <w:r>
        <w:rPr>
          <w:noProof/>
        </w:rPr>
        <w:fldChar w:fldCharType="separate"/>
      </w:r>
      <w:r>
        <w:rPr>
          <w:noProof/>
        </w:rPr>
        <w:t>57</w:t>
      </w:r>
      <w:r>
        <w:rPr>
          <w:noProof/>
        </w:rPr>
        <w:fldChar w:fldCharType="end"/>
      </w:r>
    </w:p>
    <w:p w14:paraId="393A5A92"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_Toc214987793 \h </w:instrText>
      </w:r>
      <w:r>
        <w:rPr>
          <w:noProof/>
        </w:rPr>
      </w:r>
      <w:r>
        <w:rPr>
          <w:noProof/>
        </w:rPr>
        <w:fldChar w:fldCharType="separate"/>
      </w:r>
      <w:r>
        <w:rPr>
          <w:noProof/>
        </w:rPr>
        <w:t>57</w:t>
      </w:r>
      <w:r>
        <w:rPr>
          <w:noProof/>
        </w:rPr>
        <w:fldChar w:fldCharType="end"/>
      </w:r>
    </w:p>
    <w:p w14:paraId="0EB16036"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6.2.8</w:t>
      </w:r>
      <w:r>
        <w:rPr>
          <w:rFonts w:asciiTheme="minorHAnsi" w:eastAsiaTheme="minorEastAsia" w:hAnsiTheme="minorHAnsi" w:cstheme="minorBidi"/>
          <w:noProof/>
          <w:kern w:val="2"/>
          <w:sz w:val="21"/>
          <w:szCs w:val="22"/>
          <w:lang w:val="en-US" w:eastAsia="zh-CN"/>
        </w:rPr>
        <w:tab/>
      </w:r>
      <w:r w:rsidRPr="005D263F">
        <w:rPr>
          <w:noProof/>
          <w:lang w:val="en-US"/>
        </w:rPr>
        <w:t>Feature negotiation</w:t>
      </w:r>
      <w:r>
        <w:rPr>
          <w:noProof/>
        </w:rPr>
        <w:tab/>
      </w:r>
      <w:r>
        <w:rPr>
          <w:noProof/>
        </w:rPr>
        <w:fldChar w:fldCharType="begin"/>
      </w:r>
      <w:r>
        <w:rPr>
          <w:noProof/>
        </w:rPr>
        <w:instrText xml:space="preserve"> PAGEREF _Toc214987794 \h </w:instrText>
      </w:r>
      <w:r>
        <w:rPr>
          <w:noProof/>
        </w:rPr>
      </w:r>
      <w:r>
        <w:rPr>
          <w:noProof/>
        </w:rPr>
        <w:fldChar w:fldCharType="separate"/>
      </w:r>
      <w:r>
        <w:rPr>
          <w:noProof/>
        </w:rPr>
        <w:t>58</w:t>
      </w:r>
      <w:r>
        <w:rPr>
          <w:noProof/>
        </w:rPr>
        <w:fldChar w:fldCharType="end"/>
      </w:r>
    </w:p>
    <w:p w14:paraId="45C49F41"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6.2.9</w:t>
      </w:r>
      <w:r>
        <w:rPr>
          <w:rFonts w:asciiTheme="minorHAnsi" w:eastAsiaTheme="minorEastAsia" w:hAnsiTheme="minorHAnsi" w:cstheme="minorBidi"/>
          <w:noProof/>
          <w:kern w:val="2"/>
          <w:sz w:val="21"/>
          <w:szCs w:val="22"/>
          <w:lang w:val="en-US" w:eastAsia="zh-CN"/>
        </w:rPr>
        <w:tab/>
      </w:r>
      <w:r w:rsidRPr="005D263F">
        <w:rPr>
          <w:noProof/>
          <w:lang w:val="en-US"/>
        </w:rPr>
        <w:t>Security</w:t>
      </w:r>
      <w:r>
        <w:rPr>
          <w:noProof/>
        </w:rPr>
        <w:tab/>
      </w:r>
      <w:r>
        <w:rPr>
          <w:noProof/>
        </w:rPr>
        <w:fldChar w:fldCharType="begin"/>
      </w:r>
      <w:r>
        <w:rPr>
          <w:noProof/>
        </w:rPr>
        <w:instrText xml:space="preserve"> PAGEREF _Toc214987795 \h </w:instrText>
      </w:r>
      <w:r>
        <w:rPr>
          <w:noProof/>
        </w:rPr>
      </w:r>
      <w:r>
        <w:rPr>
          <w:noProof/>
        </w:rPr>
        <w:fldChar w:fldCharType="separate"/>
      </w:r>
      <w:r>
        <w:rPr>
          <w:noProof/>
        </w:rPr>
        <w:t>58</w:t>
      </w:r>
      <w:r>
        <w:rPr>
          <w:noProof/>
        </w:rPr>
        <w:fldChar w:fldCharType="end"/>
      </w:r>
    </w:p>
    <w:p w14:paraId="231E5DD3"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6.2.10</w:t>
      </w:r>
      <w:r>
        <w:rPr>
          <w:rFonts w:asciiTheme="minorHAnsi" w:eastAsiaTheme="minorEastAsia" w:hAnsiTheme="minorHAnsi" w:cstheme="minorBidi"/>
          <w:noProof/>
          <w:kern w:val="2"/>
          <w:sz w:val="21"/>
          <w:szCs w:val="22"/>
          <w:lang w:val="en-US" w:eastAsia="zh-CN"/>
        </w:rPr>
        <w:tab/>
      </w:r>
      <w:r w:rsidRPr="005D263F">
        <w:rPr>
          <w:noProof/>
          <w:lang w:val="en-US"/>
        </w:rPr>
        <w:t>HTTP redirection</w:t>
      </w:r>
      <w:r>
        <w:rPr>
          <w:noProof/>
        </w:rPr>
        <w:tab/>
      </w:r>
      <w:r>
        <w:rPr>
          <w:noProof/>
        </w:rPr>
        <w:fldChar w:fldCharType="begin"/>
      </w:r>
      <w:r>
        <w:rPr>
          <w:noProof/>
        </w:rPr>
        <w:instrText xml:space="preserve"> PAGEREF _Toc214987796 \h </w:instrText>
      </w:r>
      <w:r>
        <w:rPr>
          <w:noProof/>
        </w:rPr>
      </w:r>
      <w:r>
        <w:rPr>
          <w:noProof/>
        </w:rPr>
        <w:fldChar w:fldCharType="separate"/>
      </w:r>
      <w:r>
        <w:rPr>
          <w:noProof/>
        </w:rPr>
        <w:t>58</w:t>
      </w:r>
      <w:r>
        <w:rPr>
          <w:noProof/>
        </w:rPr>
        <w:fldChar w:fldCharType="end"/>
      </w:r>
    </w:p>
    <w:p w14:paraId="5F023FFE"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Naf_Training Service API</w:t>
      </w:r>
      <w:r>
        <w:rPr>
          <w:noProof/>
        </w:rPr>
        <w:tab/>
      </w:r>
      <w:r>
        <w:rPr>
          <w:noProof/>
        </w:rPr>
        <w:fldChar w:fldCharType="begin"/>
      </w:r>
      <w:r>
        <w:rPr>
          <w:noProof/>
        </w:rPr>
        <w:instrText xml:space="preserve"> PAGEREF _Toc214987797 \h </w:instrText>
      </w:r>
      <w:r>
        <w:rPr>
          <w:noProof/>
        </w:rPr>
      </w:r>
      <w:r>
        <w:rPr>
          <w:noProof/>
        </w:rPr>
        <w:fldChar w:fldCharType="separate"/>
      </w:r>
      <w:r>
        <w:rPr>
          <w:noProof/>
        </w:rPr>
        <w:t>58</w:t>
      </w:r>
      <w:r>
        <w:rPr>
          <w:noProof/>
        </w:rPr>
        <w:fldChar w:fldCharType="end"/>
      </w:r>
    </w:p>
    <w:p w14:paraId="745DD307"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_Toc214987798 \h </w:instrText>
      </w:r>
      <w:r>
        <w:rPr>
          <w:noProof/>
        </w:rPr>
      </w:r>
      <w:r>
        <w:rPr>
          <w:noProof/>
        </w:rPr>
        <w:fldChar w:fldCharType="separate"/>
      </w:r>
      <w:r>
        <w:rPr>
          <w:noProof/>
        </w:rPr>
        <w:t>58</w:t>
      </w:r>
      <w:r>
        <w:rPr>
          <w:noProof/>
        </w:rPr>
        <w:fldChar w:fldCharType="end"/>
      </w:r>
    </w:p>
    <w:p w14:paraId="4E75B8FD"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_Toc214987799 \h </w:instrText>
      </w:r>
      <w:r>
        <w:rPr>
          <w:noProof/>
        </w:rPr>
      </w:r>
      <w:r>
        <w:rPr>
          <w:noProof/>
        </w:rPr>
        <w:fldChar w:fldCharType="separate"/>
      </w:r>
      <w:r>
        <w:rPr>
          <w:noProof/>
        </w:rPr>
        <w:t>59</w:t>
      </w:r>
      <w:r>
        <w:rPr>
          <w:noProof/>
        </w:rPr>
        <w:fldChar w:fldCharType="end"/>
      </w:r>
    </w:p>
    <w:p w14:paraId="1546AF1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_Toc214987800 \h </w:instrText>
      </w:r>
      <w:r>
        <w:rPr>
          <w:noProof/>
        </w:rPr>
      </w:r>
      <w:r>
        <w:rPr>
          <w:noProof/>
        </w:rPr>
        <w:fldChar w:fldCharType="separate"/>
      </w:r>
      <w:r>
        <w:rPr>
          <w:noProof/>
        </w:rPr>
        <w:t>59</w:t>
      </w:r>
      <w:r>
        <w:rPr>
          <w:noProof/>
        </w:rPr>
        <w:fldChar w:fldCharType="end"/>
      </w:r>
    </w:p>
    <w:p w14:paraId="53B7850E"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_Toc214987801 \h </w:instrText>
      </w:r>
      <w:r>
        <w:rPr>
          <w:noProof/>
        </w:rPr>
      </w:r>
      <w:r>
        <w:rPr>
          <w:noProof/>
        </w:rPr>
        <w:fldChar w:fldCharType="separate"/>
      </w:r>
      <w:r>
        <w:rPr>
          <w:noProof/>
        </w:rPr>
        <w:t>59</w:t>
      </w:r>
      <w:r>
        <w:rPr>
          <w:noProof/>
        </w:rPr>
        <w:fldChar w:fldCharType="end"/>
      </w:r>
    </w:p>
    <w:p w14:paraId="42784E6A"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_Toc214987802 \h </w:instrText>
      </w:r>
      <w:r>
        <w:rPr>
          <w:noProof/>
        </w:rPr>
      </w:r>
      <w:r>
        <w:rPr>
          <w:noProof/>
        </w:rPr>
        <w:fldChar w:fldCharType="separate"/>
      </w:r>
      <w:r>
        <w:rPr>
          <w:noProof/>
        </w:rPr>
        <w:t>59</w:t>
      </w:r>
      <w:r>
        <w:rPr>
          <w:noProof/>
        </w:rPr>
        <w:fldChar w:fldCharType="end"/>
      </w:r>
    </w:p>
    <w:p w14:paraId="1C651AA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_Toc214987803 \h </w:instrText>
      </w:r>
      <w:r>
        <w:rPr>
          <w:noProof/>
        </w:rPr>
      </w:r>
      <w:r>
        <w:rPr>
          <w:noProof/>
        </w:rPr>
        <w:fldChar w:fldCharType="separate"/>
      </w:r>
      <w:r>
        <w:rPr>
          <w:noProof/>
        </w:rPr>
        <w:t>59</w:t>
      </w:r>
      <w:r>
        <w:rPr>
          <w:noProof/>
        </w:rPr>
        <w:fldChar w:fldCharType="end"/>
      </w:r>
    </w:p>
    <w:p w14:paraId="6DBCC3A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_Toc214987804 \h </w:instrText>
      </w:r>
      <w:r>
        <w:rPr>
          <w:noProof/>
        </w:rPr>
      </w:r>
      <w:r>
        <w:rPr>
          <w:noProof/>
        </w:rPr>
        <w:fldChar w:fldCharType="separate"/>
      </w:r>
      <w:r>
        <w:rPr>
          <w:noProof/>
        </w:rPr>
        <w:t>59</w:t>
      </w:r>
      <w:r>
        <w:rPr>
          <w:noProof/>
        </w:rPr>
        <w:fldChar w:fldCharType="end"/>
      </w:r>
    </w:p>
    <w:p w14:paraId="7DAA939D"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_Toc214987805 \h </w:instrText>
      </w:r>
      <w:r>
        <w:rPr>
          <w:noProof/>
        </w:rPr>
      </w:r>
      <w:r>
        <w:rPr>
          <w:noProof/>
        </w:rPr>
        <w:fldChar w:fldCharType="separate"/>
      </w:r>
      <w:r>
        <w:rPr>
          <w:noProof/>
        </w:rPr>
        <w:t>59</w:t>
      </w:r>
      <w:r>
        <w:rPr>
          <w:noProof/>
        </w:rPr>
        <w:fldChar w:fldCharType="end"/>
      </w:r>
    </w:p>
    <w:p w14:paraId="13EDE5D9"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_Toc214987806 \h </w:instrText>
      </w:r>
      <w:r>
        <w:rPr>
          <w:noProof/>
        </w:rPr>
      </w:r>
      <w:r>
        <w:rPr>
          <w:noProof/>
        </w:rPr>
        <w:fldChar w:fldCharType="separate"/>
      </w:r>
      <w:r>
        <w:rPr>
          <w:noProof/>
        </w:rPr>
        <w:t>59</w:t>
      </w:r>
      <w:r>
        <w:rPr>
          <w:noProof/>
        </w:rPr>
        <w:fldChar w:fldCharType="end"/>
      </w:r>
    </w:p>
    <w:p w14:paraId="28977A6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Resource: Training Subscriptions</w:t>
      </w:r>
      <w:r>
        <w:rPr>
          <w:noProof/>
        </w:rPr>
        <w:tab/>
      </w:r>
      <w:r>
        <w:rPr>
          <w:noProof/>
        </w:rPr>
        <w:fldChar w:fldCharType="begin"/>
      </w:r>
      <w:r>
        <w:rPr>
          <w:noProof/>
        </w:rPr>
        <w:instrText xml:space="preserve"> PAGEREF _Toc214987807 \h </w:instrText>
      </w:r>
      <w:r>
        <w:rPr>
          <w:noProof/>
        </w:rPr>
      </w:r>
      <w:r>
        <w:rPr>
          <w:noProof/>
        </w:rPr>
        <w:fldChar w:fldCharType="separate"/>
      </w:r>
      <w:r>
        <w:rPr>
          <w:noProof/>
        </w:rPr>
        <w:t>60</w:t>
      </w:r>
      <w:r>
        <w:rPr>
          <w:noProof/>
        </w:rPr>
        <w:fldChar w:fldCharType="end"/>
      </w:r>
    </w:p>
    <w:p w14:paraId="563F2FE2"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_Toc214987808 \h </w:instrText>
      </w:r>
      <w:r>
        <w:rPr>
          <w:noProof/>
        </w:rPr>
      </w:r>
      <w:r>
        <w:rPr>
          <w:noProof/>
        </w:rPr>
        <w:fldChar w:fldCharType="separate"/>
      </w:r>
      <w:r>
        <w:rPr>
          <w:noProof/>
        </w:rPr>
        <w:t>60</w:t>
      </w:r>
      <w:r>
        <w:rPr>
          <w:noProof/>
        </w:rPr>
        <w:fldChar w:fldCharType="end"/>
      </w:r>
    </w:p>
    <w:p w14:paraId="511CDDF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_Toc214987809 \h </w:instrText>
      </w:r>
      <w:r>
        <w:rPr>
          <w:noProof/>
        </w:rPr>
      </w:r>
      <w:r>
        <w:rPr>
          <w:noProof/>
        </w:rPr>
        <w:fldChar w:fldCharType="separate"/>
      </w:r>
      <w:r>
        <w:rPr>
          <w:noProof/>
        </w:rPr>
        <w:t>60</w:t>
      </w:r>
      <w:r>
        <w:rPr>
          <w:noProof/>
        </w:rPr>
        <w:fldChar w:fldCharType="end"/>
      </w:r>
    </w:p>
    <w:p w14:paraId="5B7C705F"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_Toc214987810 \h </w:instrText>
      </w:r>
      <w:r>
        <w:rPr>
          <w:noProof/>
        </w:rPr>
      </w:r>
      <w:r>
        <w:rPr>
          <w:noProof/>
        </w:rPr>
        <w:fldChar w:fldCharType="separate"/>
      </w:r>
      <w:r>
        <w:rPr>
          <w:noProof/>
        </w:rPr>
        <w:t>61</w:t>
      </w:r>
      <w:r>
        <w:rPr>
          <w:noProof/>
        </w:rPr>
        <w:fldChar w:fldCharType="end"/>
      </w:r>
    </w:p>
    <w:p w14:paraId="4FEFE153"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_Toc214987811 \h </w:instrText>
      </w:r>
      <w:r>
        <w:rPr>
          <w:noProof/>
        </w:rPr>
      </w:r>
      <w:r>
        <w:rPr>
          <w:noProof/>
        </w:rPr>
        <w:fldChar w:fldCharType="separate"/>
      </w:r>
      <w:r>
        <w:rPr>
          <w:noProof/>
        </w:rPr>
        <w:t>61</w:t>
      </w:r>
      <w:r>
        <w:rPr>
          <w:noProof/>
        </w:rPr>
        <w:fldChar w:fldCharType="end"/>
      </w:r>
    </w:p>
    <w:p w14:paraId="40A40DC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Resource: Individual Training Subscription</w:t>
      </w:r>
      <w:r>
        <w:rPr>
          <w:noProof/>
        </w:rPr>
        <w:tab/>
      </w:r>
      <w:r>
        <w:rPr>
          <w:noProof/>
        </w:rPr>
        <w:fldChar w:fldCharType="begin"/>
      </w:r>
      <w:r>
        <w:rPr>
          <w:noProof/>
        </w:rPr>
        <w:instrText xml:space="preserve"> PAGEREF _Toc214987812 \h </w:instrText>
      </w:r>
      <w:r>
        <w:rPr>
          <w:noProof/>
        </w:rPr>
      </w:r>
      <w:r>
        <w:rPr>
          <w:noProof/>
        </w:rPr>
        <w:fldChar w:fldCharType="separate"/>
      </w:r>
      <w:r>
        <w:rPr>
          <w:noProof/>
        </w:rPr>
        <w:t>61</w:t>
      </w:r>
      <w:r>
        <w:rPr>
          <w:noProof/>
        </w:rPr>
        <w:fldChar w:fldCharType="end"/>
      </w:r>
    </w:p>
    <w:p w14:paraId="70B2A42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_Toc214987813 \h </w:instrText>
      </w:r>
      <w:r>
        <w:rPr>
          <w:noProof/>
        </w:rPr>
      </w:r>
      <w:r>
        <w:rPr>
          <w:noProof/>
        </w:rPr>
        <w:fldChar w:fldCharType="separate"/>
      </w:r>
      <w:r>
        <w:rPr>
          <w:noProof/>
        </w:rPr>
        <w:t>61</w:t>
      </w:r>
      <w:r>
        <w:rPr>
          <w:noProof/>
        </w:rPr>
        <w:fldChar w:fldCharType="end"/>
      </w:r>
    </w:p>
    <w:p w14:paraId="1051345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_Toc214987814 \h </w:instrText>
      </w:r>
      <w:r>
        <w:rPr>
          <w:noProof/>
        </w:rPr>
      </w:r>
      <w:r>
        <w:rPr>
          <w:noProof/>
        </w:rPr>
        <w:fldChar w:fldCharType="separate"/>
      </w:r>
      <w:r>
        <w:rPr>
          <w:noProof/>
        </w:rPr>
        <w:t>61</w:t>
      </w:r>
      <w:r>
        <w:rPr>
          <w:noProof/>
        </w:rPr>
        <w:fldChar w:fldCharType="end"/>
      </w:r>
    </w:p>
    <w:p w14:paraId="16525104"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_Toc214987815 \h </w:instrText>
      </w:r>
      <w:r>
        <w:rPr>
          <w:noProof/>
        </w:rPr>
      </w:r>
      <w:r>
        <w:rPr>
          <w:noProof/>
        </w:rPr>
        <w:fldChar w:fldCharType="separate"/>
      </w:r>
      <w:r>
        <w:rPr>
          <w:noProof/>
        </w:rPr>
        <w:t>62</w:t>
      </w:r>
      <w:r>
        <w:rPr>
          <w:noProof/>
        </w:rPr>
        <w:fldChar w:fldCharType="end"/>
      </w:r>
    </w:p>
    <w:p w14:paraId="6EFAC4A4"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_Toc214987816 \h </w:instrText>
      </w:r>
      <w:r>
        <w:rPr>
          <w:noProof/>
        </w:rPr>
      </w:r>
      <w:r>
        <w:rPr>
          <w:noProof/>
        </w:rPr>
        <w:fldChar w:fldCharType="separate"/>
      </w:r>
      <w:r>
        <w:rPr>
          <w:noProof/>
        </w:rPr>
        <w:t>66</w:t>
      </w:r>
      <w:r>
        <w:rPr>
          <w:noProof/>
        </w:rPr>
        <w:fldChar w:fldCharType="end"/>
      </w:r>
    </w:p>
    <w:p w14:paraId="2556BEA4"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_Toc214987817 \h </w:instrText>
      </w:r>
      <w:r>
        <w:rPr>
          <w:noProof/>
        </w:rPr>
      </w:r>
      <w:r>
        <w:rPr>
          <w:noProof/>
        </w:rPr>
        <w:fldChar w:fldCharType="separate"/>
      </w:r>
      <w:r>
        <w:rPr>
          <w:noProof/>
        </w:rPr>
        <w:t>66</w:t>
      </w:r>
      <w:r>
        <w:rPr>
          <w:noProof/>
        </w:rPr>
        <w:fldChar w:fldCharType="end"/>
      </w:r>
    </w:p>
    <w:p w14:paraId="0BDC652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_Toc214987818 \h </w:instrText>
      </w:r>
      <w:r>
        <w:rPr>
          <w:noProof/>
        </w:rPr>
      </w:r>
      <w:r>
        <w:rPr>
          <w:noProof/>
        </w:rPr>
        <w:fldChar w:fldCharType="separate"/>
      </w:r>
      <w:r>
        <w:rPr>
          <w:noProof/>
        </w:rPr>
        <w:t>66</w:t>
      </w:r>
      <w:r>
        <w:rPr>
          <w:noProof/>
        </w:rPr>
        <w:fldChar w:fldCharType="end"/>
      </w:r>
    </w:p>
    <w:p w14:paraId="21227A1E"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6.3.5.2</w:t>
      </w:r>
      <w:r>
        <w:rPr>
          <w:rFonts w:asciiTheme="minorHAnsi" w:eastAsiaTheme="minorEastAsia" w:hAnsiTheme="minorHAnsi" w:cstheme="minorBidi"/>
          <w:noProof/>
          <w:kern w:val="2"/>
          <w:sz w:val="21"/>
          <w:szCs w:val="22"/>
          <w:lang w:val="en-US" w:eastAsia="zh-CN"/>
        </w:rPr>
        <w:tab/>
      </w:r>
      <w:r w:rsidRPr="005D263F">
        <w:rPr>
          <w:noProof/>
          <w:lang w:val="en-US"/>
        </w:rPr>
        <w:t>Training Notification</w:t>
      </w:r>
      <w:r>
        <w:rPr>
          <w:noProof/>
        </w:rPr>
        <w:tab/>
      </w:r>
      <w:r>
        <w:rPr>
          <w:noProof/>
        </w:rPr>
        <w:fldChar w:fldCharType="begin"/>
      </w:r>
      <w:r>
        <w:rPr>
          <w:noProof/>
        </w:rPr>
        <w:instrText xml:space="preserve"> PAGEREF _Toc214987819 \h </w:instrText>
      </w:r>
      <w:r>
        <w:rPr>
          <w:noProof/>
        </w:rPr>
      </w:r>
      <w:r>
        <w:rPr>
          <w:noProof/>
        </w:rPr>
        <w:fldChar w:fldCharType="separate"/>
      </w:r>
      <w:r>
        <w:rPr>
          <w:noProof/>
        </w:rPr>
        <w:t>67</w:t>
      </w:r>
      <w:r>
        <w:rPr>
          <w:noProof/>
        </w:rPr>
        <w:fldChar w:fldCharType="end"/>
      </w:r>
    </w:p>
    <w:p w14:paraId="42B393A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_Toc214987820 \h </w:instrText>
      </w:r>
      <w:r>
        <w:rPr>
          <w:noProof/>
        </w:rPr>
      </w:r>
      <w:r>
        <w:rPr>
          <w:noProof/>
        </w:rPr>
        <w:fldChar w:fldCharType="separate"/>
      </w:r>
      <w:r>
        <w:rPr>
          <w:noProof/>
        </w:rPr>
        <w:t>67</w:t>
      </w:r>
      <w:r>
        <w:rPr>
          <w:noProof/>
        </w:rPr>
        <w:fldChar w:fldCharType="end"/>
      </w:r>
    </w:p>
    <w:p w14:paraId="7E348E2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_Toc214987821 \h </w:instrText>
      </w:r>
      <w:r>
        <w:rPr>
          <w:noProof/>
        </w:rPr>
      </w:r>
      <w:r>
        <w:rPr>
          <w:noProof/>
        </w:rPr>
        <w:fldChar w:fldCharType="separate"/>
      </w:r>
      <w:r>
        <w:rPr>
          <w:noProof/>
        </w:rPr>
        <w:t>67</w:t>
      </w:r>
      <w:r>
        <w:rPr>
          <w:noProof/>
        </w:rPr>
        <w:fldChar w:fldCharType="end"/>
      </w:r>
    </w:p>
    <w:p w14:paraId="413EBDF2"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_Toc214987822 \h </w:instrText>
      </w:r>
      <w:r>
        <w:rPr>
          <w:noProof/>
        </w:rPr>
      </w:r>
      <w:r>
        <w:rPr>
          <w:noProof/>
        </w:rPr>
        <w:fldChar w:fldCharType="separate"/>
      </w:r>
      <w:r>
        <w:rPr>
          <w:noProof/>
        </w:rPr>
        <w:t>67</w:t>
      </w:r>
      <w:r>
        <w:rPr>
          <w:noProof/>
        </w:rPr>
        <w:fldChar w:fldCharType="end"/>
      </w:r>
    </w:p>
    <w:p w14:paraId="1F09BAEB"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_Toc214987823 \h </w:instrText>
      </w:r>
      <w:r>
        <w:rPr>
          <w:noProof/>
        </w:rPr>
      </w:r>
      <w:r>
        <w:rPr>
          <w:noProof/>
        </w:rPr>
        <w:fldChar w:fldCharType="separate"/>
      </w:r>
      <w:r>
        <w:rPr>
          <w:noProof/>
        </w:rPr>
        <w:t>68</w:t>
      </w:r>
      <w:r>
        <w:rPr>
          <w:noProof/>
        </w:rPr>
        <w:fldChar w:fldCharType="end"/>
      </w:r>
    </w:p>
    <w:p w14:paraId="53548038"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_Toc214987824 \h </w:instrText>
      </w:r>
      <w:r>
        <w:rPr>
          <w:noProof/>
        </w:rPr>
      </w:r>
      <w:r>
        <w:rPr>
          <w:noProof/>
        </w:rPr>
        <w:fldChar w:fldCharType="separate"/>
      </w:r>
      <w:r>
        <w:rPr>
          <w:noProof/>
        </w:rPr>
        <w:t>68</w:t>
      </w:r>
      <w:r>
        <w:rPr>
          <w:noProof/>
        </w:rPr>
        <w:fldChar w:fldCharType="end"/>
      </w:r>
    </w:p>
    <w:p w14:paraId="6BC7BCAF"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6.3.6.2</w:t>
      </w:r>
      <w:r>
        <w:rPr>
          <w:rFonts w:asciiTheme="minorHAnsi" w:eastAsiaTheme="minorEastAsia" w:hAnsiTheme="minorHAnsi" w:cstheme="minorBidi"/>
          <w:noProof/>
          <w:kern w:val="2"/>
          <w:sz w:val="21"/>
          <w:szCs w:val="22"/>
          <w:lang w:val="en-US" w:eastAsia="zh-CN"/>
        </w:rPr>
        <w:tab/>
      </w:r>
      <w:r w:rsidRPr="005D263F">
        <w:rPr>
          <w:noProof/>
          <w:lang w:val="en-US"/>
        </w:rPr>
        <w:t>Structured data types</w:t>
      </w:r>
      <w:r>
        <w:rPr>
          <w:noProof/>
        </w:rPr>
        <w:tab/>
      </w:r>
      <w:r>
        <w:rPr>
          <w:noProof/>
        </w:rPr>
        <w:fldChar w:fldCharType="begin"/>
      </w:r>
      <w:r>
        <w:rPr>
          <w:noProof/>
        </w:rPr>
        <w:instrText xml:space="preserve"> PAGEREF _Toc214987825 \h </w:instrText>
      </w:r>
      <w:r>
        <w:rPr>
          <w:noProof/>
        </w:rPr>
      </w:r>
      <w:r>
        <w:rPr>
          <w:noProof/>
        </w:rPr>
        <w:fldChar w:fldCharType="separate"/>
      </w:r>
      <w:r>
        <w:rPr>
          <w:noProof/>
        </w:rPr>
        <w:t>69</w:t>
      </w:r>
      <w:r>
        <w:rPr>
          <w:noProof/>
        </w:rPr>
        <w:fldChar w:fldCharType="end"/>
      </w:r>
    </w:p>
    <w:p w14:paraId="689E6555"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_Toc214987826 \h </w:instrText>
      </w:r>
      <w:r>
        <w:rPr>
          <w:noProof/>
        </w:rPr>
      </w:r>
      <w:r>
        <w:rPr>
          <w:noProof/>
        </w:rPr>
        <w:fldChar w:fldCharType="separate"/>
      </w:r>
      <w:r>
        <w:rPr>
          <w:noProof/>
        </w:rPr>
        <w:t>69</w:t>
      </w:r>
      <w:r>
        <w:rPr>
          <w:noProof/>
        </w:rPr>
        <w:fldChar w:fldCharType="end"/>
      </w:r>
    </w:p>
    <w:p w14:paraId="1FA24D1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TrainEventsSubsc</w:t>
      </w:r>
      <w:r>
        <w:rPr>
          <w:noProof/>
        </w:rPr>
        <w:tab/>
      </w:r>
      <w:r>
        <w:rPr>
          <w:noProof/>
        </w:rPr>
        <w:fldChar w:fldCharType="begin"/>
      </w:r>
      <w:r>
        <w:rPr>
          <w:noProof/>
        </w:rPr>
        <w:instrText xml:space="preserve"> PAGEREF _Toc214987827 \h </w:instrText>
      </w:r>
      <w:r>
        <w:rPr>
          <w:noProof/>
        </w:rPr>
      </w:r>
      <w:r>
        <w:rPr>
          <w:noProof/>
        </w:rPr>
        <w:fldChar w:fldCharType="separate"/>
      </w:r>
      <w:r>
        <w:rPr>
          <w:noProof/>
        </w:rPr>
        <w:t>69</w:t>
      </w:r>
      <w:r>
        <w:rPr>
          <w:noProof/>
        </w:rPr>
        <w:fldChar w:fldCharType="end"/>
      </w:r>
    </w:p>
    <w:p w14:paraId="30752635"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Train</w:t>
      </w:r>
      <w:r>
        <w:rPr>
          <w:noProof/>
          <w:lang w:eastAsia="zh-CN"/>
        </w:rPr>
        <w:t>Events</w:t>
      </w:r>
      <w:r>
        <w:rPr>
          <w:noProof/>
        </w:rPr>
        <w:t>SubscPatch</w:t>
      </w:r>
      <w:r>
        <w:rPr>
          <w:noProof/>
        </w:rPr>
        <w:tab/>
      </w:r>
      <w:r>
        <w:rPr>
          <w:noProof/>
        </w:rPr>
        <w:fldChar w:fldCharType="begin"/>
      </w:r>
      <w:r>
        <w:rPr>
          <w:noProof/>
        </w:rPr>
        <w:instrText xml:space="preserve"> PAGEREF _Toc214987828 \h </w:instrText>
      </w:r>
      <w:r>
        <w:rPr>
          <w:noProof/>
        </w:rPr>
      </w:r>
      <w:r>
        <w:rPr>
          <w:noProof/>
        </w:rPr>
        <w:fldChar w:fldCharType="separate"/>
      </w:r>
      <w:r>
        <w:rPr>
          <w:noProof/>
        </w:rPr>
        <w:t>70</w:t>
      </w:r>
      <w:r>
        <w:rPr>
          <w:noProof/>
        </w:rPr>
        <w:fldChar w:fldCharType="end"/>
      </w:r>
    </w:p>
    <w:p w14:paraId="19477C7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EventSubsc</w:t>
      </w:r>
      <w:r>
        <w:rPr>
          <w:noProof/>
        </w:rPr>
        <w:tab/>
      </w:r>
      <w:r>
        <w:rPr>
          <w:noProof/>
        </w:rPr>
        <w:fldChar w:fldCharType="begin"/>
      </w:r>
      <w:r>
        <w:rPr>
          <w:noProof/>
        </w:rPr>
        <w:instrText xml:space="preserve"> PAGEREF _Toc214987829 \h </w:instrText>
      </w:r>
      <w:r>
        <w:rPr>
          <w:noProof/>
        </w:rPr>
      </w:r>
      <w:r>
        <w:rPr>
          <w:noProof/>
        </w:rPr>
        <w:fldChar w:fldCharType="separate"/>
      </w:r>
      <w:r>
        <w:rPr>
          <w:noProof/>
        </w:rPr>
        <w:t>70</w:t>
      </w:r>
      <w:r>
        <w:rPr>
          <w:noProof/>
        </w:rPr>
        <w:fldChar w:fldCharType="end"/>
      </w:r>
    </w:p>
    <w:p w14:paraId="667EF0CB"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MlModelMonitorInfo</w:t>
      </w:r>
      <w:r>
        <w:rPr>
          <w:noProof/>
        </w:rPr>
        <w:tab/>
      </w:r>
      <w:r>
        <w:rPr>
          <w:noProof/>
        </w:rPr>
        <w:fldChar w:fldCharType="begin"/>
      </w:r>
      <w:r>
        <w:rPr>
          <w:noProof/>
        </w:rPr>
        <w:instrText xml:space="preserve"> PAGEREF _Toc214987830 \h </w:instrText>
      </w:r>
      <w:r>
        <w:rPr>
          <w:noProof/>
        </w:rPr>
      </w:r>
      <w:r>
        <w:rPr>
          <w:noProof/>
        </w:rPr>
        <w:fldChar w:fldCharType="separate"/>
      </w:r>
      <w:r>
        <w:rPr>
          <w:noProof/>
        </w:rPr>
        <w:t>70</w:t>
      </w:r>
      <w:r>
        <w:rPr>
          <w:noProof/>
        </w:rPr>
        <w:fldChar w:fldCharType="end"/>
      </w:r>
    </w:p>
    <w:p w14:paraId="2EE8767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Type: Train</w:t>
      </w:r>
      <w:r>
        <w:rPr>
          <w:noProof/>
          <w:lang w:eastAsia="zh-CN"/>
        </w:rPr>
        <w:t>Events</w:t>
      </w:r>
      <w:r>
        <w:rPr>
          <w:noProof/>
        </w:rPr>
        <w:t>Notif</w:t>
      </w:r>
      <w:r>
        <w:rPr>
          <w:noProof/>
        </w:rPr>
        <w:tab/>
      </w:r>
      <w:r>
        <w:rPr>
          <w:noProof/>
        </w:rPr>
        <w:fldChar w:fldCharType="begin"/>
      </w:r>
      <w:r>
        <w:rPr>
          <w:noProof/>
        </w:rPr>
        <w:instrText xml:space="preserve"> PAGEREF _Toc214987831 \h </w:instrText>
      </w:r>
      <w:r>
        <w:rPr>
          <w:noProof/>
        </w:rPr>
      </w:r>
      <w:r>
        <w:rPr>
          <w:noProof/>
        </w:rPr>
        <w:fldChar w:fldCharType="separate"/>
      </w:r>
      <w:r>
        <w:rPr>
          <w:noProof/>
        </w:rPr>
        <w:t>71</w:t>
      </w:r>
      <w:r>
        <w:rPr>
          <w:noProof/>
        </w:rPr>
        <w:fldChar w:fldCharType="end"/>
      </w:r>
    </w:p>
    <w:p w14:paraId="27164B9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EventNotif</w:t>
      </w:r>
      <w:r>
        <w:rPr>
          <w:noProof/>
        </w:rPr>
        <w:tab/>
      </w:r>
      <w:r>
        <w:rPr>
          <w:noProof/>
        </w:rPr>
        <w:fldChar w:fldCharType="begin"/>
      </w:r>
      <w:r>
        <w:rPr>
          <w:noProof/>
        </w:rPr>
        <w:instrText xml:space="preserve"> PAGEREF _Toc214987832 \h </w:instrText>
      </w:r>
      <w:r>
        <w:rPr>
          <w:noProof/>
        </w:rPr>
      </w:r>
      <w:r>
        <w:rPr>
          <w:noProof/>
        </w:rPr>
        <w:fldChar w:fldCharType="separate"/>
      </w:r>
      <w:r>
        <w:rPr>
          <w:noProof/>
        </w:rPr>
        <w:t>71</w:t>
      </w:r>
      <w:r>
        <w:rPr>
          <w:noProof/>
        </w:rPr>
        <w:fldChar w:fldCharType="end"/>
      </w:r>
    </w:p>
    <w:p w14:paraId="1D5F9456"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6.3.6.3</w:t>
      </w:r>
      <w:r>
        <w:rPr>
          <w:rFonts w:asciiTheme="minorHAnsi" w:eastAsiaTheme="minorEastAsia" w:hAnsiTheme="minorHAnsi" w:cstheme="minorBidi"/>
          <w:noProof/>
          <w:kern w:val="2"/>
          <w:sz w:val="21"/>
          <w:szCs w:val="22"/>
          <w:lang w:val="en-US" w:eastAsia="zh-CN"/>
        </w:rPr>
        <w:tab/>
      </w:r>
      <w:r w:rsidRPr="005D263F">
        <w:rPr>
          <w:noProof/>
          <w:lang w:val="en-US"/>
        </w:rPr>
        <w:t>Simple data types and enumerations</w:t>
      </w:r>
      <w:r>
        <w:rPr>
          <w:noProof/>
        </w:rPr>
        <w:tab/>
      </w:r>
      <w:r>
        <w:rPr>
          <w:noProof/>
        </w:rPr>
        <w:fldChar w:fldCharType="begin"/>
      </w:r>
      <w:r>
        <w:rPr>
          <w:noProof/>
        </w:rPr>
        <w:instrText xml:space="preserve"> PAGEREF _Toc214987833 \h </w:instrText>
      </w:r>
      <w:r>
        <w:rPr>
          <w:noProof/>
        </w:rPr>
      </w:r>
      <w:r>
        <w:rPr>
          <w:noProof/>
        </w:rPr>
        <w:fldChar w:fldCharType="separate"/>
      </w:r>
      <w:r>
        <w:rPr>
          <w:noProof/>
        </w:rPr>
        <w:t>72</w:t>
      </w:r>
      <w:r>
        <w:rPr>
          <w:noProof/>
        </w:rPr>
        <w:fldChar w:fldCharType="end"/>
      </w:r>
    </w:p>
    <w:p w14:paraId="76CA79F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_Toc214987834 \h </w:instrText>
      </w:r>
      <w:r>
        <w:rPr>
          <w:noProof/>
        </w:rPr>
      </w:r>
      <w:r>
        <w:rPr>
          <w:noProof/>
        </w:rPr>
        <w:fldChar w:fldCharType="separate"/>
      </w:r>
      <w:r>
        <w:rPr>
          <w:noProof/>
        </w:rPr>
        <w:t>72</w:t>
      </w:r>
      <w:r>
        <w:rPr>
          <w:noProof/>
        </w:rPr>
        <w:fldChar w:fldCharType="end"/>
      </w:r>
    </w:p>
    <w:p w14:paraId="50B5C09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_Toc214987835 \h </w:instrText>
      </w:r>
      <w:r>
        <w:rPr>
          <w:noProof/>
        </w:rPr>
      </w:r>
      <w:r>
        <w:rPr>
          <w:noProof/>
        </w:rPr>
        <w:fldChar w:fldCharType="separate"/>
      </w:r>
      <w:r>
        <w:rPr>
          <w:noProof/>
        </w:rPr>
        <w:t>72</w:t>
      </w:r>
      <w:r>
        <w:rPr>
          <w:noProof/>
        </w:rPr>
        <w:fldChar w:fldCharType="end"/>
      </w:r>
    </w:p>
    <w:p w14:paraId="67AA1BD2"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6.3.6.4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_Toc214987836 \h </w:instrText>
      </w:r>
      <w:r>
        <w:rPr>
          <w:noProof/>
        </w:rPr>
      </w:r>
      <w:r>
        <w:rPr>
          <w:noProof/>
        </w:rPr>
        <w:fldChar w:fldCharType="separate"/>
      </w:r>
      <w:r>
        <w:rPr>
          <w:noProof/>
        </w:rPr>
        <w:t>72</w:t>
      </w:r>
      <w:r>
        <w:rPr>
          <w:noProof/>
        </w:rPr>
        <w:fldChar w:fldCharType="end"/>
      </w:r>
    </w:p>
    <w:p w14:paraId="03FA459F"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_Toc214987837 \h </w:instrText>
      </w:r>
      <w:r>
        <w:rPr>
          <w:noProof/>
        </w:rPr>
      </w:r>
      <w:r>
        <w:rPr>
          <w:noProof/>
        </w:rPr>
        <w:fldChar w:fldCharType="separate"/>
      </w:r>
      <w:r>
        <w:rPr>
          <w:noProof/>
        </w:rPr>
        <w:t>72</w:t>
      </w:r>
      <w:r>
        <w:rPr>
          <w:noProof/>
        </w:rPr>
        <w:fldChar w:fldCharType="end"/>
      </w:r>
    </w:p>
    <w:p w14:paraId="334DA1AE"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6.3.6.5.1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_Toc214987838 \h </w:instrText>
      </w:r>
      <w:r>
        <w:rPr>
          <w:noProof/>
        </w:rPr>
      </w:r>
      <w:r>
        <w:rPr>
          <w:noProof/>
        </w:rPr>
        <w:fldChar w:fldCharType="separate"/>
      </w:r>
      <w:r>
        <w:rPr>
          <w:noProof/>
        </w:rPr>
        <w:t>72</w:t>
      </w:r>
      <w:r>
        <w:rPr>
          <w:noProof/>
        </w:rPr>
        <w:fldChar w:fldCharType="end"/>
      </w:r>
    </w:p>
    <w:p w14:paraId="44405D89"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_Toc214987839 \h </w:instrText>
      </w:r>
      <w:r>
        <w:rPr>
          <w:noProof/>
        </w:rPr>
      </w:r>
      <w:r>
        <w:rPr>
          <w:noProof/>
        </w:rPr>
        <w:fldChar w:fldCharType="separate"/>
      </w:r>
      <w:r>
        <w:rPr>
          <w:noProof/>
        </w:rPr>
        <w:t>72</w:t>
      </w:r>
      <w:r>
        <w:rPr>
          <w:noProof/>
        </w:rPr>
        <w:fldChar w:fldCharType="end"/>
      </w:r>
    </w:p>
    <w:p w14:paraId="74513BFD"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_Toc214987840 \h </w:instrText>
      </w:r>
      <w:r>
        <w:rPr>
          <w:noProof/>
        </w:rPr>
      </w:r>
      <w:r>
        <w:rPr>
          <w:noProof/>
        </w:rPr>
        <w:fldChar w:fldCharType="separate"/>
      </w:r>
      <w:r>
        <w:rPr>
          <w:noProof/>
        </w:rPr>
        <w:t>72</w:t>
      </w:r>
      <w:r>
        <w:rPr>
          <w:noProof/>
        </w:rPr>
        <w:fldChar w:fldCharType="end"/>
      </w:r>
    </w:p>
    <w:p w14:paraId="6B775656"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_Toc214987841 \h </w:instrText>
      </w:r>
      <w:r>
        <w:rPr>
          <w:noProof/>
        </w:rPr>
      </w:r>
      <w:r>
        <w:rPr>
          <w:noProof/>
        </w:rPr>
        <w:fldChar w:fldCharType="separate"/>
      </w:r>
      <w:r>
        <w:rPr>
          <w:noProof/>
        </w:rPr>
        <w:t>72</w:t>
      </w:r>
      <w:r>
        <w:rPr>
          <w:noProof/>
        </w:rPr>
        <w:fldChar w:fldCharType="end"/>
      </w:r>
    </w:p>
    <w:p w14:paraId="5C382424"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_Toc214987842 \h </w:instrText>
      </w:r>
      <w:r>
        <w:rPr>
          <w:noProof/>
        </w:rPr>
      </w:r>
      <w:r>
        <w:rPr>
          <w:noProof/>
        </w:rPr>
        <w:fldChar w:fldCharType="separate"/>
      </w:r>
      <w:r>
        <w:rPr>
          <w:noProof/>
        </w:rPr>
        <w:t>72</w:t>
      </w:r>
      <w:r>
        <w:rPr>
          <w:noProof/>
        </w:rPr>
        <w:fldChar w:fldCharType="end"/>
      </w:r>
    </w:p>
    <w:p w14:paraId="70CF5F81"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_Toc214987843 \h </w:instrText>
      </w:r>
      <w:r>
        <w:rPr>
          <w:noProof/>
        </w:rPr>
      </w:r>
      <w:r>
        <w:rPr>
          <w:noProof/>
        </w:rPr>
        <w:fldChar w:fldCharType="separate"/>
      </w:r>
      <w:r>
        <w:rPr>
          <w:noProof/>
        </w:rPr>
        <w:t>73</w:t>
      </w:r>
      <w:r>
        <w:rPr>
          <w:noProof/>
        </w:rPr>
        <w:fldChar w:fldCharType="end"/>
      </w:r>
    </w:p>
    <w:p w14:paraId="5E8FBD51"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_Toc214987844 \h </w:instrText>
      </w:r>
      <w:r>
        <w:rPr>
          <w:noProof/>
        </w:rPr>
      </w:r>
      <w:r>
        <w:rPr>
          <w:noProof/>
        </w:rPr>
        <w:fldChar w:fldCharType="separate"/>
      </w:r>
      <w:r>
        <w:rPr>
          <w:noProof/>
        </w:rPr>
        <w:t>73</w:t>
      </w:r>
      <w:r>
        <w:rPr>
          <w:noProof/>
        </w:rPr>
        <w:fldChar w:fldCharType="end"/>
      </w:r>
    </w:p>
    <w:p w14:paraId="4B5EA42B"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6.3.10</w:t>
      </w:r>
      <w:r>
        <w:rPr>
          <w:rFonts w:asciiTheme="minorHAnsi" w:eastAsiaTheme="minorEastAsia" w:hAnsiTheme="minorHAnsi" w:cstheme="minorBidi"/>
          <w:noProof/>
          <w:kern w:val="2"/>
          <w:sz w:val="21"/>
          <w:szCs w:val="22"/>
          <w:lang w:val="en-US" w:eastAsia="zh-CN"/>
        </w:rPr>
        <w:tab/>
      </w:r>
      <w:r w:rsidRPr="005D263F">
        <w:rPr>
          <w:noProof/>
          <w:lang w:val="en-US"/>
        </w:rPr>
        <w:t>HTTP redirection</w:t>
      </w:r>
      <w:r>
        <w:rPr>
          <w:noProof/>
        </w:rPr>
        <w:tab/>
      </w:r>
      <w:r>
        <w:rPr>
          <w:noProof/>
        </w:rPr>
        <w:fldChar w:fldCharType="begin"/>
      </w:r>
      <w:r>
        <w:rPr>
          <w:noProof/>
        </w:rPr>
        <w:instrText xml:space="preserve"> PAGEREF _Toc214987845 \h </w:instrText>
      </w:r>
      <w:r>
        <w:rPr>
          <w:noProof/>
        </w:rPr>
      </w:r>
      <w:r>
        <w:rPr>
          <w:noProof/>
        </w:rPr>
        <w:fldChar w:fldCharType="separate"/>
      </w:r>
      <w:r>
        <w:rPr>
          <w:noProof/>
        </w:rPr>
        <w:t>73</w:t>
      </w:r>
      <w:r>
        <w:rPr>
          <w:noProof/>
        </w:rPr>
        <w:fldChar w:fldCharType="end"/>
      </w:r>
    </w:p>
    <w:p w14:paraId="08CCD400" w14:textId="77777777" w:rsidR="00AC1E36" w:rsidRDefault="00AC1E36">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Naf_Inference Service API</w:t>
      </w:r>
      <w:r>
        <w:rPr>
          <w:noProof/>
        </w:rPr>
        <w:tab/>
      </w:r>
      <w:r>
        <w:rPr>
          <w:noProof/>
        </w:rPr>
        <w:fldChar w:fldCharType="begin"/>
      </w:r>
      <w:r>
        <w:rPr>
          <w:noProof/>
        </w:rPr>
        <w:instrText xml:space="preserve"> PAGEREF _Toc214987846 \h </w:instrText>
      </w:r>
      <w:r>
        <w:rPr>
          <w:noProof/>
        </w:rPr>
      </w:r>
      <w:r>
        <w:rPr>
          <w:noProof/>
        </w:rPr>
        <w:fldChar w:fldCharType="separate"/>
      </w:r>
      <w:r>
        <w:rPr>
          <w:noProof/>
        </w:rPr>
        <w:t>73</w:t>
      </w:r>
      <w:r>
        <w:rPr>
          <w:noProof/>
        </w:rPr>
        <w:fldChar w:fldCharType="end"/>
      </w:r>
    </w:p>
    <w:p w14:paraId="34EDB754"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_Toc214987847 \h </w:instrText>
      </w:r>
      <w:r>
        <w:rPr>
          <w:noProof/>
        </w:rPr>
      </w:r>
      <w:r>
        <w:rPr>
          <w:noProof/>
        </w:rPr>
        <w:fldChar w:fldCharType="separate"/>
      </w:r>
      <w:r>
        <w:rPr>
          <w:noProof/>
        </w:rPr>
        <w:t>73</w:t>
      </w:r>
      <w:r>
        <w:rPr>
          <w:noProof/>
        </w:rPr>
        <w:fldChar w:fldCharType="end"/>
      </w:r>
    </w:p>
    <w:p w14:paraId="1E9ED541"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_Toc214987848 \h </w:instrText>
      </w:r>
      <w:r>
        <w:rPr>
          <w:noProof/>
        </w:rPr>
      </w:r>
      <w:r>
        <w:rPr>
          <w:noProof/>
        </w:rPr>
        <w:fldChar w:fldCharType="separate"/>
      </w:r>
      <w:r>
        <w:rPr>
          <w:noProof/>
        </w:rPr>
        <w:t>74</w:t>
      </w:r>
      <w:r>
        <w:rPr>
          <w:noProof/>
        </w:rPr>
        <w:fldChar w:fldCharType="end"/>
      </w:r>
    </w:p>
    <w:p w14:paraId="4E67D9E2"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_Toc214987849 \h </w:instrText>
      </w:r>
      <w:r>
        <w:rPr>
          <w:noProof/>
        </w:rPr>
      </w:r>
      <w:r>
        <w:rPr>
          <w:noProof/>
        </w:rPr>
        <w:fldChar w:fldCharType="separate"/>
      </w:r>
      <w:r>
        <w:rPr>
          <w:noProof/>
        </w:rPr>
        <w:t>74</w:t>
      </w:r>
      <w:r>
        <w:rPr>
          <w:noProof/>
        </w:rPr>
        <w:fldChar w:fldCharType="end"/>
      </w:r>
    </w:p>
    <w:p w14:paraId="011E809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_Toc214987850 \h </w:instrText>
      </w:r>
      <w:r>
        <w:rPr>
          <w:noProof/>
        </w:rPr>
      </w:r>
      <w:r>
        <w:rPr>
          <w:noProof/>
        </w:rPr>
        <w:fldChar w:fldCharType="separate"/>
      </w:r>
      <w:r>
        <w:rPr>
          <w:noProof/>
        </w:rPr>
        <w:t>74</w:t>
      </w:r>
      <w:r>
        <w:rPr>
          <w:noProof/>
        </w:rPr>
        <w:fldChar w:fldCharType="end"/>
      </w:r>
    </w:p>
    <w:p w14:paraId="0A378091"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_Toc214987851 \h </w:instrText>
      </w:r>
      <w:r>
        <w:rPr>
          <w:noProof/>
        </w:rPr>
      </w:r>
      <w:r>
        <w:rPr>
          <w:noProof/>
        </w:rPr>
        <w:fldChar w:fldCharType="separate"/>
      </w:r>
      <w:r>
        <w:rPr>
          <w:noProof/>
        </w:rPr>
        <w:t>74</w:t>
      </w:r>
      <w:r>
        <w:rPr>
          <w:noProof/>
        </w:rPr>
        <w:fldChar w:fldCharType="end"/>
      </w:r>
    </w:p>
    <w:p w14:paraId="0E4BE324"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_Toc214987852 \h </w:instrText>
      </w:r>
      <w:r>
        <w:rPr>
          <w:noProof/>
        </w:rPr>
      </w:r>
      <w:r>
        <w:rPr>
          <w:noProof/>
        </w:rPr>
        <w:fldChar w:fldCharType="separate"/>
      </w:r>
      <w:r>
        <w:rPr>
          <w:noProof/>
        </w:rPr>
        <w:t>74</w:t>
      </w:r>
      <w:r>
        <w:rPr>
          <w:noProof/>
        </w:rPr>
        <w:fldChar w:fldCharType="end"/>
      </w:r>
    </w:p>
    <w:p w14:paraId="10559E5B"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_Toc214987853 \h </w:instrText>
      </w:r>
      <w:r>
        <w:rPr>
          <w:noProof/>
        </w:rPr>
      </w:r>
      <w:r>
        <w:rPr>
          <w:noProof/>
        </w:rPr>
        <w:fldChar w:fldCharType="separate"/>
      </w:r>
      <w:r>
        <w:rPr>
          <w:noProof/>
        </w:rPr>
        <w:t>74</w:t>
      </w:r>
      <w:r>
        <w:rPr>
          <w:noProof/>
        </w:rPr>
        <w:fldChar w:fldCharType="end"/>
      </w:r>
    </w:p>
    <w:p w14:paraId="3FA8C2B7"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_Toc214987854 \h </w:instrText>
      </w:r>
      <w:r>
        <w:rPr>
          <w:noProof/>
        </w:rPr>
      </w:r>
      <w:r>
        <w:rPr>
          <w:noProof/>
        </w:rPr>
        <w:fldChar w:fldCharType="separate"/>
      </w:r>
      <w:r>
        <w:rPr>
          <w:noProof/>
        </w:rPr>
        <w:t>74</w:t>
      </w:r>
      <w:r>
        <w:rPr>
          <w:noProof/>
        </w:rPr>
        <w:fldChar w:fldCharType="end"/>
      </w:r>
    </w:p>
    <w:p w14:paraId="4842CAC6"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_Toc214987855 \h </w:instrText>
      </w:r>
      <w:r>
        <w:rPr>
          <w:noProof/>
        </w:rPr>
      </w:r>
      <w:r>
        <w:rPr>
          <w:noProof/>
        </w:rPr>
        <w:fldChar w:fldCharType="separate"/>
      </w:r>
      <w:r>
        <w:rPr>
          <w:noProof/>
        </w:rPr>
        <w:t>74</w:t>
      </w:r>
      <w:r>
        <w:rPr>
          <w:noProof/>
        </w:rPr>
        <w:fldChar w:fldCharType="end"/>
      </w:r>
    </w:p>
    <w:p w14:paraId="4569D975"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6.4.3.2</w:t>
      </w:r>
      <w:r>
        <w:rPr>
          <w:rFonts w:asciiTheme="minorHAnsi" w:eastAsiaTheme="minorEastAsia" w:hAnsiTheme="minorHAnsi" w:cstheme="minorBidi"/>
          <w:noProof/>
          <w:kern w:val="2"/>
          <w:sz w:val="21"/>
          <w:szCs w:val="22"/>
          <w:lang w:val="en-US" w:eastAsia="zh-CN"/>
        </w:rPr>
        <w:tab/>
      </w:r>
      <w:r>
        <w:rPr>
          <w:noProof/>
        </w:rPr>
        <w:t>Resource: Inference subscriptions</w:t>
      </w:r>
      <w:r>
        <w:rPr>
          <w:noProof/>
        </w:rPr>
        <w:tab/>
      </w:r>
      <w:r>
        <w:rPr>
          <w:noProof/>
        </w:rPr>
        <w:fldChar w:fldCharType="begin"/>
      </w:r>
      <w:r>
        <w:rPr>
          <w:noProof/>
        </w:rPr>
        <w:instrText xml:space="preserve"> PAGEREF _Toc214987856 \h </w:instrText>
      </w:r>
      <w:r>
        <w:rPr>
          <w:noProof/>
        </w:rPr>
      </w:r>
      <w:r>
        <w:rPr>
          <w:noProof/>
        </w:rPr>
        <w:fldChar w:fldCharType="separate"/>
      </w:r>
      <w:r>
        <w:rPr>
          <w:noProof/>
        </w:rPr>
        <w:t>75</w:t>
      </w:r>
      <w:r>
        <w:rPr>
          <w:noProof/>
        </w:rPr>
        <w:fldChar w:fldCharType="end"/>
      </w:r>
    </w:p>
    <w:p w14:paraId="08C83AF1"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_Toc214987857 \h </w:instrText>
      </w:r>
      <w:r>
        <w:rPr>
          <w:noProof/>
        </w:rPr>
      </w:r>
      <w:r>
        <w:rPr>
          <w:noProof/>
        </w:rPr>
        <w:fldChar w:fldCharType="separate"/>
      </w:r>
      <w:r>
        <w:rPr>
          <w:noProof/>
        </w:rPr>
        <w:t>75</w:t>
      </w:r>
      <w:r>
        <w:rPr>
          <w:noProof/>
        </w:rPr>
        <w:fldChar w:fldCharType="end"/>
      </w:r>
    </w:p>
    <w:p w14:paraId="0489F670"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_Toc214987858 \h </w:instrText>
      </w:r>
      <w:r>
        <w:rPr>
          <w:noProof/>
        </w:rPr>
      </w:r>
      <w:r>
        <w:rPr>
          <w:noProof/>
        </w:rPr>
        <w:fldChar w:fldCharType="separate"/>
      </w:r>
      <w:r>
        <w:rPr>
          <w:noProof/>
        </w:rPr>
        <w:t>75</w:t>
      </w:r>
      <w:r>
        <w:rPr>
          <w:noProof/>
        </w:rPr>
        <w:fldChar w:fldCharType="end"/>
      </w:r>
    </w:p>
    <w:p w14:paraId="3BBFD3B8"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_Toc214987859 \h </w:instrText>
      </w:r>
      <w:r>
        <w:rPr>
          <w:noProof/>
        </w:rPr>
      </w:r>
      <w:r>
        <w:rPr>
          <w:noProof/>
        </w:rPr>
        <w:fldChar w:fldCharType="separate"/>
      </w:r>
      <w:r>
        <w:rPr>
          <w:noProof/>
        </w:rPr>
        <w:t>76</w:t>
      </w:r>
      <w:r>
        <w:rPr>
          <w:noProof/>
        </w:rPr>
        <w:fldChar w:fldCharType="end"/>
      </w:r>
    </w:p>
    <w:p w14:paraId="492A1A0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_Toc214987860 \h </w:instrText>
      </w:r>
      <w:r>
        <w:rPr>
          <w:noProof/>
        </w:rPr>
      </w:r>
      <w:r>
        <w:rPr>
          <w:noProof/>
        </w:rPr>
        <w:fldChar w:fldCharType="separate"/>
      </w:r>
      <w:r>
        <w:rPr>
          <w:noProof/>
        </w:rPr>
        <w:t>76</w:t>
      </w:r>
      <w:r>
        <w:rPr>
          <w:noProof/>
        </w:rPr>
        <w:fldChar w:fldCharType="end"/>
      </w:r>
    </w:p>
    <w:p w14:paraId="6F364740"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6.4.3.3</w:t>
      </w:r>
      <w:r>
        <w:rPr>
          <w:rFonts w:asciiTheme="minorHAnsi" w:eastAsiaTheme="minorEastAsia" w:hAnsiTheme="minorHAnsi" w:cstheme="minorBidi"/>
          <w:noProof/>
          <w:kern w:val="2"/>
          <w:sz w:val="21"/>
          <w:szCs w:val="22"/>
          <w:lang w:val="en-US" w:eastAsia="zh-CN"/>
        </w:rPr>
        <w:tab/>
      </w:r>
      <w:r>
        <w:rPr>
          <w:noProof/>
        </w:rPr>
        <w:t>Resource: Individual Inference Subscription</w:t>
      </w:r>
      <w:r>
        <w:rPr>
          <w:noProof/>
        </w:rPr>
        <w:tab/>
      </w:r>
      <w:r>
        <w:rPr>
          <w:noProof/>
        </w:rPr>
        <w:fldChar w:fldCharType="begin"/>
      </w:r>
      <w:r>
        <w:rPr>
          <w:noProof/>
        </w:rPr>
        <w:instrText xml:space="preserve"> PAGEREF _Toc214987861 \h </w:instrText>
      </w:r>
      <w:r>
        <w:rPr>
          <w:noProof/>
        </w:rPr>
      </w:r>
      <w:r>
        <w:rPr>
          <w:noProof/>
        </w:rPr>
        <w:fldChar w:fldCharType="separate"/>
      </w:r>
      <w:r>
        <w:rPr>
          <w:noProof/>
        </w:rPr>
        <w:t>76</w:t>
      </w:r>
      <w:r>
        <w:rPr>
          <w:noProof/>
        </w:rPr>
        <w:fldChar w:fldCharType="end"/>
      </w:r>
    </w:p>
    <w:p w14:paraId="10585CF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_Toc214987862 \h </w:instrText>
      </w:r>
      <w:r>
        <w:rPr>
          <w:noProof/>
        </w:rPr>
      </w:r>
      <w:r>
        <w:rPr>
          <w:noProof/>
        </w:rPr>
        <w:fldChar w:fldCharType="separate"/>
      </w:r>
      <w:r>
        <w:rPr>
          <w:noProof/>
        </w:rPr>
        <w:t>76</w:t>
      </w:r>
      <w:r>
        <w:rPr>
          <w:noProof/>
        </w:rPr>
        <w:fldChar w:fldCharType="end"/>
      </w:r>
    </w:p>
    <w:p w14:paraId="28F3F768"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_Toc214987863 \h </w:instrText>
      </w:r>
      <w:r>
        <w:rPr>
          <w:noProof/>
        </w:rPr>
      </w:r>
      <w:r>
        <w:rPr>
          <w:noProof/>
        </w:rPr>
        <w:fldChar w:fldCharType="separate"/>
      </w:r>
      <w:r>
        <w:rPr>
          <w:noProof/>
        </w:rPr>
        <w:t>77</w:t>
      </w:r>
      <w:r>
        <w:rPr>
          <w:noProof/>
        </w:rPr>
        <w:fldChar w:fldCharType="end"/>
      </w:r>
    </w:p>
    <w:p w14:paraId="32670BA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_Toc214987864 \h </w:instrText>
      </w:r>
      <w:r>
        <w:rPr>
          <w:noProof/>
        </w:rPr>
      </w:r>
      <w:r>
        <w:rPr>
          <w:noProof/>
        </w:rPr>
        <w:fldChar w:fldCharType="separate"/>
      </w:r>
      <w:r>
        <w:rPr>
          <w:noProof/>
        </w:rPr>
        <w:t>77</w:t>
      </w:r>
      <w:r>
        <w:rPr>
          <w:noProof/>
        </w:rPr>
        <w:fldChar w:fldCharType="end"/>
      </w:r>
    </w:p>
    <w:p w14:paraId="3637BCD9"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_Toc214987865 \h </w:instrText>
      </w:r>
      <w:r>
        <w:rPr>
          <w:noProof/>
        </w:rPr>
      </w:r>
      <w:r>
        <w:rPr>
          <w:noProof/>
        </w:rPr>
        <w:fldChar w:fldCharType="separate"/>
      </w:r>
      <w:r>
        <w:rPr>
          <w:noProof/>
        </w:rPr>
        <w:t>80</w:t>
      </w:r>
      <w:r>
        <w:rPr>
          <w:noProof/>
        </w:rPr>
        <w:fldChar w:fldCharType="end"/>
      </w:r>
    </w:p>
    <w:p w14:paraId="135491DF"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_Toc214987866 \h </w:instrText>
      </w:r>
      <w:r>
        <w:rPr>
          <w:noProof/>
        </w:rPr>
      </w:r>
      <w:r>
        <w:rPr>
          <w:noProof/>
        </w:rPr>
        <w:fldChar w:fldCharType="separate"/>
      </w:r>
      <w:r>
        <w:rPr>
          <w:noProof/>
        </w:rPr>
        <w:t>81</w:t>
      </w:r>
      <w:r>
        <w:rPr>
          <w:noProof/>
        </w:rPr>
        <w:fldChar w:fldCharType="end"/>
      </w:r>
    </w:p>
    <w:p w14:paraId="2E6CE4F7"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_Toc214987867 \h </w:instrText>
      </w:r>
      <w:r>
        <w:rPr>
          <w:noProof/>
        </w:rPr>
      </w:r>
      <w:r>
        <w:rPr>
          <w:noProof/>
        </w:rPr>
        <w:fldChar w:fldCharType="separate"/>
      </w:r>
      <w:r>
        <w:rPr>
          <w:noProof/>
        </w:rPr>
        <w:t>81</w:t>
      </w:r>
      <w:r>
        <w:rPr>
          <w:noProof/>
        </w:rPr>
        <w:fldChar w:fldCharType="end"/>
      </w:r>
    </w:p>
    <w:p w14:paraId="2298A01D"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_Toc214987868 \h </w:instrText>
      </w:r>
      <w:r>
        <w:rPr>
          <w:noProof/>
        </w:rPr>
      </w:r>
      <w:r>
        <w:rPr>
          <w:noProof/>
        </w:rPr>
        <w:fldChar w:fldCharType="separate"/>
      </w:r>
      <w:r>
        <w:rPr>
          <w:noProof/>
        </w:rPr>
        <w:t>81</w:t>
      </w:r>
      <w:r>
        <w:rPr>
          <w:noProof/>
        </w:rPr>
        <w:fldChar w:fldCharType="end"/>
      </w:r>
    </w:p>
    <w:p w14:paraId="54433DD8"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6.4.5.5</w:t>
      </w:r>
      <w:r>
        <w:rPr>
          <w:rFonts w:asciiTheme="minorHAnsi" w:eastAsiaTheme="minorEastAsia" w:hAnsiTheme="minorHAnsi" w:cstheme="minorBidi"/>
          <w:noProof/>
          <w:kern w:val="2"/>
          <w:sz w:val="21"/>
          <w:szCs w:val="22"/>
          <w:lang w:val="en-US" w:eastAsia="zh-CN"/>
        </w:rPr>
        <w:tab/>
      </w:r>
      <w:r>
        <w:rPr>
          <w:noProof/>
        </w:rPr>
        <w:t>Inference notification</w:t>
      </w:r>
      <w:r>
        <w:rPr>
          <w:noProof/>
        </w:rPr>
        <w:tab/>
      </w:r>
      <w:r>
        <w:rPr>
          <w:noProof/>
        </w:rPr>
        <w:fldChar w:fldCharType="begin"/>
      </w:r>
      <w:r>
        <w:rPr>
          <w:noProof/>
        </w:rPr>
        <w:instrText xml:space="preserve"> PAGEREF _Toc214987869 \h </w:instrText>
      </w:r>
      <w:r>
        <w:rPr>
          <w:noProof/>
        </w:rPr>
      </w:r>
      <w:r>
        <w:rPr>
          <w:noProof/>
        </w:rPr>
        <w:fldChar w:fldCharType="separate"/>
      </w:r>
      <w:r>
        <w:rPr>
          <w:noProof/>
        </w:rPr>
        <w:t>81</w:t>
      </w:r>
      <w:r>
        <w:rPr>
          <w:noProof/>
        </w:rPr>
        <w:fldChar w:fldCharType="end"/>
      </w:r>
    </w:p>
    <w:p w14:paraId="32A861F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6.4.5.5.1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_Toc214987870 \h </w:instrText>
      </w:r>
      <w:r>
        <w:rPr>
          <w:noProof/>
        </w:rPr>
      </w:r>
      <w:r>
        <w:rPr>
          <w:noProof/>
        </w:rPr>
        <w:fldChar w:fldCharType="separate"/>
      </w:r>
      <w:r>
        <w:rPr>
          <w:noProof/>
        </w:rPr>
        <w:t>81</w:t>
      </w:r>
      <w:r>
        <w:rPr>
          <w:noProof/>
        </w:rPr>
        <w:fldChar w:fldCharType="end"/>
      </w:r>
    </w:p>
    <w:p w14:paraId="00C3C43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6.4.5.5.2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_Toc214987871 \h </w:instrText>
      </w:r>
      <w:r>
        <w:rPr>
          <w:noProof/>
        </w:rPr>
      </w:r>
      <w:r>
        <w:rPr>
          <w:noProof/>
        </w:rPr>
        <w:fldChar w:fldCharType="separate"/>
      </w:r>
      <w:r>
        <w:rPr>
          <w:noProof/>
        </w:rPr>
        <w:t>81</w:t>
      </w:r>
      <w:r>
        <w:rPr>
          <w:noProof/>
        </w:rPr>
        <w:fldChar w:fldCharType="end"/>
      </w:r>
    </w:p>
    <w:p w14:paraId="714AFFEA"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6.4.5.5.3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_Toc214987872 \h </w:instrText>
      </w:r>
      <w:r>
        <w:rPr>
          <w:noProof/>
        </w:rPr>
      </w:r>
      <w:r>
        <w:rPr>
          <w:noProof/>
        </w:rPr>
        <w:fldChar w:fldCharType="separate"/>
      </w:r>
      <w:r>
        <w:rPr>
          <w:noProof/>
        </w:rPr>
        <w:t>81</w:t>
      </w:r>
      <w:r>
        <w:rPr>
          <w:noProof/>
        </w:rPr>
        <w:fldChar w:fldCharType="end"/>
      </w:r>
    </w:p>
    <w:p w14:paraId="6548ABF8"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_Toc214987873 \h </w:instrText>
      </w:r>
      <w:r>
        <w:rPr>
          <w:noProof/>
        </w:rPr>
      </w:r>
      <w:r>
        <w:rPr>
          <w:noProof/>
        </w:rPr>
        <w:fldChar w:fldCharType="separate"/>
      </w:r>
      <w:r>
        <w:rPr>
          <w:noProof/>
        </w:rPr>
        <w:t>82</w:t>
      </w:r>
      <w:r>
        <w:rPr>
          <w:noProof/>
        </w:rPr>
        <w:fldChar w:fldCharType="end"/>
      </w:r>
    </w:p>
    <w:p w14:paraId="2FFA2721"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_Toc214987874 \h </w:instrText>
      </w:r>
      <w:r>
        <w:rPr>
          <w:noProof/>
        </w:rPr>
      </w:r>
      <w:r>
        <w:rPr>
          <w:noProof/>
        </w:rPr>
        <w:fldChar w:fldCharType="separate"/>
      </w:r>
      <w:r>
        <w:rPr>
          <w:noProof/>
        </w:rPr>
        <w:t>82</w:t>
      </w:r>
      <w:r>
        <w:rPr>
          <w:noProof/>
        </w:rPr>
        <w:fldChar w:fldCharType="end"/>
      </w:r>
    </w:p>
    <w:p w14:paraId="2ABBF541"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6.4.6.2</w:t>
      </w:r>
      <w:r>
        <w:rPr>
          <w:rFonts w:asciiTheme="minorHAnsi" w:eastAsiaTheme="minorEastAsia" w:hAnsiTheme="minorHAnsi" w:cstheme="minorBidi"/>
          <w:noProof/>
          <w:kern w:val="2"/>
          <w:sz w:val="21"/>
          <w:szCs w:val="22"/>
          <w:lang w:val="en-US" w:eastAsia="zh-CN"/>
        </w:rPr>
        <w:tab/>
      </w:r>
      <w:r w:rsidRPr="005D263F">
        <w:rPr>
          <w:noProof/>
          <w:lang w:val="en-US"/>
        </w:rPr>
        <w:t>Structured data types</w:t>
      </w:r>
      <w:r>
        <w:rPr>
          <w:noProof/>
        </w:rPr>
        <w:tab/>
      </w:r>
      <w:r>
        <w:rPr>
          <w:noProof/>
        </w:rPr>
        <w:fldChar w:fldCharType="begin"/>
      </w:r>
      <w:r>
        <w:rPr>
          <w:noProof/>
        </w:rPr>
        <w:instrText xml:space="preserve"> PAGEREF _Toc214987875 \h </w:instrText>
      </w:r>
      <w:r>
        <w:rPr>
          <w:noProof/>
        </w:rPr>
      </w:r>
      <w:r>
        <w:rPr>
          <w:noProof/>
        </w:rPr>
        <w:fldChar w:fldCharType="separate"/>
      </w:r>
      <w:r>
        <w:rPr>
          <w:noProof/>
        </w:rPr>
        <w:t>83</w:t>
      </w:r>
      <w:r>
        <w:rPr>
          <w:noProof/>
        </w:rPr>
        <w:fldChar w:fldCharType="end"/>
      </w:r>
    </w:p>
    <w:p w14:paraId="07BC9768"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_Toc214987876 \h </w:instrText>
      </w:r>
      <w:r>
        <w:rPr>
          <w:noProof/>
        </w:rPr>
      </w:r>
      <w:r>
        <w:rPr>
          <w:noProof/>
        </w:rPr>
        <w:fldChar w:fldCharType="separate"/>
      </w:r>
      <w:r>
        <w:rPr>
          <w:noProof/>
        </w:rPr>
        <w:t>83</w:t>
      </w:r>
      <w:r>
        <w:rPr>
          <w:noProof/>
        </w:rPr>
        <w:fldChar w:fldCharType="end"/>
      </w:r>
    </w:p>
    <w:p w14:paraId="69092D9F"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6.4.6.2.2</w:t>
      </w:r>
      <w:r>
        <w:rPr>
          <w:rFonts w:asciiTheme="minorHAnsi" w:eastAsiaTheme="minorEastAsia" w:hAnsiTheme="minorHAnsi" w:cstheme="minorBidi"/>
          <w:noProof/>
          <w:kern w:val="2"/>
          <w:sz w:val="21"/>
          <w:szCs w:val="22"/>
          <w:lang w:val="en-US" w:eastAsia="zh-CN"/>
        </w:rPr>
        <w:tab/>
      </w:r>
      <w:r>
        <w:rPr>
          <w:noProof/>
        </w:rPr>
        <w:t xml:space="preserve">Type </w:t>
      </w:r>
      <w:r w:rsidRPr="005D263F">
        <w:rPr>
          <w:noProof/>
        </w:rPr>
        <w:t>InferEventSubsc</w:t>
      </w:r>
      <w:r>
        <w:rPr>
          <w:noProof/>
        </w:rPr>
        <w:tab/>
      </w:r>
      <w:r>
        <w:rPr>
          <w:noProof/>
        </w:rPr>
        <w:fldChar w:fldCharType="begin"/>
      </w:r>
      <w:r>
        <w:rPr>
          <w:noProof/>
        </w:rPr>
        <w:instrText xml:space="preserve"> PAGEREF _Toc214987877 \h </w:instrText>
      </w:r>
      <w:r>
        <w:rPr>
          <w:noProof/>
        </w:rPr>
      </w:r>
      <w:r>
        <w:rPr>
          <w:noProof/>
        </w:rPr>
        <w:fldChar w:fldCharType="separate"/>
      </w:r>
      <w:r>
        <w:rPr>
          <w:noProof/>
        </w:rPr>
        <w:t>84</w:t>
      </w:r>
      <w:r>
        <w:rPr>
          <w:noProof/>
        </w:rPr>
        <w:fldChar w:fldCharType="end"/>
      </w:r>
    </w:p>
    <w:p w14:paraId="2028197C"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6.4.6.2.3</w:t>
      </w:r>
      <w:r>
        <w:rPr>
          <w:rFonts w:asciiTheme="minorHAnsi" w:eastAsiaTheme="minorEastAsia" w:hAnsiTheme="minorHAnsi" w:cstheme="minorBidi"/>
          <w:noProof/>
          <w:kern w:val="2"/>
          <w:sz w:val="21"/>
          <w:szCs w:val="22"/>
          <w:lang w:val="en-US" w:eastAsia="zh-CN"/>
        </w:rPr>
        <w:tab/>
      </w:r>
      <w:r>
        <w:rPr>
          <w:noProof/>
        </w:rPr>
        <w:t xml:space="preserve">Type </w:t>
      </w:r>
      <w:r w:rsidRPr="005D263F">
        <w:rPr>
          <w:noProof/>
        </w:rPr>
        <w:t>InferEventSubscPatch</w:t>
      </w:r>
      <w:r>
        <w:rPr>
          <w:noProof/>
        </w:rPr>
        <w:tab/>
      </w:r>
      <w:r>
        <w:rPr>
          <w:noProof/>
        </w:rPr>
        <w:fldChar w:fldCharType="begin"/>
      </w:r>
      <w:r>
        <w:rPr>
          <w:noProof/>
        </w:rPr>
        <w:instrText xml:space="preserve"> PAGEREF _Toc214987878 \h </w:instrText>
      </w:r>
      <w:r>
        <w:rPr>
          <w:noProof/>
        </w:rPr>
      </w:r>
      <w:r>
        <w:rPr>
          <w:noProof/>
        </w:rPr>
        <w:fldChar w:fldCharType="separate"/>
      </w:r>
      <w:r>
        <w:rPr>
          <w:noProof/>
        </w:rPr>
        <w:t>85</w:t>
      </w:r>
      <w:r>
        <w:rPr>
          <w:noProof/>
        </w:rPr>
        <w:fldChar w:fldCharType="end"/>
      </w:r>
    </w:p>
    <w:p w14:paraId="3D667307"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6.4.6.2.</w:t>
      </w:r>
      <w:r w:rsidRPr="005D263F">
        <w:rPr>
          <w:noProof/>
          <w:lang w:val="en-US"/>
        </w:rPr>
        <w:t>4</w:t>
      </w:r>
      <w:r>
        <w:rPr>
          <w:rFonts w:asciiTheme="minorHAnsi" w:eastAsiaTheme="minorEastAsia" w:hAnsiTheme="minorHAnsi" w:cstheme="minorBidi"/>
          <w:noProof/>
          <w:kern w:val="2"/>
          <w:sz w:val="21"/>
          <w:szCs w:val="22"/>
          <w:lang w:val="en-US" w:eastAsia="zh-CN"/>
        </w:rPr>
        <w:tab/>
      </w:r>
      <w:r>
        <w:rPr>
          <w:noProof/>
        </w:rPr>
        <w:t>Type InferAnaSub</w:t>
      </w:r>
      <w:r>
        <w:rPr>
          <w:noProof/>
        </w:rPr>
        <w:tab/>
      </w:r>
      <w:r>
        <w:rPr>
          <w:noProof/>
        </w:rPr>
        <w:fldChar w:fldCharType="begin"/>
      </w:r>
      <w:r>
        <w:rPr>
          <w:noProof/>
        </w:rPr>
        <w:instrText xml:space="preserve"> PAGEREF _Toc214987879 \h </w:instrText>
      </w:r>
      <w:r>
        <w:rPr>
          <w:noProof/>
        </w:rPr>
      </w:r>
      <w:r>
        <w:rPr>
          <w:noProof/>
        </w:rPr>
        <w:fldChar w:fldCharType="separate"/>
      </w:r>
      <w:r>
        <w:rPr>
          <w:noProof/>
        </w:rPr>
        <w:t>86</w:t>
      </w:r>
      <w:r>
        <w:rPr>
          <w:noProof/>
        </w:rPr>
        <w:fldChar w:fldCharType="end"/>
      </w:r>
    </w:p>
    <w:p w14:paraId="1E57AA3D"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6.4.6.2.5</w:t>
      </w:r>
      <w:r>
        <w:rPr>
          <w:rFonts w:asciiTheme="minorHAnsi" w:eastAsiaTheme="minorEastAsia" w:hAnsiTheme="minorHAnsi" w:cstheme="minorBidi"/>
          <w:noProof/>
          <w:kern w:val="2"/>
          <w:sz w:val="21"/>
          <w:szCs w:val="22"/>
          <w:lang w:val="en-US" w:eastAsia="zh-CN"/>
        </w:rPr>
        <w:tab/>
      </w:r>
      <w:r>
        <w:rPr>
          <w:noProof/>
        </w:rPr>
        <w:t xml:space="preserve">Type </w:t>
      </w:r>
      <w:r w:rsidRPr="005D263F">
        <w:rPr>
          <w:noProof/>
        </w:rPr>
        <w:t>InferNotif</w:t>
      </w:r>
      <w:r>
        <w:rPr>
          <w:noProof/>
        </w:rPr>
        <w:tab/>
      </w:r>
      <w:r>
        <w:rPr>
          <w:noProof/>
        </w:rPr>
        <w:fldChar w:fldCharType="begin"/>
      </w:r>
      <w:r>
        <w:rPr>
          <w:noProof/>
        </w:rPr>
        <w:instrText xml:space="preserve"> PAGEREF _Toc214987880 \h </w:instrText>
      </w:r>
      <w:r>
        <w:rPr>
          <w:noProof/>
        </w:rPr>
      </w:r>
      <w:r>
        <w:rPr>
          <w:noProof/>
        </w:rPr>
        <w:fldChar w:fldCharType="separate"/>
      </w:r>
      <w:r>
        <w:rPr>
          <w:noProof/>
        </w:rPr>
        <w:t>86</w:t>
      </w:r>
      <w:r>
        <w:rPr>
          <w:noProof/>
        </w:rPr>
        <w:fldChar w:fldCharType="end"/>
      </w:r>
    </w:p>
    <w:p w14:paraId="242A9FB5"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6.4.6.2.6</w:t>
      </w:r>
      <w:r>
        <w:rPr>
          <w:rFonts w:asciiTheme="minorHAnsi" w:eastAsiaTheme="minorEastAsia" w:hAnsiTheme="minorHAnsi" w:cstheme="minorBidi"/>
          <w:noProof/>
          <w:kern w:val="2"/>
          <w:sz w:val="21"/>
          <w:szCs w:val="22"/>
          <w:lang w:val="en-US" w:eastAsia="zh-CN"/>
        </w:rPr>
        <w:tab/>
      </w:r>
      <w:r>
        <w:rPr>
          <w:noProof/>
        </w:rPr>
        <w:t>Type InferResult</w:t>
      </w:r>
      <w:r>
        <w:rPr>
          <w:noProof/>
        </w:rPr>
        <w:tab/>
      </w:r>
      <w:r>
        <w:rPr>
          <w:noProof/>
        </w:rPr>
        <w:fldChar w:fldCharType="begin"/>
      </w:r>
      <w:r>
        <w:rPr>
          <w:noProof/>
        </w:rPr>
        <w:instrText xml:space="preserve"> PAGEREF _Toc214987881 \h </w:instrText>
      </w:r>
      <w:r>
        <w:rPr>
          <w:noProof/>
        </w:rPr>
      </w:r>
      <w:r>
        <w:rPr>
          <w:noProof/>
        </w:rPr>
        <w:fldChar w:fldCharType="separate"/>
      </w:r>
      <w:r>
        <w:rPr>
          <w:noProof/>
        </w:rPr>
        <w:t>87</w:t>
      </w:r>
      <w:r>
        <w:rPr>
          <w:noProof/>
        </w:rPr>
        <w:fldChar w:fldCharType="end"/>
      </w:r>
    </w:p>
    <w:p w14:paraId="123DA96A" w14:textId="77777777" w:rsidR="00AC1E36" w:rsidRDefault="00AC1E36">
      <w:pPr>
        <w:pStyle w:val="TOC4"/>
        <w:rPr>
          <w:rFonts w:asciiTheme="minorHAnsi" w:eastAsiaTheme="minorEastAsia" w:hAnsiTheme="minorHAnsi" w:cstheme="minorBidi"/>
          <w:noProof/>
          <w:kern w:val="2"/>
          <w:sz w:val="21"/>
          <w:szCs w:val="22"/>
          <w:lang w:val="en-US" w:eastAsia="zh-CN"/>
        </w:rPr>
      </w:pPr>
      <w:r w:rsidRPr="005D263F">
        <w:rPr>
          <w:noProof/>
          <w:lang w:val="en-US"/>
        </w:rPr>
        <w:t>6.4.6.3</w:t>
      </w:r>
      <w:r>
        <w:rPr>
          <w:rFonts w:asciiTheme="minorHAnsi" w:eastAsiaTheme="minorEastAsia" w:hAnsiTheme="minorHAnsi" w:cstheme="minorBidi"/>
          <w:noProof/>
          <w:kern w:val="2"/>
          <w:sz w:val="21"/>
          <w:szCs w:val="22"/>
          <w:lang w:val="en-US" w:eastAsia="zh-CN"/>
        </w:rPr>
        <w:tab/>
      </w:r>
      <w:r w:rsidRPr="005D263F">
        <w:rPr>
          <w:noProof/>
          <w:lang w:val="en-US"/>
        </w:rPr>
        <w:t>Simple data types and enumerations</w:t>
      </w:r>
      <w:r>
        <w:rPr>
          <w:noProof/>
        </w:rPr>
        <w:tab/>
      </w:r>
      <w:r>
        <w:rPr>
          <w:noProof/>
        </w:rPr>
        <w:fldChar w:fldCharType="begin"/>
      </w:r>
      <w:r>
        <w:rPr>
          <w:noProof/>
        </w:rPr>
        <w:instrText xml:space="preserve"> PAGEREF _Toc214987882 \h </w:instrText>
      </w:r>
      <w:r>
        <w:rPr>
          <w:noProof/>
        </w:rPr>
      </w:r>
      <w:r>
        <w:rPr>
          <w:noProof/>
        </w:rPr>
        <w:fldChar w:fldCharType="separate"/>
      </w:r>
      <w:r>
        <w:rPr>
          <w:noProof/>
        </w:rPr>
        <w:t>87</w:t>
      </w:r>
      <w:r>
        <w:rPr>
          <w:noProof/>
        </w:rPr>
        <w:fldChar w:fldCharType="end"/>
      </w:r>
    </w:p>
    <w:p w14:paraId="629905FF"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_Toc214987883 \h </w:instrText>
      </w:r>
      <w:r>
        <w:rPr>
          <w:noProof/>
        </w:rPr>
      </w:r>
      <w:r>
        <w:rPr>
          <w:noProof/>
        </w:rPr>
        <w:fldChar w:fldCharType="separate"/>
      </w:r>
      <w:r>
        <w:rPr>
          <w:noProof/>
        </w:rPr>
        <w:t>87</w:t>
      </w:r>
      <w:r>
        <w:rPr>
          <w:noProof/>
        </w:rPr>
        <w:fldChar w:fldCharType="end"/>
      </w:r>
    </w:p>
    <w:p w14:paraId="2387F436" w14:textId="77777777" w:rsidR="00AC1E36" w:rsidRDefault="00AC1E36">
      <w:pPr>
        <w:pStyle w:val="TOC5"/>
        <w:rPr>
          <w:rFonts w:asciiTheme="minorHAnsi" w:eastAsiaTheme="minorEastAsia" w:hAnsiTheme="minorHAnsi" w:cstheme="minorBidi"/>
          <w:noProof/>
          <w:kern w:val="2"/>
          <w:sz w:val="21"/>
          <w:szCs w:val="22"/>
          <w:lang w:val="en-US" w:eastAsia="zh-CN"/>
        </w:rPr>
      </w:pPr>
      <w:r>
        <w:rPr>
          <w:noProof/>
        </w:rPr>
        <w:t>6.4.6.3.2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_Toc214987884 \h </w:instrText>
      </w:r>
      <w:r>
        <w:rPr>
          <w:noProof/>
        </w:rPr>
      </w:r>
      <w:r>
        <w:rPr>
          <w:noProof/>
        </w:rPr>
        <w:fldChar w:fldCharType="separate"/>
      </w:r>
      <w:r>
        <w:rPr>
          <w:noProof/>
        </w:rPr>
        <w:t>87</w:t>
      </w:r>
      <w:r>
        <w:rPr>
          <w:noProof/>
        </w:rPr>
        <w:fldChar w:fldCharType="end"/>
      </w:r>
    </w:p>
    <w:p w14:paraId="31B076A9"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_Toc214987885 \h </w:instrText>
      </w:r>
      <w:r>
        <w:rPr>
          <w:noProof/>
        </w:rPr>
      </w:r>
      <w:r>
        <w:rPr>
          <w:noProof/>
        </w:rPr>
        <w:fldChar w:fldCharType="separate"/>
      </w:r>
      <w:r>
        <w:rPr>
          <w:noProof/>
        </w:rPr>
        <w:t>87</w:t>
      </w:r>
      <w:r>
        <w:rPr>
          <w:noProof/>
        </w:rPr>
        <w:fldChar w:fldCharType="end"/>
      </w:r>
    </w:p>
    <w:p w14:paraId="59C51054"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_Toc214987886 \h </w:instrText>
      </w:r>
      <w:r>
        <w:rPr>
          <w:noProof/>
        </w:rPr>
      </w:r>
      <w:r>
        <w:rPr>
          <w:noProof/>
        </w:rPr>
        <w:fldChar w:fldCharType="separate"/>
      </w:r>
      <w:r>
        <w:rPr>
          <w:noProof/>
        </w:rPr>
        <w:t>87</w:t>
      </w:r>
      <w:r>
        <w:rPr>
          <w:noProof/>
        </w:rPr>
        <w:fldChar w:fldCharType="end"/>
      </w:r>
    </w:p>
    <w:p w14:paraId="781045AC"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_Toc214987887 \h </w:instrText>
      </w:r>
      <w:r>
        <w:rPr>
          <w:noProof/>
        </w:rPr>
      </w:r>
      <w:r>
        <w:rPr>
          <w:noProof/>
        </w:rPr>
        <w:fldChar w:fldCharType="separate"/>
      </w:r>
      <w:r>
        <w:rPr>
          <w:noProof/>
        </w:rPr>
        <w:t>87</w:t>
      </w:r>
      <w:r>
        <w:rPr>
          <w:noProof/>
        </w:rPr>
        <w:fldChar w:fldCharType="end"/>
      </w:r>
    </w:p>
    <w:p w14:paraId="234DCB8D" w14:textId="77777777" w:rsidR="00AC1E36" w:rsidRDefault="00AC1E36">
      <w:pPr>
        <w:pStyle w:val="TOC4"/>
        <w:rPr>
          <w:rFonts w:asciiTheme="minorHAnsi" w:eastAsiaTheme="minorEastAsia" w:hAnsiTheme="minorHAnsi" w:cstheme="minorBidi"/>
          <w:noProof/>
          <w:kern w:val="2"/>
          <w:sz w:val="21"/>
          <w:szCs w:val="22"/>
          <w:lang w:val="en-US" w:eastAsia="zh-CN"/>
        </w:rPr>
      </w:pPr>
      <w:r>
        <w:rPr>
          <w:noProof/>
        </w:rPr>
        <w:t>6.4.7.3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_Toc214987888 \h </w:instrText>
      </w:r>
      <w:r>
        <w:rPr>
          <w:noProof/>
        </w:rPr>
      </w:r>
      <w:r>
        <w:rPr>
          <w:noProof/>
        </w:rPr>
        <w:fldChar w:fldCharType="separate"/>
      </w:r>
      <w:r>
        <w:rPr>
          <w:noProof/>
        </w:rPr>
        <w:t>88</w:t>
      </w:r>
      <w:r>
        <w:rPr>
          <w:noProof/>
        </w:rPr>
        <w:fldChar w:fldCharType="end"/>
      </w:r>
    </w:p>
    <w:p w14:paraId="7A86A1A2"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_Toc214987889 \h </w:instrText>
      </w:r>
      <w:r>
        <w:rPr>
          <w:noProof/>
        </w:rPr>
      </w:r>
      <w:r>
        <w:rPr>
          <w:noProof/>
        </w:rPr>
        <w:fldChar w:fldCharType="separate"/>
      </w:r>
      <w:r>
        <w:rPr>
          <w:noProof/>
        </w:rPr>
        <w:t>88</w:t>
      </w:r>
      <w:r>
        <w:rPr>
          <w:noProof/>
        </w:rPr>
        <w:fldChar w:fldCharType="end"/>
      </w:r>
    </w:p>
    <w:p w14:paraId="19F3B3A6" w14:textId="77777777" w:rsidR="00AC1E36" w:rsidRDefault="00AC1E36">
      <w:pPr>
        <w:pStyle w:val="TOC3"/>
        <w:rPr>
          <w:rFonts w:asciiTheme="minorHAnsi" w:eastAsiaTheme="minorEastAsia" w:hAnsiTheme="minorHAnsi" w:cstheme="minorBidi"/>
          <w:noProof/>
          <w:kern w:val="2"/>
          <w:sz w:val="21"/>
          <w:szCs w:val="22"/>
          <w:lang w:val="en-US" w:eastAsia="zh-CN"/>
        </w:rPr>
      </w:pPr>
      <w:r>
        <w:rPr>
          <w:noProof/>
        </w:rPr>
        <w:t>6.4.9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_Toc214987890 \h </w:instrText>
      </w:r>
      <w:r>
        <w:rPr>
          <w:noProof/>
        </w:rPr>
      </w:r>
      <w:r>
        <w:rPr>
          <w:noProof/>
        </w:rPr>
        <w:fldChar w:fldCharType="separate"/>
      </w:r>
      <w:r>
        <w:rPr>
          <w:noProof/>
        </w:rPr>
        <w:t>88</w:t>
      </w:r>
      <w:r>
        <w:rPr>
          <w:noProof/>
        </w:rPr>
        <w:fldChar w:fldCharType="end"/>
      </w:r>
    </w:p>
    <w:p w14:paraId="353F9B15" w14:textId="77777777" w:rsidR="00AC1E36" w:rsidRDefault="00AC1E36">
      <w:pPr>
        <w:pStyle w:val="TOC3"/>
        <w:rPr>
          <w:rFonts w:asciiTheme="minorHAnsi" w:eastAsiaTheme="minorEastAsia" w:hAnsiTheme="minorHAnsi" w:cstheme="minorBidi"/>
          <w:noProof/>
          <w:kern w:val="2"/>
          <w:sz w:val="21"/>
          <w:szCs w:val="22"/>
          <w:lang w:val="en-US" w:eastAsia="zh-CN"/>
        </w:rPr>
      </w:pPr>
      <w:r w:rsidRPr="005D263F">
        <w:rPr>
          <w:noProof/>
          <w:lang w:val="en-US"/>
        </w:rPr>
        <w:t>6.4.10</w:t>
      </w:r>
      <w:r>
        <w:rPr>
          <w:rFonts w:asciiTheme="minorHAnsi" w:eastAsiaTheme="minorEastAsia" w:hAnsiTheme="minorHAnsi" w:cstheme="minorBidi"/>
          <w:noProof/>
          <w:kern w:val="2"/>
          <w:sz w:val="21"/>
          <w:szCs w:val="22"/>
          <w:lang w:val="en-US" w:eastAsia="zh-CN"/>
        </w:rPr>
        <w:tab/>
      </w:r>
      <w:r w:rsidRPr="005D263F">
        <w:rPr>
          <w:noProof/>
          <w:lang w:val="en-US"/>
        </w:rPr>
        <w:t>HTTP redirection</w:t>
      </w:r>
      <w:r>
        <w:rPr>
          <w:noProof/>
        </w:rPr>
        <w:tab/>
      </w:r>
      <w:r>
        <w:rPr>
          <w:noProof/>
        </w:rPr>
        <w:fldChar w:fldCharType="begin"/>
      </w:r>
      <w:r>
        <w:rPr>
          <w:noProof/>
        </w:rPr>
        <w:instrText xml:space="preserve"> PAGEREF _Toc214987891 \h </w:instrText>
      </w:r>
      <w:r>
        <w:rPr>
          <w:noProof/>
        </w:rPr>
      </w:r>
      <w:r>
        <w:rPr>
          <w:noProof/>
        </w:rPr>
        <w:fldChar w:fldCharType="separate"/>
      </w:r>
      <w:r>
        <w:rPr>
          <w:noProof/>
        </w:rPr>
        <w:t>88</w:t>
      </w:r>
      <w:r>
        <w:rPr>
          <w:noProof/>
        </w:rPr>
        <w:fldChar w:fldCharType="end"/>
      </w:r>
    </w:p>
    <w:p w14:paraId="642D3BCF" w14:textId="77777777" w:rsidR="00AC1E36" w:rsidRDefault="00AC1E36">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_Toc214987892 \h </w:instrText>
      </w:r>
      <w:r>
        <w:rPr>
          <w:noProof/>
        </w:rPr>
      </w:r>
      <w:r>
        <w:rPr>
          <w:noProof/>
        </w:rPr>
        <w:fldChar w:fldCharType="separate"/>
      </w:r>
      <w:r>
        <w:rPr>
          <w:noProof/>
        </w:rPr>
        <w:t>89</w:t>
      </w:r>
      <w:r>
        <w:rPr>
          <w:noProof/>
        </w:rPr>
        <w:fldChar w:fldCharType="end"/>
      </w:r>
    </w:p>
    <w:p w14:paraId="365C6378"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_Toc214987893 \h </w:instrText>
      </w:r>
      <w:r>
        <w:rPr>
          <w:noProof/>
        </w:rPr>
      </w:r>
      <w:r>
        <w:rPr>
          <w:noProof/>
        </w:rPr>
        <w:fldChar w:fldCharType="separate"/>
      </w:r>
      <w:r>
        <w:rPr>
          <w:noProof/>
        </w:rPr>
        <w:t>89</w:t>
      </w:r>
      <w:r>
        <w:rPr>
          <w:noProof/>
        </w:rPr>
        <w:fldChar w:fldCharType="end"/>
      </w:r>
    </w:p>
    <w:p w14:paraId="1160C252"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Naf_VFLTraining API</w:t>
      </w:r>
      <w:r>
        <w:rPr>
          <w:noProof/>
        </w:rPr>
        <w:tab/>
      </w:r>
      <w:r>
        <w:rPr>
          <w:noProof/>
        </w:rPr>
        <w:fldChar w:fldCharType="begin"/>
      </w:r>
      <w:r>
        <w:rPr>
          <w:noProof/>
        </w:rPr>
        <w:instrText xml:space="preserve"> PAGEREF _Toc214987894 \h </w:instrText>
      </w:r>
      <w:r>
        <w:rPr>
          <w:noProof/>
        </w:rPr>
      </w:r>
      <w:r>
        <w:rPr>
          <w:noProof/>
        </w:rPr>
        <w:fldChar w:fldCharType="separate"/>
      </w:r>
      <w:r>
        <w:rPr>
          <w:noProof/>
        </w:rPr>
        <w:t>89</w:t>
      </w:r>
      <w:r>
        <w:rPr>
          <w:noProof/>
        </w:rPr>
        <w:fldChar w:fldCharType="end"/>
      </w:r>
    </w:p>
    <w:p w14:paraId="480B8174"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Naf_VFLInference</w:t>
      </w:r>
      <w:r>
        <w:rPr>
          <w:noProof/>
        </w:rPr>
        <w:t xml:space="preserve"> API</w:t>
      </w:r>
      <w:r>
        <w:rPr>
          <w:noProof/>
        </w:rPr>
        <w:tab/>
      </w:r>
      <w:r>
        <w:rPr>
          <w:noProof/>
        </w:rPr>
        <w:fldChar w:fldCharType="begin"/>
      </w:r>
      <w:r>
        <w:rPr>
          <w:noProof/>
        </w:rPr>
        <w:instrText xml:space="preserve"> PAGEREF _Toc214987895 \h </w:instrText>
      </w:r>
      <w:r>
        <w:rPr>
          <w:noProof/>
        </w:rPr>
      </w:r>
      <w:r>
        <w:rPr>
          <w:noProof/>
        </w:rPr>
        <w:fldChar w:fldCharType="separate"/>
      </w:r>
      <w:r>
        <w:rPr>
          <w:noProof/>
        </w:rPr>
        <w:t>94</w:t>
      </w:r>
      <w:r>
        <w:rPr>
          <w:noProof/>
        </w:rPr>
        <w:fldChar w:fldCharType="end"/>
      </w:r>
    </w:p>
    <w:p w14:paraId="7C722BC9"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lang w:eastAsia="ja-JP"/>
        </w:rPr>
        <w:t>Naf_Training</w:t>
      </w:r>
      <w:r>
        <w:rPr>
          <w:noProof/>
        </w:rPr>
        <w:t xml:space="preserve"> API</w:t>
      </w:r>
      <w:r>
        <w:rPr>
          <w:noProof/>
        </w:rPr>
        <w:tab/>
      </w:r>
      <w:r>
        <w:rPr>
          <w:noProof/>
        </w:rPr>
        <w:fldChar w:fldCharType="begin"/>
      </w:r>
      <w:r>
        <w:rPr>
          <w:noProof/>
        </w:rPr>
        <w:instrText xml:space="preserve"> PAGEREF _Toc214987896 \h </w:instrText>
      </w:r>
      <w:r>
        <w:rPr>
          <w:noProof/>
        </w:rPr>
      </w:r>
      <w:r>
        <w:rPr>
          <w:noProof/>
        </w:rPr>
        <w:fldChar w:fldCharType="separate"/>
      </w:r>
      <w:r>
        <w:rPr>
          <w:noProof/>
        </w:rPr>
        <w:t>99</w:t>
      </w:r>
      <w:r>
        <w:rPr>
          <w:noProof/>
        </w:rPr>
        <w:fldChar w:fldCharType="end"/>
      </w:r>
    </w:p>
    <w:p w14:paraId="4306A665"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A.5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API</w:t>
      </w:r>
      <w:r>
        <w:rPr>
          <w:noProof/>
        </w:rPr>
        <w:tab/>
      </w:r>
      <w:r>
        <w:rPr>
          <w:noProof/>
        </w:rPr>
        <w:fldChar w:fldCharType="begin"/>
      </w:r>
      <w:r>
        <w:rPr>
          <w:noProof/>
        </w:rPr>
        <w:instrText xml:space="preserve"> PAGEREF _Toc214987897 \h </w:instrText>
      </w:r>
      <w:r>
        <w:rPr>
          <w:noProof/>
        </w:rPr>
      </w:r>
      <w:r>
        <w:rPr>
          <w:noProof/>
        </w:rPr>
        <w:fldChar w:fldCharType="separate"/>
      </w:r>
      <w:r>
        <w:rPr>
          <w:noProof/>
        </w:rPr>
        <w:t>105</w:t>
      </w:r>
      <w:r>
        <w:rPr>
          <w:noProof/>
        </w:rPr>
        <w:fldChar w:fldCharType="end"/>
      </w:r>
    </w:p>
    <w:p w14:paraId="712A4B94" w14:textId="77777777" w:rsidR="00AC1E36" w:rsidRDefault="00AC1E36">
      <w:pPr>
        <w:pStyle w:val="TOC8"/>
        <w:rPr>
          <w:rFonts w:asciiTheme="minorHAnsi" w:eastAsiaTheme="minorEastAsia" w:hAnsiTheme="minorHAnsi" w:cstheme="minorBidi"/>
          <w:b w:val="0"/>
          <w:noProof/>
          <w:kern w:val="2"/>
          <w:sz w:val="21"/>
          <w:szCs w:val="22"/>
          <w:lang w:val="en-US" w:eastAsia="zh-CN"/>
        </w:rPr>
      </w:pPr>
      <w:r>
        <w:rPr>
          <w:noProof/>
        </w:rPr>
        <w:t>Annex B (informative): Withdrawn API versions</w:t>
      </w:r>
      <w:r>
        <w:rPr>
          <w:noProof/>
        </w:rPr>
        <w:tab/>
      </w:r>
      <w:r>
        <w:rPr>
          <w:noProof/>
        </w:rPr>
        <w:fldChar w:fldCharType="begin"/>
      </w:r>
      <w:r>
        <w:rPr>
          <w:noProof/>
        </w:rPr>
        <w:instrText xml:space="preserve"> PAGEREF _Toc214987898 \h </w:instrText>
      </w:r>
      <w:r>
        <w:rPr>
          <w:noProof/>
        </w:rPr>
      </w:r>
      <w:r>
        <w:rPr>
          <w:noProof/>
        </w:rPr>
        <w:fldChar w:fldCharType="separate"/>
      </w:r>
      <w:r>
        <w:rPr>
          <w:noProof/>
        </w:rPr>
        <w:t>111</w:t>
      </w:r>
      <w:r>
        <w:rPr>
          <w:noProof/>
        </w:rPr>
        <w:fldChar w:fldCharType="end"/>
      </w:r>
    </w:p>
    <w:p w14:paraId="7EA25344"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_Toc214987899 \h </w:instrText>
      </w:r>
      <w:r>
        <w:rPr>
          <w:noProof/>
        </w:rPr>
      </w:r>
      <w:r>
        <w:rPr>
          <w:noProof/>
        </w:rPr>
        <w:fldChar w:fldCharType="separate"/>
      </w:r>
      <w:r>
        <w:rPr>
          <w:noProof/>
        </w:rPr>
        <w:t>111</w:t>
      </w:r>
      <w:r>
        <w:rPr>
          <w:noProof/>
        </w:rPr>
        <w:fldChar w:fldCharType="end"/>
      </w:r>
    </w:p>
    <w:p w14:paraId="34614420"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rPr>
        <w:t>Naf_VFLTraining API</w:t>
      </w:r>
      <w:r>
        <w:rPr>
          <w:noProof/>
        </w:rPr>
        <w:tab/>
      </w:r>
      <w:r>
        <w:rPr>
          <w:noProof/>
        </w:rPr>
        <w:fldChar w:fldCharType="begin"/>
      </w:r>
      <w:r>
        <w:rPr>
          <w:noProof/>
        </w:rPr>
        <w:instrText xml:space="preserve"> PAGEREF _Toc214987900 \h </w:instrText>
      </w:r>
      <w:r>
        <w:rPr>
          <w:noProof/>
        </w:rPr>
      </w:r>
      <w:r>
        <w:rPr>
          <w:noProof/>
        </w:rPr>
        <w:fldChar w:fldCharType="separate"/>
      </w:r>
      <w:r>
        <w:rPr>
          <w:noProof/>
        </w:rPr>
        <w:t>111</w:t>
      </w:r>
      <w:r>
        <w:rPr>
          <w:noProof/>
        </w:rPr>
        <w:fldChar w:fldCharType="end"/>
      </w:r>
    </w:p>
    <w:p w14:paraId="127F532C"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B.3</w:t>
      </w:r>
      <w:r>
        <w:rPr>
          <w:rFonts w:asciiTheme="minorHAnsi" w:eastAsiaTheme="minorEastAsia" w:hAnsiTheme="minorHAnsi" w:cstheme="minorBidi"/>
          <w:noProof/>
          <w:kern w:val="2"/>
          <w:sz w:val="21"/>
          <w:szCs w:val="22"/>
          <w:lang w:val="en-US" w:eastAsia="zh-CN"/>
        </w:rPr>
        <w:tab/>
      </w:r>
      <w:r>
        <w:rPr>
          <w:noProof/>
        </w:rPr>
        <w:t>Naf_VFLInference API</w:t>
      </w:r>
      <w:r>
        <w:rPr>
          <w:noProof/>
        </w:rPr>
        <w:tab/>
      </w:r>
      <w:r>
        <w:rPr>
          <w:noProof/>
        </w:rPr>
        <w:fldChar w:fldCharType="begin"/>
      </w:r>
      <w:r>
        <w:rPr>
          <w:noProof/>
        </w:rPr>
        <w:instrText xml:space="preserve"> PAGEREF _Toc214987901 \h </w:instrText>
      </w:r>
      <w:r>
        <w:rPr>
          <w:noProof/>
        </w:rPr>
      </w:r>
      <w:r>
        <w:rPr>
          <w:noProof/>
        </w:rPr>
        <w:fldChar w:fldCharType="separate"/>
      </w:r>
      <w:r>
        <w:rPr>
          <w:noProof/>
        </w:rPr>
        <w:t>111</w:t>
      </w:r>
      <w:r>
        <w:rPr>
          <w:noProof/>
        </w:rPr>
        <w:fldChar w:fldCharType="end"/>
      </w:r>
    </w:p>
    <w:p w14:paraId="39A686C4"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B.4</w:t>
      </w:r>
      <w:r>
        <w:rPr>
          <w:rFonts w:asciiTheme="minorHAnsi" w:eastAsiaTheme="minorEastAsia" w:hAnsiTheme="minorHAnsi" w:cstheme="minorBidi"/>
          <w:noProof/>
          <w:kern w:val="2"/>
          <w:sz w:val="21"/>
          <w:szCs w:val="22"/>
          <w:lang w:val="en-US" w:eastAsia="zh-CN"/>
        </w:rPr>
        <w:tab/>
      </w:r>
      <w:r>
        <w:rPr>
          <w:noProof/>
        </w:rPr>
        <w:t>Naf_Training API</w:t>
      </w:r>
      <w:r>
        <w:rPr>
          <w:noProof/>
        </w:rPr>
        <w:tab/>
      </w:r>
      <w:r>
        <w:rPr>
          <w:noProof/>
        </w:rPr>
        <w:fldChar w:fldCharType="begin"/>
      </w:r>
      <w:r>
        <w:rPr>
          <w:noProof/>
        </w:rPr>
        <w:instrText xml:space="preserve"> PAGEREF _Toc214987902 \h </w:instrText>
      </w:r>
      <w:r>
        <w:rPr>
          <w:noProof/>
        </w:rPr>
      </w:r>
      <w:r>
        <w:rPr>
          <w:noProof/>
        </w:rPr>
        <w:fldChar w:fldCharType="separate"/>
      </w:r>
      <w:r>
        <w:rPr>
          <w:noProof/>
        </w:rPr>
        <w:t>112</w:t>
      </w:r>
      <w:r>
        <w:rPr>
          <w:noProof/>
        </w:rPr>
        <w:fldChar w:fldCharType="end"/>
      </w:r>
    </w:p>
    <w:p w14:paraId="448CE77E"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B.5</w:t>
      </w:r>
      <w:r>
        <w:rPr>
          <w:rFonts w:asciiTheme="minorHAnsi" w:eastAsiaTheme="minorEastAsia" w:hAnsiTheme="minorHAnsi" w:cstheme="minorBidi"/>
          <w:noProof/>
          <w:kern w:val="2"/>
          <w:sz w:val="21"/>
          <w:szCs w:val="22"/>
          <w:lang w:val="en-US" w:eastAsia="zh-CN"/>
        </w:rPr>
        <w:tab/>
      </w:r>
      <w:r>
        <w:rPr>
          <w:noProof/>
          <w:lang w:eastAsia="ja-JP"/>
        </w:rPr>
        <w:t>Naf_Inference</w:t>
      </w:r>
      <w:r>
        <w:rPr>
          <w:noProof/>
        </w:rPr>
        <w:t xml:space="preserve"> API</w:t>
      </w:r>
      <w:r>
        <w:rPr>
          <w:noProof/>
        </w:rPr>
        <w:tab/>
      </w:r>
      <w:r>
        <w:rPr>
          <w:noProof/>
        </w:rPr>
        <w:fldChar w:fldCharType="begin"/>
      </w:r>
      <w:r>
        <w:rPr>
          <w:noProof/>
        </w:rPr>
        <w:instrText xml:space="preserve"> PAGEREF _Toc214987903 \h </w:instrText>
      </w:r>
      <w:r>
        <w:rPr>
          <w:noProof/>
        </w:rPr>
      </w:r>
      <w:r>
        <w:rPr>
          <w:noProof/>
        </w:rPr>
        <w:fldChar w:fldCharType="separate"/>
      </w:r>
      <w:r>
        <w:rPr>
          <w:noProof/>
        </w:rPr>
        <w:t>112</w:t>
      </w:r>
      <w:r>
        <w:rPr>
          <w:noProof/>
        </w:rPr>
        <w:fldChar w:fldCharType="end"/>
      </w:r>
    </w:p>
    <w:p w14:paraId="6C99A1E4" w14:textId="77777777" w:rsidR="00AC1E36" w:rsidRDefault="00AC1E36">
      <w:pPr>
        <w:pStyle w:val="TOC8"/>
        <w:rPr>
          <w:rFonts w:asciiTheme="minorHAnsi" w:eastAsiaTheme="minorEastAsia" w:hAnsiTheme="minorHAnsi" w:cstheme="minorBidi"/>
          <w:b w:val="0"/>
          <w:noProof/>
          <w:kern w:val="2"/>
          <w:sz w:val="21"/>
          <w:szCs w:val="22"/>
          <w:lang w:val="en-US" w:eastAsia="zh-CN"/>
        </w:rPr>
      </w:pPr>
      <w:r>
        <w:rPr>
          <w:noProof/>
        </w:rPr>
        <w:t>Annex C (normative): ABNF grammar for 3GPP SBI HTTP custom headers</w:t>
      </w:r>
      <w:r>
        <w:rPr>
          <w:noProof/>
        </w:rPr>
        <w:tab/>
      </w:r>
      <w:r>
        <w:rPr>
          <w:noProof/>
        </w:rPr>
        <w:fldChar w:fldCharType="begin"/>
      </w:r>
      <w:r>
        <w:rPr>
          <w:noProof/>
        </w:rPr>
        <w:instrText xml:space="preserve"> PAGEREF _Toc214987904 \h </w:instrText>
      </w:r>
      <w:r>
        <w:rPr>
          <w:noProof/>
        </w:rPr>
      </w:r>
      <w:r>
        <w:rPr>
          <w:noProof/>
        </w:rPr>
        <w:fldChar w:fldCharType="separate"/>
      </w:r>
      <w:r>
        <w:rPr>
          <w:noProof/>
        </w:rPr>
        <w:t>113</w:t>
      </w:r>
      <w:r>
        <w:rPr>
          <w:noProof/>
        </w:rPr>
        <w:fldChar w:fldCharType="end"/>
      </w:r>
    </w:p>
    <w:p w14:paraId="5CE48EDA"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C.1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_Toc214987905 \h </w:instrText>
      </w:r>
      <w:r>
        <w:rPr>
          <w:noProof/>
        </w:rPr>
      </w:r>
      <w:r>
        <w:rPr>
          <w:noProof/>
        </w:rPr>
        <w:fldChar w:fldCharType="separate"/>
      </w:r>
      <w:r>
        <w:rPr>
          <w:noProof/>
        </w:rPr>
        <w:t>113</w:t>
      </w:r>
      <w:r>
        <w:rPr>
          <w:noProof/>
        </w:rPr>
        <w:fldChar w:fldCharType="end"/>
      </w:r>
    </w:p>
    <w:p w14:paraId="4749381B" w14:textId="77777777" w:rsidR="00AC1E36" w:rsidRDefault="00AC1E36">
      <w:pPr>
        <w:pStyle w:val="TOC1"/>
        <w:rPr>
          <w:rFonts w:asciiTheme="minorHAnsi" w:eastAsiaTheme="minorEastAsia" w:hAnsiTheme="minorHAnsi" w:cstheme="minorBidi"/>
          <w:noProof/>
          <w:kern w:val="2"/>
          <w:sz w:val="21"/>
          <w:szCs w:val="22"/>
          <w:lang w:val="en-US" w:eastAsia="zh-CN"/>
        </w:rPr>
      </w:pPr>
      <w:r>
        <w:rPr>
          <w:noProof/>
        </w:rPr>
        <w:t>Annex D (informative): Change history</w:t>
      </w:r>
      <w:r>
        <w:rPr>
          <w:noProof/>
        </w:rPr>
        <w:tab/>
      </w:r>
      <w:r>
        <w:rPr>
          <w:noProof/>
        </w:rPr>
        <w:fldChar w:fldCharType="begin"/>
      </w:r>
      <w:r>
        <w:rPr>
          <w:noProof/>
        </w:rPr>
        <w:instrText xml:space="preserve"> PAGEREF _Toc214987906 \h </w:instrText>
      </w:r>
      <w:r>
        <w:rPr>
          <w:noProof/>
        </w:rPr>
      </w:r>
      <w:r>
        <w:rPr>
          <w:noProof/>
        </w:rPr>
        <w:fldChar w:fldCharType="separate"/>
      </w:r>
      <w:r>
        <w:rPr>
          <w:noProof/>
        </w:rPr>
        <w:t>113</w:t>
      </w:r>
      <w:r>
        <w:rPr>
          <w:noProof/>
        </w:rPr>
        <w:fldChar w:fldCharType="end"/>
      </w:r>
    </w:p>
    <w:p w14:paraId="7CD6A724" w14:textId="658C0E8D" w:rsidR="00080512" w:rsidRPr="000D70BF" w:rsidRDefault="001F2CDD">
      <w:r w:rsidRPr="000D70BF">
        <w:rPr>
          <w:noProof/>
          <w:sz w:val="22"/>
        </w:rPr>
        <w:fldChar w:fldCharType="end"/>
      </w:r>
    </w:p>
    <w:p w14:paraId="51D7105B" w14:textId="77777777" w:rsidR="00080512" w:rsidRPr="000D70BF" w:rsidRDefault="00080512" w:rsidP="007A4424">
      <w:pPr>
        <w:pStyle w:val="Heading1"/>
      </w:pPr>
      <w:r w:rsidRPr="000D70BF">
        <w:br w:type="page"/>
      </w:r>
      <w:bookmarkStart w:id="10" w:name="foreword"/>
      <w:bookmarkStart w:id="11" w:name="_Toc2086433"/>
      <w:bookmarkStart w:id="12" w:name="_Toc35971368"/>
      <w:bookmarkStart w:id="13" w:name="_Toc214987636"/>
      <w:bookmarkEnd w:id="10"/>
      <w:r w:rsidRPr="000D70BF">
        <w:t>Foreword</w:t>
      </w:r>
      <w:bookmarkEnd w:id="11"/>
      <w:bookmarkEnd w:id="12"/>
      <w:bookmarkEnd w:id="13"/>
    </w:p>
    <w:p w14:paraId="429B4BB3" w14:textId="77777777" w:rsidR="00080512" w:rsidRPr="000D70BF" w:rsidRDefault="00080512">
      <w:r w:rsidRPr="000D70BF">
        <w:t xml:space="preserve">This Technical </w:t>
      </w:r>
      <w:bookmarkStart w:id="14" w:name="spectype3"/>
      <w:r w:rsidRPr="000D70BF">
        <w:t>Specification</w:t>
      </w:r>
      <w:bookmarkEnd w:id="14"/>
      <w:r w:rsidRPr="000D70BF">
        <w:t xml:space="preserve"> has been produced by the 3</w:t>
      </w:r>
      <w:r w:rsidR="00F04712" w:rsidRPr="000D70BF">
        <w:t>rd</w:t>
      </w:r>
      <w:r w:rsidRPr="000D70BF">
        <w:t xml:space="preserve"> Generation Partnership Project (3GPP).</w:t>
      </w:r>
    </w:p>
    <w:p w14:paraId="5AB3E74B" w14:textId="77777777" w:rsidR="00080512" w:rsidRPr="000D70BF" w:rsidRDefault="00080512">
      <w:r w:rsidRPr="000D70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D70BF" w:rsidRDefault="00080512">
      <w:pPr>
        <w:pStyle w:val="B10"/>
      </w:pPr>
      <w:r w:rsidRPr="000D70BF">
        <w:t xml:space="preserve">Version </w:t>
      </w:r>
      <w:proofErr w:type="spellStart"/>
      <w:r w:rsidRPr="000D70BF">
        <w:t>x.y.z</w:t>
      </w:r>
      <w:proofErr w:type="spellEnd"/>
    </w:p>
    <w:p w14:paraId="6C1668D8" w14:textId="77777777" w:rsidR="00080512" w:rsidRPr="000D70BF" w:rsidRDefault="00080512">
      <w:pPr>
        <w:pStyle w:val="B10"/>
      </w:pPr>
      <w:r w:rsidRPr="000D70BF">
        <w:t>where:</w:t>
      </w:r>
    </w:p>
    <w:p w14:paraId="32C12A92" w14:textId="77777777" w:rsidR="00080512" w:rsidRPr="000D70BF" w:rsidRDefault="00080512">
      <w:pPr>
        <w:pStyle w:val="B2"/>
      </w:pPr>
      <w:r w:rsidRPr="000D70BF">
        <w:t>x</w:t>
      </w:r>
      <w:r w:rsidRPr="000D70BF">
        <w:tab/>
        <w:t>the first digit:</w:t>
      </w:r>
    </w:p>
    <w:p w14:paraId="378ADF82" w14:textId="77777777" w:rsidR="00080512" w:rsidRPr="000D70BF" w:rsidRDefault="00080512">
      <w:pPr>
        <w:pStyle w:val="B3"/>
      </w:pPr>
      <w:r w:rsidRPr="000D70BF">
        <w:t>1</w:t>
      </w:r>
      <w:r w:rsidRPr="000D70BF">
        <w:tab/>
        <w:t>presented to TSG for information;</w:t>
      </w:r>
    </w:p>
    <w:p w14:paraId="65AD481B" w14:textId="77777777" w:rsidR="00080512" w:rsidRPr="000D70BF" w:rsidRDefault="00080512">
      <w:pPr>
        <w:pStyle w:val="B3"/>
      </w:pPr>
      <w:r w:rsidRPr="000D70BF">
        <w:t>2</w:t>
      </w:r>
      <w:r w:rsidRPr="000D70BF">
        <w:tab/>
        <w:t>presented to TSG for approval;</w:t>
      </w:r>
    </w:p>
    <w:p w14:paraId="43B41165" w14:textId="77777777" w:rsidR="00080512" w:rsidRPr="000D70BF" w:rsidRDefault="00080512">
      <w:pPr>
        <w:pStyle w:val="B3"/>
      </w:pPr>
      <w:r w:rsidRPr="000D70BF">
        <w:t>3</w:t>
      </w:r>
      <w:r w:rsidRPr="000D70BF">
        <w:tab/>
        <w:t>or greater indicates TSG approved document under change control.</w:t>
      </w:r>
    </w:p>
    <w:p w14:paraId="6E0C2482" w14:textId="77777777" w:rsidR="00080512" w:rsidRPr="000D70BF" w:rsidRDefault="00080512">
      <w:pPr>
        <w:pStyle w:val="B2"/>
      </w:pPr>
      <w:r w:rsidRPr="000D70BF">
        <w:t>y</w:t>
      </w:r>
      <w:r w:rsidRPr="000D70BF">
        <w:tab/>
        <w:t>the second digit is incremented for all changes of substance, i.e. technical enhancements, corrections, updates, etc.</w:t>
      </w:r>
    </w:p>
    <w:p w14:paraId="62E180BE" w14:textId="77777777" w:rsidR="00080512" w:rsidRPr="000D70BF" w:rsidRDefault="00080512">
      <w:pPr>
        <w:pStyle w:val="B2"/>
      </w:pPr>
      <w:r w:rsidRPr="000D70BF">
        <w:t>z</w:t>
      </w:r>
      <w:r w:rsidRPr="000D70BF">
        <w:tab/>
        <w:t>the third digit is incremented when editorial only changes have been incorporated in the document.</w:t>
      </w:r>
    </w:p>
    <w:p w14:paraId="0014DA0F" w14:textId="77777777" w:rsidR="008C384C" w:rsidRPr="000D70BF" w:rsidRDefault="008C384C" w:rsidP="008C384C">
      <w:r w:rsidRPr="000D70BF">
        <w:t xml:space="preserve">In </w:t>
      </w:r>
      <w:r w:rsidR="0074026F" w:rsidRPr="000D70BF">
        <w:t>the present</w:t>
      </w:r>
      <w:r w:rsidRPr="000D70BF">
        <w:t xml:space="preserve"> document, modal verbs have the following meanings:</w:t>
      </w:r>
    </w:p>
    <w:p w14:paraId="3AFE2D8B" w14:textId="77777777" w:rsidR="008C384C" w:rsidRPr="000D70BF" w:rsidRDefault="008C384C" w:rsidP="00774DA4">
      <w:pPr>
        <w:pStyle w:val="EX"/>
      </w:pPr>
      <w:r w:rsidRPr="000D70BF">
        <w:rPr>
          <w:b/>
        </w:rPr>
        <w:t>shall</w:t>
      </w:r>
      <w:r w:rsidR="008A6D4A" w:rsidRPr="000D70BF">
        <w:tab/>
      </w:r>
      <w:r w:rsidRPr="000D70BF">
        <w:t>indicates a mandatory requirement to do something</w:t>
      </w:r>
    </w:p>
    <w:p w14:paraId="4425FAE6" w14:textId="77777777" w:rsidR="008C384C" w:rsidRPr="000D70BF" w:rsidRDefault="008C384C" w:rsidP="00774DA4">
      <w:pPr>
        <w:pStyle w:val="EX"/>
      </w:pPr>
      <w:r w:rsidRPr="000D70BF">
        <w:rPr>
          <w:b/>
        </w:rPr>
        <w:t>shall not</w:t>
      </w:r>
      <w:r w:rsidRPr="000D70BF">
        <w:tab/>
        <w:t>indicates an interdiction (</w:t>
      </w:r>
      <w:r w:rsidR="001F1132" w:rsidRPr="000D70BF">
        <w:t>prohibition</w:t>
      </w:r>
      <w:r w:rsidRPr="000D70BF">
        <w:t>) to do something</w:t>
      </w:r>
    </w:p>
    <w:p w14:paraId="00172306" w14:textId="77777777" w:rsidR="00BA19ED" w:rsidRPr="000D70BF" w:rsidRDefault="00BA19ED" w:rsidP="00A27486">
      <w:r w:rsidRPr="000D70BF">
        <w:t>The constructions "shall" and "shall not" are confined to the context of normative provisions, and do not appear in Technical Reports.</w:t>
      </w:r>
    </w:p>
    <w:p w14:paraId="12A74C03" w14:textId="77777777" w:rsidR="00C1496A" w:rsidRPr="000D70BF" w:rsidRDefault="00C1496A" w:rsidP="00A27486">
      <w:r w:rsidRPr="000D70BF">
        <w:t xml:space="preserve">The constructions "must" and "must not" are not used as substitutes for "shall" and "shall not". Their use is avoided insofar as possible, and </w:t>
      </w:r>
      <w:r w:rsidR="001F1132" w:rsidRPr="000D70BF">
        <w:t xml:space="preserve">they </w:t>
      </w:r>
      <w:r w:rsidRPr="000D70BF">
        <w:t xml:space="preserve">are </w:t>
      </w:r>
      <w:r w:rsidR="001F1132" w:rsidRPr="000D70BF">
        <w:t>not</w:t>
      </w:r>
      <w:r w:rsidRPr="000D70BF">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D70BF" w:rsidRDefault="008C384C" w:rsidP="00774DA4">
      <w:pPr>
        <w:pStyle w:val="EX"/>
      </w:pPr>
      <w:r w:rsidRPr="000D70BF">
        <w:rPr>
          <w:b/>
        </w:rPr>
        <w:t>should</w:t>
      </w:r>
      <w:r w:rsidR="008A6D4A" w:rsidRPr="000D70BF">
        <w:tab/>
      </w:r>
      <w:r w:rsidRPr="000D70BF">
        <w:t>indicates a recommendation to do something</w:t>
      </w:r>
    </w:p>
    <w:p w14:paraId="42095137" w14:textId="77777777" w:rsidR="008C384C" w:rsidRPr="000D70BF" w:rsidRDefault="008C384C" w:rsidP="00774DA4">
      <w:pPr>
        <w:pStyle w:val="EX"/>
      </w:pPr>
      <w:r w:rsidRPr="000D70BF">
        <w:rPr>
          <w:b/>
        </w:rPr>
        <w:t>should not</w:t>
      </w:r>
      <w:r w:rsidRPr="000D70BF">
        <w:tab/>
        <w:t>indicates a recommendation not to do something</w:t>
      </w:r>
    </w:p>
    <w:p w14:paraId="7A7D82B8" w14:textId="77777777" w:rsidR="008C384C" w:rsidRPr="000D70BF" w:rsidRDefault="008C384C" w:rsidP="00774DA4">
      <w:pPr>
        <w:pStyle w:val="EX"/>
      </w:pPr>
      <w:r w:rsidRPr="000D70BF">
        <w:rPr>
          <w:b/>
        </w:rPr>
        <w:t>may</w:t>
      </w:r>
      <w:r w:rsidR="008A6D4A" w:rsidRPr="000D70BF">
        <w:tab/>
      </w:r>
      <w:r w:rsidRPr="000D70BF">
        <w:t>indicates permission to do something</w:t>
      </w:r>
    </w:p>
    <w:p w14:paraId="3C0CC195" w14:textId="77777777" w:rsidR="008C384C" w:rsidRPr="000D70BF" w:rsidRDefault="008C384C" w:rsidP="00774DA4">
      <w:pPr>
        <w:pStyle w:val="EX"/>
      </w:pPr>
      <w:r w:rsidRPr="000D70BF">
        <w:rPr>
          <w:b/>
        </w:rPr>
        <w:t>need not</w:t>
      </w:r>
      <w:r w:rsidRPr="000D70BF">
        <w:tab/>
        <w:t>indicates permission not to do something</w:t>
      </w:r>
    </w:p>
    <w:p w14:paraId="506B4AF8" w14:textId="77777777" w:rsidR="008C384C" w:rsidRPr="000D70BF" w:rsidRDefault="008C384C" w:rsidP="00A27486">
      <w:r w:rsidRPr="000D70BF">
        <w:t>The construction "may not" is ambiguous</w:t>
      </w:r>
      <w:r w:rsidR="001F1132" w:rsidRPr="000D70BF">
        <w:t xml:space="preserve"> </w:t>
      </w:r>
      <w:r w:rsidRPr="000D70BF">
        <w:t xml:space="preserve">and </w:t>
      </w:r>
      <w:r w:rsidR="00774DA4" w:rsidRPr="000D70BF">
        <w:t>is not</w:t>
      </w:r>
      <w:r w:rsidR="00F9008D" w:rsidRPr="000D70BF">
        <w:t xml:space="preserve"> </w:t>
      </w:r>
      <w:r w:rsidRPr="000D70BF">
        <w:t>used in normative elements.</w:t>
      </w:r>
      <w:r w:rsidR="001F1132" w:rsidRPr="000D70BF">
        <w:t xml:space="preserve"> The </w:t>
      </w:r>
      <w:r w:rsidR="003765B8" w:rsidRPr="000D70BF">
        <w:t xml:space="preserve">unambiguous </w:t>
      </w:r>
      <w:r w:rsidR="001F1132" w:rsidRPr="000D70BF">
        <w:t>construction</w:t>
      </w:r>
      <w:r w:rsidR="003765B8" w:rsidRPr="000D70BF">
        <w:t>s</w:t>
      </w:r>
      <w:r w:rsidR="001F1132" w:rsidRPr="000D70BF">
        <w:t xml:space="preserve"> "might not" </w:t>
      </w:r>
      <w:r w:rsidR="003765B8" w:rsidRPr="000D70BF">
        <w:t>or "shall not" are</w:t>
      </w:r>
      <w:r w:rsidR="001F1132" w:rsidRPr="000D70BF">
        <w:t xml:space="preserve"> used </w:t>
      </w:r>
      <w:r w:rsidR="003765B8" w:rsidRPr="000D70BF">
        <w:t xml:space="preserve">instead, depending upon the </w:t>
      </w:r>
      <w:r w:rsidR="001F1132" w:rsidRPr="000D70BF">
        <w:t>meaning intended.</w:t>
      </w:r>
    </w:p>
    <w:p w14:paraId="3F27DDC4" w14:textId="77777777" w:rsidR="008C384C" w:rsidRPr="000D70BF" w:rsidRDefault="008C384C" w:rsidP="00774DA4">
      <w:pPr>
        <w:pStyle w:val="EX"/>
      </w:pPr>
      <w:r w:rsidRPr="000D70BF">
        <w:rPr>
          <w:b/>
        </w:rPr>
        <w:t>can</w:t>
      </w:r>
      <w:r w:rsidR="008A6D4A" w:rsidRPr="000D70BF">
        <w:tab/>
      </w:r>
      <w:r w:rsidRPr="000D70BF">
        <w:t>indicates</w:t>
      </w:r>
      <w:r w:rsidR="00774DA4" w:rsidRPr="000D70BF">
        <w:t xml:space="preserve"> that something is possible</w:t>
      </w:r>
    </w:p>
    <w:p w14:paraId="77738197" w14:textId="77777777" w:rsidR="00774DA4" w:rsidRPr="000D70BF" w:rsidRDefault="00774DA4" w:rsidP="00774DA4">
      <w:pPr>
        <w:pStyle w:val="EX"/>
      </w:pPr>
      <w:r w:rsidRPr="000D70BF">
        <w:rPr>
          <w:b/>
        </w:rPr>
        <w:t>cannot</w:t>
      </w:r>
      <w:r w:rsidR="008A6D4A" w:rsidRPr="000D70BF">
        <w:tab/>
      </w:r>
      <w:r w:rsidRPr="000D70BF">
        <w:t>indicates that something is impossible</w:t>
      </w:r>
    </w:p>
    <w:p w14:paraId="253F7272" w14:textId="77777777" w:rsidR="00774DA4" w:rsidRPr="000D70BF" w:rsidRDefault="00774DA4" w:rsidP="00A27486">
      <w:r w:rsidRPr="000D70BF">
        <w:t xml:space="preserve">The constructions "can" and "cannot" </w:t>
      </w:r>
      <w:r w:rsidR="00F9008D" w:rsidRPr="000D70BF">
        <w:t xml:space="preserve">are not </w:t>
      </w:r>
      <w:r w:rsidRPr="000D70BF">
        <w:t>substitute</w:t>
      </w:r>
      <w:r w:rsidR="003765B8" w:rsidRPr="000D70BF">
        <w:t>s</w:t>
      </w:r>
      <w:r w:rsidRPr="000D70BF">
        <w:t xml:space="preserve"> for "may" and "need not".</w:t>
      </w:r>
    </w:p>
    <w:p w14:paraId="0E164B2C" w14:textId="77777777" w:rsidR="00774DA4" w:rsidRPr="000D70BF" w:rsidRDefault="00774DA4" w:rsidP="00774DA4">
      <w:pPr>
        <w:pStyle w:val="EX"/>
      </w:pPr>
      <w:r w:rsidRPr="000D70BF">
        <w:rPr>
          <w:b/>
        </w:rPr>
        <w:t>will</w:t>
      </w:r>
      <w:r w:rsidR="008A6D4A" w:rsidRPr="000D70BF">
        <w:tab/>
      </w:r>
      <w:r w:rsidRPr="000D70BF">
        <w:t xml:space="preserve">indicates that something is certain </w:t>
      </w:r>
      <w:r w:rsidR="003765B8" w:rsidRPr="000D70BF">
        <w:t xml:space="preserve">or </w:t>
      </w:r>
      <w:r w:rsidRPr="000D70BF">
        <w:t xml:space="preserve">expected to happen </w:t>
      </w:r>
      <w:r w:rsidR="003765B8" w:rsidRPr="000D70BF">
        <w:t xml:space="preserve">as a result of action taken by an </w:t>
      </w:r>
      <w:r w:rsidRPr="000D70BF">
        <w:t>agency the behaviour of which is outside the scope of the present document</w:t>
      </w:r>
    </w:p>
    <w:p w14:paraId="084E7C9A" w14:textId="77777777" w:rsidR="00774DA4" w:rsidRPr="000D70BF" w:rsidRDefault="00774DA4" w:rsidP="00774DA4">
      <w:pPr>
        <w:pStyle w:val="EX"/>
      </w:pPr>
      <w:r w:rsidRPr="000D70BF">
        <w:rPr>
          <w:b/>
        </w:rPr>
        <w:t>will not</w:t>
      </w:r>
      <w:r w:rsidR="008A6D4A" w:rsidRPr="000D70BF">
        <w:tab/>
      </w:r>
      <w:r w:rsidRPr="000D70BF">
        <w:t xml:space="preserve">indicates that something is certain </w:t>
      </w:r>
      <w:r w:rsidR="003765B8" w:rsidRPr="000D70BF">
        <w:t xml:space="preserve">or expected not </w:t>
      </w:r>
      <w:r w:rsidRPr="000D70BF">
        <w:t xml:space="preserve">to happen </w:t>
      </w:r>
      <w:r w:rsidR="003765B8" w:rsidRPr="000D70BF">
        <w:t xml:space="preserve">as a result of action taken </w:t>
      </w:r>
      <w:r w:rsidRPr="000D70BF">
        <w:t xml:space="preserve">by </w:t>
      </w:r>
      <w:r w:rsidR="003765B8" w:rsidRPr="000D70BF">
        <w:t xml:space="preserve">an </w:t>
      </w:r>
      <w:r w:rsidRPr="000D70BF">
        <w:t>agency the behaviour of which is outside the scope of the present document</w:t>
      </w:r>
    </w:p>
    <w:p w14:paraId="460EDA77" w14:textId="77777777" w:rsidR="001F1132" w:rsidRPr="000D70BF" w:rsidRDefault="001F1132" w:rsidP="00774DA4">
      <w:pPr>
        <w:pStyle w:val="EX"/>
      </w:pPr>
      <w:r w:rsidRPr="000D70BF">
        <w:rPr>
          <w:b/>
        </w:rPr>
        <w:t>might</w:t>
      </w:r>
      <w:r w:rsidRPr="000D70BF">
        <w:tab/>
        <w:t xml:space="preserve">indicates a likelihood that something will happen as a result of </w:t>
      </w:r>
      <w:r w:rsidR="003765B8" w:rsidRPr="000D70BF">
        <w:t xml:space="preserve">action taken by </w:t>
      </w:r>
      <w:r w:rsidRPr="000D70BF">
        <w:t>some agency the behaviour of which is outside the scope of the present document</w:t>
      </w:r>
    </w:p>
    <w:p w14:paraId="42DFDBC0" w14:textId="77777777" w:rsidR="003765B8" w:rsidRPr="000D70BF" w:rsidRDefault="003765B8" w:rsidP="003765B8">
      <w:pPr>
        <w:pStyle w:val="EX"/>
      </w:pPr>
      <w:r w:rsidRPr="000D70BF">
        <w:rPr>
          <w:b/>
        </w:rPr>
        <w:t>might not</w:t>
      </w:r>
      <w:r w:rsidRPr="000D70BF">
        <w:tab/>
        <w:t>indicates a likelihood that something will not happen as a result of action taken by some agency the behaviour of which is outside the scope of the present document</w:t>
      </w:r>
    </w:p>
    <w:p w14:paraId="20FE2A65" w14:textId="77777777" w:rsidR="001F1132" w:rsidRPr="000D70BF" w:rsidRDefault="001F1132" w:rsidP="001F1132">
      <w:r w:rsidRPr="000D70BF">
        <w:t>In addition:</w:t>
      </w:r>
    </w:p>
    <w:p w14:paraId="51AD2FC5" w14:textId="77777777" w:rsidR="00774DA4" w:rsidRPr="000D70BF" w:rsidRDefault="00774DA4" w:rsidP="00774DA4">
      <w:pPr>
        <w:pStyle w:val="EX"/>
      </w:pPr>
      <w:r w:rsidRPr="000D70BF">
        <w:rPr>
          <w:b/>
        </w:rPr>
        <w:t>is</w:t>
      </w:r>
      <w:r w:rsidRPr="000D70BF">
        <w:tab/>
        <w:t>(or any other verb in the indicative</w:t>
      </w:r>
      <w:r w:rsidR="001F1132" w:rsidRPr="000D70BF">
        <w:t xml:space="preserve"> mood</w:t>
      </w:r>
      <w:r w:rsidRPr="000D70BF">
        <w:t>) indicates a statement of fact</w:t>
      </w:r>
    </w:p>
    <w:p w14:paraId="7C0E728D" w14:textId="77777777" w:rsidR="00647114" w:rsidRPr="000D70BF" w:rsidRDefault="00647114" w:rsidP="00774DA4">
      <w:pPr>
        <w:pStyle w:val="EX"/>
      </w:pPr>
      <w:r w:rsidRPr="000D70BF">
        <w:rPr>
          <w:b/>
        </w:rPr>
        <w:t>is not</w:t>
      </w:r>
      <w:r w:rsidRPr="000D70BF">
        <w:tab/>
        <w:t>(or any other negative verb in the indicative</w:t>
      </w:r>
      <w:r w:rsidR="001F1132" w:rsidRPr="000D70BF">
        <w:t xml:space="preserve"> mood</w:t>
      </w:r>
      <w:r w:rsidRPr="000D70BF">
        <w:t>) indicates a statement of fact</w:t>
      </w:r>
    </w:p>
    <w:p w14:paraId="514D9132" w14:textId="77777777" w:rsidR="00774DA4" w:rsidRPr="000D70BF" w:rsidRDefault="00647114" w:rsidP="00A27486">
      <w:r w:rsidRPr="000D70BF">
        <w:t>The constructions "is" and "is not" do not indicate requirements.</w:t>
      </w:r>
    </w:p>
    <w:p w14:paraId="06693C59" w14:textId="77777777" w:rsidR="008A6D4A" w:rsidRPr="000D70BF" w:rsidRDefault="008A6D4A" w:rsidP="007A4424">
      <w:pPr>
        <w:pStyle w:val="Heading1"/>
      </w:pPr>
      <w:bookmarkStart w:id="15" w:name="introduction"/>
      <w:bookmarkEnd w:id="15"/>
      <w:r w:rsidRPr="000D70BF">
        <w:br w:type="page"/>
      </w:r>
      <w:bookmarkStart w:id="16" w:name="_Toc510696578"/>
      <w:bookmarkStart w:id="17" w:name="_Toc35971370"/>
      <w:bookmarkStart w:id="18" w:name="_Toc214987637"/>
      <w:r w:rsidRPr="000D70BF">
        <w:t>1</w:t>
      </w:r>
      <w:r w:rsidRPr="000D70BF">
        <w:tab/>
        <w:t>Scope</w:t>
      </w:r>
      <w:bookmarkEnd w:id="16"/>
      <w:bookmarkEnd w:id="17"/>
      <w:bookmarkEnd w:id="18"/>
    </w:p>
    <w:p w14:paraId="4C6234B6" w14:textId="634A9922" w:rsidR="008A6D4A" w:rsidRPr="000D70BF" w:rsidRDefault="008A6D4A" w:rsidP="008A6D4A">
      <w:r w:rsidRPr="000D70BF">
        <w:t xml:space="preserve">The present document specifies the stage 3 protocol and data model for the </w:t>
      </w:r>
      <w:r w:rsidR="001D4F84" w:rsidRPr="000D70BF">
        <w:t>Naf</w:t>
      </w:r>
      <w:r w:rsidRPr="000D70BF">
        <w:t xml:space="preserve"> Service Based Interface. It provides stage 3 protocol definitions and message flows, and specifies the API for each service offered by the </w:t>
      </w:r>
      <w:r w:rsidR="001D4F84" w:rsidRPr="000D70BF">
        <w:t>AF</w:t>
      </w:r>
      <w:r w:rsidRPr="000D70BF">
        <w:t>.</w:t>
      </w:r>
    </w:p>
    <w:p w14:paraId="6E8D01C8" w14:textId="7EDFC8E9" w:rsidR="008A6D4A" w:rsidRPr="000D70BF" w:rsidRDefault="008A6D4A" w:rsidP="008A6D4A">
      <w:r w:rsidRPr="000D70BF">
        <w:t xml:space="preserve">The 5G System stage 2 architecture and procedures are specified in </w:t>
      </w:r>
      <w:r w:rsidR="001D4F84" w:rsidRPr="000D70BF">
        <w:t>3GPP TS 23.288 [1</w:t>
      </w:r>
      <w:r w:rsidR="004F021C" w:rsidRPr="000D70BF">
        <w:t>4</w:t>
      </w:r>
      <w:r w:rsidR="001D4F84" w:rsidRPr="000D70BF">
        <w:t xml:space="preserve">], </w:t>
      </w:r>
      <w:r w:rsidR="00DC2BC8" w:rsidRPr="000D70BF">
        <w:t>3GPP </w:t>
      </w:r>
      <w:r w:rsidR="003E58FE" w:rsidRPr="000D70BF">
        <w:t>TS</w:t>
      </w:r>
      <w:r w:rsidRPr="000D70BF">
        <w:t> 23.501 [2] and</w:t>
      </w:r>
      <w:r w:rsidR="00DC2BC8" w:rsidRPr="000D70BF">
        <w:t xml:space="preserve"> 3GPP</w:t>
      </w:r>
      <w:r w:rsidRPr="000D70BF">
        <w:t> </w:t>
      </w:r>
      <w:r w:rsidR="003E58FE" w:rsidRPr="000D70BF">
        <w:t>TS</w:t>
      </w:r>
      <w:r w:rsidRPr="000D70BF">
        <w:t> 23.502 [3].</w:t>
      </w:r>
    </w:p>
    <w:p w14:paraId="328A436D" w14:textId="2BBB7485" w:rsidR="008A6D4A" w:rsidRPr="000D70BF" w:rsidRDefault="008A6D4A" w:rsidP="008A6D4A">
      <w:r w:rsidRPr="000D70BF">
        <w:t xml:space="preserve">The Technical Realization of the Service Based Architecture and the Principles and Guidelines for Services Definition are specified in </w:t>
      </w:r>
      <w:r w:rsidR="00DC2BC8" w:rsidRPr="000D70BF">
        <w:t>3GPP </w:t>
      </w:r>
      <w:r w:rsidR="003E58FE" w:rsidRPr="000D70BF">
        <w:t>TS</w:t>
      </w:r>
      <w:r w:rsidRPr="000D70BF">
        <w:t> 29.500 [4] and</w:t>
      </w:r>
      <w:r w:rsidR="00DC2BC8" w:rsidRPr="000D70BF">
        <w:t xml:space="preserve"> 3GPP</w:t>
      </w:r>
      <w:r w:rsidRPr="000D70BF">
        <w:t> </w:t>
      </w:r>
      <w:r w:rsidR="003E58FE" w:rsidRPr="000D70BF">
        <w:t>TS</w:t>
      </w:r>
      <w:r w:rsidRPr="000D70BF">
        <w:t> 29.501 [5].</w:t>
      </w:r>
    </w:p>
    <w:p w14:paraId="7D498A7B" w14:textId="77777777" w:rsidR="008A6D4A" w:rsidRPr="000D70BF" w:rsidRDefault="008A6D4A" w:rsidP="007A4424">
      <w:pPr>
        <w:pStyle w:val="Heading1"/>
      </w:pPr>
      <w:bookmarkStart w:id="19" w:name="_Toc510696579"/>
      <w:bookmarkStart w:id="20" w:name="_Toc35971371"/>
      <w:bookmarkStart w:id="21" w:name="_Toc214987638"/>
      <w:r w:rsidRPr="000D70BF">
        <w:t>2</w:t>
      </w:r>
      <w:r w:rsidRPr="000D70BF">
        <w:tab/>
        <w:t>References</w:t>
      </w:r>
      <w:bookmarkEnd w:id="19"/>
      <w:bookmarkEnd w:id="20"/>
      <w:bookmarkEnd w:id="21"/>
    </w:p>
    <w:p w14:paraId="09528161" w14:textId="77777777" w:rsidR="008A6D4A" w:rsidRPr="000D70BF" w:rsidRDefault="008A6D4A" w:rsidP="008A6D4A">
      <w:r w:rsidRPr="000D70BF">
        <w:t>The following documents contain provisions which, through reference in this text, constitute provisions of the present document.</w:t>
      </w:r>
    </w:p>
    <w:p w14:paraId="3D3A20E8" w14:textId="77777777" w:rsidR="008A6D4A" w:rsidRPr="000D70BF" w:rsidRDefault="008A6D4A" w:rsidP="008A6D4A">
      <w:pPr>
        <w:pStyle w:val="B10"/>
      </w:pPr>
      <w:r w:rsidRPr="000D70BF">
        <w:t>-</w:t>
      </w:r>
      <w:r w:rsidRPr="000D70BF">
        <w:tab/>
        <w:t>References are either specific (identified by date of publication, edition number, version number, etc.) or non</w:t>
      </w:r>
      <w:r w:rsidRPr="000D70BF">
        <w:noBreakHyphen/>
        <w:t>specific.</w:t>
      </w:r>
    </w:p>
    <w:p w14:paraId="7A0D46BC" w14:textId="77777777" w:rsidR="008A6D4A" w:rsidRPr="000D70BF" w:rsidRDefault="008A6D4A" w:rsidP="008A6D4A">
      <w:pPr>
        <w:pStyle w:val="B10"/>
      </w:pPr>
      <w:r w:rsidRPr="000D70BF">
        <w:t>-</w:t>
      </w:r>
      <w:r w:rsidRPr="000D70BF">
        <w:tab/>
        <w:t>For a specific reference, subsequent revisions do not apply.</w:t>
      </w:r>
    </w:p>
    <w:p w14:paraId="6A5F8E0F" w14:textId="77777777" w:rsidR="008A6D4A" w:rsidRPr="000D70BF" w:rsidRDefault="008A6D4A" w:rsidP="008A6D4A">
      <w:pPr>
        <w:pStyle w:val="B10"/>
      </w:pPr>
      <w:r w:rsidRPr="000D70BF">
        <w:t>-</w:t>
      </w:r>
      <w:r w:rsidRPr="000D70BF">
        <w:tab/>
        <w:t>For a non-specific reference, the latest version applies. In the case of a reference to a 3GPP document (including a GSM document), a non-specific reference implicitly refers to the latest version of that document</w:t>
      </w:r>
      <w:r w:rsidRPr="000D70BF">
        <w:rPr>
          <w:i/>
        </w:rPr>
        <w:t xml:space="preserve"> in the same Release as the present document</w:t>
      </w:r>
      <w:r w:rsidRPr="000D70BF">
        <w:t>.</w:t>
      </w:r>
    </w:p>
    <w:p w14:paraId="6ED9C7B6" w14:textId="77777777" w:rsidR="008A6D4A" w:rsidRPr="000D70BF" w:rsidRDefault="008A6D4A" w:rsidP="008A6D4A">
      <w:pPr>
        <w:pStyle w:val="EX"/>
      </w:pPr>
      <w:r w:rsidRPr="000D70BF">
        <w:t>[1]</w:t>
      </w:r>
      <w:r w:rsidRPr="000D70BF">
        <w:tab/>
        <w:t>3GPP TR 21.905: "Vocabulary for 3GPP Specifications".</w:t>
      </w:r>
    </w:p>
    <w:p w14:paraId="33CF9165" w14:textId="6232805A" w:rsidR="008A6D4A" w:rsidRPr="000D70BF" w:rsidRDefault="008A6D4A" w:rsidP="008A6D4A">
      <w:pPr>
        <w:pStyle w:val="EX"/>
      </w:pPr>
      <w:r w:rsidRPr="000D70BF">
        <w:t>[2]</w:t>
      </w:r>
      <w:r w:rsidRPr="000D70BF">
        <w:tab/>
      </w:r>
      <w:r w:rsidR="003E58FE" w:rsidRPr="000D70BF">
        <w:t>3GPP TS 2</w:t>
      </w:r>
      <w:r w:rsidRPr="000D70BF">
        <w:t>3.501: "System Architecture for the 5G System; Stage 2".</w:t>
      </w:r>
    </w:p>
    <w:p w14:paraId="3D09A855" w14:textId="1DF09259" w:rsidR="008A6D4A" w:rsidRPr="000D70BF" w:rsidRDefault="008A6D4A" w:rsidP="008A6D4A">
      <w:pPr>
        <w:pStyle w:val="EX"/>
      </w:pPr>
      <w:r w:rsidRPr="000D70BF">
        <w:t>[3]</w:t>
      </w:r>
      <w:r w:rsidRPr="000D70BF">
        <w:tab/>
      </w:r>
      <w:r w:rsidR="003E58FE" w:rsidRPr="000D70BF">
        <w:t>3GPP TS 2</w:t>
      </w:r>
      <w:r w:rsidRPr="000D70BF">
        <w:t>3.502: "Procedures for the 5G System; Stage 2".</w:t>
      </w:r>
    </w:p>
    <w:p w14:paraId="368B9A26" w14:textId="51E8BAA9" w:rsidR="008A6D4A" w:rsidRPr="000D70BF" w:rsidRDefault="008A6D4A" w:rsidP="008A6D4A">
      <w:pPr>
        <w:pStyle w:val="EX"/>
      </w:pPr>
      <w:r w:rsidRPr="000D70BF">
        <w:t>[4]</w:t>
      </w:r>
      <w:r w:rsidRPr="000D70BF">
        <w:tab/>
      </w:r>
      <w:r w:rsidR="003E58FE" w:rsidRPr="000D70BF">
        <w:t>3GPP TS 2</w:t>
      </w:r>
      <w:r w:rsidRPr="000D70BF">
        <w:t>9.500: "5G System; Technical Realization of Service Based Architecture; Stage 3".</w:t>
      </w:r>
    </w:p>
    <w:p w14:paraId="24A57268" w14:textId="246A1EA0" w:rsidR="008A6D4A" w:rsidRPr="000D70BF" w:rsidRDefault="008A6D4A" w:rsidP="008A6D4A">
      <w:pPr>
        <w:pStyle w:val="EX"/>
      </w:pPr>
      <w:r w:rsidRPr="000D70BF">
        <w:t>[5]</w:t>
      </w:r>
      <w:r w:rsidRPr="000D70BF">
        <w:tab/>
      </w:r>
      <w:r w:rsidR="003E58FE" w:rsidRPr="000D70BF">
        <w:t>3GPP TS 2</w:t>
      </w:r>
      <w:r w:rsidRPr="000D70BF">
        <w:t>9.501: "5G System; Principles and Guidelines for Services Definition; Stage 3".</w:t>
      </w:r>
    </w:p>
    <w:p w14:paraId="7A22C802" w14:textId="77777777" w:rsidR="008A6D4A" w:rsidRPr="000D70BF" w:rsidRDefault="008A6D4A" w:rsidP="00C05259">
      <w:pPr>
        <w:pStyle w:val="EX"/>
        <w:rPr>
          <w:lang w:val="en-US"/>
        </w:rPr>
      </w:pPr>
      <w:r w:rsidRPr="00C05259">
        <w:t>[6]</w:t>
      </w:r>
      <w:r w:rsidRPr="00C05259">
        <w:tab/>
      </w:r>
      <w:proofErr w:type="spellStart"/>
      <w:r w:rsidRPr="00C05259">
        <w:t>OpenAPI</w:t>
      </w:r>
      <w:proofErr w:type="spellEnd"/>
      <w:r w:rsidRPr="00C05259">
        <w:t>: "</w:t>
      </w:r>
      <w:proofErr w:type="spellStart"/>
      <w:r w:rsidRPr="00C05259">
        <w:t>OpenAPI</w:t>
      </w:r>
      <w:proofErr w:type="spellEnd"/>
      <w:r w:rsidRPr="00C05259">
        <w:t xml:space="preserve"> Specification</w:t>
      </w:r>
      <w:r w:rsidR="00B06319" w:rsidRPr="00C05259">
        <w:t xml:space="preserve"> Version 3.0.0</w:t>
      </w:r>
      <w:r w:rsidRPr="00C05259">
        <w:t xml:space="preserve">", </w:t>
      </w:r>
      <w:hyperlink r:id="rId12" w:history="1">
        <w:r w:rsidR="002D02AF" w:rsidRPr="00C05259">
          <w:rPr>
            <w:color w:val="0000FF"/>
            <w:u w:val="single"/>
          </w:rPr>
          <w:t>https://spec.openapis.org/oas/v3.0.0</w:t>
        </w:r>
      </w:hyperlink>
      <w:r w:rsidRPr="00C05259">
        <w:t>.</w:t>
      </w:r>
    </w:p>
    <w:p w14:paraId="235FF8D4" w14:textId="77777777" w:rsidR="008A6D4A" w:rsidRPr="000D70BF" w:rsidRDefault="008A6D4A" w:rsidP="008A6D4A">
      <w:pPr>
        <w:pStyle w:val="EX"/>
      </w:pPr>
      <w:r w:rsidRPr="000D70BF">
        <w:t>[7]</w:t>
      </w:r>
      <w:r w:rsidRPr="000D70BF">
        <w:tab/>
        <w:t>3GPP TR 21.900: "Technical Specification Group working methods".</w:t>
      </w:r>
    </w:p>
    <w:p w14:paraId="33D9997C" w14:textId="1463C304" w:rsidR="008A6D4A" w:rsidRPr="000D70BF" w:rsidRDefault="008A6D4A" w:rsidP="008A6D4A">
      <w:pPr>
        <w:pStyle w:val="EX"/>
      </w:pPr>
      <w:r w:rsidRPr="000D70BF">
        <w:t>[8]</w:t>
      </w:r>
      <w:r w:rsidRPr="000D70BF">
        <w:tab/>
      </w:r>
      <w:r w:rsidR="003E58FE" w:rsidRPr="000D70BF">
        <w:t>3GPP TS</w:t>
      </w:r>
      <w:r w:rsidRPr="000D70BF">
        <w:t> 33.501: "Security architecture and procedures for 5G system".</w:t>
      </w:r>
    </w:p>
    <w:p w14:paraId="3DE1F3ED" w14:textId="77777777" w:rsidR="008A6D4A" w:rsidRPr="000D70BF" w:rsidRDefault="008A6D4A" w:rsidP="008A6D4A">
      <w:pPr>
        <w:pStyle w:val="EX"/>
      </w:pPr>
      <w:r w:rsidRPr="000D70BF">
        <w:t>[9]</w:t>
      </w:r>
      <w:r w:rsidRPr="000D70BF">
        <w:tab/>
        <w:t>IETF RFC 6749: "The OAuth 2.0 Authorization Framework".</w:t>
      </w:r>
    </w:p>
    <w:p w14:paraId="2057A8AF" w14:textId="41509153" w:rsidR="008A6D4A" w:rsidRPr="000D70BF" w:rsidRDefault="008A6D4A" w:rsidP="008A6D4A">
      <w:pPr>
        <w:pStyle w:val="EX"/>
        <w:rPr>
          <w:noProof/>
          <w:lang w:eastAsia="zh-CN"/>
        </w:rPr>
      </w:pPr>
      <w:r w:rsidRPr="000D70BF">
        <w:rPr>
          <w:noProof/>
          <w:lang w:eastAsia="zh-CN"/>
        </w:rPr>
        <w:t>[10]</w:t>
      </w:r>
      <w:r w:rsidRPr="000D70BF">
        <w:rPr>
          <w:noProof/>
          <w:lang w:eastAsia="zh-CN"/>
        </w:rPr>
        <w:tab/>
      </w:r>
      <w:r w:rsidR="003E58FE" w:rsidRPr="000D70BF">
        <w:rPr>
          <w:noProof/>
          <w:lang w:eastAsia="zh-CN"/>
        </w:rPr>
        <w:t>3GPP TS</w:t>
      </w:r>
      <w:r w:rsidRPr="000D70BF">
        <w:rPr>
          <w:noProof/>
          <w:lang w:eastAsia="zh-CN"/>
        </w:rPr>
        <w:t xml:space="preserve"> 29.510: "5G System; </w:t>
      </w:r>
      <w:r w:rsidRPr="000D70BF">
        <w:t>Network Function Repository Services</w:t>
      </w:r>
      <w:r w:rsidRPr="000D70BF">
        <w:rPr>
          <w:noProof/>
          <w:lang w:eastAsia="zh-CN"/>
        </w:rPr>
        <w:t>; Stage 3".</w:t>
      </w:r>
    </w:p>
    <w:p w14:paraId="5DEF1664" w14:textId="555617C1" w:rsidR="008A6D4A" w:rsidRPr="000D70BF" w:rsidRDefault="008A6D4A" w:rsidP="008A6D4A">
      <w:pPr>
        <w:pStyle w:val="EX"/>
        <w:rPr>
          <w:noProof/>
          <w:lang w:eastAsia="zh-CN"/>
        </w:rPr>
      </w:pPr>
      <w:r w:rsidRPr="000D70BF">
        <w:rPr>
          <w:noProof/>
        </w:rPr>
        <w:t>[</w:t>
      </w:r>
      <w:r w:rsidRPr="000D70BF">
        <w:rPr>
          <w:noProof/>
          <w:lang w:eastAsia="zh-CN"/>
        </w:rPr>
        <w:t>11</w:t>
      </w:r>
      <w:r w:rsidRPr="000D70BF">
        <w:rPr>
          <w:noProof/>
        </w:rPr>
        <w:t>]</w:t>
      </w:r>
      <w:r w:rsidRPr="000D70BF">
        <w:rPr>
          <w:noProof/>
        </w:rPr>
        <w:tab/>
        <w:t>IETF RFC </w:t>
      </w:r>
      <w:r w:rsidR="00F70868" w:rsidRPr="000D70BF">
        <w:rPr>
          <w:noProof/>
        </w:rPr>
        <w:t>9113</w:t>
      </w:r>
      <w:r w:rsidRPr="000D70BF">
        <w:rPr>
          <w:noProof/>
        </w:rPr>
        <w:t>: "HTTP/2".</w:t>
      </w:r>
    </w:p>
    <w:p w14:paraId="383AEBD8" w14:textId="77777777" w:rsidR="008A6D4A" w:rsidRPr="000D70BF" w:rsidRDefault="008A6D4A" w:rsidP="00F112E4">
      <w:pPr>
        <w:pStyle w:val="EX"/>
        <w:rPr>
          <w:noProof/>
          <w:lang w:eastAsia="zh-CN"/>
        </w:rPr>
      </w:pPr>
      <w:r w:rsidRPr="000D70BF">
        <w:t>[12]</w:t>
      </w:r>
      <w:r w:rsidRPr="000D70BF">
        <w:tab/>
        <w:t>IETF RFC 8259: "The JavaScript Object Notation (JSON) Data Interchange Format".</w:t>
      </w:r>
    </w:p>
    <w:p w14:paraId="47769E6D" w14:textId="2862ACD6" w:rsidR="008A6D4A" w:rsidRPr="000D70BF" w:rsidRDefault="008A6D4A" w:rsidP="008A6D4A">
      <w:pPr>
        <w:pStyle w:val="EX"/>
      </w:pPr>
      <w:r w:rsidRPr="000D70BF">
        <w:t>[13]</w:t>
      </w:r>
      <w:r w:rsidRPr="000D70BF">
        <w:tab/>
        <w:t>IETF RFC </w:t>
      </w:r>
      <w:r w:rsidR="003534CC" w:rsidRPr="000D70BF">
        <w:t>9457</w:t>
      </w:r>
      <w:r w:rsidRPr="000D70BF">
        <w:t>: "Problem Details for HTTP APIs".</w:t>
      </w:r>
    </w:p>
    <w:p w14:paraId="36E9CE81" w14:textId="11C76884" w:rsidR="00E9597F" w:rsidRPr="000D70BF" w:rsidRDefault="00E9597F" w:rsidP="00E9597F">
      <w:pPr>
        <w:pStyle w:val="EX"/>
      </w:pPr>
      <w:r w:rsidRPr="000D70BF">
        <w:t>[</w:t>
      </w:r>
      <w:r w:rsidR="00726C6E" w:rsidRPr="000D70BF">
        <w:t>14</w:t>
      </w:r>
      <w:r w:rsidRPr="000D70BF">
        <w:t>]</w:t>
      </w:r>
      <w:r w:rsidRPr="000D70BF">
        <w:tab/>
        <w:t>3GPP TS 23.288: "Architecture enhancements for 5G System (5GS) to support network data analytics services".</w:t>
      </w:r>
    </w:p>
    <w:p w14:paraId="42A404A1" w14:textId="400E6493" w:rsidR="00E9597F" w:rsidRPr="000D70BF" w:rsidRDefault="00E9597F" w:rsidP="00E9597F">
      <w:pPr>
        <w:pStyle w:val="EX"/>
      </w:pPr>
      <w:r w:rsidRPr="000D70BF">
        <w:t>[</w:t>
      </w:r>
      <w:r w:rsidR="00726C6E" w:rsidRPr="000D70BF">
        <w:t>15</w:t>
      </w:r>
      <w:r w:rsidRPr="000D70BF">
        <w:t>]</w:t>
      </w:r>
      <w:r w:rsidRPr="000D70BF">
        <w:tab/>
        <w:t>3GPP TS 29.552: "5G System; Network Data Analytics signalling flows; Stage 3".</w:t>
      </w:r>
    </w:p>
    <w:p w14:paraId="4D75FD17" w14:textId="787F34D7" w:rsidR="000764B7" w:rsidRPr="000D70BF" w:rsidRDefault="000764B7" w:rsidP="000764B7">
      <w:pPr>
        <w:pStyle w:val="EX"/>
      </w:pPr>
      <w:r w:rsidRPr="000D70BF">
        <w:t>[</w:t>
      </w:r>
      <w:r w:rsidR="00726C6E" w:rsidRPr="000D70BF">
        <w:t>16</w:t>
      </w:r>
      <w:r w:rsidRPr="000D70BF">
        <w:t>]</w:t>
      </w:r>
      <w:r w:rsidRPr="000D70BF">
        <w:tab/>
        <w:t>3GPP TS 29.571: "5G System; Common Data Types for Service Based Interfaces; Stage 3".</w:t>
      </w:r>
    </w:p>
    <w:p w14:paraId="427B26F5" w14:textId="36D17811" w:rsidR="000764B7" w:rsidRPr="000D70BF" w:rsidRDefault="000764B7" w:rsidP="000764B7">
      <w:pPr>
        <w:pStyle w:val="EX"/>
      </w:pPr>
      <w:r w:rsidRPr="000D70BF">
        <w:rPr>
          <w:lang w:eastAsia="zh-CN"/>
        </w:rPr>
        <w:t>[</w:t>
      </w:r>
      <w:r w:rsidR="00B71744" w:rsidRPr="000D70BF">
        <w:t>17</w:t>
      </w:r>
      <w:r w:rsidRPr="000D70BF">
        <w:rPr>
          <w:lang w:eastAsia="zh-CN"/>
        </w:rPr>
        <w:t>]</w:t>
      </w:r>
      <w:r w:rsidRPr="000D70BF">
        <w:rPr>
          <w:lang w:eastAsia="zh-CN"/>
        </w:rPr>
        <w:tab/>
      </w:r>
      <w:r w:rsidRPr="000D70BF">
        <w:t>3GPP TS 29.523: "5G System; Policy Control Event Exposure Service; Stage 3".</w:t>
      </w:r>
    </w:p>
    <w:p w14:paraId="09926969" w14:textId="71962008" w:rsidR="000764B7" w:rsidRPr="000D70BF" w:rsidRDefault="000764B7" w:rsidP="000764B7">
      <w:pPr>
        <w:pStyle w:val="EX"/>
      </w:pPr>
      <w:r w:rsidRPr="000D70BF">
        <w:rPr>
          <w:lang w:eastAsia="zh-CN"/>
        </w:rPr>
        <w:t>[</w:t>
      </w:r>
      <w:r w:rsidR="00B71744" w:rsidRPr="000D70BF">
        <w:t>18</w:t>
      </w:r>
      <w:r w:rsidRPr="000D70BF">
        <w:rPr>
          <w:lang w:eastAsia="zh-CN"/>
        </w:rPr>
        <w:t>]</w:t>
      </w:r>
      <w:r w:rsidRPr="000D70BF">
        <w:rPr>
          <w:lang w:eastAsia="zh-CN"/>
        </w:rPr>
        <w:tab/>
      </w:r>
      <w:r w:rsidRPr="000D70BF">
        <w:t>3GPP TS 29.520: "5G System; Network Data Analytics Services; Stage 3".</w:t>
      </w:r>
    </w:p>
    <w:p w14:paraId="50E2A3E8" w14:textId="502C4C89" w:rsidR="000764B7" w:rsidRPr="000D70BF" w:rsidRDefault="000764B7" w:rsidP="000764B7">
      <w:pPr>
        <w:pStyle w:val="EX"/>
        <w:rPr>
          <w:lang w:val="en-US"/>
        </w:rPr>
      </w:pPr>
      <w:r w:rsidRPr="000D70BF">
        <w:rPr>
          <w:lang w:val="en-US"/>
        </w:rPr>
        <w:t>[</w:t>
      </w:r>
      <w:r w:rsidR="003E23F6" w:rsidRPr="000D70BF">
        <w:rPr>
          <w:lang w:val="en-US"/>
        </w:rPr>
        <w:t>19</w:t>
      </w:r>
      <w:r w:rsidRPr="000D70BF">
        <w:rPr>
          <w:lang w:val="en-US"/>
        </w:rPr>
        <w:t>]</w:t>
      </w:r>
      <w:r w:rsidRPr="000D70BF">
        <w:rPr>
          <w:lang w:val="en-US"/>
        </w:rPr>
        <w:tab/>
        <w:t>IETF RFC 9112: "HTTP/1.1".</w:t>
      </w:r>
    </w:p>
    <w:p w14:paraId="21B6CF0E" w14:textId="6EC03770" w:rsidR="000764B7" w:rsidRPr="000D70BF" w:rsidRDefault="000764B7" w:rsidP="000764B7">
      <w:pPr>
        <w:pStyle w:val="EX"/>
        <w:rPr>
          <w:lang w:val="en-US"/>
        </w:rPr>
      </w:pPr>
      <w:r w:rsidRPr="000D70BF">
        <w:rPr>
          <w:lang w:val="en-US"/>
        </w:rPr>
        <w:t>[</w:t>
      </w:r>
      <w:r w:rsidR="003E23F6" w:rsidRPr="000D70BF">
        <w:rPr>
          <w:lang w:val="en-US"/>
        </w:rPr>
        <w:t>20</w:t>
      </w:r>
      <w:r w:rsidRPr="000D70BF">
        <w:rPr>
          <w:lang w:val="en-US"/>
        </w:rPr>
        <w:t>]</w:t>
      </w:r>
      <w:r w:rsidRPr="000D70BF">
        <w:rPr>
          <w:lang w:val="en-US"/>
        </w:rPr>
        <w:tab/>
        <w:t>IETF RFC 9110: "HTTP Semantics".</w:t>
      </w:r>
    </w:p>
    <w:p w14:paraId="7D320268" w14:textId="4F805009" w:rsidR="000764B7" w:rsidRPr="000D70BF" w:rsidRDefault="000764B7" w:rsidP="000764B7">
      <w:pPr>
        <w:pStyle w:val="EX"/>
        <w:rPr>
          <w:lang w:val="en-US"/>
        </w:rPr>
      </w:pPr>
      <w:r w:rsidRPr="000D70BF">
        <w:rPr>
          <w:lang w:val="en-US"/>
        </w:rPr>
        <w:t>[</w:t>
      </w:r>
      <w:r w:rsidR="003E23F6" w:rsidRPr="000D70BF">
        <w:rPr>
          <w:lang w:val="en-US"/>
        </w:rPr>
        <w:t>21</w:t>
      </w:r>
      <w:r w:rsidRPr="000D70BF">
        <w:rPr>
          <w:lang w:val="en-US"/>
        </w:rPr>
        <w:t>]</w:t>
      </w:r>
      <w:r w:rsidRPr="000D70BF">
        <w:rPr>
          <w:lang w:val="en-US"/>
        </w:rPr>
        <w:tab/>
        <w:t>IETF RFC 9111: "HTTP Caching".</w:t>
      </w:r>
    </w:p>
    <w:p w14:paraId="510E1BF0" w14:textId="0E0EE610" w:rsidR="000D32D9" w:rsidRPr="000D70BF" w:rsidRDefault="000D32D9" w:rsidP="000D32D9">
      <w:pPr>
        <w:pStyle w:val="EX"/>
      </w:pPr>
      <w:r w:rsidRPr="000D70BF">
        <w:t>[</w:t>
      </w:r>
      <w:r w:rsidR="00AE3C34" w:rsidRPr="000D70BF">
        <w:t>22</w:t>
      </w:r>
      <w:r w:rsidRPr="000D70BF">
        <w:t>]</w:t>
      </w:r>
      <w:r w:rsidRPr="000D70BF">
        <w:tab/>
        <w:t>3GPP TS 29.122: "T8 reference point for Northbound APIs".</w:t>
      </w:r>
    </w:p>
    <w:p w14:paraId="25529457" w14:textId="504DD546" w:rsidR="000D32D9" w:rsidRPr="000D70BF" w:rsidRDefault="000D32D9" w:rsidP="000D32D9">
      <w:pPr>
        <w:pStyle w:val="EX"/>
      </w:pPr>
      <w:r w:rsidRPr="000D70BF">
        <w:t>[</w:t>
      </w:r>
      <w:r w:rsidR="001F7F45" w:rsidRPr="000D70BF">
        <w:t>23</w:t>
      </w:r>
      <w:r w:rsidRPr="000D70BF">
        <w:t>]</w:t>
      </w:r>
      <w:r w:rsidRPr="000D70BF">
        <w:tab/>
        <w:t>3GPP TS 29.554: "5G System; Background Data Transfer Policy Control Service; Stage 3".</w:t>
      </w:r>
    </w:p>
    <w:p w14:paraId="2CA89716" w14:textId="77777777" w:rsidR="008A6D4A" w:rsidRPr="000D70BF" w:rsidRDefault="008A6D4A" w:rsidP="007A4424">
      <w:pPr>
        <w:pStyle w:val="Heading1"/>
      </w:pPr>
      <w:bookmarkStart w:id="22" w:name="_Toc510696580"/>
      <w:bookmarkStart w:id="23" w:name="_Toc35971372"/>
      <w:bookmarkStart w:id="24" w:name="_Toc214987639"/>
      <w:r w:rsidRPr="000D70BF">
        <w:t>3</w:t>
      </w:r>
      <w:r w:rsidRPr="000D70BF">
        <w:tab/>
        <w:t>Definitions, symbols and abbreviations</w:t>
      </w:r>
      <w:bookmarkEnd w:id="22"/>
      <w:bookmarkEnd w:id="23"/>
      <w:bookmarkEnd w:id="24"/>
    </w:p>
    <w:p w14:paraId="5AB8F883" w14:textId="77777777" w:rsidR="008A6D4A" w:rsidRPr="000D70BF" w:rsidRDefault="008A6D4A" w:rsidP="007A4424">
      <w:pPr>
        <w:pStyle w:val="Heading2"/>
      </w:pPr>
      <w:bookmarkStart w:id="25" w:name="_Toc510696581"/>
      <w:bookmarkStart w:id="26" w:name="_Toc35971373"/>
      <w:bookmarkStart w:id="27" w:name="_Toc214987640"/>
      <w:r w:rsidRPr="000D70BF">
        <w:t>3.1</w:t>
      </w:r>
      <w:r w:rsidRPr="000D70BF">
        <w:tab/>
        <w:t>Definitions</w:t>
      </w:r>
      <w:bookmarkEnd w:id="25"/>
      <w:bookmarkEnd w:id="26"/>
      <w:bookmarkEnd w:id="27"/>
    </w:p>
    <w:p w14:paraId="0522AB69" w14:textId="06013768" w:rsidR="008A6D4A" w:rsidRPr="000D70BF" w:rsidRDefault="008A6D4A" w:rsidP="008A6D4A">
      <w:r w:rsidRPr="000D70BF">
        <w:t>For the purposes of the present document, the terms and definitions given in 3GPP</w:t>
      </w:r>
      <w:r w:rsidR="003E58FE" w:rsidRPr="000D70BF">
        <w:t> </w:t>
      </w:r>
      <w:r w:rsidRPr="000D70BF">
        <w:t>TR 21.905 [1] and the following apply. A term defined in the present document takes precedence over the definition of the same term, if any, in 3GPP</w:t>
      </w:r>
      <w:r w:rsidR="003E58FE" w:rsidRPr="000D70BF">
        <w:t> </w:t>
      </w:r>
      <w:r w:rsidRPr="000D70BF">
        <w:t>TR 21.905 [1].</w:t>
      </w:r>
    </w:p>
    <w:p w14:paraId="3448BA12" w14:textId="26A436B0" w:rsidR="00243397" w:rsidRPr="000D70BF" w:rsidRDefault="00243397" w:rsidP="00243397">
      <w:pPr>
        <w:pStyle w:val="Guidance"/>
        <w:rPr>
          <w:rFonts w:eastAsia="SimSun"/>
          <w:i w:val="0"/>
          <w:color w:val="auto"/>
          <w:lang w:eastAsia="en-US"/>
        </w:rPr>
      </w:pPr>
      <w:r w:rsidRPr="000D70BF">
        <w:rPr>
          <w:rFonts w:eastAsia="SimSun"/>
          <w:i w:val="0"/>
          <w:color w:val="auto"/>
          <w:lang w:eastAsia="en-US"/>
        </w:rPr>
        <w:t>For the purpose of the present document, the terms and definitions given in clause 3 of 3GPP TS 23.288 [1</w:t>
      </w:r>
      <w:r w:rsidR="004F021C" w:rsidRPr="000D70BF">
        <w:rPr>
          <w:rFonts w:eastAsia="SimSun"/>
          <w:i w:val="0"/>
          <w:color w:val="auto"/>
          <w:lang w:eastAsia="en-US"/>
        </w:rPr>
        <w:t>4</w:t>
      </w:r>
      <w:r w:rsidRPr="000D70BF">
        <w:rPr>
          <w:rFonts w:eastAsia="SimSun"/>
          <w:i w:val="0"/>
          <w:color w:val="auto"/>
          <w:lang w:eastAsia="en-US"/>
        </w:rPr>
        <w:t>] also apply, including the ones referencing other specifications.</w:t>
      </w:r>
    </w:p>
    <w:p w14:paraId="78AD2394" w14:textId="77777777" w:rsidR="008A6D4A" w:rsidRPr="000D70BF" w:rsidRDefault="008A6D4A" w:rsidP="007A4424">
      <w:pPr>
        <w:pStyle w:val="Heading2"/>
      </w:pPr>
      <w:bookmarkStart w:id="28" w:name="_Toc510696582"/>
      <w:bookmarkStart w:id="29" w:name="_Toc35971374"/>
      <w:bookmarkStart w:id="30" w:name="_Toc214987641"/>
      <w:r w:rsidRPr="000D70BF">
        <w:t>3.2</w:t>
      </w:r>
      <w:r w:rsidRPr="000D70BF">
        <w:tab/>
        <w:t>Symbols</w:t>
      </w:r>
      <w:bookmarkEnd w:id="28"/>
      <w:bookmarkEnd w:id="29"/>
      <w:bookmarkEnd w:id="30"/>
    </w:p>
    <w:p w14:paraId="39185FB1" w14:textId="77777777" w:rsidR="008A6D4A" w:rsidRPr="000D70BF" w:rsidRDefault="008A6D4A" w:rsidP="008A6D4A">
      <w:pPr>
        <w:pStyle w:val="EW"/>
      </w:pPr>
    </w:p>
    <w:p w14:paraId="771BD9EC" w14:textId="77777777" w:rsidR="008A6D4A" w:rsidRPr="000D70BF" w:rsidRDefault="008A6D4A" w:rsidP="007A4424">
      <w:pPr>
        <w:pStyle w:val="Heading2"/>
      </w:pPr>
      <w:bookmarkStart w:id="31" w:name="_Toc510696583"/>
      <w:bookmarkStart w:id="32" w:name="_Toc35971375"/>
      <w:bookmarkStart w:id="33" w:name="_Toc214987642"/>
      <w:r w:rsidRPr="000D70BF">
        <w:t>3.3</w:t>
      </w:r>
      <w:r w:rsidRPr="000D70BF">
        <w:tab/>
        <w:t>Abbreviations</w:t>
      </w:r>
      <w:bookmarkEnd w:id="31"/>
      <w:bookmarkEnd w:id="32"/>
      <w:bookmarkEnd w:id="33"/>
    </w:p>
    <w:p w14:paraId="02841DA9" w14:textId="0B6DC656" w:rsidR="008A6D4A" w:rsidRPr="000D70BF" w:rsidRDefault="008A6D4A" w:rsidP="008A6D4A">
      <w:pPr>
        <w:keepNext/>
      </w:pPr>
      <w:r w:rsidRPr="000D70BF">
        <w:t>For the purposes of the present document, the abbreviations given in 3GPP</w:t>
      </w:r>
      <w:r w:rsidR="00BB1E63" w:rsidRPr="000D70BF">
        <w:t> </w:t>
      </w:r>
      <w:r w:rsidRPr="000D70BF">
        <w:t>TR 21.905</w:t>
      </w:r>
      <w:r w:rsidR="003E58FE" w:rsidRPr="000D70BF">
        <w:t> [</w:t>
      </w:r>
      <w:r w:rsidRPr="000D70BF">
        <w:t>1] and the following apply. An abbreviation defined in the present document takes precedence over the definition of the same abbreviation, if any, in 3GPP</w:t>
      </w:r>
      <w:r w:rsidR="00BB1E63" w:rsidRPr="000D70BF">
        <w:t> </w:t>
      </w:r>
      <w:r w:rsidRPr="000D70BF">
        <w:t>TR 21.905 [1].</w:t>
      </w:r>
    </w:p>
    <w:p w14:paraId="2EA1B370" w14:textId="0C6DA602" w:rsidR="00D07EEE" w:rsidRPr="000D70BF" w:rsidRDefault="00D07EEE" w:rsidP="00E9597F">
      <w:pPr>
        <w:pStyle w:val="EW"/>
      </w:pPr>
      <w:r w:rsidRPr="000D70BF">
        <w:rPr>
          <w:rFonts w:hint="eastAsia"/>
          <w:lang w:eastAsia="zh-CN"/>
        </w:rPr>
        <w:t>AF</w:t>
      </w:r>
      <w:r w:rsidRPr="000D70BF">
        <w:rPr>
          <w:rFonts w:hint="eastAsia"/>
          <w:lang w:eastAsia="zh-CN"/>
        </w:rPr>
        <w:tab/>
      </w:r>
      <w:r w:rsidRPr="000D70BF">
        <w:rPr>
          <w:lang w:eastAsia="zh-CN"/>
        </w:rPr>
        <w:t>Application Function</w:t>
      </w:r>
    </w:p>
    <w:p w14:paraId="45DFB417" w14:textId="7CC7E4D4" w:rsidR="00E9597F" w:rsidRPr="000D70BF" w:rsidRDefault="00E9597F" w:rsidP="00D07EEE">
      <w:pPr>
        <w:pStyle w:val="EW"/>
        <w:rPr>
          <w:lang w:eastAsia="zh-CN"/>
        </w:rPr>
      </w:pPr>
      <w:r w:rsidRPr="000D70BF">
        <w:t>AI/ML</w:t>
      </w:r>
      <w:r w:rsidRPr="000D70BF">
        <w:tab/>
      </w:r>
      <w:r w:rsidRPr="000D70BF">
        <w:rPr>
          <w:lang w:eastAsia="zh-CN"/>
        </w:rPr>
        <w:t>Artificial Intelligence/Machine Learning</w:t>
      </w:r>
    </w:p>
    <w:p w14:paraId="320CBBA9" w14:textId="77777777" w:rsidR="00E9597F" w:rsidRPr="000D70BF" w:rsidRDefault="00E9597F" w:rsidP="00E9597F">
      <w:pPr>
        <w:pStyle w:val="EW"/>
        <w:rPr>
          <w:lang w:eastAsia="zh-CN"/>
        </w:rPr>
      </w:pPr>
      <w:r w:rsidRPr="000D70BF">
        <w:rPr>
          <w:lang w:eastAsia="zh-CN"/>
        </w:rPr>
        <w:t>GPSI</w:t>
      </w:r>
      <w:r w:rsidRPr="000D70BF">
        <w:rPr>
          <w:rFonts w:hint="eastAsia"/>
          <w:lang w:eastAsia="zh-CN"/>
        </w:rPr>
        <w:tab/>
      </w:r>
      <w:r w:rsidRPr="000D70BF">
        <w:rPr>
          <w:lang w:eastAsia="zh-CN"/>
        </w:rPr>
        <w:t>Generic Public Subscription Identifier</w:t>
      </w:r>
    </w:p>
    <w:p w14:paraId="2D880C0D" w14:textId="77777777" w:rsidR="00E9597F" w:rsidRPr="000D70BF" w:rsidRDefault="00E9597F" w:rsidP="00E9597F">
      <w:pPr>
        <w:pStyle w:val="EW"/>
        <w:rPr>
          <w:lang w:eastAsia="zh-CN"/>
        </w:rPr>
      </w:pPr>
      <w:r w:rsidRPr="000D70BF">
        <w:rPr>
          <w:lang w:eastAsia="zh-CN"/>
        </w:rPr>
        <w:t>N</w:t>
      </w:r>
      <w:r w:rsidRPr="000D70BF">
        <w:rPr>
          <w:rFonts w:hint="eastAsia"/>
          <w:lang w:eastAsia="zh-CN"/>
        </w:rPr>
        <w:t>EF</w:t>
      </w:r>
      <w:r w:rsidRPr="000D70BF">
        <w:rPr>
          <w:rFonts w:hint="eastAsia"/>
          <w:lang w:eastAsia="zh-CN"/>
        </w:rPr>
        <w:tab/>
      </w:r>
      <w:r w:rsidRPr="000D70BF">
        <w:rPr>
          <w:lang w:eastAsia="zh-CN"/>
        </w:rPr>
        <w:t>Network</w:t>
      </w:r>
      <w:r w:rsidRPr="000D70BF">
        <w:rPr>
          <w:rFonts w:hint="eastAsia"/>
          <w:lang w:eastAsia="zh-CN"/>
        </w:rPr>
        <w:t xml:space="preserve"> Exposure Function</w:t>
      </w:r>
    </w:p>
    <w:p w14:paraId="57431767" w14:textId="77777777" w:rsidR="00E9597F" w:rsidRPr="000D70BF" w:rsidRDefault="00E9597F" w:rsidP="00E9597F">
      <w:pPr>
        <w:pStyle w:val="EW"/>
        <w:rPr>
          <w:lang w:eastAsia="zh-CN"/>
        </w:rPr>
      </w:pPr>
      <w:r w:rsidRPr="000D70BF">
        <w:rPr>
          <w:lang w:eastAsia="zh-CN"/>
        </w:rPr>
        <w:t>NWDAF</w:t>
      </w:r>
      <w:r w:rsidRPr="000D70BF">
        <w:rPr>
          <w:rFonts w:hint="eastAsia"/>
          <w:lang w:eastAsia="zh-CN"/>
        </w:rPr>
        <w:tab/>
      </w:r>
      <w:r w:rsidRPr="000D70BF">
        <w:rPr>
          <w:lang w:eastAsia="zh-CN"/>
        </w:rPr>
        <w:t>Network</w:t>
      </w:r>
      <w:r w:rsidRPr="000D70BF">
        <w:rPr>
          <w:rFonts w:hint="eastAsia"/>
          <w:lang w:eastAsia="zh-CN"/>
        </w:rPr>
        <w:t xml:space="preserve"> </w:t>
      </w:r>
      <w:r w:rsidRPr="000D70BF">
        <w:rPr>
          <w:lang w:eastAsia="zh-CN"/>
        </w:rPr>
        <w:t>Data Analytics</w:t>
      </w:r>
      <w:r w:rsidRPr="000D70BF">
        <w:rPr>
          <w:rFonts w:hint="eastAsia"/>
          <w:lang w:eastAsia="zh-CN"/>
        </w:rPr>
        <w:t xml:space="preserve"> Function</w:t>
      </w:r>
    </w:p>
    <w:p w14:paraId="43E5AB9A" w14:textId="77777777" w:rsidR="00E9597F" w:rsidRPr="000D70BF" w:rsidRDefault="00E9597F" w:rsidP="00E9597F">
      <w:pPr>
        <w:pStyle w:val="EW"/>
      </w:pPr>
      <w:r w:rsidRPr="000D70BF">
        <w:t>REST</w:t>
      </w:r>
      <w:r w:rsidRPr="000D70BF">
        <w:tab/>
        <w:t>Representational State Transfer</w:t>
      </w:r>
    </w:p>
    <w:p w14:paraId="2BFB4199" w14:textId="1BA29B3E" w:rsidR="008A6D4A" w:rsidRPr="000D70BF" w:rsidRDefault="00E9597F" w:rsidP="00D07EEE">
      <w:pPr>
        <w:pStyle w:val="EW"/>
      </w:pPr>
      <w:r w:rsidRPr="000D70BF">
        <w:rPr>
          <w:lang w:eastAsia="zh-CN"/>
        </w:rPr>
        <w:t>VFL</w:t>
      </w:r>
      <w:r w:rsidRPr="000D70BF">
        <w:rPr>
          <w:rFonts w:hint="eastAsia"/>
          <w:lang w:eastAsia="zh-CN"/>
        </w:rPr>
        <w:tab/>
      </w:r>
      <w:r w:rsidRPr="000D70BF">
        <w:rPr>
          <w:lang w:eastAsia="zh-CN"/>
        </w:rPr>
        <w:t>Vertical Federated Learning</w:t>
      </w:r>
    </w:p>
    <w:p w14:paraId="61105057" w14:textId="77777777" w:rsidR="008A6D4A" w:rsidRPr="000D70BF" w:rsidRDefault="008A6D4A" w:rsidP="007A4424">
      <w:pPr>
        <w:pStyle w:val="Heading1"/>
      </w:pPr>
      <w:bookmarkStart w:id="34" w:name="_Toc510696584"/>
      <w:bookmarkStart w:id="35" w:name="_Toc35971376"/>
      <w:bookmarkStart w:id="36" w:name="_Toc214987643"/>
      <w:r w:rsidRPr="000D70BF">
        <w:t>4</w:t>
      </w:r>
      <w:r w:rsidRPr="000D70BF">
        <w:tab/>
        <w:t>Overview</w:t>
      </w:r>
      <w:bookmarkEnd w:id="34"/>
      <w:bookmarkEnd w:id="35"/>
      <w:bookmarkEnd w:id="36"/>
    </w:p>
    <w:p w14:paraId="3B47E1ED" w14:textId="7E3743C0" w:rsidR="00243397" w:rsidRPr="000D70BF" w:rsidRDefault="00243397" w:rsidP="00243397">
      <w:pPr>
        <w:rPr>
          <w:lang w:val="en-US"/>
        </w:rPr>
      </w:pPr>
      <w:r w:rsidRPr="000D70BF">
        <w:rPr>
          <w:noProof/>
        </w:rPr>
        <w:t xml:space="preserve">The Application Function </w:t>
      </w:r>
      <w:r w:rsidRPr="000D70BF">
        <w:t xml:space="preserve">Artificial Intelligence/Machine Learning (AI/ML) </w:t>
      </w:r>
      <w:r w:rsidRPr="000D70BF">
        <w:rPr>
          <w:noProof/>
        </w:rPr>
        <w:t>Services, as defined in 3GPP TS 23.288 [1</w:t>
      </w:r>
      <w:r w:rsidR="004F021C" w:rsidRPr="000D70BF">
        <w:rPr>
          <w:noProof/>
        </w:rPr>
        <w:t>4</w:t>
      </w:r>
      <w:r w:rsidRPr="000D70BF">
        <w:rPr>
          <w:noProof/>
        </w:rPr>
        <w:t>], are provided by the Application Function (AF)</w:t>
      </w:r>
      <w:r w:rsidRPr="000D70BF">
        <w:rPr>
          <w:lang w:val="en-US"/>
        </w:rPr>
        <w:t>.</w:t>
      </w:r>
    </w:p>
    <w:p w14:paraId="4FB31DDC" w14:textId="77777777" w:rsidR="00243397" w:rsidRPr="000D70BF" w:rsidRDefault="00243397" w:rsidP="00243397">
      <w:pPr>
        <w:rPr>
          <w:lang w:eastAsia="zh-CN"/>
        </w:rPr>
      </w:pPr>
      <w:r w:rsidRPr="000D70BF">
        <w:rPr>
          <w:rFonts w:hint="eastAsia"/>
          <w:lang w:eastAsia="zh-CN"/>
        </w:rPr>
        <w:t>The following</w:t>
      </w:r>
      <w:r w:rsidRPr="000D70BF">
        <w:rPr>
          <w:lang w:eastAsia="zh-CN"/>
        </w:rPr>
        <w:t xml:space="preserve"> </w:t>
      </w:r>
      <w:r w:rsidRPr="000D70BF">
        <w:t>AI/ML</w:t>
      </w:r>
      <w:r w:rsidRPr="000D70BF">
        <w:rPr>
          <w:rFonts w:hint="eastAsia"/>
          <w:lang w:eastAsia="zh-CN"/>
        </w:rPr>
        <w:t xml:space="preserve"> services </w:t>
      </w:r>
      <w:r w:rsidRPr="000D70BF">
        <w:rPr>
          <w:lang w:eastAsia="zh-CN"/>
        </w:rPr>
        <w:t>are specified for the AF:</w:t>
      </w:r>
    </w:p>
    <w:p w14:paraId="258D55D1" w14:textId="77777777" w:rsidR="00243397" w:rsidRPr="000D70BF" w:rsidRDefault="00243397" w:rsidP="00243397">
      <w:pPr>
        <w:pStyle w:val="TH"/>
      </w:pPr>
      <w:r w:rsidRPr="000D70BF">
        <w:t>Table</w:t>
      </w:r>
      <w:r w:rsidRPr="000D70BF">
        <w:rPr>
          <w:lang w:val="en-US"/>
        </w:rPr>
        <w:t> 4.1-1</w:t>
      </w:r>
      <w:r w:rsidRPr="000D70BF">
        <w:t>: AI/ML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243397" w:rsidRPr="000D70BF" w14:paraId="5000378D" w14:textId="77777777" w:rsidTr="007F7038">
        <w:tc>
          <w:tcPr>
            <w:tcW w:w="1719" w:type="dxa"/>
            <w:tcBorders>
              <w:top w:val="single" w:sz="6" w:space="0" w:color="auto"/>
              <w:left w:val="single" w:sz="6" w:space="0" w:color="auto"/>
              <w:bottom w:val="single" w:sz="6" w:space="0" w:color="auto"/>
              <w:right w:val="single" w:sz="6" w:space="0" w:color="auto"/>
            </w:tcBorders>
            <w:shd w:val="clear" w:color="auto" w:fill="C0C0C0"/>
          </w:tcPr>
          <w:p w14:paraId="3A22050C" w14:textId="77777777" w:rsidR="00243397" w:rsidRPr="000D70BF" w:rsidRDefault="00243397" w:rsidP="00C05259">
            <w:pPr>
              <w:pStyle w:val="TAH"/>
            </w:pPr>
            <w:r w:rsidRPr="00C05259">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6287A32" w14:textId="77777777" w:rsidR="00243397" w:rsidRPr="000D70BF" w:rsidRDefault="00243397" w:rsidP="00C05259">
            <w:pPr>
              <w:pStyle w:val="TAH"/>
            </w:pPr>
            <w:r w:rsidRPr="00C05259">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19E4AC07" w14:textId="77777777" w:rsidR="00243397" w:rsidRPr="000D70BF" w:rsidRDefault="00243397" w:rsidP="00C05259">
            <w:pPr>
              <w:pStyle w:val="TAH"/>
            </w:pPr>
            <w:r w:rsidRPr="00C05259">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74A8568A" w14:textId="77777777" w:rsidR="00243397" w:rsidRPr="000D70BF" w:rsidRDefault="00243397" w:rsidP="00C05259">
            <w:pPr>
              <w:pStyle w:val="TAH"/>
            </w:pPr>
            <w:r w:rsidRPr="00C05259">
              <w:t>Operation</w:t>
            </w:r>
          </w:p>
          <w:p w14:paraId="790CEFB4" w14:textId="77777777" w:rsidR="00243397" w:rsidRPr="000D70BF" w:rsidRDefault="00243397" w:rsidP="00C05259">
            <w:pPr>
              <w:pStyle w:val="TAH"/>
            </w:pPr>
            <w:r w:rsidRPr="00C05259">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0054CB19" w14:textId="77777777" w:rsidR="00243397" w:rsidRPr="000D70BF" w:rsidRDefault="00243397" w:rsidP="00C05259">
            <w:pPr>
              <w:pStyle w:val="TAH"/>
            </w:pPr>
            <w:r w:rsidRPr="000D70BF">
              <w:t>Example Consumer(s)</w:t>
            </w:r>
          </w:p>
        </w:tc>
      </w:tr>
      <w:tr w:rsidR="00CC160E" w:rsidRPr="000D70BF" w14:paraId="6957970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05442ECB" w14:textId="482A67AC" w:rsidR="00CC160E" w:rsidRPr="000D70BF" w:rsidRDefault="00CC160E" w:rsidP="007F7038">
            <w:pPr>
              <w:pStyle w:val="TAL"/>
            </w:pPr>
            <w:proofErr w:type="spellStart"/>
            <w:r w:rsidRPr="00C05259">
              <w:t>Naf_VFLTraining</w:t>
            </w:r>
            <w:proofErr w:type="spellEnd"/>
          </w:p>
        </w:tc>
        <w:tc>
          <w:tcPr>
            <w:tcW w:w="2977" w:type="dxa"/>
            <w:vMerge w:val="restart"/>
            <w:tcBorders>
              <w:top w:val="single" w:sz="6" w:space="0" w:color="auto"/>
              <w:left w:val="single" w:sz="6" w:space="0" w:color="auto"/>
              <w:bottom w:val="single" w:sz="6" w:space="0" w:color="auto"/>
              <w:right w:val="single" w:sz="6" w:space="0" w:color="auto"/>
            </w:tcBorders>
          </w:tcPr>
          <w:p w14:paraId="23C3E2C9" w14:textId="77777777" w:rsidR="00CC160E" w:rsidRPr="000D70BF" w:rsidRDefault="00CC160E" w:rsidP="007F7038">
            <w:pPr>
              <w:pStyle w:val="TAL"/>
            </w:pPr>
            <w:r w:rsidRPr="000D70BF">
              <w:rPr>
                <w:lang w:eastAsia="ja-JP"/>
              </w:rPr>
              <w:t>This service is provided by an AF acting as VFL client and enables an NF service consumer to request the AF to participate in VFL model training as VFL client and train a local model.</w:t>
            </w:r>
          </w:p>
        </w:tc>
        <w:tc>
          <w:tcPr>
            <w:tcW w:w="1950" w:type="dxa"/>
            <w:tcBorders>
              <w:top w:val="single" w:sz="6" w:space="0" w:color="auto"/>
              <w:left w:val="single" w:sz="6" w:space="0" w:color="auto"/>
              <w:bottom w:val="single" w:sz="6" w:space="0" w:color="auto"/>
              <w:right w:val="single" w:sz="6" w:space="0" w:color="auto"/>
            </w:tcBorders>
          </w:tcPr>
          <w:p w14:paraId="2CE005F9" w14:textId="6D9B7511" w:rsidR="00CC160E" w:rsidRPr="000D70BF" w:rsidRDefault="00CC160E" w:rsidP="007F7038">
            <w:pPr>
              <w:pStyle w:val="TAL"/>
            </w:pPr>
            <w:r w:rsidRPr="000D70BF">
              <w:t>Subscribe</w:t>
            </w:r>
            <w:r>
              <w:rPr>
                <w:lang w:eastAsia="zh-CN"/>
              </w:rPr>
              <w:t>(NOTE</w:t>
            </w:r>
            <w:r w:rsidRPr="004A35D4">
              <w:rPr>
                <w:lang w:eastAsia="zh-CN"/>
              </w:rPr>
              <w:t> 1</w:t>
            </w:r>
            <w:r>
              <w:rPr>
                <w:lang w:eastAsia="zh-CN"/>
              </w:rPr>
              <w:t>)</w:t>
            </w:r>
          </w:p>
        </w:tc>
        <w:tc>
          <w:tcPr>
            <w:tcW w:w="1426" w:type="dxa"/>
            <w:vMerge w:val="restart"/>
            <w:tcBorders>
              <w:top w:val="single" w:sz="6" w:space="0" w:color="auto"/>
              <w:left w:val="single" w:sz="6" w:space="0" w:color="auto"/>
              <w:right w:val="single" w:sz="6" w:space="0" w:color="auto"/>
            </w:tcBorders>
          </w:tcPr>
          <w:p w14:paraId="2951E9D7" w14:textId="5CF4D98B"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4684A26A" w14:textId="21EA3A62" w:rsidR="00CC160E" w:rsidRPr="000D70BF" w:rsidRDefault="00CC160E" w:rsidP="00E97444">
            <w:pPr>
              <w:pStyle w:val="TAL"/>
            </w:pPr>
            <w:r w:rsidRPr="000D70BF">
              <w:t>NWDAF, NEF</w:t>
            </w:r>
          </w:p>
        </w:tc>
      </w:tr>
      <w:tr w:rsidR="00CC160E" w:rsidRPr="000D70BF" w14:paraId="69C73237"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04984D7"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F7A06C4"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762852B" w14:textId="77777777" w:rsidR="00CC160E" w:rsidRPr="000D70BF" w:rsidRDefault="00CC160E" w:rsidP="007F7038">
            <w:pPr>
              <w:pStyle w:val="TAL"/>
              <w:rPr>
                <w:rFonts w:eastAsia="DengXian"/>
              </w:rPr>
            </w:pPr>
            <w:r w:rsidRPr="000D70BF">
              <w:rPr>
                <w:rFonts w:eastAsia="DengXian"/>
              </w:rPr>
              <w:t>Unsubscribe</w:t>
            </w:r>
          </w:p>
        </w:tc>
        <w:tc>
          <w:tcPr>
            <w:tcW w:w="1426" w:type="dxa"/>
            <w:vMerge/>
            <w:tcBorders>
              <w:left w:val="single" w:sz="6" w:space="0" w:color="auto"/>
              <w:right w:val="single" w:sz="6" w:space="0" w:color="auto"/>
            </w:tcBorders>
            <w:vAlign w:val="center"/>
          </w:tcPr>
          <w:p w14:paraId="699B6EC0" w14:textId="1F39C024" w:rsidR="00CC160E" w:rsidRPr="000D70BF" w:rsidRDefault="00CC160E" w:rsidP="00E97444">
            <w:pPr>
              <w:pStyle w:val="TAL"/>
            </w:pPr>
          </w:p>
        </w:tc>
        <w:tc>
          <w:tcPr>
            <w:tcW w:w="1533" w:type="dxa"/>
            <w:vMerge/>
            <w:tcBorders>
              <w:left w:val="single" w:sz="6" w:space="0" w:color="auto"/>
              <w:right w:val="single" w:sz="6" w:space="0" w:color="auto"/>
            </w:tcBorders>
          </w:tcPr>
          <w:p w14:paraId="0AF4BB6E" w14:textId="5EF22167" w:rsidR="00CC160E" w:rsidRPr="000D70BF" w:rsidRDefault="00CC160E" w:rsidP="00E97444">
            <w:pPr>
              <w:pStyle w:val="TAL"/>
            </w:pPr>
          </w:p>
        </w:tc>
      </w:tr>
      <w:tr w:rsidR="00CC160E" w:rsidRPr="000D70BF" w14:paraId="4A08A255" w14:textId="77777777" w:rsidTr="007C6B26">
        <w:trPr>
          <w:trHeight w:val="414"/>
        </w:trPr>
        <w:tc>
          <w:tcPr>
            <w:tcW w:w="1719" w:type="dxa"/>
            <w:vMerge/>
            <w:tcBorders>
              <w:top w:val="single" w:sz="6" w:space="0" w:color="auto"/>
              <w:left w:val="single" w:sz="6" w:space="0" w:color="auto"/>
              <w:bottom w:val="single" w:sz="6" w:space="0" w:color="auto"/>
              <w:right w:val="single" w:sz="6" w:space="0" w:color="auto"/>
            </w:tcBorders>
          </w:tcPr>
          <w:p w14:paraId="19DE5E38"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2D155F3"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3DB0952" w14:textId="5D4AF9F0" w:rsidR="00CC160E" w:rsidRPr="000D70BF" w:rsidRDefault="00CC160E" w:rsidP="00E97444">
            <w:pPr>
              <w:pStyle w:val="TAL"/>
              <w:rPr>
                <w:rFonts w:eastAsia="DengXian"/>
              </w:rPr>
            </w:pPr>
            <w:r w:rsidRPr="000D70BF">
              <w:rPr>
                <w:rFonts w:eastAsia="DengXian"/>
              </w:rPr>
              <w:t>Notify</w:t>
            </w:r>
          </w:p>
        </w:tc>
        <w:tc>
          <w:tcPr>
            <w:tcW w:w="1426" w:type="dxa"/>
            <w:vMerge/>
            <w:tcBorders>
              <w:left w:val="single" w:sz="6" w:space="0" w:color="auto"/>
              <w:bottom w:val="single" w:sz="6" w:space="0" w:color="auto"/>
              <w:right w:val="single" w:sz="6" w:space="0" w:color="auto"/>
            </w:tcBorders>
            <w:vAlign w:val="center"/>
          </w:tcPr>
          <w:p w14:paraId="7501518D" w14:textId="32C28B6F"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4EA278FF" w14:textId="4A4C7221" w:rsidR="00CC160E" w:rsidRPr="000D70BF" w:rsidRDefault="00CC160E" w:rsidP="00E97444">
            <w:pPr>
              <w:pStyle w:val="TAL"/>
            </w:pPr>
          </w:p>
        </w:tc>
      </w:tr>
      <w:tr w:rsidR="00CC160E" w:rsidRPr="000D70BF" w14:paraId="62618CF6" w14:textId="77777777" w:rsidTr="007F7038">
        <w:trPr>
          <w:trHeight w:val="244"/>
        </w:trPr>
        <w:tc>
          <w:tcPr>
            <w:tcW w:w="1719" w:type="dxa"/>
            <w:vMerge w:val="restart"/>
            <w:tcBorders>
              <w:top w:val="single" w:sz="6" w:space="0" w:color="auto"/>
              <w:left w:val="single" w:sz="6" w:space="0" w:color="auto"/>
              <w:right w:val="single" w:sz="6" w:space="0" w:color="auto"/>
            </w:tcBorders>
          </w:tcPr>
          <w:p w14:paraId="564C0DBA" w14:textId="1DD81CA2" w:rsidR="00CC160E" w:rsidRPr="000D70BF" w:rsidRDefault="00CC160E" w:rsidP="007F7038">
            <w:pPr>
              <w:pStyle w:val="TAL"/>
              <w:rPr>
                <w:rFonts w:eastAsia="ＭＳ 明朝"/>
              </w:rPr>
            </w:pPr>
            <w:proofErr w:type="spellStart"/>
            <w:r w:rsidRPr="000D70BF">
              <w:t>Naf_VFLInference</w:t>
            </w:r>
            <w:proofErr w:type="spellEnd"/>
          </w:p>
        </w:tc>
        <w:tc>
          <w:tcPr>
            <w:tcW w:w="2977" w:type="dxa"/>
            <w:vMerge w:val="restart"/>
            <w:tcBorders>
              <w:top w:val="single" w:sz="6" w:space="0" w:color="auto"/>
              <w:left w:val="single" w:sz="6" w:space="0" w:color="auto"/>
              <w:right w:val="single" w:sz="6" w:space="0" w:color="auto"/>
            </w:tcBorders>
          </w:tcPr>
          <w:p w14:paraId="3EB78943" w14:textId="77777777" w:rsidR="00CC160E" w:rsidRPr="000D70BF" w:rsidRDefault="00CC160E" w:rsidP="007F7038">
            <w:pPr>
              <w:pStyle w:val="TAL"/>
            </w:pPr>
            <w:r w:rsidRPr="000D70BF">
              <w:rPr>
                <w:lang w:eastAsia="ja-JP"/>
              </w:rPr>
              <w:t>This service is provided by AF acting as VFL client and enables an NF service consumer to subscribe/unsubscribe for a VFL inference.</w:t>
            </w:r>
          </w:p>
        </w:tc>
        <w:tc>
          <w:tcPr>
            <w:tcW w:w="1950" w:type="dxa"/>
            <w:tcBorders>
              <w:top w:val="single" w:sz="6" w:space="0" w:color="auto"/>
              <w:left w:val="single" w:sz="6" w:space="0" w:color="auto"/>
              <w:bottom w:val="single" w:sz="6" w:space="0" w:color="auto"/>
              <w:right w:val="single" w:sz="6" w:space="0" w:color="auto"/>
            </w:tcBorders>
          </w:tcPr>
          <w:p w14:paraId="2219B060" w14:textId="4509F766" w:rsidR="00CC160E" w:rsidRPr="000D70BF" w:rsidRDefault="00CC160E" w:rsidP="007F7038">
            <w:pPr>
              <w:pStyle w:val="TAL"/>
            </w:pPr>
            <w:r w:rsidRPr="000D70BF">
              <w:t>Subscribe</w:t>
            </w:r>
            <w:r>
              <w:rPr>
                <w:lang w:eastAsia="zh-CN"/>
              </w:rPr>
              <w:t>(NOTE</w:t>
            </w:r>
            <w:r>
              <w:rPr>
                <w:lang w:val="en-US" w:eastAsia="zh-CN"/>
              </w:rPr>
              <w:t> 2</w:t>
            </w:r>
            <w:r>
              <w:rPr>
                <w:lang w:eastAsia="zh-CN"/>
              </w:rPr>
              <w:t>)</w:t>
            </w:r>
          </w:p>
        </w:tc>
        <w:tc>
          <w:tcPr>
            <w:tcW w:w="1426" w:type="dxa"/>
            <w:vMerge w:val="restart"/>
            <w:tcBorders>
              <w:top w:val="single" w:sz="6" w:space="0" w:color="auto"/>
              <w:left w:val="single" w:sz="6" w:space="0" w:color="auto"/>
              <w:right w:val="single" w:sz="6" w:space="0" w:color="auto"/>
            </w:tcBorders>
          </w:tcPr>
          <w:p w14:paraId="4E900EF8" w14:textId="1E3CCCCA"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79B0D80" w14:textId="34083303" w:rsidR="00CC160E" w:rsidRPr="000D70BF" w:rsidRDefault="00CC160E" w:rsidP="00E97444">
            <w:pPr>
              <w:pStyle w:val="TAL"/>
            </w:pPr>
            <w:r w:rsidRPr="000D70BF">
              <w:t>NWDAF</w:t>
            </w:r>
          </w:p>
        </w:tc>
      </w:tr>
      <w:tr w:rsidR="00CC160E" w:rsidRPr="000D70BF" w14:paraId="68FFEDC6" w14:textId="77777777" w:rsidTr="007F7038">
        <w:trPr>
          <w:trHeight w:val="242"/>
        </w:trPr>
        <w:tc>
          <w:tcPr>
            <w:tcW w:w="1719" w:type="dxa"/>
            <w:vMerge/>
            <w:tcBorders>
              <w:left w:val="single" w:sz="6" w:space="0" w:color="auto"/>
              <w:right w:val="single" w:sz="6" w:space="0" w:color="auto"/>
            </w:tcBorders>
          </w:tcPr>
          <w:p w14:paraId="5369B2AD" w14:textId="77777777" w:rsidR="00CC160E" w:rsidRPr="000D70BF" w:rsidRDefault="00CC160E" w:rsidP="007F7038">
            <w:pPr>
              <w:pStyle w:val="TAL"/>
            </w:pPr>
          </w:p>
        </w:tc>
        <w:tc>
          <w:tcPr>
            <w:tcW w:w="2977" w:type="dxa"/>
            <w:vMerge/>
            <w:tcBorders>
              <w:left w:val="single" w:sz="6" w:space="0" w:color="auto"/>
              <w:right w:val="single" w:sz="6" w:space="0" w:color="auto"/>
            </w:tcBorders>
          </w:tcPr>
          <w:p w14:paraId="18F8739D"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E77FC92"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tcPr>
          <w:p w14:paraId="2C2118CC" w14:textId="5AA9191F" w:rsidR="00CC160E" w:rsidRPr="000D70BF" w:rsidRDefault="00CC160E" w:rsidP="00E97444">
            <w:pPr>
              <w:pStyle w:val="TAL"/>
            </w:pPr>
          </w:p>
        </w:tc>
        <w:tc>
          <w:tcPr>
            <w:tcW w:w="1533" w:type="dxa"/>
            <w:vMerge/>
            <w:tcBorders>
              <w:left w:val="single" w:sz="6" w:space="0" w:color="auto"/>
              <w:right w:val="single" w:sz="6" w:space="0" w:color="auto"/>
            </w:tcBorders>
          </w:tcPr>
          <w:p w14:paraId="0CC126F3" w14:textId="48659A6D" w:rsidR="00CC160E" w:rsidRPr="000D70BF" w:rsidRDefault="00CC160E" w:rsidP="00E97444">
            <w:pPr>
              <w:pStyle w:val="TAL"/>
            </w:pPr>
          </w:p>
        </w:tc>
      </w:tr>
      <w:tr w:rsidR="00CC160E" w:rsidRPr="000D70BF" w14:paraId="22453EB3" w14:textId="77777777" w:rsidTr="00CC160E">
        <w:trPr>
          <w:trHeight w:val="613"/>
        </w:trPr>
        <w:tc>
          <w:tcPr>
            <w:tcW w:w="1719" w:type="dxa"/>
            <w:vMerge/>
            <w:tcBorders>
              <w:left w:val="single" w:sz="6" w:space="0" w:color="auto"/>
              <w:bottom w:val="single" w:sz="6" w:space="0" w:color="auto"/>
              <w:right w:val="single" w:sz="6" w:space="0" w:color="auto"/>
            </w:tcBorders>
          </w:tcPr>
          <w:p w14:paraId="3D51B94B" w14:textId="77777777" w:rsidR="00CC160E" w:rsidRPr="000D70BF" w:rsidRDefault="00CC160E" w:rsidP="007F7038">
            <w:pPr>
              <w:pStyle w:val="TAL"/>
            </w:pPr>
          </w:p>
        </w:tc>
        <w:tc>
          <w:tcPr>
            <w:tcW w:w="2977" w:type="dxa"/>
            <w:vMerge/>
            <w:tcBorders>
              <w:left w:val="single" w:sz="6" w:space="0" w:color="auto"/>
              <w:bottom w:val="single" w:sz="6" w:space="0" w:color="auto"/>
              <w:right w:val="single" w:sz="6" w:space="0" w:color="auto"/>
            </w:tcBorders>
          </w:tcPr>
          <w:p w14:paraId="033E4F76"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87B13D9" w14:textId="59846FC0"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tcPr>
          <w:p w14:paraId="74B5253A" w14:textId="5B8724A4"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621825" w14:textId="663DF7BA" w:rsidR="00CC160E" w:rsidRPr="000D70BF" w:rsidRDefault="00CC160E" w:rsidP="00E97444">
            <w:pPr>
              <w:pStyle w:val="TAL"/>
            </w:pPr>
          </w:p>
        </w:tc>
      </w:tr>
      <w:tr w:rsidR="00CC160E" w:rsidRPr="000D70BF" w14:paraId="7E3574C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6AB7994C" w14:textId="584844C9" w:rsidR="00CC160E" w:rsidRPr="000D70BF" w:rsidRDefault="00CC160E" w:rsidP="007F7038">
            <w:pPr>
              <w:pStyle w:val="TAL"/>
            </w:pPr>
            <w:proofErr w:type="spellStart"/>
            <w:r w:rsidRPr="000D70BF">
              <w:t>Naf_</w:t>
            </w:r>
            <w:r w:rsidRPr="000D70BF">
              <w:rPr>
                <w:rFonts w:hint="eastAsia"/>
              </w:rPr>
              <w:t>Inference</w:t>
            </w:r>
            <w:proofErr w:type="spellEnd"/>
          </w:p>
        </w:tc>
        <w:tc>
          <w:tcPr>
            <w:tcW w:w="2977" w:type="dxa"/>
            <w:vMerge w:val="restart"/>
            <w:tcBorders>
              <w:top w:val="single" w:sz="6" w:space="0" w:color="auto"/>
              <w:left w:val="single" w:sz="6" w:space="0" w:color="auto"/>
              <w:bottom w:val="single" w:sz="6" w:space="0" w:color="auto"/>
              <w:right w:val="single" w:sz="6" w:space="0" w:color="auto"/>
            </w:tcBorders>
          </w:tcPr>
          <w:p w14:paraId="2080E45C" w14:textId="77777777" w:rsidR="00CC160E" w:rsidRPr="000D70BF" w:rsidRDefault="00CC160E" w:rsidP="007F7038">
            <w:pPr>
              <w:pStyle w:val="TAL"/>
            </w:pPr>
            <w:r w:rsidRPr="000D70BF">
              <w:rPr>
                <w:lang w:eastAsia="ja-JP"/>
              </w:rPr>
              <w:t>This service is provided by AF acting as VFL server and enables an NF service consumer to subscribe/unsubscribe for a VFL inference</w:t>
            </w:r>
            <w:r w:rsidRPr="000D70BF">
              <w:t>.</w:t>
            </w:r>
          </w:p>
        </w:tc>
        <w:tc>
          <w:tcPr>
            <w:tcW w:w="1950" w:type="dxa"/>
            <w:tcBorders>
              <w:top w:val="single" w:sz="6" w:space="0" w:color="auto"/>
              <w:left w:val="single" w:sz="6" w:space="0" w:color="auto"/>
              <w:bottom w:val="single" w:sz="6" w:space="0" w:color="auto"/>
              <w:right w:val="single" w:sz="6" w:space="0" w:color="auto"/>
            </w:tcBorders>
          </w:tcPr>
          <w:p w14:paraId="0BC5588B" w14:textId="0A3695A8" w:rsidR="00CC160E" w:rsidRPr="000D70BF" w:rsidRDefault="00CC160E" w:rsidP="007F7038">
            <w:pPr>
              <w:pStyle w:val="TAL"/>
            </w:pPr>
            <w:r w:rsidRPr="000D70BF">
              <w:t>Subscribe</w:t>
            </w:r>
            <w:r>
              <w:rPr>
                <w:lang w:eastAsia="zh-CN"/>
              </w:rPr>
              <w:t>(NOTE</w:t>
            </w:r>
            <w:r>
              <w:rPr>
                <w:lang w:val="en-US" w:eastAsia="zh-CN"/>
              </w:rPr>
              <w:t> 3</w:t>
            </w:r>
            <w:r>
              <w:rPr>
                <w:lang w:eastAsia="zh-CN"/>
              </w:rPr>
              <w:t>)</w:t>
            </w:r>
          </w:p>
        </w:tc>
        <w:tc>
          <w:tcPr>
            <w:tcW w:w="1426" w:type="dxa"/>
            <w:vMerge w:val="restart"/>
            <w:tcBorders>
              <w:top w:val="single" w:sz="6" w:space="0" w:color="auto"/>
              <w:left w:val="single" w:sz="6" w:space="0" w:color="auto"/>
              <w:right w:val="single" w:sz="6" w:space="0" w:color="auto"/>
            </w:tcBorders>
          </w:tcPr>
          <w:p w14:paraId="2CE28C09" w14:textId="0712394C"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A231050" w14:textId="105BC59F" w:rsidR="00CC160E" w:rsidRPr="000D70BF" w:rsidRDefault="00CC160E" w:rsidP="00E97444">
            <w:pPr>
              <w:pStyle w:val="TAL"/>
            </w:pPr>
            <w:r w:rsidRPr="000D70BF">
              <w:t>NWDAF, NEF</w:t>
            </w:r>
          </w:p>
        </w:tc>
      </w:tr>
      <w:tr w:rsidR="00CC160E" w:rsidRPr="000D70BF" w14:paraId="421894B6"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3CDB41B"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36A77"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D983E54"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vAlign w:val="center"/>
          </w:tcPr>
          <w:p w14:paraId="549C1A52" w14:textId="7EB7C907" w:rsidR="00CC160E" w:rsidRPr="000D70BF" w:rsidRDefault="00CC160E" w:rsidP="00E97444">
            <w:pPr>
              <w:pStyle w:val="TAL"/>
            </w:pPr>
          </w:p>
        </w:tc>
        <w:tc>
          <w:tcPr>
            <w:tcW w:w="1533" w:type="dxa"/>
            <w:vMerge/>
            <w:tcBorders>
              <w:left w:val="single" w:sz="6" w:space="0" w:color="auto"/>
              <w:right w:val="single" w:sz="6" w:space="0" w:color="auto"/>
            </w:tcBorders>
          </w:tcPr>
          <w:p w14:paraId="03AA94BC" w14:textId="16967923" w:rsidR="00CC160E" w:rsidRPr="000D70BF" w:rsidRDefault="00CC160E" w:rsidP="00E97444">
            <w:pPr>
              <w:pStyle w:val="TAL"/>
            </w:pPr>
          </w:p>
        </w:tc>
      </w:tr>
      <w:tr w:rsidR="00CC160E" w:rsidRPr="000D70BF" w14:paraId="5FDF0789" w14:textId="77777777" w:rsidTr="007C6B26">
        <w:trPr>
          <w:trHeight w:val="429"/>
        </w:trPr>
        <w:tc>
          <w:tcPr>
            <w:tcW w:w="1719" w:type="dxa"/>
            <w:vMerge/>
            <w:tcBorders>
              <w:top w:val="single" w:sz="6" w:space="0" w:color="auto"/>
              <w:left w:val="single" w:sz="6" w:space="0" w:color="auto"/>
              <w:bottom w:val="single" w:sz="6" w:space="0" w:color="auto"/>
              <w:right w:val="single" w:sz="6" w:space="0" w:color="auto"/>
            </w:tcBorders>
          </w:tcPr>
          <w:p w14:paraId="440DEE99"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72D4F"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DE225B7" w14:textId="78D4F775"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vAlign w:val="center"/>
          </w:tcPr>
          <w:p w14:paraId="37CD942E" w14:textId="18929C72"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BA731D" w14:textId="6EB4DEAF" w:rsidR="00CC160E" w:rsidRPr="000D70BF" w:rsidRDefault="00CC160E" w:rsidP="00E97444">
            <w:pPr>
              <w:pStyle w:val="TAL"/>
            </w:pPr>
          </w:p>
        </w:tc>
      </w:tr>
      <w:tr w:rsidR="00243397" w:rsidRPr="000D70BF" w14:paraId="71351F33" w14:textId="77777777" w:rsidTr="007F7038">
        <w:tc>
          <w:tcPr>
            <w:tcW w:w="1719" w:type="dxa"/>
            <w:vMerge w:val="restart"/>
            <w:tcBorders>
              <w:top w:val="single" w:sz="6" w:space="0" w:color="auto"/>
              <w:left w:val="single" w:sz="6" w:space="0" w:color="auto"/>
              <w:bottom w:val="single" w:sz="6" w:space="0" w:color="auto"/>
              <w:right w:val="single" w:sz="6" w:space="0" w:color="auto"/>
            </w:tcBorders>
          </w:tcPr>
          <w:p w14:paraId="2AA44197" w14:textId="77777777" w:rsidR="00243397" w:rsidRPr="000D70BF" w:rsidRDefault="00243397" w:rsidP="007F7038">
            <w:pPr>
              <w:pStyle w:val="TAL"/>
            </w:pPr>
            <w:proofErr w:type="spellStart"/>
            <w:r w:rsidRPr="000D70BF">
              <w:t>Naf_Training</w:t>
            </w:r>
            <w:proofErr w:type="spellEnd"/>
          </w:p>
        </w:tc>
        <w:tc>
          <w:tcPr>
            <w:tcW w:w="2977" w:type="dxa"/>
            <w:vMerge w:val="restart"/>
            <w:tcBorders>
              <w:top w:val="single" w:sz="6" w:space="0" w:color="auto"/>
              <w:left w:val="single" w:sz="6" w:space="0" w:color="auto"/>
              <w:bottom w:val="single" w:sz="6" w:space="0" w:color="auto"/>
              <w:right w:val="single" w:sz="6" w:space="0" w:color="auto"/>
            </w:tcBorders>
          </w:tcPr>
          <w:p w14:paraId="7A750E67" w14:textId="77777777" w:rsidR="00243397" w:rsidRPr="000D70BF" w:rsidRDefault="00243397" w:rsidP="007F7038">
            <w:pPr>
              <w:pStyle w:val="TAL"/>
            </w:pPr>
            <w:r w:rsidRPr="000D70BF">
              <w:rPr>
                <w:lang w:eastAsia="ja-JP"/>
              </w:rPr>
              <w:t>This service is provided by AF acting as VFL server and enables an NF service consumer to subscribe/unsubscribe for a VFL training</w:t>
            </w:r>
            <w:r w:rsidRPr="000D70BF">
              <w:t>.</w:t>
            </w:r>
          </w:p>
        </w:tc>
        <w:tc>
          <w:tcPr>
            <w:tcW w:w="1950" w:type="dxa"/>
            <w:tcBorders>
              <w:top w:val="single" w:sz="6" w:space="0" w:color="auto"/>
              <w:left w:val="single" w:sz="6" w:space="0" w:color="auto"/>
              <w:bottom w:val="single" w:sz="6" w:space="0" w:color="auto"/>
              <w:right w:val="single" w:sz="6" w:space="0" w:color="auto"/>
            </w:tcBorders>
          </w:tcPr>
          <w:p w14:paraId="77B674DF" w14:textId="77777777" w:rsidR="00243397" w:rsidRPr="000D70BF" w:rsidRDefault="00243397" w:rsidP="007F7038">
            <w:pPr>
              <w:pStyle w:val="TAL"/>
              <w:rPr>
                <w:rFonts w:eastAsia="DengXian"/>
                <w:lang w:eastAsia="zh-CN"/>
              </w:rPr>
            </w:pPr>
            <w:r w:rsidRPr="000D70B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DAE8360" w14:textId="77777777" w:rsidR="00243397" w:rsidRPr="000D70BF" w:rsidRDefault="00243397" w:rsidP="007F7038">
            <w:pPr>
              <w:pStyle w:val="TAL"/>
              <w:rPr>
                <w:rFonts w:eastAsia="ＭＳ 明朝"/>
              </w:rPr>
            </w:pPr>
            <w:r w:rsidRPr="000D70BF">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F2D72A" w14:textId="77777777" w:rsidR="00243397" w:rsidRPr="000D70BF" w:rsidRDefault="00243397" w:rsidP="007F7038">
            <w:pPr>
              <w:pStyle w:val="TAL"/>
            </w:pPr>
            <w:r w:rsidRPr="000D70BF">
              <w:t>NWDAF, NEF</w:t>
            </w:r>
          </w:p>
        </w:tc>
      </w:tr>
      <w:tr w:rsidR="00243397" w:rsidRPr="000D70BF" w14:paraId="2D25CE32"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DFAE988"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3DDDBF94"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F0B5AF1" w14:textId="77777777" w:rsidR="00243397" w:rsidRPr="000D70BF" w:rsidRDefault="00243397" w:rsidP="007F7038">
            <w:pPr>
              <w:pStyle w:val="TAL"/>
              <w:rPr>
                <w:rFonts w:eastAsia="DengXian"/>
                <w:lang w:eastAsia="zh-CN"/>
              </w:rPr>
            </w:pPr>
            <w:r w:rsidRPr="000D70B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71ACC902"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CA83C81" w14:textId="77777777" w:rsidR="00243397" w:rsidRPr="000D70BF" w:rsidRDefault="00243397" w:rsidP="007F7038">
            <w:pPr>
              <w:spacing w:after="0"/>
              <w:rPr>
                <w:rFonts w:ascii="Arial" w:hAnsi="Arial"/>
                <w:sz w:val="18"/>
              </w:rPr>
            </w:pPr>
          </w:p>
        </w:tc>
      </w:tr>
      <w:tr w:rsidR="00243397" w:rsidRPr="000D70BF" w14:paraId="0998E814"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E6429E2"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3A79527"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F11A8AC" w14:textId="77777777" w:rsidR="00243397" w:rsidRPr="000D70BF" w:rsidRDefault="00243397" w:rsidP="007F7038">
            <w:pPr>
              <w:pStyle w:val="TAL"/>
              <w:rPr>
                <w:rFonts w:eastAsia="DengXian"/>
                <w:lang w:eastAsia="zh-CN"/>
              </w:rPr>
            </w:pPr>
            <w:r w:rsidRPr="000D70B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380AE77"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AB1FF39" w14:textId="77777777" w:rsidR="00243397" w:rsidRPr="000D70BF" w:rsidRDefault="00243397" w:rsidP="007F7038">
            <w:pPr>
              <w:spacing w:after="0"/>
              <w:rPr>
                <w:rFonts w:ascii="Arial" w:hAnsi="Arial"/>
                <w:sz w:val="18"/>
              </w:rPr>
            </w:pPr>
          </w:p>
        </w:tc>
      </w:tr>
      <w:tr w:rsidR="00E97444" w:rsidRPr="000D70BF" w14:paraId="0C5216D1" w14:textId="77777777" w:rsidTr="007C6B26">
        <w:tc>
          <w:tcPr>
            <w:tcW w:w="9605" w:type="dxa"/>
            <w:gridSpan w:val="5"/>
            <w:tcBorders>
              <w:top w:val="single" w:sz="6" w:space="0" w:color="auto"/>
              <w:left w:val="single" w:sz="6" w:space="0" w:color="auto"/>
              <w:bottom w:val="single" w:sz="6" w:space="0" w:color="auto"/>
            </w:tcBorders>
          </w:tcPr>
          <w:p w14:paraId="7F3B6717" w14:textId="77777777" w:rsidR="00E97444" w:rsidRDefault="00E97444" w:rsidP="00E97444">
            <w:pPr>
              <w:pStyle w:val="TAN"/>
            </w:pPr>
            <w:r>
              <w:t>NOTE</w:t>
            </w:r>
            <w:r w:rsidRPr="004A35D4">
              <w:t> 1</w:t>
            </w:r>
            <w:r>
              <w:t>:</w:t>
            </w:r>
            <w:r>
              <w:tab/>
              <w:t xml:space="preserve">This service implements also the </w:t>
            </w:r>
            <w:proofErr w:type="spellStart"/>
            <w:r w:rsidRPr="0051736F">
              <w:rPr>
                <w:lang w:eastAsia="ja-JP"/>
              </w:rPr>
              <w:t>Naf_</w:t>
            </w:r>
            <w:r w:rsidRPr="000D70BF">
              <w:t>VFLTraining</w:t>
            </w:r>
            <w:r w:rsidRPr="0051736F">
              <w:rPr>
                <w:lang w:eastAsia="ja-JP"/>
              </w:rPr>
              <w:t>_Request</w:t>
            </w:r>
            <w:proofErr w:type="spellEnd"/>
            <w:r>
              <w:t xml:space="preserve"> as specified in 3GPP TS 23.288 [14] by using immediate and one-time reporting requirement.</w:t>
            </w:r>
          </w:p>
          <w:p w14:paraId="24EED8FD" w14:textId="77777777" w:rsidR="00E97444" w:rsidRDefault="00E97444" w:rsidP="00E97444">
            <w:pPr>
              <w:pStyle w:val="TAN"/>
            </w:pPr>
            <w:r>
              <w:t>NOTE</w:t>
            </w:r>
            <w:r w:rsidRPr="004A35D4">
              <w:t> </w:t>
            </w:r>
            <w:r>
              <w:t>2:</w:t>
            </w:r>
            <w:r>
              <w:tab/>
              <w:t xml:space="preserve">This service implements also the </w:t>
            </w:r>
            <w:proofErr w:type="spellStart"/>
            <w:r w:rsidRPr="0051736F">
              <w:rPr>
                <w:lang w:eastAsia="ja-JP"/>
              </w:rPr>
              <w:t>Naf_VFLInference_Request</w:t>
            </w:r>
            <w:proofErr w:type="spellEnd"/>
            <w:r>
              <w:t xml:space="preserve"> as specified in 3GPP TS 23.288 [14] by using immediate and one-time reporting requirement.</w:t>
            </w:r>
          </w:p>
          <w:p w14:paraId="56F83D3C" w14:textId="7A0730A8" w:rsidR="00E97444" w:rsidRPr="000D70BF" w:rsidRDefault="00E97444" w:rsidP="00E97444">
            <w:pPr>
              <w:pStyle w:val="TAN"/>
            </w:pPr>
            <w:r>
              <w:t>NOTE</w:t>
            </w:r>
            <w:r w:rsidRPr="004A35D4">
              <w:t> </w:t>
            </w:r>
            <w:r>
              <w:t>3:</w:t>
            </w:r>
            <w:r>
              <w:tab/>
              <w:t xml:space="preserve">This service implements also the </w:t>
            </w:r>
            <w:proofErr w:type="spellStart"/>
            <w:r w:rsidRPr="0051736F">
              <w:t>Naf_Inference_Request</w:t>
            </w:r>
            <w:proofErr w:type="spellEnd"/>
            <w:r>
              <w:t xml:space="preserve"> as specified in 3GPP TS 23.288 [14] by using immediate and one-time reporting requirement.</w:t>
            </w:r>
          </w:p>
        </w:tc>
      </w:tr>
    </w:tbl>
    <w:p w14:paraId="6B139B5E" w14:textId="77777777" w:rsidR="008A6D4A" w:rsidRPr="000D70BF" w:rsidRDefault="008A6D4A" w:rsidP="008A6D4A"/>
    <w:p w14:paraId="6A3C47FA" w14:textId="47E443B6" w:rsidR="008A6D4A" w:rsidRPr="000D70BF" w:rsidRDefault="008A6D4A" w:rsidP="007A4424">
      <w:pPr>
        <w:pStyle w:val="Heading1"/>
      </w:pPr>
      <w:bookmarkStart w:id="37" w:name="_Toc510696585"/>
      <w:bookmarkStart w:id="38" w:name="_Toc35971377"/>
      <w:bookmarkStart w:id="39" w:name="_Toc214987644"/>
      <w:r w:rsidRPr="000D70BF">
        <w:t>5</w:t>
      </w:r>
      <w:r w:rsidRPr="000D70BF">
        <w:tab/>
        <w:t xml:space="preserve">Services offered by the </w:t>
      </w:r>
      <w:bookmarkEnd w:id="37"/>
      <w:bookmarkEnd w:id="38"/>
      <w:r w:rsidR="00461851" w:rsidRPr="000D70BF">
        <w:t>AF</w:t>
      </w:r>
      <w:bookmarkEnd w:id="39"/>
    </w:p>
    <w:p w14:paraId="5A6A4D44" w14:textId="77777777" w:rsidR="008A6D4A" w:rsidRPr="000D70BF" w:rsidRDefault="008A6D4A" w:rsidP="007A4424">
      <w:pPr>
        <w:pStyle w:val="Heading2"/>
      </w:pPr>
      <w:bookmarkStart w:id="40" w:name="_Toc510696586"/>
      <w:bookmarkStart w:id="41" w:name="_Toc35971378"/>
      <w:bookmarkStart w:id="42" w:name="_Toc214987645"/>
      <w:r w:rsidRPr="000D70BF">
        <w:t>5.1</w:t>
      </w:r>
      <w:r w:rsidRPr="000D70BF">
        <w:tab/>
        <w:t>Introduction</w:t>
      </w:r>
      <w:bookmarkEnd w:id="40"/>
      <w:bookmarkEnd w:id="41"/>
      <w:bookmarkEnd w:id="42"/>
    </w:p>
    <w:p w14:paraId="17C0B81C" w14:textId="77777777" w:rsidR="00E9597F" w:rsidRPr="000D70BF" w:rsidRDefault="00E9597F" w:rsidP="00E9597F">
      <w:r w:rsidRPr="000D70BF">
        <w:t>The AF offers to other NFs the following services:</w:t>
      </w:r>
    </w:p>
    <w:p w14:paraId="3394933D" w14:textId="77777777" w:rsidR="003C2E59" w:rsidRPr="000D70BF" w:rsidRDefault="003C2E59" w:rsidP="003C2E59">
      <w:pPr>
        <w:pStyle w:val="B10"/>
      </w:pPr>
      <w:r w:rsidRPr="000D70BF">
        <w:t>-</w:t>
      </w:r>
      <w:r w:rsidRPr="000D70BF">
        <w:tab/>
      </w:r>
      <w:proofErr w:type="spellStart"/>
      <w:r w:rsidRPr="000D70BF">
        <w:t>Naf_VFLTraining</w:t>
      </w:r>
      <w:proofErr w:type="spellEnd"/>
      <w:r w:rsidRPr="000D70BF">
        <w:t>;</w:t>
      </w:r>
    </w:p>
    <w:p w14:paraId="5763C85C" w14:textId="63CBE87F" w:rsidR="00E9597F" w:rsidRPr="000D70BF" w:rsidRDefault="00E9597F" w:rsidP="00E9597F">
      <w:pPr>
        <w:pStyle w:val="B10"/>
      </w:pPr>
      <w:r w:rsidRPr="000D70BF">
        <w:t>-</w:t>
      </w:r>
      <w:r w:rsidRPr="000D70BF">
        <w:tab/>
      </w:r>
      <w:proofErr w:type="spellStart"/>
      <w:r w:rsidRPr="000D70BF">
        <w:t>Naf_VFLInference</w:t>
      </w:r>
      <w:proofErr w:type="spellEnd"/>
      <w:r w:rsidR="00EE1DF2" w:rsidRPr="000D70BF">
        <w:t>;</w:t>
      </w:r>
    </w:p>
    <w:p w14:paraId="1E75DE8F" w14:textId="77777777" w:rsidR="003C2E59" w:rsidRPr="000D70BF" w:rsidRDefault="003C2E59" w:rsidP="00EE1DF2">
      <w:pPr>
        <w:pStyle w:val="B10"/>
      </w:pPr>
      <w:r w:rsidRPr="000D70BF">
        <w:t>-</w:t>
      </w:r>
      <w:r w:rsidRPr="000D70BF">
        <w:tab/>
      </w:r>
      <w:proofErr w:type="spellStart"/>
      <w:r w:rsidRPr="000D70BF">
        <w:t>Naf_Training</w:t>
      </w:r>
      <w:proofErr w:type="spellEnd"/>
      <w:r w:rsidRPr="000D70BF">
        <w:t>;</w:t>
      </w:r>
    </w:p>
    <w:p w14:paraId="20A3366B" w14:textId="6783AB0F" w:rsidR="00EE1DF2" w:rsidRPr="000D70BF" w:rsidRDefault="00EE1DF2" w:rsidP="00EE1DF2">
      <w:pPr>
        <w:pStyle w:val="B10"/>
      </w:pPr>
      <w:r w:rsidRPr="000D70BF">
        <w:t>-</w:t>
      </w:r>
      <w:r w:rsidRPr="000D70BF">
        <w:tab/>
      </w:r>
      <w:proofErr w:type="spellStart"/>
      <w:r w:rsidRPr="000D70BF">
        <w:t>Naf_Inference</w:t>
      </w:r>
      <w:proofErr w:type="spellEnd"/>
      <w:r w:rsidR="003C2E59" w:rsidRPr="000D70BF">
        <w:t>.</w:t>
      </w:r>
    </w:p>
    <w:p w14:paraId="5F4F86D6" w14:textId="0DBC991E" w:rsidR="003E58FE" w:rsidRPr="000D70BF" w:rsidRDefault="003E58FE" w:rsidP="003E58FE">
      <w:r w:rsidRPr="000D70BF">
        <w:t>Table 5.1-</w:t>
      </w:r>
      <w:r w:rsidR="00EE1DF2" w:rsidRPr="000D70BF">
        <w:t xml:space="preserve">1 </w:t>
      </w:r>
      <w:r w:rsidRPr="000D70BF">
        <w:t>summarizes the corresponding APIs defined for this specification.</w:t>
      </w:r>
    </w:p>
    <w:p w14:paraId="08F4A294" w14:textId="174AD2FE" w:rsidR="003E58FE" w:rsidRPr="000D70BF" w:rsidRDefault="003E58FE" w:rsidP="003E58FE">
      <w:pPr>
        <w:pStyle w:val="TH"/>
      </w:pPr>
      <w:r w:rsidRPr="000D70BF">
        <w:t>Table 5.1-</w:t>
      </w:r>
      <w:r w:rsidR="00EE1DF2" w:rsidRPr="000D70BF">
        <w:t>1</w:t>
      </w:r>
      <w:r w:rsidRPr="000D70BF">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00"/>
        <w:gridCol w:w="834"/>
        <w:gridCol w:w="1783"/>
        <w:gridCol w:w="2938"/>
        <w:gridCol w:w="1171"/>
        <w:gridCol w:w="999"/>
      </w:tblGrid>
      <w:tr w:rsidR="003E58FE" w:rsidRPr="000D70BF" w14:paraId="683ED079" w14:textId="77777777" w:rsidTr="00B423D1">
        <w:tc>
          <w:tcPr>
            <w:tcW w:w="1968" w:type="dxa"/>
            <w:shd w:val="clear" w:color="auto" w:fill="C0C0C0"/>
            <w:vAlign w:val="center"/>
          </w:tcPr>
          <w:p w14:paraId="2C0DAB48" w14:textId="77777777" w:rsidR="003E58FE" w:rsidRPr="000D70BF" w:rsidRDefault="003E58FE" w:rsidP="00362435">
            <w:pPr>
              <w:pStyle w:val="TAH"/>
            </w:pPr>
            <w:r w:rsidRPr="000D70BF">
              <w:t>Service Name</w:t>
            </w:r>
          </w:p>
        </w:tc>
        <w:tc>
          <w:tcPr>
            <w:tcW w:w="842" w:type="dxa"/>
            <w:shd w:val="clear" w:color="auto" w:fill="C0C0C0"/>
            <w:vAlign w:val="center"/>
          </w:tcPr>
          <w:p w14:paraId="2370C6BE" w14:textId="77777777" w:rsidR="003E58FE" w:rsidRPr="000D70BF" w:rsidRDefault="003E58FE" w:rsidP="00362435">
            <w:pPr>
              <w:pStyle w:val="TAH"/>
            </w:pPr>
            <w:r w:rsidRPr="000D70BF">
              <w:t>Clause</w:t>
            </w:r>
          </w:p>
        </w:tc>
        <w:tc>
          <w:tcPr>
            <w:tcW w:w="1957" w:type="dxa"/>
            <w:shd w:val="clear" w:color="auto" w:fill="C0C0C0"/>
            <w:vAlign w:val="center"/>
          </w:tcPr>
          <w:p w14:paraId="38853BD8" w14:textId="77777777" w:rsidR="003E58FE" w:rsidRPr="000D70BF" w:rsidRDefault="003E58FE" w:rsidP="00362435">
            <w:pPr>
              <w:pStyle w:val="TAH"/>
            </w:pPr>
            <w:r w:rsidRPr="000D70BF">
              <w:t>Description</w:t>
            </w:r>
          </w:p>
        </w:tc>
        <w:tc>
          <w:tcPr>
            <w:tcW w:w="2608" w:type="dxa"/>
            <w:shd w:val="clear" w:color="auto" w:fill="C0C0C0"/>
            <w:vAlign w:val="center"/>
          </w:tcPr>
          <w:p w14:paraId="6A55989F" w14:textId="77777777" w:rsidR="003E58FE" w:rsidRPr="000D70BF" w:rsidRDefault="003E58FE" w:rsidP="00362435">
            <w:pPr>
              <w:pStyle w:val="TAH"/>
            </w:pPr>
            <w:proofErr w:type="spellStart"/>
            <w:r w:rsidRPr="000D70BF">
              <w:t>OpenAPI</w:t>
            </w:r>
            <w:proofErr w:type="spellEnd"/>
            <w:r w:rsidRPr="000D70BF">
              <w:t xml:space="preserve"> Specification File</w:t>
            </w:r>
          </w:p>
        </w:tc>
        <w:tc>
          <w:tcPr>
            <w:tcW w:w="1181" w:type="dxa"/>
            <w:shd w:val="clear" w:color="auto" w:fill="C0C0C0"/>
            <w:vAlign w:val="center"/>
          </w:tcPr>
          <w:p w14:paraId="70CCECB7" w14:textId="77777777" w:rsidR="003E58FE" w:rsidRPr="000D70BF" w:rsidRDefault="003E58FE" w:rsidP="00362435">
            <w:pPr>
              <w:pStyle w:val="TAH"/>
            </w:pPr>
            <w:proofErr w:type="spellStart"/>
            <w:r w:rsidRPr="000D70BF">
              <w:t>apiName</w:t>
            </w:r>
            <w:proofErr w:type="spellEnd"/>
          </w:p>
        </w:tc>
        <w:tc>
          <w:tcPr>
            <w:tcW w:w="1069" w:type="dxa"/>
            <w:shd w:val="clear" w:color="auto" w:fill="C0C0C0"/>
            <w:vAlign w:val="center"/>
          </w:tcPr>
          <w:p w14:paraId="00A22A56" w14:textId="77777777" w:rsidR="003E58FE" w:rsidRPr="000D70BF" w:rsidRDefault="003E58FE" w:rsidP="00D94B99">
            <w:pPr>
              <w:pStyle w:val="TAH"/>
            </w:pPr>
            <w:r w:rsidRPr="000D70BF">
              <w:t>Annex</w:t>
            </w:r>
          </w:p>
        </w:tc>
      </w:tr>
      <w:tr w:rsidR="0019241B" w:rsidRPr="000D70BF" w14:paraId="4109FC62" w14:textId="77777777" w:rsidTr="000D32D9">
        <w:tc>
          <w:tcPr>
            <w:tcW w:w="1968" w:type="dxa"/>
            <w:vAlign w:val="center"/>
          </w:tcPr>
          <w:p w14:paraId="5BD8D660" w14:textId="210A5C0D" w:rsidR="0019241B" w:rsidRPr="000D70BF" w:rsidRDefault="0019241B" w:rsidP="0019241B">
            <w:pPr>
              <w:pStyle w:val="TAL"/>
              <w:rPr>
                <w:lang w:val="en-US"/>
              </w:rPr>
            </w:pPr>
            <w:proofErr w:type="spellStart"/>
            <w:r w:rsidRPr="000D70BF">
              <w:t>Naf_VFLTraining</w:t>
            </w:r>
            <w:proofErr w:type="spellEnd"/>
          </w:p>
        </w:tc>
        <w:tc>
          <w:tcPr>
            <w:tcW w:w="842" w:type="dxa"/>
            <w:vAlign w:val="center"/>
          </w:tcPr>
          <w:p w14:paraId="28A5105F" w14:textId="57389EC7" w:rsidR="0019241B" w:rsidRPr="000D70BF" w:rsidRDefault="0019241B" w:rsidP="0019241B">
            <w:pPr>
              <w:pStyle w:val="TAC"/>
            </w:pPr>
            <w:r w:rsidRPr="000D70BF">
              <w:t>5.2</w:t>
            </w:r>
          </w:p>
        </w:tc>
        <w:tc>
          <w:tcPr>
            <w:tcW w:w="1957" w:type="dxa"/>
            <w:vAlign w:val="center"/>
          </w:tcPr>
          <w:p w14:paraId="5F71CAC7" w14:textId="34F7F708" w:rsidR="0019241B" w:rsidRPr="000D70BF" w:rsidRDefault="007F7038" w:rsidP="0019241B">
            <w:pPr>
              <w:pStyle w:val="TAL"/>
            </w:pPr>
            <w:r w:rsidRPr="000D70BF">
              <w:t xml:space="preserve">AF </w:t>
            </w:r>
            <w:r w:rsidR="0019241B" w:rsidRPr="000D70BF">
              <w:t xml:space="preserve">VFL Training </w:t>
            </w:r>
            <w:r w:rsidRPr="000D70BF">
              <w:t>service</w:t>
            </w:r>
          </w:p>
        </w:tc>
        <w:tc>
          <w:tcPr>
            <w:tcW w:w="2608" w:type="dxa"/>
            <w:vAlign w:val="center"/>
          </w:tcPr>
          <w:p w14:paraId="2B7D0BF6" w14:textId="7817E0D3" w:rsidR="0019241B" w:rsidRPr="000D70BF" w:rsidRDefault="0019241B" w:rsidP="0019241B">
            <w:pPr>
              <w:pStyle w:val="TAL"/>
            </w:pPr>
            <w:r w:rsidRPr="000D70BF">
              <w:t>TS29530_Naf_VFLTraining.yaml</w:t>
            </w:r>
          </w:p>
        </w:tc>
        <w:tc>
          <w:tcPr>
            <w:tcW w:w="1181" w:type="dxa"/>
            <w:vAlign w:val="center"/>
          </w:tcPr>
          <w:p w14:paraId="7740A3C5" w14:textId="65F140AA" w:rsidR="0019241B" w:rsidRPr="000D70BF" w:rsidRDefault="0019241B" w:rsidP="0019241B">
            <w:pPr>
              <w:pStyle w:val="TAL"/>
            </w:pPr>
            <w:proofErr w:type="spellStart"/>
            <w:r w:rsidRPr="000D70BF">
              <w:t>naf</w:t>
            </w:r>
            <w:proofErr w:type="spellEnd"/>
            <w:r w:rsidRPr="000D70BF">
              <w:t>-</w:t>
            </w:r>
            <w:proofErr w:type="spellStart"/>
            <w:r w:rsidRPr="000D70BF">
              <w:t>vfl</w:t>
            </w:r>
            <w:proofErr w:type="spellEnd"/>
            <w:r w:rsidRPr="000D70BF">
              <w:t>-train</w:t>
            </w:r>
          </w:p>
        </w:tc>
        <w:tc>
          <w:tcPr>
            <w:tcW w:w="1069" w:type="dxa"/>
            <w:vAlign w:val="center"/>
          </w:tcPr>
          <w:p w14:paraId="05D7C0BE" w14:textId="734AAA86" w:rsidR="0019241B" w:rsidRPr="000D70BF" w:rsidRDefault="0019241B" w:rsidP="0019241B">
            <w:pPr>
              <w:pStyle w:val="TAC"/>
            </w:pPr>
            <w:r w:rsidRPr="000D70BF">
              <w:t>A.2</w:t>
            </w:r>
          </w:p>
        </w:tc>
      </w:tr>
      <w:tr w:rsidR="0019241B" w:rsidRPr="000D70BF" w14:paraId="76BF0876" w14:textId="77777777" w:rsidTr="00B423D1">
        <w:tc>
          <w:tcPr>
            <w:tcW w:w="1968" w:type="dxa"/>
            <w:vAlign w:val="center"/>
          </w:tcPr>
          <w:p w14:paraId="26B2DE3C" w14:textId="5079A41A" w:rsidR="0019241B" w:rsidRPr="000D70BF" w:rsidRDefault="0019241B" w:rsidP="0019241B">
            <w:pPr>
              <w:pStyle w:val="TAL"/>
            </w:pPr>
            <w:r w:rsidRPr="000D70BF">
              <w:rPr>
                <w:lang w:val="en-US"/>
              </w:rPr>
              <w:t>Naf_</w:t>
            </w:r>
            <w:proofErr w:type="spellStart"/>
            <w:r w:rsidRPr="000D70BF">
              <w:t>VFLInference</w:t>
            </w:r>
            <w:proofErr w:type="spellEnd"/>
          </w:p>
        </w:tc>
        <w:tc>
          <w:tcPr>
            <w:tcW w:w="842" w:type="dxa"/>
            <w:vAlign w:val="center"/>
          </w:tcPr>
          <w:p w14:paraId="37046549" w14:textId="659947AB" w:rsidR="0019241B" w:rsidRPr="000D70BF" w:rsidRDefault="0019241B" w:rsidP="0019241B">
            <w:pPr>
              <w:pStyle w:val="TAC"/>
            </w:pPr>
            <w:r w:rsidRPr="000D70BF">
              <w:t>5.3</w:t>
            </w:r>
          </w:p>
        </w:tc>
        <w:tc>
          <w:tcPr>
            <w:tcW w:w="1957" w:type="dxa"/>
            <w:vAlign w:val="center"/>
          </w:tcPr>
          <w:p w14:paraId="3EAE71EB" w14:textId="3E59D2DD" w:rsidR="0019241B" w:rsidRPr="000D70BF" w:rsidRDefault="0019241B" w:rsidP="0019241B">
            <w:pPr>
              <w:pStyle w:val="TAL"/>
            </w:pPr>
            <w:r w:rsidRPr="000D70BF">
              <w:t>AF VFL Inference</w:t>
            </w:r>
            <w:r w:rsidR="007F7038" w:rsidRPr="000D70BF">
              <w:t xml:space="preserve"> service</w:t>
            </w:r>
          </w:p>
        </w:tc>
        <w:tc>
          <w:tcPr>
            <w:tcW w:w="2608" w:type="dxa"/>
            <w:vAlign w:val="center"/>
          </w:tcPr>
          <w:p w14:paraId="45551A64" w14:textId="1D262CDB" w:rsidR="0019241B" w:rsidRPr="000D70BF" w:rsidRDefault="0019241B" w:rsidP="0019241B">
            <w:pPr>
              <w:pStyle w:val="TAL"/>
            </w:pPr>
            <w:r w:rsidRPr="000D70BF">
              <w:t>TS29530_Naf_VFLInference.yaml</w:t>
            </w:r>
          </w:p>
        </w:tc>
        <w:tc>
          <w:tcPr>
            <w:tcW w:w="1181" w:type="dxa"/>
            <w:vAlign w:val="center"/>
          </w:tcPr>
          <w:p w14:paraId="6CE235E2" w14:textId="27CCC174" w:rsidR="0019241B" w:rsidRPr="000D70BF" w:rsidRDefault="0019241B" w:rsidP="0019241B">
            <w:pPr>
              <w:pStyle w:val="TAL"/>
            </w:pPr>
            <w:proofErr w:type="spellStart"/>
            <w:r w:rsidRPr="000D70BF">
              <w:t>naf-vflinference</w:t>
            </w:r>
            <w:proofErr w:type="spellEnd"/>
          </w:p>
        </w:tc>
        <w:tc>
          <w:tcPr>
            <w:tcW w:w="1069" w:type="dxa"/>
            <w:vAlign w:val="center"/>
          </w:tcPr>
          <w:p w14:paraId="3D3A0AD9" w14:textId="2541461A" w:rsidR="0019241B" w:rsidRPr="000D70BF" w:rsidRDefault="0019241B" w:rsidP="0019241B">
            <w:pPr>
              <w:pStyle w:val="TAC"/>
            </w:pPr>
            <w:r w:rsidRPr="000D70BF">
              <w:t>A.3</w:t>
            </w:r>
          </w:p>
        </w:tc>
      </w:tr>
      <w:tr w:rsidR="0019241B" w:rsidRPr="000D70BF" w14:paraId="1876858D" w14:textId="77777777" w:rsidTr="000D32D9">
        <w:tc>
          <w:tcPr>
            <w:tcW w:w="1968" w:type="dxa"/>
            <w:vAlign w:val="center"/>
          </w:tcPr>
          <w:p w14:paraId="6E3F673B" w14:textId="2A6D5D28" w:rsidR="0019241B" w:rsidRPr="000D70BF" w:rsidRDefault="0019241B" w:rsidP="0019241B">
            <w:pPr>
              <w:pStyle w:val="TAL"/>
              <w:rPr>
                <w:lang w:val="en-US"/>
              </w:rPr>
            </w:pPr>
            <w:proofErr w:type="spellStart"/>
            <w:r w:rsidRPr="000D70BF">
              <w:rPr>
                <w:rFonts w:hint="eastAsia"/>
                <w:lang w:eastAsia="zh-CN"/>
              </w:rPr>
              <w:t>Naf_Training</w:t>
            </w:r>
            <w:proofErr w:type="spellEnd"/>
          </w:p>
        </w:tc>
        <w:tc>
          <w:tcPr>
            <w:tcW w:w="842" w:type="dxa"/>
            <w:vAlign w:val="center"/>
          </w:tcPr>
          <w:p w14:paraId="11683AEC" w14:textId="409B9DED" w:rsidR="0019241B" w:rsidRPr="000D70BF" w:rsidRDefault="0019241B" w:rsidP="0019241B">
            <w:pPr>
              <w:pStyle w:val="TAC"/>
            </w:pPr>
            <w:r w:rsidRPr="000D70BF">
              <w:rPr>
                <w:rFonts w:hint="eastAsia"/>
                <w:lang w:eastAsia="zh-CN"/>
              </w:rPr>
              <w:t>5.4</w:t>
            </w:r>
          </w:p>
        </w:tc>
        <w:tc>
          <w:tcPr>
            <w:tcW w:w="1957" w:type="dxa"/>
            <w:vAlign w:val="center"/>
          </w:tcPr>
          <w:p w14:paraId="66A92635" w14:textId="752646EB" w:rsidR="0019241B" w:rsidRPr="000D70BF" w:rsidRDefault="007F7038" w:rsidP="0019241B">
            <w:pPr>
              <w:pStyle w:val="TAL"/>
            </w:pPr>
            <w:r w:rsidRPr="000D70BF">
              <w:t xml:space="preserve">AF </w:t>
            </w:r>
            <w:r w:rsidR="0019241B" w:rsidRPr="000D70BF">
              <w:rPr>
                <w:rFonts w:hint="eastAsia"/>
                <w:lang w:eastAsia="zh-CN"/>
              </w:rPr>
              <w:t>training service</w:t>
            </w:r>
          </w:p>
        </w:tc>
        <w:tc>
          <w:tcPr>
            <w:tcW w:w="2608" w:type="dxa"/>
            <w:vAlign w:val="center"/>
          </w:tcPr>
          <w:p w14:paraId="022B9B1F" w14:textId="66635C7E" w:rsidR="0019241B" w:rsidRPr="000D70BF" w:rsidRDefault="0019241B" w:rsidP="0019241B">
            <w:pPr>
              <w:pStyle w:val="TAL"/>
            </w:pPr>
            <w:r w:rsidRPr="000D70BF">
              <w:rPr>
                <w:rFonts w:hint="eastAsia"/>
                <w:lang w:eastAsia="zh-CN"/>
              </w:rPr>
              <w:t>TS29530_Naf_Training.yaml</w:t>
            </w:r>
          </w:p>
        </w:tc>
        <w:tc>
          <w:tcPr>
            <w:tcW w:w="1181" w:type="dxa"/>
            <w:vAlign w:val="center"/>
          </w:tcPr>
          <w:p w14:paraId="5DEA9BE6" w14:textId="0CE03122" w:rsidR="0019241B" w:rsidRPr="000D70BF" w:rsidRDefault="0019241B" w:rsidP="0019241B">
            <w:pPr>
              <w:pStyle w:val="TAL"/>
            </w:pPr>
            <w:proofErr w:type="spellStart"/>
            <w:r w:rsidRPr="000D70BF">
              <w:rPr>
                <w:rFonts w:hint="eastAsia"/>
                <w:lang w:eastAsia="zh-CN"/>
              </w:rPr>
              <w:t>naf</w:t>
            </w:r>
            <w:proofErr w:type="spellEnd"/>
            <w:r w:rsidRPr="000D70BF">
              <w:rPr>
                <w:rFonts w:hint="eastAsia"/>
                <w:lang w:eastAsia="zh-CN"/>
              </w:rPr>
              <w:t>-train</w:t>
            </w:r>
          </w:p>
        </w:tc>
        <w:tc>
          <w:tcPr>
            <w:tcW w:w="1069" w:type="dxa"/>
            <w:vAlign w:val="center"/>
          </w:tcPr>
          <w:p w14:paraId="0C6BA3C5" w14:textId="5AC3736B" w:rsidR="0019241B" w:rsidRPr="000D70BF" w:rsidRDefault="0019241B" w:rsidP="0019241B">
            <w:pPr>
              <w:pStyle w:val="TAC"/>
              <w:rPr>
                <w:rFonts w:eastAsiaTheme="minorEastAsia"/>
                <w:lang w:eastAsia="zh-CN"/>
              </w:rPr>
            </w:pPr>
            <w:r w:rsidRPr="000D70BF">
              <w:rPr>
                <w:rFonts w:eastAsiaTheme="minorEastAsia" w:hint="eastAsia"/>
                <w:lang w:eastAsia="zh-CN"/>
              </w:rPr>
              <w:t>A</w:t>
            </w:r>
            <w:r w:rsidRPr="000D70BF">
              <w:rPr>
                <w:rFonts w:eastAsiaTheme="minorEastAsia"/>
                <w:lang w:eastAsia="zh-CN"/>
              </w:rPr>
              <w:t>.4</w:t>
            </w:r>
          </w:p>
        </w:tc>
      </w:tr>
      <w:tr w:rsidR="0019241B" w:rsidRPr="000D70BF" w14:paraId="62E393D9" w14:textId="77777777" w:rsidTr="000D32D9">
        <w:tc>
          <w:tcPr>
            <w:tcW w:w="1968" w:type="dxa"/>
            <w:vAlign w:val="center"/>
          </w:tcPr>
          <w:p w14:paraId="19E9A8DC" w14:textId="4391502C" w:rsidR="0019241B" w:rsidRPr="000D70BF" w:rsidRDefault="0019241B" w:rsidP="0019241B">
            <w:pPr>
              <w:pStyle w:val="TAL"/>
              <w:rPr>
                <w:lang w:val="en-US"/>
              </w:rPr>
            </w:pPr>
            <w:proofErr w:type="spellStart"/>
            <w:r w:rsidRPr="000D70BF">
              <w:t>Naf_Inference</w:t>
            </w:r>
            <w:proofErr w:type="spellEnd"/>
          </w:p>
        </w:tc>
        <w:tc>
          <w:tcPr>
            <w:tcW w:w="842" w:type="dxa"/>
            <w:vAlign w:val="center"/>
          </w:tcPr>
          <w:p w14:paraId="33FFD172" w14:textId="38BD7FA7" w:rsidR="0019241B" w:rsidRPr="000D70BF" w:rsidRDefault="0019241B" w:rsidP="0019241B">
            <w:pPr>
              <w:pStyle w:val="TAC"/>
            </w:pPr>
            <w:r w:rsidRPr="000D70BF">
              <w:t>5.5</w:t>
            </w:r>
          </w:p>
        </w:tc>
        <w:tc>
          <w:tcPr>
            <w:tcW w:w="1957" w:type="dxa"/>
            <w:vAlign w:val="center"/>
          </w:tcPr>
          <w:p w14:paraId="7812CDDD" w14:textId="1A9D0960" w:rsidR="0019241B" w:rsidRPr="000D70BF" w:rsidRDefault="00B111D6" w:rsidP="00B111D6">
            <w:pPr>
              <w:pStyle w:val="TAL"/>
            </w:pPr>
            <w:r w:rsidRPr="000D70BF">
              <w:t xml:space="preserve">AF </w:t>
            </w:r>
            <w:r w:rsidR="0019241B" w:rsidRPr="000D70BF">
              <w:t xml:space="preserve">Inference </w:t>
            </w:r>
            <w:r w:rsidR="007F7038" w:rsidRPr="000D70BF">
              <w:t>service</w:t>
            </w:r>
          </w:p>
        </w:tc>
        <w:tc>
          <w:tcPr>
            <w:tcW w:w="2608" w:type="dxa"/>
            <w:vAlign w:val="center"/>
          </w:tcPr>
          <w:p w14:paraId="0470941F" w14:textId="48EB43B6" w:rsidR="0019241B" w:rsidRPr="000D70BF" w:rsidRDefault="0019241B" w:rsidP="0019241B">
            <w:pPr>
              <w:pStyle w:val="TAL"/>
            </w:pPr>
            <w:r w:rsidRPr="000D70BF">
              <w:t>TS29530_Naf_Inference.yaml</w:t>
            </w:r>
          </w:p>
        </w:tc>
        <w:tc>
          <w:tcPr>
            <w:tcW w:w="1181" w:type="dxa"/>
            <w:vAlign w:val="center"/>
          </w:tcPr>
          <w:p w14:paraId="6DEF0E0D" w14:textId="049186D8" w:rsidR="0019241B" w:rsidRPr="000D70BF" w:rsidRDefault="0019241B" w:rsidP="0019241B">
            <w:pPr>
              <w:pStyle w:val="TAL"/>
            </w:pPr>
            <w:proofErr w:type="spellStart"/>
            <w:r w:rsidRPr="000D70BF">
              <w:t>naf</w:t>
            </w:r>
            <w:proofErr w:type="spellEnd"/>
            <w:r w:rsidRPr="000D70BF">
              <w:t>-inference</w:t>
            </w:r>
          </w:p>
        </w:tc>
        <w:tc>
          <w:tcPr>
            <w:tcW w:w="1069" w:type="dxa"/>
            <w:vAlign w:val="center"/>
          </w:tcPr>
          <w:p w14:paraId="06FAE9AF" w14:textId="5DEECB42" w:rsidR="0019241B" w:rsidRPr="000D70BF" w:rsidRDefault="0019241B" w:rsidP="0019241B">
            <w:pPr>
              <w:pStyle w:val="TAC"/>
            </w:pPr>
            <w:r w:rsidRPr="000D70BF">
              <w:t>A.5</w:t>
            </w:r>
          </w:p>
        </w:tc>
      </w:tr>
    </w:tbl>
    <w:p w14:paraId="2F5727E2" w14:textId="77777777" w:rsidR="008A6D4A" w:rsidRPr="000D70BF" w:rsidRDefault="008A6D4A" w:rsidP="008A6D4A">
      <w:pPr>
        <w:pStyle w:val="Guidance"/>
        <w:rPr>
          <w:lang w:val="en-US"/>
        </w:rPr>
      </w:pPr>
    </w:p>
    <w:p w14:paraId="3DA1E7A9" w14:textId="7D8B4E2E" w:rsidR="008A6D4A" w:rsidRPr="000D70BF" w:rsidRDefault="008A6D4A" w:rsidP="007A4424">
      <w:pPr>
        <w:pStyle w:val="Heading2"/>
      </w:pPr>
      <w:bookmarkStart w:id="43" w:name="_Toc510696587"/>
      <w:bookmarkStart w:id="44" w:name="_Toc35971379"/>
      <w:bookmarkStart w:id="45" w:name="_Toc214987646"/>
      <w:r w:rsidRPr="000D70BF">
        <w:t>5.2</w:t>
      </w:r>
      <w:r w:rsidRPr="000D70BF">
        <w:tab/>
      </w:r>
      <w:proofErr w:type="spellStart"/>
      <w:r w:rsidR="009E1EDF" w:rsidRPr="000D70BF">
        <w:t>Naf_VFLTraining</w:t>
      </w:r>
      <w:proofErr w:type="spellEnd"/>
      <w:r w:rsidRPr="000D70BF">
        <w:t xml:space="preserve"> Service</w:t>
      </w:r>
      <w:bookmarkEnd w:id="43"/>
      <w:bookmarkEnd w:id="44"/>
      <w:bookmarkEnd w:id="45"/>
    </w:p>
    <w:p w14:paraId="689EB835" w14:textId="77777777" w:rsidR="008A6D4A" w:rsidRPr="000D70BF" w:rsidRDefault="008A6D4A" w:rsidP="007A4424">
      <w:pPr>
        <w:pStyle w:val="Heading3"/>
      </w:pPr>
      <w:bookmarkStart w:id="46" w:name="_Toc510696588"/>
      <w:bookmarkStart w:id="47" w:name="_Toc35971380"/>
      <w:bookmarkStart w:id="48" w:name="_Toc214987647"/>
      <w:r w:rsidRPr="000D70BF">
        <w:t>5.2.1</w:t>
      </w:r>
      <w:r w:rsidRPr="000D70BF">
        <w:tab/>
        <w:t>Service Description</w:t>
      </w:r>
      <w:bookmarkEnd w:id="46"/>
      <w:bookmarkEnd w:id="47"/>
      <w:bookmarkEnd w:id="48"/>
    </w:p>
    <w:p w14:paraId="6F743889" w14:textId="77777777" w:rsidR="00043761" w:rsidRPr="000D70BF" w:rsidRDefault="00043761" w:rsidP="00C05259">
      <w:pPr>
        <w:pStyle w:val="Heading4"/>
        <w:rPr>
          <w:lang w:eastAsia="zh-CN"/>
        </w:rPr>
      </w:pPr>
      <w:r w:rsidRPr="00C05259">
        <w:t>5.2.</w:t>
      </w:r>
      <w:r w:rsidRPr="00C05259">
        <w:rPr>
          <w:rFonts w:hint="eastAsia"/>
        </w:rPr>
        <w:t>1</w:t>
      </w:r>
      <w:r w:rsidRPr="00C05259">
        <w:t>.1</w:t>
      </w:r>
      <w:r w:rsidRPr="00C05259">
        <w:tab/>
      </w:r>
      <w:r w:rsidRPr="00C05259">
        <w:rPr>
          <w:rFonts w:hint="eastAsia"/>
        </w:rPr>
        <w:t>Overview</w:t>
      </w:r>
    </w:p>
    <w:p w14:paraId="59274381" w14:textId="04C92A40" w:rsidR="0030120C" w:rsidRPr="000D70BF" w:rsidRDefault="0030120C" w:rsidP="0030120C">
      <w:r w:rsidRPr="000D70BF">
        <w:t xml:space="preserve">The </w:t>
      </w:r>
      <w:proofErr w:type="spellStart"/>
      <w:r w:rsidRPr="000D70BF">
        <w:t>Naf_VFLTraining</w:t>
      </w:r>
      <w:proofErr w:type="spellEnd"/>
      <w:r w:rsidRPr="000D70BF">
        <w:t xml:space="preserve"> service exposed by the AF </w:t>
      </w:r>
      <w:r w:rsidR="00043761" w:rsidRPr="000D70BF">
        <w:t xml:space="preserve">acting as VFL client and </w:t>
      </w:r>
      <w:r w:rsidRPr="000D70BF">
        <w:t>enables an NF service consumer to:</w:t>
      </w:r>
    </w:p>
    <w:p w14:paraId="525581BB" w14:textId="77777777" w:rsidR="0030120C" w:rsidRPr="000D70BF" w:rsidRDefault="0030120C" w:rsidP="0030120C">
      <w:pPr>
        <w:pStyle w:val="B10"/>
      </w:pPr>
      <w:r w:rsidRPr="000D70BF">
        <w:t>-</w:t>
      </w:r>
      <w:r w:rsidRPr="000D70BF">
        <w:tab/>
        <w:t>request the creation/update of a VFL Training Subscription; and</w:t>
      </w:r>
    </w:p>
    <w:p w14:paraId="355EC2EB" w14:textId="77777777" w:rsidR="0030120C" w:rsidRPr="000D70BF" w:rsidRDefault="0030120C" w:rsidP="0030120C">
      <w:pPr>
        <w:pStyle w:val="B10"/>
      </w:pPr>
      <w:r w:rsidRPr="000D70BF">
        <w:t>-</w:t>
      </w:r>
      <w:r w:rsidRPr="000D70BF">
        <w:tab/>
        <w:t xml:space="preserve">receive VFL Training </w:t>
      </w:r>
      <w:r w:rsidRPr="000D70BF">
        <w:rPr>
          <w:lang w:eastAsia="zh-CN"/>
        </w:rPr>
        <w:t>related event(s) reporting</w:t>
      </w:r>
      <w:r w:rsidRPr="000D70BF">
        <w:t>.</w:t>
      </w:r>
    </w:p>
    <w:p w14:paraId="29CA9D5C" w14:textId="77777777" w:rsidR="00043761" w:rsidRPr="000D70BF" w:rsidRDefault="00043761" w:rsidP="00C05259">
      <w:pPr>
        <w:pStyle w:val="Heading4"/>
      </w:pPr>
      <w:r w:rsidRPr="00C05259">
        <w:t>5.2.</w:t>
      </w:r>
      <w:r w:rsidRPr="00C05259">
        <w:rPr>
          <w:rFonts w:hint="eastAsia"/>
        </w:rPr>
        <w:t>1</w:t>
      </w:r>
      <w:r w:rsidRPr="00C05259">
        <w:t>.2</w:t>
      </w:r>
      <w:r w:rsidRPr="00C05259">
        <w:rPr>
          <w:rFonts w:hint="eastAsia"/>
        </w:rPr>
        <w:tab/>
      </w:r>
      <w:r w:rsidRPr="00C05259">
        <w:t>Service Architecture</w:t>
      </w:r>
    </w:p>
    <w:p w14:paraId="5D03A704"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702B2110" w14:textId="77777777" w:rsidR="00043761" w:rsidRPr="000D70BF" w:rsidRDefault="00043761" w:rsidP="00043761">
      <w:r w:rsidRPr="000D70BF">
        <w:t xml:space="preserve">The </w:t>
      </w:r>
      <w:proofErr w:type="spellStart"/>
      <w:r w:rsidRPr="000D70BF">
        <w:t>Naf_VFLTraining</w:t>
      </w:r>
      <w:proofErr w:type="spellEnd"/>
      <w:r w:rsidRPr="000D70BF">
        <w:t xml:space="preserve"> service is part of the Naf service-based interface exhibited by the trusted Application Function (AF) or untrusted Application Function (AF).</w:t>
      </w:r>
    </w:p>
    <w:p w14:paraId="41A05022" w14:textId="77777777" w:rsidR="00043761" w:rsidRPr="000D70BF" w:rsidRDefault="00043761" w:rsidP="00043761">
      <w:pPr>
        <w:tabs>
          <w:tab w:val="left" w:pos="5859"/>
        </w:tabs>
      </w:pPr>
      <w:r w:rsidRPr="000D70BF">
        <w:t xml:space="preserve">Known consumers of the </w:t>
      </w:r>
      <w:proofErr w:type="spellStart"/>
      <w:r w:rsidRPr="000D70BF">
        <w:t>Naf_VFLTraining</w:t>
      </w:r>
      <w:proofErr w:type="spellEnd"/>
      <w:r w:rsidRPr="000D70BF">
        <w:t xml:space="preserve"> service are:</w:t>
      </w:r>
    </w:p>
    <w:p w14:paraId="3E2F02CA" w14:textId="77777777" w:rsidR="00043761" w:rsidRPr="000D70BF" w:rsidRDefault="00043761" w:rsidP="00043761">
      <w:r w:rsidRPr="000D70BF">
        <w:t>-</w:t>
      </w:r>
      <w:r w:rsidRPr="000D70BF">
        <w:tab/>
        <w:t>Network Data Analytics Function (NWDAF) when the AF is trusted.</w:t>
      </w:r>
    </w:p>
    <w:p w14:paraId="2C8AE271" w14:textId="77777777" w:rsidR="00043761" w:rsidRPr="000D70BF" w:rsidRDefault="00043761" w:rsidP="00043761">
      <w:r w:rsidRPr="000D70BF">
        <w:t>-</w:t>
      </w:r>
      <w:r w:rsidRPr="000D70BF">
        <w:tab/>
        <w:t>Network Exposure Function (NEF) when the AF is untrusted.</w:t>
      </w:r>
    </w:p>
    <w:bookmarkStart w:id="49" w:name="_MCCTEMPBM_CRPT43610004___4"/>
    <w:p w14:paraId="671DC178" w14:textId="77777777" w:rsidR="00043761" w:rsidRPr="00C05259" w:rsidRDefault="00043761" w:rsidP="001F7E3B">
      <w:pPr>
        <w:pStyle w:val="TH"/>
        <w:rPr>
          <w:lang w:val="en-US"/>
        </w:rPr>
      </w:pPr>
      <w:r w:rsidRPr="00C05259">
        <w:rPr>
          <w:lang w:val="en-US"/>
        </w:rPr>
        <w:object w:dxaOrig="4161" w:dyaOrig="2061" w14:anchorId="302612DE">
          <v:shape id="_x0000_i1027" type="#_x0000_t75" style="width:276.2pt;height:129.7pt" o:ole="">
            <v:imagedata r:id="rId13" o:title=""/>
          </v:shape>
          <o:OLEObject Type="Embed" ProgID="Visio.Drawing.15" ShapeID="_x0000_i1027" DrawAspect="Content" ObjectID="_1829845596" r:id="rId14"/>
        </w:object>
      </w:r>
    </w:p>
    <w:p w14:paraId="7B94102D" w14:textId="77777777" w:rsidR="00043761" w:rsidRPr="000D70BF" w:rsidRDefault="00043761" w:rsidP="001F7E3B">
      <w:pPr>
        <w:pStyle w:val="TF"/>
      </w:pPr>
      <w:r w:rsidRPr="000D70BF">
        <w:t>Figure 5.2.1.2-1</w:t>
      </w:r>
      <w:r w:rsidRPr="000D70BF">
        <w:rPr>
          <w:lang w:eastAsia="zh-CN"/>
        </w:rPr>
        <w:t>:</w:t>
      </w:r>
      <w:r w:rsidRPr="000D70BF">
        <w:t xml:space="preserve"> Reference Architecture for the </w:t>
      </w:r>
      <w:proofErr w:type="spellStart"/>
      <w:r w:rsidRPr="000D70BF">
        <w:t>Naf_VFLTraining</w:t>
      </w:r>
      <w:proofErr w:type="spellEnd"/>
      <w:r w:rsidRPr="000D70BF">
        <w:t xml:space="preserve"> service; SBI representation</w:t>
      </w:r>
    </w:p>
    <w:p w14:paraId="7A3D8AA7" w14:textId="77777777" w:rsidR="00043761" w:rsidRPr="000D70BF" w:rsidRDefault="00043761" w:rsidP="001F7E3B">
      <w:pPr>
        <w:pStyle w:val="TH"/>
        <w:rPr>
          <w:lang w:val="en-US" w:eastAsia="zh-CN"/>
        </w:rPr>
      </w:pPr>
      <w:r w:rsidRPr="000D70BF">
        <w:rPr>
          <w:lang w:val="en-US"/>
        </w:rPr>
        <w:object w:dxaOrig="10416" w:dyaOrig="2490" w14:anchorId="3FAEA3B1">
          <v:shape id="_x0000_i1028" type="#_x0000_t75" style="width:406.75pt;height:98.55pt" o:ole="">
            <v:imagedata r:id="rId15" o:title=""/>
          </v:shape>
          <o:OLEObject Type="Embed" ProgID="Visio.Drawing.15" ShapeID="_x0000_i1028" DrawAspect="Content" ObjectID="_1829845597" r:id="rId16"/>
        </w:object>
      </w:r>
    </w:p>
    <w:p w14:paraId="25FD0FB2" w14:textId="77777777" w:rsidR="00043761" w:rsidRPr="000D70BF" w:rsidRDefault="00043761" w:rsidP="001F7E3B">
      <w:pPr>
        <w:pStyle w:val="TF"/>
      </w:pPr>
      <w:r w:rsidRPr="000D70BF">
        <w:t>Figure 5.2.1.2-2</w:t>
      </w:r>
      <w:r w:rsidRPr="000D70BF">
        <w:rPr>
          <w:lang w:eastAsia="zh-CN"/>
        </w:rPr>
        <w:t>:</w:t>
      </w:r>
      <w:r w:rsidRPr="000D70BF">
        <w:t xml:space="preserve"> Reference Architecture for the </w:t>
      </w:r>
      <w:proofErr w:type="spellStart"/>
      <w:r w:rsidRPr="000D70BF">
        <w:t>Naf_VFLTraining</w:t>
      </w:r>
      <w:proofErr w:type="spellEnd"/>
      <w:r w:rsidRPr="000D70BF">
        <w:t xml:space="preserve"> service: reference point representation</w:t>
      </w:r>
    </w:p>
    <w:bookmarkEnd w:id="49"/>
    <w:p w14:paraId="784FF035" w14:textId="77777777" w:rsidR="00043761" w:rsidRPr="000D70BF" w:rsidRDefault="00043761" w:rsidP="00C05259">
      <w:pPr>
        <w:pStyle w:val="Heading4"/>
        <w:rPr>
          <w:lang w:val="en-US"/>
        </w:rPr>
      </w:pPr>
      <w:r w:rsidRPr="00C05259">
        <w:t>5.2.</w:t>
      </w:r>
      <w:r w:rsidRPr="00C05259">
        <w:rPr>
          <w:rFonts w:hint="eastAsia"/>
        </w:rPr>
        <w:t>1.3</w:t>
      </w:r>
      <w:r w:rsidRPr="00C05259">
        <w:tab/>
        <w:t>Network Functions</w:t>
      </w:r>
    </w:p>
    <w:p w14:paraId="2DBF2B93" w14:textId="77777777" w:rsidR="00043761" w:rsidRPr="000D70BF" w:rsidRDefault="00043761" w:rsidP="00C05259">
      <w:pPr>
        <w:pStyle w:val="Heading5"/>
        <w:rPr>
          <w:lang w:eastAsia="zh-CN"/>
        </w:rPr>
      </w:pPr>
      <w:r w:rsidRPr="00C05259">
        <w:t>5.2.</w:t>
      </w:r>
      <w:r w:rsidRPr="00C05259">
        <w:rPr>
          <w:rFonts w:hint="eastAsia"/>
        </w:rPr>
        <w:t>1.3.1</w:t>
      </w:r>
      <w:r w:rsidRPr="00C05259">
        <w:tab/>
        <w:t>Application Function (AF)</w:t>
      </w:r>
    </w:p>
    <w:p w14:paraId="19F765DF" w14:textId="77777777" w:rsidR="00043761" w:rsidRPr="000D70BF" w:rsidRDefault="00043761" w:rsidP="00043761">
      <w:r w:rsidRPr="000D70BF">
        <w:t>The Application Function (AF) acting as VFL client provides VFL training for different analytics events to NF service consumers.</w:t>
      </w:r>
    </w:p>
    <w:p w14:paraId="430BC9B8" w14:textId="77777777" w:rsidR="00043761" w:rsidRPr="000D70BF" w:rsidRDefault="00043761" w:rsidP="00043761">
      <w:r w:rsidRPr="000D70BF">
        <w:t>The Application Function (AF) acting as VFL client allows NF service consumers to subscribe to and unsubscribe from VFL training event notifications.</w:t>
      </w:r>
    </w:p>
    <w:p w14:paraId="36466A0A" w14:textId="77777777" w:rsidR="00043761" w:rsidRPr="000D70BF" w:rsidRDefault="00043761" w:rsidP="00C05259">
      <w:pPr>
        <w:pStyle w:val="Heading5"/>
        <w:rPr>
          <w:lang w:eastAsia="zh-CN"/>
        </w:rPr>
      </w:pPr>
      <w:r w:rsidRPr="00C05259">
        <w:t>5.2.1.3.2</w:t>
      </w:r>
      <w:r w:rsidRPr="00C05259">
        <w:tab/>
        <w:t>NF Service Consumers</w:t>
      </w:r>
    </w:p>
    <w:p w14:paraId="09E4F8B6" w14:textId="4194D16E" w:rsidR="00043761" w:rsidRPr="000D70BF" w:rsidRDefault="00043761" w:rsidP="009265D6">
      <w:r w:rsidRPr="000D70BF">
        <w:t>The Network Data Analytics Function (NWDAF) and Network Exposure Function (NEF) support (un)subscription to the notification of different VFL training events.</w:t>
      </w:r>
    </w:p>
    <w:p w14:paraId="24028CB3" w14:textId="77777777" w:rsidR="008A6D4A" w:rsidRPr="000D70BF" w:rsidRDefault="008A6D4A" w:rsidP="007A4424">
      <w:pPr>
        <w:pStyle w:val="Heading3"/>
      </w:pPr>
      <w:bookmarkStart w:id="50" w:name="_Toc510696589"/>
      <w:bookmarkStart w:id="51" w:name="_Toc35971381"/>
      <w:bookmarkStart w:id="52" w:name="_Toc214987648"/>
      <w:r w:rsidRPr="000D70BF">
        <w:t>5.2.2</w:t>
      </w:r>
      <w:r w:rsidRPr="000D70BF">
        <w:tab/>
        <w:t>Service Operations</w:t>
      </w:r>
      <w:bookmarkEnd w:id="50"/>
      <w:bookmarkEnd w:id="51"/>
      <w:bookmarkEnd w:id="52"/>
    </w:p>
    <w:p w14:paraId="679BB854" w14:textId="77777777" w:rsidR="008A6D4A" w:rsidRPr="000D70BF" w:rsidRDefault="008A6D4A" w:rsidP="007A4424">
      <w:pPr>
        <w:pStyle w:val="Heading4"/>
      </w:pPr>
      <w:bookmarkStart w:id="53" w:name="_Toc510696590"/>
      <w:bookmarkStart w:id="54" w:name="_Toc35971382"/>
      <w:bookmarkStart w:id="55" w:name="_Toc214987649"/>
      <w:r w:rsidRPr="000D70BF">
        <w:t>5.2.2.1</w:t>
      </w:r>
      <w:r w:rsidRPr="000D70BF">
        <w:tab/>
        <w:t>Introduction</w:t>
      </w:r>
      <w:bookmarkEnd w:id="53"/>
      <w:bookmarkEnd w:id="54"/>
      <w:bookmarkEnd w:id="55"/>
    </w:p>
    <w:p w14:paraId="2ABD17C7" w14:textId="77777777" w:rsidR="0030120C" w:rsidRPr="000D70BF" w:rsidRDefault="0030120C" w:rsidP="0030120C">
      <w:bookmarkStart w:id="56" w:name="_Toc510696591"/>
      <w:bookmarkStart w:id="57" w:name="_Toc35971383"/>
      <w:r w:rsidRPr="000D70BF">
        <w:t xml:space="preserve">The service operations defined for the </w:t>
      </w:r>
      <w:proofErr w:type="spellStart"/>
      <w:r w:rsidRPr="000D70BF">
        <w:t>Naf_VFLTraining</w:t>
      </w:r>
      <w:proofErr w:type="spellEnd"/>
      <w:r w:rsidRPr="000D70BF">
        <w:t xml:space="preserve"> service are shown in table 5.2.2.1-1.</w:t>
      </w:r>
    </w:p>
    <w:p w14:paraId="3345F526" w14:textId="77777777" w:rsidR="0030120C" w:rsidRPr="000D70BF" w:rsidRDefault="0030120C" w:rsidP="0030120C">
      <w:pPr>
        <w:pStyle w:val="TH"/>
      </w:pPr>
      <w:r w:rsidRPr="000D70BF">
        <w:t xml:space="preserve">Table 5.2.2.1-1: </w:t>
      </w:r>
      <w:proofErr w:type="spellStart"/>
      <w:r w:rsidRPr="000D70BF">
        <w:t>Naf_VFLTraining</w:t>
      </w:r>
      <w:proofErr w:type="spellEnd"/>
      <w:r w:rsidRPr="000D70BF">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30120C" w:rsidRPr="000D70BF" w14:paraId="17D4E6E6" w14:textId="77777777" w:rsidTr="007F7038">
        <w:trPr>
          <w:jc w:val="center"/>
        </w:trPr>
        <w:tc>
          <w:tcPr>
            <w:tcW w:w="2827" w:type="dxa"/>
            <w:shd w:val="clear" w:color="auto" w:fill="C0C0C0"/>
            <w:vAlign w:val="center"/>
          </w:tcPr>
          <w:p w14:paraId="1DDA9410" w14:textId="77777777" w:rsidR="0030120C" w:rsidRPr="000D70BF" w:rsidRDefault="0030120C"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56EFACF" w14:textId="77777777" w:rsidR="0030120C" w:rsidRPr="000D70BF" w:rsidRDefault="0030120C" w:rsidP="007F7038">
            <w:pPr>
              <w:pStyle w:val="TAH"/>
            </w:pPr>
            <w:r w:rsidRPr="000D70BF">
              <w:t>Description</w:t>
            </w:r>
          </w:p>
        </w:tc>
        <w:tc>
          <w:tcPr>
            <w:tcW w:w="1846" w:type="dxa"/>
            <w:shd w:val="clear" w:color="auto" w:fill="C0C0C0"/>
            <w:vAlign w:val="center"/>
          </w:tcPr>
          <w:p w14:paraId="6D98BE99" w14:textId="77777777" w:rsidR="0030120C" w:rsidRPr="000D70BF" w:rsidRDefault="0030120C" w:rsidP="007F7038">
            <w:pPr>
              <w:pStyle w:val="TAH"/>
            </w:pPr>
            <w:r w:rsidRPr="000D70BF">
              <w:t>Initiated by</w:t>
            </w:r>
          </w:p>
        </w:tc>
      </w:tr>
      <w:tr w:rsidR="0030120C" w:rsidRPr="000D70BF" w14:paraId="0820D19C" w14:textId="77777777" w:rsidTr="007F7038">
        <w:trPr>
          <w:jc w:val="center"/>
        </w:trPr>
        <w:tc>
          <w:tcPr>
            <w:tcW w:w="2827" w:type="dxa"/>
            <w:vAlign w:val="center"/>
          </w:tcPr>
          <w:p w14:paraId="5DAACE02" w14:textId="77777777" w:rsidR="0030120C" w:rsidRPr="000D70BF" w:rsidRDefault="0030120C" w:rsidP="007F7038">
            <w:pPr>
              <w:pStyle w:val="TAL"/>
            </w:pPr>
            <w:proofErr w:type="spellStart"/>
            <w:r w:rsidRPr="000D70BF">
              <w:t>Naf_VFLTraining_Subscribe</w:t>
            </w:r>
            <w:proofErr w:type="spellEnd"/>
          </w:p>
        </w:tc>
        <w:tc>
          <w:tcPr>
            <w:tcW w:w="4536" w:type="dxa"/>
            <w:vAlign w:val="center"/>
          </w:tcPr>
          <w:p w14:paraId="7CAE155D" w14:textId="77777777" w:rsidR="0030120C" w:rsidRPr="000D70BF" w:rsidRDefault="0030120C" w:rsidP="007F7038">
            <w:pPr>
              <w:pStyle w:val="TAL"/>
            </w:pPr>
            <w:r w:rsidRPr="000D70BF">
              <w:t>This service operation enables the NF service consumer to request the creation/update of a VFL Training Subscription.</w:t>
            </w:r>
          </w:p>
        </w:tc>
        <w:tc>
          <w:tcPr>
            <w:tcW w:w="1846" w:type="dxa"/>
            <w:vAlign w:val="center"/>
          </w:tcPr>
          <w:p w14:paraId="3D768D8B" w14:textId="77777777" w:rsidR="0030120C" w:rsidRPr="000D70BF" w:rsidRDefault="0030120C" w:rsidP="007F7038">
            <w:pPr>
              <w:pStyle w:val="TAL"/>
            </w:pPr>
            <w:r w:rsidRPr="000D70BF">
              <w:t>e.g., NWDAF, NEF</w:t>
            </w:r>
          </w:p>
        </w:tc>
      </w:tr>
      <w:tr w:rsidR="0030120C" w:rsidRPr="000D70BF" w14:paraId="23D3ACC6" w14:textId="77777777" w:rsidTr="007F7038">
        <w:trPr>
          <w:jc w:val="center"/>
        </w:trPr>
        <w:tc>
          <w:tcPr>
            <w:tcW w:w="2827" w:type="dxa"/>
            <w:vAlign w:val="center"/>
          </w:tcPr>
          <w:p w14:paraId="6E16056B" w14:textId="77777777" w:rsidR="0030120C" w:rsidRPr="000D70BF" w:rsidRDefault="0030120C" w:rsidP="007F7038">
            <w:pPr>
              <w:pStyle w:val="TAL"/>
            </w:pPr>
            <w:proofErr w:type="spellStart"/>
            <w:r w:rsidRPr="000D70BF">
              <w:t>Naf_VFLTraining_</w:t>
            </w:r>
            <w:r w:rsidRPr="000D70BF">
              <w:rPr>
                <w:rFonts w:eastAsia="DengXian"/>
                <w:lang w:eastAsia="zh-CN"/>
              </w:rPr>
              <w:t>Unsubscribe</w:t>
            </w:r>
            <w:proofErr w:type="spellEnd"/>
          </w:p>
        </w:tc>
        <w:tc>
          <w:tcPr>
            <w:tcW w:w="4536" w:type="dxa"/>
            <w:vAlign w:val="center"/>
          </w:tcPr>
          <w:p w14:paraId="5DDAB91A" w14:textId="77777777" w:rsidR="0030120C" w:rsidRPr="000D70BF" w:rsidRDefault="0030120C" w:rsidP="007F7038">
            <w:pPr>
              <w:pStyle w:val="TAL"/>
            </w:pPr>
            <w:r w:rsidRPr="000D70BF">
              <w:t>This service operation enables the NF service consumer to request the deletion of a VFL Training Subscription.</w:t>
            </w:r>
          </w:p>
        </w:tc>
        <w:tc>
          <w:tcPr>
            <w:tcW w:w="1846" w:type="dxa"/>
            <w:vAlign w:val="center"/>
          </w:tcPr>
          <w:p w14:paraId="2AFC158E" w14:textId="77777777" w:rsidR="0030120C" w:rsidRPr="000D70BF" w:rsidRDefault="0030120C" w:rsidP="007F7038">
            <w:pPr>
              <w:pStyle w:val="TAL"/>
            </w:pPr>
            <w:r w:rsidRPr="000D70BF">
              <w:t>e.g., NWDAF, NEF</w:t>
            </w:r>
          </w:p>
        </w:tc>
      </w:tr>
      <w:tr w:rsidR="0030120C" w:rsidRPr="000D70BF" w14:paraId="53FCC30C" w14:textId="77777777" w:rsidTr="007F7038">
        <w:trPr>
          <w:jc w:val="center"/>
        </w:trPr>
        <w:tc>
          <w:tcPr>
            <w:tcW w:w="2827" w:type="dxa"/>
            <w:vAlign w:val="center"/>
          </w:tcPr>
          <w:p w14:paraId="0A97E6A6" w14:textId="77777777" w:rsidR="0030120C" w:rsidRPr="000D70BF" w:rsidRDefault="0030120C" w:rsidP="007F7038">
            <w:pPr>
              <w:pStyle w:val="TAL"/>
            </w:pPr>
            <w:proofErr w:type="spellStart"/>
            <w:r w:rsidRPr="000D70BF">
              <w:t>Naf_VFLTraining_</w:t>
            </w:r>
            <w:r w:rsidRPr="000D70BF">
              <w:rPr>
                <w:rFonts w:eastAsia="DengXian" w:hint="eastAsia"/>
                <w:lang w:eastAsia="zh-CN"/>
              </w:rPr>
              <w:t>No</w:t>
            </w:r>
            <w:r w:rsidRPr="000D70BF">
              <w:rPr>
                <w:rFonts w:eastAsia="DengXian"/>
                <w:lang w:eastAsia="zh-CN"/>
              </w:rPr>
              <w:t>tify</w:t>
            </w:r>
            <w:proofErr w:type="spellEnd"/>
          </w:p>
        </w:tc>
        <w:tc>
          <w:tcPr>
            <w:tcW w:w="4536" w:type="dxa"/>
            <w:vAlign w:val="center"/>
          </w:tcPr>
          <w:p w14:paraId="0078230F" w14:textId="77777777" w:rsidR="0030120C" w:rsidRPr="000D70BF" w:rsidRDefault="0030120C" w:rsidP="007F7038">
            <w:pPr>
              <w:pStyle w:val="TAL"/>
            </w:pPr>
            <w:r w:rsidRPr="000D70BF">
              <w:t xml:space="preserve">This service operation enables the NF service consumer to receive VFL Training </w:t>
            </w:r>
            <w:r w:rsidRPr="000D70BF">
              <w:rPr>
                <w:lang w:eastAsia="zh-CN"/>
              </w:rPr>
              <w:t>related event(s) reporting</w:t>
            </w:r>
            <w:r w:rsidRPr="000D70BF">
              <w:t>.</w:t>
            </w:r>
          </w:p>
        </w:tc>
        <w:tc>
          <w:tcPr>
            <w:tcW w:w="1846" w:type="dxa"/>
            <w:vAlign w:val="center"/>
          </w:tcPr>
          <w:p w14:paraId="1BE5A522" w14:textId="77777777" w:rsidR="0030120C" w:rsidRPr="000D70BF" w:rsidRDefault="0030120C" w:rsidP="007F7038">
            <w:pPr>
              <w:pStyle w:val="TAL"/>
            </w:pPr>
            <w:r w:rsidRPr="000D70BF">
              <w:t>AF</w:t>
            </w:r>
          </w:p>
        </w:tc>
      </w:tr>
    </w:tbl>
    <w:p w14:paraId="22D38375" w14:textId="77777777" w:rsidR="0030120C" w:rsidRPr="000D70BF" w:rsidRDefault="0030120C" w:rsidP="0030120C"/>
    <w:p w14:paraId="561E6E2C" w14:textId="502C58E6" w:rsidR="008A6D4A" w:rsidRPr="000D70BF" w:rsidRDefault="008A6D4A" w:rsidP="007A4424">
      <w:pPr>
        <w:pStyle w:val="Heading4"/>
      </w:pPr>
      <w:bookmarkStart w:id="58" w:name="_Toc214987650"/>
      <w:r w:rsidRPr="000D70BF">
        <w:t>5.2.2.2</w:t>
      </w:r>
      <w:r w:rsidRPr="000D70BF">
        <w:tab/>
      </w:r>
      <w:proofErr w:type="spellStart"/>
      <w:r w:rsidR="0030120C" w:rsidRPr="000D70BF">
        <w:t>Naf_VFLTraining_Subscribe</w:t>
      </w:r>
      <w:bookmarkEnd w:id="56"/>
      <w:bookmarkEnd w:id="57"/>
      <w:bookmarkEnd w:id="58"/>
      <w:proofErr w:type="spellEnd"/>
    </w:p>
    <w:p w14:paraId="687573F6" w14:textId="77777777" w:rsidR="008A6D4A" w:rsidRPr="000D70BF" w:rsidRDefault="008A6D4A" w:rsidP="007A4424">
      <w:pPr>
        <w:pStyle w:val="Heading5"/>
      </w:pPr>
      <w:bookmarkStart w:id="59" w:name="_Toc510696592"/>
      <w:bookmarkStart w:id="60" w:name="_Toc35971384"/>
      <w:bookmarkStart w:id="61" w:name="_Toc214987651"/>
      <w:r w:rsidRPr="000D70BF">
        <w:t>5.2.2.2.1</w:t>
      </w:r>
      <w:r w:rsidRPr="000D70BF">
        <w:tab/>
        <w:t>General</w:t>
      </w:r>
      <w:bookmarkEnd w:id="59"/>
      <w:bookmarkEnd w:id="60"/>
      <w:bookmarkEnd w:id="61"/>
    </w:p>
    <w:p w14:paraId="28B353B5" w14:textId="77777777" w:rsidR="0030120C" w:rsidRPr="000D70BF" w:rsidRDefault="0030120C" w:rsidP="0030120C">
      <w:r w:rsidRPr="000D70BF">
        <w:t>This service operation is used by an NF service consumer to request the creation/update of a VFL Training Subscription at the AF.</w:t>
      </w:r>
    </w:p>
    <w:p w14:paraId="029F064C" w14:textId="77777777" w:rsidR="0030120C" w:rsidRPr="000D70BF" w:rsidRDefault="0030120C" w:rsidP="0030120C">
      <w:r w:rsidRPr="000D70BF">
        <w:t>The following procedures are supported by the "</w:t>
      </w:r>
      <w:proofErr w:type="spellStart"/>
      <w:r w:rsidRPr="000D70BF">
        <w:t>Naf_VFLTraining_Subscribe</w:t>
      </w:r>
      <w:proofErr w:type="spellEnd"/>
      <w:r w:rsidRPr="000D70BF">
        <w:t>" service operation:</w:t>
      </w:r>
    </w:p>
    <w:p w14:paraId="29C14649"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Creation.</w:t>
      </w:r>
    </w:p>
    <w:p w14:paraId="76B22C98"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Update.</w:t>
      </w:r>
    </w:p>
    <w:p w14:paraId="65A5DAD4" w14:textId="354C5A92" w:rsidR="008A6D4A" w:rsidRPr="000D70BF" w:rsidRDefault="008A6D4A" w:rsidP="007A4424">
      <w:pPr>
        <w:pStyle w:val="Heading5"/>
      </w:pPr>
      <w:bookmarkStart w:id="62" w:name="_Toc510696593"/>
      <w:bookmarkStart w:id="63" w:name="_Toc35971385"/>
      <w:bookmarkStart w:id="64" w:name="_Toc214987652"/>
      <w:r w:rsidRPr="000D70BF">
        <w:t>5.2.2.2.2</w:t>
      </w:r>
      <w:r w:rsidRPr="000D70BF">
        <w:tab/>
      </w:r>
      <w:r w:rsidR="0030120C" w:rsidRPr="000D70BF">
        <w:t>VFL Training Subscription Creation</w:t>
      </w:r>
      <w:bookmarkEnd w:id="62"/>
      <w:bookmarkEnd w:id="63"/>
      <w:bookmarkEnd w:id="64"/>
    </w:p>
    <w:p w14:paraId="6133C111" w14:textId="5098A279" w:rsidR="0030120C" w:rsidRPr="000D70BF" w:rsidRDefault="0030120C" w:rsidP="0030120C">
      <w:bookmarkStart w:id="65" w:name="_Toc510696594"/>
      <w:bookmarkStart w:id="66" w:name="_Toc35971386"/>
      <w:r w:rsidRPr="000D70BF">
        <w:t xml:space="preserve">Figure 5.2.2.2.2-1 depicts a scenario where an NF </w:t>
      </w:r>
      <w:r w:rsidRPr="000D70BF">
        <w:rPr>
          <w:noProof/>
          <w:lang w:eastAsia="zh-CN"/>
        </w:rPr>
        <w:t xml:space="preserve">service consumer </w:t>
      </w:r>
      <w:r w:rsidRPr="000D70BF">
        <w:t>sends a request to the AF to request the creation of a VFL Training Subscription (see also clause </w:t>
      </w:r>
      <w:r w:rsidRPr="000D70BF">
        <w:rPr>
          <w:lang w:eastAsia="ko-KR"/>
        </w:rPr>
        <w:t>6.2H</w:t>
      </w:r>
      <w:r w:rsidRPr="000D70BF">
        <w:t xml:space="preserve"> of 3GPP°TS°23.288°[1</w:t>
      </w:r>
      <w:r w:rsidR="004F021C" w:rsidRPr="000D70BF">
        <w:t>4</w:t>
      </w:r>
      <w:r w:rsidRPr="000D70BF">
        <w:t>]).</w:t>
      </w:r>
    </w:p>
    <w:p w14:paraId="1982948D" w14:textId="3BE5B6EA" w:rsidR="0030120C" w:rsidRPr="000D70BF" w:rsidRDefault="006D77CB" w:rsidP="0030120C">
      <w:pPr>
        <w:pStyle w:val="TF"/>
        <w:jc w:val="left"/>
      </w:pPr>
      <w:r w:rsidRPr="000D70BF">
        <w:object w:dxaOrig="10095" w:dyaOrig="3300" w14:anchorId="105D3B70">
          <v:shape id="_x0000_i1029" type="#_x0000_t75" style="width:502.75pt;height:164.65pt" o:ole="">
            <v:imagedata r:id="rId17" o:title=""/>
          </v:shape>
          <o:OLEObject Type="Embed" ProgID="Visio.Drawing.15" ShapeID="_x0000_i1029" DrawAspect="Content" ObjectID="_1829845598" r:id="rId18"/>
        </w:object>
      </w:r>
    </w:p>
    <w:p w14:paraId="4189A3DD" w14:textId="77777777" w:rsidR="0030120C" w:rsidRPr="000D70BF" w:rsidRDefault="0030120C" w:rsidP="0030120C">
      <w:pPr>
        <w:pStyle w:val="TF"/>
      </w:pPr>
      <w:r w:rsidRPr="000D70BF">
        <w:t>Figure 5.2.2.2.2-1: Procedure for VFL Training Subscription Creation</w:t>
      </w:r>
    </w:p>
    <w:p w14:paraId="5860296E" w14:textId="561FED28" w:rsidR="0030120C" w:rsidRPr="000D70BF" w:rsidRDefault="0030120C" w:rsidP="0030120C">
      <w:pPr>
        <w:pStyle w:val="B10"/>
      </w:pPr>
      <w:r w:rsidRPr="000D70BF">
        <w:t>1.</w:t>
      </w:r>
      <w:r w:rsidRPr="000D70BF">
        <w:tab/>
        <w:t xml:space="preserve">In order to subscribe to VFL Training, the NF </w:t>
      </w:r>
      <w:r w:rsidRPr="000D70BF">
        <w:rPr>
          <w:noProof/>
          <w:lang w:eastAsia="zh-CN"/>
        </w:rPr>
        <w:t xml:space="preserve">service consumer </w:t>
      </w:r>
      <w:r w:rsidRPr="000D70BF">
        <w:t xml:space="preserve">shall send an HTTP POST request to the AF targeting the URI of the "VFL Training Subscriptions" collection resource, with the request body including the </w:t>
      </w:r>
      <w:proofErr w:type="spellStart"/>
      <w:r w:rsidRPr="000D70BF">
        <w:t>VflTrainingSub</w:t>
      </w:r>
      <w:r w:rsidRPr="000D70BF">
        <w:rPr>
          <w:rFonts w:hint="eastAsia"/>
          <w:lang w:eastAsia="zh-CN"/>
        </w:rPr>
        <w:t>s</w:t>
      </w:r>
      <w:proofErr w:type="spellEnd"/>
      <w:r w:rsidRPr="000D70BF">
        <w:t xml:space="preserve"> data structure.</w:t>
      </w:r>
    </w:p>
    <w:p w14:paraId="7C223A1F" w14:textId="77777777" w:rsidR="0030120C" w:rsidRPr="000D70BF" w:rsidRDefault="0030120C" w:rsidP="0030120C">
      <w:pPr>
        <w:pStyle w:val="B10"/>
      </w:pPr>
      <w:r w:rsidRPr="000D70BF">
        <w:t>2a.</w:t>
      </w:r>
      <w:r w:rsidRPr="000D70BF">
        <w:tab/>
        <w:t xml:space="preserve">Upon success, the AF shall respond with an HTTP "201 Created" status code with the response body containing a representation of the created "Individual VFL Training Subscription" resource within the </w:t>
      </w:r>
      <w:proofErr w:type="spellStart"/>
      <w:r w:rsidRPr="000D70BF">
        <w:t>VflTrainingSub</w:t>
      </w:r>
      <w:r w:rsidRPr="000D70BF">
        <w:rPr>
          <w:rFonts w:hint="eastAsia"/>
          <w:lang w:eastAsia="zh-CN"/>
        </w:rPr>
        <w:t>s</w:t>
      </w:r>
      <w:proofErr w:type="spellEnd"/>
      <w:r w:rsidRPr="000D70BF">
        <w:t xml:space="preserve"> data structure, and an HTTP "Location" header field containing the URI of the created resource.</w:t>
      </w:r>
    </w:p>
    <w:p w14:paraId="481CBD4F" w14:textId="77777777" w:rsidR="0030120C" w:rsidRPr="000D70BF" w:rsidRDefault="0030120C" w:rsidP="0030120C">
      <w:pPr>
        <w:pStyle w:val="B10"/>
      </w:pPr>
      <w:r w:rsidRPr="000D70BF">
        <w:t>2b.</w:t>
      </w:r>
      <w:r w:rsidRPr="000D70BF">
        <w:tab/>
        <w:t>On failure, the appropriate HTTP status code indicating the error shall be returned and appropriate additional error information should be returned in the HTTP POST response body, as specified in clause 6.1.7.</w:t>
      </w:r>
    </w:p>
    <w:p w14:paraId="26C8DBA5" w14:textId="05589913" w:rsidR="008A6D4A" w:rsidRPr="000D70BF" w:rsidRDefault="008A6D4A" w:rsidP="007A4424">
      <w:pPr>
        <w:pStyle w:val="Heading5"/>
      </w:pPr>
      <w:bookmarkStart w:id="67" w:name="_Toc214987653"/>
      <w:r w:rsidRPr="000D70BF">
        <w:t>5.2.2.2.3</w:t>
      </w:r>
      <w:r w:rsidRPr="000D70BF">
        <w:tab/>
      </w:r>
      <w:r w:rsidR="0030120C" w:rsidRPr="000D70BF">
        <w:t>VFL Training Subscription Update</w:t>
      </w:r>
      <w:bookmarkEnd w:id="65"/>
      <w:bookmarkEnd w:id="66"/>
      <w:bookmarkEnd w:id="67"/>
    </w:p>
    <w:p w14:paraId="29C9F90D" w14:textId="4D6667CB" w:rsidR="0030120C" w:rsidRPr="000D70BF" w:rsidRDefault="0030120C" w:rsidP="0030120C">
      <w:r w:rsidRPr="000D70BF">
        <w:t xml:space="preserve">Figure 5.2.2.2.3-1 depicts a scenario where an NF </w:t>
      </w:r>
      <w:r w:rsidRPr="000D70BF">
        <w:rPr>
          <w:noProof/>
          <w:lang w:eastAsia="zh-CN"/>
        </w:rPr>
        <w:t xml:space="preserve">service consumer </w:t>
      </w:r>
      <w:r w:rsidRPr="000D70BF">
        <w:t>sends a request to the AF to request the update of an existing VFL Training Subscription (see also clause </w:t>
      </w:r>
      <w:r w:rsidRPr="000D70BF">
        <w:rPr>
          <w:lang w:eastAsia="ko-KR"/>
        </w:rPr>
        <w:t>6.2H</w:t>
      </w:r>
      <w:r w:rsidRPr="000D70BF">
        <w:t xml:space="preserve"> of 3GPP°TS°23.288°[1</w:t>
      </w:r>
      <w:r w:rsidR="004F021C" w:rsidRPr="000D70BF">
        <w:t>4</w:t>
      </w:r>
      <w:r w:rsidRPr="000D70BF">
        <w:t>]).</w:t>
      </w:r>
    </w:p>
    <w:p w14:paraId="55E7349E" w14:textId="35555A22" w:rsidR="006D77CB" w:rsidRPr="000D70BF" w:rsidRDefault="006D77CB" w:rsidP="006D77CB">
      <w:pPr>
        <w:pStyle w:val="TH"/>
      </w:pPr>
      <w:r w:rsidRPr="000D70BF">
        <w:object w:dxaOrig="8805" w:dyaOrig="2445" w14:anchorId="4E134FBF">
          <v:shape id="_x0000_i1030" type="#_x0000_t75" style="width:440pt;height:122.95pt" o:ole="">
            <v:imagedata r:id="rId19" o:title=""/>
          </v:shape>
          <o:OLEObject Type="Embed" ProgID="Visio.Drawing.15" ShapeID="_x0000_i1030" DrawAspect="Content" ObjectID="_1829845599" r:id="rId20"/>
        </w:object>
      </w:r>
    </w:p>
    <w:p w14:paraId="44643B45" w14:textId="44CA39B8" w:rsidR="0030120C" w:rsidRPr="000D70BF" w:rsidRDefault="0030120C" w:rsidP="0030120C">
      <w:pPr>
        <w:pStyle w:val="TH"/>
      </w:pPr>
    </w:p>
    <w:p w14:paraId="54428DD9" w14:textId="77777777" w:rsidR="0030120C" w:rsidRPr="000D70BF" w:rsidRDefault="0030120C" w:rsidP="0030120C">
      <w:pPr>
        <w:pStyle w:val="TF"/>
      </w:pPr>
      <w:r w:rsidRPr="000D70BF">
        <w:t>Figure 5.2.2.2.3-1: Procedure for VFL Training Subscription Update</w:t>
      </w:r>
    </w:p>
    <w:p w14:paraId="18489820" w14:textId="77777777" w:rsidR="0030120C" w:rsidRPr="000D70BF" w:rsidRDefault="0030120C" w:rsidP="0030120C">
      <w:pPr>
        <w:pStyle w:val="B10"/>
      </w:pPr>
      <w:r w:rsidRPr="000D70BF">
        <w:t>1.</w:t>
      </w:r>
      <w:r w:rsidRPr="000D70BF">
        <w:tab/>
        <w:t xml:space="preserve">In order to request the update of an existing VFL Training Subscription, the NF </w:t>
      </w:r>
      <w:r w:rsidRPr="000D70BF">
        <w:rPr>
          <w:noProof/>
          <w:lang w:eastAsia="zh-CN"/>
        </w:rPr>
        <w:t xml:space="preserve">service consumer </w:t>
      </w:r>
      <w:r w:rsidRPr="000D70BF">
        <w:t>shall send an HTTP PUT/PATCH request to the AF, targeting the URI of the corresponding "Individual VFL Training Subscription" resource, with the request body including either:</w:t>
      </w:r>
    </w:p>
    <w:p w14:paraId="3400B262" w14:textId="77777777" w:rsidR="0030120C" w:rsidRPr="000D70BF" w:rsidRDefault="0030120C" w:rsidP="0030120C">
      <w:pPr>
        <w:pStyle w:val="B2"/>
      </w:pPr>
      <w:r w:rsidRPr="000D70BF">
        <w:t>-</w:t>
      </w:r>
      <w:r w:rsidRPr="000D70BF">
        <w:tab/>
        <w:t xml:space="preserve">the updated representation of the resource within the </w:t>
      </w:r>
      <w:proofErr w:type="spellStart"/>
      <w:r w:rsidRPr="000D70BF">
        <w:t>VflTrainingSub</w:t>
      </w:r>
      <w:r w:rsidRPr="000D70BF">
        <w:rPr>
          <w:rFonts w:hint="eastAsia"/>
          <w:lang w:eastAsia="zh-CN"/>
        </w:rPr>
        <w:t>s</w:t>
      </w:r>
      <w:proofErr w:type="spellEnd"/>
      <w:r w:rsidRPr="000D70BF">
        <w:t xml:space="preserve"> data structure, in case the HTTP PUT method is used; or</w:t>
      </w:r>
    </w:p>
    <w:p w14:paraId="19C81A44" w14:textId="77777777" w:rsidR="0030120C" w:rsidRPr="000D70BF" w:rsidRDefault="0030120C" w:rsidP="0030120C">
      <w:pPr>
        <w:pStyle w:val="B2"/>
      </w:pPr>
      <w:r w:rsidRPr="000D70BF">
        <w:t>-</w:t>
      </w:r>
      <w:r w:rsidRPr="000D70BF">
        <w:tab/>
        <w:t xml:space="preserve">the requested modifications to the resource within the </w:t>
      </w:r>
      <w:proofErr w:type="spellStart"/>
      <w:r w:rsidRPr="000D70BF">
        <w:t>VflTrainingSub</w:t>
      </w:r>
      <w:r w:rsidRPr="000D70BF">
        <w:rPr>
          <w:rFonts w:hint="eastAsia"/>
          <w:lang w:eastAsia="zh-CN"/>
        </w:rPr>
        <w:t>s</w:t>
      </w:r>
      <w:r w:rsidRPr="000D70BF">
        <w:rPr>
          <w:lang w:eastAsia="zh-CN"/>
        </w:rPr>
        <w:t>Patch</w:t>
      </w:r>
      <w:proofErr w:type="spellEnd"/>
      <w:r w:rsidRPr="000D70BF" w:rsidDel="00311508">
        <w:t xml:space="preserve"> </w:t>
      </w:r>
      <w:r w:rsidRPr="000D70BF">
        <w:t>data structure, in case the HTTP PATCH method is used.</w:t>
      </w:r>
    </w:p>
    <w:p w14:paraId="2CA4732D" w14:textId="77777777" w:rsidR="0030120C" w:rsidRPr="000D70BF" w:rsidRDefault="0030120C" w:rsidP="0030120C">
      <w:pPr>
        <w:pStyle w:val="B10"/>
      </w:pPr>
      <w:r w:rsidRPr="000D70BF">
        <w:t>2a.</w:t>
      </w:r>
      <w:r w:rsidRPr="000D70BF">
        <w:tab/>
        <w:t>Upon success, the AF shall update the targeted "Individual VFL Training Subscription" resource accordingly and respond with either:</w:t>
      </w:r>
    </w:p>
    <w:p w14:paraId="3BE36256" w14:textId="77777777" w:rsidR="0030120C" w:rsidRPr="000D70BF" w:rsidRDefault="0030120C" w:rsidP="0030120C">
      <w:pPr>
        <w:pStyle w:val="B2"/>
      </w:pPr>
      <w:r w:rsidRPr="000D70BF">
        <w:t>-</w:t>
      </w:r>
      <w:r w:rsidRPr="000D70BF">
        <w:tab/>
        <w:t xml:space="preserve">an HTTP "200 OK" status code with the response body containing a representation of the updated "Individual VFL Training Subscription" resource within the </w:t>
      </w:r>
      <w:proofErr w:type="spellStart"/>
      <w:r w:rsidRPr="000D70BF">
        <w:t>VflTrainingSub</w:t>
      </w:r>
      <w:r w:rsidRPr="000D70BF">
        <w:rPr>
          <w:rFonts w:hint="eastAsia"/>
          <w:lang w:eastAsia="zh-CN"/>
        </w:rPr>
        <w:t>s</w:t>
      </w:r>
      <w:proofErr w:type="spellEnd"/>
      <w:r w:rsidRPr="000D70BF" w:rsidDel="00311508">
        <w:t xml:space="preserve"> </w:t>
      </w:r>
      <w:r w:rsidRPr="000D70BF">
        <w:t>data structure; or</w:t>
      </w:r>
    </w:p>
    <w:p w14:paraId="1D4040AE" w14:textId="77777777" w:rsidR="0030120C" w:rsidRPr="000D70BF" w:rsidRDefault="0030120C" w:rsidP="0030120C">
      <w:pPr>
        <w:pStyle w:val="B2"/>
      </w:pPr>
      <w:r w:rsidRPr="000D70BF">
        <w:t>-</w:t>
      </w:r>
      <w:r w:rsidRPr="000D70BF">
        <w:tab/>
        <w:t>an HTTP "204 No Content" status code.</w:t>
      </w:r>
    </w:p>
    <w:p w14:paraId="322D3CBE" w14:textId="0813A794" w:rsidR="0030120C" w:rsidRPr="000D70BF" w:rsidRDefault="0030120C" w:rsidP="009265D6">
      <w:pPr>
        <w:pStyle w:val="B10"/>
      </w:pPr>
      <w:r w:rsidRPr="000D70BF">
        <w:t>2b.</w:t>
      </w:r>
      <w:r w:rsidRPr="000D70BF">
        <w:tab/>
        <w:t>On failure, the appropriate HTTP status code indicating the error shall be returned and appropriate additional error information should be returned in the HTTP PUT/PATCH response body, as specified in clause 6.1.7.</w:t>
      </w:r>
    </w:p>
    <w:p w14:paraId="3EB28514" w14:textId="67DC9FCA" w:rsidR="008A6D4A" w:rsidRPr="000D70BF" w:rsidRDefault="008A6D4A" w:rsidP="007A4424">
      <w:pPr>
        <w:pStyle w:val="Heading4"/>
      </w:pPr>
      <w:bookmarkStart w:id="68" w:name="_Toc510696595"/>
      <w:bookmarkStart w:id="69" w:name="_Toc35971387"/>
      <w:bookmarkStart w:id="70" w:name="_Toc214987654"/>
      <w:r w:rsidRPr="000D70BF">
        <w:t>5.2.2.3</w:t>
      </w:r>
      <w:r w:rsidRPr="000D70BF">
        <w:tab/>
      </w:r>
      <w:proofErr w:type="spellStart"/>
      <w:r w:rsidR="0030120C" w:rsidRPr="000D70BF">
        <w:t>Naf_VFLTraining_</w:t>
      </w:r>
      <w:r w:rsidR="0030120C" w:rsidRPr="000D70BF">
        <w:rPr>
          <w:rFonts w:eastAsia="DengXian"/>
          <w:lang w:eastAsia="zh-CN"/>
        </w:rPr>
        <w:t>Unsubscribe</w:t>
      </w:r>
      <w:bookmarkEnd w:id="68"/>
      <w:bookmarkEnd w:id="69"/>
      <w:bookmarkEnd w:id="70"/>
      <w:proofErr w:type="spellEnd"/>
    </w:p>
    <w:p w14:paraId="5997C92F" w14:textId="77777777" w:rsidR="0030120C" w:rsidRPr="000D70BF" w:rsidRDefault="0030120C" w:rsidP="0030120C">
      <w:pPr>
        <w:pStyle w:val="Heading5"/>
      </w:pPr>
      <w:bookmarkStart w:id="71" w:name="_Toc214987655"/>
      <w:bookmarkStart w:id="72" w:name="_Toc510696596"/>
      <w:bookmarkStart w:id="73" w:name="_Toc35971388"/>
      <w:r w:rsidRPr="000D70BF">
        <w:t>5.2.2.3.1</w:t>
      </w:r>
      <w:r w:rsidRPr="000D70BF">
        <w:tab/>
        <w:t>General</w:t>
      </w:r>
      <w:bookmarkEnd w:id="71"/>
    </w:p>
    <w:p w14:paraId="2F0E0603" w14:textId="77777777" w:rsidR="0030120C" w:rsidRPr="000D70BF" w:rsidRDefault="0030120C" w:rsidP="0030120C">
      <w:r w:rsidRPr="000D70BF">
        <w:t>This service operation is used by an NF service consumer to request the deletion of a VFL Training Subscription at the AF.</w:t>
      </w:r>
    </w:p>
    <w:p w14:paraId="4809772F" w14:textId="77777777" w:rsidR="0030120C" w:rsidRPr="000D70BF" w:rsidRDefault="0030120C" w:rsidP="0030120C">
      <w:r w:rsidRPr="000D70BF">
        <w:t>The following procedures are supported by the "</w:t>
      </w:r>
      <w:proofErr w:type="spellStart"/>
      <w:r w:rsidRPr="000D70BF">
        <w:t>Naf_VFLTraining_Unsubscribe</w:t>
      </w:r>
      <w:proofErr w:type="spellEnd"/>
      <w:r w:rsidRPr="000D70BF">
        <w:t>" service operation:</w:t>
      </w:r>
    </w:p>
    <w:p w14:paraId="2E2E149A"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Deletion.</w:t>
      </w:r>
    </w:p>
    <w:p w14:paraId="38D91935" w14:textId="77777777" w:rsidR="0030120C" w:rsidRPr="000D70BF" w:rsidRDefault="0030120C" w:rsidP="0030120C">
      <w:pPr>
        <w:pStyle w:val="Heading5"/>
      </w:pPr>
      <w:bookmarkStart w:id="74" w:name="_Toc214987656"/>
      <w:r w:rsidRPr="000D70BF">
        <w:t>5.2.2.3.2</w:t>
      </w:r>
      <w:r w:rsidRPr="000D70BF">
        <w:tab/>
        <w:t>VFL Training Subscription Deletion</w:t>
      </w:r>
      <w:bookmarkEnd w:id="74"/>
    </w:p>
    <w:p w14:paraId="7BA8E81B" w14:textId="30C08470" w:rsidR="0030120C" w:rsidRPr="000D70BF" w:rsidRDefault="0030120C" w:rsidP="0030120C">
      <w:r w:rsidRPr="000D70BF">
        <w:t xml:space="preserve">Figure 5.2.2.3.2-1 depicts a scenario where an NF </w:t>
      </w:r>
      <w:r w:rsidRPr="000D70BF">
        <w:rPr>
          <w:noProof/>
          <w:lang w:eastAsia="zh-CN"/>
        </w:rPr>
        <w:t xml:space="preserve">service consumer </w:t>
      </w:r>
      <w:r w:rsidRPr="000D70BF">
        <w:t>sends a request to the AF to delete an existing VFL Training Subscription (see also clause </w:t>
      </w:r>
      <w:r w:rsidRPr="000D70BF">
        <w:rPr>
          <w:lang w:eastAsia="ko-KR"/>
        </w:rPr>
        <w:t>6.2H</w:t>
      </w:r>
      <w:r w:rsidRPr="000D70BF">
        <w:t xml:space="preserve"> of 3GPP°TS°23.288°[1</w:t>
      </w:r>
      <w:r w:rsidR="004F021C" w:rsidRPr="000D70BF">
        <w:t>4</w:t>
      </w:r>
      <w:r w:rsidRPr="000D70BF">
        <w:t>]).</w:t>
      </w:r>
    </w:p>
    <w:p w14:paraId="7A685B8C" w14:textId="266F9129" w:rsidR="006D77CB" w:rsidRPr="000D70BF" w:rsidRDefault="006D77CB" w:rsidP="006D77CB">
      <w:pPr>
        <w:pStyle w:val="TH"/>
      </w:pPr>
      <w:r w:rsidRPr="000D70BF">
        <w:object w:dxaOrig="8805" w:dyaOrig="2445" w14:anchorId="6E8B8B35">
          <v:shape id="_x0000_i1031" type="#_x0000_t75" style="width:440pt;height:122.1pt" o:ole="">
            <v:imagedata r:id="rId21" o:title=""/>
          </v:shape>
          <o:OLEObject Type="Embed" ProgID="Visio.Drawing.15" ShapeID="_x0000_i1031" DrawAspect="Content" ObjectID="_1829845600" r:id="rId22"/>
        </w:object>
      </w:r>
    </w:p>
    <w:p w14:paraId="19DD5C8E" w14:textId="3F78F961" w:rsidR="0030120C" w:rsidRPr="000D70BF" w:rsidRDefault="0030120C" w:rsidP="0030120C">
      <w:pPr>
        <w:pStyle w:val="TH"/>
      </w:pPr>
    </w:p>
    <w:p w14:paraId="5C347A18" w14:textId="77777777" w:rsidR="0030120C" w:rsidRPr="000D70BF" w:rsidRDefault="0030120C" w:rsidP="0030120C">
      <w:pPr>
        <w:pStyle w:val="TF"/>
      </w:pPr>
      <w:r w:rsidRPr="000D70BF">
        <w:t>Figure 5.2.2.3.2-1: Procedure for VFL Training Subscription Deletion</w:t>
      </w:r>
    </w:p>
    <w:p w14:paraId="643CC1A2" w14:textId="77777777" w:rsidR="0030120C" w:rsidRPr="000D70BF" w:rsidRDefault="0030120C" w:rsidP="0030120C">
      <w:pPr>
        <w:pStyle w:val="B10"/>
      </w:pPr>
      <w:r w:rsidRPr="000D70BF">
        <w:t>1.</w:t>
      </w:r>
      <w:r w:rsidRPr="000D70BF">
        <w:tab/>
        <w:t xml:space="preserve">In order to request the deletion of an existing VFL Training Subscription, the NF </w:t>
      </w:r>
      <w:r w:rsidRPr="000D70BF">
        <w:rPr>
          <w:noProof/>
          <w:lang w:eastAsia="zh-CN"/>
        </w:rPr>
        <w:t xml:space="preserve">service consumer </w:t>
      </w:r>
      <w:r w:rsidRPr="000D70BF">
        <w:t>shall send an HTTP DELETE request to the AF targeting the URI of the corresponding "Individual VFL Training Subscription" resource.</w:t>
      </w:r>
    </w:p>
    <w:p w14:paraId="09DD58AB" w14:textId="77777777" w:rsidR="0030120C" w:rsidRPr="000D70BF" w:rsidRDefault="0030120C" w:rsidP="0030120C">
      <w:pPr>
        <w:pStyle w:val="B10"/>
      </w:pPr>
      <w:r w:rsidRPr="000D70BF">
        <w:t>2a.</w:t>
      </w:r>
      <w:r w:rsidRPr="000D70BF">
        <w:tab/>
        <w:t>Upon success, the AF shall respond with an HTTP "204 No Content" status code.</w:t>
      </w:r>
    </w:p>
    <w:p w14:paraId="0B9F526B" w14:textId="77777777" w:rsidR="0030120C" w:rsidRPr="000D70BF" w:rsidRDefault="0030120C" w:rsidP="0030120C">
      <w:pPr>
        <w:pStyle w:val="B10"/>
      </w:pPr>
      <w:r w:rsidRPr="000D70BF">
        <w:t>2b.</w:t>
      </w:r>
      <w:r w:rsidRPr="000D70BF">
        <w:tab/>
        <w:t>On failure, the appropriate HTTP status code indicating the error shall be returned and appropriate additional error information should be returned in the HTTP DELETE response body, as specified in clause 6.1.7.</w:t>
      </w:r>
    </w:p>
    <w:p w14:paraId="7A29927B" w14:textId="77777777" w:rsidR="0030120C" w:rsidRPr="000D70BF" w:rsidRDefault="0030120C" w:rsidP="0030120C">
      <w:pPr>
        <w:pStyle w:val="Heading4"/>
      </w:pPr>
      <w:bookmarkStart w:id="75" w:name="_Toc214987657"/>
      <w:r w:rsidRPr="000D70BF">
        <w:t>5.2.2.4</w:t>
      </w:r>
      <w:r w:rsidRPr="000D70BF">
        <w:tab/>
      </w:r>
      <w:proofErr w:type="spellStart"/>
      <w:r w:rsidRPr="000D70BF">
        <w:t>Naf_VFLTraining_</w:t>
      </w:r>
      <w:r w:rsidRPr="000D70BF">
        <w:rPr>
          <w:rFonts w:eastAsia="DengXian"/>
          <w:lang w:eastAsia="zh-CN"/>
        </w:rPr>
        <w:t>Notify</w:t>
      </w:r>
      <w:bookmarkEnd w:id="75"/>
      <w:proofErr w:type="spellEnd"/>
    </w:p>
    <w:p w14:paraId="27E5810E" w14:textId="77777777" w:rsidR="0030120C" w:rsidRPr="000D70BF" w:rsidRDefault="0030120C" w:rsidP="0030120C">
      <w:pPr>
        <w:pStyle w:val="Heading5"/>
      </w:pPr>
      <w:bookmarkStart w:id="76" w:name="_Toc214987658"/>
      <w:r w:rsidRPr="000D70BF">
        <w:t>5.2.2.4.1</w:t>
      </w:r>
      <w:r w:rsidRPr="000D70BF">
        <w:tab/>
        <w:t>General</w:t>
      </w:r>
      <w:bookmarkEnd w:id="76"/>
    </w:p>
    <w:p w14:paraId="2A94C00B" w14:textId="77777777" w:rsidR="0030120C" w:rsidRPr="000D70BF" w:rsidRDefault="0030120C" w:rsidP="0030120C">
      <w:r w:rsidRPr="000D70BF">
        <w:t>This service operation is used by the AF to notify a previously subscribed service consumer on:</w:t>
      </w:r>
    </w:p>
    <w:p w14:paraId="27982430" w14:textId="77777777" w:rsidR="0030120C" w:rsidRPr="000D70BF" w:rsidRDefault="0030120C" w:rsidP="0030120C">
      <w:pPr>
        <w:pStyle w:val="B10"/>
      </w:pPr>
      <w:r w:rsidRPr="000D70BF">
        <w:t>-</w:t>
      </w:r>
      <w:r w:rsidRPr="000D70BF">
        <w:tab/>
        <w:t>VFL Training report(s).</w:t>
      </w:r>
    </w:p>
    <w:p w14:paraId="12B11623" w14:textId="77777777" w:rsidR="0030120C" w:rsidRPr="000D70BF" w:rsidRDefault="0030120C" w:rsidP="0030120C">
      <w:r w:rsidRPr="000D70BF">
        <w:t>The following procedures are supported by the "</w:t>
      </w:r>
      <w:proofErr w:type="spellStart"/>
      <w:r w:rsidRPr="000D70BF">
        <w:t>Naf_VFLTraining_Notify</w:t>
      </w:r>
      <w:proofErr w:type="spellEnd"/>
      <w:r w:rsidRPr="000D70BF">
        <w:t>" service operation:</w:t>
      </w:r>
    </w:p>
    <w:p w14:paraId="2EAB083E" w14:textId="77777777" w:rsidR="0030120C" w:rsidRPr="000D70BF" w:rsidRDefault="0030120C" w:rsidP="0030120C">
      <w:pPr>
        <w:pStyle w:val="B10"/>
      </w:pPr>
      <w:r w:rsidRPr="000D70BF">
        <w:rPr>
          <w:lang w:val="en-US"/>
        </w:rPr>
        <w:t>-</w:t>
      </w:r>
      <w:r w:rsidRPr="000D70BF">
        <w:rPr>
          <w:lang w:val="en-US"/>
        </w:rPr>
        <w:tab/>
      </w:r>
      <w:r w:rsidRPr="000D70BF">
        <w:t xml:space="preserve">VFL Training </w:t>
      </w:r>
      <w:r w:rsidRPr="000D70BF">
        <w:rPr>
          <w:lang w:val="en-US"/>
        </w:rPr>
        <w:t>Notification</w:t>
      </w:r>
      <w:r w:rsidRPr="000D70BF">
        <w:t>.</w:t>
      </w:r>
    </w:p>
    <w:p w14:paraId="72680FF5" w14:textId="77777777" w:rsidR="0030120C" w:rsidRPr="000D70BF" w:rsidRDefault="0030120C" w:rsidP="0030120C">
      <w:pPr>
        <w:pStyle w:val="Heading5"/>
      </w:pPr>
      <w:bookmarkStart w:id="77" w:name="_Toc214987659"/>
      <w:r w:rsidRPr="000D70BF">
        <w:t>5.2.2.4.2</w:t>
      </w:r>
      <w:r w:rsidRPr="000D70BF">
        <w:tab/>
        <w:t xml:space="preserve">VFL Training </w:t>
      </w:r>
      <w:r w:rsidRPr="000D70BF">
        <w:rPr>
          <w:lang w:val="en-US"/>
        </w:rPr>
        <w:t>Notification</w:t>
      </w:r>
      <w:bookmarkEnd w:id="77"/>
    </w:p>
    <w:p w14:paraId="1D391740" w14:textId="4D1C4D28" w:rsidR="0030120C" w:rsidRPr="000D70BF" w:rsidRDefault="0030120C" w:rsidP="0030120C">
      <w:r w:rsidRPr="000D70BF">
        <w:t xml:space="preserve">Figure 5.2.2.4.2-1 depicts a scenario where the AF sends a request to notify a previously subscribed </w:t>
      </w:r>
      <w:r w:rsidRPr="000D70BF">
        <w:rPr>
          <w:noProof/>
          <w:lang w:eastAsia="zh-CN"/>
        </w:rPr>
        <w:t xml:space="preserve">service consumer </w:t>
      </w:r>
      <w:r w:rsidRPr="000D70BF">
        <w:t>on VFL Training report(s) (see also clause </w:t>
      </w:r>
      <w:r w:rsidRPr="000D70BF">
        <w:rPr>
          <w:lang w:eastAsia="ko-KR"/>
        </w:rPr>
        <w:t>6.2H</w:t>
      </w:r>
      <w:r w:rsidRPr="000D70BF">
        <w:t xml:space="preserve"> of 3GPP°TS°23.288°[1</w:t>
      </w:r>
      <w:r w:rsidR="004F021C" w:rsidRPr="000D70BF">
        <w:t>4</w:t>
      </w:r>
      <w:r w:rsidRPr="000D70BF">
        <w:t>]).</w:t>
      </w:r>
    </w:p>
    <w:p w14:paraId="11064F5E" w14:textId="21209E53" w:rsidR="006D77CB" w:rsidRPr="000D70BF" w:rsidRDefault="006D77CB" w:rsidP="006D77CB">
      <w:pPr>
        <w:pStyle w:val="TH"/>
      </w:pPr>
      <w:r w:rsidRPr="000D70BF">
        <w:object w:dxaOrig="8790" w:dyaOrig="2430" w14:anchorId="07317FF3">
          <v:shape id="_x0000_i1032" type="#_x0000_t75" style="width:438.3pt;height:122.1pt" o:ole="">
            <v:imagedata r:id="rId23" o:title=""/>
          </v:shape>
          <o:OLEObject Type="Embed" ProgID="Visio.Drawing.15" ShapeID="_x0000_i1032" DrawAspect="Content" ObjectID="_1829845601" r:id="rId24"/>
        </w:object>
      </w:r>
    </w:p>
    <w:p w14:paraId="323DC5CC" w14:textId="0AF2E329" w:rsidR="0030120C" w:rsidRPr="000D70BF" w:rsidRDefault="0030120C" w:rsidP="0030120C">
      <w:pPr>
        <w:pStyle w:val="TH"/>
      </w:pPr>
    </w:p>
    <w:p w14:paraId="06D9EAE5" w14:textId="77777777" w:rsidR="0030120C" w:rsidRPr="000D70BF" w:rsidRDefault="0030120C" w:rsidP="0030120C">
      <w:pPr>
        <w:pStyle w:val="TF"/>
      </w:pPr>
      <w:r w:rsidRPr="000D70BF">
        <w:t xml:space="preserve">Figure 5.2.2.4.2-1: </w:t>
      </w:r>
      <w:r w:rsidRPr="000D70BF">
        <w:rPr>
          <w:lang w:val="en-US"/>
        </w:rPr>
        <w:t xml:space="preserve">Procedure for </w:t>
      </w:r>
      <w:r w:rsidRPr="000D70BF">
        <w:t xml:space="preserve">VFL Training </w:t>
      </w:r>
      <w:r w:rsidRPr="000D70BF">
        <w:rPr>
          <w:lang w:val="en-US"/>
        </w:rPr>
        <w:t>Notification</w:t>
      </w:r>
    </w:p>
    <w:p w14:paraId="7115071D" w14:textId="236AECAE" w:rsidR="0030120C" w:rsidRPr="000D70BF" w:rsidRDefault="0030120C" w:rsidP="0030120C">
      <w:pPr>
        <w:pStyle w:val="B10"/>
      </w:pPr>
      <w:r w:rsidRPr="000D70BF">
        <w:t>1.</w:t>
      </w:r>
      <w:r w:rsidRPr="000D70BF">
        <w:tab/>
        <w:t xml:space="preserve">In order to notify a previously subscribed </w:t>
      </w:r>
      <w:r w:rsidRPr="000D70BF">
        <w:rPr>
          <w:noProof/>
          <w:lang w:eastAsia="zh-CN"/>
        </w:rPr>
        <w:t xml:space="preserve">service consumer </w:t>
      </w:r>
      <w:r w:rsidRPr="000D70BF">
        <w:t>on VFL Training report(s)</w:t>
      </w:r>
      <w:r w:rsidRPr="000D70BF">
        <w:rPr>
          <w:lang w:val="en-US"/>
        </w:rPr>
        <w:t>, t</w:t>
      </w:r>
      <w:r w:rsidRPr="000D70BF">
        <w:t xml:space="preserve">he AF shall send an HTTP POST request to the NF </w:t>
      </w:r>
      <w:r w:rsidRPr="000D70BF">
        <w:rPr>
          <w:noProof/>
          <w:lang w:eastAsia="zh-CN"/>
        </w:rPr>
        <w:t xml:space="preserve">service consumer </w:t>
      </w:r>
      <w:r w:rsidRPr="000D70BF">
        <w:t>with the request URI set to "</w:t>
      </w:r>
      <w:r w:rsidRPr="000D70BF">
        <w:rPr>
          <w:lang w:val="en-US"/>
        </w:rPr>
        <w:t>{</w:t>
      </w:r>
      <w:proofErr w:type="spellStart"/>
      <w:r w:rsidRPr="000D70BF">
        <w:t>notifUri</w:t>
      </w:r>
      <w:proofErr w:type="spellEnd"/>
      <w:r w:rsidRPr="000D70BF">
        <w:t>}", where the "</w:t>
      </w:r>
      <w:proofErr w:type="spellStart"/>
      <w:r w:rsidRPr="000D70BF">
        <w:t>notifUri</w:t>
      </w:r>
      <w:proofErr w:type="spellEnd"/>
      <w:r w:rsidRPr="000D70BF">
        <w:t xml:space="preserve">" variable is set to the value received from the NF </w:t>
      </w:r>
      <w:r w:rsidRPr="000D70BF">
        <w:rPr>
          <w:noProof/>
          <w:lang w:eastAsia="zh-CN"/>
        </w:rPr>
        <w:t xml:space="preserve">service consumer </w:t>
      </w:r>
      <w:r w:rsidRPr="000D70BF">
        <w:t>during the creation/update of the corresponding VFL Training Subscription using the procedures defined in clauses 5.</w:t>
      </w:r>
      <w:r w:rsidR="00087544" w:rsidRPr="000D70BF">
        <w:t>2</w:t>
      </w:r>
      <w:r w:rsidRPr="000D70BF">
        <w:t xml:space="preserve">.2.2, and the request body including the </w:t>
      </w:r>
      <w:proofErr w:type="spellStart"/>
      <w:r w:rsidRPr="000D70BF">
        <w:t>VflTrainingNotify</w:t>
      </w:r>
      <w:proofErr w:type="spellEnd"/>
      <w:r w:rsidRPr="000D70BF" w:rsidDel="00F33FFA">
        <w:t xml:space="preserve"> </w:t>
      </w:r>
      <w:r w:rsidRPr="000D70BF">
        <w:t>data structure.</w:t>
      </w:r>
    </w:p>
    <w:p w14:paraId="4EBEDF04" w14:textId="77777777" w:rsidR="0030120C" w:rsidRPr="000D70BF" w:rsidRDefault="0030120C" w:rsidP="0030120C">
      <w:pPr>
        <w:pStyle w:val="B10"/>
      </w:pPr>
      <w:r w:rsidRPr="000D70BF">
        <w:t>2a.</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3E2FC765" w14:textId="58069FE8" w:rsidR="0030120C" w:rsidRPr="000D70BF" w:rsidRDefault="0030120C" w:rsidP="00EE273F">
      <w:pPr>
        <w:pStyle w:val="B10"/>
      </w:pPr>
      <w:r w:rsidRPr="000D70BF">
        <w:t>2b.</w:t>
      </w:r>
      <w:r w:rsidRPr="000D70BF">
        <w:tab/>
        <w:t>On failure, the appropriate HTTP status code indicating the error shall be returned and appropriate additional error information should be returned in the HTTP POST response body, as specified in clause 6.1.7.</w:t>
      </w:r>
    </w:p>
    <w:p w14:paraId="0B783E94" w14:textId="4564F453" w:rsidR="008A6D4A" w:rsidRPr="000D70BF" w:rsidRDefault="008A6D4A" w:rsidP="007A4424">
      <w:pPr>
        <w:pStyle w:val="Heading2"/>
      </w:pPr>
      <w:bookmarkStart w:id="78" w:name="_Toc214987660"/>
      <w:r w:rsidRPr="000D70BF">
        <w:t>5.3</w:t>
      </w:r>
      <w:r w:rsidRPr="000D70BF">
        <w:tab/>
      </w:r>
      <w:proofErr w:type="spellStart"/>
      <w:r w:rsidR="00DB6282" w:rsidRPr="000D70BF">
        <w:rPr>
          <w:lang w:eastAsia="ja-JP"/>
        </w:rPr>
        <w:t>Naf_VFLInference</w:t>
      </w:r>
      <w:proofErr w:type="spellEnd"/>
      <w:r w:rsidRPr="000D70BF">
        <w:t xml:space="preserve"> Service</w:t>
      </w:r>
      <w:bookmarkEnd w:id="72"/>
      <w:bookmarkEnd w:id="73"/>
      <w:bookmarkEnd w:id="78"/>
    </w:p>
    <w:p w14:paraId="06137CD2" w14:textId="77777777" w:rsidR="005C36DC" w:rsidRPr="000D70BF" w:rsidRDefault="005C36DC" w:rsidP="005C36DC">
      <w:pPr>
        <w:pStyle w:val="Heading3"/>
      </w:pPr>
      <w:bookmarkStart w:id="79" w:name="_Toc200961480"/>
      <w:bookmarkStart w:id="80" w:name="_Toc214987661"/>
      <w:r w:rsidRPr="000D70BF">
        <w:t>5.3.1</w:t>
      </w:r>
      <w:r w:rsidRPr="000D70BF">
        <w:tab/>
        <w:t>Service Description</w:t>
      </w:r>
      <w:bookmarkEnd w:id="79"/>
      <w:bookmarkEnd w:id="80"/>
    </w:p>
    <w:p w14:paraId="34A84AF3" w14:textId="77777777" w:rsidR="005C36DC" w:rsidRPr="000D70BF" w:rsidRDefault="005C36DC" w:rsidP="005C36DC">
      <w:pPr>
        <w:pStyle w:val="Heading4"/>
        <w:rPr>
          <w:lang w:eastAsia="zh-CN"/>
        </w:rPr>
      </w:pPr>
      <w:bookmarkStart w:id="81" w:name="_Toc200961481"/>
      <w:bookmarkStart w:id="82" w:name="_Toc214987662"/>
      <w:r w:rsidRPr="000D70BF">
        <w:t>5.3.</w:t>
      </w:r>
      <w:r w:rsidRPr="000D70BF">
        <w:rPr>
          <w:rFonts w:hint="eastAsia"/>
          <w:lang w:eastAsia="zh-CN"/>
        </w:rPr>
        <w:t>1</w:t>
      </w:r>
      <w:r w:rsidRPr="000D70BF">
        <w:rPr>
          <w:lang w:eastAsia="zh-CN"/>
        </w:rPr>
        <w:t>.1</w:t>
      </w:r>
      <w:r w:rsidRPr="000D70BF">
        <w:tab/>
      </w:r>
      <w:r w:rsidRPr="000D70BF">
        <w:rPr>
          <w:rFonts w:hint="eastAsia"/>
          <w:lang w:eastAsia="zh-CN"/>
        </w:rPr>
        <w:t>Overview</w:t>
      </w:r>
      <w:bookmarkEnd w:id="81"/>
      <w:bookmarkEnd w:id="82"/>
    </w:p>
    <w:p w14:paraId="37500AC5" w14:textId="38CC81A7" w:rsidR="005C36DC" w:rsidRPr="000D70BF" w:rsidRDefault="005C36DC" w:rsidP="005C36DC">
      <w:r w:rsidRPr="000D70BF">
        <w:t xml:space="preserve">The </w:t>
      </w:r>
      <w:proofErr w:type="spellStart"/>
      <w:r w:rsidRPr="000D70BF">
        <w:t>Naf_VFLInference</w:t>
      </w:r>
      <w:proofErr w:type="spellEnd"/>
      <w:r w:rsidRPr="000D70BF">
        <w:t xml:space="preserve"> service as defined in 3GPP TS 23.288 [</w:t>
      </w:r>
      <w:r w:rsidR="00726C6E" w:rsidRPr="000D70BF">
        <w:t>14</w:t>
      </w:r>
      <w:r w:rsidRPr="000D70BF">
        <w:t>], is provided by the trusted Application Function (AF) or untrusted Application Function (AF) acting as VFL client.</w:t>
      </w:r>
    </w:p>
    <w:p w14:paraId="14B9EDC7" w14:textId="662D8A16" w:rsidR="005C36DC" w:rsidRPr="000D70BF" w:rsidRDefault="005C36DC" w:rsidP="005C36DC">
      <w:r w:rsidRPr="000D70BF">
        <w:t>This service allows the NF service consumers acting as VFL servers</w:t>
      </w:r>
      <w:r w:rsidR="006D77CB">
        <w:t xml:space="preserve"> to</w:t>
      </w:r>
      <w:r w:rsidRPr="000D70BF">
        <w:t>:</w:t>
      </w:r>
    </w:p>
    <w:p w14:paraId="3BE3A656" w14:textId="734ED25C" w:rsidR="005C36DC" w:rsidRPr="000D70BF" w:rsidRDefault="005C36DC" w:rsidP="005C36DC">
      <w:pPr>
        <w:pStyle w:val="B10"/>
      </w:pPr>
      <w:r w:rsidRPr="000D70BF">
        <w:t>-</w:t>
      </w:r>
      <w:r w:rsidRPr="000D70BF">
        <w:tab/>
        <w:t>subscribe to and unsubscribe from different VFL inference events;</w:t>
      </w:r>
    </w:p>
    <w:p w14:paraId="2771102E" w14:textId="31E90D55" w:rsidR="005C36DC" w:rsidRPr="000D70BF" w:rsidRDefault="005C36DC" w:rsidP="005C36DC">
      <w:pPr>
        <w:pStyle w:val="B10"/>
      </w:pPr>
      <w:r w:rsidRPr="000D70BF">
        <w:t>-</w:t>
      </w:r>
      <w:r w:rsidRPr="000D70BF">
        <w:tab/>
        <w:t>modify VFL inference subscriptions; and</w:t>
      </w:r>
    </w:p>
    <w:p w14:paraId="37866D82" w14:textId="77777777" w:rsidR="005C36DC" w:rsidRPr="000D70BF" w:rsidRDefault="005C36DC" w:rsidP="005C36DC">
      <w:pPr>
        <w:pStyle w:val="B10"/>
      </w:pPr>
      <w:r w:rsidRPr="000D70BF">
        <w:t>-</w:t>
      </w:r>
      <w:r w:rsidRPr="000D70BF">
        <w:tab/>
        <w:t>be notified about events for corresponding VFL inference subscriptions.</w:t>
      </w:r>
    </w:p>
    <w:p w14:paraId="3B23E1EE" w14:textId="77777777" w:rsidR="005C36DC" w:rsidRPr="000D70BF" w:rsidRDefault="005C36DC" w:rsidP="005C36DC">
      <w:pPr>
        <w:pStyle w:val="Heading4"/>
      </w:pPr>
      <w:bookmarkStart w:id="83" w:name="_Toc200961482"/>
      <w:bookmarkStart w:id="84" w:name="_Toc214987663"/>
      <w:r w:rsidRPr="000D70BF">
        <w:t>5.3.</w:t>
      </w:r>
      <w:r w:rsidRPr="000D70BF">
        <w:rPr>
          <w:rFonts w:hint="eastAsia"/>
        </w:rPr>
        <w:t>1</w:t>
      </w:r>
      <w:r w:rsidRPr="000D70BF">
        <w:t>.2</w:t>
      </w:r>
      <w:r w:rsidRPr="000D70BF">
        <w:rPr>
          <w:rFonts w:hint="eastAsia"/>
        </w:rPr>
        <w:tab/>
      </w:r>
      <w:r w:rsidRPr="000D70BF">
        <w:t>Service Architecture</w:t>
      </w:r>
      <w:bookmarkEnd w:id="83"/>
      <w:bookmarkEnd w:id="84"/>
    </w:p>
    <w:p w14:paraId="6A9F28CC" w14:textId="69A8C7E9" w:rsidR="005C36DC" w:rsidRPr="000D70BF" w:rsidRDefault="005C36DC" w:rsidP="005C36DC">
      <w:r w:rsidRPr="000D70BF">
        <w:t>The 5G System Architecture is defined in 3GPP TS 23.501 [2]. The Network Data Analytics Exposure architecture is defined in 3GPP TS 23.288 [</w:t>
      </w:r>
      <w:r w:rsidR="00726C6E" w:rsidRPr="000D70BF">
        <w:t>14</w:t>
      </w:r>
      <w:r w:rsidRPr="000D70BF">
        <w:t>]. The VFL signalling flows are defined in 3GPP TS 29.552 [</w:t>
      </w:r>
      <w:r w:rsidR="00726C6E" w:rsidRPr="000D70BF">
        <w:t>15</w:t>
      </w:r>
      <w:r w:rsidRPr="000D70BF">
        <w:t>].</w:t>
      </w:r>
    </w:p>
    <w:p w14:paraId="76ED02EE" w14:textId="77777777" w:rsidR="005C36DC" w:rsidRPr="000D70BF" w:rsidRDefault="005C36DC" w:rsidP="005C36DC">
      <w:r w:rsidRPr="000D70BF">
        <w:t xml:space="preserve">The </w:t>
      </w:r>
      <w:proofErr w:type="spellStart"/>
      <w:r w:rsidRPr="000D70BF">
        <w:t>Naf_VFLInference</w:t>
      </w:r>
      <w:proofErr w:type="spellEnd"/>
      <w:r w:rsidRPr="000D70BF">
        <w:t xml:space="preserve"> service is part of the Naf service-based interface exhibited by the trusted Application Function (AF) or untrusted Application Function (AF).</w:t>
      </w:r>
    </w:p>
    <w:p w14:paraId="7D966915" w14:textId="77777777" w:rsidR="005C36DC" w:rsidRPr="000D70BF" w:rsidRDefault="005C36DC" w:rsidP="005C36DC">
      <w:pPr>
        <w:tabs>
          <w:tab w:val="left" w:pos="5859"/>
        </w:tabs>
      </w:pPr>
      <w:r w:rsidRPr="000D70BF">
        <w:t xml:space="preserve">Known consumers of the </w:t>
      </w:r>
      <w:proofErr w:type="spellStart"/>
      <w:r w:rsidRPr="000D70BF">
        <w:t>Naf_VFLInference</w:t>
      </w:r>
      <w:proofErr w:type="spellEnd"/>
      <w:r w:rsidRPr="000D70BF">
        <w:t xml:space="preserve"> service are:</w:t>
      </w:r>
    </w:p>
    <w:p w14:paraId="0E4A37F4" w14:textId="77777777" w:rsidR="005C36DC" w:rsidRPr="000D70BF" w:rsidRDefault="005C36DC" w:rsidP="005C36DC">
      <w:r w:rsidRPr="000D70BF">
        <w:t>-</w:t>
      </w:r>
      <w:r w:rsidRPr="000D70BF">
        <w:tab/>
        <w:t>Network Data Analytics Function (NWDAF) when the AF is trusted.</w:t>
      </w:r>
    </w:p>
    <w:p w14:paraId="50513FB7" w14:textId="77777777" w:rsidR="005C36DC" w:rsidRPr="000D70BF" w:rsidRDefault="005C36DC" w:rsidP="005C36DC">
      <w:r w:rsidRPr="000D70BF">
        <w:t>-</w:t>
      </w:r>
      <w:r w:rsidRPr="000D70BF">
        <w:tab/>
        <w:t>Network Exposure Function (NEF) when the AF is untrusted.</w:t>
      </w:r>
    </w:p>
    <w:p w14:paraId="58063289" w14:textId="77777777" w:rsidR="005C36DC" w:rsidRPr="000D70BF" w:rsidRDefault="005C36DC" w:rsidP="005C36DC">
      <w:pPr>
        <w:pStyle w:val="TH"/>
        <w:rPr>
          <w:lang w:val="en-US"/>
        </w:rPr>
      </w:pPr>
      <w:r w:rsidRPr="000D70BF">
        <w:rPr>
          <w:lang w:val="en-US"/>
        </w:rPr>
        <w:object w:dxaOrig="4158" w:dyaOrig="2064" w14:anchorId="171782DA">
          <v:shape id="_x0000_i1033" type="#_x0000_t75" style="width:230.3pt;height:108.2pt" o:ole="">
            <v:imagedata r:id="rId25" o:title=""/>
          </v:shape>
          <o:OLEObject Type="Embed" ProgID="Visio.Drawing.15" ShapeID="_x0000_i1033" DrawAspect="Content" ObjectID="_1829845602" r:id="rId26"/>
        </w:object>
      </w:r>
    </w:p>
    <w:p w14:paraId="00CD908F" w14:textId="77777777" w:rsidR="005C36DC" w:rsidRPr="000D70BF" w:rsidRDefault="005C36DC" w:rsidP="005C36DC">
      <w:pPr>
        <w:pStyle w:val="TF"/>
      </w:pPr>
      <w:r w:rsidRPr="000D70BF">
        <w:t>Figure 5.3.1.2-1</w:t>
      </w:r>
      <w:r w:rsidRPr="000D70BF">
        <w:rPr>
          <w:lang w:eastAsia="zh-CN"/>
        </w:rPr>
        <w:t>:</w:t>
      </w:r>
      <w:r w:rsidRPr="000D70BF">
        <w:t xml:space="preserve"> Reference Architecture for the </w:t>
      </w:r>
      <w:proofErr w:type="spellStart"/>
      <w:r w:rsidRPr="000D70BF">
        <w:t>Naf_VFLInference</w:t>
      </w:r>
      <w:proofErr w:type="spellEnd"/>
      <w:r w:rsidRPr="000D70BF">
        <w:t xml:space="preserve"> service; SBI representation</w:t>
      </w:r>
    </w:p>
    <w:p w14:paraId="6C67F6A5" w14:textId="54B13DBC" w:rsidR="00AE4A9D" w:rsidRPr="001E753B" w:rsidRDefault="00AE4A9D" w:rsidP="00C05259">
      <w:pPr>
        <w:pStyle w:val="TH"/>
        <w:rPr>
          <w:lang w:val="en-US" w:eastAsia="zh-CN"/>
        </w:rPr>
      </w:pPr>
      <w:r w:rsidRPr="00C05259">
        <w:object w:dxaOrig="10420" w:dyaOrig="2490" w14:anchorId="48C944FA">
          <v:shape id="_x0000_i1034" type="#_x0000_t75" style="width:475.8pt;height:115.8pt" o:ole="">
            <v:imagedata r:id="rId27" o:title=""/>
          </v:shape>
          <o:OLEObject Type="Embed" ProgID="Visio.Drawing.15" ShapeID="_x0000_i1034" DrawAspect="Content" ObjectID="_1829845603" r:id="rId28"/>
        </w:object>
      </w:r>
    </w:p>
    <w:p w14:paraId="5AD4A324" w14:textId="2E9A368E" w:rsidR="005C36DC" w:rsidRPr="000D70BF" w:rsidRDefault="005C36DC" w:rsidP="005C36DC">
      <w:pPr>
        <w:pStyle w:val="TF"/>
      </w:pPr>
      <w:r w:rsidRPr="000D70BF">
        <w:t>Figure 5.3.1.2-2</w:t>
      </w:r>
      <w:r w:rsidRPr="000D70BF">
        <w:rPr>
          <w:lang w:eastAsia="zh-CN"/>
        </w:rPr>
        <w:t>:</w:t>
      </w:r>
      <w:r w:rsidRPr="000D70BF">
        <w:t xml:space="preserve"> Reference Architecture for the </w:t>
      </w:r>
      <w:proofErr w:type="spellStart"/>
      <w:r w:rsidRPr="000D70BF">
        <w:t>Naf_VFL</w:t>
      </w:r>
      <w:r w:rsidR="006D77CB">
        <w:t>I</w:t>
      </w:r>
      <w:r w:rsidRPr="000D70BF">
        <w:t>nference</w:t>
      </w:r>
      <w:proofErr w:type="spellEnd"/>
      <w:r w:rsidRPr="000D70BF">
        <w:t xml:space="preserve"> service: reference point representation</w:t>
      </w:r>
    </w:p>
    <w:p w14:paraId="2A838E7F" w14:textId="77777777" w:rsidR="005C36DC" w:rsidRPr="000D70BF" w:rsidRDefault="005C36DC" w:rsidP="005C36DC">
      <w:pPr>
        <w:pStyle w:val="Heading4"/>
        <w:rPr>
          <w:lang w:val="en-US"/>
        </w:rPr>
      </w:pPr>
      <w:bookmarkStart w:id="85" w:name="_Toc200961483"/>
      <w:bookmarkStart w:id="86" w:name="_Toc214987664"/>
      <w:r w:rsidRPr="000D70BF">
        <w:rPr>
          <w:lang w:val="en-US"/>
        </w:rPr>
        <w:t>5.3.</w:t>
      </w:r>
      <w:r w:rsidRPr="000D70BF">
        <w:rPr>
          <w:rFonts w:hint="eastAsia"/>
          <w:lang w:val="en-US" w:eastAsia="zh-CN"/>
        </w:rPr>
        <w:t>1.3</w:t>
      </w:r>
      <w:r w:rsidRPr="000D70BF">
        <w:rPr>
          <w:lang w:val="en-US"/>
        </w:rPr>
        <w:tab/>
        <w:t>Network Functions</w:t>
      </w:r>
      <w:bookmarkEnd w:id="85"/>
      <w:bookmarkEnd w:id="86"/>
    </w:p>
    <w:p w14:paraId="13FE5FA1" w14:textId="6D2BB695" w:rsidR="005C36DC" w:rsidRPr="000D70BF" w:rsidRDefault="005C36DC" w:rsidP="005C36DC">
      <w:pPr>
        <w:pStyle w:val="Heading5"/>
        <w:rPr>
          <w:lang w:eastAsia="zh-CN"/>
        </w:rPr>
      </w:pPr>
      <w:bookmarkStart w:id="87" w:name="_Toc200961484"/>
      <w:bookmarkStart w:id="88" w:name="_Toc214987665"/>
      <w:r w:rsidRPr="000D70BF">
        <w:t>5.3.</w:t>
      </w:r>
      <w:r w:rsidRPr="000D70BF">
        <w:rPr>
          <w:rFonts w:hint="eastAsia"/>
          <w:lang w:eastAsia="zh-CN"/>
        </w:rPr>
        <w:t>1.3.1</w:t>
      </w:r>
      <w:r w:rsidRPr="000D70BF">
        <w:tab/>
      </w:r>
      <w:r w:rsidR="00AE4A9D">
        <w:rPr>
          <w:lang w:val="en-US"/>
        </w:rPr>
        <w:t>Application</w:t>
      </w:r>
      <w:r w:rsidRPr="000D70BF">
        <w:rPr>
          <w:lang w:val="en-US"/>
        </w:rPr>
        <w:t xml:space="preserve"> Function (AF)</w:t>
      </w:r>
      <w:bookmarkEnd w:id="87"/>
      <w:bookmarkEnd w:id="88"/>
    </w:p>
    <w:p w14:paraId="20A74D86" w14:textId="5DD62514" w:rsidR="005C36DC" w:rsidRPr="000D70BF" w:rsidRDefault="005C36DC" w:rsidP="005C36DC">
      <w:r w:rsidRPr="000D70BF">
        <w:t>The Application Function (AF), provides VFL inference for different analytic</w:t>
      </w:r>
      <w:r w:rsidR="00C14649" w:rsidRPr="000D70BF">
        <w:t>s</w:t>
      </w:r>
      <w:r w:rsidRPr="000D70BF">
        <w:t xml:space="preserve"> events to NF service consumers.</w:t>
      </w:r>
    </w:p>
    <w:p w14:paraId="4D55E3B2" w14:textId="513EA273" w:rsidR="005C36DC" w:rsidRPr="000D70BF" w:rsidRDefault="005C36DC" w:rsidP="005C36DC">
      <w:r w:rsidRPr="000D70BF">
        <w:t>The Application Function (AF) allows NF service consumers to subscribe to and unsubscribe from one-time, periodic notification when a VFL inference event is detected.</w:t>
      </w:r>
    </w:p>
    <w:p w14:paraId="730D1195" w14:textId="77777777" w:rsidR="005C36DC" w:rsidRPr="000D70BF" w:rsidRDefault="005C36DC" w:rsidP="005C36DC">
      <w:pPr>
        <w:pStyle w:val="Heading5"/>
        <w:rPr>
          <w:lang w:eastAsia="zh-CN"/>
        </w:rPr>
      </w:pPr>
      <w:bookmarkStart w:id="89" w:name="_Toc200961485"/>
      <w:bookmarkStart w:id="90" w:name="_Toc214987666"/>
      <w:r w:rsidRPr="000D70BF">
        <w:t>5.3.</w:t>
      </w:r>
      <w:r w:rsidRPr="000D70BF">
        <w:rPr>
          <w:lang w:eastAsia="zh-CN"/>
        </w:rPr>
        <w:t>1.3.2</w:t>
      </w:r>
      <w:r w:rsidRPr="000D70BF">
        <w:tab/>
      </w:r>
      <w:r w:rsidRPr="000D70BF">
        <w:rPr>
          <w:lang w:eastAsia="zh-CN"/>
        </w:rPr>
        <w:t>NF Service Consumers</w:t>
      </w:r>
      <w:bookmarkEnd w:id="89"/>
      <w:bookmarkEnd w:id="90"/>
    </w:p>
    <w:p w14:paraId="57686CE0" w14:textId="77777777" w:rsidR="005C36DC" w:rsidRPr="000D70BF" w:rsidRDefault="005C36DC" w:rsidP="005C36DC">
      <w:pPr>
        <w:rPr>
          <w:lang w:val="en-US"/>
        </w:rPr>
      </w:pPr>
      <w:r w:rsidRPr="000D70BF">
        <w:t>The Network Data Analytics Function (NWDAF) and Network Exposure Function (NEF) support (un)subscription to the notification of different VFL inference events.</w:t>
      </w:r>
    </w:p>
    <w:p w14:paraId="5C25AF01" w14:textId="77777777" w:rsidR="005C36DC" w:rsidRPr="000D70BF" w:rsidRDefault="005C36DC" w:rsidP="005C36DC">
      <w:pPr>
        <w:pStyle w:val="Heading3"/>
      </w:pPr>
      <w:bookmarkStart w:id="91" w:name="_Toc200961486"/>
      <w:bookmarkStart w:id="92" w:name="_Toc214987667"/>
      <w:r w:rsidRPr="000D70BF">
        <w:t>5.3.2</w:t>
      </w:r>
      <w:r w:rsidRPr="000D70BF">
        <w:tab/>
        <w:t>Service Operations</w:t>
      </w:r>
      <w:bookmarkEnd w:id="91"/>
      <w:bookmarkEnd w:id="92"/>
    </w:p>
    <w:p w14:paraId="2CB7AD34" w14:textId="77777777" w:rsidR="005C36DC" w:rsidRPr="000D70BF" w:rsidRDefault="005C36DC" w:rsidP="005C36DC">
      <w:pPr>
        <w:pStyle w:val="Heading4"/>
        <w:rPr>
          <w:lang w:eastAsia="zh-CN"/>
        </w:rPr>
      </w:pPr>
      <w:bookmarkStart w:id="93" w:name="_Toc200961487"/>
      <w:bookmarkStart w:id="94" w:name="_Toc214987668"/>
      <w:r w:rsidRPr="000D70BF">
        <w:t>5.3.2.1</w:t>
      </w:r>
      <w:r w:rsidRPr="000D70BF">
        <w:tab/>
        <w:t>Introduction</w:t>
      </w:r>
      <w:bookmarkEnd w:id="93"/>
      <w:bookmarkEnd w:id="94"/>
    </w:p>
    <w:p w14:paraId="1D7C76B0" w14:textId="77777777" w:rsidR="005C36DC" w:rsidRPr="000D70BF" w:rsidRDefault="005C36DC" w:rsidP="005C36DC">
      <w:pPr>
        <w:pStyle w:val="TH"/>
        <w:rPr>
          <w:rFonts w:eastAsia="ＭＳ 明朝"/>
        </w:rPr>
      </w:pPr>
      <w:r w:rsidRPr="000D70BF">
        <w:rPr>
          <w:rFonts w:eastAsia="ＭＳ 明朝"/>
        </w:rPr>
        <w:t xml:space="preserve">Table 5.3.2.1-1: Operations of the </w:t>
      </w:r>
      <w:proofErr w:type="spellStart"/>
      <w:r w:rsidRPr="000D70BF">
        <w:rPr>
          <w:rFonts w:hint="eastAsia"/>
          <w:lang w:eastAsia="zh-CN"/>
        </w:rPr>
        <w:t>Naf_VFLInference</w:t>
      </w:r>
      <w:proofErr w:type="spellEnd"/>
      <w:r w:rsidRPr="000D70BF">
        <w:rPr>
          <w:lang w:eastAsia="zh-CN"/>
        </w:rPr>
        <w:t xml:space="preserve"> </w:t>
      </w:r>
      <w:r w:rsidRPr="000D70BF">
        <w:rPr>
          <w:rFonts w:hint="eastAsia"/>
          <w:lang w:eastAsia="zh-CN"/>
        </w:rPr>
        <w:t>service</w:t>
      </w:r>
    </w:p>
    <w:tbl>
      <w:tblPr>
        <w:tblW w:w="9748"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5C36DC" w:rsidRPr="000D70BF" w14:paraId="775E1CAD" w14:textId="77777777" w:rsidTr="007F7038">
        <w:trPr>
          <w:cantSplit/>
          <w:tblHeader/>
        </w:trPr>
        <w:tc>
          <w:tcPr>
            <w:tcW w:w="3158" w:type="dxa"/>
            <w:shd w:val="clear" w:color="000000" w:fill="C0C0C0"/>
          </w:tcPr>
          <w:p w14:paraId="4AE20CC3" w14:textId="77777777" w:rsidR="005C36DC" w:rsidRPr="000D70BF" w:rsidRDefault="005C36DC" w:rsidP="007F7038">
            <w:pPr>
              <w:pStyle w:val="TAH"/>
            </w:pPr>
            <w:r w:rsidRPr="000D70BF">
              <w:t>Service operation name</w:t>
            </w:r>
          </w:p>
        </w:tc>
        <w:tc>
          <w:tcPr>
            <w:tcW w:w="4486" w:type="dxa"/>
            <w:shd w:val="clear" w:color="000000" w:fill="C0C0C0"/>
          </w:tcPr>
          <w:p w14:paraId="5D1071F9" w14:textId="77777777" w:rsidR="005C36DC" w:rsidRPr="000D70BF" w:rsidRDefault="005C36DC" w:rsidP="007F7038">
            <w:pPr>
              <w:pStyle w:val="TAH"/>
            </w:pPr>
            <w:r w:rsidRPr="000D70BF">
              <w:t>Description</w:t>
            </w:r>
          </w:p>
        </w:tc>
        <w:tc>
          <w:tcPr>
            <w:tcW w:w="2104" w:type="dxa"/>
            <w:shd w:val="clear" w:color="000000" w:fill="C0C0C0"/>
          </w:tcPr>
          <w:p w14:paraId="5AF15531" w14:textId="77777777" w:rsidR="005C36DC" w:rsidRPr="000D70BF" w:rsidRDefault="005C36DC" w:rsidP="007F7038">
            <w:pPr>
              <w:pStyle w:val="TAH"/>
            </w:pPr>
            <w:r w:rsidRPr="000D70BF">
              <w:t>Initiated by</w:t>
            </w:r>
          </w:p>
        </w:tc>
      </w:tr>
      <w:tr w:rsidR="005C36DC" w:rsidRPr="000D70BF" w14:paraId="6C551DE7" w14:textId="77777777" w:rsidTr="007F7038">
        <w:trPr>
          <w:cantSplit/>
          <w:trHeight w:val="331"/>
        </w:trPr>
        <w:tc>
          <w:tcPr>
            <w:tcW w:w="3158" w:type="dxa"/>
          </w:tcPr>
          <w:p w14:paraId="707F1DEB" w14:textId="77777777" w:rsidR="005C36DC" w:rsidRPr="000D70BF" w:rsidRDefault="005C36DC" w:rsidP="001F7E3B">
            <w:pPr>
              <w:pStyle w:val="TAL"/>
              <w:rPr>
                <w:strike/>
              </w:rPr>
            </w:pPr>
            <w:bookmarkStart w:id="95" w:name="_MCCTEMPBM_CRPT43610009___7"/>
            <w:proofErr w:type="spellStart"/>
            <w:r w:rsidRPr="000D70BF">
              <w:t>Naf_VFLInference_Subscribe</w:t>
            </w:r>
            <w:bookmarkEnd w:id="95"/>
            <w:proofErr w:type="spellEnd"/>
          </w:p>
        </w:tc>
        <w:tc>
          <w:tcPr>
            <w:tcW w:w="4486" w:type="dxa"/>
          </w:tcPr>
          <w:p w14:paraId="57ABB0FD" w14:textId="50D7DF01" w:rsidR="005C36DC" w:rsidRPr="000D70BF" w:rsidRDefault="005C36DC" w:rsidP="001F7E3B">
            <w:pPr>
              <w:pStyle w:val="TAL"/>
              <w:rPr>
                <w:strike/>
              </w:rPr>
            </w:pPr>
            <w:r w:rsidRPr="000D70BF">
              <w:t>This service operation is used by an NF service consumer to</w:t>
            </w:r>
            <w:r w:rsidR="00FF0322" w:rsidRPr="000D70BF">
              <w:t xml:space="preserve"> subscribe to </w:t>
            </w:r>
            <w:r w:rsidRPr="000D70BF">
              <w:t>VFL inference events.</w:t>
            </w:r>
          </w:p>
        </w:tc>
        <w:tc>
          <w:tcPr>
            <w:tcW w:w="2104" w:type="dxa"/>
          </w:tcPr>
          <w:p w14:paraId="70B1B40C" w14:textId="77777777" w:rsidR="005C36DC" w:rsidRPr="000D70BF" w:rsidRDefault="005C36DC" w:rsidP="001F7E3B">
            <w:pPr>
              <w:pStyle w:val="TAL"/>
              <w:rPr>
                <w:strike/>
              </w:rPr>
            </w:pPr>
            <w:r w:rsidRPr="000D70BF">
              <w:rPr>
                <w:lang w:eastAsia="zh-CN"/>
              </w:rPr>
              <w:t>NF service consumer (</w:t>
            </w:r>
            <w:r w:rsidRPr="000D70BF">
              <w:t>NWDAF,NEF)</w:t>
            </w:r>
          </w:p>
        </w:tc>
      </w:tr>
      <w:tr w:rsidR="005C36DC" w:rsidRPr="000D70BF" w14:paraId="34D873AD" w14:textId="77777777" w:rsidTr="007F7038">
        <w:trPr>
          <w:cantSplit/>
        </w:trPr>
        <w:tc>
          <w:tcPr>
            <w:tcW w:w="3158" w:type="dxa"/>
          </w:tcPr>
          <w:p w14:paraId="18691657" w14:textId="77777777" w:rsidR="005C36DC" w:rsidRPr="000D70BF" w:rsidRDefault="005C36DC" w:rsidP="001F7E3B">
            <w:pPr>
              <w:pStyle w:val="TAL"/>
            </w:pPr>
            <w:bookmarkStart w:id="96" w:name="_MCCTEMPBM_CRPT43610010___7"/>
            <w:proofErr w:type="spellStart"/>
            <w:r w:rsidRPr="000D70BF">
              <w:t>Naf_VFLInference_Unsubscribe</w:t>
            </w:r>
            <w:bookmarkEnd w:id="96"/>
            <w:proofErr w:type="spellEnd"/>
          </w:p>
        </w:tc>
        <w:tc>
          <w:tcPr>
            <w:tcW w:w="4486" w:type="dxa"/>
          </w:tcPr>
          <w:p w14:paraId="128ABEFB" w14:textId="0492F904" w:rsidR="005C36DC" w:rsidRPr="000D70BF" w:rsidRDefault="005C36DC" w:rsidP="001F7E3B">
            <w:pPr>
              <w:pStyle w:val="TAL"/>
            </w:pPr>
            <w:r w:rsidRPr="000D70BF">
              <w:t xml:space="preserve">This service operation is used by an NF service consumer to unsubscribe </w:t>
            </w:r>
            <w:r w:rsidR="00FF0322">
              <w:t>from</w:t>
            </w:r>
            <w:r w:rsidR="00FF0322" w:rsidRPr="000D70BF">
              <w:t xml:space="preserve"> </w:t>
            </w:r>
            <w:r w:rsidRPr="000D70BF">
              <w:t>VFL inference event notifications.</w:t>
            </w:r>
          </w:p>
        </w:tc>
        <w:tc>
          <w:tcPr>
            <w:tcW w:w="2104" w:type="dxa"/>
          </w:tcPr>
          <w:p w14:paraId="6FCD5F93" w14:textId="77777777" w:rsidR="005C36DC" w:rsidRPr="000D70BF" w:rsidRDefault="005C36DC" w:rsidP="001F7E3B">
            <w:pPr>
              <w:pStyle w:val="TAL"/>
            </w:pPr>
            <w:r w:rsidRPr="000D70BF">
              <w:rPr>
                <w:lang w:eastAsia="zh-CN"/>
              </w:rPr>
              <w:t>NF service consumer (</w:t>
            </w:r>
            <w:r w:rsidRPr="000D70BF">
              <w:t>NWDAF,NEF)</w:t>
            </w:r>
          </w:p>
        </w:tc>
      </w:tr>
      <w:tr w:rsidR="005C36DC" w:rsidRPr="000D70BF" w14:paraId="24CCB588" w14:textId="77777777" w:rsidTr="007F7038">
        <w:trPr>
          <w:cantSplit/>
          <w:trHeight w:val="151"/>
        </w:trPr>
        <w:tc>
          <w:tcPr>
            <w:tcW w:w="3158" w:type="dxa"/>
          </w:tcPr>
          <w:p w14:paraId="6EDA95A0" w14:textId="77777777" w:rsidR="005C36DC" w:rsidRPr="000D70BF" w:rsidRDefault="005C36DC" w:rsidP="001F7E3B">
            <w:pPr>
              <w:pStyle w:val="TAL"/>
            </w:pPr>
            <w:bookmarkStart w:id="97" w:name="_MCCTEMPBM_CRPT43610011___7"/>
            <w:proofErr w:type="spellStart"/>
            <w:r w:rsidRPr="000D70BF">
              <w:t>Naf_VFLInference_Notify</w:t>
            </w:r>
            <w:bookmarkEnd w:id="97"/>
            <w:proofErr w:type="spellEnd"/>
          </w:p>
        </w:tc>
        <w:tc>
          <w:tcPr>
            <w:tcW w:w="4486" w:type="dxa"/>
          </w:tcPr>
          <w:p w14:paraId="52AB1CE6" w14:textId="49033392" w:rsidR="005C36DC" w:rsidRPr="000D70BF" w:rsidRDefault="005C36DC" w:rsidP="001F7E3B">
            <w:pPr>
              <w:pStyle w:val="TAL"/>
            </w:pPr>
            <w:r w:rsidRPr="000D70BF">
              <w:t xml:space="preserve">This service operation is used by the AF to </w:t>
            </w:r>
            <w:r w:rsidRPr="000D70BF">
              <w:rPr>
                <w:lang w:eastAsia="ja-JP"/>
              </w:rPr>
              <w:t>notify the VFL inference results to the NF service consumer which has subscribed to</w:t>
            </w:r>
            <w:r w:rsidRPr="000D70BF">
              <w:t xml:space="preserve"> the event</w:t>
            </w:r>
            <w:r w:rsidR="00FF0322" w:rsidRPr="000D70BF">
              <w:t xml:space="preserve"> notifications</w:t>
            </w:r>
            <w:r w:rsidRPr="000D70BF">
              <w:t>.</w:t>
            </w:r>
          </w:p>
        </w:tc>
        <w:tc>
          <w:tcPr>
            <w:tcW w:w="2104" w:type="dxa"/>
          </w:tcPr>
          <w:p w14:paraId="0980947A" w14:textId="77777777" w:rsidR="005C36DC" w:rsidRPr="000D70BF" w:rsidRDefault="005C36DC" w:rsidP="001F7E3B">
            <w:pPr>
              <w:pStyle w:val="TAL"/>
            </w:pPr>
            <w:r w:rsidRPr="000D70BF">
              <w:t>AF</w:t>
            </w:r>
          </w:p>
        </w:tc>
      </w:tr>
    </w:tbl>
    <w:p w14:paraId="5C5CF87F" w14:textId="77777777" w:rsidR="005C36DC" w:rsidRPr="000D70BF" w:rsidRDefault="005C36DC" w:rsidP="005C36DC"/>
    <w:p w14:paraId="75B61506" w14:textId="77777777" w:rsidR="005C36DC" w:rsidRPr="000D70BF" w:rsidRDefault="005C36DC" w:rsidP="005C36DC">
      <w:pPr>
        <w:pStyle w:val="Heading4"/>
      </w:pPr>
      <w:bookmarkStart w:id="98" w:name="_Toc200961488"/>
      <w:bookmarkStart w:id="99" w:name="_Toc214987669"/>
      <w:r w:rsidRPr="000D70BF">
        <w:t>5.3.2.2</w:t>
      </w:r>
      <w:r w:rsidRPr="000D70BF">
        <w:tab/>
      </w:r>
      <w:proofErr w:type="spellStart"/>
      <w:r w:rsidRPr="000D70BF">
        <w:rPr>
          <w:lang w:eastAsia="ja-JP"/>
        </w:rPr>
        <w:t>Naf_VFLInference_Subscribe</w:t>
      </w:r>
      <w:proofErr w:type="spellEnd"/>
      <w:r w:rsidRPr="000D70BF">
        <w:t xml:space="preserve"> service operation</w:t>
      </w:r>
      <w:bookmarkEnd w:id="98"/>
      <w:bookmarkEnd w:id="99"/>
    </w:p>
    <w:p w14:paraId="65516ECE" w14:textId="77777777" w:rsidR="005C36DC" w:rsidRPr="000D70BF" w:rsidRDefault="005C36DC" w:rsidP="005C36DC">
      <w:pPr>
        <w:pStyle w:val="Heading5"/>
      </w:pPr>
      <w:bookmarkStart w:id="100" w:name="_Toc200961489"/>
      <w:bookmarkStart w:id="101" w:name="_Toc214987670"/>
      <w:r w:rsidRPr="000D70BF">
        <w:t>5.3.2.2.1</w:t>
      </w:r>
      <w:r w:rsidRPr="000D70BF">
        <w:tab/>
        <w:t>General</w:t>
      </w:r>
      <w:bookmarkEnd w:id="100"/>
      <w:bookmarkEnd w:id="101"/>
    </w:p>
    <w:p w14:paraId="0014B6C5" w14:textId="77777777" w:rsidR="005C36DC" w:rsidRPr="000D70BF" w:rsidRDefault="005C36DC" w:rsidP="005C36DC">
      <w:r w:rsidRPr="000D70BF">
        <w:t xml:space="preserve">The </w:t>
      </w:r>
      <w:proofErr w:type="spellStart"/>
      <w:r w:rsidRPr="000D70BF">
        <w:t>Naf_VFLInference_Subscribe</w:t>
      </w:r>
      <w:proofErr w:type="spellEnd"/>
      <w:r w:rsidRPr="000D70BF">
        <w:t xml:space="preserve"> service operation is used by an NF service consumer to </w:t>
      </w:r>
      <w:r w:rsidRPr="000D70BF">
        <w:rPr>
          <w:lang w:eastAsia="ja-JP"/>
        </w:rPr>
        <w:t xml:space="preserve">request AF VFL client(s) </w:t>
      </w:r>
      <w:r w:rsidRPr="000D70BF">
        <w:t>to subscribe or update subscription for VFL inference event notifications from the AF acting as VFL client.</w:t>
      </w:r>
    </w:p>
    <w:p w14:paraId="35B4668E" w14:textId="77777777" w:rsidR="005C36DC" w:rsidRPr="000D70BF" w:rsidRDefault="005C36DC" w:rsidP="005C36DC">
      <w:pPr>
        <w:pStyle w:val="Heading5"/>
      </w:pPr>
      <w:bookmarkStart w:id="102" w:name="_Toc200961490"/>
      <w:bookmarkStart w:id="103" w:name="_Toc214987671"/>
      <w:r w:rsidRPr="000D70BF">
        <w:t>5.3.2.2.2</w:t>
      </w:r>
      <w:r w:rsidRPr="000D70BF">
        <w:tab/>
        <w:t>Subscription for VFL inference event notifications</w:t>
      </w:r>
      <w:bookmarkEnd w:id="102"/>
      <w:bookmarkEnd w:id="103"/>
    </w:p>
    <w:p w14:paraId="64CF17E6" w14:textId="58138C23" w:rsidR="005C36DC" w:rsidRPr="000D70BF" w:rsidRDefault="005C36DC" w:rsidP="005C36DC">
      <w:r w:rsidRPr="000D70BF">
        <w:t>Figure 5.3.2.2.2-1 shows a scenario where the NF service consumer sends a request to the AF to subscribe for VFL inference event notification(s) (as shown in 3GPP TS 23.288 [</w:t>
      </w:r>
      <w:r w:rsidR="00726C6E" w:rsidRPr="000D70BF">
        <w:t>14</w:t>
      </w:r>
      <w:r w:rsidRPr="000D70BF">
        <w:t>]).</w:t>
      </w:r>
    </w:p>
    <w:p w14:paraId="77D4B083" w14:textId="1ADE500B" w:rsidR="005C36DC" w:rsidRPr="000D70BF" w:rsidRDefault="00FF0322" w:rsidP="005C36DC">
      <w:r w:rsidRPr="000D70BF">
        <w:object w:dxaOrig="10095" w:dyaOrig="3300" w14:anchorId="24352A47">
          <v:shape id="_x0000_i1035" type="#_x0000_t75" style="width:502.75pt;height:164.65pt" o:ole="">
            <v:imagedata r:id="rId29" o:title=""/>
          </v:shape>
          <o:OLEObject Type="Embed" ProgID="Visio.Drawing.15" ShapeID="_x0000_i1035" DrawAspect="Content" ObjectID="_1829845604" r:id="rId30"/>
        </w:object>
      </w:r>
    </w:p>
    <w:p w14:paraId="35848940" w14:textId="77777777" w:rsidR="005C36DC" w:rsidRPr="000D70BF" w:rsidRDefault="005C36DC" w:rsidP="005C36DC">
      <w:pPr>
        <w:pStyle w:val="TF"/>
      </w:pPr>
      <w:r w:rsidRPr="000D70BF">
        <w:t>Figure 5.3.2.2.2-1: NF service consumer subscribes to VFL inference notifications</w:t>
      </w:r>
    </w:p>
    <w:p w14:paraId="3892393D" w14:textId="04D78A17" w:rsidR="005C36DC" w:rsidRPr="000D70BF" w:rsidRDefault="005C36DC" w:rsidP="005C36DC">
      <w:r w:rsidRPr="000D70BF">
        <w:t xml:space="preserve">The NF service consumer shall invoke the </w:t>
      </w:r>
      <w:proofErr w:type="spellStart"/>
      <w:r w:rsidRPr="000D70BF">
        <w:t>Naf_VFLInference_Subscribe</w:t>
      </w:r>
      <w:proofErr w:type="spellEnd"/>
      <w:r w:rsidRPr="000D70BF">
        <w:t xml:space="preserve"> service operation to subscribe to VFL inference event notification(s). The NF service consumer </w:t>
      </w:r>
      <w:r w:rsidRPr="000D70BF">
        <w:rPr>
          <w:lang w:val="en-US"/>
        </w:rPr>
        <w:t xml:space="preserve">shall </w:t>
      </w:r>
      <w:r w:rsidRPr="000D70BF">
        <w:t>send an HTTP POST request with "{</w:t>
      </w:r>
      <w:proofErr w:type="spellStart"/>
      <w:r w:rsidRPr="000D70BF">
        <w:t>apiRoot</w:t>
      </w:r>
      <w:proofErr w:type="spellEnd"/>
      <w:r w:rsidRPr="000D70BF">
        <w:t>}/</w:t>
      </w:r>
      <w:proofErr w:type="spellStart"/>
      <w:r w:rsidRPr="000D70BF">
        <w:t>naf-vflinference</w:t>
      </w:r>
      <w:proofErr w:type="spellEnd"/>
      <w:r w:rsidRPr="000D70BF">
        <w:t>/&lt;</w:t>
      </w:r>
      <w:proofErr w:type="spellStart"/>
      <w:r w:rsidRPr="000D70BF">
        <w:t>apiVersion</w:t>
      </w:r>
      <w:proofErr w:type="spellEnd"/>
      <w:r w:rsidRPr="000D70BF">
        <w:t>&gt;/subscriptions" as Resource URI representing the "AF VFL Inference Subscriptions", as shown in figure 5.3.2.2.2-1, step 1, to create a subscription for an "Individual VFL Inference Subscription" according to the information in message body.</w:t>
      </w:r>
    </w:p>
    <w:p w14:paraId="5CAA9C98" w14:textId="77777777" w:rsidR="005C36DC" w:rsidRPr="000D70BF" w:rsidRDefault="005C36DC" w:rsidP="005C36DC">
      <w:r w:rsidRPr="000D70BF">
        <w:t xml:space="preserve">The </w:t>
      </w:r>
      <w:proofErr w:type="spellStart"/>
      <w:r w:rsidRPr="000D70BF">
        <w:t>VflInferSub</w:t>
      </w:r>
      <w:proofErr w:type="spellEnd"/>
      <w:r w:rsidRPr="000D70BF">
        <w:t xml:space="preserve"> data structure provided in the request body shall include:</w:t>
      </w:r>
    </w:p>
    <w:p w14:paraId="18465F58" w14:textId="77777777" w:rsidR="005C36DC" w:rsidRPr="000D70BF" w:rsidRDefault="005C36DC" w:rsidP="005C36DC">
      <w:pPr>
        <w:pStyle w:val="B10"/>
      </w:pPr>
      <w:r w:rsidRPr="000D70BF">
        <w:t>-</w:t>
      </w:r>
      <w:r w:rsidRPr="000D70BF">
        <w:tab/>
        <w:t>an URI where to receive the requested notifications as the "</w:t>
      </w:r>
      <w:proofErr w:type="spellStart"/>
      <w:r w:rsidRPr="000D70BF">
        <w:t>notifUri</w:t>
      </w:r>
      <w:proofErr w:type="spellEnd"/>
      <w:r w:rsidRPr="000D70BF">
        <w:t>" attribute;</w:t>
      </w:r>
    </w:p>
    <w:p w14:paraId="5EC46A90" w14:textId="35B187AC" w:rsidR="005C36DC" w:rsidRPr="000D70BF" w:rsidRDefault="005C36DC" w:rsidP="005C36DC">
      <w:pPr>
        <w:pStyle w:val="B10"/>
      </w:pPr>
      <w:r w:rsidRPr="000D70BF">
        <w:t>-</w:t>
      </w:r>
      <w:r w:rsidRPr="000D70BF">
        <w:tab/>
        <w:t>a notification correlation identifier assigned by the NF service consumer for the requested notifications as "</w:t>
      </w:r>
      <w:proofErr w:type="spellStart"/>
      <w:r w:rsidRPr="000D70BF">
        <w:rPr>
          <w:lang w:eastAsia="zh-CN"/>
        </w:rPr>
        <w:t>notifCorrId</w:t>
      </w:r>
      <w:proofErr w:type="spellEnd"/>
      <w:r w:rsidRPr="000D70BF">
        <w:t>" attribute; and</w:t>
      </w:r>
    </w:p>
    <w:p w14:paraId="30390DF9" w14:textId="77777777" w:rsidR="005C36DC" w:rsidRPr="000D70BF" w:rsidRDefault="005C36DC" w:rsidP="005C36DC">
      <w:pPr>
        <w:pStyle w:val="B10"/>
      </w:pPr>
      <w:r w:rsidRPr="000D70BF">
        <w:t>-</w:t>
      </w:r>
      <w:r w:rsidRPr="000D70BF">
        <w:tab/>
        <w:t>a description of the subscribed analytics event(s) as the "</w:t>
      </w:r>
      <w:proofErr w:type="spellStart"/>
      <w:r w:rsidRPr="000D70BF">
        <w:t>vflInferAnaSubs</w:t>
      </w:r>
      <w:proofErr w:type="spellEnd"/>
      <w:r w:rsidRPr="000D70BF">
        <w:rPr>
          <w:lang w:eastAsia="zh-CN"/>
        </w:rPr>
        <w:t>" attribute</w:t>
      </w:r>
      <w:r w:rsidRPr="000D70BF">
        <w:rPr>
          <w:lang w:val="en-US" w:eastAsia="zh-CN"/>
        </w:rPr>
        <w:t>.</w:t>
      </w:r>
    </w:p>
    <w:p w14:paraId="17D9E65F" w14:textId="77777777" w:rsidR="005C36DC" w:rsidRPr="000D70BF" w:rsidRDefault="005C36DC" w:rsidP="005C36DC">
      <w:r w:rsidRPr="000D70BF">
        <w:t>and may include:</w:t>
      </w:r>
    </w:p>
    <w:p w14:paraId="1D6786FB" w14:textId="76AEA5ED" w:rsidR="005C36DC" w:rsidRPr="000D70BF" w:rsidRDefault="005C36DC" w:rsidP="005C36DC">
      <w:pPr>
        <w:pStyle w:val="B10"/>
      </w:pPr>
      <w:r w:rsidRPr="000D70BF">
        <w:t>-</w:t>
      </w:r>
      <w:r w:rsidRPr="000D70BF">
        <w:tab/>
        <w:t>the VFL reporting information as the "</w:t>
      </w:r>
      <w:proofErr w:type="spellStart"/>
      <w:r w:rsidR="0086681B" w:rsidRPr="000D70BF">
        <w:t>reportingReqs</w:t>
      </w:r>
      <w:proofErr w:type="spellEnd"/>
      <w:r w:rsidRPr="000D70BF">
        <w:t>" attribute; and</w:t>
      </w:r>
    </w:p>
    <w:p w14:paraId="27B21511" w14:textId="25206A23" w:rsidR="005C36DC" w:rsidRPr="000D70BF" w:rsidRDefault="005C36DC" w:rsidP="005C36DC">
      <w:pPr>
        <w:pStyle w:val="B10"/>
      </w:pPr>
      <w:r w:rsidRPr="000D70BF">
        <w:t>-</w:t>
      </w:r>
      <w:r w:rsidRPr="000D70BF">
        <w:tab/>
        <w:t>the required conditions to apply VFL inference as the "</w:t>
      </w:r>
      <w:proofErr w:type="spellStart"/>
      <w:r w:rsidRPr="000D70BF">
        <w:t>vflInferReq</w:t>
      </w:r>
      <w:proofErr w:type="spellEnd"/>
      <w:r w:rsidRPr="000D70BF">
        <w:t>" attribute;</w:t>
      </w:r>
    </w:p>
    <w:p w14:paraId="75DEE465" w14:textId="77777777" w:rsidR="005C36DC" w:rsidRPr="000D70BF" w:rsidRDefault="005C36DC" w:rsidP="005C36DC">
      <w:r w:rsidRPr="000D70BF">
        <w:t>Upon the reception of an HTTP POST request with: "{</w:t>
      </w:r>
      <w:proofErr w:type="spellStart"/>
      <w:r w:rsidRPr="000D70BF">
        <w:t>apiRoot</w:t>
      </w:r>
      <w:proofErr w:type="spellEnd"/>
      <w:r w:rsidRPr="000D70BF">
        <w:t>}/</w:t>
      </w:r>
      <w:proofErr w:type="spellStart"/>
      <w:r w:rsidRPr="000D70BF">
        <w:t>naf-vflinference</w:t>
      </w:r>
      <w:proofErr w:type="spellEnd"/>
      <w:r w:rsidRPr="000D70BF">
        <w:t>/&lt;</w:t>
      </w:r>
      <w:proofErr w:type="spellStart"/>
      <w:r w:rsidRPr="000D70BF">
        <w:t>apiVersion</w:t>
      </w:r>
      <w:proofErr w:type="spellEnd"/>
      <w:r w:rsidRPr="000D70BF">
        <w:t xml:space="preserve">&gt;/subscriptions" as Resource URI and </w:t>
      </w:r>
      <w:proofErr w:type="spellStart"/>
      <w:r w:rsidRPr="000D70BF">
        <w:rPr>
          <w:lang w:val="en-US"/>
        </w:rPr>
        <w:t>VflInferSub</w:t>
      </w:r>
      <w:proofErr w:type="spellEnd"/>
      <w:r w:rsidRPr="000D70BF" w:rsidDel="000E35C6">
        <w:t xml:space="preserve"> </w:t>
      </w:r>
      <w:r w:rsidRPr="000D70BF">
        <w:t>data structure as request body, the AF shall create a new subscription and store the subscription.</w:t>
      </w:r>
    </w:p>
    <w:p w14:paraId="02ECF1E1" w14:textId="5BD9504C" w:rsidR="005C36DC" w:rsidRPr="000D70BF" w:rsidRDefault="005C36DC" w:rsidP="005C36DC">
      <w:r w:rsidRPr="000D70BF">
        <w:t xml:space="preserve">If the AF created an "Individual VFL Inference Subscription" resource, the AF shall respond with "201 Created" with the message body containing a representation of the created subscription, as </w:t>
      </w:r>
      <w:r w:rsidRPr="000D70BF">
        <w:rPr>
          <w:rFonts w:eastAsia="Batang"/>
        </w:rPr>
        <w:t>shown in figure 5.3.2.2.2-1, step 2</w:t>
      </w:r>
      <w:r w:rsidRPr="000D70BF">
        <w:t>. The AF shall include a Location HTTP header field. The Location header field shall contain the URI of the created subscription i.e. "{apiRoot}/naf-vflinference/&lt;apiVersion&gt;/subscriptions/{subscriptionId}".</w:t>
      </w:r>
    </w:p>
    <w:p w14:paraId="5707E987" w14:textId="2B566A7E" w:rsidR="005C36DC" w:rsidRPr="000D70BF" w:rsidRDefault="005C36DC" w:rsidP="005C36DC">
      <w:r w:rsidRPr="000D70BF">
        <w:t>If the immediate reporting indication</w:t>
      </w:r>
      <w:r w:rsidR="0086681B" w:rsidRPr="000D70BF">
        <w:rPr>
          <w:rFonts w:eastAsia="DengXian"/>
        </w:rPr>
        <w:t xml:space="preserve"> is applicable during the event subscription considering the "</w:t>
      </w:r>
      <w:proofErr w:type="spellStart"/>
      <w:r w:rsidR="0086681B" w:rsidRPr="000D70BF">
        <w:rPr>
          <w:rFonts w:eastAsia="DengXian"/>
        </w:rPr>
        <w:t>reportingReqs</w:t>
      </w:r>
      <w:proofErr w:type="spellEnd"/>
      <w:r w:rsidR="0086681B" w:rsidRPr="000D70BF">
        <w:rPr>
          <w:rFonts w:eastAsia="DengXian"/>
        </w:rPr>
        <w:t>" attribute</w:t>
      </w:r>
      <w:r w:rsidR="0086681B" w:rsidRPr="000D70BF">
        <w:t xml:space="preserve"> </w:t>
      </w:r>
      <w:r w:rsidRPr="000D70BF">
        <w:t xml:space="preserve">in the </w:t>
      </w:r>
      <w:proofErr w:type="spellStart"/>
      <w:r w:rsidR="0086681B" w:rsidRPr="000D70BF">
        <w:rPr>
          <w:rFonts w:eastAsia="DengXian"/>
        </w:rPr>
        <w:t>VflInferSub</w:t>
      </w:r>
      <w:proofErr w:type="spellEnd"/>
      <w:r w:rsidR="0086681B" w:rsidRPr="000D70BF">
        <w:rPr>
          <w:rFonts w:eastAsia="DengXian"/>
        </w:rPr>
        <w:t xml:space="preserve"> and </w:t>
      </w:r>
      <w:proofErr w:type="spellStart"/>
      <w:r w:rsidR="0086681B" w:rsidRPr="000D70BF">
        <w:rPr>
          <w:rFonts w:eastAsia="DengXian"/>
        </w:rPr>
        <w:t>VflInferAnaSub</w:t>
      </w:r>
      <w:proofErr w:type="spellEnd"/>
      <w:r w:rsidR="0086681B" w:rsidRPr="000D70BF">
        <w:rPr>
          <w:rFonts w:eastAsia="DengXian"/>
        </w:rPr>
        <w:t xml:space="preserve"> </w:t>
      </w:r>
      <w:r w:rsidR="00107DB5" w:rsidRPr="000D70BF">
        <w:rPr>
          <w:rFonts w:eastAsia="DengXian"/>
        </w:rPr>
        <w:t xml:space="preserve">data </w:t>
      </w:r>
      <w:r w:rsidR="0086681B" w:rsidRPr="000D70BF">
        <w:rPr>
          <w:rFonts w:eastAsia="DengXian"/>
        </w:rPr>
        <w:t>structures</w:t>
      </w:r>
      <w:r w:rsidRPr="000D70BF">
        <w:t>, the AF shall include the intermediate VFL inference results of the subscribed events, if available, as the "</w:t>
      </w:r>
      <w:proofErr w:type="spellStart"/>
      <w:r w:rsidRPr="000D70BF">
        <w:t>vflInferResults</w:t>
      </w:r>
      <w:proofErr w:type="spellEnd"/>
      <w:r w:rsidRPr="000D70BF">
        <w:t>" attribute in the HTTP POST response.</w:t>
      </w:r>
    </w:p>
    <w:p w14:paraId="6596C100" w14:textId="77777777" w:rsidR="005C36DC" w:rsidRPr="000D70BF" w:rsidRDefault="005C36DC" w:rsidP="005C36DC">
      <w:pPr>
        <w:rPr>
          <w:lang w:eastAsia="zh-CN"/>
        </w:rPr>
      </w:pPr>
      <w:r w:rsidRPr="000D70BF">
        <w:t>If any error occurs when processing the HTTP POST request, the AF shall send an HTTP error response as specified in clause 6.2.7</w:t>
      </w:r>
      <w:r w:rsidRPr="000D70BF">
        <w:rPr>
          <w:lang w:eastAsia="zh-CN"/>
        </w:rPr>
        <w:t>.</w:t>
      </w:r>
    </w:p>
    <w:p w14:paraId="63770F7D" w14:textId="77777777" w:rsidR="005C36DC" w:rsidRPr="000D70BF" w:rsidRDefault="005C36DC" w:rsidP="005C36DC">
      <w:pPr>
        <w:pStyle w:val="Heading5"/>
      </w:pPr>
      <w:bookmarkStart w:id="104" w:name="_Toc200961491"/>
      <w:bookmarkStart w:id="105" w:name="_Toc214987672"/>
      <w:r w:rsidRPr="000D70BF">
        <w:t>5.3.2.2.3</w:t>
      </w:r>
      <w:r w:rsidRPr="000D70BF">
        <w:tab/>
        <w:t>Update subscription for event notifications</w:t>
      </w:r>
      <w:bookmarkEnd w:id="104"/>
      <w:bookmarkEnd w:id="105"/>
    </w:p>
    <w:p w14:paraId="699A1D3A" w14:textId="3FE9163F" w:rsidR="005C36DC" w:rsidRPr="000D70BF" w:rsidRDefault="005C36DC" w:rsidP="005C36DC">
      <w:r w:rsidRPr="000D70BF">
        <w:t>Figure 5.3.2.2.3-1 shows a scenario that the NF service consumer sends an HTTP PUT request to the AF to modify an existing VFL inference subscription (as shown in 3GPP TS 23.288 [</w:t>
      </w:r>
      <w:r w:rsidR="00726C6E" w:rsidRPr="000D70BF">
        <w:t>14</w:t>
      </w:r>
      <w:r w:rsidRPr="000D70BF">
        <w:t>]).</w:t>
      </w:r>
    </w:p>
    <w:p w14:paraId="58602CB6" w14:textId="77777777" w:rsidR="005C36DC" w:rsidRPr="000D70BF" w:rsidRDefault="005C36DC" w:rsidP="005C36DC">
      <w:pPr>
        <w:pStyle w:val="TH"/>
      </w:pPr>
      <w:r w:rsidRPr="000D70BF">
        <w:rPr>
          <w:lang w:val="en-US"/>
        </w:rPr>
        <w:object w:dxaOrig="8598" w:dyaOrig="2724" w14:anchorId="1C682B85">
          <v:shape id="_x0000_i1036" type="#_x0000_t75" style="width:417.25pt;height:136.85pt" o:ole="">
            <v:imagedata r:id="rId31" o:title=""/>
          </v:shape>
          <o:OLEObject Type="Embed" ProgID="Visio.Drawing.15" ShapeID="_x0000_i1036" DrawAspect="Content" ObjectID="_1829845605" r:id="rId32"/>
        </w:object>
      </w:r>
    </w:p>
    <w:p w14:paraId="7CA01882" w14:textId="77777777" w:rsidR="005C36DC" w:rsidRPr="000D70BF" w:rsidRDefault="005C36DC" w:rsidP="005C36DC">
      <w:pPr>
        <w:pStyle w:val="TF"/>
      </w:pPr>
      <w:r w:rsidRPr="000D70BF">
        <w:t>Figure 5.3.2.2.3-1: Modification of VFL inference events subscription information using HTTP PUT</w:t>
      </w:r>
    </w:p>
    <w:p w14:paraId="24D91DA0" w14:textId="2D401BD2" w:rsidR="005C36DC" w:rsidRPr="000D70BF" w:rsidRDefault="005C36DC" w:rsidP="005C36DC">
      <w:r w:rsidRPr="000D70BF">
        <w:t xml:space="preserve">The NF service consumer shall invoke the </w:t>
      </w:r>
      <w:proofErr w:type="spellStart"/>
      <w:r w:rsidRPr="000D70BF">
        <w:t>Naf_VFLInference_Subscribe</w:t>
      </w:r>
      <w:proofErr w:type="spellEnd"/>
      <w:r w:rsidRPr="000D70BF">
        <w:t xml:space="preserve"> service operation to modify an existing </w:t>
      </w:r>
      <w:r w:rsidRPr="000D70BF">
        <w:rPr>
          <w:lang w:eastAsia="ko-KR"/>
        </w:rPr>
        <w:t>VFL inference</w:t>
      </w:r>
      <w:r w:rsidRPr="000D70BF">
        <w:t xml:space="preserve"> subscription. The NF service consumer shall send an HTTP PUT request with: "{apiRoot}/naf-vflinference/&lt;apiVersion&gt;/subscriptions/{subscriptionId}" as Resource URI, where "{</w:t>
      </w:r>
      <w:proofErr w:type="spellStart"/>
      <w:r w:rsidRPr="000D70BF">
        <w:t>subscriptionId</w:t>
      </w:r>
      <w:proofErr w:type="spellEnd"/>
      <w:r w:rsidRPr="000D70BF">
        <w:t xml:space="preserve">}" is the </w:t>
      </w:r>
      <w:proofErr w:type="spellStart"/>
      <w:r w:rsidRPr="000D70BF">
        <w:t>subscriptionId</w:t>
      </w:r>
      <w:proofErr w:type="spellEnd"/>
      <w:r w:rsidRPr="000D70BF">
        <w:t xml:space="preserve"> of the existing VFL inference subscription to be modified, to update an "Individual VFL Inference Subscription" according to the information in the message body.</w:t>
      </w:r>
      <w:r w:rsidRPr="000D70BF">
        <w:rPr>
          <w:rFonts w:hint="eastAsia"/>
          <w:lang w:eastAsia="zh-CN"/>
        </w:rPr>
        <w:t xml:space="preserve"> </w:t>
      </w:r>
      <w:r w:rsidRPr="000D70BF">
        <w:t xml:space="preserve">The </w:t>
      </w:r>
      <w:proofErr w:type="spellStart"/>
      <w:r w:rsidRPr="000D70BF">
        <w:t>VflInferSub</w:t>
      </w:r>
      <w:proofErr w:type="spellEnd"/>
      <w:r w:rsidRPr="000D70BF" w:rsidDel="000E35C6">
        <w:t xml:space="preserve"> </w:t>
      </w:r>
      <w:r w:rsidRPr="000D70BF">
        <w:t>data structure provided in the request body shall include the same contents as described in clause 5.3.2.2.2.</w:t>
      </w:r>
    </w:p>
    <w:p w14:paraId="38525A44" w14:textId="77777777" w:rsidR="005C36DC" w:rsidRPr="000D70BF" w:rsidRDefault="005C36DC" w:rsidP="005C36DC">
      <w:r w:rsidRPr="000D70BF">
        <w:t xml:space="preserve">Upon receipt of an HTTP PUT request with: "{apiRoot}/naf-vflinference/&lt;apiVersion&gt;/subscriptions/{subscriptionId}" as Resource URI and </w:t>
      </w:r>
      <w:proofErr w:type="spellStart"/>
      <w:r w:rsidRPr="000D70BF">
        <w:t>VflInferSub</w:t>
      </w:r>
      <w:proofErr w:type="spellEnd"/>
      <w:r w:rsidRPr="000D70BF" w:rsidDel="000E35C6">
        <w:t xml:space="preserve"> </w:t>
      </w:r>
      <w:r w:rsidRPr="000D70BF">
        <w:t>data type as request body, if the request is successfully processed and accepted, the AF shall:</w:t>
      </w:r>
    </w:p>
    <w:p w14:paraId="4A5DC60F" w14:textId="77777777" w:rsidR="005C36DC" w:rsidRPr="000D70BF" w:rsidRDefault="005C36DC" w:rsidP="005C36DC">
      <w:pPr>
        <w:pStyle w:val="B10"/>
      </w:pPr>
      <w:r w:rsidRPr="000D70BF">
        <w:rPr>
          <w:lang w:val="en-US"/>
        </w:rPr>
        <w:t>-</w:t>
      </w:r>
      <w:r w:rsidRPr="000D70BF">
        <w:rPr>
          <w:lang w:val="en-US"/>
        </w:rPr>
        <w:tab/>
      </w:r>
      <w:r w:rsidRPr="000D70BF">
        <w:t xml:space="preserve">modify the </w:t>
      </w:r>
      <w:r w:rsidRPr="000D70BF">
        <w:rPr>
          <w:lang w:val="en-US"/>
        </w:rPr>
        <w:t xml:space="preserve">concerned </w:t>
      </w:r>
      <w:r w:rsidRPr="000D70BF">
        <w:t>subscription; and</w:t>
      </w:r>
    </w:p>
    <w:p w14:paraId="0A8401BF"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0543BD21" w14:textId="0F781C09" w:rsidR="005C36DC" w:rsidRPr="000D70BF" w:rsidRDefault="005C36DC" w:rsidP="005C36DC">
      <w:r w:rsidRPr="000D70BF">
        <w:t>If the AF successfully processed and accepted the received HTTP PUT request, the AF shall update an "Individual VFL Inference Subscription" resource, and shall respond with:</w:t>
      </w:r>
    </w:p>
    <w:p w14:paraId="12BB4C12" w14:textId="77777777" w:rsidR="005C36DC" w:rsidRPr="000D70BF" w:rsidRDefault="005C36DC" w:rsidP="005C36DC">
      <w:pPr>
        <w:pStyle w:val="B10"/>
      </w:pPr>
      <w:r w:rsidRPr="000D70BF">
        <w:rPr>
          <w:lang w:val="en-US"/>
        </w:rPr>
        <w:t>-</w:t>
      </w:r>
      <w:r w:rsidRPr="000D70BF">
        <w:rPr>
          <w:lang w:val="en-US"/>
        </w:rPr>
        <w:tab/>
      </w:r>
      <w:r w:rsidRPr="000D70BF">
        <w:t>HTTP "204 No Content" response (as shown in figure 5.3.2.2.3-1, step 2a); or</w:t>
      </w:r>
    </w:p>
    <w:p w14:paraId="3662010B" w14:textId="77777777" w:rsidR="005C36DC" w:rsidRPr="000D70BF" w:rsidRDefault="005C36DC" w:rsidP="001F7E3B">
      <w:pPr>
        <w:pStyle w:val="B10"/>
      </w:pPr>
      <w:r w:rsidRPr="001F7E3B">
        <w:t>-</w:t>
      </w:r>
      <w:r w:rsidRPr="001F7E3B">
        <w:tab/>
        <w:t xml:space="preserve">HTTP "200 OK" response (as shown in figure 5.3.2.2.3-1, step 2b) with a response body containing a representation of the updated subscription in the </w:t>
      </w:r>
      <w:proofErr w:type="spellStart"/>
      <w:r w:rsidRPr="001F7E3B">
        <w:t>VflInferSub</w:t>
      </w:r>
      <w:proofErr w:type="spellEnd"/>
      <w:r w:rsidRPr="001F7E3B" w:rsidDel="000E35C6">
        <w:t xml:space="preserve"> </w:t>
      </w:r>
      <w:r w:rsidRPr="001F7E3B">
        <w:t>data type.</w:t>
      </w:r>
    </w:p>
    <w:p w14:paraId="68CEC6CE" w14:textId="08A08F3C" w:rsidR="005C36DC" w:rsidRPr="000D70BF" w:rsidRDefault="005C36DC" w:rsidP="005C36DC">
      <w:r w:rsidRPr="000D70BF">
        <w:t>If the immediate reporting indication</w:t>
      </w:r>
      <w:r w:rsidR="0086681B" w:rsidRPr="000D70BF">
        <w:rPr>
          <w:rFonts w:eastAsia="DengXian"/>
        </w:rPr>
        <w:t xml:space="preserve"> is applicable during the event subscription update considering the "</w:t>
      </w:r>
      <w:proofErr w:type="spellStart"/>
      <w:r w:rsidR="0086681B" w:rsidRPr="000D70BF">
        <w:rPr>
          <w:rFonts w:eastAsia="DengXian"/>
        </w:rPr>
        <w:t>reportingReqs</w:t>
      </w:r>
      <w:proofErr w:type="spellEnd"/>
      <w:r w:rsidR="0086681B" w:rsidRPr="000D70BF">
        <w:rPr>
          <w:rFonts w:eastAsia="DengXian"/>
        </w:rPr>
        <w:t>" attribute</w:t>
      </w:r>
      <w:r w:rsidRPr="000D70BF">
        <w:t xml:space="preserve"> in the </w:t>
      </w:r>
      <w:proofErr w:type="spellStart"/>
      <w:r w:rsidR="0086681B" w:rsidRPr="000D70BF">
        <w:rPr>
          <w:rFonts w:eastAsia="DengXian"/>
        </w:rPr>
        <w:t>VflInferSub</w:t>
      </w:r>
      <w:proofErr w:type="spellEnd"/>
      <w:r w:rsidR="0086681B" w:rsidRPr="000D70BF">
        <w:rPr>
          <w:rFonts w:eastAsia="DengXian"/>
        </w:rPr>
        <w:t xml:space="preserve"> and </w:t>
      </w:r>
      <w:proofErr w:type="spellStart"/>
      <w:r w:rsidR="0086681B" w:rsidRPr="000D70BF">
        <w:rPr>
          <w:rFonts w:eastAsia="DengXian"/>
        </w:rPr>
        <w:t>VflInferAnaSub</w:t>
      </w:r>
      <w:proofErr w:type="spellEnd"/>
      <w:r w:rsidR="0086681B" w:rsidRPr="000D70BF">
        <w:rPr>
          <w:rFonts w:eastAsia="DengXian"/>
        </w:rPr>
        <w:t xml:space="preserve"> </w:t>
      </w:r>
      <w:r w:rsidR="00107DB5" w:rsidRPr="000D70BF">
        <w:rPr>
          <w:rFonts w:eastAsia="DengXian"/>
        </w:rPr>
        <w:t xml:space="preserve">data </w:t>
      </w:r>
      <w:r w:rsidR="0086681B" w:rsidRPr="000D70BF">
        <w:rPr>
          <w:rFonts w:eastAsia="DengXian"/>
        </w:rPr>
        <w:t>structures</w:t>
      </w:r>
      <w:r w:rsidRPr="000D70BF">
        <w:t>, the AF shall include the reports of the subscribed events, if available, as the "</w:t>
      </w:r>
      <w:proofErr w:type="spellStart"/>
      <w:r w:rsidRPr="000D70BF">
        <w:t>vflInferResults</w:t>
      </w:r>
      <w:proofErr w:type="spellEnd"/>
      <w:r w:rsidRPr="000D70BF">
        <w:t>" attribute in the HTTP PUT response.</w:t>
      </w:r>
    </w:p>
    <w:p w14:paraId="5FADB56F" w14:textId="77777777" w:rsidR="005C36DC" w:rsidRPr="000D70BF" w:rsidRDefault="005C36DC" w:rsidP="005C36DC">
      <w:pPr>
        <w:rPr>
          <w:lang w:val="en-US"/>
        </w:rPr>
      </w:pPr>
      <w:r w:rsidRPr="000D70BF">
        <w:rPr>
          <w:lang w:val="en-US"/>
        </w:rPr>
        <w:t xml:space="preserve">If any error occurs when processing the HTTP PUT request, the </w:t>
      </w:r>
      <w:r w:rsidRPr="000D70BF">
        <w:t xml:space="preserve">AF </w:t>
      </w:r>
      <w:r w:rsidRPr="000D70BF">
        <w:rPr>
          <w:lang w:val="en-US"/>
        </w:rPr>
        <w:t>shall send an HTTP error response as specified in clause 6.2.7.</w:t>
      </w:r>
    </w:p>
    <w:p w14:paraId="2616530B" w14:textId="77777777" w:rsidR="005C36DC" w:rsidRPr="000D70BF" w:rsidRDefault="005C36DC" w:rsidP="005C36DC">
      <w:pPr>
        <w:rPr>
          <w:lang w:val="en-US"/>
        </w:rPr>
      </w:pPr>
      <w:r w:rsidRPr="000D70BF">
        <w:rPr>
          <w:lang w:val="en-US"/>
        </w:rPr>
        <w:t xml:space="preserve">If the </w:t>
      </w:r>
      <w:r w:rsidRPr="000D70BF">
        <w:t xml:space="preserve">AF </w:t>
      </w:r>
      <w:r w:rsidRPr="000D70BF">
        <w:rPr>
          <w:lang w:val="en-US"/>
        </w:rPr>
        <w:t xml:space="preserve">determines that the received HTTP PUT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p w14:paraId="417CA02B" w14:textId="77777777" w:rsidR="005C36DC" w:rsidRPr="000D70BF" w:rsidRDefault="005C36DC" w:rsidP="005C36DC">
      <w:pPr>
        <w:pStyle w:val="Heading5"/>
      </w:pPr>
      <w:bookmarkStart w:id="106" w:name="_Toc200961492"/>
      <w:bookmarkStart w:id="107" w:name="_Toc214987673"/>
      <w:r w:rsidRPr="000D70BF">
        <w:t>5.3.2.2.4</w:t>
      </w:r>
      <w:r w:rsidRPr="000D70BF">
        <w:tab/>
        <w:t>Partial update subscription for event notifications</w:t>
      </w:r>
      <w:bookmarkEnd w:id="106"/>
      <w:bookmarkEnd w:id="107"/>
    </w:p>
    <w:p w14:paraId="65195CEC" w14:textId="6F0AEF94" w:rsidR="005C36DC" w:rsidRPr="000D70BF" w:rsidRDefault="005C36DC" w:rsidP="005C36DC">
      <w:r w:rsidRPr="000D70BF">
        <w:t>Figure 5.3.2.2.4-1 shows a scenario that the NF service consumer sends an HTTP PATCH request to the AF to partial modify an existing VFL inference subscription (as shown in 3GPP TS 23.288 [</w:t>
      </w:r>
      <w:r w:rsidR="00726C6E" w:rsidRPr="000D70BF">
        <w:t>14</w:t>
      </w:r>
      <w:r w:rsidRPr="000D70BF">
        <w:t>]).</w:t>
      </w:r>
    </w:p>
    <w:p w14:paraId="190EB8A2" w14:textId="77777777" w:rsidR="005C36DC" w:rsidRPr="000D70BF" w:rsidRDefault="005C36DC" w:rsidP="005C36DC">
      <w:pPr>
        <w:pStyle w:val="TH"/>
      </w:pPr>
      <w:r w:rsidRPr="000D70BF">
        <w:rPr>
          <w:lang w:val="en-US"/>
        </w:rPr>
        <w:object w:dxaOrig="8595" w:dyaOrig="2723" w14:anchorId="635A3CD2">
          <v:shape id="_x0000_i1037" type="#_x0000_t75" style="width:475.35pt;height:151.6pt" o:ole="">
            <v:imagedata r:id="rId33" o:title=""/>
          </v:shape>
          <o:OLEObject Type="Embed" ProgID="Visio.Drawing.15" ShapeID="_x0000_i1037" DrawAspect="Content" ObjectID="_1829845606" r:id="rId34"/>
        </w:object>
      </w:r>
    </w:p>
    <w:p w14:paraId="64CDCBBB" w14:textId="77777777" w:rsidR="005C36DC" w:rsidRPr="000D70BF" w:rsidRDefault="005C36DC" w:rsidP="005C36DC">
      <w:pPr>
        <w:pStyle w:val="TF"/>
      </w:pPr>
      <w:r w:rsidRPr="000D70BF">
        <w:t>Figure 5.3.2.2.4-1: Partial modification of VFL inference subscription information using HTTP PATCH</w:t>
      </w:r>
    </w:p>
    <w:p w14:paraId="460DBD91" w14:textId="12A3B822" w:rsidR="005C36DC" w:rsidRPr="000D70BF" w:rsidRDefault="005C36DC" w:rsidP="005C36DC">
      <w:r w:rsidRPr="000D70BF">
        <w:t xml:space="preserve">The NF service consumer shall invoke the </w:t>
      </w:r>
      <w:proofErr w:type="spellStart"/>
      <w:r w:rsidRPr="000D70BF">
        <w:t>Naf_VFLInference_Subscribe</w:t>
      </w:r>
      <w:proofErr w:type="spellEnd"/>
      <w:r w:rsidRPr="000D70BF">
        <w:t xml:space="preserve"> service operation to partial modify an existing </w:t>
      </w:r>
      <w:r w:rsidRPr="000D70BF">
        <w:rPr>
          <w:lang w:eastAsia="ko-KR"/>
        </w:rPr>
        <w:t>VFL inference</w:t>
      </w:r>
      <w:r w:rsidRPr="000D70BF">
        <w:t xml:space="preserve"> subscription. The NF service consumer shall send an HTTP PATCH request with: "{apiRoot}/naf-vflinference/&lt;apiVersion&gt;/subscriptions/{subscriptionId}" as Resource URI, where "{</w:t>
      </w:r>
      <w:proofErr w:type="spellStart"/>
      <w:r w:rsidRPr="000D70BF">
        <w:t>subscriptionId</w:t>
      </w:r>
      <w:proofErr w:type="spellEnd"/>
      <w:r w:rsidRPr="000D70BF">
        <w:t xml:space="preserve">}" is the </w:t>
      </w:r>
      <w:proofErr w:type="spellStart"/>
      <w:r w:rsidRPr="000D70BF">
        <w:t>subscriptionId</w:t>
      </w:r>
      <w:proofErr w:type="spellEnd"/>
      <w:r w:rsidRPr="000D70BF">
        <w:t xml:space="preserve"> of the existing VFL inference subscription to be modified, to update an "Individual VFL Inference Subscription" according to the information in the message body.</w:t>
      </w:r>
    </w:p>
    <w:p w14:paraId="182E4E74" w14:textId="77777777" w:rsidR="005C36DC" w:rsidRPr="000D70BF" w:rsidRDefault="005C36DC" w:rsidP="005C36DC">
      <w:r w:rsidRPr="000D70BF">
        <w:t xml:space="preserve">Upon receipt of an HTTP PATCH request with: "{apiRoot}/naf-vflinference/&lt;apiVersion&gt;/subscriptions/{subscriptionId}" as Resource URI and </w:t>
      </w:r>
      <w:proofErr w:type="spellStart"/>
      <w:r w:rsidRPr="000D70BF">
        <w:t>VflInferSubPatch</w:t>
      </w:r>
      <w:proofErr w:type="spellEnd"/>
      <w:r w:rsidRPr="000D70BF" w:rsidDel="000E35C6">
        <w:t xml:space="preserve"> </w:t>
      </w:r>
      <w:r w:rsidRPr="000D70BF">
        <w:t>data type as request body, if the request is successfully processed and accepted, the AF shall:</w:t>
      </w:r>
    </w:p>
    <w:p w14:paraId="43846566" w14:textId="77777777" w:rsidR="005C36DC" w:rsidRPr="000D70BF" w:rsidRDefault="005C36DC" w:rsidP="005C36DC">
      <w:pPr>
        <w:pStyle w:val="B10"/>
      </w:pPr>
      <w:r w:rsidRPr="000D70BF">
        <w:rPr>
          <w:lang w:val="en-US"/>
        </w:rPr>
        <w:t>-</w:t>
      </w:r>
      <w:r w:rsidRPr="000D70BF">
        <w:rPr>
          <w:lang w:val="en-US"/>
        </w:rPr>
        <w:tab/>
        <w:t xml:space="preserve">partial </w:t>
      </w:r>
      <w:r w:rsidRPr="000D70BF">
        <w:t xml:space="preserve">modify the </w:t>
      </w:r>
      <w:r w:rsidRPr="000D70BF">
        <w:rPr>
          <w:lang w:val="en-US"/>
        </w:rPr>
        <w:t xml:space="preserve">concerned </w:t>
      </w:r>
      <w:r w:rsidRPr="000D70BF">
        <w:t>subscription; and</w:t>
      </w:r>
    </w:p>
    <w:p w14:paraId="4932C8CE"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3C4E5D01" w14:textId="2DDBA0D5" w:rsidR="005C36DC" w:rsidRPr="000D70BF" w:rsidRDefault="005C36DC" w:rsidP="005C36DC">
      <w:r w:rsidRPr="000D70BF">
        <w:t>If the AF successfully processed and accepted the received HTTP PATCH request, the AF shall partial</w:t>
      </w:r>
      <w:r w:rsidR="00087544" w:rsidRPr="000D70BF">
        <w:t>ly</w:t>
      </w:r>
      <w:r w:rsidRPr="000D70BF">
        <w:t xml:space="preserve"> update an "Individual VFL Inference Subscription" resource, and shall respond with:</w:t>
      </w:r>
    </w:p>
    <w:p w14:paraId="2552C4DC" w14:textId="77777777" w:rsidR="005C36DC" w:rsidRPr="000D70BF" w:rsidRDefault="005C36DC" w:rsidP="005C36DC">
      <w:pPr>
        <w:pStyle w:val="B10"/>
      </w:pPr>
      <w:r w:rsidRPr="000D70BF">
        <w:rPr>
          <w:lang w:val="en-US"/>
        </w:rPr>
        <w:t>-</w:t>
      </w:r>
      <w:r w:rsidRPr="000D70BF">
        <w:rPr>
          <w:lang w:val="en-US"/>
        </w:rPr>
        <w:tab/>
      </w:r>
      <w:r w:rsidRPr="000D70BF">
        <w:t>HTTP "204 No Content" response (as shown in figure 5.3.2.2.4-1, step 2a); or</w:t>
      </w:r>
    </w:p>
    <w:p w14:paraId="7356E910" w14:textId="5DB5D2DC" w:rsidR="005C36DC" w:rsidRPr="000D70BF" w:rsidRDefault="005C36DC" w:rsidP="005C36DC">
      <w:pPr>
        <w:pStyle w:val="B10"/>
      </w:pPr>
      <w:r w:rsidRPr="000D70BF">
        <w:rPr>
          <w:lang w:val="en-US"/>
        </w:rPr>
        <w:t>-</w:t>
      </w:r>
      <w:r w:rsidRPr="000D70BF">
        <w:rPr>
          <w:lang w:val="en-US"/>
        </w:rPr>
        <w:tab/>
      </w:r>
      <w:r w:rsidRPr="000D70BF">
        <w:t xml:space="preserve">HTTP "200 OK" response (as shown in figure 5.3.2.2.4-1, step 2b) </w:t>
      </w:r>
      <w:r w:rsidRPr="000D70BF">
        <w:rPr>
          <w:lang w:val="en-US"/>
        </w:rPr>
        <w:t xml:space="preserve">with a response body containing a representation of the updated subscription in the </w:t>
      </w:r>
      <w:proofErr w:type="spellStart"/>
      <w:r w:rsidRPr="000D70BF">
        <w:t>VflInferSub</w:t>
      </w:r>
      <w:proofErr w:type="spellEnd"/>
      <w:r w:rsidRPr="000D70BF" w:rsidDel="000E35C6">
        <w:t xml:space="preserve"> </w:t>
      </w:r>
      <w:r w:rsidRPr="000D70BF">
        <w:rPr>
          <w:lang w:val="en-US"/>
        </w:rPr>
        <w:t>data</w:t>
      </w:r>
      <w:r w:rsidRPr="000D70BF">
        <w:t xml:space="preserve"> type.</w:t>
      </w:r>
    </w:p>
    <w:p w14:paraId="6837ED0B" w14:textId="081004F3" w:rsidR="005C36DC" w:rsidRPr="000D70BF" w:rsidRDefault="005C36DC" w:rsidP="005C36DC">
      <w:r w:rsidRPr="000D70BF">
        <w:t xml:space="preserve">If the immediate reporting indication </w:t>
      </w:r>
      <w:r w:rsidR="0086681B" w:rsidRPr="000D70BF">
        <w:rPr>
          <w:rFonts w:eastAsia="DengXian"/>
        </w:rPr>
        <w:t>is applicable during the event subscription update considering the "</w:t>
      </w:r>
      <w:proofErr w:type="spellStart"/>
      <w:r w:rsidR="0086681B" w:rsidRPr="000D70BF">
        <w:rPr>
          <w:rFonts w:eastAsia="DengXian"/>
        </w:rPr>
        <w:t>reportingReqs</w:t>
      </w:r>
      <w:proofErr w:type="spellEnd"/>
      <w:r w:rsidR="0086681B" w:rsidRPr="000D70BF">
        <w:rPr>
          <w:rFonts w:eastAsia="DengXian"/>
        </w:rPr>
        <w:t>" attribute</w:t>
      </w:r>
      <w:r w:rsidRPr="000D70BF">
        <w:t xml:space="preserve"> within the </w:t>
      </w:r>
      <w:r w:rsidR="0086681B" w:rsidRPr="000D70BF">
        <w:t xml:space="preserve">in the </w:t>
      </w:r>
      <w:proofErr w:type="spellStart"/>
      <w:r w:rsidR="0086681B" w:rsidRPr="000D70BF">
        <w:rPr>
          <w:rFonts w:eastAsia="DengXian"/>
        </w:rPr>
        <w:t>VflInferSub</w:t>
      </w:r>
      <w:proofErr w:type="spellEnd"/>
      <w:r w:rsidR="0086681B" w:rsidRPr="000D70BF">
        <w:rPr>
          <w:rFonts w:eastAsia="DengXian"/>
        </w:rPr>
        <w:t xml:space="preserve"> and </w:t>
      </w:r>
      <w:proofErr w:type="spellStart"/>
      <w:r w:rsidR="0086681B" w:rsidRPr="000D70BF">
        <w:rPr>
          <w:rFonts w:eastAsia="DengXian"/>
        </w:rPr>
        <w:t>VflInferAnaSub</w:t>
      </w:r>
      <w:proofErr w:type="spellEnd"/>
      <w:r w:rsidR="0086681B" w:rsidRPr="000D70BF">
        <w:rPr>
          <w:rFonts w:eastAsia="DengXian"/>
        </w:rPr>
        <w:t xml:space="preserve"> </w:t>
      </w:r>
      <w:r w:rsidR="00107DB5" w:rsidRPr="000D70BF">
        <w:rPr>
          <w:rFonts w:eastAsia="DengXian"/>
        </w:rPr>
        <w:t xml:space="preserve">data </w:t>
      </w:r>
      <w:r w:rsidR="0086681B" w:rsidRPr="000D70BF">
        <w:rPr>
          <w:rFonts w:eastAsia="DengXian"/>
        </w:rPr>
        <w:t>structures</w:t>
      </w:r>
      <w:r w:rsidR="0086681B" w:rsidRPr="000D70BF">
        <w:t xml:space="preserve"> on </w:t>
      </w:r>
      <w:r w:rsidRPr="000D70BF">
        <w:t>the event subscription</w:t>
      </w:r>
      <w:r w:rsidR="0086681B" w:rsidRPr="000D70BF">
        <w:t xml:space="preserve"> or the event subscription update</w:t>
      </w:r>
      <w:r w:rsidRPr="000D70BF">
        <w:t>, the AF shall include the reports of the subscribed events, if available, as the "</w:t>
      </w:r>
      <w:proofErr w:type="spellStart"/>
      <w:r w:rsidRPr="000D70BF">
        <w:t>vflInferResults</w:t>
      </w:r>
      <w:proofErr w:type="spellEnd"/>
      <w:r w:rsidRPr="000D70BF">
        <w:t>" attribute in the HTTP PATCH response.</w:t>
      </w:r>
    </w:p>
    <w:p w14:paraId="448D9DEE" w14:textId="77777777" w:rsidR="005C36DC" w:rsidRPr="000D70BF" w:rsidRDefault="005C36DC" w:rsidP="005C36DC">
      <w:pPr>
        <w:rPr>
          <w:lang w:val="en-US"/>
        </w:rPr>
      </w:pPr>
      <w:r w:rsidRPr="000D70BF">
        <w:rPr>
          <w:lang w:val="en-US"/>
        </w:rPr>
        <w:t xml:space="preserve">If any error occurs when processing the HTTP PATCH request, the </w:t>
      </w:r>
      <w:r w:rsidRPr="000D70BF">
        <w:t xml:space="preserve">AF </w:t>
      </w:r>
      <w:r w:rsidRPr="000D70BF">
        <w:rPr>
          <w:lang w:val="en-US"/>
        </w:rPr>
        <w:t>shall send an HTTP error response as specified in clause 6.2.7.</w:t>
      </w:r>
    </w:p>
    <w:p w14:paraId="07F092A0" w14:textId="77777777" w:rsidR="005C36DC" w:rsidRPr="000D70BF" w:rsidRDefault="005C36DC" w:rsidP="005C36DC">
      <w:pPr>
        <w:rPr>
          <w:lang w:val="en-US"/>
        </w:rPr>
      </w:pPr>
      <w:r w:rsidRPr="000D70BF">
        <w:rPr>
          <w:lang w:val="en-US"/>
        </w:rPr>
        <w:t xml:space="preserve">If the </w:t>
      </w:r>
      <w:r w:rsidRPr="000D70BF">
        <w:t xml:space="preserve">AF </w:t>
      </w:r>
      <w:r w:rsidRPr="000D70BF">
        <w:rPr>
          <w:lang w:val="en-US"/>
        </w:rPr>
        <w:t xml:space="preserve">determines that the received HTTP PATCH request needs to be redirected, </w:t>
      </w:r>
      <w:r w:rsidRPr="000D70BF">
        <w:t>the AF</w:t>
      </w:r>
      <w:r w:rsidRPr="000D70BF">
        <w:rPr>
          <w:lang w:val="en-US"/>
        </w:rPr>
        <w:t xml:space="preserve"> shall send an HTTP redirect response as specified in clause 6.10.9 of</w:t>
      </w:r>
      <w:r w:rsidRPr="000D70BF">
        <w:rPr>
          <w:lang w:eastAsia="zh-CN"/>
        </w:rPr>
        <w:t xml:space="preserve"> </w:t>
      </w:r>
      <w:r w:rsidRPr="000D70BF">
        <w:rPr>
          <w:lang w:val="en-US"/>
        </w:rPr>
        <w:t>3GPP TS 29.500 [4].</w:t>
      </w:r>
    </w:p>
    <w:p w14:paraId="3335AB77" w14:textId="77777777" w:rsidR="005C36DC" w:rsidRPr="000D70BF" w:rsidRDefault="005C36DC" w:rsidP="005C36DC">
      <w:pPr>
        <w:pStyle w:val="Heading4"/>
      </w:pPr>
      <w:bookmarkStart w:id="108" w:name="_Toc200961493"/>
      <w:bookmarkStart w:id="109" w:name="_Toc214987674"/>
      <w:r w:rsidRPr="000D70BF">
        <w:t>5.3.2.3</w:t>
      </w:r>
      <w:r w:rsidRPr="000D70BF">
        <w:tab/>
      </w:r>
      <w:proofErr w:type="spellStart"/>
      <w:r w:rsidRPr="000D70BF">
        <w:rPr>
          <w:lang w:eastAsia="ja-JP"/>
        </w:rPr>
        <w:t>Naf_VFLInference_Unsubscribe</w:t>
      </w:r>
      <w:proofErr w:type="spellEnd"/>
      <w:r w:rsidRPr="000D70BF">
        <w:t xml:space="preserve"> service operation</w:t>
      </w:r>
      <w:bookmarkEnd w:id="108"/>
      <w:bookmarkEnd w:id="109"/>
    </w:p>
    <w:p w14:paraId="2CFFB592" w14:textId="77777777" w:rsidR="005C36DC" w:rsidRPr="000D70BF" w:rsidRDefault="005C36DC" w:rsidP="005C36DC">
      <w:pPr>
        <w:pStyle w:val="Heading5"/>
      </w:pPr>
      <w:bookmarkStart w:id="110" w:name="_Toc200961494"/>
      <w:bookmarkStart w:id="111" w:name="_Toc214987675"/>
      <w:r w:rsidRPr="000D70BF">
        <w:t>5.3.2.3.1</w:t>
      </w:r>
      <w:r w:rsidRPr="000D70BF">
        <w:tab/>
        <w:t>General</w:t>
      </w:r>
      <w:bookmarkEnd w:id="110"/>
      <w:bookmarkEnd w:id="111"/>
    </w:p>
    <w:p w14:paraId="68E56480" w14:textId="77777777" w:rsidR="005C36DC" w:rsidRPr="000D70BF" w:rsidRDefault="005C36DC" w:rsidP="005C36DC">
      <w:r w:rsidRPr="000D70BF">
        <w:t xml:space="preserve">The </w:t>
      </w:r>
      <w:proofErr w:type="spellStart"/>
      <w:r w:rsidRPr="000D70BF">
        <w:t>Naf_VFLInference_Unsubscribe</w:t>
      </w:r>
      <w:proofErr w:type="spellEnd"/>
      <w:r w:rsidRPr="000D70BF">
        <w:t xml:space="preserve"> service operation is used by an NF service consumer to unsubscribe from VFL inference notifications.</w:t>
      </w:r>
    </w:p>
    <w:p w14:paraId="434D60C3" w14:textId="77777777" w:rsidR="005C36DC" w:rsidRPr="000D70BF" w:rsidRDefault="005C36DC" w:rsidP="005C36DC">
      <w:pPr>
        <w:pStyle w:val="Heading5"/>
      </w:pPr>
      <w:bookmarkStart w:id="112" w:name="_Toc200961495"/>
      <w:bookmarkStart w:id="113" w:name="_Toc214987676"/>
      <w:r w:rsidRPr="000D70BF">
        <w:t>5.3.2.3.2</w:t>
      </w:r>
      <w:r w:rsidRPr="000D70BF">
        <w:tab/>
        <w:t>Unsubscribe from VFL inference notifications</w:t>
      </w:r>
      <w:bookmarkEnd w:id="112"/>
      <w:bookmarkEnd w:id="113"/>
    </w:p>
    <w:p w14:paraId="0A85DFA7" w14:textId="432AFF15" w:rsidR="005C36DC" w:rsidRPr="000D70BF" w:rsidRDefault="005C36DC" w:rsidP="005C36DC">
      <w:r w:rsidRPr="000D70BF">
        <w:t>Figure 5.3.2.3.2-1 shows a scenario where the NF service consumer sends a request to the AF to unsubscribe</w:t>
      </w:r>
      <w:r w:rsidRPr="000D70BF">
        <w:rPr>
          <w:rFonts w:eastAsia="Batang"/>
        </w:rPr>
        <w:t xml:space="preserve"> </w:t>
      </w:r>
      <w:r w:rsidRPr="000D70BF">
        <w:t>from a VFL inference notification (see also 3GPP TS 23.</w:t>
      </w:r>
      <w:r w:rsidRPr="000D70BF">
        <w:rPr>
          <w:rFonts w:hint="eastAsia"/>
          <w:lang w:eastAsia="zh-CN"/>
        </w:rPr>
        <w:t>288</w:t>
      </w:r>
      <w:r w:rsidRPr="000D70BF">
        <w:t> [</w:t>
      </w:r>
      <w:r w:rsidR="00726C6E" w:rsidRPr="000D70BF">
        <w:t>14</w:t>
      </w:r>
      <w:r w:rsidRPr="000D70BF">
        <w:t>]).</w:t>
      </w:r>
    </w:p>
    <w:p w14:paraId="4CE1AFBB" w14:textId="3AEA5970" w:rsidR="005C36DC" w:rsidRPr="000D70BF" w:rsidRDefault="005D49C5" w:rsidP="005C36DC">
      <w:pPr>
        <w:pStyle w:val="TF"/>
      </w:pPr>
      <w:r w:rsidRPr="000D70BF">
        <w:object w:dxaOrig="10095" w:dyaOrig="3300" w14:anchorId="715C44FC">
          <v:shape id="_x0000_i1038" type="#_x0000_t75" style="width:502.75pt;height:164.65pt" o:ole="">
            <v:imagedata r:id="rId35" o:title=""/>
          </v:shape>
          <o:OLEObject Type="Embed" ProgID="Visio.Drawing.15" ShapeID="_x0000_i1038" DrawAspect="Content" ObjectID="_1829845607" r:id="rId36"/>
        </w:object>
      </w:r>
    </w:p>
    <w:p w14:paraId="091F7D44" w14:textId="77777777" w:rsidR="005C36DC" w:rsidRPr="000D70BF" w:rsidRDefault="005C36DC" w:rsidP="005C36DC">
      <w:pPr>
        <w:pStyle w:val="TF"/>
      </w:pPr>
      <w:r w:rsidRPr="000D70BF">
        <w:t>Figure 5.3.2.3.2-1: NF service consumer unsubscribes from VFL inference notifications</w:t>
      </w:r>
    </w:p>
    <w:p w14:paraId="18155580" w14:textId="77777777" w:rsidR="005C36DC" w:rsidRPr="000D70BF" w:rsidRDefault="005C36DC" w:rsidP="005C36DC">
      <w:r w:rsidRPr="000D70BF">
        <w:t xml:space="preserve">The NF service consumer shall invoke the </w:t>
      </w:r>
      <w:proofErr w:type="spellStart"/>
      <w:r w:rsidRPr="000D70BF">
        <w:t>Naf_VFLInference_Unsubscribe</w:t>
      </w:r>
      <w:proofErr w:type="spellEnd"/>
      <w:r w:rsidRPr="000D70BF">
        <w:t xml:space="preserve"> service operation to unsubscribe from VFL inference event notifications. The NF service consumer shall send an HTTP DELETE request with: "{apiRoot}/naf-vflinference/&lt;apiVersion&gt;/subscriptions/{subscriptionId}" as Resource URI, where "{</w:t>
      </w:r>
      <w:proofErr w:type="spellStart"/>
      <w:r w:rsidRPr="000D70BF">
        <w:t>subscriptionId</w:t>
      </w:r>
      <w:proofErr w:type="spellEnd"/>
      <w:r w:rsidRPr="000D70BF">
        <w:t xml:space="preserve">}" is the </w:t>
      </w:r>
      <w:proofErr w:type="spellStart"/>
      <w:r w:rsidRPr="000D70BF">
        <w:t>subscriptionId</w:t>
      </w:r>
      <w:proofErr w:type="spellEnd"/>
      <w:r w:rsidRPr="000D70BF">
        <w:t xml:space="preserve"> of the existing VFL inference subscription that is to be deleted.</w:t>
      </w:r>
    </w:p>
    <w:p w14:paraId="057DC108" w14:textId="77777777" w:rsidR="005C36DC" w:rsidRPr="000D70BF" w:rsidRDefault="005C36DC" w:rsidP="005C36DC">
      <w:r w:rsidRPr="000D70BF">
        <w:t xml:space="preserve">Upon the reception of an HTTP DELETE request, if the AF successfully processed and accepted the received HTTP DELETE request, the AF shall: </w:t>
      </w:r>
    </w:p>
    <w:p w14:paraId="446305DB" w14:textId="77777777" w:rsidR="005C36DC" w:rsidRPr="000D70BF" w:rsidRDefault="005C36DC" w:rsidP="005C36DC">
      <w:pPr>
        <w:pStyle w:val="B10"/>
      </w:pPr>
      <w:r w:rsidRPr="000D70BF">
        <w:t>-</w:t>
      </w:r>
      <w:r w:rsidRPr="000D70BF">
        <w:tab/>
        <w:t>remove the corresponding subscription; and</w:t>
      </w:r>
    </w:p>
    <w:p w14:paraId="25E47402" w14:textId="77777777" w:rsidR="005C36DC" w:rsidRPr="000D70BF" w:rsidRDefault="005C36DC" w:rsidP="005C36DC">
      <w:pPr>
        <w:pStyle w:val="B10"/>
      </w:pPr>
      <w:r w:rsidRPr="000D70BF">
        <w:t>-</w:t>
      </w:r>
      <w:r w:rsidRPr="000D70BF">
        <w:tab/>
        <w:t>respond</w:t>
      </w:r>
      <w:r w:rsidRPr="000D70BF">
        <w:rPr>
          <w:rFonts w:eastAsia="Batang"/>
        </w:rPr>
        <w:t xml:space="preserve"> </w:t>
      </w:r>
      <w:r w:rsidRPr="000D70BF">
        <w:t>with HTTP "204 No Content" status code.</w:t>
      </w:r>
    </w:p>
    <w:p w14:paraId="48433536" w14:textId="77777777" w:rsidR="005C36DC" w:rsidRPr="000D70BF" w:rsidRDefault="005C36DC" w:rsidP="005C36DC">
      <w:r w:rsidRPr="000D70BF">
        <w:t>If the AF determines the received HTTP DELETE request needs to be redirected, the AF shall send an HTTP redirect response as specified in clause </w:t>
      </w:r>
      <w:r w:rsidRPr="000D70BF">
        <w:rPr>
          <w:lang w:eastAsia="zh-CN"/>
        </w:rPr>
        <w:t xml:space="preserve">6.10.9 of </w:t>
      </w:r>
      <w:r w:rsidRPr="000D70BF">
        <w:rPr>
          <w:lang w:val="en-US"/>
        </w:rPr>
        <w:t>3GPP TS 29.500 [4]</w:t>
      </w:r>
      <w:r w:rsidRPr="000D70BF">
        <w:t>.</w:t>
      </w:r>
    </w:p>
    <w:p w14:paraId="555D3334" w14:textId="77777777" w:rsidR="005C36DC" w:rsidRPr="000D70BF" w:rsidRDefault="005C36DC" w:rsidP="005C36DC">
      <w:pPr>
        <w:rPr>
          <w:lang w:val="en-US"/>
        </w:rPr>
      </w:pPr>
      <w:r w:rsidRPr="000D70BF">
        <w:t>If errors occur when processing the HTTP DELETE request, the AF shall send an HTTP error response as specified in clause 6.2.7.</w:t>
      </w:r>
    </w:p>
    <w:p w14:paraId="738242E1" w14:textId="77777777" w:rsidR="005C36DC" w:rsidRPr="000D70BF" w:rsidRDefault="005C36DC" w:rsidP="005C36DC">
      <w:pPr>
        <w:pStyle w:val="Heading4"/>
      </w:pPr>
      <w:bookmarkStart w:id="114" w:name="_Toc200961496"/>
      <w:bookmarkStart w:id="115" w:name="_Toc214987677"/>
      <w:r w:rsidRPr="000D70BF">
        <w:t>5.3.2.4</w:t>
      </w:r>
      <w:r w:rsidRPr="000D70BF">
        <w:tab/>
      </w:r>
      <w:proofErr w:type="spellStart"/>
      <w:r w:rsidRPr="000D70BF">
        <w:rPr>
          <w:lang w:eastAsia="ja-JP"/>
        </w:rPr>
        <w:t>Naf_VFLInference_Notify</w:t>
      </w:r>
      <w:proofErr w:type="spellEnd"/>
      <w:r w:rsidRPr="000D70BF">
        <w:t xml:space="preserve"> service operation</w:t>
      </w:r>
      <w:bookmarkEnd w:id="114"/>
      <w:bookmarkEnd w:id="115"/>
    </w:p>
    <w:p w14:paraId="674CAEA4" w14:textId="77777777" w:rsidR="005C36DC" w:rsidRPr="000D70BF" w:rsidRDefault="005C36DC" w:rsidP="005C36DC">
      <w:pPr>
        <w:pStyle w:val="Heading5"/>
      </w:pPr>
      <w:bookmarkStart w:id="116" w:name="_Toc200961497"/>
      <w:bookmarkStart w:id="117" w:name="_Toc214987678"/>
      <w:r w:rsidRPr="000D70BF">
        <w:t>5.3.2.4.1</w:t>
      </w:r>
      <w:r w:rsidRPr="000D70BF">
        <w:tab/>
        <w:t>General</w:t>
      </w:r>
      <w:bookmarkEnd w:id="116"/>
      <w:bookmarkEnd w:id="117"/>
    </w:p>
    <w:p w14:paraId="03D4C1FE" w14:textId="77777777" w:rsidR="005C36DC" w:rsidRPr="000D70BF" w:rsidRDefault="005C36DC" w:rsidP="005C36DC">
      <w:r w:rsidRPr="000D70BF">
        <w:rPr>
          <w:lang w:eastAsia="zh-CN"/>
        </w:rPr>
        <w:t xml:space="preserve">The </w:t>
      </w:r>
      <w:proofErr w:type="spellStart"/>
      <w:r w:rsidRPr="000D70BF">
        <w:rPr>
          <w:lang w:eastAsia="zh-CN"/>
        </w:rPr>
        <w:t>Naf_VFLInference_Notify</w:t>
      </w:r>
      <w:proofErr w:type="spellEnd"/>
      <w:r w:rsidRPr="000D70BF">
        <w:rPr>
          <w:lang w:eastAsia="zh-CN"/>
        </w:rPr>
        <w:t xml:space="preserve"> service operation is used by an AF to notify NF consumers about subscribed VFL inference events.</w:t>
      </w:r>
    </w:p>
    <w:p w14:paraId="1422DCC8" w14:textId="77777777" w:rsidR="005C36DC" w:rsidRPr="000D70BF" w:rsidRDefault="005C36DC" w:rsidP="005C36DC">
      <w:pPr>
        <w:pStyle w:val="Heading5"/>
      </w:pPr>
      <w:bookmarkStart w:id="118" w:name="_Toc200961498"/>
      <w:bookmarkStart w:id="119" w:name="_Toc214987679"/>
      <w:r w:rsidRPr="000D70BF">
        <w:t>5.3.2.4.2</w:t>
      </w:r>
      <w:r w:rsidRPr="000D70BF">
        <w:tab/>
        <w:t>Notification about subscribed event</w:t>
      </w:r>
      <w:bookmarkEnd w:id="118"/>
      <w:bookmarkEnd w:id="119"/>
    </w:p>
    <w:p w14:paraId="187C9E47" w14:textId="17F1BACC" w:rsidR="005C36DC" w:rsidRPr="000D70BF" w:rsidRDefault="005C36DC" w:rsidP="005C36DC">
      <w:r w:rsidRPr="000D70BF">
        <w:t>Figure 5.3.2.</w:t>
      </w:r>
      <w:r w:rsidRPr="000D70BF">
        <w:rPr>
          <w:rFonts w:hint="eastAsia"/>
        </w:rPr>
        <w:t>4</w:t>
      </w:r>
      <w:r w:rsidRPr="000D70BF">
        <w:t>.2-1 shows a scenario where the AF sends a request to the NF Service Consumer to notify for VFL inference event notifications (see also 3GPP TS 23.</w:t>
      </w:r>
      <w:r w:rsidRPr="000D70BF">
        <w:rPr>
          <w:rFonts w:hint="eastAsia"/>
        </w:rPr>
        <w:t>288</w:t>
      </w:r>
      <w:r w:rsidRPr="000D70BF">
        <w:t> [</w:t>
      </w:r>
      <w:r w:rsidR="00726C6E" w:rsidRPr="000D70BF">
        <w:t>14</w:t>
      </w:r>
      <w:r w:rsidRPr="000D70BF">
        <w:t>]).</w:t>
      </w:r>
    </w:p>
    <w:p w14:paraId="7FD0D76A" w14:textId="77777777" w:rsidR="005C36DC" w:rsidRPr="000D70BF" w:rsidRDefault="005C36DC" w:rsidP="005C36DC"/>
    <w:p w14:paraId="09E5049B" w14:textId="1039ED81" w:rsidR="005C36DC" w:rsidRPr="000D70BF" w:rsidRDefault="005D49C5" w:rsidP="005C36DC">
      <w:pPr>
        <w:pStyle w:val="TF"/>
      </w:pPr>
      <w:r w:rsidRPr="000D70BF">
        <w:object w:dxaOrig="10095" w:dyaOrig="3300" w14:anchorId="5EE92E2B">
          <v:shape id="_x0000_i1039" type="#_x0000_t75" style="width:502.75pt;height:164.65pt" o:ole="">
            <v:imagedata r:id="rId37" o:title=""/>
          </v:shape>
          <o:OLEObject Type="Embed" ProgID="Visio.Drawing.15" ShapeID="_x0000_i1039" DrawAspect="Content" ObjectID="_1829845608" r:id="rId38"/>
        </w:object>
      </w:r>
    </w:p>
    <w:p w14:paraId="31EE74F8" w14:textId="77777777" w:rsidR="005C36DC" w:rsidRPr="000D70BF" w:rsidRDefault="005C36DC" w:rsidP="005C36DC">
      <w:pPr>
        <w:pStyle w:val="TF"/>
      </w:pPr>
      <w:r w:rsidRPr="000D70BF">
        <w:t>Figure 5.3.2.</w:t>
      </w:r>
      <w:r w:rsidRPr="000D70BF">
        <w:rPr>
          <w:rFonts w:hint="eastAsia"/>
          <w:lang w:eastAsia="zh-CN"/>
        </w:rPr>
        <w:t>4</w:t>
      </w:r>
      <w:r w:rsidRPr="000D70BF">
        <w:t>.2-1: AF notifies the</w:t>
      </w:r>
      <w:r w:rsidRPr="000D70BF">
        <w:rPr>
          <w:rFonts w:eastAsia="Batang"/>
        </w:rPr>
        <w:t xml:space="preserve"> </w:t>
      </w:r>
      <w:r w:rsidRPr="000D70BF">
        <w:t>subscribed VFL inference event</w:t>
      </w:r>
    </w:p>
    <w:p w14:paraId="240A0C96" w14:textId="77777777" w:rsidR="005C36DC" w:rsidRPr="000D70BF" w:rsidRDefault="005C36DC" w:rsidP="005C36DC">
      <w:r w:rsidRPr="000D70BF">
        <w:t xml:space="preserve">The AF shall invoke the </w:t>
      </w:r>
      <w:proofErr w:type="spellStart"/>
      <w:r w:rsidRPr="000D70BF">
        <w:t>Naf_VFLInference_Notify</w:t>
      </w:r>
      <w:proofErr w:type="spellEnd"/>
      <w:r w:rsidRPr="000D70BF">
        <w:t xml:space="preserve"> service operation to notify about a subscribed VFL inference event. The AF shall send an HTTP POST request with "{</w:t>
      </w:r>
      <w:proofErr w:type="spellStart"/>
      <w:r w:rsidRPr="000D70BF">
        <w:t>notifUri</w:t>
      </w:r>
      <w:proofErr w:type="spellEnd"/>
      <w:r w:rsidRPr="000D70BF">
        <w:t xml:space="preserve">}" received in the </w:t>
      </w:r>
      <w:proofErr w:type="spellStart"/>
      <w:r w:rsidRPr="000D70BF">
        <w:t>Naf_VFLInference_Subscribe</w:t>
      </w:r>
      <w:proofErr w:type="spellEnd"/>
      <w:r w:rsidRPr="000D70BF">
        <w:t xml:space="preserve"> service operation as Resource URI, as shown in figure 5.3.2.4.2-1, step 1. The </w:t>
      </w:r>
      <w:proofErr w:type="spellStart"/>
      <w:r w:rsidRPr="000D70BF">
        <w:t>VflInferNotif</w:t>
      </w:r>
      <w:proofErr w:type="spellEnd"/>
      <w:r w:rsidRPr="000D70BF">
        <w:t xml:space="preserve"> data structure provided in the request body that shall include:</w:t>
      </w:r>
    </w:p>
    <w:p w14:paraId="54AF771E" w14:textId="1FA0D8FD" w:rsidR="001B75FB" w:rsidRPr="000D70BF" w:rsidRDefault="005C36DC" w:rsidP="005C36DC">
      <w:pPr>
        <w:pStyle w:val="B10"/>
        <w:rPr>
          <w:lang w:eastAsia="zh-CN"/>
        </w:rPr>
      </w:pPr>
      <w:r w:rsidRPr="000D70BF">
        <w:t>-</w:t>
      </w:r>
      <w:r w:rsidRPr="000D70BF">
        <w:tab/>
        <w:t>a notification correlation identifier as</w:t>
      </w:r>
      <w:r w:rsidRPr="000D70BF">
        <w:rPr>
          <w:lang w:eastAsia="zh-CN"/>
        </w:rPr>
        <w:t xml:space="preserve"> "</w:t>
      </w:r>
      <w:proofErr w:type="spellStart"/>
      <w:r w:rsidRPr="000D70BF">
        <w:rPr>
          <w:lang w:eastAsia="zh-CN"/>
        </w:rPr>
        <w:t>notifCorrId</w:t>
      </w:r>
      <w:proofErr w:type="spellEnd"/>
      <w:r w:rsidRPr="000D70BF">
        <w:rPr>
          <w:lang w:eastAsia="zh-CN"/>
        </w:rPr>
        <w:t>" attribute</w:t>
      </w:r>
      <w:r w:rsidR="001B75FB" w:rsidRPr="000D70BF">
        <w:rPr>
          <w:lang w:eastAsia="zh-CN"/>
        </w:rPr>
        <w:t>;</w:t>
      </w:r>
    </w:p>
    <w:p w14:paraId="30919CB4" w14:textId="78B130CE" w:rsidR="005C36DC" w:rsidRPr="000D70BF" w:rsidRDefault="001B75FB" w:rsidP="005C36DC">
      <w:pPr>
        <w:pStyle w:val="B10"/>
        <w:rPr>
          <w:lang w:eastAsia="zh-CN"/>
        </w:rPr>
      </w:pPr>
      <w:r w:rsidRPr="000D70BF">
        <w:rPr>
          <w:lang w:eastAsia="zh-CN"/>
        </w:rPr>
        <w:t>-</w:t>
      </w:r>
      <w:r w:rsidRPr="000D70BF">
        <w:rPr>
          <w:lang w:eastAsia="zh-CN"/>
        </w:rPr>
        <w:tab/>
      </w:r>
      <w:r w:rsidRPr="000D70BF">
        <w:t>description of the notified event as "</w:t>
      </w:r>
      <w:proofErr w:type="spellStart"/>
      <w:r w:rsidRPr="000D70BF">
        <w:t>vflInferResults</w:t>
      </w:r>
      <w:proofErr w:type="spellEnd"/>
      <w:r w:rsidRPr="000D70BF">
        <w:t>" attribute</w:t>
      </w:r>
      <w:r w:rsidR="005C36DC" w:rsidRPr="000D70BF">
        <w:rPr>
          <w:lang w:eastAsia="zh-CN"/>
        </w:rPr>
        <w:t>.</w:t>
      </w:r>
    </w:p>
    <w:p w14:paraId="49BB0C6A" w14:textId="77777777" w:rsidR="005C36DC" w:rsidRPr="000D70BF" w:rsidRDefault="005C36DC" w:rsidP="005C36DC">
      <w:r w:rsidRPr="000D70BF">
        <w:t>Upon the reception of an HTTP POST request, if the NF service consumer successfully processed and accepted the received HTTP POST request, the NF Service Consumer shall store the notification and respond with HTTP "204 No Content" status code.</w:t>
      </w:r>
    </w:p>
    <w:p w14:paraId="27D82636" w14:textId="77777777" w:rsidR="005C36DC" w:rsidRPr="000D70BF" w:rsidRDefault="005C36DC" w:rsidP="005C36DC">
      <w:r w:rsidRPr="000D70BF">
        <w:t>If the NF service consumer determines the received HTTP POST request needs to be redirected, the NF service consumer shall send an HTTP redirect response as specified in clause </w:t>
      </w:r>
      <w:r w:rsidRPr="000D70BF">
        <w:rPr>
          <w:lang w:eastAsia="zh-CN"/>
        </w:rPr>
        <w:t xml:space="preserve">6.10.9 of </w:t>
      </w:r>
      <w:r w:rsidRPr="000D70BF">
        <w:rPr>
          <w:lang w:val="en-US"/>
        </w:rPr>
        <w:t>3GPP TS 29.500 [4]</w:t>
      </w:r>
      <w:r w:rsidRPr="000D70BF">
        <w:t>.</w:t>
      </w:r>
    </w:p>
    <w:p w14:paraId="2EB2578C" w14:textId="40C2E587" w:rsidR="008A6D4A" w:rsidRPr="000D70BF" w:rsidRDefault="005C36DC" w:rsidP="008A6D4A">
      <w:r w:rsidRPr="000D70BF">
        <w:t>If errors occur when processing the HTTP POST request, the NF service consumer shall send an HTTP error response as specified in clause 6.2.7.</w:t>
      </w:r>
    </w:p>
    <w:p w14:paraId="64128303" w14:textId="04E63314" w:rsidR="009E1EDF" w:rsidRPr="000D70BF" w:rsidRDefault="009E1EDF" w:rsidP="009E1EDF">
      <w:pPr>
        <w:pStyle w:val="Heading2"/>
      </w:pPr>
      <w:bookmarkStart w:id="120" w:name="_Toc214987680"/>
      <w:bookmarkStart w:id="121" w:name="_Toc510696597"/>
      <w:bookmarkStart w:id="122" w:name="_Toc35971389"/>
      <w:r w:rsidRPr="000D70BF">
        <w:t>5.4</w:t>
      </w:r>
      <w:r w:rsidRPr="000D70BF">
        <w:tab/>
      </w:r>
      <w:proofErr w:type="spellStart"/>
      <w:r w:rsidR="00DB6282" w:rsidRPr="000D70BF">
        <w:t>Naf_Training</w:t>
      </w:r>
      <w:proofErr w:type="spellEnd"/>
      <w:r w:rsidRPr="000D70BF">
        <w:t xml:space="preserve"> Service</w:t>
      </w:r>
      <w:bookmarkEnd w:id="120"/>
    </w:p>
    <w:p w14:paraId="5CBB0AF1" w14:textId="77777777" w:rsidR="008347D1" w:rsidRPr="000D70BF" w:rsidRDefault="008347D1" w:rsidP="008347D1">
      <w:pPr>
        <w:pStyle w:val="Heading3"/>
      </w:pPr>
      <w:bookmarkStart w:id="123" w:name="_Toc214987681"/>
      <w:r w:rsidRPr="000D70BF">
        <w:t>5.</w:t>
      </w:r>
      <w:r w:rsidRPr="000D70BF">
        <w:rPr>
          <w:rFonts w:hint="eastAsia"/>
          <w:lang w:eastAsia="zh-CN"/>
        </w:rPr>
        <w:t>4</w:t>
      </w:r>
      <w:r w:rsidRPr="000D70BF">
        <w:t>.1</w:t>
      </w:r>
      <w:r w:rsidRPr="000D70BF">
        <w:tab/>
        <w:t>Service Description</w:t>
      </w:r>
      <w:bookmarkEnd w:id="123"/>
    </w:p>
    <w:p w14:paraId="72C8EBF7" w14:textId="77777777" w:rsidR="00043761" w:rsidRPr="000D70BF" w:rsidRDefault="00043761" w:rsidP="00C05259">
      <w:pPr>
        <w:pStyle w:val="Heading4"/>
        <w:rPr>
          <w:lang w:eastAsia="zh-CN"/>
        </w:rPr>
      </w:pPr>
      <w:r w:rsidRPr="00C05259">
        <w:t>5.4.</w:t>
      </w:r>
      <w:r w:rsidRPr="00C05259">
        <w:rPr>
          <w:rFonts w:hint="eastAsia"/>
        </w:rPr>
        <w:t>1</w:t>
      </w:r>
      <w:r w:rsidRPr="00C05259">
        <w:t>.1</w:t>
      </w:r>
      <w:r w:rsidRPr="00C05259">
        <w:tab/>
      </w:r>
      <w:r w:rsidRPr="00C05259">
        <w:rPr>
          <w:rFonts w:hint="eastAsia"/>
        </w:rPr>
        <w:t>Overview</w:t>
      </w:r>
    </w:p>
    <w:p w14:paraId="0E9FA814" w14:textId="2EA66F45" w:rsidR="008347D1" w:rsidRPr="000D70BF" w:rsidRDefault="008347D1" w:rsidP="008347D1">
      <w:r w:rsidRPr="000D70BF">
        <w:t xml:space="preserve">The </w:t>
      </w:r>
      <w:proofErr w:type="spellStart"/>
      <w:r w:rsidRPr="000D70BF">
        <w:t>Naf_Training</w:t>
      </w:r>
      <w:proofErr w:type="spellEnd"/>
      <w:r w:rsidRPr="000D70BF">
        <w:t xml:space="preserve"> service exposed by the AF </w:t>
      </w:r>
      <w:r w:rsidR="00043761" w:rsidRPr="000D70BF">
        <w:t xml:space="preserve">acting as VFL server and </w:t>
      </w:r>
      <w:r w:rsidRPr="000D70BF">
        <w:t>enables an NF service consumer to:</w:t>
      </w:r>
    </w:p>
    <w:p w14:paraId="1DFFC9A8" w14:textId="77777777" w:rsidR="008347D1" w:rsidRPr="000D70BF" w:rsidRDefault="008347D1" w:rsidP="00C05259">
      <w:pPr>
        <w:pStyle w:val="B10"/>
      </w:pPr>
      <w:r w:rsidRPr="00C05259">
        <w:rPr>
          <w:rFonts w:hint="eastAsia"/>
        </w:rPr>
        <w:t>-</w:t>
      </w:r>
      <w:r w:rsidRPr="00C05259">
        <w:tab/>
        <w:t xml:space="preserve">request the creation/update of a </w:t>
      </w:r>
      <w:r w:rsidRPr="00C05259">
        <w:rPr>
          <w:rFonts w:hint="eastAsia"/>
        </w:rPr>
        <w:t>T</w:t>
      </w:r>
      <w:r w:rsidRPr="00C05259">
        <w:t xml:space="preserve">raining </w:t>
      </w:r>
      <w:r w:rsidRPr="00C05259">
        <w:rPr>
          <w:rFonts w:hint="eastAsia"/>
        </w:rPr>
        <w:t>s</w:t>
      </w:r>
      <w:r w:rsidRPr="00C05259">
        <w:t>ubscription; and</w:t>
      </w:r>
    </w:p>
    <w:p w14:paraId="78E7E2F5" w14:textId="77777777" w:rsidR="008347D1" w:rsidRPr="000D70BF" w:rsidRDefault="008347D1" w:rsidP="00C05259">
      <w:pPr>
        <w:pStyle w:val="B10"/>
      </w:pPr>
      <w:r w:rsidRPr="00C05259">
        <w:rPr>
          <w:rFonts w:hint="eastAsia"/>
        </w:rPr>
        <w:t>-</w:t>
      </w:r>
      <w:r w:rsidRPr="00C05259">
        <w:tab/>
        <w:t>receive</w:t>
      </w:r>
      <w:r w:rsidRPr="00C05259">
        <w:rPr>
          <w:rFonts w:hint="eastAsia"/>
        </w:rPr>
        <w:t xml:space="preserve"> T</w:t>
      </w:r>
      <w:r w:rsidRPr="00C05259">
        <w:t>raining related event(s) reporting.</w:t>
      </w:r>
    </w:p>
    <w:p w14:paraId="759FB95A" w14:textId="77777777" w:rsidR="00043761" w:rsidRPr="000D70BF" w:rsidRDefault="00043761" w:rsidP="00C05259">
      <w:pPr>
        <w:pStyle w:val="Heading4"/>
      </w:pPr>
      <w:r w:rsidRPr="00C05259">
        <w:t>5.4.</w:t>
      </w:r>
      <w:r w:rsidRPr="00C05259">
        <w:rPr>
          <w:rFonts w:hint="eastAsia"/>
        </w:rPr>
        <w:t>1</w:t>
      </w:r>
      <w:r w:rsidRPr="00C05259">
        <w:t>.2</w:t>
      </w:r>
      <w:r w:rsidRPr="00C05259">
        <w:rPr>
          <w:rFonts w:hint="eastAsia"/>
        </w:rPr>
        <w:tab/>
      </w:r>
      <w:r w:rsidRPr="00C05259">
        <w:t>Service Architecture</w:t>
      </w:r>
    </w:p>
    <w:p w14:paraId="0B969727"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2B31648C" w14:textId="77777777" w:rsidR="00043761" w:rsidRPr="000D70BF" w:rsidRDefault="00043761" w:rsidP="00043761">
      <w:r w:rsidRPr="000D70BF">
        <w:t xml:space="preserve">The </w:t>
      </w:r>
      <w:proofErr w:type="spellStart"/>
      <w:r w:rsidRPr="000D70BF">
        <w:t>Naf_Training</w:t>
      </w:r>
      <w:proofErr w:type="spellEnd"/>
      <w:r w:rsidRPr="000D70BF">
        <w:t xml:space="preserve"> service is part of the Naf service-based interface exhibited by the trusted Application Function (AF) or untrusted Application Function (AF).</w:t>
      </w:r>
    </w:p>
    <w:p w14:paraId="20EB1D3D" w14:textId="77777777" w:rsidR="00043761" w:rsidRPr="000D70BF" w:rsidRDefault="00043761" w:rsidP="00043761">
      <w:pPr>
        <w:tabs>
          <w:tab w:val="left" w:pos="5859"/>
        </w:tabs>
      </w:pPr>
      <w:r w:rsidRPr="000D70BF">
        <w:t xml:space="preserve">Known consumers of the </w:t>
      </w:r>
      <w:proofErr w:type="spellStart"/>
      <w:r w:rsidRPr="000D70BF">
        <w:t>Naf_Training</w:t>
      </w:r>
      <w:proofErr w:type="spellEnd"/>
      <w:r w:rsidRPr="000D70BF">
        <w:t xml:space="preserve"> service are:</w:t>
      </w:r>
    </w:p>
    <w:p w14:paraId="76CD607C" w14:textId="77777777" w:rsidR="00043761" w:rsidRPr="000D70BF" w:rsidRDefault="00043761" w:rsidP="00043761">
      <w:r w:rsidRPr="000D70BF">
        <w:t>-</w:t>
      </w:r>
      <w:r w:rsidRPr="000D70BF">
        <w:tab/>
        <w:t>Network Data Analytics Function (NWDAF) when the AF is trusted.</w:t>
      </w:r>
    </w:p>
    <w:p w14:paraId="3FFB5F25" w14:textId="77777777" w:rsidR="00043761" w:rsidRPr="000D70BF" w:rsidRDefault="00043761" w:rsidP="00043761">
      <w:r w:rsidRPr="000D70BF">
        <w:t>-</w:t>
      </w:r>
      <w:r w:rsidRPr="000D70BF">
        <w:tab/>
        <w:t>Network Exposure Function (NEF) when the AF is untrusted.</w:t>
      </w:r>
    </w:p>
    <w:bookmarkStart w:id="124" w:name="_MCCTEMPBM_CRPT43610016___4"/>
    <w:p w14:paraId="297DF013" w14:textId="77777777" w:rsidR="00043761" w:rsidRPr="000D70BF" w:rsidRDefault="00043761" w:rsidP="00C05259">
      <w:pPr>
        <w:pStyle w:val="TH"/>
        <w:rPr>
          <w:lang w:val="en-US"/>
        </w:rPr>
      </w:pPr>
      <w:r w:rsidRPr="000D70BF">
        <w:rPr>
          <w:lang w:val="en-US"/>
        </w:rPr>
        <w:object w:dxaOrig="4161" w:dyaOrig="2061" w14:anchorId="70A5E8F8">
          <v:shape id="_x0000_i1040" type="#_x0000_t75" style="width:258.1pt;height:121.25pt" o:ole="">
            <v:imagedata r:id="rId39" o:title=""/>
          </v:shape>
          <o:OLEObject Type="Embed" ProgID="Visio.Drawing.15" ShapeID="_x0000_i1040" DrawAspect="Content" ObjectID="_1829845609" r:id="rId40"/>
        </w:object>
      </w:r>
    </w:p>
    <w:p w14:paraId="5F6FD660" w14:textId="77777777" w:rsidR="00043761" w:rsidRPr="000D70BF" w:rsidRDefault="00043761" w:rsidP="00C05259">
      <w:pPr>
        <w:pStyle w:val="TF"/>
      </w:pPr>
      <w:r w:rsidRPr="000D70BF">
        <w:t>Figure 5.4.1.2-1</w:t>
      </w:r>
      <w:r w:rsidRPr="000D70BF">
        <w:rPr>
          <w:lang w:eastAsia="zh-CN"/>
        </w:rPr>
        <w:t>:</w:t>
      </w:r>
      <w:r w:rsidRPr="000D70BF">
        <w:t xml:space="preserve"> Reference Architecture for the </w:t>
      </w:r>
      <w:proofErr w:type="spellStart"/>
      <w:r w:rsidRPr="000D70BF">
        <w:t>Naf_Training</w:t>
      </w:r>
      <w:proofErr w:type="spellEnd"/>
      <w:r w:rsidRPr="000D70BF">
        <w:t xml:space="preserve"> service; SBI representation</w:t>
      </w:r>
    </w:p>
    <w:p w14:paraId="60801A08" w14:textId="77777777" w:rsidR="00043761" w:rsidRPr="000D70BF" w:rsidRDefault="00043761" w:rsidP="00C05259">
      <w:pPr>
        <w:pStyle w:val="TH"/>
        <w:rPr>
          <w:lang w:val="en-US" w:eastAsia="zh-CN"/>
        </w:rPr>
      </w:pPr>
      <w:r w:rsidRPr="000D70BF">
        <w:rPr>
          <w:lang w:val="en-US"/>
        </w:rPr>
        <w:object w:dxaOrig="10416" w:dyaOrig="2490" w14:anchorId="27E775D2">
          <v:shape id="_x0000_i1041" type="#_x0000_t75" style="width:405.9pt;height:99.35pt" o:ole="">
            <v:imagedata r:id="rId15" o:title=""/>
          </v:shape>
          <o:OLEObject Type="Embed" ProgID="Visio.Drawing.15" ShapeID="_x0000_i1041" DrawAspect="Content" ObjectID="_1829845610" r:id="rId41"/>
        </w:object>
      </w:r>
    </w:p>
    <w:p w14:paraId="2D739A18" w14:textId="77777777" w:rsidR="00043761" w:rsidRPr="000D70BF" w:rsidRDefault="00043761" w:rsidP="00C05259">
      <w:pPr>
        <w:pStyle w:val="TF"/>
      </w:pPr>
      <w:r w:rsidRPr="000D70BF">
        <w:t>Figure 5.4.1.2-2</w:t>
      </w:r>
      <w:r w:rsidRPr="000D70BF">
        <w:rPr>
          <w:lang w:eastAsia="zh-CN"/>
        </w:rPr>
        <w:t>:</w:t>
      </w:r>
      <w:r w:rsidRPr="000D70BF">
        <w:t xml:space="preserve"> Reference Architecture for the </w:t>
      </w:r>
      <w:proofErr w:type="spellStart"/>
      <w:r w:rsidRPr="000D70BF">
        <w:t>Naf_Training</w:t>
      </w:r>
      <w:proofErr w:type="spellEnd"/>
      <w:r w:rsidRPr="000D70BF">
        <w:t xml:space="preserve"> service: reference point representation</w:t>
      </w:r>
    </w:p>
    <w:bookmarkEnd w:id="124"/>
    <w:p w14:paraId="46EB67DB" w14:textId="77777777" w:rsidR="00043761" w:rsidRPr="000D70BF" w:rsidRDefault="00043761" w:rsidP="00C05259">
      <w:pPr>
        <w:pStyle w:val="Heading4"/>
        <w:rPr>
          <w:lang w:val="en-US"/>
        </w:rPr>
      </w:pPr>
      <w:r w:rsidRPr="00C05259">
        <w:t>5.4.</w:t>
      </w:r>
      <w:r w:rsidRPr="00C05259">
        <w:rPr>
          <w:rFonts w:hint="eastAsia"/>
        </w:rPr>
        <w:t>1.3</w:t>
      </w:r>
      <w:r w:rsidRPr="00C05259">
        <w:tab/>
        <w:t>Network Functions</w:t>
      </w:r>
    </w:p>
    <w:p w14:paraId="4FFC0DEE" w14:textId="77777777" w:rsidR="00043761" w:rsidRPr="000D70BF" w:rsidRDefault="00043761" w:rsidP="00C05259">
      <w:pPr>
        <w:pStyle w:val="Heading5"/>
        <w:rPr>
          <w:lang w:eastAsia="zh-CN"/>
        </w:rPr>
      </w:pPr>
      <w:r w:rsidRPr="00C05259">
        <w:t>5.4.</w:t>
      </w:r>
      <w:r w:rsidRPr="00C05259">
        <w:rPr>
          <w:rFonts w:hint="eastAsia"/>
        </w:rPr>
        <w:t>1.3.1</w:t>
      </w:r>
      <w:r w:rsidRPr="00C05259">
        <w:tab/>
        <w:t>Application Function (AF)</w:t>
      </w:r>
    </w:p>
    <w:p w14:paraId="13AF4758" w14:textId="77777777" w:rsidR="00043761" w:rsidRPr="000D70BF" w:rsidRDefault="00043761" w:rsidP="00043761">
      <w:r w:rsidRPr="000D70BF">
        <w:t>The Application Function (AF) acting as VFL server provides training for different analytics events to NF service consumers.</w:t>
      </w:r>
    </w:p>
    <w:p w14:paraId="4650B351" w14:textId="77777777" w:rsidR="00043761" w:rsidRPr="000D70BF" w:rsidRDefault="00043761" w:rsidP="00043761">
      <w:r w:rsidRPr="000D70BF">
        <w:t>The Application Function (AF) acting as VFL server allows NF service consumers to subscribe to and unsubscribe from training event notifications.</w:t>
      </w:r>
    </w:p>
    <w:p w14:paraId="20FBF4AF" w14:textId="77777777" w:rsidR="00043761" w:rsidRPr="000D70BF" w:rsidRDefault="00043761" w:rsidP="00C05259">
      <w:pPr>
        <w:pStyle w:val="Heading5"/>
        <w:rPr>
          <w:lang w:eastAsia="zh-CN"/>
        </w:rPr>
      </w:pPr>
      <w:r w:rsidRPr="00C05259">
        <w:t>5.4.1.3.2</w:t>
      </w:r>
      <w:r w:rsidRPr="00C05259">
        <w:tab/>
        <w:t>NF Service Consumers</w:t>
      </w:r>
    </w:p>
    <w:p w14:paraId="4DFCA72B" w14:textId="7CE69145" w:rsidR="00043761" w:rsidRPr="000D70BF" w:rsidRDefault="00043761" w:rsidP="00C05259">
      <w:r w:rsidRPr="00C05259">
        <w:t>The Network Data Analytics Function (NWDAF) and Network Exposure Function (NEF) support (un)subscription to the notification of different training events.</w:t>
      </w:r>
    </w:p>
    <w:p w14:paraId="72FAC24B" w14:textId="77777777" w:rsidR="008347D1" w:rsidRPr="000D70BF" w:rsidRDefault="008347D1" w:rsidP="008347D1">
      <w:pPr>
        <w:pStyle w:val="Heading3"/>
      </w:pPr>
      <w:bookmarkStart w:id="125" w:name="_Toc214987682"/>
      <w:r w:rsidRPr="000D70BF">
        <w:t>5.</w:t>
      </w:r>
      <w:r w:rsidRPr="000D70BF">
        <w:rPr>
          <w:rFonts w:hint="eastAsia"/>
          <w:lang w:eastAsia="zh-CN"/>
        </w:rPr>
        <w:t>4</w:t>
      </w:r>
      <w:r w:rsidRPr="000D70BF">
        <w:t>.2</w:t>
      </w:r>
      <w:r w:rsidRPr="000D70BF">
        <w:tab/>
        <w:t>Service Operations</w:t>
      </w:r>
      <w:bookmarkEnd w:id="125"/>
    </w:p>
    <w:p w14:paraId="18FCA9AA" w14:textId="77777777" w:rsidR="008347D1" w:rsidRPr="000D70BF" w:rsidRDefault="008347D1" w:rsidP="008347D1">
      <w:pPr>
        <w:pStyle w:val="Heading4"/>
      </w:pPr>
      <w:bookmarkStart w:id="126" w:name="_Toc214987683"/>
      <w:r w:rsidRPr="000D70BF">
        <w:t>5.</w:t>
      </w:r>
      <w:r w:rsidRPr="000D70BF">
        <w:rPr>
          <w:rFonts w:hint="eastAsia"/>
          <w:lang w:eastAsia="zh-CN"/>
        </w:rPr>
        <w:t>4</w:t>
      </w:r>
      <w:r w:rsidRPr="000D70BF">
        <w:t>.2.1</w:t>
      </w:r>
      <w:r w:rsidRPr="000D70BF">
        <w:tab/>
        <w:t>Introduction</w:t>
      </w:r>
      <w:bookmarkEnd w:id="126"/>
    </w:p>
    <w:p w14:paraId="3005A052" w14:textId="77777777" w:rsidR="008347D1" w:rsidRPr="000D70BF" w:rsidRDefault="008347D1" w:rsidP="008347D1">
      <w:pPr>
        <w:rPr>
          <w:lang w:val="en-US" w:eastAsia="zh-CN"/>
        </w:rPr>
      </w:pPr>
      <w:r w:rsidRPr="000D70BF">
        <w:rPr>
          <w:rFonts w:hint="eastAsia"/>
          <w:lang w:eastAsia="zh-CN"/>
        </w:rPr>
        <w:t xml:space="preserve">The service operations defined for the </w:t>
      </w:r>
      <w:proofErr w:type="spellStart"/>
      <w:r w:rsidRPr="000D70BF">
        <w:rPr>
          <w:rFonts w:hint="eastAsia"/>
          <w:lang w:eastAsia="zh-CN"/>
        </w:rPr>
        <w:t>Naf_Training</w:t>
      </w:r>
      <w:proofErr w:type="spellEnd"/>
      <w:r w:rsidRPr="000D70BF">
        <w:rPr>
          <w:rFonts w:hint="eastAsia"/>
          <w:lang w:eastAsia="zh-CN"/>
        </w:rPr>
        <w:t xml:space="preserve"> service are shown in table</w:t>
      </w:r>
      <w:r w:rsidRPr="000D70BF">
        <w:rPr>
          <w:lang w:val="en-US" w:eastAsia="zh-CN"/>
        </w:rPr>
        <w:t> </w:t>
      </w:r>
      <w:r w:rsidRPr="000D70BF">
        <w:rPr>
          <w:rFonts w:hint="eastAsia"/>
          <w:lang w:val="en-US" w:eastAsia="zh-CN"/>
        </w:rPr>
        <w:t>5.4.2.1-1.</w:t>
      </w:r>
    </w:p>
    <w:p w14:paraId="62E44127" w14:textId="77777777" w:rsidR="008347D1" w:rsidRPr="000D70BF" w:rsidRDefault="008347D1" w:rsidP="008347D1">
      <w:pPr>
        <w:pStyle w:val="TH"/>
      </w:pPr>
      <w:r w:rsidRPr="000D70BF">
        <w:t xml:space="preserve">Table 5.4.2.1-1: </w:t>
      </w:r>
      <w:proofErr w:type="spellStart"/>
      <w:r w:rsidRPr="000D70BF">
        <w:t>Naf_Training</w:t>
      </w:r>
      <w:proofErr w:type="spellEnd"/>
      <w:r w:rsidRPr="000D70BF">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8347D1" w:rsidRPr="000D70BF" w14:paraId="35C988F7" w14:textId="77777777" w:rsidTr="007F7038">
        <w:trPr>
          <w:jc w:val="center"/>
        </w:trPr>
        <w:tc>
          <w:tcPr>
            <w:tcW w:w="2827" w:type="dxa"/>
            <w:shd w:val="clear" w:color="auto" w:fill="C0C0C0"/>
            <w:vAlign w:val="center"/>
          </w:tcPr>
          <w:p w14:paraId="69A46D6D" w14:textId="77777777" w:rsidR="008347D1" w:rsidRPr="000D70BF" w:rsidRDefault="008347D1"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406DCE4" w14:textId="77777777" w:rsidR="008347D1" w:rsidRPr="000D70BF" w:rsidRDefault="008347D1" w:rsidP="007F7038">
            <w:pPr>
              <w:pStyle w:val="TAH"/>
            </w:pPr>
            <w:r w:rsidRPr="000D70BF">
              <w:t>Description</w:t>
            </w:r>
          </w:p>
        </w:tc>
        <w:tc>
          <w:tcPr>
            <w:tcW w:w="1846" w:type="dxa"/>
            <w:shd w:val="clear" w:color="auto" w:fill="C0C0C0"/>
            <w:vAlign w:val="center"/>
          </w:tcPr>
          <w:p w14:paraId="7654FF0D" w14:textId="77777777" w:rsidR="008347D1" w:rsidRPr="000D70BF" w:rsidRDefault="008347D1" w:rsidP="007F7038">
            <w:pPr>
              <w:pStyle w:val="TAH"/>
            </w:pPr>
            <w:r w:rsidRPr="000D70BF">
              <w:t>Initiated by</w:t>
            </w:r>
          </w:p>
        </w:tc>
      </w:tr>
      <w:tr w:rsidR="008347D1" w:rsidRPr="000D70BF" w14:paraId="1D4125C2" w14:textId="77777777" w:rsidTr="007F7038">
        <w:trPr>
          <w:jc w:val="center"/>
        </w:trPr>
        <w:tc>
          <w:tcPr>
            <w:tcW w:w="2827" w:type="dxa"/>
            <w:vAlign w:val="center"/>
          </w:tcPr>
          <w:p w14:paraId="0F982D4C" w14:textId="77777777" w:rsidR="008347D1" w:rsidRPr="000D70BF" w:rsidRDefault="008347D1" w:rsidP="007F7038">
            <w:pPr>
              <w:pStyle w:val="TAL"/>
            </w:pPr>
            <w:r w:rsidRPr="000D70BF">
              <w:t>Naf_Training_Subscribe</w:t>
            </w:r>
          </w:p>
        </w:tc>
        <w:tc>
          <w:tcPr>
            <w:tcW w:w="4536" w:type="dxa"/>
            <w:vAlign w:val="center"/>
          </w:tcPr>
          <w:p w14:paraId="5C0E6D9C" w14:textId="77777777" w:rsidR="008347D1" w:rsidRPr="000D70BF" w:rsidRDefault="008347D1" w:rsidP="007F7038">
            <w:pPr>
              <w:pStyle w:val="TAL"/>
            </w:pPr>
            <w:r w:rsidRPr="000D70BF">
              <w:t xml:space="preserve">This service operation enables the NF service consumer to request the creation/update of a </w:t>
            </w:r>
            <w:r w:rsidRPr="000D70BF">
              <w:rPr>
                <w:rFonts w:hint="eastAsia"/>
                <w:lang w:eastAsia="zh-CN"/>
              </w:rPr>
              <w:t>T</w:t>
            </w:r>
            <w:r w:rsidRPr="000D70BF">
              <w:t xml:space="preserve">raining </w:t>
            </w:r>
            <w:r w:rsidRPr="000D70BF">
              <w:rPr>
                <w:rFonts w:hint="eastAsia"/>
                <w:lang w:eastAsia="zh-CN"/>
              </w:rPr>
              <w:t>S</w:t>
            </w:r>
            <w:r w:rsidRPr="000D70BF">
              <w:t>ubscription</w:t>
            </w:r>
            <w:r w:rsidRPr="000D70BF">
              <w:rPr>
                <w:rFonts w:hint="eastAsia"/>
                <w:lang w:eastAsia="zh-CN"/>
              </w:rPr>
              <w:t>.</w:t>
            </w:r>
          </w:p>
        </w:tc>
        <w:tc>
          <w:tcPr>
            <w:tcW w:w="1846" w:type="dxa"/>
            <w:vAlign w:val="center"/>
          </w:tcPr>
          <w:p w14:paraId="308FF1EF" w14:textId="77777777" w:rsidR="008347D1" w:rsidRPr="000D70BF" w:rsidRDefault="008347D1" w:rsidP="007F7038">
            <w:pPr>
              <w:pStyle w:val="TAL"/>
            </w:pPr>
            <w:r w:rsidRPr="000D70BF">
              <w:t>e.g., NWDAF, NEF</w:t>
            </w:r>
          </w:p>
        </w:tc>
      </w:tr>
      <w:tr w:rsidR="008347D1" w:rsidRPr="000D70BF" w14:paraId="4A0F154C" w14:textId="77777777" w:rsidTr="007F7038">
        <w:trPr>
          <w:jc w:val="center"/>
        </w:trPr>
        <w:tc>
          <w:tcPr>
            <w:tcW w:w="2827" w:type="dxa"/>
            <w:vAlign w:val="center"/>
          </w:tcPr>
          <w:p w14:paraId="67524556" w14:textId="77777777" w:rsidR="008347D1" w:rsidRPr="000D70BF" w:rsidRDefault="008347D1" w:rsidP="007F7038">
            <w:pPr>
              <w:pStyle w:val="TAL"/>
            </w:pPr>
            <w:proofErr w:type="spellStart"/>
            <w:r w:rsidRPr="000D70BF">
              <w:t>Naf_Training_</w:t>
            </w:r>
            <w:r w:rsidRPr="000D70BF">
              <w:rPr>
                <w:rFonts w:eastAsia="DengXian"/>
                <w:lang w:eastAsia="zh-CN"/>
              </w:rPr>
              <w:t>Unsubscribe</w:t>
            </w:r>
            <w:proofErr w:type="spellEnd"/>
          </w:p>
        </w:tc>
        <w:tc>
          <w:tcPr>
            <w:tcW w:w="4536" w:type="dxa"/>
            <w:vAlign w:val="center"/>
          </w:tcPr>
          <w:p w14:paraId="5A3AE77B" w14:textId="77777777" w:rsidR="008347D1" w:rsidRPr="000D70BF" w:rsidRDefault="008347D1" w:rsidP="007F7038">
            <w:pPr>
              <w:pStyle w:val="TAL"/>
            </w:pPr>
            <w:r w:rsidRPr="000D70BF">
              <w:t xml:space="preserve">This service operation enables the NF service consumer to request the deletion of a </w:t>
            </w:r>
            <w:r w:rsidRPr="000D70BF">
              <w:rPr>
                <w:rFonts w:hint="eastAsia"/>
                <w:lang w:eastAsia="zh-CN"/>
              </w:rPr>
              <w:t>T</w:t>
            </w:r>
            <w:r w:rsidRPr="000D70BF">
              <w:t xml:space="preserve">raining </w:t>
            </w:r>
            <w:r w:rsidRPr="000D70BF">
              <w:rPr>
                <w:rFonts w:hint="eastAsia"/>
                <w:lang w:eastAsia="zh-CN"/>
              </w:rPr>
              <w:t>S</w:t>
            </w:r>
            <w:r w:rsidRPr="000D70BF">
              <w:t>ubscription.</w:t>
            </w:r>
          </w:p>
        </w:tc>
        <w:tc>
          <w:tcPr>
            <w:tcW w:w="1846" w:type="dxa"/>
            <w:vAlign w:val="center"/>
          </w:tcPr>
          <w:p w14:paraId="20CF4176" w14:textId="77777777" w:rsidR="008347D1" w:rsidRPr="000D70BF" w:rsidRDefault="008347D1" w:rsidP="007F7038">
            <w:pPr>
              <w:pStyle w:val="TAL"/>
            </w:pPr>
            <w:r w:rsidRPr="000D70BF">
              <w:t>e.g., NWDAF, NEF</w:t>
            </w:r>
          </w:p>
        </w:tc>
      </w:tr>
      <w:tr w:rsidR="008347D1" w:rsidRPr="000D70BF" w14:paraId="0C65ACBC" w14:textId="77777777" w:rsidTr="007F7038">
        <w:trPr>
          <w:jc w:val="center"/>
        </w:trPr>
        <w:tc>
          <w:tcPr>
            <w:tcW w:w="2827" w:type="dxa"/>
            <w:vAlign w:val="center"/>
          </w:tcPr>
          <w:p w14:paraId="3FB0DEC0" w14:textId="77777777" w:rsidR="008347D1" w:rsidRPr="000D70BF" w:rsidRDefault="008347D1" w:rsidP="007F7038">
            <w:pPr>
              <w:pStyle w:val="TAL"/>
            </w:pPr>
            <w:proofErr w:type="spellStart"/>
            <w:r w:rsidRPr="000D70BF">
              <w:t>Naf_Training_</w:t>
            </w:r>
            <w:r w:rsidRPr="000D70BF">
              <w:rPr>
                <w:rFonts w:eastAsia="DengXian" w:hint="eastAsia"/>
                <w:lang w:eastAsia="zh-CN"/>
              </w:rPr>
              <w:t>No</w:t>
            </w:r>
            <w:r w:rsidRPr="000D70BF">
              <w:rPr>
                <w:rFonts w:eastAsia="DengXian"/>
                <w:lang w:eastAsia="zh-CN"/>
              </w:rPr>
              <w:t>tify</w:t>
            </w:r>
            <w:proofErr w:type="spellEnd"/>
          </w:p>
        </w:tc>
        <w:tc>
          <w:tcPr>
            <w:tcW w:w="4536" w:type="dxa"/>
            <w:vAlign w:val="center"/>
          </w:tcPr>
          <w:p w14:paraId="7F5E32EE" w14:textId="77777777" w:rsidR="008347D1" w:rsidRPr="000D70BF" w:rsidRDefault="008347D1" w:rsidP="007F7038">
            <w:pPr>
              <w:pStyle w:val="TAL"/>
            </w:pPr>
            <w:r w:rsidRPr="000D70BF">
              <w:t xml:space="preserve">This service operation enables the NF service consumer to receive </w:t>
            </w:r>
            <w:r w:rsidRPr="000D70BF">
              <w:rPr>
                <w:rFonts w:hint="eastAsia"/>
                <w:lang w:eastAsia="zh-CN"/>
              </w:rPr>
              <w:t>T</w:t>
            </w:r>
            <w:r w:rsidRPr="000D70BF">
              <w:t xml:space="preserve">raining </w:t>
            </w:r>
            <w:r w:rsidRPr="000D70BF">
              <w:rPr>
                <w:lang w:eastAsia="zh-CN"/>
              </w:rPr>
              <w:t>related event(s) reporting</w:t>
            </w:r>
            <w:r w:rsidRPr="000D70BF">
              <w:t>.</w:t>
            </w:r>
          </w:p>
        </w:tc>
        <w:tc>
          <w:tcPr>
            <w:tcW w:w="1846" w:type="dxa"/>
            <w:vAlign w:val="center"/>
          </w:tcPr>
          <w:p w14:paraId="5BD4C3BA" w14:textId="77777777" w:rsidR="008347D1" w:rsidRPr="000D70BF" w:rsidRDefault="008347D1" w:rsidP="007F7038">
            <w:pPr>
              <w:pStyle w:val="TAL"/>
            </w:pPr>
            <w:r w:rsidRPr="000D70BF">
              <w:t>AF</w:t>
            </w:r>
          </w:p>
        </w:tc>
      </w:tr>
    </w:tbl>
    <w:p w14:paraId="33A06CEF" w14:textId="77777777" w:rsidR="008347D1" w:rsidRPr="000D70BF" w:rsidRDefault="008347D1" w:rsidP="008347D1">
      <w:pPr>
        <w:rPr>
          <w:lang w:val="en-US" w:eastAsia="zh-CN"/>
        </w:rPr>
      </w:pPr>
    </w:p>
    <w:p w14:paraId="2C7FCEFD" w14:textId="77777777" w:rsidR="008347D1" w:rsidRPr="000D70BF" w:rsidRDefault="008347D1" w:rsidP="008347D1">
      <w:pPr>
        <w:pStyle w:val="Heading4"/>
      </w:pPr>
      <w:bookmarkStart w:id="127" w:name="_Toc214987684"/>
      <w:r w:rsidRPr="000D70BF">
        <w:t>5.</w:t>
      </w:r>
      <w:r w:rsidRPr="000D70BF">
        <w:rPr>
          <w:rFonts w:hint="eastAsia"/>
          <w:lang w:eastAsia="zh-CN"/>
        </w:rPr>
        <w:t>4</w:t>
      </w:r>
      <w:r w:rsidRPr="000D70BF">
        <w:t>.2.2</w:t>
      </w:r>
      <w:r w:rsidRPr="000D70BF">
        <w:tab/>
        <w:t>Naf_Training_Subscribe</w:t>
      </w:r>
      <w:bookmarkEnd w:id="127"/>
    </w:p>
    <w:p w14:paraId="3E34824C" w14:textId="77777777" w:rsidR="008347D1" w:rsidRPr="000D70BF" w:rsidRDefault="008347D1" w:rsidP="008347D1">
      <w:pPr>
        <w:pStyle w:val="Heading5"/>
      </w:pPr>
      <w:bookmarkStart w:id="128" w:name="_Toc214987685"/>
      <w:r w:rsidRPr="000D70BF">
        <w:t>5.</w:t>
      </w:r>
      <w:r w:rsidRPr="000D70BF">
        <w:rPr>
          <w:rFonts w:hint="eastAsia"/>
          <w:lang w:eastAsia="zh-CN"/>
        </w:rPr>
        <w:t>4</w:t>
      </w:r>
      <w:r w:rsidRPr="000D70BF">
        <w:t>.2.2.1</w:t>
      </w:r>
      <w:r w:rsidRPr="000D70BF">
        <w:tab/>
        <w:t>General</w:t>
      </w:r>
      <w:bookmarkEnd w:id="128"/>
    </w:p>
    <w:p w14:paraId="7F7774E6" w14:textId="77777777" w:rsidR="008347D1" w:rsidRPr="000D70BF" w:rsidRDefault="008347D1" w:rsidP="008347D1">
      <w:r w:rsidRPr="000D70BF">
        <w:t>This service operation is used by an NF service consumer to request the creation/update of a Training Subscription at the AF.</w:t>
      </w:r>
    </w:p>
    <w:p w14:paraId="24CC8CD9" w14:textId="77777777" w:rsidR="008347D1" w:rsidRPr="000D70BF" w:rsidRDefault="008347D1" w:rsidP="008347D1">
      <w:r w:rsidRPr="000D70BF">
        <w:t>The following procedures are supported by the "Naf_Training_Subscribe" service operation:</w:t>
      </w:r>
    </w:p>
    <w:p w14:paraId="56442CE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Creation.</w:t>
      </w:r>
    </w:p>
    <w:p w14:paraId="107AC1F5"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Update.</w:t>
      </w:r>
    </w:p>
    <w:p w14:paraId="506F7E0A" w14:textId="77777777" w:rsidR="008347D1" w:rsidRPr="000D70BF" w:rsidRDefault="008347D1" w:rsidP="008347D1">
      <w:pPr>
        <w:pStyle w:val="Heading5"/>
      </w:pPr>
      <w:bookmarkStart w:id="129" w:name="_Toc214987686"/>
      <w:r w:rsidRPr="000D70BF">
        <w:t>5.</w:t>
      </w:r>
      <w:r w:rsidRPr="000D70BF">
        <w:rPr>
          <w:rFonts w:hint="eastAsia"/>
          <w:lang w:eastAsia="zh-CN"/>
        </w:rPr>
        <w:t>4</w:t>
      </w:r>
      <w:r w:rsidRPr="000D70BF">
        <w:t>.2.2.2</w:t>
      </w:r>
      <w:r w:rsidRPr="000D70BF">
        <w:tab/>
        <w:t>Training Subscription Creation</w:t>
      </w:r>
      <w:bookmarkEnd w:id="129"/>
    </w:p>
    <w:p w14:paraId="60431BA6" w14:textId="40AA594E" w:rsidR="008347D1" w:rsidRPr="000D70BF" w:rsidRDefault="008347D1" w:rsidP="008347D1">
      <w:r w:rsidRPr="000D70BF">
        <w:t>Figure 5.</w:t>
      </w:r>
      <w:r w:rsidRPr="000D70BF">
        <w:rPr>
          <w:rFonts w:hint="eastAsia"/>
          <w:lang w:eastAsia="zh-CN"/>
        </w:rPr>
        <w:t>4</w:t>
      </w:r>
      <w:r w:rsidRPr="000D70BF">
        <w:t xml:space="preserve">.2.2.2-1 depicts a scenario where an NF </w:t>
      </w:r>
      <w:r w:rsidRPr="000D70BF">
        <w:rPr>
          <w:noProof/>
          <w:lang w:eastAsia="zh-CN"/>
        </w:rPr>
        <w:t xml:space="preserve">service consumer </w:t>
      </w:r>
      <w:r w:rsidRPr="000D70BF">
        <w:t>sends a request to the AF to request the creation of a Training Subscription (see also clause </w:t>
      </w:r>
      <w:r w:rsidRPr="000D70BF">
        <w:rPr>
          <w:lang w:eastAsia="ko-KR"/>
        </w:rPr>
        <w:t>6.2H</w:t>
      </w:r>
      <w:r w:rsidRPr="000D70BF">
        <w:t xml:space="preserve"> of 3GPP°TS°23.288°[</w:t>
      </w:r>
      <w:r w:rsidR="0000136E">
        <w:rPr>
          <w:lang w:eastAsia="zh-CN"/>
        </w:rPr>
        <w:t>14</w:t>
      </w:r>
      <w:r w:rsidRPr="000D70BF">
        <w:t>]).</w:t>
      </w:r>
    </w:p>
    <w:bookmarkStart w:id="130" w:name="_MCCTEMPBM_CRPT43610021___4"/>
    <w:p w14:paraId="09889D3A" w14:textId="77777777" w:rsidR="008347D1" w:rsidRPr="000D70BF" w:rsidRDefault="008347D1" w:rsidP="00C05259">
      <w:pPr>
        <w:pStyle w:val="TH"/>
      </w:pPr>
      <w:r w:rsidRPr="000D70BF">
        <w:object w:dxaOrig="8805" w:dyaOrig="2445" w14:anchorId="66D11052">
          <v:shape id="_x0000_i1042" type="#_x0000_t75" style="width:440pt;height:122.1pt" o:ole="">
            <v:imagedata r:id="rId42" o:title=""/>
          </v:shape>
          <o:OLEObject Type="Embed" ProgID="Visio.Drawing.15" ShapeID="_x0000_i1042" DrawAspect="Content" ObjectID="_1829845611" r:id="rId43"/>
        </w:object>
      </w:r>
    </w:p>
    <w:bookmarkEnd w:id="130"/>
    <w:p w14:paraId="59047F74" w14:textId="77777777" w:rsidR="008347D1" w:rsidRPr="000D70BF" w:rsidRDefault="008347D1" w:rsidP="008347D1">
      <w:pPr>
        <w:pStyle w:val="TF"/>
      </w:pPr>
      <w:r w:rsidRPr="000D70BF">
        <w:t>Figure 5.4.2.2.2-1: Procedure for Training Subscription Creation</w:t>
      </w:r>
    </w:p>
    <w:p w14:paraId="1C9A66A0" w14:textId="77777777" w:rsidR="008347D1" w:rsidRPr="000D70BF" w:rsidRDefault="008347D1" w:rsidP="008347D1">
      <w:pPr>
        <w:pStyle w:val="B10"/>
      </w:pPr>
      <w:r w:rsidRPr="000D70BF">
        <w:t>1.</w:t>
      </w:r>
      <w:r w:rsidRPr="000D70BF">
        <w:tab/>
        <w:t xml:space="preserve">In order to subscribe to Training, the NF </w:t>
      </w:r>
      <w:r w:rsidRPr="000D70BF">
        <w:rPr>
          <w:noProof/>
          <w:lang w:eastAsia="zh-CN"/>
        </w:rPr>
        <w:t xml:space="preserve">service consumer </w:t>
      </w:r>
      <w:r w:rsidRPr="000D70BF">
        <w:t xml:space="preserve">shall send an HTTP POST request to the AF targeting the URI of the "Training Subscriptions" collection resource, with the request body including the </w:t>
      </w:r>
      <w:proofErr w:type="spellStart"/>
      <w:r w:rsidRPr="000D70BF">
        <w:t>TrainEventsSubsc</w:t>
      </w:r>
      <w:proofErr w:type="spellEnd"/>
      <w:r w:rsidRPr="000D70BF">
        <w:t xml:space="preserve"> data structure.</w:t>
      </w:r>
    </w:p>
    <w:p w14:paraId="6A5FC7A9" w14:textId="77777777" w:rsidR="008347D1" w:rsidRPr="000D70BF" w:rsidRDefault="008347D1" w:rsidP="008347D1">
      <w:pPr>
        <w:pStyle w:val="B10"/>
      </w:pPr>
      <w:r w:rsidRPr="000D70BF">
        <w:t>2</w:t>
      </w:r>
      <w:r w:rsidRPr="000D70BF">
        <w:rPr>
          <w:rFonts w:hint="eastAsia"/>
          <w:lang w:eastAsia="zh-CN"/>
        </w:rPr>
        <w:t>a</w:t>
      </w:r>
      <w:r w:rsidRPr="000D70BF">
        <w:t>.</w:t>
      </w:r>
      <w:r w:rsidRPr="000D70BF">
        <w:tab/>
        <w:t xml:space="preserve">Upon success, the AF shall respond with an HTTP "201 Created" status code with the response body containing a representation of the created "Individual Training Subscription" resource within the </w:t>
      </w:r>
      <w:proofErr w:type="spellStart"/>
      <w:r w:rsidRPr="000D70BF">
        <w:t>TrainEventsSubsc</w:t>
      </w:r>
      <w:proofErr w:type="spellEnd"/>
      <w:r w:rsidRPr="000D70BF">
        <w:t xml:space="preserve"> data structure, and an HTTP "Location" header field containing the URI of the created resource.</w:t>
      </w:r>
    </w:p>
    <w:p w14:paraId="777B9FCB"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POST response body, as specified in clause 6.</w:t>
      </w:r>
      <w:r w:rsidRPr="000D70BF">
        <w:rPr>
          <w:rFonts w:hint="eastAsia"/>
          <w:lang w:eastAsia="zh-CN"/>
        </w:rPr>
        <w:t>3</w:t>
      </w:r>
      <w:r w:rsidRPr="000D70BF">
        <w:t>.7.</w:t>
      </w:r>
    </w:p>
    <w:p w14:paraId="5CAE232F" w14:textId="77777777" w:rsidR="008347D1" w:rsidRPr="000D70BF" w:rsidRDefault="008347D1" w:rsidP="008347D1">
      <w:pPr>
        <w:pStyle w:val="Heading5"/>
        <w:rPr>
          <w:lang w:eastAsia="zh-CN"/>
        </w:rPr>
      </w:pPr>
      <w:bookmarkStart w:id="131" w:name="_Toc214987687"/>
      <w:r w:rsidRPr="000D70BF">
        <w:t>5.</w:t>
      </w:r>
      <w:r w:rsidRPr="000D70BF">
        <w:rPr>
          <w:rFonts w:hint="eastAsia"/>
          <w:lang w:eastAsia="zh-CN"/>
        </w:rPr>
        <w:t>4</w:t>
      </w:r>
      <w:r w:rsidRPr="000D70BF">
        <w:t>.2.2.3</w:t>
      </w:r>
      <w:r w:rsidRPr="000D70BF">
        <w:tab/>
        <w:t xml:space="preserve">Training Subscription </w:t>
      </w:r>
      <w:r w:rsidRPr="000D70BF">
        <w:rPr>
          <w:rFonts w:hint="eastAsia"/>
          <w:lang w:eastAsia="zh-CN"/>
        </w:rPr>
        <w:t>Update</w:t>
      </w:r>
      <w:bookmarkEnd w:id="131"/>
    </w:p>
    <w:p w14:paraId="1F88A668" w14:textId="6230D296" w:rsidR="008347D1" w:rsidRPr="000D70BF" w:rsidRDefault="008347D1" w:rsidP="008347D1">
      <w:r w:rsidRPr="000D70BF">
        <w:t xml:space="preserve">Figure 5.4.2.2.3-1 depicts a scenario where an NF </w:t>
      </w:r>
      <w:r w:rsidRPr="000D70BF">
        <w:rPr>
          <w:noProof/>
          <w:lang w:eastAsia="zh-CN"/>
        </w:rPr>
        <w:t xml:space="preserve">service consumer </w:t>
      </w:r>
      <w:r w:rsidRPr="000D70BF">
        <w:t>sends a request to the AF to request the update of an existing Training Subscription (see also clause </w:t>
      </w:r>
      <w:r w:rsidRPr="000D70BF">
        <w:rPr>
          <w:lang w:eastAsia="ko-KR"/>
        </w:rPr>
        <w:t>6.2H</w:t>
      </w:r>
      <w:r w:rsidRPr="000D70BF">
        <w:t xml:space="preserve"> of 3GPP°TS°23.288°[</w:t>
      </w:r>
      <w:r w:rsidR="0000136E">
        <w:t>14</w:t>
      </w:r>
      <w:r w:rsidRPr="000D70BF">
        <w:t>]).</w:t>
      </w:r>
    </w:p>
    <w:bookmarkStart w:id="132" w:name="_MCCTEMPBM_CRPT43610022___4"/>
    <w:p w14:paraId="58649F93" w14:textId="77777777" w:rsidR="008347D1" w:rsidRPr="000D70BF" w:rsidRDefault="008347D1" w:rsidP="00C05259">
      <w:pPr>
        <w:pStyle w:val="TH"/>
      </w:pPr>
      <w:r w:rsidRPr="000D70BF">
        <w:object w:dxaOrig="8805" w:dyaOrig="2445" w14:anchorId="7D6C0755">
          <v:shape id="_x0000_i1043" type="#_x0000_t75" style="width:440pt;height:122.1pt" o:ole="">
            <v:imagedata r:id="rId19" o:title=""/>
          </v:shape>
          <o:OLEObject Type="Embed" ProgID="Visio.Drawing.15" ShapeID="_x0000_i1043" DrawAspect="Content" ObjectID="_1829845612" r:id="rId44"/>
        </w:object>
      </w:r>
    </w:p>
    <w:bookmarkEnd w:id="132"/>
    <w:p w14:paraId="274AA24C" w14:textId="77777777" w:rsidR="008347D1" w:rsidRPr="000D70BF" w:rsidRDefault="008347D1" w:rsidP="008347D1">
      <w:pPr>
        <w:pStyle w:val="TF"/>
      </w:pPr>
      <w:r w:rsidRPr="000D70BF">
        <w:t>Figure 5.4.2.2.3-1: Procedure for Training Subscription Update</w:t>
      </w:r>
    </w:p>
    <w:p w14:paraId="7540F38E" w14:textId="77777777" w:rsidR="008347D1" w:rsidRPr="000D70BF" w:rsidRDefault="008347D1" w:rsidP="008347D1">
      <w:pPr>
        <w:pStyle w:val="B10"/>
      </w:pPr>
      <w:r w:rsidRPr="000D70BF">
        <w:t>1.</w:t>
      </w:r>
      <w:r w:rsidRPr="000D70BF">
        <w:tab/>
        <w:t xml:space="preserve">In order to request the update of an existing Training Subscription, the NF </w:t>
      </w:r>
      <w:r w:rsidRPr="000D70BF">
        <w:rPr>
          <w:noProof/>
          <w:lang w:eastAsia="zh-CN"/>
        </w:rPr>
        <w:t xml:space="preserve">service consumer </w:t>
      </w:r>
      <w:r w:rsidRPr="000D70BF">
        <w:t>shall send an HTTP PUT/PATCH request to the AF, targeting the URI of the corresponding "Individual Training Subscription" resource, with the request body including either:</w:t>
      </w:r>
    </w:p>
    <w:p w14:paraId="57CC8665" w14:textId="77777777" w:rsidR="008347D1" w:rsidRPr="000D70BF" w:rsidRDefault="008347D1" w:rsidP="008347D1">
      <w:pPr>
        <w:pStyle w:val="B2"/>
      </w:pPr>
      <w:r w:rsidRPr="000D70BF">
        <w:t>-</w:t>
      </w:r>
      <w:r w:rsidRPr="000D70BF">
        <w:tab/>
        <w:t xml:space="preserve">the updated representation of the resource within the </w:t>
      </w:r>
      <w:proofErr w:type="spellStart"/>
      <w:r w:rsidRPr="000D70BF">
        <w:t>TrainEventsSubsc</w:t>
      </w:r>
      <w:proofErr w:type="spellEnd"/>
      <w:r w:rsidRPr="000D70BF">
        <w:t xml:space="preserve"> data structure, in case the HTTP PUT method is used; or</w:t>
      </w:r>
    </w:p>
    <w:p w14:paraId="5C4CBB9D" w14:textId="77777777" w:rsidR="008347D1" w:rsidRPr="000D70BF" w:rsidRDefault="008347D1" w:rsidP="008347D1">
      <w:pPr>
        <w:pStyle w:val="B2"/>
      </w:pPr>
      <w:r w:rsidRPr="000D70BF">
        <w:t>-</w:t>
      </w:r>
      <w:r w:rsidRPr="000D70BF">
        <w:tab/>
        <w:t xml:space="preserve">the requested modifications to the resource within the </w:t>
      </w:r>
      <w:proofErr w:type="spellStart"/>
      <w:r w:rsidRPr="000D70BF">
        <w:t>TrainEventsSubscPatch</w:t>
      </w:r>
      <w:proofErr w:type="spellEnd"/>
      <w:r w:rsidRPr="000D70BF">
        <w:t xml:space="preserve"> data structure, in case the HTTP PATCH method is used.</w:t>
      </w:r>
    </w:p>
    <w:p w14:paraId="06C65798"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update the targeted "Individual Training Subscription" resource accordingly and respond with either:</w:t>
      </w:r>
    </w:p>
    <w:p w14:paraId="021B28BB" w14:textId="77777777" w:rsidR="008347D1" w:rsidRPr="000D70BF" w:rsidRDefault="008347D1" w:rsidP="008347D1">
      <w:pPr>
        <w:pStyle w:val="B2"/>
      </w:pPr>
      <w:r w:rsidRPr="000D70BF">
        <w:t>-</w:t>
      </w:r>
      <w:r w:rsidRPr="000D70BF">
        <w:tab/>
        <w:t xml:space="preserve">an HTTP "200 OK" status code with the response body containing a representation of the updated "Individual Training Subscription" resource within the </w:t>
      </w:r>
      <w:proofErr w:type="spellStart"/>
      <w:r w:rsidRPr="000D70BF">
        <w:t>TrainEventsSubsc</w:t>
      </w:r>
      <w:proofErr w:type="spellEnd"/>
      <w:r w:rsidRPr="000D70BF">
        <w:t xml:space="preserve"> data structure; or</w:t>
      </w:r>
    </w:p>
    <w:p w14:paraId="66F63E7C" w14:textId="77777777" w:rsidR="008347D1" w:rsidRPr="000D70BF" w:rsidRDefault="008347D1" w:rsidP="008347D1">
      <w:pPr>
        <w:pStyle w:val="B2"/>
      </w:pPr>
      <w:r w:rsidRPr="000D70BF">
        <w:t>-</w:t>
      </w:r>
      <w:r w:rsidRPr="000D70BF">
        <w:tab/>
        <w:t>an HTTP "204 No Content" status code.</w:t>
      </w:r>
    </w:p>
    <w:p w14:paraId="0FC80FDE" w14:textId="77777777" w:rsidR="008347D1" w:rsidRPr="000D70BF" w:rsidRDefault="008347D1" w:rsidP="00C05259">
      <w:pPr>
        <w:pStyle w:val="B10"/>
        <w:rPr>
          <w:lang w:eastAsia="zh-CN"/>
        </w:rPr>
      </w:pPr>
      <w:r w:rsidRPr="00C05259">
        <w:rPr>
          <w:rFonts w:hint="eastAsia"/>
        </w:rPr>
        <w:t>2b.</w:t>
      </w:r>
      <w:r w:rsidRPr="00C05259">
        <w:tab/>
        <w:t>On failure, the appropriate HTTP status code indicating the error shall be returned and appropriate additional error information should be returned in the HTTP PUT/PATCH response body, as specified in clause 6.</w:t>
      </w:r>
      <w:r w:rsidRPr="00C05259">
        <w:rPr>
          <w:rFonts w:hint="eastAsia"/>
        </w:rPr>
        <w:t>3</w:t>
      </w:r>
      <w:r w:rsidRPr="00C05259">
        <w:t>.7.</w:t>
      </w:r>
    </w:p>
    <w:p w14:paraId="09156296" w14:textId="77777777" w:rsidR="008347D1" w:rsidRPr="000D70BF" w:rsidRDefault="008347D1" w:rsidP="008347D1">
      <w:pPr>
        <w:pStyle w:val="Heading4"/>
      </w:pPr>
      <w:bookmarkStart w:id="133" w:name="_Toc214987688"/>
      <w:r w:rsidRPr="000D70BF">
        <w:t>5.</w:t>
      </w:r>
      <w:r w:rsidRPr="000D70BF">
        <w:rPr>
          <w:rFonts w:hint="eastAsia"/>
          <w:lang w:eastAsia="zh-CN"/>
        </w:rPr>
        <w:t>4</w:t>
      </w:r>
      <w:r w:rsidRPr="000D70BF">
        <w:t>.2.3</w:t>
      </w:r>
      <w:r w:rsidRPr="000D70BF">
        <w:tab/>
      </w:r>
      <w:proofErr w:type="spellStart"/>
      <w:r w:rsidRPr="000D70BF">
        <w:t>Naf_Training_</w:t>
      </w:r>
      <w:r w:rsidRPr="000D70BF">
        <w:rPr>
          <w:rFonts w:eastAsia="DengXian"/>
          <w:lang w:eastAsia="zh-CN"/>
        </w:rPr>
        <w:t>Unsubscribe</w:t>
      </w:r>
      <w:bookmarkEnd w:id="133"/>
      <w:proofErr w:type="spellEnd"/>
    </w:p>
    <w:p w14:paraId="1473CB0B" w14:textId="77777777" w:rsidR="008347D1" w:rsidRPr="000D70BF" w:rsidRDefault="008347D1" w:rsidP="008347D1">
      <w:pPr>
        <w:pStyle w:val="Heading5"/>
      </w:pPr>
      <w:bookmarkStart w:id="134" w:name="_Toc160470464"/>
      <w:bookmarkStart w:id="135" w:name="_Toc164873608"/>
      <w:bookmarkStart w:id="136" w:name="_Toc180306228"/>
      <w:bookmarkStart w:id="137" w:name="_Toc195373967"/>
      <w:bookmarkStart w:id="138" w:name="_Toc200964685"/>
      <w:bookmarkStart w:id="139" w:name="_Toc214987689"/>
      <w:r w:rsidRPr="000D70BF">
        <w:t>5.4.2.3.1</w:t>
      </w:r>
      <w:r w:rsidRPr="000D70BF">
        <w:tab/>
        <w:t>General</w:t>
      </w:r>
      <w:bookmarkEnd w:id="134"/>
      <w:bookmarkEnd w:id="135"/>
      <w:bookmarkEnd w:id="136"/>
      <w:bookmarkEnd w:id="137"/>
      <w:bookmarkEnd w:id="138"/>
      <w:bookmarkEnd w:id="139"/>
    </w:p>
    <w:p w14:paraId="39412177" w14:textId="77777777" w:rsidR="008347D1" w:rsidRPr="000D70BF" w:rsidRDefault="008347D1" w:rsidP="008347D1">
      <w:r w:rsidRPr="000D70BF">
        <w:t>This service operation is used by an NF service consumer to request the deletion of a Training Subscription at the AF.</w:t>
      </w:r>
    </w:p>
    <w:p w14:paraId="12AD9C1D" w14:textId="77777777" w:rsidR="008347D1" w:rsidRPr="000D70BF" w:rsidRDefault="008347D1" w:rsidP="008347D1">
      <w:r w:rsidRPr="000D70BF">
        <w:t>The following procedures are supported by the "</w:t>
      </w:r>
      <w:proofErr w:type="spellStart"/>
      <w:r w:rsidRPr="000D70BF">
        <w:t>Naf_Training_Unsubscribe</w:t>
      </w:r>
      <w:proofErr w:type="spellEnd"/>
      <w:r w:rsidRPr="000D70BF">
        <w:t>" service operation:</w:t>
      </w:r>
    </w:p>
    <w:p w14:paraId="294ABBC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Deletion.</w:t>
      </w:r>
    </w:p>
    <w:p w14:paraId="3311D64C" w14:textId="77777777" w:rsidR="008347D1" w:rsidRPr="000D70BF" w:rsidRDefault="008347D1" w:rsidP="008347D1">
      <w:pPr>
        <w:pStyle w:val="Heading5"/>
      </w:pPr>
      <w:bookmarkStart w:id="140" w:name="_Toc160470465"/>
      <w:bookmarkStart w:id="141" w:name="_Toc164873609"/>
      <w:bookmarkStart w:id="142" w:name="_Toc180306229"/>
      <w:bookmarkStart w:id="143" w:name="_Toc195373968"/>
      <w:bookmarkStart w:id="144" w:name="_Toc200964686"/>
      <w:bookmarkStart w:id="145" w:name="_Toc214987690"/>
      <w:r w:rsidRPr="000D70BF">
        <w:t>5.4.2.3.2</w:t>
      </w:r>
      <w:r w:rsidRPr="000D70BF">
        <w:tab/>
        <w:t>Training Subscription Deletion</w:t>
      </w:r>
      <w:bookmarkEnd w:id="140"/>
      <w:bookmarkEnd w:id="141"/>
      <w:bookmarkEnd w:id="142"/>
      <w:bookmarkEnd w:id="143"/>
      <w:bookmarkEnd w:id="144"/>
      <w:bookmarkEnd w:id="145"/>
    </w:p>
    <w:p w14:paraId="4E56ECC3" w14:textId="060BA8C0" w:rsidR="008347D1" w:rsidRPr="000D70BF" w:rsidRDefault="008347D1" w:rsidP="008347D1">
      <w:r w:rsidRPr="000D70BF">
        <w:t xml:space="preserve">Figure 5.4.2.3.2-1 depicts a scenario where an NF </w:t>
      </w:r>
      <w:r w:rsidRPr="000D70BF">
        <w:rPr>
          <w:noProof/>
          <w:lang w:eastAsia="zh-CN"/>
        </w:rPr>
        <w:t xml:space="preserve">service consumer </w:t>
      </w:r>
      <w:r w:rsidRPr="000D70BF">
        <w:t>sends a request to the AF to delete an existing Training Subscription (see also clause </w:t>
      </w:r>
      <w:r w:rsidRPr="000D70BF">
        <w:rPr>
          <w:lang w:eastAsia="ko-KR"/>
        </w:rPr>
        <w:t>6.2H</w:t>
      </w:r>
      <w:r w:rsidRPr="000D70BF">
        <w:t xml:space="preserve"> of 3GPP°TS°23.288°[</w:t>
      </w:r>
      <w:r w:rsidR="00CE713E">
        <w:t>14</w:t>
      </w:r>
      <w:r w:rsidRPr="000D70BF">
        <w:t>]).</w:t>
      </w:r>
    </w:p>
    <w:bookmarkStart w:id="146" w:name="_MCCTEMPBM_CRPT43610024___4"/>
    <w:p w14:paraId="77C5D5CB" w14:textId="77777777" w:rsidR="008347D1" w:rsidRPr="000D70BF" w:rsidRDefault="008347D1" w:rsidP="00C05259">
      <w:pPr>
        <w:pStyle w:val="TH"/>
      </w:pPr>
      <w:r w:rsidRPr="000D70BF">
        <w:object w:dxaOrig="8805" w:dyaOrig="2445" w14:anchorId="34623726">
          <v:shape id="_x0000_i1044" type="#_x0000_t75" style="width:440pt;height:122.1pt" o:ole="">
            <v:imagedata r:id="rId21" o:title=""/>
          </v:shape>
          <o:OLEObject Type="Embed" ProgID="Visio.Drawing.15" ShapeID="_x0000_i1044" DrawAspect="Content" ObjectID="_1829845613" r:id="rId45"/>
        </w:object>
      </w:r>
    </w:p>
    <w:bookmarkEnd w:id="146"/>
    <w:p w14:paraId="7BA7CE98" w14:textId="77777777" w:rsidR="008347D1" w:rsidRPr="000D70BF" w:rsidRDefault="008347D1" w:rsidP="008347D1">
      <w:pPr>
        <w:pStyle w:val="TF"/>
      </w:pPr>
      <w:r w:rsidRPr="000D70BF">
        <w:t>Figure 5.4.2.3.2-1: Procedure for Training Subscription Deletion</w:t>
      </w:r>
    </w:p>
    <w:p w14:paraId="6FAD952D" w14:textId="77777777" w:rsidR="008347D1" w:rsidRPr="000D70BF" w:rsidRDefault="008347D1" w:rsidP="008347D1">
      <w:pPr>
        <w:pStyle w:val="B10"/>
      </w:pPr>
      <w:r w:rsidRPr="000D70BF">
        <w:t>1.</w:t>
      </w:r>
      <w:r w:rsidRPr="000D70BF">
        <w:tab/>
        <w:t xml:space="preserve">In order to request the deletion of an existing Training Subscription, the NF </w:t>
      </w:r>
      <w:r w:rsidRPr="000D70BF">
        <w:rPr>
          <w:noProof/>
          <w:lang w:eastAsia="zh-CN"/>
        </w:rPr>
        <w:t xml:space="preserve">service consumer </w:t>
      </w:r>
      <w:r w:rsidRPr="000D70BF">
        <w:t>shall send an HTTP DELETE request to the AF targeting the URI of the corresponding "Individual Training Subscription" resource.</w:t>
      </w:r>
    </w:p>
    <w:p w14:paraId="7140D834"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"204 No Content" status code.</w:t>
      </w:r>
    </w:p>
    <w:p w14:paraId="5FB342A4"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DELETE response body, as specified in clause 6.</w:t>
      </w:r>
      <w:r w:rsidRPr="000D70BF">
        <w:rPr>
          <w:rFonts w:hint="eastAsia"/>
          <w:lang w:eastAsia="zh-CN"/>
        </w:rPr>
        <w:t>3</w:t>
      </w:r>
      <w:r w:rsidRPr="000D70BF">
        <w:t>.7.</w:t>
      </w:r>
    </w:p>
    <w:p w14:paraId="7B10823D" w14:textId="77777777" w:rsidR="008347D1" w:rsidRPr="000D70BF" w:rsidRDefault="008347D1" w:rsidP="008347D1">
      <w:pPr>
        <w:pStyle w:val="Heading4"/>
      </w:pPr>
      <w:bookmarkStart w:id="147" w:name="_Toc214987691"/>
      <w:r w:rsidRPr="000D70BF">
        <w:t>5.</w:t>
      </w:r>
      <w:r w:rsidRPr="000D70BF">
        <w:rPr>
          <w:rFonts w:hint="eastAsia"/>
          <w:lang w:eastAsia="zh-CN"/>
        </w:rPr>
        <w:t>4</w:t>
      </w:r>
      <w:r w:rsidRPr="000D70BF">
        <w:t>.2.</w:t>
      </w:r>
      <w:r w:rsidRPr="000D70BF">
        <w:rPr>
          <w:rFonts w:hint="eastAsia"/>
          <w:lang w:eastAsia="zh-CN"/>
        </w:rPr>
        <w:t>4</w:t>
      </w:r>
      <w:r w:rsidRPr="000D70BF">
        <w:tab/>
      </w:r>
      <w:proofErr w:type="spellStart"/>
      <w:r w:rsidRPr="000D70BF">
        <w:t>Naf_Training_</w:t>
      </w:r>
      <w:r w:rsidRPr="000D70BF">
        <w:rPr>
          <w:rFonts w:eastAsia="DengXian" w:hint="eastAsia"/>
          <w:lang w:eastAsia="zh-CN"/>
        </w:rPr>
        <w:t>Notify</w:t>
      </w:r>
      <w:bookmarkEnd w:id="147"/>
      <w:proofErr w:type="spellEnd"/>
    </w:p>
    <w:p w14:paraId="4361573F" w14:textId="77777777" w:rsidR="008347D1" w:rsidRPr="000D70BF" w:rsidRDefault="008347D1" w:rsidP="008347D1">
      <w:pPr>
        <w:pStyle w:val="Heading5"/>
      </w:pPr>
      <w:bookmarkStart w:id="148" w:name="_Toc96843336"/>
      <w:bookmarkStart w:id="149" w:name="_Toc96844311"/>
      <w:bookmarkStart w:id="150" w:name="_Toc100739884"/>
      <w:bookmarkStart w:id="151" w:name="_Toc129252457"/>
      <w:bookmarkStart w:id="152" w:name="_Toc144024140"/>
      <w:bookmarkStart w:id="153" w:name="_Toc148176839"/>
      <w:bookmarkStart w:id="154" w:name="_Toc151379218"/>
      <w:bookmarkStart w:id="155" w:name="_Toc151445400"/>
      <w:bookmarkStart w:id="156" w:name="_Toc160470467"/>
      <w:bookmarkStart w:id="157" w:name="_Toc164873611"/>
      <w:bookmarkStart w:id="158" w:name="_Toc180306231"/>
      <w:bookmarkStart w:id="159" w:name="_Toc195373970"/>
      <w:bookmarkStart w:id="160" w:name="_Toc200964688"/>
      <w:bookmarkStart w:id="161" w:name="_Toc214987692"/>
      <w:r w:rsidRPr="000D70BF">
        <w:t>5.4.2.4.1</w:t>
      </w:r>
      <w:r w:rsidRPr="000D70BF">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85CD3BF" w14:textId="77777777" w:rsidR="008347D1" w:rsidRPr="000D70BF" w:rsidRDefault="008347D1" w:rsidP="008347D1">
      <w:r w:rsidRPr="000D70BF">
        <w:t>This service operation is used by the AF to notify a previously subscribed service consumer on:</w:t>
      </w:r>
    </w:p>
    <w:p w14:paraId="6C340147" w14:textId="77777777" w:rsidR="008347D1" w:rsidRPr="000D70BF" w:rsidRDefault="008347D1" w:rsidP="008347D1">
      <w:pPr>
        <w:pStyle w:val="B10"/>
      </w:pPr>
      <w:r w:rsidRPr="000D70BF">
        <w:t>-</w:t>
      </w:r>
      <w:r w:rsidRPr="000D70BF">
        <w:tab/>
        <w:t>Training report(s).</w:t>
      </w:r>
    </w:p>
    <w:p w14:paraId="2221F828" w14:textId="77777777" w:rsidR="008347D1" w:rsidRPr="000D70BF" w:rsidRDefault="008347D1" w:rsidP="008347D1">
      <w:r w:rsidRPr="000D70BF">
        <w:t>The following procedures are supported by the "</w:t>
      </w:r>
      <w:proofErr w:type="spellStart"/>
      <w:r w:rsidRPr="000D70BF">
        <w:t>Naf_Training_Notify</w:t>
      </w:r>
      <w:proofErr w:type="spellEnd"/>
      <w:r w:rsidRPr="000D70BF">
        <w:t>" service operation:</w:t>
      </w:r>
    </w:p>
    <w:p w14:paraId="0C39D7A6" w14:textId="77777777" w:rsidR="008347D1" w:rsidRPr="000D70BF" w:rsidRDefault="008347D1" w:rsidP="008347D1">
      <w:pPr>
        <w:pStyle w:val="B10"/>
      </w:pPr>
      <w:r w:rsidRPr="000D70BF">
        <w:rPr>
          <w:lang w:val="en-US"/>
        </w:rPr>
        <w:t>-</w:t>
      </w:r>
      <w:r w:rsidRPr="000D70BF">
        <w:rPr>
          <w:lang w:val="en-US"/>
        </w:rPr>
        <w:tab/>
      </w:r>
      <w:r w:rsidRPr="000D70BF">
        <w:t xml:space="preserve">Training </w:t>
      </w:r>
      <w:r w:rsidRPr="000D70BF">
        <w:rPr>
          <w:lang w:val="en-US"/>
        </w:rPr>
        <w:t>Notification</w:t>
      </w:r>
      <w:r w:rsidRPr="000D70BF">
        <w:t>.</w:t>
      </w:r>
    </w:p>
    <w:p w14:paraId="2212A8DD" w14:textId="77777777" w:rsidR="008347D1" w:rsidRPr="000D70BF" w:rsidRDefault="008347D1" w:rsidP="008347D1">
      <w:pPr>
        <w:pStyle w:val="Heading5"/>
      </w:pPr>
      <w:bookmarkStart w:id="162" w:name="_Toc96843337"/>
      <w:bookmarkStart w:id="163" w:name="_Toc96844312"/>
      <w:bookmarkStart w:id="164" w:name="_Toc100739885"/>
      <w:bookmarkStart w:id="165" w:name="_Toc129252458"/>
      <w:bookmarkStart w:id="166" w:name="_Toc144024141"/>
      <w:bookmarkStart w:id="167" w:name="_Toc148176840"/>
      <w:bookmarkStart w:id="168" w:name="_Toc151379219"/>
      <w:bookmarkStart w:id="169" w:name="_Toc151445401"/>
      <w:bookmarkStart w:id="170" w:name="_Toc160470468"/>
      <w:bookmarkStart w:id="171" w:name="_Toc164873612"/>
      <w:bookmarkStart w:id="172" w:name="_Toc180306232"/>
      <w:bookmarkStart w:id="173" w:name="_Toc195373971"/>
      <w:bookmarkStart w:id="174" w:name="_Toc200964689"/>
      <w:bookmarkStart w:id="175" w:name="_Toc214987693"/>
      <w:r w:rsidRPr="000D70BF">
        <w:t>5.4.2.4.2</w:t>
      </w:r>
      <w:r w:rsidRPr="000D70BF">
        <w:tab/>
      </w:r>
      <w:bookmarkEnd w:id="162"/>
      <w:bookmarkEnd w:id="163"/>
      <w:bookmarkEnd w:id="164"/>
      <w:bookmarkEnd w:id="165"/>
      <w:r w:rsidRPr="000D70BF">
        <w:t xml:space="preserve">Training </w:t>
      </w:r>
      <w:r w:rsidRPr="000D70BF">
        <w:rPr>
          <w:lang w:val="en-US"/>
        </w:rPr>
        <w:t>Notification</w:t>
      </w:r>
      <w:bookmarkEnd w:id="166"/>
      <w:bookmarkEnd w:id="167"/>
      <w:bookmarkEnd w:id="168"/>
      <w:bookmarkEnd w:id="169"/>
      <w:bookmarkEnd w:id="170"/>
      <w:bookmarkEnd w:id="171"/>
      <w:bookmarkEnd w:id="172"/>
      <w:bookmarkEnd w:id="173"/>
      <w:bookmarkEnd w:id="174"/>
      <w:bookmarkEnd w:id="175"/>
    </w:p>
    <w:p w14:paraId="40E4EA8C" w14:textId="08558294" w:rsidR="008347D1" w:rsidRPr="000D70BF" w:rsidRDefault="008347D1" w:rsidP="008347D1">
      <w:r w:rsidRPr="000D70BF">
        <w:t xml:space="preserve">Figure 5.4.2.4.2-1 depicts a scenario where the AF sends a request to notify a previously subscribed </w:t>
      </w:r>
      <w:r w:rsidRPr="000D70BF">
        <w:rPr>
          <w:noProof/>
          <w:lang w:eastAsia="zh-CN"/>
        </w:rPr>
        <w:t xml:space="preserve">service consumer </w:t>
      </w:r>
      <w:r w:rsidRPr="000D70BF">
        <w:t>on Training report(s) (see also clause </w:t>
      </w:r>
      <w:r w:rsidRPr="000D70BF">
        <w:rPr>
          <w:lang w:eastAsia="ko-KR"/>
        </w:rPr>
        <w:t>6.2H</w:t>
      </w:r>
      <w:r w:rsidRPr="000D70BF">
        <w:t xml:space="preserve"> of 3GPP°TS°23.288°[</w:t>
      </w:r>
      <w:r w:rsidR="00CE713E">
        <w:t>14</w:t>
      </w:r>
      <w:r w:rsidRPr="000D70BF">
        <w:t>]).</w:t>
      </w:r>
    </w:p>
    <w:p w14:paraId="2906C28B" w14:textId="77777777" w:rsidR="008347D1" w:rsidRPr="000D70BF" w:rsidRDefault="008347D1" w:rsidP="00C05259">
      <w:pPr>
        <w:pStyle w:val="TH"/>
      </w:pPr>
      <w:r w:rsidRPr="00C05259">
        <w:object w:dxaOrig="8805" w:dyaOrig="2445" w14:anchorId="36EA7C9B">
          <v:shape id="_x0000_i1045" type="#_x0000_t75" style="width:440pt;height:122.1pt" o:ole="">
            <v:imagedata r:id="rId46" o:title=""/>
          </v:shape>
          <o:OLEObject Type="Embed" ProgID="Visio.Drawing.15" ShapeID="_x0000_i1045" DrawAspect="Content" ObjectID="_1829845614" r:id="rId47"/>
        </w:object>
      </w:r>
    </w:p>
    <w:p w14:paraId="0362257E" w14:textId="77777777" w:rsidR="008347D1" w:rsidRPr="000D70BF" w:rsidRDefault="008347D1" w:rsidP="008347D1">
      <w:pPr>
        <w:pStyle w:val="TF"/>
      </w:pPr>
      <w:r w:rsidRPr="000D70BF">
        <w:t xml:space="preserve">Figure 5.4.2.4.2-1: </w:t>
      </w:r>
      <w:r w:rsidRPr="000D70BF">
        <w:rPr>
          <w:lang w:val="en-US"/>
        </w:rPr>
        <w:t xml:space="preserve">Procedure for </w:t>
      </w:r>
      <w:r w:rsidRPr="000D70BF">
        <w:t xml:space="preserve">Training </w:t>
      </w:r>
      <w:r w:rsidRPr="000D70BF">
        <w:rPr>
          <w:lang w:val="en-US"/>
        </w:rPr>
        <w:t>Notification</w:t>
      </w:r>
    </w:p>
    <w:p w14:paraId="674501D4" w14:textId="77777777" w:rsidR="008347D1" w:rsidRPr="00C05259" w:rsidRDefault="008347D1" w:rsidP="008347D1">
      <w:pPr>
        <w:pStyle w:val="B10"/>
      </w:pPr>
      <w:r w:rsidRPr="00C05259">
        <w:t>1.</w:t>
      </w:r>
      <w:r w:rsidRPr="00C05259">
        <w:tab/>
        <w:t xml:space="preserve">In order to notify a previously subscribed </w:t>
      </w:r>
      <w:r w:rsidRPr="00C05259">
        <w:rPr>
          <w:noProof/>
          <w:lang w:eastAsia="zh-CN"/>
        </w:rPr>
        <w:t xml:space="preserve">service consumer </w:t>
      </w:r>
      <w:r w:rsidRPr="00C05259">
        <w:t>on Training report(s)</w:t>
      </w:r>
      <w:r w:rsidRPr="00C05259">
        <w:rPr>
          <w:lang w:val="en-US"/>
        </w:rPr>
        <w:t>, t</w:t>
      </w:r>
      <w:r w:rsidRPr="00C05259">
        <w:t xml:space="preserve">he AF shall send an HTTP POST request to the NF </w:t>
      </w:r>
      <w:r w:rsidRPr="00C05259">
        <w:rPr>
          <w:noProof/>
          <w:lang w:eastAsia="zh-CN"/>
        </w:rPr>
        <w:t xml:space="preserve">service consumer </w:t>
      </w:r>
      <w:r w:rsidRPr="00C05259">
        <w:t>with the request URI set to "</w:t>
      </w:r>
      <w:r w:rsidRPr="00C05259">
        <w:rPr>
          <w:lang w:val="en-US"/>
        </w:rPr>
        <w:t>{</w:t>
      </w:r>
      <w:proofErr w:type="spellStart"/>
      <w:r w:rsidRPr="00C05259">
        <w:t>notifUri</w:t>
      </w:r>
      <w:proofErr w:type="spellEnd"/>
      <w:r w:rsidRPr="00C05259">
        <w:t>}", where the "</w:t>
      </w:r>
      <w:proofErr w:type="spellStart"/>
      <w:r w:rsidRPr="00C05259">
        <w:t>notifUri</w:t>
      </w:r>
      <w:proofErr w:type="spellEnd"/>
      <w:r w:rsidRPr="00C05259">
        <w:t xml:space="preserve">" variable is set to the value received from the NF </w:t>
      </w:r>
      <w:r w:rsidRPr="00C05259">
        <w:rPr>
          <w:noProof/>
          <w:lang w:eastAsia="zh-CN"/>
        </w:rPr>
        <w:t xml:space="preserve">service consumer </w:t>
      </w:r>
      <w:r w:rsidRPr="00C05259">
        <w:t>during the creation/update of the corresponding Training Subscription using the procedures defined in clauses 5.</w:t>
      </w:r>
      <w:r w:rsidRPr="00C05259">
        <w:rPr>
          <w:rFonts w:hint="eastAsia"/>
          <w:lang w:eastAsia="zh-CN"/>
        </w:rPr>
        <w:t>4</w:t>
      </w:r>
      <w:r w:rsidRPr="00C05259">
        <w:t>.</w:t>
      </w:r>
      <w:r w:rsidRPr="00C05259">
        <w:rPr>
          <w:rFonts w:hint="eastAsia"/>
          <w:lang w:eastAsia="zh-CN"/>
        </w:rPr>
        <w:t>2</w:t>
      </w:r>
      <w:r w:rsidRPr="00C05259">
        <w:t xml:space="preserve">.2, and the request body including the </w:t>
      </w:r>
      <w:proofErr w:type="spellStart"/>
      <w:r w:rsidRPr="00C05259">
        <w:t>Train</w:t>
      </w:r>
      <w:r w:rsidRPr="00C05259">
        <w:rPr>
          <w:rFonts w:hint="eastAsia"/>
          <w:lang w:eastAsia="zh-CN"/>
        </w:rPr>
        <w:t>Events</w:t>
      </w:r>
      <w:r w:rsidRPr="00C05259">
        <w:t>Notif</w:t>
      </w:r>
      <w:proofErr w:type="spellEnd"/>
      <w:r w:rsidRPr="00C05259">
        <w:t xml:space="preserve"> data structure.</w:t>
      </w:r>
    </w:p>
    <w:p w14:paraId="5D63FE8D" w14:textId="77777777" w:rsidR="008347D1" w:rsidRPr="000D70BF" w:rsidRDefault="008347D1" w:rsidP="008347D1">
      <w:pPr>
        <w:pStyle w:val="B10"/>
      </w:pPr>
      <w:r w:rsidRPr="000D70BF">
        <w:t>2</w:t>
      </w:r>
      <w:r w:rsidRPr="000D70BF">
        <w:rPr>
          <w:rFonts w:hint="eastAsia"/>
          <w:lang w:eastAsia="zh-CN"/>
        </w:rPr>
        <w:t>a</w:t>
      </w:r>
      <w:r w:rsidRPr="000D70BF">
        <w:t>.</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675B3BC7" w14:textId="2CB8ED3C" w:rsidR="009E1EDF" w:rsidRPr="000D70BF" w:rsidRDefault="008347D1" w:rsidP="009E1EDF">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POST response body, as specified in clause 6.</w:t>
      </w:r>
      <w:r w:rsidRPr="000D70BF">
        <w:rPr>
          <w:rFonts w:hint="eastAsia"/>
          <w:lang w:eastAsia="zh-CN"/>
        </w:rPr>
        <w:t>3</w:t>
      </w:r>
      <w:r w:rsidRPr="000D70BF">
        <w:t>.7.</w:t>
      </w:r>
    </w:p>
    <w:p w14:paraId="559F22EF" w14:textId="77777777" w:rsidR="00362CAB" w:rsidRPr="000D70BF" w:rsidRDefault="00362CAB" w:rsidP="00362CAB">
      <w:pPr>
        <w:pStyle w:val="Heading2"/>
      </w:pPr>
      <w:bookmarkStart w:id="176" w:name="_Toc214987694"/>
      <w:r w:rsidRPr="000D70BF">
        <w:t>5.5</w:t>
      </w:r>
      <w:r w:rsidRPr="000D70BF">
        <w:tab/>
      </w:r>
      <w:proofErr w:type="spellStart"/>
      <w:r w:rsidRPr="000D70BF">
        <w:t>Naf_Inference</w:t>
      </w:r>
      <w:proofErr w:type="spellEnd"/>
      <w:r w:rsidRPr="000D70BF">
        <w:t xml:space="preserve"> Service</w:t>
      </w:r>
      <w:bookmarkEnd w:id="176"/>
    </w:p>
    <w:p w14:paraId="550C08C9" w14:textId="77777777" w:rsidR="00362CAB" w:rsidRPr="000D70BF" w:rsidRDefault="00362CAB" w:rsidP="00362CAB">
      <w:pPr>
        <w:pStyle w:val="Heading3"/>
      </w:pPr>
      <w:bookmarkStart w:id="177" w:name="_Toc214987695"/>
      <w:r w:rsidRPr="000D70BF">
        <w:t>5.5.1</w:t>
      </w:r>
      <w:r w:rsidRPr="000D70BF">
        <w:tab/>
        <w:t>Service Description</w:t>
      </w:r>
      <w:bookmarkEnd w:id="177"/>
    </w:p>
    <w:p w14:paraId="3F35E54F" w14:textId="77777777" w:rsidR="00043761" w:rsidRPr="000D70BF" w:rsidRDefault="00043761" w:rsidP="00C05259">
      <w:pPr>
        <w:pStyle w:val="Heading4"/>
        <w:rPr>
          <w:lang w:eastAsia="zh-CN"/>
        </w:rPr>
      </w:pPr>
      <w:r w:rsidRPr="00C05259">
        <w:t>5.5.</w:t>
      </w:r>
      <w:r w:rsidRPr="00C05259">
        <w:rPr>
          <w:rFonts w:hint="eastAsia"/>
        </w:rPr>
        <w:t>1</w:t>
      </w:r>
      <w:r w:rsidRPr="00C05259">
        <w:t>.1</w:t>
      </w:r>
      <w:r w:rsidRPr="00C05259">
        <w:tab/>
      </w:r>
      <w:r w:rsidRPr="00C05259">
        <w:rPr>
          <w:rFonts w:hint="eastAsia"/>
        </w:rPr>
        <w:t>Overview</w:t>
      </w:r>
    </w:p>
    <w:p w14:paraId="49B9D851" w14:textId="77777777" w:rsidR="00362CAB" w:rsidRPr="000D70BF" w:rsidRDefault="00362CAB" w:rsidP="00362CAB">
      <w:r w:rsidRPr="000D70BF">
        <w:t xml:space="preserve">The </w:t>
      </w:r>
      <w:proofErr w:type="spellStart"/>
      <w:r w:rsidRPr="000D70BF">
        <w:t>Naf_Inference</w:t>
      </w:r>
      <w:proofErr w:type="spellEnd"/>
      <w:r w:rsidRPr="000D70BF">
        <w:t xml:space="preserve"> service as defined in 3GPP TS 23.288 [14], is provided by the Application Function (AF) acting as VFL server.</w:t>
      </w:r>
    </w:p>
    <w:p w14:paraId="79AC7855" w14:textId="63D1DA58" w:rsidR="00362CAB" w:rsidRPr="000D70BF" w:rsidRDefault="00362CAB" w:rsidP="00362CAB">
      <w:r w:rsidRPr="000D70BF">
        <w:t>This service allows the NF service consumers</w:t>
      </w:r>
      <w:r w:rsidR="00043761" w:rsidRPr="000D70BF">
        <w:t xml:space="preserve"> to</w:t>
      </w:r>
      <w:r w:rsidRPr="000D70BF">
        <w:t>:</w:t>
      </w:r>
    </w:p>
    <w:p w14:paraId="68915E12" w14:textId="1287D743" w:rsidR="00362CAB" w:rsidRPr="000D70BF" w:rsidRDefault="00362CAB" w:rsidP="00362CAB">
      <w:pPr>
        <w:pStyle w:val="B10"/>
      </w:pPr>
      <w:r w:rsidRPr="000D70BF">
        <w:t>-</w:t>
      </w:r>
      <w:r w:rsidRPr="000D70BF">
        <w:tab/>
        <w:t>subscribe to and unsubscribe from different inference events;</w:t>
      </w:r>
    </w:p>
    <w:p w14:paraId="2BD2C8DC" w14:textId="0059CF14" w:rsidR="00362CAB" w:rsidRPr="000D70BF" w:rsidRDefault="00362CAB" w:rsidP="00362CAB">
      <w:pPr>
        <w:pStyle w:val="B10"/>
      </w:pPr>
      <w:r w:rsidRPr="000D70BF">
        <w:t>-</w:t>
      </w:r>
      <w:r w:rsidRPr="000D70BF">
        <w:tab/>
        <w:t>modify inference subscriptions; and</w:t>
      </w:r>
    </w:p>
    <w:p w14:paraId="50705E1D" w14:textId="77777777" w:rsidR="00362CAB" w:rsidRPr="000D70BF" w:rsidRDefault="00362CAB" w:rsidP="00362CAB">
      <w:pPr>
        <w:pStyle w:val="B10"/>
      </w:pPr>
      <w:r w:rsidRPr="000D70BF">
        <w:t>-</w:t>
      </w:r>
      <w:r w:rsidRPr="000D70BF">
        <w:tab/>
        <w:t>be notified about events for corresponding inference subscriptions.</w:t>
      </w:r>
    </w:p>
    <w:p w14:paraId="14F758A8" w14:textId="77777777" w:rsidR="00043761" w:rsidRPr="000D70BF" w:rsidRDefault="00043761" w:rsidP="00C05259">
      <w:pPr>
        <w:pStyle w:val="Heading4"/>
      </w:pPr>
      <w:r w:rsidRPr="00C05259">
        <w:t>5.5.</w:t>
      </w:r>
      <w:r w:rsidRPr="00C05259">
        <w:rPr>
          <w:rFonts w:hint="eastAsia"/>
        </w:rPr>
        <w:t>1</w:t>
      </w:r>
      <w:r w:rsidRPr="00C05259">
        <w:t>.2</w:t>
      </w:r>
      <w:r w:rsidRPr="00C05259">
        <w:rPr>
          <w:rFonts w:hint="eastAsia"/>
        </w:rPr>
        <w:tab/>
      </w:r>
      <w:r w:rsidRPr="00C05259">
        <w:t>Service Architecture</w:t>
      </w:r>
    </w:p>
    <w:p w14:paraId="7010D7C1"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51320631" w14:textId="77777777" w:rsidR="00043761" w:rsidRPr="000D70BF" w:rsidRDefault="00043761" w:rsidP="00043761">
      <w:r w:rsidRPr="000D70BF">
        <w:t xml:space="preserve">The </w:t>
      </w:r>
      <w:proofErr w:type="spellStart"/>
      <w:r w:rsidRPr="000D70BF">
        <w:t>Naf_Inference</w:t>
      </w:r>
      <w:proofErr w:type="spellEnd"/>
      <w:r w:rsidRPr="000D70BF">
        <w:t xml:space="preserve"> service is part of the Naf service-based interface exhibited by the trusted Application Function (AF) or untrusted Application Function (AF).</w:t>
      </w:r>
    </w:p>
    <w:p w14:paraId="0724620B" w14:textId="77777777" w:rsidR="00043761" w:rsidRPr="000D70BF" w:rsidRDefault="00043761" w:rsidP="00043761">
      <w:pPr>
        <w:tabs>
          <w:tab w:val="left" w:pos="5859"/>
        </w:tabs>
      </w:pPr>
      <w:r w:rsidRPr="000D70BF">
        <w:t xml:space="preserve">Known consumers of the </w:t>
      </w:r>
      <w:proofErr w:type="spellStart"/>
      <w:r w:rsidRPr="000D70BF">
        <w:t>Naf_Inference</w:t>
      </w:r>
      <w:proofErr w:type="spellEnd"/>
      <w:r w:rsidRPr="000D70BF">
        <w:t xml:space="preserve"> service are:</w:t>
      </w:r>
    </w:p>
    <w:p w14:paraId="19D1E41D" w14:textId="77777777" w:rsidR="00043761" w:rsidRPr="000D70BF" w:rsidRDefault="00043761" w:rsidP="00043761">
      <w:r w:rsidRPr="000D70BF">
        <w:t>-</w:t>
      </w:r>
      <w:r w:rsidRPr="000D70BF">
        <w:tab/>
        <w:t>Network Data Analytics Function (NWDAF) when the AF is trusted.</w:t>
      </w:r>
    </w:p>
    <w:p w14:paraId="2428F525" w14:textId="77777777" w:rsidR="00043761" w:rsidRPr="000D70BF" w:rsidRDefault="00043761" w:rsidP="00043761">
      <w:r w:rsidRPr="000D70BF">
        <w:t>-</w:t>
      </w:r>
      <w:r w:rsidRPr="000D70BF">
        <w:tab/>
        <w:t>Network Exposure Function (NEF) when the AF is untrusted.</w:t>
      </w:r>
    </w:p>
    <w:bookmarkStart w:id="178" w:name="_MCCTEMPBM_CRPT43610028___4"/>
    <w:p w14:paraId="5251404A" w14:textId="77777777" w:rsidR="00043761" w:rsidRPr="000D70BF" w:rsidRDefault="00043761" w:rsidP="00C05259">
      <w:pPr>
        <w:pStyle w:val="TH"/>
        <w:rPr>
          <w:lang w:val="en-US"/>
        </w:rPr>
      </w:pPr>
      <w:r w:rsidRPr="000D70BF">
        <w:rPr>
          <w:lang w:val="en-US"/>
        </w:rPr>
        <w:object w:dxaOrig="4161" w:dyaOrig="2061" w14:anchorId="06835792">
          <v:shape id="_x0000_i1046" type="#_x0000_t75" style="width:260.2pt;height:122.1pt" o:ole="">
            <v:imagedata r:id="rId48" o:title=""/>
          </v:shape>
          <o:OLEObject Type="Embed" ProgID="Visio.Drawing.15" ShapeID="_x0000_i1046" DrawAspect="Content" ObjectID="_1829845615" r:id="rId49"/>
        </w:object>
      </w:r>
    </w:p>
    <w:p w14:paraId="121C4B66" w14:textId="77777777" w:rsidR="00043761" w:rsidRPr="000D70BF" w:rsidRDefault="00043761" w:rsidP="00C05259">
      <w:pPr>
        <w:pStyle w:val="TF"/>
      </w:pPr>
      <w:r w:rsidRPr="000D70BF">
        <w:t>Figure 5.5.1.2-1</w:t>
      </w:r>
      <w:r w:rsidRPr="000D70BF">
        <w:rPr>
          <w:lang w:eastAsia="zh-CN"/>
        </w:rPr>
        <w:t>:</w:t>
      </w:r>
      <w:r w:rsidRPr="000D70BF">
        <w:t xml:space="preserve"> Reference Architecture for the </w:t>
      </w:r>
      <w:proofErr w:type="spellStart"/>
      <w:r w:rsidRPr="000D70BF">
        <w:t>Naf_Inference</w:t>
      </w:r>
      <w:proofErr w:type="spellEnd"/>
      <w:r w:rsidRPr="000D70BF">
        <w:t xml:space="preserve"> service; SBI representation</w:t>
      </w:r>
    </w:p>
    <w:p w14:paraId="62854CD6" w14:textId="77777777" w:rsidR="00043761" w:rsidRPr="000D70BF" w:rsidRDefault="00043761" w:rsidP="00C05259">
      <w:pPr>
        <w:pStyle w:val="TH"/>
        <w:rPr>
          <w:lang w:val="en-US" w:eastAsia="zh-CN"/>
        </w:rPr>
      </w:pPr>
      <w:r w:rsidRPr="000D70BF">
        <w:rPr>
          <w:lang w:val="en-US"/>
        </w:rPr>
        <w:object w:dxaOrig="10416" w:dyaOrig="2490" w14:anchorId="77C3288B">
          <v:shape id="_x0000_i1047" type="#_x0000_t75" style="width:375.6pt;height:91.8pt" o:ole="">
            <v:imagedata r:id="rId15" o:title=""/>
          </v:shape>
          <o:OLEObject Type="Embed" ProgID="Visio.Drawing.15" ShapeID="_x0000_i1047" DrawAspect="Content" ObjectID="_1829845616" r:id="rId50"/>
        </w:object>
      </w:r>
    </w:p>
    <w:p w14:paraId="2EE1A435" w14:textId="77777777" w:rsidR="00043761" w:rsidRPr="000D70BF" w:rsidRDefault="00043761" w:rsidP="00C05259">
      <w:pPr>
        <w:pStyle w:val="TF"/>
      </w:pPr>
      <w:r w:rsidRPr="000D70BF">
        <w:t>Figure 5.5.1.2-2</w:t>
      </w:r>
      <w:r w:rsidRPr="000D70BF">
        <w:rPr>
          <w:lang w:eastAsia="zh-CN"/>
        </w:rPr>
        <w:t>:</w:t>
      </w:r>
      <w:r w:rsidRPr="000D70BF">
        <w:t xml:space="preserve"> Reference Architecture for the </w:t>
      </w:r>
      <w:proofErr w:type="spellStart"/>
      <w:r w:rsidRPr="000D70BF">
        <w:t>Naf_Inference</w:t>
      </w:r>
      <w:proofErr w:type="spellEnd"/>
      <w:r w:rsidRPr="000D70BF">
        <w:t xml:space="preserve"> service: reference point representation</w:t>
      </w:r>
    </w:p>
    <w:bookmarkEnd w:id="178"/>
    <w:p w14:paraId="21653F67" w14:textId="77777777" w:rsidR="00043761" w:rsidRPr="000D70BF" w:rsidRDefault="00043761" w:rsidP="00C05259">
      <w:pPr>
        <w:pStyle w:val="Heading4"/>
        <w:rPr>
          <w:lang w:val="en-US"/>
        </w:rPr>
      </w:pPr>
      <w:r w:rsidRPr="00C05259">
        <w:t>5.5.</w:t>
      </w:r>
      <w:r w:rsidRPr="00C05259">
        <w:rPr>
          <w:rFonts w:hint="eastAsia"/>
        </w:rPr>
        <w:t>1.3</w:t>
      </w:r>
      <w:r w:rsidRPr="00C05259">
        <w:tab/>
        <w:t>Network Functions</w:t>
      </w:r>
    </w:p>
    <w:p w14:paraId="443E0418" w14:textId="77777777" w:rsidR="00043761" w:rsidRPr="000D70BF" w:rsidRDefault="00043761" w:rsidP="00C05259">
      <w:pPr>
        <w:pStyle w:val="Heading5"/>
        <w:rPr>
          <w:lang w:eastAsia="zh-CN"/>
        </w:rPr>
      </w:pPr>
      <w:r w:rsidRPr="00C05259">
        <w:t>5.5.</w:t>
      </w:r>
      <w:r w:rsidRPr="00C05259">
        <w:rPr>
          <w:rFonts w:hint="eastAsia"/>
        </w:rPr>
        <w:t>1.3.1</w:t>
      </w:r>
      <w:r w:rsidRPr="00C05259">
        <w:tab/>
        <w:t>Application Function (AF)</w:t>
      </w:r>
    </w:p>
    <w:p w14:paraId="1A2FF6F8" w14:textId="77777777" w:rsidR="00043761" w:rsidRPr="000D70BF" w:rsidRDefault="00043761" w:rsidP="00043761">
      <w:r w:rsidRPr="000D70BF">
        <w:t>The Application Function (AF) acting as VFL server provides inference for different analytics events to NF service consumers.</w:t>
      </w:r>
    </w:p>
    <w:p w14:paraId="3D22514D" w14:textId="77777777" w:rsidR="00043761" w:rsidRPr="000D70BF" w:rsidRDefault="00043761" w:rsidP="00043761">
      <w:r w:rsidRPr="000D70BF">
        <w:t>The Application Function (AF) acting as VFL server allows NF service consumers to subscribe to and unsubscribe from inference events.</w:t>
      </w:r>
    </w:p>
    <w:p w14:paraId="6895BC34" w14:textId="77777777" w:rsidR="00043761" w:rsidRPr="000D70BF" w:rsidRDefault="00043761" w:rsidP="00C05259">
      <w:pPr>
        <w:pStyle w:val="Heading5"/>
        <w:rPr>
          <w:lang w:eastAsia="zh-CN"/>
        </w:rPr>
      </w:pPr>
      <w:r w:rsidRPr="00C05259">
        <w:t>5.5.1.3.2</w:t>
      </w:r>
      <w:r w:rsidRPr="00C05259">
        <w:tab/>
        <w:t>NF Service Consumers</w:t>
      </w:r>
    </w:p>
    <w:p w14:paraId="2408F3F2" w14:textId="742B5040" w:rsidR="00043761" w:rsidRPr="000D70BF" w:rsidRDefault="00043761" w:rsidP="009265D6">
      <w:r w:rsidRPr="000D70BF">
        <w:t>The Network Data Analytics Function (NWDAF) and Network Exposure Function (NEF) support (un)subscription to the notification of different inference events.</w:t>
      </w:r>
    </w:p>
    <w:p w14:paraId="01D74F3D" w14:textId="77777777" w:rsidR="00362CAB" w:rsidRPr="000D70BF" w:rsidRDefault="00362CAB" w:rsidP="00362CAB">
      <w:pPr>
        <w:pStyle w:val="Heading3"/>
      </w:pPr>
      <w:bookmarkStart w:id="179" w:name="_Toc214987696"/>
      <w:r w:rsidRPr="000D70BF">
        <w:t>5.5.2</w:t>
      </w:r>
      <w:r w:rsidRPr="000D70BF">
        <w:tab/>
        <w:t>Service Operations</w:t>
      </w:r>
      <w:bookmarkEnd w:id="179"/>
    </w:p>
    <w:p w14:paraId="3C077C53" w14:textId="77777777" w:rsidR="00362CAB" w:rsidRPr="000D70BF" w:rsidRDefault="00362CAB" w:rsidP="00362CAB">
      <w:pPr>
        <w:pStyle w:val="Heading4"/>
      </w:pPr>
      <w:bookmarkStart w:id="180" w:name="_Toc214987697"/>
      <w:r w:rsidRPr="000D70BF">
        <w:t>5.5.2.1</w:t>
      </w:r>
      <w:r w:rsidRPr="000D70BF">
        <w:tab/>
        <w:t>Introduction</w:t>
      </w:r>
      <w:bookmarkEnd w:id="180"/>
    </w:p>
    <w:p w14:paraId="06395998" w14:textId="77777777" w:rsidR="00362CAB" w:rsidRPr="000D70BF" w:rsidRDefault="00362CAB" w:rsidP="00362CAB">
      <w:r w:rsidRPr="000D70BF">
        <w:t xml:space="preserve">Service operations defined for the </w:t>
      </w:r>
      <w:proofErr w:type="spellStart"/>
      <w:r w:rsidRPr="000D70BF">
        <w:t>Naf_Inference</w:t>
      </w:r>
      <w:proofErr w:type="spellEnd"/>
      <w:r w:rsidRPr="000D70BF">
        <w:t xml:space="preserve"> Service are shown in table 5.5.2-1.</w:t>
      </w:r>
    </w:p>
    <w:p w14:paraId="612ED3BD" w14:textId="77777777" w:rsidR="00362CAB" w:rsidRPr="000D70BF" w:rsidRDefault="00362CAB" w:rsidP="00362CAB">
      <w:pPr>
        <w:pStyle w:val="TH"/>
        <w:rPr>
          <w:i/>
        </w:rPr>
      </w:pPr>
      <w:r w:rsidRPr="000D70BF">
        <w:t xml:space="preserve">Table 5.5.2-1: </w:t>
      </w:r>
      <w:proofErr w:type="spellStart"/>
      <w:r w:rsidRPr="000D70BF">
        <w:t>Naf_Inference</w:t>
      </w:r>
      <w:proofErr w:type="spellEnd"/>
      <w:r w:rsidRPr="000D70BF">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362CAB" w:rsidRPr="000D70BF" w14:paraId="3249EAF2" w14:textId="77777777" w:rsidTr="007F7038">
        <w:trPr>
          <w:jc w:val="center"/>
        </w:trPr>
        <w:tc>
          <w:tcPr>
            <w:tcW w:w="3439" w:type="dxa"/>
            <w:shd w:val="clear" w:color="auto" w:fill="C0C0C0"/>
          </w:tcPr>
          <w:p w14:paraId="5C7DEA5A" w14:textId="77777777" w:rsidR="00362CAB" w:rsidRPr="000D70BF" w:rsidRDefault="00362CAB" w:rsidP="007F7038">
            <w:pPr>
              <w:pStyle w:val="TAH"/>
            </w:pPr>
            <w:r w:rsidRPr="000D70BF">
              <w:t>S</w:t>
            </w:r>
            <w:r w:rsidRPr="000D70BF">
              <w:rPr>
                <w:rFonts w:eastAsia="Malgun Gothic"/>
              </w:rPr>
              <w:t>ervice</w:t>
            </w:r>
            <w:r w:rsidRPr="000D70BF">
              <w:t xml:space="preserve"> Operation Name</w:t>
            </w:r>
          </w:p>
        </w:tc>
        <w:tc>
          <w:tcPr>
            <w:tcW w:w="4050" w:type="dxa"/>
            <w:shd w:val="clear" w:color="auto" w:fill="C0C0C0"/>
          </w:tcPr>
          <w:p w14:paraId="65945FBA" w14:textId="77777777" w:rsidR="00362CAB" w:rsidRPr="000D70BF" w:rsidRDefault="00362CAB" w:rsidP="007F7038">
            <w:pPr>
              <w:pStyle w:val="TAH"/>
            </w:pPr>
            <w:r w:rsidRPr="000D70BF">
              <w:t>Description</w:t>
            </w:r>
          </w:p>
        </w:tc>
        <w:tc>
          <w:tcPr>
            <w:tcW w:w="1829" w:type="dxa"/>
            <w:shd w:val="clear" w:color="auto" w:fill="C0C0C0"/>
          </w:tcPr>
          <w:p w14:paraId="08294508" w14:textId="77777777" w:rsidR="00362CAB" w:rsidRPr="000D70BF" w:rsidRDefault="00362CAB" w:rsidP="007F7038">
            <w:pPr>
              <w:pStyle w:val="TAH"/>
            </w:pPr>
            <w:r w:rsidRPr="000D70BF">
              <w:t>Initiated by</w:t>
            </w:r>
          </w:p>
        </w:tc>
      </w:tr>
      <w:tr w:rsidR="00362CAB" w:rsidRPr="000D70BF" w14:paraId="72340C73" w14:textId="77777777" w:rsidTr="007F7038">
        <w:trPr>
          <w:jc w:val="center"/>
        </w:trPr>
        <w:tc>
          <w:tcPr>
            <w:tcW w:w="3439" w:type="dxa"/>
          </w:tcPr>
          <w:p w14:paraId="58C711BE" w14:textId="77777777" w:rsidR="00362CAB" w:rsidRPr="000D70BF" w:rsidRDefault="00362CAB" w:rsidP="007F7038">
            <w:pPr>
              <w:pStyle w:val="TAL"/>
            </w:pPr>
            <w:proofErr w:type="spellStart"/>
            <w:r w:rsidRPr="000D70BF">
              <w:t>Naf_Inference_Subscribe</w:t>
            </w:r>
            <w:proofErr w:type="spellEnd"/>
          </w:p>
        </w:tc>
        <w:tc>
          <w:tcPr>
            <w:tcW w:w="4050" w:type="dxa"/>
          </w:tcPr>
          <w:p w14:paraId="680078F8" w14:textId="77777777" w:rsidR="00362CAB" w:rsidRPr="000D70BF" w:rsidRDefault="00362CAB" w:rsidP="007F7038">
            <w:pPr>
              <w:pStyle w:val="TAL"/>
            </w:pPr>
            <w:r w:rsidRPr="000D70BF">
              <w:t>This service operation is used by an NF service consumer to subscribe to, or modify a subscription in the AF for Inference event notifications.</w:t>
            </w:r>
          </w:p>
        </w:tc>
        <w:tc>
          <w:tcPr>
            <w:tcW w:w="1829" w:type="dxa"/>
          </w:tcPr>
          <w:p w14:paraId="752D9EDA" w14:textId="77777777" w:rsidR="00362CAB" w:rsidRPr="000D70BF" w:rsidRDefault="00362CAB" w:rsidP="00C05259">
            <w:pPr>
              <w:pStyle w:val="TAL"/>
            </w:pPr>
            <w:r w:rsidRPr="00C05259">
              <w:t>NF Consumer (i.e., NWDAF, NEF)</w:t>
            </w:r>
          </w:p>
        </w:tc>
      </w:tr>
      <w:tr w:rsidR="00362CAB" w:rsidRPr="000D70BF" w14:paraId="7BB1C0B5" w14:textId="77777777" w:rsidTr="007F7038">
        <w:trPr>
          <w:jc w:val="center"/>
        </w:trPr>
        <w:tc>
          <w:tcPr>
            <w:tcW w:w="3439" w:type="dxa"/>
          </w:tcPr>
          <w:p w14:paraId="51CE9056" w14:textId="77777777" w:rsidR="00362CAB" w:rsidRPr="000D70BF" w:rsidRDefault="00362CAB" w:rsidP="007F7038">
            <w:pPr>
              <w:pStyle w:val="TAL"/>
            </w:pPr>
            <w:proofErr w:type="spellStart"/>
            <w:r w:rsidRPr="000D70BF">
              <w:t>Naf_Inference_Unsubscribe</w:t>
            </w:r>
            <w:proofErr w:type="spellEnd"/>
          </w:p>
        </w:tc>
        <w:tc>
          <w:tcPr>
            <w:tcW w:w="4050" w:type="dxa"/>
          </w:tcPr>
          <w:p w14:paraId="7C84171E" w14:textId="77777777" w:rsidR="00362CAB" w:rsidRPr="000D70BF" w:rsidRDefault="00362CAB" w:rsidP="007F7038">
            <w:pPr>
              <w:pStyle w:val="TAL"/>
            </w:pPr>
            <w:r w:rsidRPr="000D70BF">
              <w:t>This service operation is used by an NF service consumer to unsubscribe from Inference event notifications.</w:t>
            </w:r>
          </w:p>
        </w:tc>
        <w:tc>
          <w:tcPr>
            <w:tcW w:w="1829" w:type="dxa"/>
          </w:tcPr>
          <w:p w14:paraId="7277DEF8" w14:textId="77777777" w:rsidR="00362CAB" w:rsidRPr="000D70BF" w:rsidRDefault="00362CAB" w:rsidP="00C05259">
            <w:pPr>
              <w:pStyle w:val="TAL"/>
            </w:pPr>
            <w:r w:rsidRPr="00C05259">
              <w:t>NF Consumer (i.e., NWDAF, NEF)</w:t>
            </w:r>
          </w:p>
        </w:tc>
      </w:tr>
      <w:tr w:rsidR="00362CAB" w:rsidRPr="000D70BF" w14:paraId="05B48DF6" w14:textId="77777777" w:rsidTr="007F7038">
        <w:trPr>
          <w:jc w:val="center"/>
        </w:trPr>
        <w:tc>
          <w:tcPr>
            <w:tcW w:w="3439" w:type="dxa"/>
          </w:tcPr>
          <w:p w14:paraId="6D3AE041" w14:textId="77777777" w:rsidR="00362CAB" w:rsidRPr="000D70BF" w:rsidRDefault="00362CAB" w:rsidP="007F7038">
            <w:pPr>
              <w:pStyle w:val="TAL"/>
            </w:pPr>
            <w:proofErr w:type="spellStart"/>
            <w:r w:rsidRPr="000D70BF">
              <w:t>Naf_Inference_Notify</w:t>
            </w:r>
            <w:proofErr w:type="spellEnd"/>
          </w:p>
        </w:tc>
        <w:tc>
          <w:tcPr>
            <w:tcW w:w="4050" w:type="dxa"/>
          </w:tcPr>
          <w:p w14:paraId="06BA0B3D" w14:textId="77777777" w:rsidR="00362CAB" w:rsidRPr="000D70BF" w:rsidRDefault="00362CAB" w:rsidP="007F7038">
            <w:pPr>
              <w:pStyle w:val="TAL"/>
            </w:pPr>
            <w:r w:rsidRPr="000D70BF">
              <w:t>This service operation is used by the AF to report Inference related event(s) to the NF service consumer which has subscribed to the event report service.</w:t>
            </w:r>
          </w:p>
        </w:tc>
        <w:tc>
          <w:tcPr>
            <w:tcW w:w="1829" w:type="dxa"/>
          </w:tcPr>
          <w:p w14:paraId="2A4DCCBF" w14:textId="77777777" w:rsidR="00362CAB" w:rsidRPr="000D70BF" w:rsidRDefault="00362CAB" w:rsidP="00C05259">
            <w:pPr>
              <w:pStyle w:val="TAL"/>
            </w:pPr>
            <w:r w:rsidRPr="00C05259">
              <w:t>AF</w:t>
            </w:r>
          </w:p>
        </w:tc>
      </w:tr>
    </w:tbl>
    <w:p w14:paraId="7AB6D049" w14:textId="77777777" w:rsidR="00362CAB" w:rsidRPr="000D70BF" w:rsidRDefault="00362CAB" w:rsidP="00362CAB">
      <w:pPr>
        <w:tabs>
          <w:tab w:val="left" w:pos="7458"/>
        </w:tabs>
        <w:rPr>
          <w:noProof/>
        </w:rPr>
      </w:pPr>
    </w:p>
    <w:p w14:paraId="52616A05" w14:textId="77777777" w:rsidR="00362CAB" w:rsidRPr="000D70BF" w:rsidRDefault="00362CAB" w:rsidP="00362CAB">
      <w:pPr>
        <w:pStyle w:val="Heading4"/>
      </w:pPr>
      <w:bookmarkStart w:id="181" w:name="_Toc214987698"/>
      <w:r w:rsidRPr="000D70BF">
        <w:t>5.5.2.2</w:t>
      </w:r>
      <w:r w:rsidRPr="000D70BF">
        <w:tab/>
      </w:r>
      <w:proofErr w:type="spellStart"/>
      <w:r w:rsidRPr="000D70BF">
        <w:t>Naf_Inference_Subscribe</w:t>
      </w:r>
      <w:bookmarkEnd w:id="181"/>
      <w:proofErr w:type="spellEnd"/>
    </w:p>
    <w:p w14:paraId="7E2D1210" w14:textId="77777777" w:rsidR="00362CAB" w:rsidRPr="000D70BF" w:rsidRDefault="00362CAB" w:rsidP="00362CAB">
      <w:pPr>
        <w:pStyle w:val="Heading5"/>
      </w:pPr>
      <w:bookmarkStart w:id="182" w:name="_Toc214987699"/>
      <w:r w:rsidRPr="000D70BF">
        <w:t>5.5.2.2.1</w:t>
      </w:r>
      <w:r w:rsidRPr="000D70BF">
        <w:tab/>
        <w:t>General</w:t>
      </w:r>
      <w:bookmarkEnd w:id="182"/>
    </w:p>
    <w:p w14:paraId="221ADE42" w14:textId="77777777" w:rsidR="00362CAB" w:rsidRPr="000D70BF" w:rsidRDefault="00362CAB" w:rsidP="00362CAB">
      <w:r w:rsidRPr="000D70BF">
        <w:t xml:space="preserve">The </w:t>
      </w:r>
      <w:proofErr w:type="spellStart"/>
      <w:r w:rsidRPr="000D70BF">
        <w:t>Naf_Inference_Subscribe</w:t>
      </w:r>
      <w:proofErr w:type="spellEnd"/>
      <w:r w:rsidRPr="000D70BF">
        <w:t xml:space="preserve"> service operation is used by an NF service consumer to </w:t>
      </w:r>
      <w:r w:rsidRPr="000D70BF">
        <w:rPr>
          <w:lang w:eastAsia="ja-JP"/>
        </w:rPr>
        <w:t xml:space="preserve">request AF VFL servers(s) </w:t>
      </w:r>
      <w:r w:rsidRPr="000D70BF">
        <w:t>to subscribe or update subscription for inference event notifications from the AF acting as VFL server.</w:t>
      </w:r>
    </w:p>
    <w:p w14:paraId="7BCD59EC" w14:textId="77777777" w:rsidR="00362CAB" w:rsidRPr="000D70BF" w:rsidRDefault="00362CAB" w:rsidP="00362CAB">
      <w:r w:rsidRPr="000D70BF">
        <w:t>The following procedures are supported by the "</w:t>
      </w:r>
      <w:proofErr w:type="spellStart"/>
      <w:r w:rsidRPr="000D70BF">
        <w:t>Naf_Inference_Subscribe</w:t>
      </w:r>
      <w:proofErr w:type="spellEnd"/>
      <w:r w:rsidRPr="000D70BF">
        <w:t>" service operation:</w:t>
      </w:r>
    </w:p>
    <w:p w14:paraId="0FFFABAC" w14:textId="77777777" w:rsidR="00362CAB" w:rsidRPr="000D70BF" w:rsidRDefault="00362CAB" w:rsidP="00362CAB">
      <w:pPr>
        <w:rPr>
          <w:lang w:val="en-US"/>
        </w:rPr>
      </w:pPr>
      <w:r w:rsidRPr="000D70BF">
        <w:rPr>
          <w:lang w:val="en-US"/>
        </w:rPr>
        <w:t>-</w:t>
      </w:r>
      <w:r w:rsidRPr="000D70BF">
        <w:rPr>
          <w:lang w:val="en-US"/>
        </w:rPr>
        <w:tab/>
      </w:r>
      <w:r w:rsidRPr="000D70BF">
        <w:t>Inference Subscription Creation.</w:t>
      </w:r>
    </w:p>
    <w:p w14:paraId="5E699F8D" w14:textId="77777777" w:rsidR="00362CAB" w:rsidRPr="000D70BF" w:rsidRDefault="00362CAB" w:rsidP="00362CAB">
      <w:pPr>
        <w:rPr>
          <w:lang w:val="en-US"/>
        </w:rPr>
      </w:pPr>
      <w:r w:rsidRPr="000D70BF">
        <w:rPr>
          <w:lang w:val="en-US"/>
        </w:rPr>
        <w:t>-</w:t>
      </w:r>
      <w:r w:rsidRPr="000D70BF">
        <w:rPr>
          <w:lang w:val="en-US"/>
        </w:rPr>
        <w:tab/>
      </w:r>
      <w:r w:rsidRPr="000D70BF">
        <w:t>Inference Subscription Update.</w:t>
      </w:r>
    </w:p>
    <w:p w14:paraId="151ADBA9" w14:textId="77777777" w:rsidR="00362CAB" w:rsidRPr="000D70BF" w:rsidRDefault="00362CAB" w:rsidP="00362CAB">
      <w:pPr>
        <w:pStyle w:val="Heading5"/>
      </w:pPr>
      <w:bookmarkStart w:id="183" w:name="_Toc214987700"/>
      <w:r w:rsidRPr="000D70BF">
        <w:t>5.5.2.2.2</w:t>
      </w:r>
      <w:r w:rsidRPr="000D70BF">
        <w:tab/>
        <w:t>Inference Subscription Creation</w:t>
      </w:r>
      <w:bookmarkEnd w:id="183"/>
    </w:p>
    <w:p w14:paraId="4269AA67" w14:textId="77777777" w:rsidR="00362CAB" w:rsidRPr="000D70BF" w:rsidRDefault="00362CAB" w:rsidP="00362CAB">
      <w:pPr>
        <w:rPr>
          <w:noProof/>
        </w:rPr>
      </w:pPr>
      <w:r w:rsidRPr="000D70BF">
        <w:rPr>
          <w:noProof/>
        </w:rPr>
        <w:t>Figure 5.5.2.2.2-1 a scenario where an NF service consumer sends a request to the AF to request the creation of an Inference Subscription.</w:t>
      </w:r>
    </w:p>
    <w:p w14:paraId="6ABAFA3F" w14:textId="77777777" w:rsidR="00362CAB" w:rsidRPr="000D70BF" w:rsidRDefault="00362CAB" w:rsidP="00C05259">
      <w:pPr>
        <w:pStyle w:val="TH"/>
        <w:rPr>
          <w:rFonts w:cs="Arial"/>
          <w:noProof/>
        </w:rPr>
      </w:pPr>
      <w:r w:rsidRPr="00C05259">
        <w:rPr>
          <w:b w:val="0"/>
        </w:rPr>
        <w:object w:dxaOrig="8598" w:dyaOrig="2724" w14:anchorId="53B908A8">
          <v:shape id="_x0000_i1048" type="#_x0000_t75" style="width:474.55pt;height:151.6pt" o:ole="">
            <v:imagedata r:id="rId51" o:title=""/>
          </v:shape>
          <o:OLEObject Type="Embed" ProgID="Visio.Drawing.15" ShapeID="_x0000_i1048" DrawAspect="Content" ObjectID="_1829845617" r:id="rId52"/>
        </w:object>
      </w:r>
    </w:p>
    <w:p w14:paraId="221F3202" w14:textId="77777777" w:rsidR="00362CAB" w:rsidRPr="000D70BF" w:rsidRDefault="00362CAB" w:rsidP="00362CAB">
      <w:pPr>
        <w:pStyle w:val="TF"/>
        <w:rPr>
          <w:noProof/>
        </w:rPr>
      </w:pPr>
      <w:r w:rsidRPr="000D70BF">
        <w:rPr>
          <w:noProof/>
        </w:rPr>
        <w:t>Figure 5.5.2.2.2-1: Procedure for Inference subscription</w:t>
      </w:r>
    </w:p>
    <w:p w14:paraId="21CE3884" w14:textId="4E984772" w:rsidR="00362CAB" w:rsidRPr="000D70BF" w:rsidRDefault="00362CAB" w:rsidP="00362CAB">
      <w:pPr>
        <w:rPr>
          <w:noProof/>
        </w:rPr>
      </w:pPr>
      <w:r w:rsidRPr="000D70BF">
        <w:rPr>
          <w:noProof/>
        </w:rPr>
        <w:t>In order to subscribe to Inference event notifications, the NF service consumer shall send an HTTP POST request to the AF targeting the URI of the "Inference Subscriptions" collection resource, with the request body including the InferEventSubsc data structure</w:t>
      </w:r>
      <w:r w:rsidR="001B75FB" w:rsidRPr="000D70BF">
        <w:rPr>
          <w:noProof/>
        </w:rPr>
        <w:t xml:space="preserve"> as defined in clause </w:t>
      </w:r>
      <w:r w:rsidR="00554E45">
        <w:rPr>
          <w:noProof/>
        </w:rPr>
        <w:t>6</w:t>
      </w:r>
      <w:r w:rsidR="001B75FB" w:rsidRPr="000D70BF">
        <w:rPr>
          <w:noProof/>
        </w:rPr>
        <w:t>.4.6.</w:t>
      </w:r>
      <w:r w:rsidR="00554E45">
        <w:rPr>
          <w:noProof/>
        </w:rPr>
        <w:t>2</w:t>
      </w:r>
      <w:r w:rsidR="001B75FB" w:rsidRPr="000D70BF">
        <w:rPr>
          <w:noProof/>
        </w:rPr>
        <w:t>.2</w:t>
      </w:r>
      <w:r w:rsidRPr="000D70BF">
        <w:rPr>
          <w:noProof/>
        </w:rPr>
        <w:t>.</w:t>
      </w:r>
    </w:p>
    <w:p w14:paraId="7F5AE5DC" w14:textId="4D5CF8FB" w:rsidR="00362CAB" w:rsidRPr="000D70BF" w:rsidRDefault="00362CAB" w:rsidP="00362CAB">
      <w:pPr>
        <w:rPr>
          <w:rFonts w:eastAsia="DengXian"/>
        </w:rPr>
      </w:pPr>
      <w:r w:rsidRPr="000D70BF">
        <w:rPr>
          <w:rFonts w:eastAsia="DengXian"/>
        </w:rPr>
        <w:t>Upon the reception of an HTTP POST request with: "{</w:t>
      </w:r>
      <w:proofErr w:type="spellStart"/>
      <w:r w:rsidRPr="000D70BF">
        <w:rPr>
          <w:rFonts w:eastAsia="DengXian"/>
        </w:rPr>
        <w:t>apiRoot</w:t>
      </w:r>
      <w:proofErr w:type="spellEnd"/>
      <w:r w:rsidRPr="000D70BF">
        <w:rPr>
          <w:rFonts w:eastAsia="DengXian"/>
        </w:rPr>
        <w:t>}/</w:t>
      </w:r>
      <w:proofErr w:type="spellStart"/>
      <w:r w:rsidRPr="000D70BF">
        <w:rPr>
          <w:rFonts w:eastAsia="DengXian"/>
        </w:rPr>
        <w:t>naf</w:t>
      </w:r>
      <w:proofErr w:type="spellEnd"/>
      <w:r w:rsidRPr="000D70BF">
        <w:rPr>
          <w:rFonts w:eastAsia="DengXian"/>
        </w:rPr>
        <w:t>-inference/&lt;</w:t>
      </w:r>
      <w:proofErr w:type="spellStart"/>
      <w:r w:rsidRPr="000D70BF">
        <w:rPr>
          <w:rFonts w:eastAsia="DengXian"/>
        </w:rPr>
        <w:t>apiVersion</w:t>
      </w:r>
      <w:proofErr w:type="spellEnd"/>
      <w:r w:rsidRPr="000D70BF">
        <w:rPr>
          <w:rFonts w:eastAsia="DengXian"/>
        </w:rPr>
        <w:t xml:space="preserve">&gt;/subscriptions" as Resource URI and </w:t>
      </w:r>
      <w:r w:rsidR="001B75FB" w:rsidRPr="000D70BF">
        <w:rPr>
          <w:noProof/>
        </w:rPr>
        <w:t>InferEventSubsc</w:t>
      </w:r>
      <w:r w:rsidR="00CC160E">
        <w:rPr>
          <w:noProof/>
        </w:rPr>
        <w:t xml:space="preserve"> </w:t>
      </w:r>
      <w:r w:rsidRPr="000D70BF">
        <w:rPr>
          <w:rFonts w:eastAsia="DengXian"/>
        </w:rPr>
        <w:t>data structure as request body:</w:t>
      </w:r>
    </w:p>
    <w:p w14:paraId="5D3114D1" w14:textId="77777777" w:rsidR="00362CAB" w:rsidRPr="000D70BF" w:rsidRDefault="00362CAB" w:rsidP="00362CAB">
      <w:pPr>
        <w:pStyle w:val="B10"/>
        <w:rPr>
          <w:lang w:eastAsia="ko-KR"/>
        </w:rPr>
      </w:pPr>
      <w:r w:rsidRPr="000D70BF">
        <w:rPr>
          <w:rFonts w:eastAsia="SimSun"/>
          <w:lang w:eastAsia="en-US"/>
        </w:rPr>
        <w:t>-</w:t>
      </w:r>
      <w:r w:rsidRPr="000D70BF">
        <w:rPr>
          <w:rFonts w:eastAsia="SimSun"/>
          <w:lang w:eastAsia="en-US"/>
        </w:rPr>
        <w:tab/>
      </w:r>
      <w:r w:rsidRPr="000D70BF">
        <w:rPr>
          <w:lang w:eastAsia="ko-KR"/>
        </w:rPr>
        <w:t>If the VFL server is a trusted AF:</w:t>
      </w:r>
    </w:p>
    <w:p w14:paraId="3EF88558" w14:textId="77777777" w:rsidR="00362CAB" w:rsidRPr="000D70BF" w:rsidRDefault="00362CAB" w:rsidP="00362CAB">
      <w:pPr>
        <w:pStyle w:val="B2"/>
        <w:rPr>
          <w:lang w:eastAsia="ko-KR"/>
        </w:rPr>
      </w:pPr>
      <w:r w:rsidRPr="000D70BF">
        <w:rPr>
          <w:rFonts w:eastAsia="SimSun"/>
          <w:lang w:eastAsia="en-US"/>
        </w:rPr>
        <w:t>-</w:t>
      </w:r>
      <w:r w:rsidRPr="000D70BF">
        <w:rPr>
          <w:rFonts w:eastAsia="SimSun"/>
          <w:lang w:eastAsia="en-US"/>
        </w:rPr>
        <w:tab/>
        <w:t>I</w:t>
      </w:r>
      <w:r w:rsidRPr="000D70BF">
        <w:rPr>
          <w:lang w:eastAsia="ko-KR"/>
        </w:rPr>
        <w:t>f no VFL model is already trained, the VFL server initiates VFL Training by sending Nnwdaf_VFLTraining_Subscribe towards NWDAF(s) acting as VFL Client(s).</w:t>
      </w:r>
    </w:p>
    <w:p w14:paraId="5F205EA1" w14:textId="77777777" w:rsidR="00362CAB" w:rsidRPr="000D70BF" w:rsidRDefault="00362CAB" w:rsidP="00362CAB">
      <w:pPr>
        <w:pStyle w:val="B2"/>
        <w:rPr>
          <w:rFonts w:eastAsia="SimSun"/>
          <w:lang w:eastAsia="en-US"/>
        </w:rPr>
      </w:pPr>
      <w:r w:rsidRPr="000D70BF">
        <w:rPr>
          <w:rFonts w:eastAsia="SimSun"/>
          <w:lang w:eastAsia="en-US"/>
        </w:rPr>
        <w:t>-</w:t>
      </w:r>
      <w:r w:rsidRPr="000D70BF">
        <w:rPr>
          <w:rFonts w:eastAsia="SimSun"/>
          <w:lang w:eastAsia="en-US"/>
        </w:rPr>
        <w:tab/>
        <w:t>If VFL model is already trained, the VFL server may decide to</w:t>
      </w:r>
      <w:r w:rsidRPr="000D70BF">
        <w:rPr>
          <w:lang w:eastAsia="ko-KR"/>
        </w:rPr>
        <w:t xml:space="preserve"> initiate the VFL inference procedure towards the selected NWDAF VFL client(s) by sending </w:t>
      </w:r>
      <w:proofErr w:type="spellStart"/>
      <w:r w:rsidRPr="000D70BF">
        <w:rPr>
          <w:lang w:eastAsia="ko-KR"/>
        </w:rPr>
        <w:t>Nnwdaf_VFLInference_Subscribe</w:t>
      </w:r>
      <w:proofErr w:type="spellEnd"/>
      <w:r w:rsidRPr="000D70BF">
        <w:rPr>
          <w:rFonts w:eastAsia="SimSun"/>
          <w:lang w:eastAsia="en-US"/>
        </w:rPr>
        <w:t>.</w:t>
      </w:r>
    </w:p>
    <w:p w14:paraId="77DB2246" w14:textId="77777777" w:rsidR="00362CAB" w:rsidRPr="000D70BF" w:rsidRDefault="00362CAB" w:rsidP="00362CAB">
      <w:pPr>
        <w:pStyle w:val="B10"/>
        <w:rPr>
          <w:lang w:eastAsia="ko-KR"/>
        </w:rPr>
      </w:pPr>
      <w:r w:rsidRPr="000D70BF">
        <w:rPr>
          <w:rFonts w:eastAsia="SimSun"/>
          <w:lang w:eastAsia="en-US"/>
        </w:rPr>
        <w:t>-</w:t>
      </w:r>
      <w:r w:rsidRPr="000D70BF">
        <w:rPr>
          <w:rFonts w:eastAsia="SimSun"/>
          <w:lang w:eastAsia="en-US"/>
        </w:rPr>
        <w:tab/>
      </w:r>
      <w:r w:rsidRPr="000D70BF">
        <w:rPr>
          <w:lang w:eastAsia="ko-KR"/>
        </w:rPr>
        <w:t>If the VFL server is an untrusted AF:</w:t>
      </w:r>
    </w:p>
    <w:p w14:paraId="2CBEC4D4" w14:textId="77777777" w:rsidR="00362CAB" w:rsidRPr="000D70BF" w:rsidRDefault="00362CAB" w:rsidP="00362CAB">
      <w:pPr>
        <w:pStyle w:val="B2"/>
        <w:rPr>
          <w:lang w:eastAsia="ko-KR"/>
        </w:rPr>
      </w:pPr>
      <w:r w:rsidRPr="000D70BF">
        <w:rPr>
          <w:rFonts w:eastAsia="SimSun"/>
          <w:lang w:eastAsia="en-US"/>
        </w:rPr>
        <w:t>-</w:t>
      </w:r>
      <w:r w:rsidRPr="000D70BF">
        <w:rPr>
          <w:rFonts w:eastAsia="SimSun"/>
          <w:lang w:eastAsia="en-US"/>
        </w:rPr>
        <w:tab/>
        <w:t>I</w:t>
      </w:r>
      <w:r w:rsidRPr="000D70BF">
        <w:rPr>
          <w:lang w:eastAsia="ko-KR"/>
        </w:rPr>
        <w:t xml:space="preserve">f no VFL model is already trained, the VFL server initiates VFL Training by sending for each NWDAF acting as VFL client an </w:t>
      </w:r>
      <w:proofErr w:type="spellStart"/>
      <w:r w:rsidRPr="000D70BF">
        <w:rPr>
          <w:lang w:eastAsia="ko-KR"/>
        </w:rPr>
        <w:t>Nnef_VFLTraining_Subscribe</w:t>
      </w:r>
      <w:proofErr w:type="spellEnd"/>
      <w:r w:rsidRPr="000D70BF">
        <w:rPr>
          <w:lang w:eastAsia="ko-KR"/>
        </w:rPr>
        <w:t xml:space="preserve"> request towards NEF indicating the identity of the NWDAF acting as VFL Client.</w:t>
      </w:r>
    </w:p>
    <w:p w14:paraId="2D91B3FC" w14:textId="77777777" w:rsidR="00362CAB" w:rsidRPr="000D70BF" w:rsidRDefault="00362CAB" w:rsidP="00362CAB">
      <w:pPr>
        <w:pStyle w:val="B2"/>
        <w:rPr>
          <w:rFonts w:eastAsia="SimSun"/>
          <w:lang w:eastAsia="en-US"/>
        </w:rPr>
      </w:pPr>
      <w:r w:rsidRPr="000D70BF">
        <w:rPr>
          <w:rFonts w:eastAsia="SimSun"/>
          <w:lang w:eastAsia="en-US"/>
        </w:rPr>
        <w:t>-</w:t>
      </w:r>
      <w:r w:rsidRPr="000D70BF">
        <w:rPr>
          <w:rFonts w:eastAsia="SimSun"/>
          <w:lang w:eastAsia="en-US"/>
        </w:rPr>
        <w:tab/>
        <w:t>If VFL model is already trained, the VFL server may decide to</w:t>
      </w:r>
      <w:r w:rsidRPr="000D70BF">
        <w:rPr>
          <w:lang w:eastAsia="ko-KR"/>
        </w:rPr>
        <w:t xml:space="preserve"> initiate the VFL inference procedure. For each selected NWDAF VFL client the VFL server sends an </w:t>
      </w:r>
      <w:proofErr w:type="spellStart"/>
      <w:r w:rsidRPr="000D70BF">
        <w:rPr>
          <w:lang w:eastAsia="ko-KR"/>
        </w:rPr>
        <w:t>Nnef_VFLInference_Subscribe</w:t>
      </w:r>
      <w:proofErr w:type="spellEnd"/>
      <w:r w:rsidRPr="000D70BF">
        <w:rPr>
          <w:lang w:eastAsia="ko-KR"/>
        </w:rPr>
        <w:t xml:space="preserve"> request to the NEF indicating the identity of the NWDAF acting as VFL Client</w:t>
      </w:r>
      <w:r w:rsidRPr="000D70BF">
        <w:rPr>
          <w:rFonts w:eastAsia="SimSun"/>
          <w:lang w:eastAsia="en-US"/>
        </w:rPr>
        <w:t>.</w:t>
      </w:r>
    </w:p>
    <w:p w14:paraId="49B2A283" w14:textId="77777777" w:rsidR="00362CAB" w:rsidRPr="000D70BF" w:rsidRDefault="00362CAB" w:rsidP="00362CAB">
      <w:pPr>
        <w:rPr>
          <w:rFonts w:eastAsia="DengXian"/>
        </w:rPr>
      </w:pPr>
      <w:r w:rsidRPr="000D70BF">
        <w:rPr>
          <w:rFonts w:eastAsia="DengXian"/>
        </w:rPr>
        <w:t>If no NWDAF VFL Client(s) are selected, the VFL server may generate the VFL inference results based only on its local trained ML model associated with the determined VFL correlation ID.</w:t>
      </w:r>
    </w:p>
    <w:p w14:paraId="65115EDE" w14:textId="77777777" w:rsidR="00362CAB" w:rsidRPr="000D70BF" w:rsidRDefault="00362CAB" w:rsidP="00362CAB">
      <w:pPr>
        <w:rPr>
          <w:rFonts w:eastAsia="DengXian"/>
        </w:rPr>
      </w:pPr>
      <w:r w:rsidRPr="000D70BF">
        <w:rPr>
          <w:rFonts w:eastAsia="DengXian"/>
        </w:rPr>
        <w:t xml:space="preserve">Upon success, the AF shall respond with an HTTP "201 Created" status code with the response body containing a representation of the created "Individual Inference Subscription" resource within the </w:t>
      </w:r>
      <w:proofErr w:type="spellStart"/>
      <w:r w:rsidRPr="000D70BF">
        <w:rPr>
          <w:rFonts w:eastAsia="DengXian"/>
        </w:rPr>
        <w:t>InferEventsSubsc</w:t>
      </w:r>
      <w:proofErr w:type="spellEnd"/>
      <w:r w:rsidRPr="000D70BF">
        <w:rPr>
          <w:rFonts w:eastAsia="DengXian"/>
        </w:rPr>
        <w:t xml:space="preserve"> data structure, and an HTTP "Location" header field containing the URI of the created resource.</w:t>
      </w:r>
    </w:p>
    <w:p w14:paraId="1362C4CB" w14:textId="77777777" w:rsidR="00B111D6" w:rsidRPr="000D70BF" w:rsidRDefault="00362CAB" w:rsidP="009265D6">
      <w:pPr>
        <w:rPr>
          <w:rFonts w:eastAsia="DengXian"/>
        </w:rPr>
      </w:pPr>
      <w:r w:rsidRPr="000D70BF">
        <w:rPr>
          <w:rFonts w:eastAsia="DengXian"/>
        </w:rPr>
        <w:t>On failure, the appropriate HTTP status code indicating the error shall be returned and appropriate additional error information should be returned in the HTTP POST response body, as specified in clause 6.4.7.</w:t>
      </w:r>
    </w:p>
    <w:p w14:paraId="66715E56" w14:textId="4F24662E" w:rsidR="00362CAB" w:rsidRPr="000D70BF" w:rsidRDefault="00362CAB" w:rsidP="00362CAB">
      <w:pPr>
        <w:pStyle w:val="Heading5"/>
      </w:pPr>
      <w:bookmarkStart w:id="184" w:name="_Toc214987701"/>
      <w:r w:rsidRPr="000D70BF">
        <w:t>5.5.2.2.3</w:t>
      </w:r>
      <w:r w:rsidRPr="000D70BF">
        <w:tab/>
        <w:t>Inference Subscription Update</w:t>
      </w:r>
      <w:bookmarkEnd w:id="184"/>
    </w:p>
    <w:p w14:paraId="263CF477" w14:textId="77777777" w:rsidR="00362CAB" w:rsidRPr="000D70BF" w:rsidRDefault="00362CAB" w:rsidP="00362CAB">
      <w:pPr>
        <w:rPr>
          <w:noProof/>
        </w:rPr>
      </w:pPr>
      <w:r w:rsidRPr="000D70BF">
        <w:rPr>
          <w:noProof/>
        </w:rPr>
        <w:t>Figure 5.5.2.2.3-1 illustrates the modification of an existing subscription.</w:t>
      </w:r>
    </w:p>
    <w:p w14:paraId="0B7B504D" w14:textId="77777777" w:rsidR="00362CAB" w:rsidRPr="000D70BF" w:rsidRDefault="00362CAB" w:rsidP="00C05259">
      <w:pPr>
        <w:pStyle w:val="TH"/>
        <w:rPr>
          <w:noProof/>
        </w:rPr>
      </w:pPr>
      <w:r w:rsidRPr="00C05259">
        <w:object w:dxaOrig="7242" w:dyaOrig="4362" w14:anchorId="7C8DFC81">
          <v:shape id="_x0000_i1049" type="#_x0000_t75" style="width:5in;height:3in" o:ole="">
            <v:imagedata r:id="rId53" o:title=""/>
          </v:shape>
          <o:OLEObject Type="Embed" ProgID="Visio.Drawing.15" ShapeID="_x0000_i1049" DrawAspect="Content" ObjectID="_1829845618" r:id="rId54"/>
        </w:object>
      </w:r>
    </w:p>
    <w:p w14:paraId="14C45000" w14:textId="77777777" w:rsidR="00362CAB" w:rsidRPr="000D70BF" w:rsidRDefault="00362CAB" w:rsidP="00362CAB">
      <w:pPr>
        <w:pStyle w:val="TF"/>
        <w:rPr>
          <w:noProof/>
        </w:rPr>
      </w:pPr>
      <w:r w:rsidRPr="000D70BF">
        <w:rPr>
          <w:noProof/>
        </w:rPr>
        <w:t>Figure 5.5.2.2.3-1: Modification of an existing subscription</w:t>
      </w:r>
    </w:p>
    <w:p w14:paraId="4A3DC20D" w14:textId="77777777" w:rsidR="00362CAB" w:rsidRPr="000D70BF" w:rsidRDefault="00362CAB" w:rsidP="00362CAB">
      <w:pPr>
        <w:rPr>
          <w:noProof/>
        </w:rPr>
      </w:pPr>
      <w:r w:rsidRPr="000D70BF">
        <w:rPr>
          <w:noProof/>
        </w:rPr>
        <w:t xml:space="preserve">In order to request the update of an existing inference subscription, the NF service consumer shall send an HTTP PUT/PATCH request to the AF, targeting the URI of the corresponding "Individual Inference Subscription" resource, with the request body including either: </w:t>
      </w:r>
    </w:p>
    <w:p w14:paraId="3E4A5373" w14:textId="42F9B562" w:rsidR="00362CAB" w:rsidRPr="000D70BF" w:rsidRDefault="00362CAB" w:rsidP="00362CAB">
      <w:pPr>
        <w:pStyle w:val="B10"/>
        <w:rPr>
          <w:noProof/>
        </w:rPr>
      </w:pPr>
      <w:r w:rsidRPr="000D70BF">
        <w:rPr>
          <w:noProof/>
        </w:rPr>
        <w:t>-</w:t>
      </w:r>
      <w:r w:rsidRPr="000D70BF">
        <w:rPr>
          <w:noProof/>
        </w:rPr>
        <w:tab/>
        <w:t>the updated representation of the resource within the InferEventSubsc data structure, in case the HTTP PUT method is used; or</w:t>
      </w:r>
    </w:p>
    <w:p w14:paraId="44703DBE" w14:textId="00B049B2" w:rsidR="00362CAB" w:rsidRPr="000D70BF" w:rsidRDefault="00362CAB" w:rsidP="00362CAB">
      <w:pPr>
        <w:pStyle w:val="B10"/>
        <w:rPr>
          <w:noProof/>
        </w:rPr>
      </w:pPr>
      <w:r w:rsidRPr="000D70BF">
        <w:rPr>
          <w:noProof/>
        </w:rPr>
        <w:t>-</w:t>
      </w:r>
      <w:r w:rsidRPr="000D70BF">
        <w:rPr>
          <w:noProof/>
        </w:rPr>
        <w:tab/>
        <w:t>the requested modifications to the resource within the InferEventSubscPatch data structure, in case the HTTP PATCH method is used.</w:t>
      </w:r>
    </w:p>
    <w:p w14:paraId="20FD6922" w14:textId="77777777" w:rsidR="00362CAB" w:rsidRPr="000D70BF" w:rsidRDefault="00362CAB" w:rsidP="00362CAB">
      <w:pPr>
        <w:rPr>
          <w:rFonts w:eastAsia="SimSun"/>
          <w:lang w:eastAsia="en-US"/>
        </w:rPr>
      </w:pPr>
      <w:r w:rsidRPr="000D70BF">
        <w:rPr>
          <w:lang w:eastAsia="zh-CN"/>
        </w:rPr>
        <w:t>Upon receipt of the HTTP PUT/PATCH request from the NF service consumer the AF shall:</w:t>
      </w:r>
      <w:r w:rsidRPr="000D70BF">
        <w:rPr>
          <w:rFonts w:eastAsia="SimSun"/>
          <w:lang w:eastAsia="en-US"/>
        </w:rPr>
        <w:t>-</w:t>
      </w:r>
    </w:p>
    <w:p w14:paraId="34B6FF4A" w14:textId="5CD413B0" w:rsidR="00362CAB" w:rsidRPr="000D70BF" w:rsidRDefault="00C14649" w:rsidP="00362CAB">
      <w:pPr>
        <w:pStyle w:val="B10"/>
        <w:rPr>
          <w:rFonts w:eastAsia="SimSun"/>
          <w:lang w:eastAsia="en-US"/>
        </w:rPr>
      </w:pPr>
      <w:r w:rsidRPr="000D70BF">
        <w:rPr>
          <w:rFonts w:eastAsia="SimSun"/>
          <w:lang w:eastAsia="en-US"/>
        </w:rPr>
        <w:t>-</w:t>
      </w:r>
      <w:r w:rsidRPr="000D70BF">
        <w:rPr>
          <w:rFonts w:eastAsia="SimSun"/>
          <w:lang w:eastAsia="en-US"/>
        </w:rPr>
        <w:tab/>
      </w:r>
      <w:r w:rsidR="00362CAB" w:rsidRPr="000D70BF">
        <w:rPr>
          <w:rFonts w:eastAsia="SimSun"/>
          <w:lang w:eastAsia="en-US"/>
        </w:rPr>
        <w:t xml:space="preserve">if the VFL server is a trusted AF and there are NWDAF VFL subscriptions associated to the AF inference subscription, the VFL updates those NWDAF VFL inference subscriptions by sending an </w:t>
      </w:r>
      <w:proofErr w:type="spellStart"/>
      <w:r w:rsidR="00362CAB" w:rsidRPr="000D70BF">
        <w:rPr>
          <w:rFonts w:eastAsia="SimSun"/>
          <w:lang w:eastAsia="en-US"/>
        </w:rPr>
        <w:t>Nnwdaf_VFLInference_Subscribe</w:t>
      </w:r>
      <w:proofErr w:type="spellEnd"/>
      <w:r w:rsidR="00362CAB" w:rsidRPr="000D70BF">
        <w:rPr>
          <w:rFonts w:eastAsia="SimSun"/>
          <w:lang w:eastAsia="en-US"/>
        </w:rPr>
        <w:t xml:space="preserve"> request towards each applicable NWDAF VFL client(s);</w:t>
      </w:r>
    </w:p>
    <w:p w14:paraId="6B6C8DBA" w14:textId="77777777" w:rsidR="00362CAB" w:rsidRPr="000D70BF" w:rsidRDefault="00362CAB" w:rsidP="00362CAB">
      <w:pPr>
        <w:pStyle w:val="B10"/>
        <w:rPr>
          <w:rFonts w:eastAsia="SimSun"/>
          <w:lang w:eastAsia="en-US"/>
        </w:rPr>
      </w:pPr>
      <w:r w:rsidRPr="000D70BF">
        <w:rPr>
          <w:rFonts w:eastAsia="SimSun"/>
          <w:lang w:eastAsia="en-US"/>
        </w:rPr>
        <w:t>-</w:t>
      </w:r>
      <w:r w:rsidRPr="000D70BF">
        <w:rPr>
          <w:rFonts w:eastAsia="SimSun"/>
          <w:lang w:eastAsia="en-US"/>
        </w:rPr>
        <w:tab/>
      </w:r>
      <w:r w:rsidRPr="000D70BF">
        <w:rPr>
          <w:lang w:eastAsia="ko-KR"/>
        </w:rPr>
        <w:t xml:space="preserve">if the VFL server is an untrusted AF </w:t>
      </w:r>
      <w:r w:rsidRPr="000D70BF">
        <w:rPr>
          <w:rFonts w:eastAsia="SimSun"/>
          <w:lang w:eastAsia="en-US"/>
        </w:rPr>
        <w:t>and there are NWDAF VFL subscriptions associated to the AF inference subscription, the VFL updates those NWDAF VFL inference subscriptions by sending for each applicable NWDAF client an</w:t>
      </w:r>
      <w:r w:rsidRPr="000D70BF">
        <w:rPr>
          <w:lang w:eastAsia="ko-KR"/>
        </w:rPr>
        <w:t xml:space="preserve"> </w:t>
      </w:r>
      <w:proofErr w:type="spellStart"/>
      <w:r w:rsidRPr="000D70BF">
        <w:rPr>
          <w:lang w:eastAsia="ko-KR"/>
        </w:rPr>
        <w:t>Nnef_VFLInference_Subscribe</w:t>
      </w:r>
      <w:proofErr w:type="spellEnd"/>
      <w:r w:rsidRPr="000D70BF">
        <w:rPr>
          <w:lang w:eastAsia="ko-KR"/>
        </w:rPr>
        <w:t xml:space="preserve"> request to the NEF indicating the identity of the NWDAF VFL Client</w:t>
      </w:r>
      <w:r w:rsidRPr="000D70BF">
        <w:rPr>
          <w:rFonts w:eastAsia="SimSun"/>
          <w:lang w:eastAsia="en-US"/>
        </w:rPr>
        <w:t>;</w:t>
      </w:r>
    </w:p>
    <w:p w14:paraId="3E85FC3A" w14:textId="77777777" w:rsidR="00362CAB" w:rsidRPr="000D70BF" w:rsidRDefault="00362CAB" w:rsidP="00362CAB">
      <w:pPr>
        <w:rPr>
          <w:noProof/>
        </w:rPr>
      </w:pPr>
      <w:r w:rsidRPr="000D70BF">
        <w:rPr>
          <w:noProof/>
        </w:rPr>
        <w:t>Upon success, the AF shall update the targeted "Individual Inference Subscription" resource accordingly and respond with either:</w:t>
      </w:r>
    </w:p>
    <w:p w14:paraId="352A0707" w14:textId="77777777" w:rsidR="00362CAB" w:rsidRPr="000D70BF" w:rsidRDefault="00362CAB" w:rsidP="00362CAB">
      <w:pPr>
        <w:pStyle w:val="B10"/>
        <w:rPr>
          <w:noProof/>
        </w:rPr>
      </w:pPr>
      <w:r w:rsidRPr="000D70BF">
        <w:rPr>
          <w:noProof/>
        </w:rPr>
        <w:t>-</w:t>
      </w:r>
      <w:r w:rsidRPr="000D70BF">
        <w:rPr>
          <w:noProof/>
        </w:rPr>
        <w:tab/>
        <w:t>an HTTP "200 OK" status code with the response body containing a representation of the updated "Individual Inference Subscription" resource within the InferEventsSubsc data structure; or</w:t>
      </w:r>
    </w:p>
    <w:p w14:paraId="285C55BC" w14:textId="77777777" w:rsidR="00362CAB" w:rsidRPr="000D70BF" w:rsidRDefault="00362CAB" w:rsidP="00362CAB">
      <w:pPr>
        <w:pStyle w:val="B10"/>
        <w:rPr>
          <w:noProof/>
        </w:rPr>
      </w:pPr>
      <w:r w:rsidRPr="000D70BF">
        <w:rPr>
          <w:noProof/>
        </w:rPr>
        <w:t>-</w:t>
      </w:r>
      <w:r w:rsidRPr="000D70BF">
        <w:rPr>
          <w:noProof/>
        </w:rPr>
        <w:tab/>
        <w:t>an HTTP "204 No Content" status code.</w:t>
      </w:r>
    </w:p>
    <w:p w14:paraId="7951DDFE" w14:textId="77777777" w:rsidR="00362CAB" w:rsidRPr="000D70BF" w:rsidRDefault="00362CAB" w:rsidP="00362CAB">
      <w:pPr>
        <w:rPr>
          <w:noProof/>
        </w:rPr>
      </w:pPr>
      <w:r w:rsidRPr="000D70BF">
        <w:rPr>
          <w:noProof/>
        </w:rPr>
        <w:t>On failure, the appropriate HTTP status code indicating the error shall be returned and appropriate additional error information should be returned in the HTTP PUT/PATCH response body, as specified in clause 6.4.7.</w:t>
      </w:r>
    </w:p>
    <w:p w14:paraId="54BE4B2A" w14:textId="77777777" w:rsidR="00362CAB" w:rsidRPr="000D70BF" w:rsidRDefault="00362CAB" w:rsidP="00362CAB">
      <w:pPr>
        <w:pStyle w:val="Heading4"/>
      </w:pPr>
      <w:bookmarkStart w:id="185" w:name="_Toc214987702"/>
      <w:r w:rsidRPr="000D70BF">
        <w:t>5.5.2.3</w:t>
      </w:r>
      <w:r w:rsidRPr="000D70BF">
        <w:tab/>
      </w:r>
      <w:proofErr w:type="spellStart"/>
      <w:r w:rsidRPr="000D70BF">
        <w:t>Naf_Inference_Unsubscribe</w:t>
      </w:r>
      <w:bookmarkEnd w:id="185"/>
      <w:proofErr w:type="spellEnd"/>
    </w:p>
    <w:p w14:paraId="235667B2" w14:textId="77777777" w:rsidR="00362CAB" w:rsidRPr="000D70BF" w:rsidRDefault="00362CAB" w:rsidP="00362CAB">
      <w:pPr>
        <w:pStyle w:val="Heading5"/>
      </w:pPr>
      <w:bookmarkStart w:id="186" w:name="_Toc214987703"/>
      <w:r w:rsidRPr="000D70BF">
        <w:t>5.5.2.3.1</w:t>
      </w:r>
      <w:r w:rsidRPr="000D70BF">
        <w:tab/>
        <w:t>General</w:t>
      </w:r>
      <w:bookmarkEnd w:id="186"/>
    </w:p>
    <w:p w14:paraId="44D4DE8C" w14:textId="77777777" w:rsidR="00362CAB" w:rsidRPr="000D70BF" w:rsidRDefault="00362CAB" w:rsidP="00362CAB">
      <w:pPr>
        <w:rPr>
          <w:noProof/>
        </w:rPr>
      </w:pPr>
      <w:r w:rsidRPr="000D70BF">
        <w:rPr>
          <w:noProof/>
        </w:rPr>
        <w:t xml:space="preserve">The </w:t>
      </w:r>
      <w:proofErr w:type="spellStart"/>
      <w:r w:rsidRPr="000D70BF">
        <w:t>Naf_Inference_Unsubscribe</w:t>
      </w:r>
      <w:proofErr w:type="spellEnd"/>
      <w:r w:rsidRPr="000D70BF">
        <w:rPr>
          <w:noProof/>
        </w:rPr>
        <w:t xml:space="preserve"> service operation is used by an NF service consumer to subscribe from inference notifications.</w:t>
      </w:r>
    </w:p>
    <w:p w14:paraId="356A7441" w14:textId="77777777" w:rsidR="00362CAB" w:rsidRPr="000D70BF" w:rsidRDefault="00362CAB" w:rsidP="00362CAB">
      <w:pPr>
        <w:rPr>
          <w:noProof/>
        </w:rPr>
      </w:pPr>
      <w:r w:rsidRPr="000D70BF">
        <w:rPr>
          <w:noProof/>
        </w:rPr>
        <w:t>The following procedures are supported by the "Naf_Inference_Unsubscribe" service operation:</w:t>
      </w:r>
    </w:p>
    <w:p w14:paraId="4FFAC1D2" w14:textId="77777777" w:rsidR="00362CAB" w:rsidRPr="000D70BF" w:rsidRDefault="00362CAB" w:rsidP="00362CAB">
      <w:pPr>
        <w:rPr>
          <w:noProof/>
        </w:rPr>
      </w:pPr>
      <w:r w:rsidRPr="000D70BF">
        <w:rPr>
          <w:noProof/>
          <w:lang w:val="en-US"/>
        </w:rPr>
        <w:t>-</w:t>
      </w:r>
      <w:r w:rsidRPr="000D70BF">
        <w:rPr>
          <w:noProof/>
          <w:lang w:val="en-US"/>
        </w:rPr>
        <w:tab/>
      </w:r>
      <w:r w:rsidRPr="000D70BF">
        <w:rPr>
          <w:noProof/>
        </w:rPr>
        <w:t>Inference Subscription Deletion.</w:t>
      </w:r>
    </w:p>
    <w:p w14:paraId="61EA77D1" w14:textId="77777777" w:rsidR="00362CAB" w:rsidRPr="000D70BF" w:rsidRDefault="00362CAB" w:rsidP="00362CAB">
      <w:pPr>
        <w:pStyle w:val="Heading5"/>
      </w:pPr>
      <w:bookmarkStart w:id="187" w:name="_Toc214987704"/>
      <w:r w:rsidRPr="000D70BF">
        <w:t>5.5.2.3.2</w:t>
      </w:r>
      <w:r w:rsidRPr="000D70BF">
        <w:tab/>
        <w:t>Inference Subscription Deletion</w:t>
      </w:r>
      <w:bookmarkEnd w:id="187"/>
    </w:p>
    <w:p w14:paraId="7B0387A8" w14:textId="77777777" w:rsidR="00362CAB" w:rsidRPr="000D70BF" w:rsidRDefault="00362CAB" w:rsidP="00362CAB">
      <w:pPr>
        <w:rPr>
          <w:rFonts w:eastAsia="DengXian"/>
        </w:rPr>
      </w:pPr>
      <w:r w:rsidRPr="000D70BF">
        <w:rPr>
          <w:rFonts w:eastAsia="DengXian"/>
        </w:rPr>
        <w:t>Figure 5.5.2.3.2-1 shows a scenario where the NF service consumer sends a request to the AF to unsubscribe</w:t>
      </w:r>
      <w:r w:rsidRPr="000D70BF">
        <w:rPr>
          <w:rFonts w:eastAsia="Batang"/>
        </w:rPr>
        <w:t xml:space="preserve"> </w:t>
      </w:r>
      <w:r w:rsidRPr="000D70BF">
        <w:rPr>
          <w:rFonts w:eastAsia="DengXian"/>
        </w:rPr>
        <w:t>from an inference notification (see also 3GPP TS 23.</w:t>
      </w:r>
      <w:r w:rsidRPr="000D70BF">
        <w:rPr>
          <w:rFonts w:eastAsia="DengXian" w:hint="eastAsia"/>
          <w:lang w:eastAsia="zh-CN"/>
        </w:rPr>
        <w:t>288</w:t>
      </w:r>
      <w:r w:rsidRPr="000D70BF">
        <w:rPr>
          <w:rFonts w:eastAsia="DengXian"/>
        </w:rPr>
        <w:t> [</w:t>
      </w:r>
      <w:r w:rsidRPr="000D70BF">
        <w:rPr>
          <w:rFonts w:eastAsia="DengXian"/>
          <w:lang w:eastAsia="zh-CN"/>
        </w:rPr>
        <w:t>14</w:t>
      </w:r>
      <w:r w:rsidRPr="000D70BF">
        <w:rPr>
          <w:rFonts w:eastAsia="DengXian"/>
        </w:rPr>
        <w:t>]).</w:t>
      </w:r>
    </w:p>
    <w:p w14:paraId="5178261A" w14:textId="0607E405" w:rsidR="00362CAB" w:rsidRPr="000D70BF" w:rsidRDefault="00393B57" w:rsidP="00362CAB">
      <w:r w:rsidRPr="000D70BF">
        <w:object w:dxaOrig="10095" w:dyaOrig="3300" w14:anchorId="31C22434">
          <v:shape id="_x0000_i1050" type="#_x0000_t75" style="width:502.75pt;height:164.65pt" o:ole="">
            <v:imagedata r:id="rId55" o:title=""/>
          </v:shape>
          <o:OLEObject Type="Embed" ProgID="Visio.Drawing.15" ShapeID="_x0000_i1050" DrawAspect="Content" ObjectID="_1829845619" r:id="rId56"/>
        </w:object>
      </w:r>
    </w:p>
    <w:p w14:paraId="095A86D8" w14:textId="77777777" w:rsidR="00362CAB" w:rsidRPr="000D70BF" w:rsidRDefault="00362CAB" w:rsidP="00362CAB">
      <w:pPr>
        <w:pStyle w:val="TF"/>
      </w:pPr>
      <w:r w:rsidRPr="000D70BF">
        <w:t>Figure 5.5.2.3.2-1: NF service consumer unsubscribes from inference notifications</w:t>
      </w:r>
    </w:p>
    <w:p w14:paraId="70F3C650" w14:textId="77777777" w:rsidR="00362CAB" w:rsidRPr="000D70BF" w:rsidRDefault="00362CAB" w:rsidP="00362CAB">
      <w:pPr>
        <w:rPr>
          <w:lang w:eastAsia="zh-CN"/>
        </w:rPr>
      </w:pPr>
      <w:r w:rsidRPr="000D70BF">
        <w:rPr>
          <w:lang w:eastAsia="zh-CN"/>
        </w:rPr>
        <w:t>In order to request the deletion of an existing Inference Subscription, the NF service consumer shall send an HTTP DELETE request to the AF targeting the URI of the corresponding "Individual Inference Subscription" resource.</w:t>
      </w:r>
    </w:p>
    <w:p w14:paraId="530BCD98" w14:textId="77777777" w:rsidR="00362CAB" w:rsidRPr="000D70BF" w:rsidRDefault="00362CAB" w:rsidP="00362CAB">
      <w:pPr>
        <w:rPr>
          <w:lang w:eastAsia="zh-CN"/>
        </w:rPr>
      </w:pPr>
      <w:r w:rsidRPr="000D70BF">
        <w:rPr>
          <w:lang w:eastAsia="zh-CN"/>
        </w:rPr>
        <w:t>Upon success, the AF shall respond with an HTTP "204 No Content" status code.</w:t>
      </w:r>
    </w:p>
    <w:p w14:paraId="06DB14AB" w14:textId="77777777" w:rsidR="00362CAB" w:rsidRPr="000D70BF" w:rsidRDefault="00362CAB" w:rsidP="00362CAB">
      <w:pPr>
        <w:rPr>
          <w:lang w:eastAsia="zh-CN"/>
        </w:rPr>
      </w:pPr>
      <w:r w:rsidRPr="000D70BF">
        <w:rPr>
          <w:lang w:eastAsia="zh-CN"/>
        </w:rPr>
        <w:t>On failure, the appropriate HTTP status code indicating the error shall be returned and appropriate additional error information should be returned in the HTTP DELETE response body, as specified in clause 6.4.7.</w:t>
      </w:r>
    </w:p>
    <w:p w14:paraId="1DB48C6F" w14:textId="77777777" w:rsidR="00362CAB" w:rsidRPr="000D70BF" w:rsidRDefault="00362CAB" w:rsidP="00362CAB">
      <w:pPr>
        <w:pStyle w:val="Heading4"/>
      </w:pPr>
      <w:bookmarkStart w:id="188" w:name="_Toc214987705"/>
      <w:r w:rsidRPr="000D70BF">
        <w:t>5.5.2.4</w:t>
      </w:r>
      <w:r w:rsidRPr="000D70BF">
        <w:tab/>
      </w:r>
      <w:proofErr w:type="spellStart"/>
      <w:r w:rsidRPr="000D70BF">
        <w:t>Naf_Inference_Notify</w:t>
      </w:r>
      <w:bookmarkEnd w:id="188"/>
      <w:proofErr w:type="spellEnd"/>
    </w:p>
    <w:p w14:paraId="327C4D86" w14:textId="77777777" w:rsidR="00362CAB" w:rsidRPr="000D70BF" w:rsidRDefault="00362CAB" w:rsidP="00362CAB">
      <w:pPr>
        <w:pStyle w:val="Heading5"/>
      </w:pPr>
      <w:bookmarkStart w:id="189" w:name="_Toc214987706"/>
      <w:r w:rsidRPr="000D70BF">
        <w:t>5.5.2.4.1</w:t>
      </w:r>
      <w:r w:rsidRPr="000D70BF">
        <w:tab/>
        <w:t>General</w:t>
      </w:r>
      <w:bookmarkEnd w:id="189"/>
    </w:p>
    <w:p w14:paraId="65B6E74B" w14:textId="77777777" w:rsidR="00362CAB" w:rsidRPr="000D70BF" w:rsidRDefault="00362CAB" w:rsidP="00362CAB">
      <w:pPr>
        <w:rPr>
          <w:lang w:eastAsia="zh-CN"/>
        </w:rPr>
      </w:pPr>
      <w:r w:rsidRPr="000D70BF">
        <w:rPr>
          <w:lang w:eastAsia="zh-CN"/>
        </w:rPr>
        <w:t xml:space="preserve">The </w:t>
      </w:r>
      <w:proofErr w:type="spellStart"/>
      <w:r w:rsidRPr="000D70BF">
        <w:rPr>
          <w:lang w:eastAsia="zh-CN"/>
        </w:rPr>
        <w:t>Naf_Inference_Notify</w:t>
      </w:r>
      <w:proofErr w:type="spellEnd"/>
      <w:r w:rsidRPr="000D70BF">
        <w:rPr>
          <w:lang w:eastAsia="zh-CN"/>
        </w:rPr>
        <w:t xml:space="preserve"> service operation is used by an AF to notify NF consumers about subscribed inference events.</w:t>
      </w:r>
    </w:p>
    <w:p w14:paraId="34D40B61" w14:textId="77777777" w:rsidR="00362CAB" w:rsidRPr="000D70BF" w:rsidRDefault="00362CAB" w:rsidP="00362CAB">
      <w:r w:rsidRPr="000D70BF">
        <w:t>The following procedures are supported by the "</w:t>
      </w:r>
      <w:proofErr w:type="spellStart"/>
      <w:r w:rsidRPr="000D70BF">
        <w:t>Naf_Inference_Notify</w:t>
      </w:r>
      <w:proofErr w:type="spellEnd"/>
      <w:r w:rsidRPr="000D70BF">
        <w:t>" service operation:</w:t>
      </w:r>
    </w:p>
    <w:p w14:paraId="45C547A1" w14:textId="77777777" w:rsidR="00362CAB" w:rsidRPr="000D70BF" w:rsidRDefault="00362CAB" w:rsidP="00362CAB">
      <w:pPr>
        <w:pStyle w:val="B10"/>
      </w:pPr>
      <w:r w:rsidRPr="000D70BF">
        <w:rPr>
          <w:lang w:val="en-US"/>
        </w:rPr>
        <w:t>-</w:t>
      </w:r>
      <w:r w:rsidRPr="000D70BF">
        <w:rPr>
          <w:lang w:val="en-US"/>
        </w:rPr>
        <w:tab/>
      </w:r>
      <w:r w:rsidRPr="000D70BF">
        <w:t xml:space="preserve">Inference </w:t>
      </w:r>
      <w:r w:rsidRPr="000D70BF">
        <w:rPr>
          <w:lang w:val="en-US"/>
        </w:rPr>
        <w:t>Notification</w:t>
      </w:r>
      <w:r w:rsidRPr="000D70BF">
        <w:t>.</w:t>
      </w:r>
    </w:p>
    <w:p w14:paraId="3C59B897" w14:textId="77777777" w:rsidR="00362CAB" w:rsidRPr="000D70BF" w:rsidRDefault="00362CAB" w:rsidP="00362CAB">
      <w:pPr>
        <w:pStyle w:val="Heading5"/>
      </w:pPr>
      <w:bookmarkStart w:id="190" w:name="_Toc214987707"/>
      <w:r w:rsidRPr="000D70BF">
        <w:t>5.5.2.4.2</w:t>
      </w:r>
      <w:r w:rsidRPr="000D70BF">
        <w:tab/>
        <w:t>Inference Notification</w:t>
      </w:r>
      <w:bookmarkEnd w:id="190"/>
    </w:p>
    <w:p w14:paraId="590B4F2C" w14:textId="77777777" w:rsidR="00362CAB" w:rsidRPr="000D70BF" w:rsidRDefault="00362CAB" w:rsidP="00362CAB">
      <w:pPr>
        <w:rPr>
          <w:rFonts w:eastAsia="DengXian"/>
        </w:rPr>
      </w:pPr>
      <w:r w:rsidRPr="000D70BF">
        <w:rPr>
          <w:rFonts w:eastAsia="DengXian"/>
        </w:rPr>
        <w:t>Figure 5.5.2.</w:t>
      </w:r>
      <w:r w:rsidRPr="000D70BF">
        <w:rPr>
          <w:rFonts w:eastAsia="DengXian" w:hint="eastAsia"/>
        </w:rPr>
        <w:t>4</w:t>
      </w:r>
      <w:r w:rsidRPr="000D70BF">
        <w:rPr>
          <w:rFonts w:eastAsia="DengXian"/>
        </w:rPr>
        <w:t>.2-1 shows a scenario where the AF sends a request to the NF Service Consumer to notify for inference event notifications (see also 3GPP TS 23.</w:t>
      </w:r>
      <w:r w:rsidRPr="000D70BF">
        <w:rPr>
          <w:rFonts w:eastAsia="DengXian" w:hint="eastAsia"/>
        </w:rPr>
        <w:t>288</w:t>
      </w:r>
      <w:r w:rsidRPr="000D70BF">
        <w:rPr>
          <w:rFonts w:eastAsia="DengXian"/>
        </w:rPr>
        <w:t> [14]).</w:t>
      </w:r>
    </w:p>
    <w:p w14:paraId="21E92E6B" w14:textId="77777777" w:rsidR="00362CAB" w:rsidRPr="000D70BF" w:rsidRDefault="00362CAB" w:rsidP="00362CAB">
      <w:pPr>
        <w:rPr>
          <w:rFonts w:eastAsia="DengXian"/>
        </w:rPr>
      </w:pPr>
    </w:p>
    <w:p w14:paraId="09A673C6" w14:textId="77777777" w:rsidR="00362CAB" w:rsidRPr="000D70BF" w:rsidRDefault="00362CAB" w:rsidP="00362CAB">
      <w:r w:rsidRPr="000D70BF">
        <w:object w:dxaOrig="7692" w:dyaOrig="2521" w14:anchorId="64100510">
          <v:shape id="_x0000_i1051" type="#_x0000_t75" style="width:387.8pt;height:129.7pt" o:ole="">
            <v:imagedata r:id="rId57" o:title=""/>
          </v:shape>
          <o:OLEObject Type="Embed" ProgID="Visio.Drawing.15" ShapeID="_x0000_i1051" DrawAspect="Content" ObjectID="_1829845620" r:id="rId58"/>
        </w:object>
      </w:r>
    </w:p>
    <w:p w14:paraId="51B42F8C" w14:textId="77777777" w:rsidR="00362CAB" w:rsidRPr="000D70BF" w:rsidRDefault="00362CAB" w:rsidP="00362CAB">
      <w:pPr>
        <w:pStyle w:val="TF"/>
      </w:pPr>
      <w:r w:rsidRPr="000D70BF">
        <w:t>Figure 5.5.2.</w:t>
      </w:r>
      <w:r w:rsidRPr="000D70BF">
        <w:rPr>
          <w:rFonts w:hint="eastAsia"/>
          <w:lang w:eastAsia="zh-CN"/>
        </w:rPr>
        <w:t>4</w:t>
      </w:r>
      <w:r w:rsidRPr="000D70BF">
        <w:t>.2-1: AF notifies the</w:t>
      </w:r>
      <w:r w:rsidRPr="000D70BF">
        <w:rPr>
          <w:rFonts w:eastAsia="Batang"/>
        </w:rPr>
        <w:t xml:space="preserve"> </w:t>
      </w:r>
      <w:r w:rsidRPr="000D70BF">
        <w:t>subscribed inference event</w:t>
      </w:r>
    </w:p>
    <w:p w14:paraId="0890E5AE" w14:textId="19EEE147" w:rsidR="00362CAB" w:rsidRPr="000D70BF" w:rsidRDefault="00362CAB" w:rsidP="00362CAB">
      <w:pPr>
        <w:rPr>
          <w:rFonts w:eastAsia="DengXian"/>
        </w:rPr>
      </w:pPr>
      <w:r w:rsidRPr="000D70BF">
        <w:rPr>
          <w:rFonts w:eastAsia="DengXian"/>
        </w:rPr>
        <w:t>In order to notify a previously subscribed service consumer on Inference  event(s)</w:t>
      </w:r>
      <w:r w:rsidRPr="000D70BF">
        <w:rPr>
          <w:rFonts w:eastAsia="DengXian"/>
          <w:lang w:val="en-US"/>
        </w:rPr>
        <w:t>, t</w:t>
      </w:r>
      <w:r w:rsidRPr="000D70BF">
        <w:rPr>
          <w:rFonts w:eastAsia="DengXian"/>
        </w:rPr>
        <w:t>he AF shall send an HTTP POST request to the NF service consumer with the request URI set to "</w:t>
      </w:r>
      <w:r w:rsidRPr="000D70BF">
        <w:rPr>
          <w:rFonts w:eastAsia="DengXian"/>
          <w:lang w:val="en-US"/>
        </w:rPr>
        <w:t>{</w:t>
      </w:r>
      <w:proofErr w:type="spellStart"/>
      <w:r w:rsidRPr="000D70BF">
        <w:rPr>
          <w:rFonts w:eastAsia="DengXian"/>
        </w:rPr>
        <w:t>notifUri</w:t>
      </w:r>
      <w:proofErr w:type="spellEnd"/>
      <w:r w:rsidRPr="000D70BF">
        <w:rPr>
          <w:rFonts w:eastAsia="DengXian"/>
        </w:rPr>
        <w:t>}", where the "</w:t>
      </w:r>
      <w:proofErr w:type="spellStart"/>
      <w:r w:rsidRPr="000D70BF">
        <w:rPr>
          <w:rFonts w:eastAsia="DengXian"/>
        </w:rPr>
        <w:t>notifUri</w:t>
      </w:r>
      <w:proofErr w:type="spellEnd"/>
      <w:r w:rsidRPr="000D70BF">
        <w:rPr>
          <w:rFonts w:eastAsia="DengXian"/>
        </w:rPr>
        <w:t xml:space="preserve">" variable is set to the value received from the NF service consumer during the creation/update of the corresponding </w:t>
      </w:r>
      <w:r w:rsidR="00CC160E">
        <w:rPr>
          <w:rFonts w:eastAsia="DengXian"/>
        </w:rPr>
        <w:t xml:space="preserve">Individual </w:t>
      </w:r>
      <w:r w:rsidRPr="000D70BF">
        <w:rPr>
          <w:rFonts w:eastAsia="DengXian"/>
        </w:rPr>
        <w:t xml:space="preserve">Inference Subscription </w:t>
      </w:r>
      <w:r w:rsidR="00CC160E">
        <w:rPr>
          <w:rFonts w:eastAsia="DengXian"/>
        </w:rPr>
        <w:t xml:space="preserve">resource </w:t>
      </w:r>
      <w:r w:rsidRPr="000D70BF">
        <w:rPr>
          <w:rFonts w:eastAsia="DengXian"/>
        </w:rPr>
        <w:t>using the procedures defined in clauses 5.</w:t>
      </w:r>
      <w:r w:rsidR="00CC160E">
        <w:rPr>
          <w:rFonts w:eastAsia="DengXian"/>
        </w:rPr>
        <w:t>5</w:t>
      </w:r>
      <w:r w:rsidRPr="000D70BF">
        <w:rPr>
          <w:rFonts w:eastAsia="DengXian"/>
        </w:rPr>
        <w:t>.2.2</w:t>
      </w:r>
      <w:r w:rsidR="00CC160E">
        <w:rPr>
          <w:rFonts w:eastAsia="DengXian"/>
        </w:rPr>
        <w:t>.2 and 5.5.2.2.3</w:t>
      </w:r>
      <w:r w:rsidRPr="000D70BF">
        <w:rPr>
          <w:rFonts w:eastAsia="DengXian"/>
        </w:rPr>
        <w:t xml:space="preserve">, and the request body including the </w:t>
      </w:r>
      <w:proofErr w:type="spellStart"/>
      <w:r w:rsidR="00CC160E">
        <w:rPr>
          <w:rFonts w:eastAsia="DengXian"/>
        </w:rPr>
        <w:t>Infer</w:t>
      </w:r>
      <w:r w:rsidR="00CC160E" w:rsidRPr="001E4CD6">
        <w:rPr>
          <w:rFonts w:eastAsia="DengXian"/>
        </w:rPr>
        <w:t>Notif</w:t>
      </w:r>
      <w:proofErr w:type="spellEnd"/>
      <w:r w:rsidR="00CC160E" w:rsidRPr="001E4CD6">
        <w:rPr>
          <w:rFonts w:eastAsia="DengXian"/>
        </w:rPr>
        <w:t xml:space="preserve"> </w:t>
      </w:r>
      <w:r w:rsidRPr="000D70BF">
        <w:rPr>
          <w:rFonts w:eastAsia="DengXian"/>
        </w:rPr>
        <w:t>data structure.</w:t>
      </w:r>
    </w:p>
    <w:p w14:paraId="39C7F331" w14:textId="7C453070" w:rsidR="00362CAB" w:rsidRPr="000D70BF" w:rsidRDefault="00362CAB" w:rsidP="00362CAB">
      <w:pPr>
        <w:rPr>
          <w:rFonts w:eastAsia="DengXian"/>
        </w:rPr>
      </w:pPr>
      <w:r w:rsidRPr="000D70BF">
        <w:rPr>
          <w:rFonts w:eastAsia="DengXian"/>
        </w:rPr>
        <w:t>Upon success, the NF service consumer shall respond to the AF with an HTTP "204 No Content" status code to acknowledge the reception of the notification.</w:t>
      </w:r>
    </w:p>
    <w:p w14:paraId="46C9745E" w14:textId="57EEEF16" w:rsidR="00362CAB" w:rsidRPr="000D70BF" w:rsidRDefault="00362CAB" w:rsidP="00362CAB">
      <w:pPr>
        <w:rPr>
          <w:rFonts w:eastAsia="DengXian"/>
        </w:rPr>
      </w:pPr>
      <w:r w:rsidRPr="000D70BF">
        <w:rPr>
          <w:rFonts w:eastAsia="DengXian"/>
        </w:rPr>
        <w:t>On failure, the appropriate HTTP status code indicating the error shall be returned and appropriate additional error information should be returned in the HTTP POST response body, as specified in clause 6.</w:t>
      </w:r>
      <w:r w:rsidR="00CC160E">
        <w:rPr>
          <w:rFonts w:eastAsia="DengXian"/>
        </w:rPr>
        <w:t>4</w:t>
      </w:r>
      <w:r w:rsidRPr="000D70BF">
        <w:rPr>
          <w:rFonts w:eastAsia="DengXian"/>
        </w:rPr>
        <w:t>.7.</w:t>
      </w:r>
    </w:p>
    <w:p w14:paraId="6507669B" w14:textId="77777777" w:rsidR="009E1EDF" w:rsidRPr="000D70BF" w:rsidRDefault="009E1EDF" w:rsidP="009E1EDF"/>
    <w:p w14:paraId="0AD56F54" w14:textId="77777777" w:rsidR="008A6D4A" w:rsidRPr="000D70BF" w:rsidRDefault="008A6D4A" w:rsidP="007A4424">
      <w:pPr>
        <w:pStyle w:val="Heading1"/>
      </w:pPr>
      <w:bookmarkStart w:id="191" w:name="_Toc214987708"/>
      <w:r w:rsidRPr="000D70BF">
        <w:t>6</w:t>
      </w:r>
      <w:r w:rsidRPr="000D70BF">
        <w:tab/>
        <w:t>API Definitions</w:t>
      </w:r>
      <w:bookmarkEnd w:id="121"/>
      <w:bookmarkEnd w:id="122"/>
      <w:bookmarkEnd w:id="191"/>
    </w:p>
    <w:p w14:paraId="391C9859" w14:textId="53113F24" w:rsidR="008A6D4A" w:rsidRPr="000D70BF" w:rsidRDefault="008A6D4A" w:rsidP="007A4424">
      <w:pPr>
        <w:pStyle w:val="Heading2"/>
      </w:pPr>
      <w:bookmarkStart w:id="192" w:name="_Toc510696598"/>
      <w:bookmarkStart w:id="193" w:name="_Toc35971390"/>
      <w:bookmarkStart w:id="194" w:name="_Toc214987709"/>
      <w:r w:rsidRPr="000D70BF">
        <w:t>6.1</w:t>
      </w:r>
      <w:r w:rsidRPr="000D70BF">
        <w:tab/>
      </w:r>
      <w:proofErr w:type="spellStart"/>
      <w:r w:rsidR="00DB6282" w:rsidRPr="000D70BF">
        <w:t>Naf_VFLTraining</w:t>
      </w:r>
      <w:proofErr w:type="spellEnd"/>
      <w:r w:rsidRPr="000D70BF">
        <w:t xml:space="preserve"> Service API</w:t>
      </w:r>
      <w:bookmarkEnd w:id="192"/>
      <w:bookmarkEnd w:id="193"/>
      <w:bookmarkEnd w:id="194"/>
    </w:p>
    <w:p w14:paraId="2FA7B115" w14:textId="77777777" w:rsidR="008A6D4A" w:rsidRPr="000D70BF" w:rsidRDefault="008A6D4A" w:rsidP="007A4424">
      <w:pPr>
        <w:pStyle w:val="Heading3"/>
      </w:pPr>
      <w:bookmarkStart w:id="195" w:name="_Toc510696599"/>
      <w:bookmarkStart w:id="196" w:name="_Toc35971391"/>
      <w:bookmarkStart w:id="197" w:name="_Toc214987710"/>
      <w:r w:rsidRPr="000D70BF">
        <w:t>6.1.1</w:t>
      </w:r>
      <w:r w:rsidRPr="000D70BF">
        <w:tab/>
        <w:t>Introduction</w:t>
      </w:r>
      <w:bookmarkEnd w:id="195"/>
      <w:bookmarkEnd w:id="196"/>
      <w:bookmarkEnd w:id="197"/>
    </w:p>
    <w:p w14:paraId="17A68331" w14:textId="2252B7CA" w:rsidR="008A6D4A" w:rsidRPr="000D70BF" w:rsidRDefault="008A6D4A" w:rsidP="008A6D4A">
      <w:pPr>
        <w:rPr>
          <w:noProof/>
          <w:lang w:eastAsia="zh-CN"/>
        </w:rPr>
      </w:pPr>
      <w:bookmarkStart w:id="198" w:name="_Toc510696600"/>
      <w:r w:rsidRPr="000D70BF">
        <w:rPr>
          <w:noProof/>
        </w:rPr>
        <w:t xml:space="preserve">The </w:t>
      </w:r>
      <w:proofErr w:type="spellStart"/>
      <w:r w:rsidR="00820C01" w:rsidRPr="000D70BF">
        <w:t>Naf_VFLTraining</w:t>
      </w:r>
      <w:proofErr w:type="spellEnd"/>
      <w:r w:rsidRPr="000D70BF">
        <w:rPr>
          <w:noProof/>
        </w:rPr>
        <w:t xml:space="preserve"> shall use the </w:t>
      </w:r>
      <w:proofErr w:type="spellStart"/>
      <w:r w:rsidR="00820C01" w:rsidRPr="000D70BF">
        <w:t>Naf_VFLTraining</w:t>
      </w:r>
      <w:proofErr w:type="spellEnd"/>
      <w:r w:rsidRPr="000D70BF">
        <w:rPr>
          <w:noProof/>
        </w:rPr>
        <w:t xml:space="preserve"> </w:t>
      </w:r>
      <w:r w:rsidRPr="000D70BF">
        <w:rPr>
          <w:noProof/>
          <w:lang w:eastAsia="zh-CN"/>
        </w:rPr>
        <w:t>API.</w:t>
      </w:r>
    </w:p>
    <w:p w14:paraId="6A039FF4" w14:textId="6BBCE184" w:rsidR="00B770CB" w:rsidRPr="000D70BF" w:rsidRDefault="00B770CB" w:rsidP="008A6D4A">
      <w:pPr>
        <w:rPr>
          <w:noProof/>
          <w:lang w:eastAsia="zh-CN"/>
        </w:rPr>
      </w:pPr>
      <w:r w:rsidRPr="000D70BF">
        <w:rPr>
          <w:rFonts w:hint="eastAsia"/>
          <w:noProof/>
          <w:lang w:eastAsia="zh-CN"/>
        </w:rPr>
        <w:t xml:space="preserve">The API URI of the </w:t>
      </w:r>
      <w:proofErr w:type="spellStart"/>
      <w:r w:rsidR="00820C01" w:rsidRPr="000D70BF">
        <w:t>Naf_VFLTraining</w:t>
      </w:r>
      <w:proofErr w:type="spellEnd"/>
      <w:r w:rsidR="00820C01" w:rsidRPr="000D70BF" w:rsidDel="00820C01">
        <w:rPr>
          <w:noProof/>
        </w:rPr>
        <w:t xml:space="preserve"> </w:t>
      </w:r>
      <w:r w:rsidRPr="000D70BF">
        <w:rPr>
          <w:noProof/>
          <w:lang w:eastAsia="zh-CN"/>
        </w:rPr>
        <w:t>API</w:t>
      </w:r>
      <w:r w:rsidRPr="000D70BF">
        <w:rPr>
          <w:rFonts w:hint="eastAsia"/>
          <w:noProof/>
          <w:lang w:eastAsia="zh-CN"/>
        </w:rPr>
        <w:t xml:space="preserve"> shall be:</w:t>
      </w:r>
    </w:p>
    <w:p w14:paraId="281C337A" w14:textId="15164998" w:rsidR="00B770CB" w:rsidRPr="000D70BF" w:rsidRDefault="00B770CB" w:rsidP="008A6D4A">
      <w:pPr>
        <w:rPr>
          <w:noProof/>
          <w:lang w:eastAsia="zh-CN"/>
        </w:rPr>
      </w:pPr>
      <w:r w:rsidRPr="000D70BF">
        <w:rPr>
          <w:b/>
          <w:noProof/>
        </w:rPr>
        <w:t>{apiRoot}/&lt;apiName&gt;/&lt;apiVersion&gt;</w:t>
      </w:r>
    </w:p>
    <w:p w14:paraId="5CEF8F02" w14:textId="258BBF68" w:rsidR="008A6D4A" w:rsidRPr="000D70BF" w:rsidRDefault="008A6D4A" w:rsidP="008A6D4A">
      <w:pPr>
        <w:rPr>
          <w:noProof/>
          <w:lang w:eastAsia="zh-CN"/>
        </w:rPr>
      </w:pPr>
      <w:r w:rsidRPr="000D70BF">
        <w:rPr>
          <w:noProof/>
          <w:lang w:eastAsia="zh-CN"/>
        </w:rPr>
        <w:t>The request URI</w:t>
      </w:r>
      <w:r w:rsidR="00B770CB" w:rsidRPr="000D70BF">
        <w:rPr>
          <w:rFonts w:hint="eastAsia"/>
          <w:noProof/>
          <w:lang w:eastAsia="zh-CN"/>
        </w:rPr>
        <w:t>s</w:t>
      </w:r>
      <w:r w:rsidRPr="000D70BF">
        <w:rPr>
          <w:noProof/>
          <w:lang w:eastAsia="zh-CN"/>
        </w:rPr>
        <w:t xml:space="preserve"> used in HTTP request</w:t>
      </w:r>
      <w:r w:rsidR="00B770CB" w:rsidRPr="000D70BF">
        <w:rPr>
          <w:rFonts w:hint="eastAsia"/>
          <w:noProof/>
          <w:lang w:eastAsia="zh-CN"/>
        </w:rPr>
        <w:t>s</w:t>
      </w:r>
      <w:r w:rsidRPr="000D70BF">
        <w:rPr>
          <w:noProof/>
          <w:lang w:eastAsia="zh-CN"/>
        </w:rPr>
        <w:t xml:space="preserve"> from the NF service consumer towards the NF service producer shall have the </w:t>
      </w:r>
      <w:r w:rsidR="00B770CB" w:rsidRPr="000D70BF">
        <w:rPr>
          <w:rFonts w:hint="eastAsia"/>
          <w:noProof/>
          <w:lang w:eastAsia="zh-CN"/>
        </w:rPr>
        <w:t xml:space="preserve">Resource URI </w:t>
      </w:r>
      <w:r w:rsidRPr="000D70BF">
        <w:rPr>
          <w:noProof/>
          <w:lang w:eastAsia="zh-CN"/>
        </w:rPr>
        <w:t xml:space="preserve">structure defined in clause 4.4.1 of </w:t>
      </w:r>
      <w:r w:rsidR="003E58FE" w:rsidRPr="000D70BF">
        <w:rPr>
          <w:noProof/>
          <w:lang w:eastAsia="zh-CN"/>
        </w:rPr>
        <w:t>3GPP TS</w:t>
      </w:r>
      <w:r w:rsidRPr="000D70BF">
        <w:rPr>
          <w:noProof/>
          <w:lang w:eastAsia="zh-CN"/>
        </w:rPr>
        <w:t> 29.501 [5], i.e.:</w:t>
      </w:r>
    </w:p>
    <w:p w14:paraId="6D4E28B3" w14:textId="77777777" w:rsidR="008A6D4A" w:rsidRPr="000D70BF" w:rsidRDefault="008A6D4A" w:rsidP="008A6D4A">
      <w:pPr>
        <w:pStyle w:val="B10"/>
        <w:rPr>
          <w:b/>
          <w:noProof/>
        </w:rPr>
      </w:pPr>
      <w:r w:rsidRPr="000D70BF">
        <w:rPr>
          <w:b/>
          <w:noProof/>
        </w:rPr>
        <w:t>{apiRoot}/&lt;apiName&gt;/</w:t>
      </w:r>
      <w:r w:rsidR="00B770CB" w:rsidRPr="000D70BF">
        <w:rPr>
          <w:b/>
          <w:noProof/>
        </w:rPr>
        <w:t>&lt;apiVersion&gt;</w:t>
      </w:r>
      <w:r w:rsidRPr="000D70BF">
        <w:rPr>
          <w:b/>
          <w:noProof/>
        </w:rPr>
        <w:t>/&lt;apiSpecificResourceUriPart&gt;</w:t>
      </w:r>
    </w:p>
    <w:p w14:paraId="6A7C4739" w14:textId="77777777" w:rsidR="008A6D4A" w:rsidRPr="000D70BF" w:rsidRDefault="008A6D4A" w:rsidP="008A6D4A">
      <w:pPr>
        <w:rPr>
          <w:noProof/>
          <w:lang w:eastAsia="zh-CN"/>
        </w:rPr>
      </w:pPr>
      <w:r w:rsidRPr="000D70BF">
        <w:rPr>
          <w:noProof/>
          <w:lang w:eastAsia="zh-CN"/>
        </w:rPr>
        <w:t>with the following components:</w:t>
      </w:r>
    </w:p>
    <w:p w14:paraId="3CC53AA3" w14:textId="119FF509" w:rsidR="008A6D4A" w:rsidRPr="000D70BF" w:rsidRDefault="008A6D4A" w:rsidP="008A6D4A">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003E58FE" w:rsidRPr="000D70BF">
        <w:rPr>
          <w:noProof/>
          <w:lang w:eastAsia="zh-CN"/>
        </w:rPr>
        <w:t>3GPP TS</w:t>
      </w:r>
      <w:r w:rsidRPr="000D70BF">
        <w:rPr>
          <w:noProof/>
          <w:lang w:eastAsia="zh-CN"/>
        </w:rPr>
        <w:t> 29.501 [5].</w:t>
      </w:r>
    </w:p>
    <w:p w14:paraId="75674C63" w14:textId="108CDEF9" w:rsidR="008A6D4A" w:rsidRPr="000D70BF" w:rsidRDefault="008A6D4A" w:rsidP="008A6D4A">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w:t>
      </w:r>
      <w:r w:rsidR="00820C01" w:rsidRPr="000D70BF">
        <w:rPr>
          <w:noProof/>
        </w:rPr>
        <w:t>naf-vfl-train</w:t>
      </w:r>
      <w:r w:rsidRPr="000D70BF">
        <w:rPr>
          <w:noProof/>
        </w:rPr>
        <w:t>".</w:t>
      </w:r>
    </w:p>
    <w:p w14:paraId="16EA759E" w14:textId="77777777" w:rsidR="008A6D4A" w:rsidRPr="000D70BF" w:rsidRDefault="008A6D4A" w:rsidP="008A6D4A">
      <w:pPr>
        <w:pStyle w:val="B10"/>
        <w:rPr>
          <w:noProof/>
        </w:rPr>
      </w:pPr>
      <w:r w:rsidRPr="000D70BF">
        <w:rPr>
          <w:noProof/>
        </w:rPr>
        <w:t>-</w:t>
      </w:r>
      <w:r w:rsidRPr="000D70BF">
        <w:rPr>
          <w:noProof/>
        </w:rPr>
        <w:tab/>
        <w:t xml:space="preserve">The </w:t>
      </w:r>
      <w:r w:rsidR="00B770CB" w:rsidRPr="000D70BF">
        <w:rPr>
          <w:noProof/>
        </w:rPr>
        <w:t>&lt;apiVersion&gt;</w:t>
      </w:r>
      <w:r w:rsidRPr="000D70BF">
        <w:rPr>
          <w:noProof/>
        </w:rPr>
        <w:t xml:space="preserve"> shall be "v1".</w:t>
      </w:r>
    </w:p>
    <w:p w14:paraId="3BAEE76B" w14:textId="2822DD57" w:rsidR="008A6D4A" w:rsidRPr="000D70BF" w:rsidRDefault="008A6D4A" w:rsidP="008A6D4A">
      <w:pPr>
        <w:pStyle w:val="B10"/>
        <w:rPr>
          <w:noProof/>
          <w:lang w:eastAsia="zh-CN"/>
        </w:rPr>
      </w:pPr>
      <w:r w:rsidRPr="000D70BF">
        <w:rPr>
          <w:noProof/>
        </w:rPr>
        <w:t>-</w:t>
      </w:r>
      <w:r w:rsidRPr="000D70BF">
        <w:rPr>
          <w:noProof/>
        </w:rPr>
        <w:tab/>
        <w:t>The &lt;apiSpecificResourceUriPart&gt; shall be set as described in clause</w:t>
      </w:r>
      <w:r w:rsidR="00820C01" w:rsidRPr="000D70BF">
        <w:rPr>
          <w:noProof/>
        </w:rPr>
        <w:t>s</w:t>
      </w:r>
      <w:r w:rsidRPr="000D70BF">
        <w:rPr>
          <w:noProof/>
          <w:lang w:eastAsia="zh-CN"/>
        </w:rPr>
        <w:t> </w:t>
      </w:r>
      <w:r w:rsidR="0038612E" w:rsidRPr="000D70BF">
        <w:rPr>
          <w:noProof/>
        </w:rPr>
        <w:t>6.1.3</w:t>
      </w:r>
      <w:r w:rsidR="00820C01" w:rsidRPr="000D70BF">
        <w:rPr>
          <w:noProof/>
        </w:rPr>
        <w:t xml:space="preserve"> and 6.1.4</w:t>
      </w:r>
      <w:r w:rsidRPr="000D70BF">
        <w:rPr>
          <w:noProof/>
        </w:rPr>
        <w:t>.</w:t>
      </w:r>
    </w:p>
    <w:p w14:paraId="3FF0D67A" w14:textId="77777777" w:rsidR="008A6D4A" w:rsidRPr="000D70BF" w:rsidRDefault="008A6D4A" w:rsidP="007A4424">
      <w:pPr>
        <w:pStyle w:val="Heading3"/>
      </w:pPr>
      <w:bookmarkStart w:id="199" w:name="_Toc35971392"/>
      <w:bookmarkStart w:id="200" w:name="_Toc214987711"/>
      <w:r w:rsidRPr="000D70BF">
        <w:t>6.1.2</w:t>
      </w:r>
      <w:r w:rsidRPr="000D70BF">
        <w:tab/>
        <w:t>Usage of HTTP</w:t>
      </w:r>
      <w:bookmarkEnd w:id="198"/>
      <w:bookmarkEnd w:id="199"/>
      <w:bookmarkEnd w:id="200"/>
    </w:p>
    <w:p w14:paraId="1560E1A9" w14:textId="77777777" w:rsidR="008A6D4A" w:rsidRPr="000D70BF" w:rsidRDefault="008A6D4A" w:rsidP="007A4424">
      <w:pPr>
        <w:pStyle w:val="Heading4"/>
      </w:pPr>
      <w:bookmarkStart w:id="201" w:name="_Toc510696601"/>
      <w:bookmarkStart w:id="202" w:name="_Toc35971393"/>
      <w:bookmarkStart w:id="203" w:name="_Toc214987712"/>
      <w:r w:rsidRPr="000D70BF">
        <w:t>6.1.2.1</w:t>
      </w:r>
      <w:r w:rsidRPr="000D70BF">
        <w:tab/>
        <w:t>General</w:t>
      </w:r>
      <w:bookmarkEnd w:id="201"/>
      <w:bookmarkEnd w:id="202"/>
      <w:bookmarkEnd w:id="203"/>
    </w:p>
    <w:p w14:paraId="4D7A17E1" w14:textId="33046FCB" w:rsidR="008A6D4A" w:rsidRPr="000D70BF" w:rsidRDefault="008A6D4A" w:rsidP="008A6D4A">
      <w:pPr>
        <w:rPr>
          <w:noProof/>
        </w:rPr>
      </w:pPr>
      <w:bookmarkStart w:id="204" w:name="_Toc510696602"/>
      <w:r w:rsidRPr="000D70BF">
        <w:rPr>
          <w:noProof/>
        </w:rPr>
        <w:t>HTTP</w:t>
      </w:r>
      <w:r w:rsidRPr="000D70BF">
        <w:rPr>
          <w:noProof/>
          <w:lang w:eastAsia="zh-CN"/>
        </w:rPr>
        <w:t>/2, IETF RFC </w:t>
      </w:r>
      <w:r w:rsidR="00942B44" w:rsidRPr="000D70BF">
        <w:rPr>
          <w:noProof/>
          <w:lang w:eastAsia="zh-CN"/>
        </w:rPr>
        <w:t>9113 </w:t>
      </w:r>
      <w:r w:rsidRPr="000D70BF">
        <w:rPr>
          <w:noProof/>
          <w:lang w:eastAsia="zh-CN"/>
        </w:rPr>
        <w:t xml:space="preserve">[11], </w:t>
      </w:r>
      <w:r w:rsidRPr="000D70BF">
        <w:rPr>
          <w:noProof/>
        </w:rPr>
        <w:t xml:space="preserve">shall be used as specified in clause 5 of </w:t>
      </w:r>
      <w:r w:rsidR="003E58FE" w:rsidRPr="000D70BF">
        <w:rPr>
          <w:noProof/>
        </w:rPr>
        <w:t>3GPP TS</w:t>
      </w:r>
      <w:r w:rsidRPr="000D70BF">
        <w:rPr>
          <w:noProof/>
        </w:rPr>
        <w:t> 29.500 [4].</w:t>
      </w:r>
    </w:p>
    <w:p w14:paraId="5FF2E874" w14:textId="38251076" w:rsidR="008A6D4A" w:rsidRPr="000D70BF" w:rsidRDefault="008A6D4A" w:rsidP="008A6D4A">
      <w:pPr>
        <w:rPr>
          <w:noProof/>
        </w:rPr>
      </w:pPr>
      <w:r w:rsidRPr="000D70BF">
        <w:rPr>
          <w:noProof/>
        </w:rPr>
        <w:t>HTTP</w:t>
      </w:r>
      <w:r w:rsidRPr="000D70BF">
        <w:rPr>
          <w:noProof/>
          <w:lang w:eastAsia="zh-CN"/>
        </w:rPr>
        <w:t xml:space="preserve">/2 </w:t>
      </w:r>
      <w:r w:rsidRPr="000D70BF">
        <w:rPr>
          <w:noProof/>
        </w:rPr>
        <w:t xml:space="preserve">shall be transported as specified in clause 5.3 of </w:t>
      </w:r>
      <w:r w:rsidR="003E58FE" w:rsidRPr="000D70BF">
        <w:rPr>
          <w:noProof/>
        </w:rPr>
        <w:t>3GPP TS</w:t>
      </w:r>
      <w:r w:rsidRPr="000D70BF">
        <w:rPr>
          <w:noProof/>
        </w:rPr>
        <w:t> 29.500 [4].</w:t>
      </w:r>
    </w:p>
    <w:p w14:paraId="04CCA28E" w14:textId="0802421B" w:rsidR="008A6D4A" w:rsidRPr="000D70BF" w:rsidRDefault="008A6D4A" w:rsidP="008A6D4A">
      <w:pPr>
        <w:rPr>
          <w:noProof/>
        </w:rPr>
      </w:pPr>
      <w:r w:rsidRPr="000D70BF">
        <w:rPr>
          <w:noProof/>
        </w:rPr>
        <w:t xml:space="preserve">The OpenAPI [6] specification of HTTP messages and content bodies for the </w:t>
      </w:r>
      <w:proofErr w:type="spellStart"/>
      <w:r w:rsidR="00820C01" w:rsidRPr="000D70BF">
        <w:t>Naf_VFLTraining</w:t>
      </w:r>
      <w:proofErr w:type="spellEnd"/>
      <w:r w:rsidRPr="000D70BF">
        <w:rPr>
          <w:noProof/>
        </w:rPr>
        <w:t xml:space="preserve"> API is contained in Annex A.</w:t>
      </w:r>
    </w:p>
    <w:p w14:paraId="3984D117" w14:textId="77777777" w:rsidR="008A6D4A" w:rsidRPr="000D70BF" w:rsidRDefault="008A6D4A" w:rsidP="007A4424">
      <w:pPr>
        <w:pStyle w:val="Heading4"/>
      </w:pPr>
      <w:bookmarkStart w:id="205" w:name="_Toc35971394"/>
      <w:bookmarkStart w:id="206" w:name="_Toc214987713"/>
      <w:r w:rsidRPr="000D70BF">
        <w:t>6.1.2.2</w:t>
      </w:r>
      <w:r w:rsidRPr="000D70BF">
        <w:tab/>
        <w:t>HTTP standard headers</w:t>
      </w:r>
      <w:bookmarkEnd w:id="204"/>
      <w:bookmarkEnd w:id="205"/>
      <w:bookmarkEnd w:id="206"/>
    </w:p>
    <w:p w14:paraId="37563F57" w14:textId="77777777" w:rsidR="008A6D4A" w:rsidRPr="000D70BF" w:rsidRDefault="008A6D4A" w:rsidP="007A4424">
      <w:pPr>
        <w:pStyle w:val="Heading5"/>
        <w:rPr>
          <w:lang w:eastAsia="zh-CN"/>
        </w:rPr>
      </w:pPr>
      <w:bookmarkStart w:id="207" w:name="_Toc510696603"/>
      <w:bookmarkStart w:id="208" w:name="_Toc35971395"/>
      <w:bookmarkStart w:id="209" w:name="_Toc214987714"/>
      <w:r w:rsidRPr="000D70BF">
        <w:t>6.1.2.2.1</w:t>
      </w:r>
      <w:r w:rsidRPr="000D70BF">
        <w:rPr>
          <w:rFonts w:hint="eastAsia"/>
          <w:lang w:eastAsia="zh-CN"/>
        </w:rPr>
        <w:tab/>
      </w:r>
      <w:r w:rsidRPr="000D70BF">
        <w:rPr>
          <w:lang w:eastAsia="zh-CN"/>
        </w:rPr>
        <w:t>General</w:t>
      </w:r>
      <w:bookmarkEnd w:id="207"/>
      <w:bookmarkEnd w:id="208"/>
      <w:bookmarkEnd w:id="209"/>
    </w:p>
    <w:p w14:paraId="02C8BA3C" w14:textId="51CA22A5" w:rsidR="008A6D4A" w:rsidRPr="000D70BF" w:rsidRDefault="008A6D4A" w:rsidP="008A6D4A">
      <w:pPr>
        <w:rPr>
          <w:noProof/>
        </w:rPr>
      </w:pPr>
      <w:bookmarkStart w:id="210" w:name="_Toc510696604"/>
      <w:r w:rsidRPr="000D70BF">
        <w:rPr>
          <w:noProof/>
        </w:rPr>
        <w:t xml:space="preserve">See clause 5.2.2 of </w:t>
      </w:r>
      <w:r w:rsidR="003E58FE" w:rsidRPr="000D70BF">
        <w:rPr>
          <w:noProof/>
        </w:rPr>
        <w:t>3GPP TS</w:t>
      </w:r>
      <w:r w:rsidRPr="000D70BF">
        <w:rPr>
          <w:noProof/>
        </w:rPr>
        <w:t> 29.500 [4] for the usage of HTTP standard headers.</w:t>
      </w:r>
    </w:p>
    <w:p w14:paraId="52331A35" w14:textId="77777777" w:rsidR="008A6D4A" w:rsidRPr="000D70BF" w:rsidRDefault="008A6D4A" w:rsidP="007A4424">
      <w:pPr>
        <w:pStyle w:val="Heading5"/>
      </w:pPr>
      <w:bookmarkStart w:id="211" w:name="_Toc35971396"/>
      <w:bookmarkStart w:id="212" w:name="_Toc214987715"/>
      <w:r w:rsidRPr="000D70BF">
        <w:t>6.1.2.2.2</w:t>
      </w:r>
      <w:r w:rsidRPr="000D70BF">
        <w:tab/>
        <w:t>Content type</w:t>
      </w:r>
      <w:bookmarkEnd w:id="210"/>
      <w:bookmarkEnd w:id="211"/>
      <w:bookmarkEnd w:id="212"/>
    </w:p>
    <w:p w14:paraId="256002E7" w14:textId="27C123C5" w:rsidR="00820C01" w:rsidRPr="000D70BF" w:rsidRDefault="00820C01" w:rsidP="00820C01">
      <w:pPr>
        <w:rPr>
          <w:noProof/>
        </w:rPr>
      </w:pPr>
      <w:bookmarkStart w:id="213" w:name="_Toc510696605"/>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F5C23BE" w14:textId="77777777" w:rsidR="00820C01" w:rsidRPr="000D70BF" w:rsidRDefault="00820C01" w:rsidP="00820C01">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3CD42955" w14:textId="77777777" w:rsidR="00820C01" w:rsidRPr="000D70BF" w:rsidRDefault="00820C01" w:rsidP="00820C01">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32427EB7" w14:textId="77777777" w:rsidR="00820C01" w:rsidRPr="000D70BF" w:rsidRDefault="00820C01" w:rsidP="00820C01">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C040E58" w14:textId="77777777" w:rsidR="00820C01" w:rsidRPr="000D70BF" w:rsidRDefault="00820C01" w:rsidP="00820C01">
      <w:pPr>
        <w:rPr>
          <w:noProof/>
        </w:rPr>
      </w:pPr>
      <w:r w:rsidRPr="000D70BF">
        <w:rPr>
          <w:noProof/>
        </w:rPr>
        <w:t>The OpenAPI [6] specification of HTTP messages and content bodies for the Naf_VFLTraining API is contained in Annex A.</w:t>
      </w:r>
    </w:p>
    <w:p w14:paraId="1A32DE74" w14:textId="77777777" w:rsidR="008A6D4A" w:rsidRPr="000D70BF" w:rsidRDefault="008A6D4A" w:rsidP="007A4424">
      <w:pPr>
        <w:pStyle w:val="Heading4"/>
      </w:pPr>
      <w:bookmarkStart w:id="214" w:name="_Toc35971397"/>
      <w:bookmarkStart w:id="215" w:name="_Toc214987716"/>
      <w:r w:rsidRPr="000D70BF">
        <w:t>6.1.2.3</w:t>
      </w:r>
      <w:r w:rsidRPr="000D70BF">
        <w:tab/>
        <w:t>HTTP custom headers</w:t>
      </w:r>
      <w:bookmarkEnd w:id="213"/>
      <w:bookmarkEnd w:id="214"/>
      <w:bookmarkEnd w:id="215"/>
    </w:p>
    <w:p w14:paraId="0A8370E8" w14:textId="07E46C7F" w:rsidR="000602BD" w:rsidRPr="000D70BF" w:rsidRDefault="000602BD" w:rsidP="000602BD">
      <w:pPr>
        <w:rPr>
          <w:noProof/>
        </w:rPr>
      </w:pPr>
      <w:bookmarkStart w:id="216" w:name="_Toc489605322"/>
      <w:bookmarkStart w:id="217" w:name="_Toc492899753"/>
      <w:bookmarkStart w:id="218" w:name="_Toc492900032"/>
      <w:bookmarkStart w:id="219" w:name="_Toc492967834"/>
      <w:bookmarkStart w:id="220" w:name="_Toc492972922"/>
      <w:bookmarkStart w:id="221" w:name="_Toc492973142"/>
      <w:bookmarkStart w:id="222" w:name="_Toc492974840"/>
      <w:bookmarkStart w:id="223" w:name="_Toc510696606"/>
      <w:r w:rsidRPr="000D70BF">
        <w:rPr>
          <w:noProof/>
        </w:rPr>
        <w:t xml:space="preserve">The mandatory HTTP custom header fields specified in clause 5.2.3.2 of </w:t>
      </w:r>
      <w:r w:rsidR="003E58FE" w:rsidRPr="000D70BF">
        <w:rPr>
          <w:noProof/>
        </w:rPr>
        <w:t>3GPP TS</w:t>
      </w:r>
      <w:r w:rsidRPr="000D70BF">
        <w:rPr>
          <w:noProof/>
        </w:rPr>
        <w:t xml:space="preserve"> 29.500 [4] shall be supported, and the optional HTTP custom header fields specified in clause 5.2.3.3 of </w:t>
      </w:r>
      <w:r w:rsidR="003E58FE" w:rsidRPr="000D70BF">
        <w:rPr>
          <w:noProof/>
        </w:rPr>
        <w:t>3GPP TS</w:t>
      </w:r>
      <w:r w:rsidRPr="000D70BF">
        <w:rPr>
          <w:noProof/>
        </w:rPr>
        <w:t> 29.500 [4] may be supported.</w:t>
      </w:r>
    </w:p>
    <w:p w14:paraId="43502844" w14:textId="77777777" w:rsidR="008A6D4A" w:rsidRPr="000D70BF" w:rsidRDefault="008A6D4A" w:rsidP="007A4424">
      <w:pPr>
        <w:pStyle w:val="Heading3"/>
      </w:pPr>
      <w:bookmarkStart w:id="224" w:name="_Toc510696607"/>
      <w:bookmarkStart w:id="225" w:name="_Toc35971398"/>
      <w:bookmarkStart w:id="226" w:name="_Toc214987717"/>
      <w:bookmarkEnd w:id="216"/>
      <w:bookmarkEnd w:id="217"/>
      <w:bookmarkEnd w:id="218"/>
      <w:bookmarkEnd w:id="219"/>
      <w:bookmarkEnd w:id="220"/>
      <w:bookmarkEnd w:id="221"/>
      <w:bookmarkEnd w:id="222"/>
      <w:bookmarkEnd w:id="223"/>
      <w:r w:rsidRPr="000D70BF">
        <w:t>6.1.3</w:t>
      </w:r>
      <w:r w:rsidRPr="000D70BF">
        <w:tab/>
        <w:t>Resources</w:t>
      </w:r>
      <w:bookmarkEnd w:id="224"/>
      <w:bookmarkEnd w:id="225"/>
      <w:bookmarkEnd w:id="226"/>
    </w:p>
    <w:p w14:paraId="3A809721" w14:textId="77777777" w:rsidR="006E186B" w:rsidRPr="000D70BF" w:rsidRDefault="006E186B" w:rsidP="006E186B">
      <w:pPr>
        <w:pStyle w:val="Heading4"/>
      </w:pPr>
      <w:bookmarkStart w:id="227" w:name="_Toc510696608"/>
      <w:bookmarkStart w:id="228" w:name="_Toc35971399"/>
      <w:bookmarkStart w:id="229" w:name="_Toc214987718"/>
      <w:bookmarkStart w:id="230" w:name="_Toc510696609"/>
      <w:bookmarkStart w:id="231" w:name="_Toc35971400"/>
      <w:r w:rsidRPr="000D70BF">
        <w:t>6.1.3.1</w:t>
      </w:r>
      <w:r w:rsidRPr="000D70BF">
        <w:tab/>
        <w:t>Overview</w:t>
      </w:r>
      <w:bookmarkEnd w:id="227"/>
      <w:bookmarkEnd w:id="228"/>
      <w:bookmarkEnd w:id="229"/>
    </w:p>
    <w:p w14:paraId="1A203CBF" w14:textId="1627E3C9" w:rsidR="006E186B" w:rsidRPr="000D70BF" w:rsidRDefault="006E186B" w:rsidP="006E186B">
      <w:r w:rsidRPr="000D70BF">
        <w:t>This clause describes the structure for the Resource URIs and the resources and methods used for the service.</w:t>
      </w:r>
    </w:p>
    <w:p w14:paraId="61C71DA9" w14:textId="7A4835F8" w:rsidR="006E186B" w:rsidRPr="000D70BF" w:rsidRDefault="006E186B" w:rsidP="006E186B">
      <w:r w:rsidRPr="000D70BF">
        <w:t xml:space="preserve">Figure 6.1.3.1-1 depicts the resource URIs structure for the </w:t>
      </w:r>
      <w:proofErr w:type="spellStart"/>
      <w:r w:rsidR="00820C01" w:rsidRPr="000D70BF">
        <w:t>Naf_VFLTraining</w:t>
      </w:r>
      <w:proofErr w:type="spellEnd"/>
      <w:r w:rsidRPr="000D70BF">
        <w:t xml:space="preserve"> API.</w:t>
      </w:r>
    </w:p>
    <w:bookmarkStart w:id="232" w:name="_MON_1753275437"/>
    <w:bookmarkEnd w:id="232"/>
    <w:p w14:paraId="10715325" w14:textId="4971AA9A" w:rsidR="006E186B" w:rsidRPr="000D70BF" w:rsidRDefault="0019241B" w:rsidP="006E186B">
      <w:pPr>
        <w:pStyle w:val="TH"/>
        <w:rPr>
          <w:lang w:val="en-US"/>
        </w:rPr>
      </w:pPr>
      <w:r w:rsidRPr="000D70BF">
        <w:object w:dxaOrig="9633" w:dyaOrig="3407" w14:anchorId="3E910A6D">
          <v:shape id="_x0000_i1052" type="#_x0000_t75" style="width:482.1pt;height:173.05pt" o:ole="">
            <v:imagedata r:id="rId59" o:title=""/>
          </v:shape>
          <o:OLEObject Type="Embed" ProgID="Word.Document.8" ShapeID="_x0000_i1052" DrawAspect="Content" ObjectID="_1829845621" r:id="rId60">
            <o:FieldCodes>\s</o:FieldCodes>
          </o:OLEObject>
        </w:object>
      </w:r>
    </w:p>
    <w:p w14:paraId="668F7AAC" w14:textId="28AAA239" w:rsidR="006E186B" w:rsidRPr="000D70BF" w:rsidRDefault="006E186B" w:rsidP="006E186B">
      <w:pPr>
        <w:pStyle w:val="TF"/>
      </w:pPr>
      <w:r w:rsidRPr="000D70BF">
        <w:t xml:space="preserve">Figure 6.1.3.1-1: Resource URI structure of the </w:t>
      </w:r>
      <w:proofErr w:type="spellStart"/>
      <w:r w:rsidR="0019241B" w:rsidRPr="000D70BF">
        <w:t>Naf_VFLTraining</w:t>
      </w:r>
      <w:proofErr w:type="spellEnd"/>
      <w:r w:rsidRPr="000D70BF">
        <w:t xml:space="preserve"> API</w:t>
      </w:r>
    </w:p>
    <w:p w14:paraId="2E2FA51A" w14:textId="2DAC5990" w:rsidR="006E186B" w:rsidRPr="000D70BF" w:rsidRDefault="006E186B" w:rsidP="006E186B">
      <w:r w:rsidRPr="000D70BF">
        <w:t>Table 6.1.3.1-1 provides an overview of the resources and applicable HTTP methods.</w:t>
      </w:r>
    </w:p>
    <w:p w14:paraId="79605D07" w14:textId="5DFB7E45" w:rsidR="0038612E" w:rsidRPr="000D70BF" w:rsidRDefault="0038612E" w:rsidP="0038612E">
      <w:pPr>
        <w:pStyle w:val="TH"/>
      </w:pPr>
      <w:r w:rsidRPr="000D70BF">
        <w:t>Table</w:t>
      </w:r>
      <w:r w:rsidR="003E58FE" w:rsidRPr="000D70BF">
        <w:t> </w:t>
      </w:r>
      <w:r w:rsidRPr="000D70BF">
        <w:t>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7"/>
        <w:gridCol w:w="3203"/>
        <w:gridCol w:w="958"/>
        <w:gridCol w:w="2903"/>
      </w:tblGrid>
      <w:tr w:rsidR="0038612E" w:rsidRPr="000D70BF" w14:paraId="72433805" w14:textId="77777777" w:rsidTr="0019241B">
        <w:trPr>
          <w:jc w:val="center"/>
        </w:trPr>
        <w:tc>
          <w:tcPr>
            <w:tcW w:w="1275" w:type="pct"/>
            <w:shd w:val="clear" w:color="auto" w:fill="C0C0C0"/>
            <w:vAlign w:val="center"/>
            <w:hideMark/>
          </w:tcPr>
          <w:p w14:paraId="00DDD839" w14:textId="77777777" w:rsidR="0038612E" w:rsidRPr="000D70BF" w:rsidRDefault="0038612E" w:rsidP="00362435">
            <w:pPr>
              <w:pStyle w:val="TAH"/>
            </w:pPr>
            <w:r w:rsidRPr="000D70BF">
              <w:t>Resource purpose/name</w:t>
            </w:r>
          </w:p>
        </w:tc>
        <w:tc>
          <w:tcPr>
            <w:tcW w:w="1689" w:type="pct"/>
            <w:shd w:val="clear" w:color="auto" w:fill="C0C0C0"/>
            <w:vAlign w:val="center"/>
            <w:hideMark/>
          </w:tcPr>
          <w:p w14:paraId="59BCADCA" w14:textId="77777777" w:rsidR="0038612E" w:rsidRPr="000D70BF" w:rsidRDefault="0038612E" w:rsidP="00362435">
            <w:pPr>
              <w:pStyle w:val="TAH"/>
            </w:pPr>
            <w:r w:rsidRPr="000D70BF">
              <w:t>Resource URI (relative path after API URI)</w:t>
            </w:r>
          </w:p>
        </w:tc>
        <w:tc>
          <w:tcPr>
            <w:tcW w:w="505" w:type="pct"/>
            <w:shd w:val="clear" w:color="auto" w:fill="C0C0C0"/>
            <w:vAlign w:val="center"/>
            <w:hideMark/>
          </w:tcPr>
          <w:p w14:paraId="3664093C" w14:textId="77777777" w:rsidR="0038612E" w:rsidRPr="000D70BF" w:rsidRDefault="0038612E" w:rsidP="00362435">
            <w:pPr>
              <w:pStyle w:val="TAH"/>
            </w:pPr>
            <w:r w:rsidRPr="000D70BF">
              <w:t>HTTP method or custom operation</w:t>
            </w:r>
          </w:p>
        </w:tc>
        <w:tc>
          <w:tcPr>
            <w:tcW w:w="1531" w:type="pct"/>
            <w:shd w:val="clear" w:color="auto" w:fill="C0C0C0"/>
            <w:vAlign w:val="center"/>
            <w:hideMark/>
          </w:tcPr>
          <w:p w14:paraId="36C3027D" w14:textId="77777777" w:rsidR="0038612E" w:rsidRPr="000D70BF" w:rsidRDefault="0038612E" w:rsidP="00362435">
            <w:pPr>
              <w:pStyle w:val="TAH"/>
            </w:pPr>
            <w:r w:rsidRPr="000D70BF">
              <w:t>Description (service operation)</w:t>
            </w:r>
          </w:p>
        </w:tc>
      </w:tr>
      <w:tr w:rsidR="0019241B" w:rsidRPr="000D70BF" w14:paraId="30440B11" w14:textId="77777777" w:rsidTr="00B423D1">
        <w:trPr>
          <w:jc w:val="center"/>
        </w:trPr>
        <w:tc>
          <w:tcPr>
            <w:tcW w:w="1275" w:type="pct"/>
            <w:vAlign w:val="center"/>
          </w:tcPr>
          <w:p w14:paraId="25790F34" w14:textId="039A5C52" w:rsidR="0019241B" w:rsidRPr="000D70BF" w:rsidRDefault="0019241B" w:rsidP="0019241B">
            <w:pPr>
              <w:pStyle w:val="TAL"/>
            </w:pPr>
            <w:r w:rsidRPr="000D70BF">
              <w:t>VFL Training Subscriptions</w:t>
            </w:r>
          </w:p>
        </w:tc>
        <w:tc>
          <w:tcPr>
            <w:tcW w:w="1689" w:type="pct"/>
            <w:vAlign w:val="center"/>
          </w:tcPr>
          <w:p w14:paraId="3049005A" w14:textId="53D472B4" w:rsidR="0019241B" w:rsidRPr="000D70BF" w:rsidRDefault="0019241B" w:rsidP="0019241B">
            <w:pPr>
              <w:pStyle w:val="TAL"/>
            </w:pPr>
            <w:r w:rsidRPr="000D70BF">
              <w:t>/subscriptions</w:t>
            </w:r>
          </w:p>
        </w:tc>
        <w:tc>
          <w:tcPr>
            <w:tcW w:w="505" w:type="pct"/>
            <w:vAlign w:val="center"/>
          </w:tcPr>
          <w:p w14:paraId="7B9F5AF4" w14:textId="18415715" w:rsidR="0019241B" w:rsidRPr="000D70BF" w:rsidRDefault="0019241B" w:rsidP="0019241B">
            <w:pPr>
              <w:pStyle w:val="TAL"/>
            </w:pPr>
            <w:r w:rsidRPr="000D70BF">
              <w:t>POST</w:t>
            </w:r>
          </w:p>
        </w:tc>
        <w:tc>
          <w:tcPr>
            <w:tcW w:w="1531" w:type="pct"/>
            <w:vAlign w:val="center"/>
          </w:tcPr>
          <w:p w14:paraId="2B712FD0" w14:textId="1DB6857E" w:rsidR="0019241B" w:rsidRPr="000D70BF" w:rsidRDefault="0019241B" w:rsidP="0019241B">
            <w:pPr>
              <w:pStyle w:val="TAL"/>
            </w:pPr>
            <w:r w:rsidRPr="000D70BF">
              <w:t>Create a new VFL Training Subscription.</w:t>
            </w:r>
          </w:p>
        </w:tc>
      </w:tr>
      <w:tr w:rsidR="0019241B" w:rsidRPr="000D70BF" w14:paraId="058A4E56" w14:textId="77777777" w:rsidTr="0019241B">
        <w:trPr>
          <w:jc w:val="center"/>
        </w:trPr>
        <w:tc>
          <w:tcPr>
            <w:tcW w:w="1275" w:type="pct"/>
            <w:vMerge w:val="restart"/>
            <w:hideMark/>
          </w:tcPr>
          <w:p w14:paraId="17C90404" w14:textId="3E948EA8" w:rsidR="0019241B" w:rsidRPr="000D70BF" w:rsidRDefault="0019241B" w:rsidP="0019241B">
            <w:pPr>
              <w:pStyle w:val="TAL"/>
            </w:pPr>
            <w:r w:rsidRPr="000D70BF">
              <w:t>Individual VFL Training Subscription</w:t>
            </w:r>
          </w:p>
        </w:tc>
        <w:tc>
          <w:tcPr>
            <w:tcW w:w="1689" w:type="pct"/>
            <w:vMerge w:val="restart"/>
            <w:hideMark/>
          </w:tcPr>
          <w:p w14:paraId="15ABCC05" w14:textId="40AD660B" w:rsidR="0019241B" w:rsidRPr="000D70BF" w:rsidRDefault="0019241B" w:rsidP="0019241B">
            <w:pPr>
              <w:pStyle w:val="TAL"/>
            </w:pPr>
            <w:r w:rsidRPr="000D70BF">
              <w:t>/subscriptions/{</w:t>
            </w:r>
            <w:proofErr w:type="spellStart"/>
            <w:r w:rsidRPr="000D70BF">
              <w:t>subscriptionId</w:t>
            </w:r>
            <w:proofErr w:type="spellEnd"/>
            <w:r w:rsidRPr="000D70BF">
              <w:t>}</w:t>
            </w:r>
          </w:p>
        </w:tc>
        <w:tc>
          <w:tcPr>
            <w:tcW w:w="505" w:type="pct"/>
            <w:hideMark/>
          </w:tcPr>
          <w:p w14:paraId="7ABEA8FD" w14:textId="77777777" w:rsidR="0019241B" w:rsidRPr="000D70BF" w:rsidRDefault="0019241B" w:rsidP="0019241B">
            <w:pPr>
              <w:pStyle w:val="TAL"/>
            </w:pPr>
            <w:r w:rsidRPr="000D70BF">
              <w:t>GET</w:t>
            </w:r>
          </w:p>
        </w:tc>
        <w:tc>
          <w:tcPr>
            <w:tcW w:w="1531" w:type="pct"/>
            <w:hideMark/>
          </w:tcPr>
          <w:p w14:paraId="7F65F58E" w14:textId="57308870" w:rsidR="0019241B" w:rsidRPr="000D70BF" w:rsidRDefault="0019241B" w:rsidP="0019241B">
            <w:pPr>
              <w:pStyle w:val="TAL"/>
            </w:pPr>
            <w:r w:rsidRPr="000D70BF">
              <w:rPr>
                <w:noProof/>
                <w:lang w:eastAsia="zh-CN"/>
              </w:rPr>
              <w:t>Retrieve an existing "</w:t>
            </w:r>
            <w:r w:rsidRPr="000D70BF">
              <w:t>Individual VFL Training Subscription" resource.</w:t>
            </w:r>
          </w:p>
        </w:tc>
      </w:tr>
      <w:tr w:rsidR="0019241B" w:rsidRPr="000D70BF" w14:paraId="4351DE75" w14:textId="77777777" w:rsidTr="0019241B">
        <w:trPr>
          <w:jc w:val="center"/>
        </w:trPr>
        <w:tc>
          <w:tcPr>
            <w:tcW w:w="0" w:type="auto"/>
            <w:vMerge/>
            <w:vAlign w:val="center"/>
            <w:hideMark/>
          </w:tcPr>
          <w:p w14:paraId="25EBF590" w14:textId="77777777" w:rsidR="0019241B" w:rsidRPr="000D70BF" w:rsidRDefault="0019241B" w:rsidP="0019241B">
            <w:pPr>
              <w:pStyle w:val="TAL"/>
            </w:pPr>
          </w:p>
        </w:tc>
        <w:tc>
          <w:tcPr>
            <w:tcW w:w="0" w:type="auto"/>
            <w:vMerge/>
            <w:vAlign w:val="center"/>
            <w:hideMark/>
          </w:tcPr>
          <w:p w14:paraId="68385141" w14:textId="77777777" w:rsidR="0019241B" w:rsidRPr="000D70BF" w:rsidRDefault="0019241B" w:rsidP="0019241B">
            <w:pPr>
              <w:pStyle w:val="TAL"/>
            </w:pPr>
          </w:p>
        </w:tc>
        <w:tc>
          <w:tcPr>
            <w:tcW w:w="505" w:type="pct"/>
            <w:hideMark/>
          </w:tcPr>
          <w:p w14:paraId="53921071" w14:textId="77777777" w:rsidR="0019241B" w:rsidRPr="000D70BF" w:rsidRDefault="0019241B" w:rsidP="0019241B">
            <w:pPr>
              <w:pStyle w:val="TAL"/>
            </w:pPr>
            <w:r w:rsidRPr="000D70BF">
              <w:t>PUT</w:t>
            </w:r>
          </w:p>
        </w:tc>
        <w:tc>
          <w:tcPr>
            <w:tcW w:w="1531" w:type="pct"/>
            <w:hideMark/>
          </w:tcPr>
          <w:p w14:paraId="258D931F" w14:textId="7BEF25B9" w:rsidR="0019241B" w:rsidRPr="000D70BF" w:rsidRDefault="0019241B" w:rsidP="0019241B">
            <w:pPr>
              <w:pStyle w:val="TAL"/>
            </w:pPr>
            <w:r w:rsidRPr="000D70BF">
              <w:rPr>
                <w:noProof/>
                <w:lang w:eastAsia="zh-CN"/>
              </w:rPr>
              <w:t>Request the update of an existing "</w:t>
            </w:r>
            <w:r w:rsidRPr="000D70BF">
              <w:t>Individual VFL Training Subscription" resource.</w:t>
            </w:r>
          </w:p>
        </w:tc>
      </w:tr>
      <w:tr w:rsidR="0019241B" w:rsidRPr="000D70BF" w14:paraId="7C166A9D" w14:textId="77777777" w:rsidTr="0019241B">
        <w:trPr>
          <w:jc w:val="center"/>
        </w:trPr>
        <w:tc>
          <w:tcPr>
            <w:tcW w:w="0" w:type="auto"/>
            <w:vMerge/>
            <w:vAlign w:val="center"/>
            <w:hideMark/>
          </w:tcPr>
          <w:p w14:paraId="36D0124F" w14:textId="77777777" w:rsidR="0019241B" w:rsidRPr="000D70BF" w:rsidRDefault="0019241B" w:rsidP="0019241B">
            <w:pPr>
              <w:pStyle w:val="TAL"/>
            </w:pPr>
          </w:p>
        </w:tc>
        <w:tc>
          <w:tcPr>
            <w:tcW w:w="0" w:type="auto"/>
            <w:vMerge/>
            <w:vAlign w:val="center"/>
            <w:hideMark/>
          </w:tcPr>
          <w:p w14:paraId="675B3870" w14:textId="77777777" w:rsidR="0019241B" w:rsidRPr="000D70BF" w:rsidRDefault="0019241B" w:rsidP="0019241B">
            <w:pPr>
              <w:pStyle w:val="TAL"/>
            </w:pPr>
          </w:p>
        </w:tc>
        <w:tc>
          <w:tcPr>
            <w:tcW w:w="505" w:type="pct"/>
            <w:hideMark/>
          </w:tcPr>
          <w:p w14:paraId="3191156D" w14:textId="77777777" w:rsidR="0019241B" w:rsidRPr="000D70BF" w:rsidRDefault="0019241B" w:rsidP="0019241B">
            <w:pPr>
              <w:pStyle w:val="TAL"/>
            </w:pPr>
            <w:r w:rsidRPr="000D70BF">
              <w:t>PATCH</w:t>
            </w:r>
          </w:p>
        </w:tc>
        <w:tc>
          <w:tcPr>
            <w:tcW w:w="1531" w:type="pct"/>
            <w:hideMark/>
          </w:tcPr>
          <w:p w14:paraId="25EFD04A" w14:textId="7ADAA241" w:rsidR="0019241B" w:rsidRPr="000D70BF" w:rsidRDefault="0019241B" w:rsidP="0019241B">
            <w:pPr>
              <w:pStyle w:val="TAL"/>
            </w:pPr>
            <w:r w:rsidRPr="000D70BF">
              <w:rPr>
                <w:noProof/>
                <w:lang w:eastAsia="zh-CN"/>
              </w:rPr>
              <w:t>Request the modification of an existing "</w:t>
            </w:r>
            <w:r w:rsidRPr="000D70BF">
              <w:t>Individual VFL Training Subscription" resource.</w:t>
            </w:r>
          </w:p>
        </w:tc>
      </w:tr>
      <w:tr w:rsidR="0019241B" w:rsidRPr="000D70BF" w14:paraId="4C0E3646" w14:textId="77777777" w:rsidTr="0019241B">
        <w:trPr>
          <w:jc w:val="center"/>
        </w:trPr>
        <w:tc>
          <w:tcPr>
            <w:tcW w:w="0" w:type="auto"/>
            <w:vMerge/>
            <w:vAlign w:val="center"/>
            <w:hideMark/>
          </w:tcPr>
          <w:p w14:paraId="3D27BA71" w14:textId="77777777" w:rsidR="0019241B" w:rsidRPr="000D70BF" w:rsidRDefault="0019241B" w:rsidP="0019241B">
            <w:pPr>
              <w:pStyle w:val="TAL"/>
            </w:pPr>
          </w:p>
        </w:tc>
        <w:tc>
          <w:tcPr>
            <w:tcW w:w="0" w:type="auto"/>
            <w:vMerge/>
            <w:vAlign w:val="center"/>
            <w:hideMark/>
          </w:tcPr>
          <w:p w14:paraId="382850A0" w14:textId="77777777" w:rsidR="0019241B" w:rsidRPr="000D70BF" w:rsidRDefault="0019241B" w:rsidP="0019241B">
            <w:pPr>
              <w:pStyle w:val="TAL"/>
            </w:pPr>
          </w:p>
        </w:tc>
        <w:tc>
          <w:tcPr>
            <w:tcW w:w="505" w:type="pct"/>
            <w:hideMark/>
          </w:tcPr>
          <w:p w14:paraId="7DA9E037" w14:textId="77777777" w:rsidR="0019241B" w:rsidRPr="000D70BF" w:rsidRDefault="0019241B" w:rsidP="0019241B">
            <w:pPr>
              <w:pStyle w:val="TAL"/>
            </w:pPr>
            <w:r w:rsidRPr="000D70BF">
              <w:t>DELETE</w:t>
            </w:r>
          </w:p>
        </w:tc>
        <w:tc>
          <w:tcPr>
            <w:tcW w:w="1531" w:type="pct"/>
            <w:hideMark/>
          </w:tcPr>
          <w:p w14:paraId="790B92DE" w14:textId="308F81B7" w:rsidR="0019241B" w:rsidRPr="000D70BF" w:rsidRDefault="0019241B" w:rsidP="0019241B">
            <w:pPr>
              <w:pStyle w:val="TAL"/>
            </w:pPr>
            <w:r w:rsidRPr="000D70BF">
              <w:rPr>
                <w:noProof/>
                <w:lang w:eastAsia="zh-CN"/>
              </w:rPr>
              <w:t>Request the deletion of an existing "</w:t>
            </w:r>
            <w:r w:rsidRPr="000D70BF">
              <w:t>Individual VFL Training Subscription" resource.</w:t>
            </w:r>
          </w:p>
        </w:tc>
      </w:tr>
    </w:tbl>
    <w:p w14:paraId="7E5BEBC7" w14:textId="77777777" w:rsidR="0038612E" w:rsidRPr="000D70BF" w:rsidRDefault="0038612E" w:rsidP="0038612E">
      <w:pPr>
        <w:rPr>
          <w:lang w:val="en-US"/>
        </w:rPr>
      </w:pPr>
    </w:p>
    <w:p w14:paraId="3E151580" w14:textId="0C7004C1" w:rsidR="0019241B" w:rsidRPr="000D70BF" w:rsidRDefault="0019241B" w:rsidP="0019241B">
      <w:pPr>
        <w:pStyle w:val="Heading4"/>
      </w:pPr>
      <w:bookmarkStart w:id="233" w:name="_Toc214987719"/>
      <w:bookmarkStart w:id="234" w:name="_Toc510696649"/>
      <w:bookmarkStart w:id="235" w:name="_Toc35971449"/>
      <w:bookmarkEnd w:id="230"/>
      <w:bookmarkEnd w:id="231"/>
      <w:r w:rsidRPr="000D70BF">
        <w:t>6.1.3.2</w:t>
      </w:r>
      <w:r w:rsidRPr="000D70BF">
        <w:tab/>
        <w:t>Resource: VFL Training Subscriptions</w:t>
      </w:r>
      <w:bookmarkEnd w:id="233"/>
    </w:p>
    <w:p w14:paraId="2F7171FF" w14:textId="77777777" w:rsidR="0019241B" w:rsidRPr="000D70BF" w:rsidRDefault="0019241B" w:rsidP="0019241B">
      <w:pPr>
        <w:pStyle w:val="Heading5"/>
      </w:pPr>
      <w:bookmarkStart w:id="236" w:name="_Toc510696610"/>
      <w:bookmarkStart w:id="237" w:name="_Toc35971401"/>
      <w:bookmarkStart w:id="238" w:name="_Toc214987720"/>
      <w:r w:rsidRPr="000D70BF">
        <w:t>6.1.3.2.1</w:t>
      </w:r>
      <w:r w:rsidRPr="000D70BF">
        <w:tab/>
        <w:t>Description</w:t>
      </w:r>
      <w:bookmarkEnd w:id="236"/>
      <w:bookmarkEnd w:id="237"/>
      <w:bookmarkEnd w:id="238"/>
    </w:p>
    <w:p w14:paraId="2E2F122A" w14:textId="77777777" w:rsidR="0019241B" w:rsidRPr="000D70BF" w:rsidRDefault="0019241B" w:rsidP="0019241B">
      <w:r w:rsidRPr="000D70BF">
        <w:t>This resource represents the collection of VFL Training Subscription(s) managed by the AF.</w:t>
      </w:r>
    </w:p>
    <w:p w14:paraId="36134E2C" w14:textId="77777777" w:rsidR="0019241B" w:rsidRPr="000D70BF" w:rsidRDefault="0019241B" w:rsidP="0019241B">
      <w:pPr>
        <w:pStyle w:val="Heading5"/>
      </w:pPr>
      <w:bookmarkStart w:id="239" w:name="_Toc35971402"/>
      <w:bookmarkStart w:id="240" w:name="_Toc214987721"/>
      <w:bookmarkStart w:id="241" w:name="_Toc510696612"/>
      <w:bookmarkStart w:id="242" w:name="_Toc35971403"/>
      <w:r w:rsidRPr="000D70BF">
        <w:t>6.1.3.2.2</w:t>
      </w:r>
      <w:r w:rsidRPr="000D70BF">
        <w:tab/>
        <w:t>Resource Definition</w:t>
      </w:r>
      <w:bookmarkEnd w:id="239"/>
      <w:bookmarkEnd w:id="240"/>
    </w:p>
    <w:p w14:paraId="3D086C95" w14:textId="3FD1ED7B" w:rsidR="0019241B" w:rsidRPr="000D70BF" w:rsidRDefault="0019241B" w:rsidP="0019241B">
      <w:pPr>
        <w:rPr>
          <w:lang w:val="fr-FR"/>
        </w:rPr>
      </w:pPr>
      <w:r w:rsidRPr="000D70BF">
        <w:rPr>
          <w:lang w:val="fr-FR"/>
        </w:rPr>
        <w:t xml:space="preserve">Resource URI: </w:t>
      </w:r>
      <w:r w:rsidRPr="000D70BF">
        <w:rPr>
          <w:b/>
          <w:noProof/>
          <w:lang w:val="fr-FR"/>
        </w:rPr>
        <w:t>{apiRoot}/naf-vfl-train/&lt;apiVersion&gt;/subscriptions</w:t>
      </w:r>
    </w:p>
    <w:p w14:paraId="073A6015" w14:textId="77777777" w:rsidR="0019241B" w:rsidRPr="000D70BF" w:rsidRDefault="0019241B" w:rsidP="0019241B">
      <w:pPr>
        <w:rPr>
          <w:rFonts w:ascii="Arial" w:hAnsi="Arial" w:cs="Arial"/>
        </w:rPr>
      </w:pPr>
      <w:r w:rsidRPr="000D70BF">
        <w:t>This resource shall support the resource URI variables defined in table 6.1.3.2.2-1.</w:t>
      </w:r>
    </w:p>
    <w:p w14:paraId="6584B1D6" w14:textId="77777777" w:rsidR="0019241B" w:rsidRPr="000D70BF" w:rsidRDefault="0019241B" w:rsidP="0019241B">
      <w:pPr>
        <w:pStyle w:val="TH"/>
        <w:rPr>
          <w:rFonts w:cs="Arial"/>
        </w:rPr>
      </w:pPr>
      <w:r w:rsidRPr="000D70B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19241B" w:rsidRPr="000D70BF" w14:paraId="1E17AFF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EA73F07" w14:textId="77777777" w:rsidR="0019241B" w:rsidRPr="000D70BF" w:rsidRDefault="0019241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129B2AD" w14:textId="77777777" w:rsidR="0019241B" w:rsidRPr="000D70BF" w:rsidRDefault="0019241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88D76" w14:textId="77777777" w:rsidR="0019241B" w:rsidRPr="000D70BF" w:rsidRDefault="0019241B" w:rsidP="007F7038">
            <w:pPr>
              <w:pStyle w:val="TAH"/>
            </w:pPr>
            <w:r w:rsidRPr="000D70BF">
              <w:t>Definition</w:t>
            </w:r>
          </w:p>
        </w:tc>
      </w:tr>
      <w:tr w:rsidR="0019241B" w:rsidRPr="000D70BF" w14:paraId="26E1E418"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DC5CD14" w14:textId="77777777" w:rsidR="0019241B" w:rsidRPr="000D70BF" w:rsidRDefault="0019241B" w:rsidP="007F7038">
            <w:pPr>
              <w:pStyle w:val="TAL"/>
            </w:pPr>
            <w:proofErr w:type="spellStart"/>
            <w:r w:rsidRPr="000D70BF">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8593CE6" w14:textId="77777777" w:rsidR="0019241B" w:rsidRPr="000D70BF" w:rsidRDefault="0019241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822C15" w14:textId="77777777" w:rsidR="0019241B" w:rsidRPr="000D70BF" w:rsidRDefault="0019241B" w:rsidP="007F7038">
            <w:pPr>
              <w:pStyle w:val="TAL"/>
            </w:pPr>
            <w:r w:rsidRPr="000D70BF">
              <w:t>See clause</w:t>
            </w:r>
            <w:r w:rsidRPr="000D70BF">
              <w:rPr>
                <w:lang w:val="en-US" w:eastAsia="zh-CN"/>
              </w:rPr>
              <w:t> </w:t>
            </w:r>
            <w:r w:rsidRPr="000D70BF">
              <w:t>6.1.1.</w:t>
            </w:r>
          </w:p>
        </w:tc>
      </w:tr>
    </w:tbl>
    <w:p w14:paraId="782C5849" w14:textId="77777777" w:rsidR="0019241B" w:rsidRPr="000D70BF" w:rsidRDefault="0019241B" w:rsidP="0019241B"/>
    <w:p w14:paraId="5843E6C6" w14:textId="77777777" w:rsidR="0019241B" w:rsidRPr="000D70BF" w:rsidRDefault="0019241B" w:rsidP="0019241B">
      <w:pPr>
        <w:pStyle w:val="Heading5"/>
      </w:pPr>
      <w:bookmarkStart w:id="243" w:name="_Toc214987722"/>
      <w:r w:rsidRPr="000D70BF">
        <w:t>6.1.3.2.3</w:t>
      </w:r>
      <w:r w:rsidRPr="000D70BF">
        <w:tab/>
        <w:t>Resource Standard Methods</w:t>
      </w:r>
      <w:bookmarkEnd w:id="241"/>
      <w:bookmarkEnd w:id="242"/>
      <w:bookmarkEnd w:id="243"/>
    </w:p>
    <w:p w14:paraId="15B2D873" w14:textId="5AB71E97" w:rsidR="0019241B" w:rsidRPr="000D70BF" w:rsidRDefault="0019241B" w:rsidP="0019241B">
      <w:pPr>
        <w:pStyle w:val="H6"/>
      </w:pPr>
      <w:bookmarkStart w:id="244" w:name="_Toc510696614"/>
      <w:bookmarkStart w:id="245" w:name="_Toc35971405"/>
      <w:bookmarkStart w:id="246" w:name="_Toc510696635"/>
      <w:bookmarkStart w:id="247" w:name="_Toc35971430"/>
      <w:r w:rsidRPr="000D70BF">
        <w:t>6.1.3.2.3.1</w:t>
      </w:r>
      <w:r w:rsidRPr="000D70BF">
        <w:tab/>
      </w:r>
      <w:bookmarkEnd w:id="244"/>
      <w:bookmarkEnd w:id="245"/>
      <w:r w:rsidRPr="000D70BF">
        <w:t>POST</w:t>
      </w:r>
    </w:p>
    <w:p w14:paraId="232E44F3" w14:textId="77777777" w:rsidR="0019241B" w:rsidRPr="000D70BF" w:rsidRDefault="0019241B" w:rsidP="0019241B">
      <w:pPr>
        <w:rPr>
          <w:noProof/>
          <w:lang w:eastAsia="zh-CN"/>
        </w:rPr>
      </w:pPr>
      <w:bookmarkStart w:id="248" w:name="_Toc510696615"/>
      <w:bookmarkStart w:id="249" w:name="_Toc35971406"/>
      <w:r w:rsidRPr="000D70BF">
        <w:rPr>
          <w:noProof/>
          <w:lang w:eastAsia="zh-CN"/>
        </w:rPr>
        <w:t xml:space="preserve">The HTTP POST method allows a service consumer to request the creation of a </w:t>
      </w:r>
      <w:r w:rsidRPr="000D70BF">
        <w:t>VFL Training Subscription at</w:t>
      </w:r>
      <w:r w:rsidRPr="000D70BF">
        <w:rPr>
          <w:noProof/>
          <w:lang w:eastAsia="zh-CN"/>
        </w:rPr>
        <w:t xml:space="preserve"> the </w:t>
      </w:r>
      <w:r w:rsidRPr="000D70BF">
        <w:t>AF</w:t>
      </w:r>
      <w:r w:rsidRPr="000D70BF">
        <w:rPr>
          <w:noProof/>
          <w:lang w:eastAsia="zh-CN"/>
        </w:rPr>
        <w:t>.</w:t>
      </w:r>
    </w:p>
    <w:p w14:paraId="4117DBDE" w14:textId="77777777" w:rsidR="0019241B" w:rsidRPr="000D70BF" w:rsidRDefault="0019241B" w:rsidP="0019241B">
      <w:r w:rsidRPr="000D70BF">
        <w:t>This method shall support the URI query parameters specified in table 6.1.3.2.3.1-1.</w:t>
      </w:r>
    </w:p>
    <w:p w14:paraId="4B5AB953" w14:textId="77777777" w:rsidR="0019241B" w:rsidRPr="000D70BF" w:rsidRDefault="0019241B" w:rsidP="0019241B">
      <w:pPr>
        <w:pStyle w:val="TH"/>
        <w:rPr>
          <w:rFonts w:cs="Arial"/>
        </w:rPr>
      </w:pPr>
      <w:r w:rsidRPr="000D70BF">
        <w:t>Table 6.1.3.2.3.1-1: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21B78CE2" w14:textId="77777777" w:rsidTr="007F7038">
        <w:trPr>
          <w:jc w:val="center"/>
        </w:trPr>
        <w:tc>
          <w:tcPr>
            <w:tcW w:w="825" w:type="pct"/>
            <w:tcBorders>
              <w:bottom w:val="single" w:sz="6" w:space="0" w:color="auto"/>
            </w:tcBorders>
            <w:shd w:val="clear" w:color="auto" w:fill="C0C0C0"/>
            <w:vAlign w:val="center"/>
          </w:tcPr>
          <w:p w14:paraId="728491A5" w14:textId="77777777" w:rsidR="0019241B" w:rsidRPr="000D70BF" w:rsidRDefault="0019241B" w:rsidP="007F7038">
            <w:pPr>
              <w:pStyle w:val="TAH"/>
            </w:pPr>
            <w:r w:rsidRPr="000D70BF">
              <w:t>Name</w:t>
            </w:r>
          </w:p>
        </w:tc>
        <w:tc>
          <w:tcPr>
            <w:tcW w:w="731" w:type="pct"/>
            <w:tcBorders>
              <w:bottom w:val="single" w:sz="6" w:space="0" w:color="auto"/>
            </w:tcBorders>
            <w:shd w:val="clear" w:color="auto" w:fill="C0C0C0"/>
            <w:vAlign w:val="center"/>
          </w:tcPr>
          <w:p w14:paraId="62D467BE" w14:textId="77777777" w:rsidR="0019241B" w:rsidRPr="000D70BF" w:rsidRDefault="0019241B" w:rsidP="007F7038">
            <w:pPr>
              <w:pStyle w:val="TAH"/>
            </w:pPr>
            <w:r w:rsidRPr="000D70BF">
              <w:t>Data type</w:t>
            </w:r>
          </w:p>
        </w:tc>
        <w:tc>
          <w:tcPr>
            <w:tcW w:w="215" w:type="pct"/>
            <w:tcBorders>
              <w:bottom w:val="single" w:sz="6" w:space="0" w:color="auto"/>
            </w:tcBorders>
            <w:shd w:val="clear" w:color="auto" w:fill="C0C0C0"/>
            <w:vAlign w:val="center"/>
          </w:tcPr>
          <w:p w14:paraId="099CC728" w14:textId="77777777" w:rsidR="0019241B" w:rsidRPr="000D70BF" w:rsidRDefault="0019241B" w:rsidP="007F7038">
            <w:pPr>
              <w:pStyle w:val="TAH"/>
            </w:pPr>
            <w:r w:rsidRPr="000D70BF">
              <w:t>P</w:t>
            </w:r>
          </w:p>
        </w:tc>
        <w:tc>
          <w:tcPr>
            <w:tcW w:w="580" w:type="pct"/>
            <w:tcBorders>
              <w:bottom w:val="single" w:sz="6" w:space="0" w:color="auto"/>
            </w:tcBorders>
            <w:shd w:val="clear" w:color="auto" w:fill="C0C0C0"/>
            <w:vAlign w:val="center"/>
          </w:tcPr>
          <w:p w14:paraId="5E9108EB" w14:textId="77777777" w:rsidR="0019241B" w:rsidRPr="000D70BF" w:rsidRDefault="0019241B" w:rsidP="007F7038">
            <w:pPr>
              <w:pStyle w:val="TAH"/>
            </w:pPr>
            <w:r w:rsidRPr="000D70BF">
              <w:t>Cardinality</w:t>
            </w:r>
          </w:p>
        </w:tc>
        <w:tc>
          <w:tcPr>
            <w:tcW w:w="1852" w:type="pct"/>
            <w:tcBorders>
              <w:bottom w:val="single" w:sz="6" w:space="0" w:color="auto"/>
            </w:tcBorders>
            <w:shd w:val="clear" w:color="auto" w:fill="C0C0C0"/>
            <w:vAlign w:val="center"/>
          </w:tcPr>
          <w:p w14:paraId="7D1012D5" w14:textId="77777777" w:rsidR="0019241B" w:rsidRPr="000D70BF" w:rsidRDefault="0019241B" w:rsidP="007F7038">
            <w:pPr>
              <w:pStyle w:val="TAH"/>
            </w:pPr>
            <w:r w:rsidRPr="000D70BF">
              <w:t>Description</w:t>
            </w:r>
          </w:p>
        </w:tc>
        <w:tc>
          <w:tcPr>
            <w:tcW w:w="796" w:type="pct"/>
            <w:tcBorders>
              <w:bottom w:val="single" w:sz="6" w:space="0" w:color="auto"/>
            </w:tcBorders>
            <w:shd w:val="clear" w:color="auto" w:fill="C0C0C0"/>
            <w:vAlign w:val="center"/>
          </w:tcPr>
          <w:p w14:paraId="6CAF720F" w14:textId="77777777" w:rsidR="0019241B" w:rsidRPr="000D70BF" w:rsidRDefault="0019241B" w:rsidP="007F7038">
            <w:pPr>
              <w:pStyle w:val="TAH"/>
            </w:pPr>
            <w:r w:rsidRPr="000D70BF">
              <w:t>Applicability</w:t>
            </w:r>
          </w:p>
        </w:tc>
      </w:tr>
      <w:tr w:rsidR="0019241B" w:rsidRPr="000D70BF" w14:paraId="416CFECA" w14:textId="77777777" w:rsidTr="007F7038">
        <w:trPr>
          <w:jc w:val="center"/>
        </w:trPr>
        <w:tc>
          <w:tcPr>
            <w:tcW w:w="825" w:type="pct"/>
            <w:tcBorders>
              <w:top w:val="single" w:sz="6" w:space="0" w:color="auto"/>
            </w:tcBorders>
            <w:vAlign w:val="center"/>
          </w:tcPr>
          <w:p w14:paraId="19A46F14" w14:textId="77777777" w:rsidR="0019241B" w:rsidRPr="000D70BF" w:rsidRDefault="0019241B" w:rsidP="007F7038">
            <w:pPr>
              <w:pStyle w:val="TAL"/>
            </w:pPr>
            <w:r w:rsidRPr="000D70BF">
              <w:t>n/a</w:t>
            </w:r>
          </w:p>
        </w:tc>
        <w:tc>
          <w:tcPr>
            <w:tcW w:w="731" w:type="pct"/>
            <w:tcBorders>
              <w:top w:val="single" w:sz="6" w:space="0" w:color="auto"/>
            </w:tcBorders>
            <w:vAlign w:val="center"/>
          </w:tcPr>
          <w:p w14:paraId="544615DA" w14:textId="77777777" w:rsidR="0019241B" w:rsidRPr="000D70BF" w:rsidRDefault="0019241B" w:rsidP="007F7038">
            <w:pPr>
              <w:pStyle w:val="TAL"/>
            </w:pPr>
          </w:p>
        </w:tc>
        <w:tc>
          <w:tcPr>
            <w:tcW w:w="215" w:type="pct"/>
            <w:tcBorders>
              <w:top w:val="single" w:sz="6" w:space="0" w:color="auto"/>
            </w:tcBorders>
            <w:vAlign w:val="center"/>
          </w:tcPr>
          <w:p w14:paraId="1FC11FE4" w14:textId="77777777" w:rsidR="0019241B" w:rsidRPr="000D70BF" w:rsidRDefault="0019241B" w:rsidP="007F7038">
            <w:pPr>
              <w:pStyle w:val="TAC"/>
            </w:pPr>
          </w:p>
        </w:tc>
        <w:tc>
          <w:tcPr>
            <w:tcW w:w="580" w:type="pct"/>
            <w:tcBorders>
              <w:top w:val="single" w:sz="6" w:space="0" w:color="auto"/>
            </w:tcBorders>
            <w:vAlign w:val="center"/>
          </w:tcPr>
          <w:p w14:paraId="4EF1438C" w14:textId="77777777" w:rsidR="0019241B" w:rsidRPr="000D70BF" w:rsidRDefault="0019241B" w:rsidP="007F7038">
            <w:pPr>
              <w:pStyle w:val="TAC"/>
            </w:pPr>
          </w:p>
        </w:tc>
        <w:tc>
          <w:tcPr>
            <w:tcW w:w="1852" w:type="pct"/>
            <w:tcBorders>
              <w:top w:val="single" w:sz="6" w:space="0" w:color="auto"/>
            </w:tcBorders>
            <w:vAlign w:val="center"/>
          </w:tcPr>
          <w:p w14:paraId="18B923E9" w14:textId="77777777" w:rsidR="0019241B" w:rsidRPr="000D70BF" w:rsidRDefault="0019241B" w:rsidP="007F7038">
            <w:pPr>
              <w:pStyle w:val="TAL"/>
            </w:pPr>
          </w:p>
        </w:tc>
        <w:tc>
          <w:tcPr>
            <w:tcW w:w="796" w:type="pct"/>
            <w:tcBorders>
              <w:top w:val="single" w:sz="6" w:space="0" w:color="auto"/>
            </w:tcBorders>
            <w:vAlign w:val="center"/>
          </w:tcPr>
          <w:p w14:paraId="11A35127" w14:textId="77777777" w:rsidR="0019241B" w:rsidRPr="000D70BF" w:rsidRDefault="0019241B" w:rsidP="007F7038">
            <w:pPr>
              <w:pStyle w:val="TAL"/>
            </w:pPr>
          </w:p>
        </w:tc>
      </w:tr>
    </w:tbl>
    <w:p w14:paraId="0D775903" w14:textId="77777777" w:rsidR="0019241B" w:rsidRPr="000D70BF" w:rsidRDefault="0019241B" w:rsidP="0019241B"/>
    <w:p w14:paraId="369E8276" w14:textId="77777777" w:rsidR="0019241B" w:rsidRPr="000D70BF" w:rsidRDefault="0019241B" w:rsidP="0019241B">
      <w:r w:rsidRPr="000D70BF">
        <w:t>This method shall support the request data structures specified in table 6.1.3.2.3.1-2 and the response data structures and response codes specified in table 6.1.3.2.3.1-3.</w:t>
      </w:r>
    </w:p>
    <w:p w14:paraId="79FFAF72" w14:textId="77777777" w:rsidR="0019241B" w:rsidRPr="000D70BF" w:rsidRDefault="0019241B" w:rsidP="0019241B">
      <w:pPr>
        <w:pStyle w:val="TH"/>
      </w:pPr>
      <w:r w:rsidRPr="000D70BF">
        <w:t>Table 6.1.3.2.3.1-2: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19241B" w:rsidRPr="000D70BF" w14:paraId="42C947D2" w14:textId="77777777" w:rsidTr="007F7038">
        <w:trPr>
          <w:jc w:val="center"/>
        </w:trPr>
        <w:tc>
          <w:tcPr>
            <w:tcW w:w="2119" w:type="dxa"/>
            <w:tcBorders>
              <w:bottom w:val="single" w:sz="6" w:space="0" w:color="auto"/>
            </w:tcBorders>
            <w:shd w:val="clear" w:color="auto" w:fill="C0C0C0"/>
            <w:vAlign w:val="center"/>
          </w:tcPr>
          <w:p w14:paraId="60FAACA9" w14:textId="77777777" w:rsidR="0019241B" w:rsidRPr="000D70BF" w:rsidRDefault="0019241B" w:rsidP="007F7038">
            <w:pPr>
              <w:pStyle w:val="TAH"/>
            </w:pPr>
            <w:r w:rsidRPr="000D70BF">
              <w:t>Data type</w:t>
            </w:r>
          </w:p>
        </w:tc>
        <w:tc>
          <w:tcPr>
            <w:tcW w:w="425" w:type="dxa"/>
            <w:tcBorders>
              <w:bottom w:val="single" w:sz="6" w:space="0" w:color="auto"/>
            </w:tcBorders>
            <w:shd w:val="clear" w:color="auto" w:fill="C0C0C0"/>
            <w:vAlign w:val="center"/>
          </w:tcPr>
          <w:p w14:paraId="0BBEC02A" w14:textId="77777777" w:rsidR="0019241B" w:rsidRPr="000D70BF" w:rsidRDefault="0019241B" w:rsidP="007F7038">
            <w:pPr>
              <w:pStyle w:val="TAH"/>
            </w:pPr>
            <w:r w:rsidRPr="000D70BF">
              <w:t>P</w:t>
            </w:r>
          </w:p>
        </w:tc>
        <w:tc>
          <w:tcPr>
            <w:tcW w:w="1134" w:type="dxa"/>
            <w:tcBorders>
              <w:bottom w:val="single" w:sz="6" w:space="0" w:color="auto"/>
            </w:tcBorders>
            <w:shd w:val="clear" w:color="auto" w:fill="C0C0C0"/>
            <w:vAlign w:val="center"/>
          </w:tcPr>
          <w:p w14:paraId="2FDECCE5" w14:textId="77777777" w:rsidR="0019241B" w:rsidRPr="000D70BF" w:rsidRDefault="0019241B" w:rsidP="007F7038">
            <w:pPr>
              <w:pStyle w:val="TAH"/>
            </w:pPr>
            <w:r w:rsidRPr="000D70BF">
              <w:t>Cardinality</w:t>
            </w:r>
          </w:p>
        </w:tc>
        <w:tc>
          <w:tcPr>
            <w:tcW w:w="5943" w:type="dxa"/>
            <w:tcBorders>
              <w:bottom w:val="single" w:sz="6" w:space="0" w:color="auto"/>
            </w:tcBorders>
            <w:shd w:val="clear" w:color="auto" w:fill="C0C0C0"/>
            <w:vAlign w:val="center"/>
          </w:tcPr>
          <w:p w14:paraId="11674B87" w14:textId="77777777" w:rsidR="0019241B" w:rsidRPr="000D70BF" w:rsidRDefault="0019241B" w:rsidP="007F7038">
            <w:pPr>
              <w:pStyle w:val="TAH"/>
            </w:pPr>
            <w:r w:rsidRPr="000D70BF">
              <w:t>Description</w:t>
            </w:r>
          </w:p>
        </w:tc>
      </w:tr>
      <w:tr w:rsidR="0019241B" w:rsidRPr="000D70BF" w14:paraId="68A4814B" w14:textId="77777777" w:rsidTr="007F7038">
        <w:trPr>
          <w:jc w:val="center"/>
        </w:trPr>
        <w:tc>
          <w:tcPr>
            <w:tcW w:w="2119" w:type="dxa"/>
            <w:tcBorders>
              <w:top w:val="single" w:sz="6" w:space="0" w:color="auto"/>
            </w:tcBorders>
            <w:vAlign w:val="center"/>
          </w:tcPr>
          <w:p w14:paraId="3ED50B98"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425" w:type="dxa"/>
            <w:tcBorders>
              <w:top w:val="single" w:sz="6" w:space="0" w:color="auto"/>
            </w:tcBorders>
            <w:vAlign w:val="center"/>
          </w:tcPr>
          <w:p w14:paraId="0E2AAAED" w14:textId="77777777" w:rsidR="0019241B" w:rsidRPr="000D70BF" w:rsidRDefault="0019241B" w:rsidP="007F7038">
            <w:pPr>
              <w:pStyle w:val="TAC"/>
            </w:pPr>
            <w:r w:rsidRPr="000D70BF">
              <w:t>M</w:t>
            </w:r>
          </w:p>
        </w:tc>
        <w:tc>
          <w:tcPr>
            <w:tcW w:w="1134" w:type="dxa"/>
            <w:tcBorders>
              <w:top w:val="single" w:sz="6" w:space="0" w:color="auto"/>
            </w:tcBorders>
            <w:vAlign w:val="center"/>
          </w:tcPr>
          <w:p w14:paraId="15EBFE5F" w14:textId="77777777" w:rsidR="0019241B" w:rsidRPr="000D70BF" w:rsidRDefault="0019241B" w:rsidP="007F7038">
            <w:pPr>
              <w:pStyle w:val="TAC"/>
            </w:pPr>
            <w:r w:rsidRPr="000D70BF">
              <w:t>1</w:t>
            </w:r>
          </w:p>
        </w:tc>
        <w:tc>
          <w:tcPr>
            <w:tcW w:w="5943" w:type="dxa"/>
            <w:tcBorders>
              <w:top w:val="single" w:sz="6" w:space="0" w:color="auto"/>
            </w:tcBorders>
            <w:vAlign w:val="center"/>
          </w:tcPr>
          <w:p w14:paraId="198A45CD" w14:textId="77777777" w:rsidR="0019241B" w:rsidRPr="000D70BF" w:rsidRDefault="0019241B" w:rsidP="007F7038">
            <w:pPr>
              <w:pStyle w:val="TAL"/>
            </w:pPr>
            <w:r w:rsidRPr="000D70BF">
              <w:t>Represents the parameters to request the creation of a VFL Training Subscription.</w:t>
            </w:r>
          </w:p>
        </w:tc>
      </w:tr>
    </w:tbl>
    <w:p w14:paraId="0A010074" w14:textId="77777777" w:rsidR="0019241B" w:rsidRPr="000D70BF" w:rsidRDefault="0019241B" w:rsidP="0019241B"/>
    <w:p w14:paraId="637B0C53" w14:textId="77777777" w:rsidR="0019241B" w:rsidRPr="000D70BF" w:rsidRDefault="0019241B" w:rsidP="0019241B">
      <w:pPr>
        <w:pStyle w:val="TH"/>
      </w:pPr>
      <w:r w:rsidRPr="000D70BF">
        <w:t>Table 6.1.3.2.3.1-3: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19241B" w:rsidRPr="000D70BF" w14:paraId="34A40106" w14:textId="77777777" w:rsidTr="007F7038">
        <w:trPr>
          <w:jc w:val="center"/>
        </w:trPr>
        <w:tc>
          <w:tcPr>
            <w:tcW w:w="1101" w:type="pct"/>
            <w:tcBorders>
              <w:bottom w:val="single" w:sz="6" w:space="0" w:color="auto"/>
            </w:tcBorders>
            <w:shd w:val="clear" w:color="auto" w:fill="C0C0C0"/>
            <w:vAlign w:val="center"/>
          </w:tcPr>
          <w:p w14:paraId="0294B01C" w14:textId="77777777" w:rsidR="0019241B" w:rsidRPr="000D70BF" w:rsidRDefault="0019241B" w:rsidP="007F7038">
            <w:pPr>
              <w:pStyle w:val="TAH"/>
            </w:pPr>
            <w:r w:rsidRPr="000D70BF">
              <w:t>Data type</w:t>
            </w:r>
          </w:p>
        </w:tc>
        <w:tc>
          <w:tcPr>
            <w:tcW w:w="221" w:type="pct"/>
            <w:tcBorders>
              <w:bottom w:val="single" w:sz="6" w:space="0" w:color="auto"/>
            </w:tcBorders>
            <w:shd w:val="clear" w:color="auto" w:fill="C0C0C0"/>
            <w:vAlign w:val="center"/>
          </w:tcPr>
          <w:p w14:paraId="1D34E17D" w14:textId="77777777" w:rsidR="0019241B" w:rsidRPr="000D70BF" w:rsidRDefault="0019241B" w:rsidP="007F7038">
            <w:pPr>
              <w:pStyle w:val="TAH"/>
            </w:pPr>
            <w:r w:rsidRPr="000D70BF">
              <w:t>P</w:t>
            </w:r>
          </w:p>
        </w:tc>
        <w:tc>
          <w:tcPr>
            <w:tcW w:w="589" w:type="pct"/>
            <w:tcBorders>
              <w:bottom w:val="single" w:sz="6" w:space="0" w:color="auto"/>
            </w:tcBorders>
            <w:shd w:val="clear" w:color="auto" w:fill="C0C0C0"/>
            <w:vAlign w:val="center"/>
          </w:tcPr>
          <w:p w14:paraId="10BB3E8C" w14:textId="77777777" w:rsidR="0019241B" w:rsidRPr="000D70BF" w:rsidRDefault="0019241B" w:rsidP="007F7038">
            <w:pPr>
              <w:pStyle w:val="TAH"/>
            </w:pPr>
            <w:r w:rsidRPr="000D70BF">
              <w:t>Cardinality</w:t>
            </w:r>
          </w:p>
        </w:tc>
        <w:tc>
          <w:tcPr>
            <w:tcW w:w="590" w:type="pct"/>
            <w:tcBorders>
              <w:bottom w:val="single" w:sz="6" w:space="0" w:color="auto"/>
            </w:tcBorders>
            <w:shd w:val="clear" w:color="auto" w:fill="C0C0C0"/>
            <w:vAlign w:val="center"/>
          </w:tcPr>
          <w:p w14:paraId="7A5B4BEF" w14:textId="77777777" w:rsidR="0019241B" w:rsidRPr="000D70BF" w:rsidRDefault="0019241B" w:rsidP="007F7038">
            <w:pPr>
              <w:pStyle w:val="TAH"/>
            </w:pPr>
            <w:r w:rsidRPr="000D70BF">
              <w:t>Response</w:t>
            </w:r>
          </w:p>
          <w:p w14:paraId="1B7D102E" w14:textId="77777777" w:rsidR="0019241B" w:rsidRPr="000D70BF" w:rsidRDefault="0019241B" w:rsidP="007F7038">
            <w:pPr>
              <w:pStyle w:val="TAH"/>
            </w:pPr>
            <w:r w:rsidRPr="000D70BF">
              <w:t>codes</w:t>
            </w:r>
          </w:p>
        </w:tc>
        <w:tc>
          <w:tcPr>
            <w:tcW w:w="2499" w:type="pct"/>
            <w:tcBorders>
              <w:bottom w:val="single" w:sz="6" w:space="0" w:color="auto"/>
            </w:tcBorders>
            <w:shd w:val="clear" w:color="auto" w:fill="C0C0C0"/>
            <w:vAlign w:val="center"/>
          </w:tcPr>
          <w:p w14:paraId="27E26E08" w14:textId="77777777" w:rsidR="0019241B" w:rsidRPr="000D70BF" w:rsidRDefault="0019241B" w:rsidP="007F7038">
            <w:pPr>
              <w:pStyle w:val="TAH"/>
            </w:pPr>
            <w:r w:rsidRPr="000D70BF">
              <w:t>Description</w:t>
            </w:r>
          </w:p>
        </w:tc>
      </w:tr>
      <w:tr w:rsidR="0019241B" w:rsidRPr="000D70BF" w14:paraId="50900132" w14:textId="77777777" w:rsidTr="007F7038">
        <w:trPr>
          <w:jc w:val="center"/>
        </w:trPr>
        <w:tc>
          <w:tcPr>
            <w:tcW w:w="1101" w:type="pct"/>
            <w:tcBorders>
              <w:top w:val="single" w:sz="6" w:space="0" w:color="auto"/>
            </w:tcBorders>
            <w:vAlign w:val="center"/>
          </w:tcPr>
          <w:p w14:paraId="12C80E09"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221" w:type="pct"/>
            <w:tcBorders>
              <w:top w:val="single" w:sz="6" w:space="0" w:color="auto"/>
            </w:tcBorders>
            <w:vAlign w:val="center"/>
          </w:tcPr>
          <w:p w14:paraId="1FCF345B" w14:textId="77777777" w:rsidR="0019241B" w:rsidRPr="000D70BF" w:rsidRDefault="0019241B" w:rsidP="007F7038">
            <w:pPr>
              <w:pStyle w:val="TAC"/>
            </w:pPr>
            <w:r w:rsidRPr="000D70BF">
              <w:t>M</w:t>
            </w:r>
          </w:p>
        </w:tc>
        <w:tc>
          <w:tcPr>
            <w:tcW w:w="589" w:type="pct"/>
            <w:tcBorders>
              <w:top w:val="single" w:sz="6" w:space="0" w:color="auto"/>
            </w:tcBorders>
            <w:vAlign w:val="center"/>
          </w:tcPr>
          <w:p w14:paraId="6B184CAA" w14:textId="77777777" w:rsidR="0019241B" w:rsidRPr="000D70BF" w:rsidRDefault="0019241B" w:rsidP="007F7038">
            <w:pPr>
              <w:pStyle w:val="TAC"/>
            </w:pPr>
            <w:r w:rsidRPr="000D70BF">
              <w:t>1</w:t>
            </w:r>
          </w:p>
        </w:tc>
        <w:tc>
          <w:tcPr>
            <w:tcW w:w="590" w:type="pct"/>
            <w:tcBorders>
              <w:top w:val="single" w:sz="6" w:space="0" w:color="auto"/>
            </w:tcBorders>
            <w:vAlign w:val="center"/>
          </w:tcPr>
          <w:p w14:paraId="1E420C26" w14:textId="77777777" w:rsidR="0019241B" w:rsidRPr="000D70BF" w:rsidRDefault="0019241B" w:rsidP="007F7038">
            <w:pPr>
              <w:pStyle w:val="TAL"/>
            </w:pPr>
            <w:r w:rsidRPr="000D70BF">
              <w:t>201 Created</w:t>
            </w:r>
          </w:p>
        </w:tc>
        <w:tc>
          <w:tcPr>
            <w:tcW w:w="2499" w:type="pct"/>
            <w:tcBorders>
              <w:top w:val="single" w:sz="6" w:space="0" w:color="auto"/>
            </w:tcBorders>
            <w:vAlign w:val="center"/>
          </w:tcPr>
          <w:p w14:paraId="66D8C0FB" w14:textId="34664B9E" w:rsidR="0019241B" w:rsidRPr="000D70BF" w:rsidRDefault="0019241B" w:rsidP="007F7038">
            <w:pPr>
              <w:pStyle w:val="TAL"/>
            </w:pPr>
            <w:r w:rsidRPr="000D70BF">
              <w:t>Successful case. The VFL Training Subscription is successfully created and a representation of the created "Individual VFL Training Subscription" resource shall be returned.</w:t>
            </w:r>
          </w:p>
          <w:p w14:paraId="24703959" w14:textId="77777777" w:rsidR="0019241B" w:rsidRPr="000D70BF" w:rsidRDefault="0019241B" w:rsidP="007F7038">
            <w:pPr>
              <w:pStyle w:val="TAL"/>
            </w:pPr>
          </w:p>
          <w:p w14:paraId="0054CED9" w14:textId="77777777" w:rsidR="0019241B" w:rsidRPr="000D70BF" w:rsidRDefault="0019241B" w:rsidP="007F7038">
            <w:pPr>
              <w:pStyle w:val="TAL"/>
            </w:pPr>
            <w:r w:rsidRPr="000D70BF">
              <w:t>An HTTP "Location" header that contains the URI of the created resource shall also be included.</w:t>
            </w:r>
          </w:p>
        </w:tc>
      </w:tr>
      <w:tr w:rsidR="0019241B" w:rsidRPr="000D70BF" w14:paraId="474EC76C" w14:textId="77777777" w:rsidTr="007F7038">
        <w:trPr>
          <w:jc w:val="center"/>
        </w:trPr>
        <w:tc>
          <w:tcPr>
            <w:tcW w:w="5000" w:type="pct"/>
            <w:gridSpan w:val="5"/>
            <w:vAlign w:val="center"/>
          </w:tcPr>
          <w:p w14:paraId="3F8AB501" w14:textId="77777777" w:rsidR="0019241B" w:rsidRPr="000D70BF" w:rsidRDefault="0019241B" w:rsidP="007F7038">
            <w:pPr>
              <w:pStyle w:val="TAN"/>
            </w:pPr>
            <w:r w:rsidRPr="000D70BF">
              <w:t>NOTE:</w:t>
            </w:r>
            <w:r w:rsidRPr="000D70BF">
              <w:rPr>
                <w:noProof/>
              </w:rPr>
              <w:tab/>
              <w:t xml:space="preserve">The mandatory </w:t>
            </w:r>
            <w:r w:rsidRPr="000D70BF">
              <w:t>HTTP error status codes for the HTTP POST method listed in Table 5.2.7.1-1 of 3GPP TS 29.500 [4] shall also apply.</w:t>
            </w:r>
          </w:p>
        </w:tc>
      </w:tr>
    </w:tbl>
    <w:p w14:paraId="34454ED4" w14:textId="77777777" w:rsidR="0019241B" w:rsidRPr="000D70BF" w:rsidRDefault="0019241B" w:rsidP="0019241B"/>
    <w:p w14:paraId="61EDF7A0" w14:textId="77777777" w:rsidR="0019241B" w:rsidRPr="000D70BF" w:rsidRDefault="0019241B" w:rsidP="0019241B">
      <w:pPr>
        <w:pStyle w:val="TH"/>
      </w:pPr>
      <w:r w:rsidRPr="000D70BF">
        <w:t>Table 6.1.3.2.3.1-4: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19241B" w:rsidRPr="000D70BF" w14:paraId="7EDDF09D" w14:textId="77777777" w:rsidTr="007F7038">
        <w:trPr>
          <w:jc w:val="center"/>
        </w:trPr>
        <w:tc>
          <w:tcPr>
            <w:tcW w:w="824" w:type="pct"/>
            <w:shd w:val="clear" w:color="auto" w:fill="C0C0C0"/>
            <w:vAlign w:val="center"/>
          </w:tcPr>
          <w:p w14:paraId="0141A273" w14:textId="77777777" w:rsidR="0019241B" w:rsidRPr="000D70BF" w:rsidRDefault="0019241B" w:rsidP="007F7038">
            <w:pPr>
              <w:pStyle w:val="TAH"/>
            </w:pPr>
            <w:r w:rsidRPr="000D70BF">
              <w:t>Name</w:t>
            </w:r>
          </w:p>
        </w:tc>
        <w:tc>
          <w:tcPr>
            <w:tcW w:w="572" w:type="pct"/>
            <w:shd w:val="clear" w:color="auto" w:fill="C0C0C0"/>
            <w:vAlign w:val="center"/>
          </w:tcPr>
          <w:p w14:paraId="4E01C9C7" w14:textId="77777777" w:rsidR="0019241B" w:rsidRPr="000D70BF" w:rsidRDefault="0019241B" w:rsidP="007F7038">
            <w:pPr>
              <w:pStyle w:val="TAH"/>
            </w:pPr>
            <w:r w:rsidRPr="000D70BF">
              <w:t>Data type</w:t>
            </w:r>
          </w:p>
        </w:tc>
        <w:tc>
          <w:tcPr>
            <w:tcW w:w="221" w:type="pct"/>
            <w:shd w:val="clear" w:color="auto" w:fill="C0C0C0"/>
            <w:vAlign w:val="center"/>
          </w:tcPr>
          <w:p w14:paraId="35A6B362" w14:textId="77777777" w:rsidR="0019241B" w:rsidRPr="000D70BF" w:rsidRDefault="0019241B" w:rsidP="007F7038">
            <w:pPr>
              <w:pStyle w:val="TAH"/>
            </w:pPr>
            <w:r w:rsidRPr="000D70BF">
              <w:t>P</w:t>
            </w:r>
          </w:p>
        </w:tc>
        <w:tc>
          <w:tcPr>
            <w:tcW w:w="589" w:type="pct"/>
            <w:shd w:val="clear" w:color="auto" w:fill="C0C0C0"/>
            <w:vAlign w:val="center"/>
          </w:tcPr>
          <w:p w14:paraId="573C7E9B" w14:textId="77777777" w:rsidR="0019241B" w:rsidRPr="000D70BF" w:rsidRDefault="0019241B" w:rsidP="007F7038">
            <w:pPr>
              <w:pStyle w:val="TAH"/>
            </w:pPr>
            <w:r w:rsidRPr="000D70BF">
              <w:t>Cardinality</w:t>
            </w:r>
          </w:p>
        </w:tc>
        <w:tc>
          <w:tcPr>
            <w:tcW w:w="2794" w:type="pct"/>
            <w:shd w:val="clear" w:color="auto" w:fill="C0C0C0"/>
            <w:vAlign w:val="center"/>
          </w:tcPr>
          <w:p w14:paraId="46D1EF81" w14:textId="77777777" w:rsidR="0019241B" w:rsidRPr="000D70BF" w:rsidRDefault="0019241B" w:rsidP="007F7038">
            <w:pPr>
              <w:pStyle w:val="TAH"/>
            </w:pPr>
            <w:r w:rsidRPr="000D70BF">
              <w:t>Description</w:t>
            </w:r>
          </w:p>
        </w:tc>
      </w:tr>
      <w:tr w:rsidR="0019241B" w:rsidRPr="000D70BF" w14:paraId="3021C0AA" w14:textId="77777777" w:rsidTr="007F7038">
        <w:trPr>
          <w:jc w:val="center"/>
        </w:trPr>
        <w:tc>
          <w:tcPr>
            <w:tcW w:w="824" w:type="pct"/>
            <w:vAlign w:val="center"/>
          </w:tcPr>
          <w:p w14:paraId="2364C58D" w14:textId="77777777" w:rsidR="0019241B" w:rsidRPr="000D70BF" w:rsidRDefault="0019241B" w:rsidP="007F7038">
            <w:pPr>
              <w:pStyle w:val="TAL"/>
            </w:pPr>
            <w:r w:rsidRPr="000D70BF">
              <w:t>Location</w:t>
            </w:r>
          </w:p>
        </w:tc>
        <w:tc>
          <w:tcPr>
            <w:tcW w:w="572" w:type="pct"/>
            <w:vAlign w:val="center"/>
          </w:tcPr>
          <w:p w14:paraId="6BFB7847" w14:textId="77777777" w:rsidR="0019241B" w:rsidRPr="000D70BF" w:rsidRDefault="0019241B" w:rsidP="007F7038">
            <w:pPr>
              <w:pStyle w:val="TAL"/>
            </w:pPr>
            <w:r w:rsidRPr="000D70BF">
              <w:t>string</w:t>
            </w:r>
          </w:p>
        </w:tc>
        <w:tc>
          <w:tcPr>
            <w:tcW w:w="221" w:type="pct"/>
            <w:vAlign w:val="center"/>
          </w:tcPr>
          <w:p w14:paraId="294235A1" w14:textId="77777777" w:rsidR="0019241B" w:rsidRPr="000D70BF" w:rsidRDefault="0019241B" w:rsidP="007F7038">
            <w:pPr>
              <w:pStyle w:val="TAC"/>
            </w:pPr>
            <w:r w:rsidRPr="000D70BF">
              <w:t>M</w:t>
            </w:r>
          </w:p>
        </w:tc>
        <w:tc>
          <w:tcPr>
            <w:tcW w:w="589" w:type="pct"/>
            <w:vAlign w:val="center"/>
          </w:tcPr>
          <w:p w14:paraId="6C102273" w14:textId="77777777" w:rsidR="0019241B" w:rsidRPr="000D70BF" w:rsidRDefault="0019241B" w:rsidP="007F7038">
            <w:pPr>
              <w:pStyle w:val="TAC"/>
            </w:pPr>
            <w:r w:rsidRPr="000D70BF">
              <w:t>1</w:t>
            </w:r>
          </w:p>
        </w:tc>
        <w:tc>
          <w:tcPr>
            <w:tcW w:w="2794" w:type="pct"/>
            <w:vAlign w:val="center"/>
          </w:tcPr>
          <w:p w14:paraId="42068220" w14:textId="77777777" w:rsidR="0019241B" w:rsidRPr="000D70BF" w:rsidRDefault="0019241B" w:rsidP="007F7038">
            <w:pPr>
              <w:pStyle w:val="TAL"/>
            </w:pPr>
            <w:r w:rsidRPr="000D70BF">
              <w:t>Contains the URI of the newly created resource, according to the structure:</w:t>
            </w:r>
          </w:p>
          <w:p w14:paraId="0EBAD248" w14:textId="77777777" w:rsidR="0019241B" w:rsidRPr="000D70BF" w:rsidRDefault="0019241B" w:rsidP="007F7038">
            <w:pPr>
              <w:pStyle w:val="TAL"/>
              <w:rPr>
                <w:lang w:val="fr-FR"/>
              </w:rPr>
            </w:pPr>
            <w:r w:rsidRPr="000D70BF">
              <w:rPr>
                <w:lang w:val="fr-FR" w:eastAsia="zh-CN"/>
              </w:rPr>
              <w:t>{apiRoot}/naf-vfl-train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9E90F8E" w14:textId="77777777" w:rsidR="0019241B" w:rsidRPr="000D70BF" w:rsidRDefault="0019241B" w:rsidP="0019241B">
      <w:pPr>
        <w:rPr>
          <w:lang w:val="fr-FR"/>
        </w:rPr>
      </w:pPr>
    </w:p>
    <w:p w14:paraId="1D066D3D" w14:textId="77777777" w:rsidR="0019241B" w:rsidRPr="000D70BF" w:rsidRDefault="0019241B" w:rsidP="0019241B">
      <w:pPr>
        <w:pStyle w:val="Heading5"/>
      </w:pPr>
      <w:bookmarkStart w:id="250" w:name="_Toc214987723"/>
      <w:r w:rsidRPr="000D70BF">
        <w:t>6.1.3.2.4</w:t>
      </w:r>
      <w:r w:rsidRPr="000D70BF">
        <w:tab/>
        <w:t>Resource Custom Operations</w:t>
      </w:r>
      <w:bookmarkEnd w:id="248"/>
      <w:bookmarkEnd w:id="249"/>
      <w:bookmarkEnd w:id="250"/>
    </w:p>
    <w:p w14:paraId="1A998EE9" w14:textId="77777777" w:rsidR="0019241B" w:rsidRPr="000D70BF" w:rsidRDefault="0019241B" w:rsidP="0019241B">
      <w:r w:rsidRPr="000D70BF">
        <w:t>There are no resource custom operations defined for this resource in this release of the specification.</w:t>
      </w:r>
    </w:p>
    <w:p w14:paraId="26EA8E44" w14:textId="0A6D6A63" w:rsidR="0019241B" w:rsidRPr="000D70BF" w:rsidRDefault="0019241B" w:rsidP="0019241B">
      <w:pPr>
        <w:pStyle w:val="Heading4"/>
      </w:pPr>
      <w:bookmarkStart w:id="251" w:name="_Toc510696621"/>
      <w:bookmarkStart w:id="252" w:name="_Toc35971412"/>
      <w:bookmarkStart w:id="253" w:name="_Toc214987724"/>
      <w:r w:rsidRPr="000D70BF">
        <w:t>6.1.3.3</w:t>
      </w:r>
      <w:r w:rsidRPr="000D70BF">
        <w:tab/>
        <w:t>Resource: Individual VFL Training Subscription</w:t>
      </w:r>
      <w:bookmarkEnd w:id="251"/>
      <w:bookmarkEnd w:id="252"/>
      <w:bookmarkEnd w:id="253"/>
    </w:p>
    <w:p w14:paraId="0594CD5C" w14:textId="77777777" w:rsidR="0019241B" w:rsidRPr="000D70BF" w:rsidRDefault="0019241B" w:rsidP="0019241B">
      <w:pPr>
        <w:pStyle w:val="Heading5"/>
      </w:pPr>
      <w:bookmarkStart w:id="254" w:name="_Toc214987725"/>
      <w:bookmarkStart w:id="255" w:name="_Toc510696622"/>
      <w:bookmarkStart w:id="256" w:name="_Toc35971413"/>
      <w:r w:rsidRPr="000D70BF">
        <w:t>6.1.3.3.1</w:t>
      </w:r>
      <w:r w:rsidRPr="000D70BF">
        <w:tab/>
        <w:t>Description</w:t>
      </w:r>
      <w:bookmarkEnd w:id="254"/>
    </w:p>
    <w:p w14:paraId="3896E424" w14:textId="77777777" w:rsidR="0019241B" w:rsidRPr="000D70BF" w:rsidRDefault="0019241B" w:rsidP="0019241B">
      <w:r w:rsidRPr="000D70BF">
        <w:t>This resource represents a VFL Training Subscription managed by the AF.</w:t>
      </w:r>
    </w:p>
    <w:p w14:paraId="0FBB08E1" w14:textId="77777777" w:rsidR="0019241B" w:rsidRPr="000D70BF" w:rsidRDefault="0019241B" w:rsidP="0019241B">
      <w:pPr>
        <w:pStyle w:val="Heading5"/>
      </w:pPr>
      <w:bookmarkStart w:id="257" w:name="_Toc214987726"/>
      <w:r w:rsidRPr="000D70BF">
        <w:t>6.1.3.3.2</w:t>
      </w:r>
      <w:r w:rsidRPr="000D70BF">
        <w:tab/>
        <w:t>Resource Definition</w:t>
      </w:r>
      <w:bookmarkEnd w:id="257"/>
    </w:p>
    <w:p w14:paraId="15506460" w14:textId="77777777" w:rsidR="0019241B" w:rsidRPr="000D70BF" w:rsidRDefault="0019241B" w:rsidP="0019241B">
      <w:pPr>
        <w:rPr>
          <w:lang w:val="en-US"/>
        </w:rPr>
      </w:pPr>
      <w:r w:rsidRPr="000D70BF">
        <w:rPr>
          <w:lang w:val="en-US"/>
        </w:rPr>
        <w:t xml:space="preserve">Resource URI: </w:t>
      </w:r>
      <w:r w:rsidRPr="000D70BF">
        <w:rPr>
          <w:b/>
          <w:noProof/>
          <w:lang w:val="en-US"/>
        </w:rPr>
        <w:t>{apiRoot}/naf-vfl-train/&lt;apiVersion&gt;/subscriptions/{subscriptionId}</w:t>
      </w:r>
    </w:p>
    <w:p w14:paraId="48277909" w14:textId="77777777" w:rsidR="0019241B" w:rsidRPr="000D70BF" w:rsidRDefault="0019241B" w:rsidP="0019241B">
      <w:pPr>
        <w:rPr>
          <w:rFonts w:ascii="Arial" w:hAnsi="Arial" w:cs="Arial"/>
        </w:rPr>
      </w:pPr>
      <w:r w:rsidRPr="000D70BF">
        <w:t>This resource shall support the resource URI variables defined in table 6.1.3.3.2-1.</w:t>
      </w:r>
    </w:p>
    <w:p w14:paraId="2D5B3705" w14:textId="77777777" w:rsidR="0019241B" w:rsidRPr="000D70BF" w:rsidRDefault="0019241B" w:rsidP="0019241B">
      <w:pPr>
        <w:pStyle w:val="TH"/>
        <w:rPr>
          <w:rFonts w:cs="Arial"/>
        </w:rPr>
      </w:pPr>
      <w:r w:rsidRPr="000D70BF">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19241B" w:rsidRPr="000D70BF" w14:paraId="2D6ABC10" w14:textId="77777777" w:rsidTr="007F7038">
        <w:trPr>
          <w:jc w:val="center"/>
        </w:trPr>
        <w:tc>
          <w:tcPr>
            <w:tcW w:w="687" w:type="pct"/>
            <w:shd w:val="clear" w:color="000000" w:fill="C0C0C0"/>
            <w:vAlign w:val="center"/>
            <w:hideMark/>
          </w:tcPr>
          <w:p w14:paraId="1F5A921C" w14:textId="77777777" w:rsidR="0019241B" w:rsidRPr="000D70BF" w:rsidRDefault="0019241B" w:rsidP="007F7038">
            <w:pPr>
              <w:pStyle w:val="TAH"/>
            </w:pPr>
            <w:r w:rsidRPr="000D70BF">
              <w:t>Name</w:t>
            </w:r>
          </w:p>
        </w:tc>
        <w:tc>
          <w:tcPr>
            <w:tcW w:w="1039" w:type="pct"/>
            <w:shd w:val="clear" w:color="000000" w:fill="C0C0C0"/>
            <w:vAlign w:val="center"/>
          </w:tcPr>
          <w:p w14:paraId="70A40719" w14:textId="77777777" w:rsidR="0019241B" w:rsidRPr="000D70BF" w:rsidRDefault="0019241B" w:rsidP="007F7038">
            <w:pPr>
              <w:pStyle w:val="TAH"/>
            </w:pPr>
            <w:r w:rsidRPr="000D70BF">
              <w:t>Data type</w:t>
            </w:r>
          </w:p>
        </w:tc>
        <w:tc>
          <w:tcPr>
            <w:tcW w:w="3274" w:type="pct"/>
            <w:shd w:val="clear" w:color="000000" w:fill="C0C0C0"/>
            <w:vAlign w:val="center"/>
            <w:hideMark/>
          </w:tcPr>
          <w:p w14:paraId="5FB13C7F" w14:textId="77777777" w:rsidR="0019241B" w:rsidRPr="000D70BF" w:rsidRDefault="0019241B" w:rsidP="007F7038">
            <w:pPr>
              <w:pStyle w:val="TAH"/>
            </w:pPr>
            <w:r w:rsidRPr="000D70BF">
              <w:t>Definition</w:t>
            </w:r>
          </w:p>
        </w:tc>
      </w:tr>
      <w:tr w:rsidR="0019241B" w:rsidRPr="000D70BF" w14:paraId="2ACCF71E" w14:textId="77777777" w:rsidTr="007F7038">
        <w:trPr>
          <w:jc w:val="center"/>
        </w:trPr>
        <w:tc>
          <w:tcPr>
            <w:tcW w:w="687" w:type="pct"/>
            <w:vAlign w:val="center"/>
            <w:hideMark/>
          </w:tcPr>
          <w:p w14:paraId="72BD892D" w14:textId="77777777" w:rsidR="0019241B" w:rsidRPr="000D70BF" w:rsidRDefault="0019241B" w:rsidP="007F7038">
            <w:pPr>
              <w:pStyle w:val="TAL"/>
            </w:pPr>
            <w:proofErr w:type="spellStart"/>
            <w:r w:rsidRPr="000D70BF">
              <w:t>apiRoot</w:t>
            </w:r>
            <w:proofErr w:type="spellEnd"/>
          </w:p>
        </w:tc>
        <w:tc>
          <w:tcPr>
            <w:tcW w:w="1039" w:type="pct"/>
            <w:vAlign w:val="center"/>
          </w:tcPr>
          <w:p w14:paraId="6C447B9B" w14:textId="77777777" w:rsidR="0019241B" w:rsidRPr="000D70BF" w:rsidRDefault="0019241B" w:rsidP="007F7038">
            <w:pPr>
              <w:pStyle w:val="TAL"/>
            </w:pPr>
            <w:r w:rsidRPr="000D70BF">
              <w:t>string</w:t>
            </w:r>
          </w:p>
        </w:tc>
        <w:tc>
          <w:tcPr>
            <w:tcW w:w="3274" w:type="pct"/>
            <w:vAlign w:val="center"/>
            <w:hideMark/>
          </w:tcPr>
          <w:p w14:paraId="1A46D7AE" w14:textId="77777777" w:rsidR="0019241B" w:rsidRPr="000D70BF" w:rsidRDefault="0019241B" w:rsidP="007F7038">
            <w:pPr>
              <w:pStyle w:val="TAL"/>
            </w:pPr>
            <w:r w:rsidRPr="000D70BF">
              <w:t>See clause</w:t>
            </w:r>
            <w:r w:rsidRPr="000D70BF">
              <w:rPr>
                <w:lang w:val="en-US" w:eastAsia="zh-CN"/>
              </w:rPr>
              <w:t> </w:t>
            </w:r>
            <w:r w:rsidRPr="000D70BF">
              <w:t>6.1.1.</w:t>
            </w:r>
          </w:p>
        </w:tc>
      </w:tr>
      <w:tr w:rsidR="0019241B" w:rsidRPr="000D70BF" w14:paraId="7616FAEA" w14:textId="77777777" w:rsidTr="007F7038">
        <w:trPr>
          <w:jc w:val="center"/>
        </w:trPr>
        <w:tc>
          <w:tcPr>
            <w:tcW w:w="687" w:type="pct"/>
            <w:vAlign w:val="center"/>
          </w:tcPr>
          <w:p w14:paraId="143109A0" w14:textId="77777777" w:rsidR="0019241B" w:rsidRPr="000D70BF" w:rsidRDefault="0019241B" w:rsidP="007F7038">
            <w:pPr>
              <w:pStyle w:val="TAL"/>
            </w:pPr>
            <w:proofErr w:type="spellStart"/>
            <w:r w:rsidRPr="000D70BF">
              <w:t>subscriptionId</w:t>
            </w:r>
            <w:proofErr w:type="spellEnd"/>
          </w:p>
        </w:tc>
        <w:tc>
          <w:tcPr>
            <w:tcW w:w="1039" w:type="pct"/>
            <w:vAlign w:val="center"/>
          </w:tcPr>
          <w:p w14:paraId="384AFCCB" w14:textId="77777777" w:rsidR="0019241B" w:rsidRPr="000D70BF" w:rsidRDefault="0019241B" w:rsidP="007F7038">
            <w:pPr>
              <w:pStyle w:val="TAL"/>
            </w:pPr>
            <w:r w:rsidRPr="000D70BF">
              <w:t>string</w:t>
            </w:r>
          </w:p>
        </w:tc>
        <w:tc>
          <w:tcPr>
            <w:tcW w:w="3274" w:type="pct"/>
            <w:vAlign w:val="center"/>
          </w:tcPr>
          <w:p w14:paraId="2FD0BE08" w14:textId="77777777" w:rsidR="0019241B" w:rsidRPr="000D70BF" w:rsidRDefault="0019241B" w:rsidP="007F7038">
            <w:pPr>
              <w:pStyle w:val="TAL"/>
            </w:pPr>
            <w:r w:rsidRPr="000D70BF">
              <w:t>Represents the unique identifier of the "Individual VFL Training Subscription" resource.</w:t>
            </w:r>
          </w:p>
        </w:tc>
      </w:tr>
    </w:tbl>
    <w:p w14:paraId="6AA4E42F" w14:textId="77777777" w:rsidR="0019241B" w:rsidRPr="000D70BF" w:rsidRDefault="0019241B" w:rsidP="0019241B"/>
    <w:p w14:paraId="52D2BE9B" w14:textId="77777777" w:rsidR="0019241B" w:rsidRPr="000D70BF" w:rsidRDefault="0019241B" w:rsidP="0019241B">
      <w:pPr>
        <w:pStyle w:val="Heading5"/>
      </w:pPr>
      <w:bookmarkStart w:id="258" w:name="_Toc214987727"/>
      <w:r w:rsidRPr="000D70BF">
        <w:t>6.1.3.3.3</w:t>
      </w:r>
      <w:r w:rsidRPr="000D70BF">
        <w:tab/>
        <w:t>Resource Standard Methods</w:t>
      </w:r>
      <w:bookmarkEnd w:id="258"/>
    </w:p>
    <w:p w14:paraId="79E730D9" w14:textId="77777777" w:rsidR="0019241B" w:rsidRPr="000D70BF" w:rsidRDefault="0019241B" w:rsidP="009265D6">
      <w:pPr>
        <w:pStyle w:val="H6"/>
      </w:pPr>
      <w:r w:rsidRPr="000D70BF">
        <w:t>6.1.3.3.3.1</w:t>
      </w:r>
      <w:r w:rsidRPr="000D70BF">
        <w:tab/>
        <w:t>GET</w:t>
      </w:r>
    </w:p>
    <w:p w14:paraId="3549EE4B" w14:textId="77777777" w:rsidR="0019241B" w:rsidRPr="000D70BF" w:rsidRDefault="0019241B" w:rsidP="0019241B">
      <w:r w:rsidRPr="000D70BF">
        <w:rPr>
          <w:noProof/>
          <w:lang w:eastAsia="zh-CN"/>
        </w:rPr>
        <w:t xml:space="preserve">The GET method allows an NF service consumer to retrieve an existing "Individual </w:t>
      </w:r>
      <w:r w:rsidRPr="000D70BF">
        <w:t>VFL Training Subscription" resource</w:t>
      </w:r>
      <w:r w:rsidRPr="000D70BF">
        <w:rPr>
          <w:noProof/>
          <w:lang w:eastAsia="zh-CN"/>
        </w:rPr>
        <w:t xml:space="preserve"> managed by the </w:t>
      </w:r>
      <w:r w:rsidRPr="000D70BF">
        <w:t>AF.</w:t>
      </w:r>
    </w:p>
    <w:p w14:paraId="704777A7" w14:textId="77777777" w:rsidR="0019241B" w:rsidRPr="000D70BF" w:rsidRDefault="0019241B" w:rsidP="0019241B">
      <w:r w:rsidRPr="000D70BF">
        <w:t>This method shall support the URI query parameters specified in table 6.1.3.3.3.1-1.</w:t>
      </w:r>
    </w:p>
    <w:p w14:paraId="00C63BA8" w14:textId="77777777" w:rsidR="0019241B" w:rsidRPr="000D70BF" w:rsidRDefault="0019241B" w:rsidP="0019241B">
      <w:pPr>
        <w:pStyle w:val="TH"/>
        <w:rPr>
          <w:rFonts w:cs="Arial"/>
        </w:rPr>
      </w:pPr>
      <w:r w:rsidRPr="000D70BF">
        <w:t>Table 6.1.3.3.3.1-1: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5F130C8A" w14:textId="77777777" w:rsidTr="007F7038">
        <w:trPr>
          <w:jc w:val="center"/>
        </w:trPr>
        <w:tc>
          <w:tcPr>
            <w:tcW w:w="825" w:type="pct"/>
            <w:shd w:val="clear" w:color="auto" w:fill="C0C0C0"/>
            <w:vAlign w:val="center"/>
          </w:tcPr>
          <w:p w14:paraId="4FEB446B" w14:textId="77777777" w:rsidR="0019241B" w:rsidRPr="000D70BF" w:rsidRDefault="0019241B" w:rsidP="007F7038">
            <w:pPr>
              <w:pStyle w:val="TAH"/>
            </w:pPr>
            <w:r w:rsidRPr="000D70BF">
              <w:t>Name</w:t>
            </w:r>
          </w:p>
        </w:tc>
        <w:tc>
          <w:tcPr>
            <w:tcW w:w="731" w:type="pct"/>
            <w:shd w:val="clear" w:color="auto" w:fill="C0C0C0"/>
            <w:vAlign w:val="center"/>
          </w:tcPr>
          <w:p w14:paraId="0FAC930B" w14:textId="77777777" w:rsidR="0019241B" w:rsidRPr="000D70BF" w:rsidRDefault="0019241B" w:rsidP="007F7038">
            <w:pPr>
              <w:pStyle w:val="TAH"/>
            </w:pPr>
            <w:r w:rsidRPr="000D70BF">
              <w:t>Data type</w:t>
            </w:r>
          </w:p>
        </w:tc>
        <w:tc>
          <w:tcPr>
            <w:tcW w:w="215" w:type="pct"/>
            <w:shd w:val="clear" w:color="auto" w:fill="C0C0C0"/>
            <w:vAlign w:val="center"/>
          </w:tcPr>
          <w:p w14:paraId="6A91C796" w14:textId="77777777" w:rsidR="0019241B" w:rsidRPr="000D70BF" w:rsidRDefault="0019241B" w:rsidP="007F7038">
            <w:pPr>
              <w:pStyle w:val="TAH"/>
            </w:pPr>
            <w:r w:rsidRPr="000D70BF">
              <w:t>P</w:t>
            </w:r>
          </w:p>
        </w:tc>
        <w:tc>
          <w:tcPr>
            <w:tcW w:w="580" w:type="pct"/>
            <w:shd w:val="clear" w:color="auto" w:fill="C0C0C0"/>
            <w:vAlign w:val="center"/>
          </w:tcPr>
          <w:p w14:paraId="75A2C757" w14:textId="77777777" w:rsidR="0019241B" w:rsidRPr="000D70BF" w:rsidRDefault="0019241B" w:rsidP="007F7038">
            <w:pPr>
              <w:pStyle w:val="TAH"/>
            </w:pPr>
            <w:r w:rsidRPr="000D70BF">
              <w:t>Cardinality</w:t>
            </w:r>
          </w:p>
        </w:tc>
        <w:tc>
          <w:tcPr>
            <w:tcW w:w="1852" w:type="pct"/>
            <w:shd w:val="clear" w:color="auto" w:fill="C0C0C0"/>
            <w:vAlign w:val="center"/>
          </w:tcPr>
          <w:p w14:paraId="00C64C7F" w14:textId="77777777" w:rsidR="0019241B" w:rsidRPr="000D70BF" w:rsidRDefault="0019241B" w:rsidP="007F7038">
            <w:pPr>
              <w:pStyle w:val="TAH"/>
            </w:pPr>
            <w:r w:rsidRPr="000D70BF">
              <w:t>Description</w:t>
            </w:r>
          </w:p>
        </w:tc>
        <w:tc>
          <w:tcPr>
            <w:tcW w:w="796" w:type="pct"/>
            <w:shd w:val="clear" w:color="auto" w:fill="C0C0C0"/>
            <w:vAlign w:val="center"/>
          </w:tcPr>
          <w:p w14:paraId="5271493A" w14:textId="77777777" w:rsidR="0019241B" w:rsidRPr="000D70BF" w:rsidRDefault="0019241B" w:rsidP="007F7038">
            <w:pPr>
              <w:pStyle w:val="TAH"/>
            </w:pPr>
            <w:r w:rsidRPr="000D70BF">
              <w:t>Applicability</w:t>
            </w:r>
          </w:p>
        </w:tc>
      </w:tr>
      <w:tr w:rsidR="0019241B" w:rsidRPr="000D70BF" w14:paraId="322FC2FA" w14:textId="77777777" w:rsidTr="007F7038">
        <w:trPr>
          <w:jc w:val="center"/>
        </w:trPr>
        <w:tc>
          <w:tcPr>
            <w:tcW w:w="825" w:type="pct"/>
            <w:vAlign w:val="center"/>
          </w:tcPr>
          <w:p w14:paraId="78D4E099" w14:textId="77777777" w:rsidR="0019241B" w:rsidRPr="000D70BF" w:rsidRDefault="0019241B" w:rsidP="007F7038">
            <w:pPr>
              <w:pStyle w:val="TAL"/>
            </w:pPr>
            <w:r w:rsidRPr="000D70BF">
              <w:t>n/a</w:t>
            </w:r>
          </w:p>
        </w:tc>
        <w:tc>
          <w:tcPr>
            <w:tcW w:w="731" w:type="pct"/>
            <w:vAlign w:val="center"/>
          </w:tcPr>
          <w:p w14:paraId="19B93EF4" w14:textId="77777777" w:rsidR="0019241B" w:rsidRPr="000D70BF" w:rsidRDefault="0019241B" w:rsidP="007F7038">
            <w:pPr>
              <w:pStyle w:val="TAL"/>
            </w:pPr>
          </w:p>
        </w:tc>
        <w:tc>
          <w:tcPr>
            <w:tcW w:w="215" w:type="pct"/>
            <w:vAlign w:val="center"/>
          </w:tcPr>
          <w:p w14:paraId="72B0C35F" w14:textId="77777777" w:rsidR="0019241B" w:rsidRPr="000D70BF" w:rsidRDefault="0019241B" w:rsidP="007F7038">
            <w:pPr>
              <w:pStyle w:val="TAC"/>
            </w:pPr>
          </w:p>
        </w:tc>
        <w:tc>
          <w:tcPr>
            <w:tcW w:w="580" w:type="pct"/>
            <w:vAlign w:val="center"/>
          </w:tcPr>
          <w:p w14:paraId="0243FE37" w14:textId="77777777" w:rsidR="0019241B" w:rsidRPr="000D70BF" w:rsidRDefault="0019241B" w:rsidP="007F7038">
            <w:pPr>
              <w:pStyle w:val="TAC"/>
            </w:pPr>
          </w:p>
        </w:tc>
        <w:tc>
          <w:tcPr>
            <w:tcW w:w="1852" w:type="pct"/>
            <w:vAlign w:val="center"/>
          </w:tcPr>
          <w:p w14:paraId="057C2A46" w14:textId="77777777" w:rsidR="0019241B" w:rsidRPr="000D70BF" w:rsidRDefault="0019241B" w:rsidP="007F7038">
            <w:pPr>
              <w:pStyle w:val="TAL"/>
            </w:pPr>
          </w:p>
        </w:tc>
        <w:tc>
          <w:tcPr>
            <w:tcW w:w="796" w:type="pct"/>
          </w:tcPr>
          <w:p w14:paraId="076E6BF1" w14:textId="77777777" w:rsidR="0019241B" w:rsidRPr="000D70BF" w:rsidRDefault="0019241B" w:rsidP="007F7038">
            <w:pPr>
              <w:pStyle w:val="TAL"/>
            </w:pPr>
          </w:p>
        </w:tc>
      </w:tr>
    </w:tbl>
    <w:p w14:paraId="6D57B182" w14:textId="77777777" w:rsidR="0019241B" w:rsidRPr="000D70BF" w:rsidRDefault="0019241B" w:rsidP="0019241B"/>
    <w:p w14:paraId="5841C67B" w14:textId="77777777" w:rsidR="0019241B" w:rsidRPr="000D70BF" w:rsidRDefault="0019241B" w:rsidP="0019241B">
      <w:r w:rsidRPr="000D70BF">
        <w:t>This method shall support the request data structures specified in table 6.1.3.3.3.1-2 and the response data structures and response codes specified in table 6.1.3.3.3.1-3.</w:t>
      </w:r>
    </w:p>
    <w:p w14:paraId="6E683911" w14:textId="77777777" w:rsidR="0019241B" w:rsidRPr="000D70BF" w:rsidRDefault="0019241B" w:rsidP="0019241B">
      <w:pPr>
        <w:pStyle w:val="TH"/>
      </w:pPr>
      <w:r w:rsidRPr="000D70BF">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19241B" w:rsidRPr="000D70BF" w14:paraId="4E89B9E1" w14:textId="77777777" w:rsidTr="007F7038">
        <w:trPr>
          <w:jc w:val="center"/>
        </w:trPr>
        <w:tc>
          <w:tcPr>
            <w:tcW w:w="1627" w:type="dxa"/>
            <w:shd w:val="clear" w:color="auto" w:fill="C0C0C0"/>
            <w:vAlign w:val="center"/>
          </w:tcPr>
          <w:p w14:paraId="2F623FF5" w14:textId="77777777" w:rsidR="0019241B" w:rsidRPr="000D70BF" w:rsidRDefault="0019241B" w:rsidP="007F7038">
            <w:pPr>
              <w:pStyle w:val="TAH"/>
            </w:pPr>
            <w:r w:rsidRPr="000D70BF">
              <w:t>Data type</w:t>
            </w:r>
          </w:p>
        </w:tc>
        <w:tc>
          <w:tcPr>
            <w:tcW w:w="425" w:type="dxa"/>
            <w:shd w:val="clear" w:color="auto" w:fill="C0C0C0"/>
            <w:vAlign w:val="center"/>
          </w:tcPr>
          <w:p w14:paraId="673C5A5E" w14:textId="77777777" w:rsidR="0019241B" w:rsidRPr="000D70BF" w:rsidRDefault="0019241B" w:rsidP="007F7038">
            <w:pPr>
              <w:pStyle w:val="TAH"/>
            </w:pPr>
            <w:r w:rsidRPr="000D70BF">
              <w:t>P</w:t>
            </w:r>
          </w:p>
        </w:tc>
        <w:tc>
          <w:tcPr>
            <w:tcW w:w="1276" w:type="dxa"/>
            <w:shd w:val="clear" w:color="auto" w:fill="C0C0C0"/>
            <w:vAlign w:val="center"/>
          </w:tcPr>
          <w:p w14:paraId="1163A31D" w14:textId="77777777" w:rsidR="0019241B" w:rsidRPr="000D70BF" w:rsidRDefault="0019241B" w:rsidP="007F7038">
            <w:pPr>
              <w:pStyle w:val="TAH"/>
            </w:pPr>
            <w:r w:rsidRPr="000D70BF">
              <w:t>Cardinality</w:t>
            </w:r>
          </w:p>
        </w:tc>
        <w:tc>
          <w:tcPr>
            <w:tcW w:w="6447" w:type="dxa"/>
            <w:shd w:val="clear" w:color="auto" w:fill="C0C0C0"/>
            <w:vAlign w:val="center"/>
          </w:tcPr>
          <w:p w14:paraId="367556A5" w14:textId="77777777" w:rsidR="0019241B" w:rsidRPr="000D70BF" w:rsidRDefault="0019241B" w:rsidP="007F7038">
            <w:pPr>
              <w:pStyle w:val="TAH"/>
            </w:pPr>
            <w:r w:rsidRPr="000D70BF">
              <w:t>Description</w:t>
            </w:r>
          </w:p>
        </w:tc>
      </w:tr>
      <w:tr w:rsidR="0019241B" w:rsidRPr="000D70BF" w14:paraId="6F84AC01" w14:textId="77777777" w:rsidTr="007F7038">
        <w:trPr>
          <w:jc w:val="center"/>
        </w:trPr>
        <w:tc>
          <w:tcPr>
            <w:tcW w:w="1627" w:type="dxa"/>
            <w:vAlign w:val="center"/>
          </w:tcPr>
          <w:p w14:paraId="14ACC096" w14:textId="77777777" w:rsidR="0019241B" w:rsidRPr="000D70BF" w:rsidRDefault="0019241B" w:rsidP="007F7038">
            <w:pPr>
              <w:pStyle w:val="TAL"/>
            </w:pPr>
            <w:r w:rsidRPr="000D70BF">
              <w:t>n/a</w:t>
            </w:r>
          </w:p>
        </w:tc>
        <w:tc>
          <w:tcPr>
            <w:tcW w:w="425" w:type="dxa"/>
            <w:vAlign w:val="center"/>
          </w:tcPr>
          <w:p w14:paraId="4264F7C9" w14:textId="77777777" w:rsidR="0019241B" w:rsidRPr="000D70BF" w:rsidRDefault="0019241B" w:rsidP="007F7038">
            <w:pPr>
              <w:pStyle w:val="TAC"/>
            </w:pPr>
          </w:p>
        </w:tc>
        <w:tc>
          <w:tcPr>
            <w:tcW w:w="1276" w:type="dxa"/>
            <w:vAlign w:val="center"/>
          </w:tcPr>
          <w:p w14:paraId="3682A3D3" w14:textId="77777777" w:rsidR="0019241B" w:rsidRPr="000D70BF" w:rsidRDefault="0019241B" w:rsidP="007F7038">
            <w:pPr>
              <w:pStyle w:val="TAC"/>
            </w:pPr>
          </w:p>
        </w:tc>
        <w:tc>
          <w:tcPr>
            <w:tcW w:w="6447" w:type="dxa"/>
            <w:vAlign w:val="center"/>
          </w:tcPr>
          <w:p w14:paraId="4CD3AC45" w14:textId="77777777" w:rsidR="0019241B" w:rsidRPr="000D70BF" w:rsidRDefault="0019241B" w:rsidP="007F7038">
            <w:pPr>
              <w:pStyle w:val="TAL"/>
            </w:pPr>
          </w:p>
        </w:tc>
      </w:tr>
    </w:tbl>
    <w:p w14:paraId="4FC79381" w14:textId="77777777" w:rsidR="0019241B" w:rsidRPr="000D70BF" w:rsidRDefault="0019241B" w:rsidP="0019241B"/>
    <w:p w14:paraId="3672A07E" w14:textId="77777777" w:rsidR="0019241B" w:rsidRPr="000D70BF" w:rsidRDefault="0019241B" w:rsidP="0019241B">
      <w:pPr>
        <w:pStyle w:val="TH"/>
      </w:pPr>
      <w:r w:rsidRPr="000D70BF">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19241B" w:rsidRPr="000D70BF" w14:paraId="145A461A" w14:textId="77777777" w:rsidTr="007F7038">
        <w:trPr>
          <w:jc w:val="center"/>
        </w:trPr>
        <w:tc>
          <w:tcPr>
            <w:tcW w:w="955" w:type="pct"/>
            <w:shd w:val="clear" w:color="auto" w:fill="C0C0C0"/>
            <w:vAlign w:val="center"/>
          </w:tcPr>
          <w:p w14:paraId="6683D970" w14:textId="77777777" w:rsidR="0019241B" w:rsidRPr="000D70BF" w:rsidRDefault="0019241B" w:rsidP="007F7038">
            <w:pPr>
              <w:pStyle w:val="TAH"/>
            </w:pPr>
            <w:r w:rsidRPr="000D70BF">
              <w:t>Data type</w:t>
            </w:r>
          </w:p>
        </w:tc>
        <w:tc>
          <w:tcPr>
            <w:tcW w:w="221" w:type="pct"/>
            <w:shd w:val="clear" w:color="auto" w:fill="C0C0C0"/>
            <w:vAlign w:val="center"/>
          </w:tcPr>
          <w:p w14:paraId="6B398B75" w14:textId="77777777" w:rsidR="0019241B" w:rsidRPr="000D70BF" w:rsidRDefault="0019241B" w:rsidP="007F7038">
            <w:pPr>
              <w:pStyle w:val="TAH"/>
            </w:pPr>
            <w:r w:rsidRPr="000D70BF">
              <w:t>P</w:t>
            </w:r>
          </w:p>
        </w:tc>
        <w:tc>
          <w:tcPr>
            <w:tcW w:w="589" w:type="pct"/>
            <w:shd w:val="clear" w:color="auto" w:fill="C0C0C0"/>
            <w:vAlign w:val="center"/>
          </w:tcPr>
          <w:p w14:paraId="19A7E551" w14:textId="77777777" w:rsidR="0019241B" w:rsidRPr="000D70BF" w:rsidRDefault="0019241B" w:rsidP="007F7038">
            <w:pPr>
              <w:pStyle w:val="TAH"/>
            </w:pPr>
            <w:r w:rsidRPr="000D70BF">
              <w:t>Cardinality</w:t>
            </w:r>
          </w:p>
        </w:tc>
        <w:tc>
          <w:tcPr>
            <w:tcW w:w="735" w:type="pct"/>
            <w:shd w:val="clear" w:color="auto" w:fill="C0C0C0"/>
            <w:vAlign w:val="center"/>
          </w:tcPr>
          <w:p w14:paraId="591517C9" w14:textId="77777777" w:rsidR="0019241B" w:rsidRPr="000D70BF" w:rsidRDefault="0019241B" w:rsidP="007F7038">
            <w:pPr>
              <w:pStyle w:val="TAH"/>
            </w:pPr>
            <w:r w:rsidRPr="000D70BF">
              <w:t>Response</w:t>
            </w:r>
          </w:p>
          <w:p w14:paraId="193E5F2D" w14:textId="77777777" w:rsidR="0019241B" w:rsidRPr="000D70BF" w:rsidRDefault="0019241B" w:rsidP="007F7038">
            <w:pPr>
              <w:pStyle w:val="TAH"/>
            </w:pPr>
            <w:r w:rsidRPr="000D70BF">
              <w:t>codes</w:t>
            </w:r>
          </w:p>
        </w:tc>
        <w:tc>
          <w:tcPr>
            <w:tcW w:w="2500" w:type="pct"/>
            <w:shd w:val="clear" w:color="auto" w:fill="C0C0C0"/>
            <w:vAlign w:val="center"/>
          </w:tcPr>
          <w:p w14:paraId="08D5FD12" w14:textId="77777777" w:rsidR="0019241B" w:rsidRPr="000D70BF" w:rsidRDefault="0019241B" w:rsidP="007F7038">
            <w:pPr>
              <w:pStyle w:val="TAH"/>
            </w:pPr>
            <w:r w:rsidRPr="000D70BF">
              <w:t>Description</w:t>
            </w:r>
          </w:p>
        </w:tc>
      </w:tr>
      <w:tr w:rsidR="0019241B" w:rsidRPr="000D70BF" w14:paraId="0F46AD42" w14:textId="77777777" w:rsidTr="007F7038">
        <w:trPr>
          <w:jc w:val="center"/>
        </w:trPr>
        <w:tc>
          <w:tcPr>
            <w:tcW w:w="955" w:type="pct"/>
            <w:vAlign w:val="center"/>
          </w:tcPr>
          <w:p w14:paraId="66400D83"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221" w:type="pct"/>
            <w:vAlign w:val="center"/>
          </w:tcPr>
          <w:p w14:paraId="42535207" w14:textId="77777777" w:rsidR="0019241B" w:rsidRPr="000D70BF" w:rsidRDefault="0019241B" w:rsidP="007F7038">
            <w:pPr>
              <w:pStyle w:val="TAC"/>
            </w:pPr>
            <w:r w:rsidRPr="000D70BF">
              <w:t>M</w:t>
            </w:r>
          </w:p>
        </w:tc>
        <w:tc>
          <w:tcPr>
            <w:tcW w:w="589" w:type="pct"/>
            <w:vAlign w:val="center"/>
          </w:tcPr>
          <w:p w14:paraId="117E9E8D" w14:textId="77777777" w:rsidR="0019241B" w:rsidRPr="000D70BF" w:rsidRDefault="0019241B" w:rsidP="007F7038">
            <w:pPr>
              <w:pStyle w:val="TAC"/>
            </w:pPr>
            <w:r w:rsidRPr="000D70BF">
              <w:t>1</w:t>
            </w:r>
          </w:p>
        </w:tc>
        <w:tc>
          <w:tcPr>
            <w:tcW w:w="735" w:type="pct"/>
            <w:vAlign w:val="center"/>
          </w:tcPr>
          <w:p w14:paraId="4195500E" w14:textId="77777777" w:rsidR="0019241B" w:rsidRPr="000D70BF" w:rsidRDefault="0019241B" w:rsidP="007F7038">
            <w:pPr>
              <w:pStyle w:val="TAL"/>
            </w:pPr>
            <w:r w:rsidRPr="000D70BF">
              <w:t>200 OK</w:t>
            </w:r>
          </w:p>
        </w:tc>
        <w:tc>
          <w:tcPr>
            <w:tcW w:w="2500" w:type="pct"/>
            <w:vAlign w:val="center"/>
          </w:tcPr>
          <w:p w14:paraId="182CF1D8" w14:textId="77777777" w:rsidR="0019241B" w:rsidRPr="000D70BF" w:rsidRDefault="0019241B" w:rsidP="007F7038">
            <w:pPr>
              <w:pStyle w:val="TAL"/>
            </w:pPr>
            <w:r w:rsidRPr="000D70BF">
              <w:t>Successful case. The requested "Individual</w:t>
            </w:r>
            <w:r w:rsidRPr="000D70BF">
              <w:rPr>
                <w:noProof/>
                <w:lang w:eastAsia="zh-CN"/>
              </w:rPr>
              <w:t xml:space="preserve"> </w:t>
            </w:r>
            <w:r w:rsidRPr="000D70BF">
              <w:t>VFL Training Subscription</w:t>
            </w:r>
            <w:r w:rsidRPr="000D70BF">
              <w:rPr>
                <w:noProof/>
                <w:lang w:eastAsia="zh-CN"/>
              </w:rPr>
              <w:t xml:space="preserve">" resource </w:t>
            </w:r>
            <w:r w:rsidRPr="000D70BF">
              <w:t>is returned.</w:t>
            </w:r>
          </w:p>
        </w:tc>
      </w:tr>
      <w:tr w:rsidR="0019241B" w:rsidRPr="000D70BF" w14:paraId="4B48C7E5" w14:textId="77777777" w:rsidTr="007F7038">
        <w:trPr>
          <w:jc w:val="center"/>
        </w:trPr>
        <w:tc>
          <w:tcPr>
            <w:tcW w:w="955" w:type="pct"/>
            <w:vAlign w:val="center"/>
          </w:tcPr>
          <w:p w14:paraId="257182E3" w14:textId="77777777" w:rsidR="0019241B" w:rsidRPr="000D70BF" w:rsidDel="00350A8B" w:rsidRDefault="0019241B" w:rsidP="007F7038">
            <w:pPr>
              <w:pStyle w:val="TAL"/>
            </w:pPr>
            <w:proofErr w:type="spellStart"/>
            <w:r w:rsidRPr="000D70BF">
              <w:t>RedirectResponse</w:t>
            </w:r>
            <w:proofErr w:type="spellEnd"/>
          </w:p>
        </w:tc>
        <w:tc>
          <w:tcPr>
            <w:tcW w:w="221" w:type="pct"/>
            <w:vAlign w:val="center"/>
          </w:tcPr>
          <w:p w14:paraId="0EB70400" w14:textId="77777777" w:rsidR="0019241B" w:rsidRPr="000D70BF" w:rsidDel="00350A8B" w:rsidRDefault="0019241B" w:rsidP="007F7038">
            <w:pPr>
              <w:pStyle w:val="TAC"/>
            </w:pPr>
            <w:r w:rsidRPr="000D70BF">
              <w:t>O</w:t>
            </w:r>
          </w:p>
        </w:tc>
        <w:tc>
          <w:tcPr>
            <w:tcW w:w="589" w:type="pct"/>
            <w:vAlign w:val="center"/>
          </w:tcPr>
          <w:p w14:paraId="1E213D0F" w14:textId="77777777" w:rsidR="0019241B" w:rsidRPr="000D70BF" w:rsidDel="00350A8B" w:rsidRDefault="0019241B" w:rsidP="007F7038">
            <w:pPr>
              <w:pStyle w:val="TAC"/>
            </w:pPr>
            <w:r w:rsidRPr="000D70BF">
              <w:t>0..1</w:t>
            </w:r>
          </w:p>
        </w:tc>
        <w:tc>
          <w:tcPr>
            <w:tcW w:w="735" w:type="pct"/>
            <w:vAlign w:val="center"/>
          </w:tcPr>
          <w:p w14:paraId="7C301FBE" w14:textId="77777777" w:rsidR="0019241B" w:rsidRPr="000D70BF" w:rsidDel="00350A8B" w:rsidRDefault="0019241B" w:rsidP="007F7038">
            <w:pPr>
              <w:pStyle w:val="TAL"/>
            </w:pPr>
            <w:r w:rsidRPr="000D70BF">
              <w:t>307 Temporary Redirect</w:t>
            </w:r>
          </w:p>
        </w:tc>
        <w:tc>
          <w:tcPr>
            <w:tcW w:w="2500" w:type="pct"/>
            <w:vAlign w:val="center"/>
          </w:tcPr>
          <w:p w14:paraId="5D3EBE2C" w14:textId="77777777" w:rsidR="0019241B" w:rsidRPr="000D70BF" w:rsidRDefault="0019241B" w:rsidP="007F7038">
            <w:pPr>
              <w:pStyle w:val="TAL"/>
            </w:pPr>
            <w:r w:rsidRPr="000D70BF">
              <w:t>Temporary redirection.</w:t>
            </w:r>
          </w:p>
          <w:p w14:paraId="4B128B74" w14:textId="77777777" w:rsidR="0019241B" w:rsidRPr="000D70BF" w:rsidRDefault="0019241B" w:rsidP="007F7038">
            <w:pPr>
              <w:pStyle w:val="TAL"/>
            </w:pPr>
          </w:p>
          <w:p w14:paraId="217CC971" w14:textId="77777777" w:rsidR="0019241B" w:rsidRPr="000D70BF" w:rsidRDefault="0019241B" w:rsidP="007F7038">
            <w:pPr>
              <w:pStyle w:val="TAL"/>
            </w:pPr>
            <w:r w:rsidRPr="000D70BF">
              <w:t>(NOTE 2)</w:t>
            </w:r>
          </w:p>
        </w:tc>
      </w:tr>
      <w:tr w:rsidR="0019241B" w:rsidRPr="000D70BF" w14:paraId="47C8D0FD" w14:textId="77777777" w:rsidTr="007F7038">
        <w:trPr>
          <w:jc w:val="center"/>
        </w:trPr>
        <w:tc>
          <w:tcPr>
            <w:tcW w:w="955" w:type="pct"/>
            <w:vAlign w:val="center"/>
          </w:tcPr>
          <w:p w14:paraId="42297FD9" w14:textId="77777777" w:rsidR="0019241B" w:rsidRPr="000D70BF" w:rsidDel="00350A8B" w:rsidRDefault="0019241B" w:rsidP="007F7038">
            <w:pPr>
              <w:pStyle w:val="TAL"/>
            </w:pPr>
            <w:proofErr w:type="spellStart"/>
            <w:r w:rsidRPr="000D70BF">
              <w:t>RedirectResponse</w:t>
            </w:r>
            <w:proofErr w:type="spellEnd"/>
          </w:p>
        </w:tc>
        <w:tc>
          <w:tcPr>
            <w:tcW w:w="221" w:type="pct"/>
            <w:vAlign w:val="center"/>
          </w:tcPr>
          <w:p w14:paraId="4D1A71A3" w14:textId="77777777" w:rsidR="0019241B" w:rsidRPr="000D70BF" w:rsidDel="00350A8B" w:rsidRDefault="0019241B" w:rsidP="007F7038">
            <w:pPr>
              <w:pStyle w:val="TAC"/>
            </w:pPr>
            <w:r w:rsidRPr="000D70BF">
              <w:t>O</w:t>
            </w:r>
          </w:p>
        </w:tc>
        <w:tc>
          <w:tcPr>
            <w:tcW w:w="589" w:type="pct"/>
            <w:vAlign w:val="center"/>
          </w:tcPr>
          <w:p w14:paraId="0A8650D6" w14:textId="77777777" w:rsidR="0019241B" w:rsidRPr="000D70BF" w:rsidDel="00350A8B" w:rsidRDefault="0019241B" w:rsidP="007F7038">
            <w:pPr>
              <w:pStyle w:val="TAC"/>
            </w:pPr>
            <w:r w:rsidRPr="000D70BF">
              <w:t>0..1</w:t>
            </w:r>
          </w:p>
        </w:tc>
        <w:tc>
          <w:tcPr>
            <w:tcW w:w="735" w:type="pct"/>
            <w:vAlign w:val="center"/>
          </w:tcPr>
          <w:p w14:paraId="5DD7D451" w14:textId="77777777" w:rsidR="0019241B" w:rsidRPr="000D70BF" w:rsidDel="00350A8B" w:rsidRDefault="0019241B" w:rsidP="007F7038">
            <w:pPr>
              <w:pStyle w:val="TAL"/>
            </w:pPr>
            <w:r w:rsidRPr="000D70BF">
              <w:t>308 Permanent Redirect</w:t>
            </w:r>
          </w:p>
        </w:tc>
        <w:tc>
          <w:tcPr>
            <w:tcW w:w="2500" w:type="pct"/>
            <w:vAlign w:val="center"/>
          </w:tcPr>
          <w:p w14:paraId="3BF91891" w14:textId="77777777" w:rsidR="0019241B" w:rsidRPr="000D70BF" w:rsidRDefault="0019241B" w:rsidP="007F7038">
            <w:pPr>
              <w:pStyle w:val="TAL"/>
            </w:pPr>
            <w:r w:rsidRPr="000D70BF">
              <w:t>Permanent redirection.</w:t>
            </w:r>
          </w:p>
          <w:p w14:paraId="5E305727" w14:textId="77777777" w:rsidR="0019241B" w:rsidRPr="000D70BF" w:rsidRDefault="0019241B" w:rsidP="007F7038">
            <w:pPr>
              <w:pStyle w:val="TAL"/>
            </w:pPr>
          </w:p>
          <w:p w14:paraId="7F8C6342" w14:textId="77777777" w:rsidR="0019241B" w:rsidRPr="000D70BF" w:rsidRDefault="0019241B" w:rsidP="007F7038">
            <w:pPr>
              <w:pStyle w:val="TAL"/>
            </w:pPr>
            <w:r w:rsidRPr="000D70BF">
              <w:t>(NOTE 2)</w:t>
            </w:r>
          </w:p>
        </w:tc>
      </w:tr>
      <w:tr w:rsidR="0019241B" w:rsidRPr="000D70BF" w14:paraId="24FB41F7" w14:textId="77777777" w:rsidTr="007F7038">
        <w:trPr>
          <w:jc w:val="center"/>
        </w:trPr>
        <w:tc>
          <w:tcPr>
            <w:tcW w:w="5000" w:type="pct"/>
            <w:gridSpan w:val="5"/>
          </w:tcPr>
          <w:p w14:paraId="7E06570B"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544638BB" w14:textId="77777777" w:rsidR="0019241B" w:rsidRPr="000D70BF" w:rsidRDefault="0019241B"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561E6703" w14:textId="77777777" w:rsidR="0019241B" w:rsidRPr="000D70BF" w:rsidRDefault="0019241B" w:rsidP="0019241B"/>
    <w:p w14:paraId="6762C676" w14:textId="77777777" w:rsidR="0019241B" w:rsidRPr="000D70BF" w:rsidRDefault="0019241B" w:rsidP="0019241B">
      <w:pPr>
        <w:pStyle w:val="TH"/>
      </w:pPr>
      <w:r w:rsidRPr="000D70BF">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647FC73" w14:textId="77777777" w:rsidTr="007F7038">
        <w:trPr>
          <w:jc w:val="center"/>
        </w:trPr>
        <w:tc>
          <w:tcPr>
            <w:tcW w:w="1037" w:type="pct"/>
            <w:tcBorders>
              <w:bottom w:val="single" w:sz="6" w:space="0" w:color="auto"/>
            </w:tcBorders>
            <w:shd w:val="clear" w:color="auto" w:fill="C0C0C0"/>
            <w:vAlign w:val="center"/>
            <w:hideMark/>
          </w:tcPr>
          <w:p w14:paraId="53649E0B"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560FEB8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BCB8A96"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A906F9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215B830" w14:textId="77777777" w:rsidR="0019241B" w:rsidRPr="000D70BF" w:rsidRDefault="0019241B" w:rsidP="007F7038">
            <w:pPr>
              <w:pStyle w:val="TAH"/>
            </w:pPr>
            <w:r w:rsidRPr="000D70BF">
              <w:t>Description</w:t>
            </w:r>
          </w:p>
        </w:tc>
      </w:tr>
      <w:tr w:rsidR="0019241B" w:rsidRPr="000D70BF" w14:paraId="130C6732" w14:textId="77777777" w:rsidTr="007F7038">
        <w:trPr>
          <w:jc w:val="center"/>
        </w:trPr>
        <w:tc>
          <w:tcPr>
            <w:tcW w:w="1037" w:type="pct"/>
            <w:tcBorders>
              <w:top w:val="single" w:sz="6" w:space="0" w:color="auto"/>
            </w:tcBorders>
            <w:vAlign w:val="center"/>
            <w:hideMark/>
          </w:tcPr>
          <w:p w14:paraId="42ACC103"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7875660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4AD827D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617DEC93"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36E9B27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3E6FA099" w14:textId="77777777" w:rsidR="0019241B" w:rsidRPr="000D70BF" w:rsidRDefault="0019241B" w:rsidP="007F7038">
            <w:pPr>
              <w:pStyle w:val="TAL"/>
            </w:pPr>
          </w:p>
          <w:p w14:paraId="5B70D79C"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5B20207" w14:textId="77777777" w:rsidTr="007F7038">
        <w:trPr>
          <w:jc w:val="center"/>
        </w:trPr>
        <w:tc>
          <w:tcPr>
            <w:tcW w:w="1037" w:type="pct"/>
            <w:vAlign w:val="center"/>
            <w:hideMark/>
          </w:tcPr>
          <w:p w14:paraId="5DDFB5BD" w14:textId="77777777" w:rsidR="0019241B" w:rsidRPr="000D70BF" w:rsidRDefault="0019241B" w:rsidP="007F7038">
            <w:pPr>
              <w:pStyle w:val="TAL"/>
            </w:pPr>
            <w:r w:rsidRPr="000D70BF">
              <w:rPr>
                <w:lang w:eastAsia="zh-CN"/>
              </w:rPr>
              <w:t>3gpp-Sbi-Target-Nf-Id</w:t>
            </w:r>
          </w:p>
        </w:tc>
        <w:tc>
          <w:tcPr>
            <w:tcW w:w="519" w:type="pct"/>
            <w:vAlign w:val="center"/>
            <w:hideMark/>
          </w:tcPr>
          <w:p w14:paraId="6A4C05EC" w14:textId="77777777" w:rsidR="0019241B" w:rsidRPr="000D70BF" w:rsidRDefault="0019241B" w:rsidP="007F7038">
            <w:pPr>
              <w:pStyle w:val="TAL"/>
            </w:pPr>
            <w:r w:rsidRPr="000D70BF">
              <w:rPr>
                <w:lang w:eastAsia="fr-FR"/>
              </w:rPr>
              <w:t>string</w:t>
            </w:r>
          </w:p>
        </w:tc>
        <w:tc>
          <w:tcPr>
            <w:tcW w:w="217" w:type="pct"/>
            <w:vAlign w:val="center"/>
            <w:hideMark/>
          </w:tcPr>
          <w:p w14:paraId="018C2F04" w14:textId="77777777" w:rsidR="0019241B" w:rsidRPr="000D70BF" w:rsidRDefault="0019241B" w:rsidP="007F7038">
            <w:pPr>
              <w:pStyle w:val="TAC"/>
            </w:pPr>
            <w:r w:rsidRPr="000D70BF">
              <w:rPr>
                <w:lang w:eastAsia="fr-FR"/>
              </w:rPr>
              <w:t>O</w:t>
            </w:r>
          </w:p>
        </w:tc>
        <w:tc>
          <w:tcPr>
            <w:tcW w:w="581" w:type="pct"/>
            <w:vAlign w:val="center"/>
            <w:hideMark/>
          </w:tcPr>
          <w:p w14:paraId="79F45EBA" w14:textId="77777777" w:rsidR="0019241B" w:rsidRPr="000D70BF" w:rsidRDefault="0019241B" w:rsidP="007F7038">
            <w:pPr>
              <w:pStyle w:val="TAC"/>
            </w:pPr>
            <w:r w:rsidRPr="000D70BF">
              <w:rPr>
                <w:lang w:eastAsia="fr-FR"/>
              </w:rPr>
              <w:t>0..1</w:t>
            </w:r>
          </w:p>
        </w:tc>
        <w:tc>
          <w:tcPr>
            <w:tcW w:w="2645" w:type="pct"/>
            <w:vAlign w:val="center"/>
            <w:hideMark/>
          </w:tcPr>
          <w:p w14:paraId="2EE3013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904B417" w14:textId="77777777" w:rsidR="0019241B" w:rsidRPr="000D70BF" w:rsidRDefault="0019241B" w:rsidP="0019241B"/>
    <w:p w14:paraId="347D9F43" w14:textId="77777777" w:rsidR="0019241B" w:rsidRPr="000D70BF" w:rsidRDefault="0019241B" w:rsidP="0019241B">
      <w:pPr>
        <w:pStyle w:val="TH"/>
      </w:pPr>
      <w:r w:rsidRPr="000D70BF">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1770E02" w14:textId="77777777" w:rsidTr="007F7038">
        <w:trPr>
          <w:jc w:val="center"/>
        </w:trPr>
        <w:tc>
          <w:tcPr>
            <w:tcW w:w="1037" w:type="pct"/>
            <w:tcBorders>
              <w:bottom w:val="single" w:sz="6" w:space="0" w:color="auto"/>
            </w:tcBorders>
            <w:shd w:val="clear" w:color="auto" w:fill="C0C0C0"/>
            <w:vAlign w:val="center"/>
            <w:hideMark/>
          </w:tcPr>
          <w:p w14:paraId="52539D10"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6CBD52D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61FEEC1"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217244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4CD77A2E" w14:textId="77777777" w:rsidR="0019241B" w:rsidRPr="000D70BF" w:rsidRDefault="0019241B" w:rsidP="007F7038">
            <w:pPr>
              <w:pStyle w:val="TAH"/>
            </w:pPr>
            <w:r w:rsidRPr="000D70BF">
              <w:t>Description</w:t>
            </w:r>
          </w:p>
        </w:tc>
      </w:tr>
      <w:tr w:rsidR="0019241B" w:rsidRPr="000D70BF" w14:paraId="33C84C55" w14:textId="77777777" w:rsidTr="007F7038">
        <w:trPr>
          <w:jc w:val="center"/>
        </w:trPr>
        <w:tc>
          <w:tcPr>
            <w:tcW w:w="1037" w:type="pct"/>
            <w:tcBorders>
              <w:top w:val="single" w:sz="6" w:space="0" w:color="auto"/>
            </w:tcBorders>
            <w:vAlign w:val="center"/>
            <w:hideMark/>
          </w:tcPr>
          <w:p w14:paraId="4F611E4B"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BD40C9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F4175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5F30ECBA"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2F68059"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5A6BBEF" w14:textId="77777777" w:rsidR="0019241B" w:rsidRPr="000D70BF" w:rsidRDefault="0019241B" w:rsidP="007F7038">
            <w:pPr>
              <w:pStyle w:val="TAL"/>
            </w:pPr>
          </w:p>
          <w:p w14:paraId="1884A55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0FDE5E83" w14:textId="77777777" w:rsidTr="007F7038">
        <w:trPr>
          <w:jc w:val="center"/>
        </w:trPr>
        <w:tc>
          <w:tcPr>
            <w:tcW w:w="1037" w:type="pct"/>
            <w:vAlign w:val="center"/>
            <w:hideMark/>
          </w:tcPr>
          <w:p w14:paraId="26251C2B" w14:textId="77777777" w:rsidR="0019241B" w:rsidRPr="000D70BF" w:rsidRDefault="0019241B" w:rsidP="007F7038">
            <w:pPr>
              <w:pStyle w:val="TAL"/>
            </w:pPr>
            <w:r w:rsidRPr="000D70BF">
              <w:rPr>
                <w:lang w:eastAsia="zh-CN"/>
              </w:rPr>
              <w:t>3gpp-Sbi-Target-Nf-Id</w:t>
            </w:r>
          </w:p>
        </w:tc>
        <w:tc>
          <w:tcPr>
            <w:tcW w:w="519" w:type="pct"/>
            <w:vAlign w:val="center"/>
            <w:hideMark/>
          </w:tcPr>
          <w:p w14:paraId="78B65571" w14:textId="77777777" w:rsidR="0019241B" w:rsidRPr="000D70BF" w:rsidRDefault="0019241B" w:rsidP="007F7038">
            <w:pPr>
              <w:pStyle w:val="TAL"/>
            </w:pPr>
            <w:r w:rsidRPr="000D70BF">
              <w:rPr>
                <w:lang w:eastAsia="fr-FR"/>
              </w:rPr>
              <w:t>string</w:t>
            </w:r>
          </w:p>
        </w:tc>
        <w:tc>
          <w:tcPr>
            <w:tcW w:w="217" w:type="pct"/>
            <w:vAlign w:val="center"/>
            <w:hideMark/>
          </w:tcPr>
          <w:p w14:paraId="05F8B642" w14:textId="77777777" w:rsidR="0019241B" w:rsidRPr="000D70BF" w:rsidRDefault="0019241B" w:rsidP="007F7038">
            <w:pPr>
              <w:pStyle w:val="TAC"/>
            </w:pPr>
            <w:r w:rsidRPr="000D70BF">
              <w:rPr>
                <w:lang w:eastAsia="fr-FR"/>
              </w:rPr>
              <w:t>O</w:t>
            </w:r>
          </w:p>
        </w:tc>
        <w:tc>
          <w:tcPr>
            <w:tcW w:w="581" w:type="pct"/>
            <w:vAlign w:val="center"/>
            <w:hideMark/>
          </w:tcPr>
          <w:p w14:paraId="3174AC2A" w14:textId="77777777" w:rsidR="0019241B" w:rsidRPr="000D70BF" w:rsidRDefault="0019241B" w:rsidP="007F7038">
            <w:pPr>
              <w:pStyle w:val="TAC"/>
            </w:pPr>
            <w:r w:rsidRPr="000D70BF">
              <w:rPr>
                <w:lang w:eastAsia="fr-FR"/>
              </w:rPr>
              <w:t>0..1</w:t>
            </w:r>
          </w:p>
        </w:tc>
        <w:tc>
          <w:tcPr>
            <w:tcW w:w="2645" w:type="pct"/>
            <w:vAlign w:val="center"/>
            <w:hideMark/>
          </w:tcPr>
          <w:p w14:paraId="63FD84D9"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0DC8DB9" w14:textId="77777777" w:rsidR="0019241B" w:rsidRPr="000D70BF" w:rsidRDefault="0019241B" w:rsidP="0019241B"/>
    <w:p w14:paraId="0835CCA6" w14:textId="77777777" w:rsidR="0019241B" w:rsidRPr="000D70BF" w:rsidRDefault="0019241B" w:rsidP="009265D6">
      <w:pPr>
        <w:pStyle w:val="H6"/>
      </w:pPr>
      <w:r w:rsidRPr="000D70BF">
        <w:t>6.1.3.3.3.2</w:t>
      </w:r>
      <w:r w:rsidRPr="000D70BF">
        <w:tab/>
        <w:t>PUT</w:t>
      </w:r>
    </w:p>
    <w:p w14:paraId="12F8B900" w14:textId="77777777" w:rsidR="0019241B" w:rsidRPr="000D70BF" w:rsidRDefault="0019241B" w:rsidP="0019241B">
      <w:r w:rsidRPr="000D70BF">
        <w:rPr>
          <w:noProof/>
          <w:lang w:eastAsia="zh-CN"/>
        </w:rPr>
        <w:t xml:space="preserve">The PUT method allows an NF service consumer to request the update of an existing "Individual </w:t>
      </w:r>
      <w:r w:rsidRPr="000D70BF">
        <w:t>VFL Training Subscription</w:t>
      </w:r>
      <w:r w:rsidRPr="000D70BF">
        <w:rPr>
          <w:noProof/>
          <w:lang w:eastAsia="zh-CN"/>
        </w:rPr>
        <w:t xml:space="preserve">" resource managed by the </w:t>
      </w:r>
      <w:r w:rsidRPr="000D70BF">
        <w:t>AF.</w:t>
      </w:r>
    </w:p>
    <w:p w14:paraId="6ADDED6B" w14:textId="77777777" w:rsidR="0019241B" w:rsidRPr="000D70BF" w:rsidRDefault="0019241B" w:rsidP="0019241B">
      <w:r w:rsidRPr="000D70BF">
        <w:t>This method shall support the URI query parameters specified in table 6.1.3.3.3.2-1.</w:t>
      </w:r>
    </w:p>
    <w:p w14:paraId="5EEA1975" w14:textId="77777777" w:rsidR="0019241B" w:rsidRPr="000D70BF" w:rsidRDefault="0019241B" w:rsidP="0019241B">
      <w:pPr>
        <w:pStyle w:val="TH"/>
        <w:rPr>
          <w:rFonts w:cs="Arial"/>
        </w:rPr>
      </w:pPr>
      <w:r w:rsidRPr="000D70BF">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436A7803" w14:textId="77777777" w:rsidTr="007F7038">
        <w:trPr>
          <w:jc w:val="center"/>
        </w:trPr>
        <w:tc>
          <w:tcPr>
            <w:tcW w:w="825" w:type="pct"/>
            <w:shd w:val="clear" w:color="auto" w:fill="C0C0C0"/>
            <w:hideMark/>
          </w:tcPr>
          <w:p w14:paraId="55DF7372" w14:textId="77777777" w:rsidR="0019241B" w:rsidRPr="000D70BF" w:rsidRDefault="0019241B" w:rsidP="007F7038">
            <w:pPr>
              <w:pStyle w:val="TAH"/>
            </w:pPr>
            <w:r w:rsidRPr="000D70BF">
              <w:t>Name</w:t>
            </w:r>
          </w:p>
        </w:tc>
        <w:tc>
          <w:tcPr>
            <w:tcW w:w="731" w:type="pct"/>
            <w:shd w:val="clear" w:color="auto" w:fill="C0C0C0"/>
            <w:hideMark/>
          </w:tcPr>
          <w:p w14:paraId="785CC35D" w14:textId="77777777" w:rsidR="0019241B" w:rsidRPr="000D70BF" w:rsidRDefault="0019241B" w:rsidP="007F7038">
            <w:pPr>
              <w:pStyle w:val="TAH"/>
            </w:pPr>
            <w:r w:rsidRPr="000D70BF">
              <w:t>Data type</w:t>
            </w:r>
          </w:p>
        </w:tc>
        <w:tc>
          <w:tcPr>
            <w:tcW w:w="215" w:type="pct"/>
            <w:shd w:val="clear" w:color="auto" w:fill="C0C0C0"/>
            <w:hideMark/>
          </w:tcPr>
          <w:p w14:paraId="19BFB6A8" w14:textId="77777777" w:rsidR="0019241B" w:rsidRPr="000D70BF" w:rsidRDefault="0019241B" w:rsidP="007F7038">
            <w:pPr>
              <w:pStyle w:val="TAH"/>
            </w:pPr>
            <w:r w:rsidRPr="000D70BF">
              <w:t>P</w:t>
            </w:r>
          </w:p>
        </w:tc>
        <w:tc>
          <w:tcPr>
            <w:tcW w:w="580" w:type="pct"/>
            <w:shd w:val="clear" w:color="auto" w:fill="C0C0C0"/>
            <w:hideMark/>
          </w:tcPr>
          <w:p w14:paraId="6ACF05D9" w14:textId="77777777" w:rsidR="0019241B" w:rsidRPr="000D70BF" w:rsidRDefault="0019241B" w:rsidP="007F7038">
            <w:pPr>
              <w:pStyle w:val="TAH"/>
            </w:pPr>
            <w:r w:rsidRPr="000D70BF">
              <w:t>Cardinality</w:t>
            </w:r>
          </w:p>
        </w:tc>
        <w:tc>
          <w:tcPr>
            <w:tcW w:w="1852" w:type="pct"/>
            <w:shd w:val="clear" w:color="auto" w:fill="C0C0C0"/>
            <w:vAlign w:val="center"/>
            <w:hideMark/>
          </w:tcPr>
          <w:p w14:paraId="2320463A" w14:textId="77777777" w:rsidR="0019241B" w:rsidRPr="000D70BF" w:rsidRDefault="0019241B" w:rsidP="007F7038">
            <w:pPr>
              <w:pStyle w:val="TAH"/>
            </w:pPr>
            <w:r w:rsidRPr="000D70BF">
              <w:t>Description</w:t>
            </w:r>
          </w:p>
        </w:tc>
        <w:tc>
          <w:tcPr>
            <w:tcW w:w="796" w:type="pct"/>
            <w:shd w:val="clear" w:color="auto" w:fill="C0C0C0"/>
            <w:hideMark/>
          </w:tcPr>
          <w:p w14:paraId="2832E43B" w14:textId="77777777" w:rsidR="0019241B" w:rsidRPr="000D70BF" w:rsidRDefault="0019241B" w:rsidP="007F7038">
            <w:pPr>
              <w:pStyle w:val="TAH"/>
            </w:pPr>
            <w:r w:rsidRPr="000D70BF">
              <w:t>Applicability</w:t>
            </w:r>
          </w:p>
        </w:tc>
      </w:tr>
      <w:tr w:rsidR="0019241B" w:rsidRPr="000D70BF" w14:paraId="374376F6" w14:textId="77777777" w:rsidTr="007F7038">
        <w:trPr>
          <w:jc w:val="center"/>
        </w:trPr>
        <w:tc>
          <w:tcPr>
            <w:tcW w:w="825" w:type="pct"/>
            <w:hideMark/>
          </w:tcPr>
          <w:p w14:paraId="668AD6FD" w14:textId="77777777" w:rsidR="0019241B" w:rsidRPr="000D70BF" w:rsidRDefault="0019241B" w:rsidP="007F7038">
            <w:pPr>
              <w:pStyle w:val="TAL"/>
            </w:pPr>
            <w:r w:rsidRPr="000D70BF">
              <w:t>n/a</w:t>
            </w:r>
          </w:p>
        </w:tc>
        <w:tc>
          <w:tcPr>
            <w:tcW w:w="731" w:type="pct"/>
          </w:tcPr>
          <w:p w14:paraId="7766A82F" w14:textId="77777777" w:rsidR="0019241B" w:rsidRPr="000D70BF" w:rsidRDefault="0019241B" w:rsidP="007F7038">
            <w:pPr>
              <w:pStyle w:val="TAL"/>
            </w:pPr>
          </w:p>
        </w:tc>
        <w:tc>
          <w:tcPr>
            <w:tcW w:w="215" w:type="pct"/>
          </w:tcPr>
          <w:p w14:paraId="384F1214" w14:textId="77777777" w:rsidR="0019241B" w:rsidRPr="000D70BF" w:rsidRDefault="0019241B" w:rsidP="007F7038">
            <w:pPr>
              <w:pStyle w:val="TAC"/>
            </w:pPr>
          </w:p>
        </w:tc>
        <w:tc>
          <w:tcPr>
            <w:tcW w:w="580" w:type="pct"/>
          </w:tcPr>
          <w:p w14:paraId="4C755E9C" w14:textId="77777777" w:rsidR="0019241B" w:rsidRPr="000D70BF" w:rsidRDefault="0019241B" w:rsidP="007F7038">
            <w:pPr>
              <w:pStyle w:val="TAL"/>
            </w:pPr>
          </w:p>
        </w:tc>
        <w:tc>
          <w:tcPr>
            <w:tcW w:w="1852" w:type="pct"/>
            <w:vAlign w:val="center"/>
          </w:tcPr>
          <w:p w14:paraId="4DBB5C3D" w14:textId="77777777" w:rsidR="0019241B" w:rsidRPr="000D70BF" w:rsidRDefault="0019241B" w:rsidP="007F7038">
            <w:pPr>
              <w:pStyle w:val="TAL"/>
            </w:pPr>
          </w:p>
        </w:tc>
        <w:tc>
          <w:tcPr>
            <w:tcW w:w="796" w:type="pct"/>
          </w:tcPr>
          <w:p w14:paraId="27CE7AA3" w14:textId="77777777" w:rsidR="0019241B" w:rsidRPr="000D70BF" w:rsidRDefault="0019241B" w:rsidP="007F7038">
            <w:pPr>
              <w:pStyle w:val="TAL"/>
            </w:pPr>
          </w:p>
        </w:tc>
      </w:tr>
    </w:tbl>
    <w:p w14:paraId="32379A9A" w14:textId="77777777" w:rsidR="0019241B" w:rsidRPr="000D70BF" w:rsidRDefault="0019241B" w:rsidP="0019241B"/>
    <w:p w14:paraId="1A32DA9E" w14:textId="77777777" w:rsidR="0019241B" w:rsidRPr="000D70BF" w:rsidRDefault="0019241B" w:rsidP="0019241B">
      <w:r w:rsidRPr="000D70BF">
        <w:t>This method shall support the request data structures specified in table 6.1.3.3.3.2-2 and the response data structures and response codes specified in table 6.1.3.3.3.2-3.</w:t>
      </w:r>
    </w:p>
    <w:p w14:paraId="2BF99C9E" w14:textId="77777777" w:rsidR="0019241B" w:rsidRPr="000D70BF" w:rsidRDefault="0019241B" w:rsidP="0019241B">
      <w:pPr>
        <w:pStyle w:val="TH"/>
      </w:pPr>
      <w:r w:rsidRPr="000D70BF">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53736837" w14:textId="77777777" w:rsidTr="007F7038">
        <w:trPr>
          <w:jc w:val="center"/>
        </w:trPr>
        <w:tc>
          <w:tcPr>
            <w:tcW w:w="1588" w:type="dxa"/>
            <w:shd w:val="clear" w:color="auto" w:fill="C0C0C0"/>
            <w:vAlign w:val="center"/>
            <w:hideMark/>
          </w:tcPr>
          <w:p w14:paraId="21FA1C3D" w14:textId="77777777" w:rsidR="0019241B" w:rsidRPr="000D70BF" w:rsidRDefault="0019241B" w:rsidP="007F7038">
            <w:pPr>
              <w:pStyle w:val="TAH"/>
            </w:pPr>
            <w:r w:rsidRPr="000D70BF">
              <w:t>Data type</w:t>
            </w:r>
          </w:p>
        </w:tc>
        <w:tc>
          <w:tcPr>
            <w:tcW w:w="418" w:type="dxa"/>
            <w:shd w:val="clear" w:color="auto" w:fill="C0C0C0"/>
            <w:vAlign w:val="center"/>
            <w:hideMark/>
          </w:tcPr>
          <w:p w14:paraId="131A048A" w14:textId="77777777" w:rsidR="0019241B" w:rsidRPr="000D70BF" w:rsidRDefault="0019241B" w:rsidP="007F7038">
            <w:pPr>
              <w:pStyle w:val="TAH"/>
            </w:pPr>
            <w:r w:rsidRPr="000D70BF">
              <w:t>P</w:t>
            </w:r>
          </w:p>
        </w:tc>
        <w:tc>
          <w:tcPr>
            <w:tcW w:w="1246" w:type="dxa"/>
            <w:shd w:val="clear" w:color="auto" w:fill="C0C0C0"/>
            <w:vAlign w:val="center"/>
            <w:hideMark/>
          </w:tcPr>
          <w:p w14:paraId="682CD455" w14:textId="77777777" w:rsidR="0019241B" w:rsidRPr="000D70BF" w:rsidRDefault="0019241B" w:rsidP="007F7038">
            <w:pPr>
              <w:pStyle w:val="TAH"/>
            </w:pPr>
            <w:r w:rsidRPr="000D70BF">
              <w:t>Cardinality</w:t>
            </w:r>
          </w:p>
        </w:tc>
        <w:tc>
          <w:tcPr>
            <w:tcW w:w="6281" w:type="dxa"/>
            <w:shd w:val="clear" w:color="auto" w:fill="C0C0C0"/>
            <w:vAlign w:val="center"/>
            <w:hideMark/>
          </w:tcPr>
          <w:p w14:paraId="1ADAB58B" w14:textId="77777777" w:rsidR="0019241B" w:rsidRPr="000D70BF" w:rsidRDefault="0019241B" w:rsidP="007F7038">
            <w:pPr>
              <w:pStyle w:val="TAH"/>
            </w:pPr>
            <w:r w:rsidRPr="000D70BF">
              <w:t>Description</w:t>
            </w:r>
          </w:p>
        </w:tc>
      </w:tr>
      <w:tr w:rsidR="0019241B" w:rsidRPr="000D70BF" w14:paraId="097E5B83" w14:textId="77777777" w:rsidTr="007F7038">
        <w:trPr>
          <w:jc w:val="center"/>
        </w:trPr>
        <w:tc>
          <w:tcPr>
            <w:tcW w:w="1588" w:type="dxa"/>
            <w:vAlign w:val="center"/>
            <w:hideMark/>
          </w:tcPr>
          <w:p w14:paraId="0D71F434"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418" w:type="dxa"/>
            <w:vAlign w:val="center"/>
          </w:tcPr>
          <w:p w14:paraId="67B229C8" w14:textId="77777777" w:rsidR="0019241B" w:rsidRPr="000D70BF" w:rsidRDefault="0019241B" w:rsidP="007F7038">
            <w:pPr>
              <w:pStyle w:val="TAC"/>
            </w:pPr>
            <w:r w:rsidRPr="000D70BF">
              <w:t>M</w:t>
            </w:r>
          </w:p>
        </w:tc>
        <w:tc>
          <w:tcPr>
            <w:tcW w:w="1246" w:type="dxa"/>
            <w:vAlign w:val="center"/>
          </w:tcPr>
          <w:p w14:paraId="38F9D505" w14:textId="77777777" w:rsidR="0019241B" w:rsidRPr="000D70BF" w:rsidRDefault="0019241B" w:rsidP="00C05259">
            <w:pPr>
              <w:pStyle w:val="TAC"/>
            </w:pPr>
            <w:r w:rsidRPr="00C05259">
              <w:t>1</w:t>
            </w:r>
          </w:p>
        </w:tc>
        <w:tc>
          <w:tcPr>
            <w:tcW w:w="6281" w:type="dxa"/>
            <w:vAlign w:val="center"/>
          </w:tcPr>
          <w:p w14:paraId="636DE1DA" w14:textId="77777777" w:rsidR="0019241B" w:rsidRPr="000D70BF" w:rsidRDefault="0019241B" w:rsidP="007F7038">
            <w:pPr>
              <w:pStyle w:val="TAL"/>
            </w:pPr>
            <w:r w:rsidRPr="000D70BF">
              <w:t>Contains the updated representation of the "Individual VFL Training Subscription" resource.</w:t>
            </w:r>
          </w:p>
        </w:tc>
      </w:tr>
    </w:tbl>
    <w:p w14:paraId="4F8978F8" w14:textId="77777777" w:rsidR="0019241B" w:rsidRPr="000D70BF" w:rsidRDefault="0019241B" w:rsidP="0019241B"/>
    <w:p w14:paraId="67F2ADC3" w14:textId="77777777" w:rsidR="0019241B" w:rsidRPr="000D70BF" w:rsidRDefault="0019241B" w:rsidP="0019241B">
      <w:pPr>
        <w:pStyle w:val="TH"/>
      </w:pPr>
      <w:r w:rsidRPr="000D70BF">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46087CB6" w14:textId="77777777" w:rsidTr="007F7038">
        <w:trPr>
          <w:jc w:val="center"/>
        </w:trPr>
        <w:tc>
          <w:tcPr>
            <w:tcW w:w="922" w:type="pct"/>
            <w:shd w:val="clear" w:color="auto" w:fill="C0C0C0"/>
            <w:vAlign w:val="center"/>
            <w:hideMark/>
          </w:tcPr>
          <w:p w14:paraId="640112B7" w14:textId="77777777" w:rsidR="0019241B" w:rsidRPr="000D70BF" w:rsidRDefault="0019241B" w:rsidP="007F7038">
            <w:pPr>
              <w:pStyle w:val="TAH"/>
            </w:pPr>
            <w:r w:rsidRPr="000D70BF">
              <w:t>Data type</w:t>
            </w:r>
          </w:p>
        </w:tc>
        <w:tc>
          <w:tcPr>
            <w:tcW w:w="210" w:type="pct"/>
            <w:shd w:val="clear" w:color="auto" w:fill="C0C0C0"/>
            <w:vAlign w:val="center"/>
            <w:hideMark/>
          </w:tcPr>
          <w:p w14:paraId="1837E082" w14:textId="77777777" w:rsidR="0019241B" w:rsidRPr="000D70BF" w:rsidRDefault="0019241B" w:rsidP="007F7038">
            <w:pPr>
              <w:pStyle w:val="TAH"/>
            </w:pPr>
            <w:r w:rsidRPr="000D70BF">
              <w:t>P</w:t>
            </w:r>
          </w:p>
        </w:tc>
        <w:tc>
          <w:tcPr>
            <w:tcW w:w="587" w:type="pct"/>
            <w:shd w:val="clear" w:color="auto" w:fill="C0C0C0"/>
            <w:vAlign w:val="center"/>
            <w:hideMark/>
          </w:tcPr>
          <w:p w14:paraId="32AC8F87" w14:textId="77777777" w:rsidR="0019241B" w:rsidRPr="000D70BF" w:rsidRDefault="0019241B" w:rsidP="007F7038">
            <w:pPr>
              <w:pStyle w:val="TAH"/>
            </w:pPr>
            <w:r w:rsidRPr="000D70BF">
              <w:t>Cardinality</w:t>
            </w:r>
          </w:p>
        </w:tc>
        <w:tc>
          <w:tcPr>
            <w:tcW w:w="807" w:type="pct"/>
            <w:shd w:val="clear" w:color="auto" w:fill="C0C0C0"/>
            <w:vAlign w:val="center"/>
            <w:hideMark/>
          </w:tcPr>
          <w:p w14:paraId="210AFFA4" w14:textId="77777777" w:rsidR="0019241B" w:rsidRPr="000D70BF" w:rsidRDefault="0019241B" w:rsidP="007F7038">
            <w:pPr>
              <w:pStyle w:val="TAH"/>
            </w:pPr>
            <w:r w:rsidRPr="000D70BF">
              <w:t>Response</w:t>
            </w:r>
          </w:p>
          <w:p w14:paraId="3DFE0900" w14:textId="77777777" w:rsidR="0019241B" w:rsidRPr="000D70BF" w:rsidRDefault="0019241B" w:rsidP="007F7038">
            <w:pPr>
              <w:pStyle w:val="TAH"/>
            </w:pPr>
            <w:r w:rsidRPr="000D70BF">
              <w:t>codes</w:t>
            </w:r>
          </w:p>
        </w:tc>
        <w:tc>
          <w:tcPr>
            <w:tcW w:w="2475" w:type="pct"/>
            <w:shd w:val="clear" w:color="auto" w:fill="C0C0C0"/>
            <w:vAlign w:val="center"/>
            <w:hideMark/>
          </w:tcPr>
          <w:p w14:paraId="55AC1758" w14:textId="77777777" w:rsidR="0019241B" w:rsidRPr="000D70BF" w:rsidRDefault="0019241B" w:rsidP="007F7038">
            <w:pPr>
              <w:pStyle w:val="TAH"/>
            </w:pPr>
            <w:r w:rsidRPr="000D70BF">
              <w:t>Description</w:t>
            </w:r>
          </w:p>
        </w:tc>
      </w:tr>
      <w:tr w:rsidR="0019241B" w:rsidRPr="000D70BF" w14:paraId="06F381BC" w14:textId="77777777" w:rsidTr="007F7038">
        <w:trPr>
          <w:jc w:val="center"/>
        </w:trPr>
        <w:tc>
          <w:tcPr>
            <w:tcW w:w="922" w:type="pct"/>
            <w:vAlign w:val="center"/>
            <w:hideMark/>
          </w:tcPr>
          <w:p w14:paraId="4EA5219E"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210" w:type="pct"/>
            <w:vAlign w:val="center"/>
            <w:hideMark/>
          </w:tcPr>
          <w:p w14:paraId="30077986" w14:textId="77777777" w:rsidR="0019241B" w:rsidRPr="000D70BF" w:rsidRDefault="0019241B" w:rsidP="007F7038">
            <w:pPr>
              <w:pStyle w:val="TAC"/>
            </w:pPr>
            <w:r w:rsidRPr="000D70BF">
              <w:t>M</w:t>
            </w:r>
          </w:p>
        </w:tc>
        <w:tc>
          <w:tcPr>
            <w:tcW w:w="587" w:type="pct"/>
            <w:vAlign w:val="center"/>
            <w:hideMark/>
          </w:tcPr>
          <w:p w14:paraId="29CDDC54" w14:textId="77777777" w:rsidR="0019241B" w:rsidRPr="000D70BF" w:rsidRDefault="0019241B" w:rsidP="007F7038">
            <w:pPr>
              <w:pStyle w:val="TAC"/>
            </w:pPr>
            <w:r w:rsidRPr="000D70BF">
              <w:t>1</w:t>
            </w:r>
          </w:p>
        </w:tc>
        <w:tc>
          <w:tcPr>
            <w:tcW w:w="807" w:type="pct"/>
            <w:vAlign w:val="center"/>
            <w:hideMark/>
          </w:tcPr>
          <w:p w14:paraId="598A4367" w14:textId="77777777" w:rsidR="0019241B" w:rsidRPr="000D70BF" w:rsidRDefault="0019241B" w:rsidP="007F7038">
            <w:pPr>
              <w:pStyle w:val="TAL"/>
            </w:pPr>
            <w:r w:rsidRPr="000D70BF">
              <w:t>200 OK</w:t>
            </w:r>
          </w:p>
        </w:tc>
        <w:tc>
          <w:tcPr>
            <w:tcW w:w="2475" w:type="pct"/>
            <w:vAlign w:val="center"/>
            <w:hideMark/>
          </w:tcPr>
          <w:p w14:paraId="2848ABCC" w14:textId="77777777" w:rsidR="0019241B" w:rsidRPr="000D70BF" w:rsidRDefault="0019241B" w:rsidP="007F7038">
            <w:pPr>
              <w:pStyle w:val="TAL"/>
            </w:pPr>
            <w:r w:rsidRPr="000D70BF">
              <w:t>Successful case. The "Individual VFL Training Subscription" resource is successfully updated and a representation of the updated resource is returned in the response body.</w:t>
            </w:r>
          </w:p>
        </w:tc>
      </w:tr>
      <w:tr w:rsidR="0019241B" w:rsidRPr="000D70BF" w14:paraId="6BC7B6FA" w14:textId="77777777" w:rsidTr="007F7038">
        <w:trPr>
          <w:jc w:val="center"/>
        </w:trPr>
        <w:tc>
          <w:tcPr>
            <w:tcW w:w="922" w:type="pct"/>
            <w:vAlign w:val="center"/>
          </w:tcPr>
          <w:p w14:paraId="46C4CDDB" w14:textId="77777777" w:rsidR="0019241B" w:rsidRPr="000D70BF" w:rsidRDefault="0019241B" w:rsidP="007F7038">
            <w:pPr>
              <w:pStyle w:val="TAL"/>
            </w:pPr>
            <w:r w:rsidRPr="000D70BF">
              <w:t>n/a</w:t>
            </w:r>
          </w:p>
        </w:tc>
        <w:tc>
          <w:tcPr>
            <w:tcW w:w="210" w:type="pct"/>
            <w:vAlign w:val="center"/>
          </w:tcPr>
          <w:p w14:paraId="071A2C1E" w14:textId="77777777" w:rsidR="0019241B" w:rsidRPr="000D70BF" w:rsidRDefault="0019241B" w:rsidP="007F7038">
            <w:pPr>
              <w:pStyle w:val="TAC"/>
            </w:pPr>
          </w:p>
        </w:tc>
        <w:tc>
          <w:tcPr>
            <w:tcW w:w="587" w:type="pct"/>
            <w:vAlign w:val="center"/>
          </w:tcPr>
          <w:p w14:paraId="121B4169" w14:textId="77777777" w:rsidR="0019241B" w:rsidRPr="000D70BF" w:rsidRDefault="0019241B" w:rsidP="007F7038">
            <w:pPr>
              <w:pStyle w:val="TAC"/>
            </w:pPr>
          </w:p>
        </w:tc>
        <w:tc>
          <w:tcPr>
            <w:tcW w:w="807" w:type="pct"/>
            <w:vAlign w:val="center"/>
          </w:tcPr>
          <w:p w14:paraId="3AA909B3" w14:textId="77777777" w:rsidR="0019241B" w:rsidRPr="000D70BF" w:rsidRDefault="0019241B" w:rsidP="007F7038">
            <w:pPr>
              <w:pStyle w:val="TAL"/>
            </w:pPr>
            <w:r w:rsidRPr="000D70BF">
              <w:t>204 No Content</w:t>
            </w:r>
          </w:p>
        </w:tc>
        <w:tc>
          <w:tcPr>
            <w:tcW w:w="2475" w:type="pct"/>
            <w:vAlign w:val="center"/>
          </w:tcPr>
          <w:p w14:paraId="01E5E67B" w14:textId="77777777" w:rsidR="0019241B" w:rsidRPr="000D70BF" w:rsidRDefault="0019241B" w:rsidP="007F7038">
            <w:pPr>
              <w:pStyle w:val="TAL"/>
            </w:pPr>
            <w:r w:rsidRPr="000D70BF">
              <w:t>Successful case. The "Individual VFL Training Subscription" resource is successfully updated and no content is returned in the response body.</w:t>
            </w:r>
          </w:p>
        </w:tc>
      </w:tr>
      <w:tr w:rsidR="0019241B" w:rsidRPr="000D70BF" w14:paraId="2D258158" w14:textId="77777777" w:rsidTr="007F7038">
        <w:trPr>
          <w:jc w:val="center"/>
        </w:trPr>
        <w:tc>
          <w:tcPr>
            <w:tcW w:w="922" w:type="pct"/>
            <w:vAlign w:val="center"/>
            <w:hideMark/>
          </w:tcPr>
          <w:p w14:paraId="67C37ACC"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514ADD1E" w14:textId="77777777" w:rsidR="0019241B" w:rsidRPr="000D70BF" w:rsidRDefault="0019241B" w:rsidP="007F7038">
            <w:pPr>
              <w:pStyle w:val="TAC"/>
            </w:pPr>
            <w:r w:rsidRPr="000D70BF">
              <w:t>O</w:t>
            </w:r>
          </w:p>
        </w:tc>
        <w:tc>
          <w:tcPr>
            <w:tcW w:w="587" w:type="pct"/>
            <w:vAlign w:val="center"/>
            <w:hideMark/>
          </w:tcPr>
          <w:p w14:paraId="4011AF26" w14:textId="77777777" w:rsidR="0019241B" w:rsidRPr="000D70BF" w:rsidRDefault="0019241B" w:rsidP="007F7038">
            <w:pPr>
              <w:pStyle w:val="TAC"/>
            </w:pPr>
            <w:r w:rsidRPr="000D70BF">
              <w:t>0..1</w:t>
            </w:r>
          </w:p>
        </w:tc>
        <w:tc>
          <w:tcPr>
            <w:tcW w:w="807" w:type="pct"/>
            <w:vAlign w:val="center"/>
            <w:hideMark/>
          </w:tcPr>
          <w:p w14:paraId="01792A30" w14:textId="77777777" w:rsidR="0019241B" w:rsidRPr="000D70BF" w:rsidRDefault="0019241B" w:rsidP="007F7038">
            <w:pPr>
              <w:pStyle w:val="TAL"/>
            </w:pPr>
            <w:r w:rsidRPr="000D70BF">
              <w:t>307 Temporary Redirect</w:t>
            </w:r>
          </w:p>
        </w:tc>
        <w:tc>
          <w:tcPr>
            <w:tcW w:w="2475" w:type="pct"/>
            <w:vAlign w:val="center"/>
            <w:hideMark/>
          </w:tcPr>
          <w:p w14:paraId="20541DB3" w14:textId="77777777" w:rsidR="0019241B" w:rsidRPr="000D70BF" w:rsidRDefault="0019241B" w:rsidP="007F7038">
            <w:pPr>
              <w:pStyle w:val="TAL"/>
            </w:pPr>
            <w:r w:rsidRPr="000D70BF">
              <w:t>Temporary redirection.</w:t>
            </w:r>
          </w:p>
          <w:p w14:paraId="56042096" w14:textId="77777777" w:rsidR="0019241B" w:rsidRPr="000D70BF" w:rsidRDefault="0019241B" w:rsidP="007F7038">
            <w:pPr>
              <w:pStyle w:val="TAL"/>
            </w:pPr>
          </w:p>
          <w:p w14:paraId="7763078C" w14:textId="77777777" w:rsidR="0019241B" w:rsidRPr="000D70BF" w:rsidRDefault="0019241B" w:rsidP="007F7038">
            <w:pPr>
              <w:pStyle w:val="TAL"/>
            </w:pPr>
            <w:r w:rsidRPr="000D70BF">
              <w:t>(NOTE 2)</w:t>
            </w:r>
          </w:p>
        </w:tc>
      </w:tr>
      <w:tr w:rsidR="0019241B" w:rsidRPr="000D70BF" w14:paraId="0875073A" w14:textId="77777777" w:rsidTr="007F7038">
        <w:trPr>
          <w:jc w:val="center"/>
        </w:trPr>
        <w:tc>
          <w:tcPr>
            <w:tcW w:w="922" w:type="pct"/>
            <w:vAlign w:val="center"/>
            <w:hideMark/>
          </w:tcPr>
          <w:p w14:paraId="12DFCDA3"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2EE09053" w14:textId="77777777" w:rsidR="0019241B" w:rsidRPr="000D70BF" w:rsidRDefault="0019241B" w:rsidP="007F7038">
            <w:pPr>
              <w:pStyle w:val="TAC"/>
            </w:pPr>
            <w:r w:rsidRPr="000D70BF">
              <w:t>O</w:t>
            </w:r>
          </w:p>
        </w:tc>
        <w:tc>
          <w:tcPr>
            <w:tcW w:w="587" w:type="pct"/>
            <w:vAlign w:val="center"/>
            <w:hideMark/>
          </w:tcPr>
          <w:p w14:paraId="780D9D23" w14:textId="77777777" w:rsidR="0019241B" w:rsidRPr="000D70BF" w:rsidRDefault="0019241B" w:rsidP="007F7038">
            <w:pPr>
              <w:pStyle w:val="TAC"/>
            </w:pPr>
            <w:r w:rsidRPr="000D70BF">
              <w:t>0..1</w:t>
            </w:r>
          </w:p>
        </w:tc>
        <w:tc>
          <w:tcPr>
            <w:tcW w:w="807" w:type="pct"/>
            <w:vAlign w:val="center"/>
            <w:hideMark/>
          </w:tcPr>
          <w:p w14:paraId="3D523184" w14:textId="77777777" w:rsidR="0019241B" w:rsidRPr="000D70BF" w:rsidRDefault="0019241B" w:rsidP="007F7038">
            <w:pPr>
              <w:pStyle w:val="TAL"/>
            </w:pPr>
            <w:r w:rsidRPr="000D70BF">
              <w:t>308 Permanent Redirect</w:t>
            </w:r>
          </w:p>
        </w:tc>
        <w:tc>
          <w:tcPr>
            <w:tcW w:w="2475" w:type="pct"/>
            <w:vAlign w:val="center"/>
            <w:hideMark/>
          </w:tcPr>
          <w:p w14:paraId="15425AB7" w14:textId="77777777" w:rsidR="0019241B" w:rsidRPr="000D70BF" w:rsidRDefault="0019241B" w:rsidP="007F7038">
            <w:pPr>
              <w:pStyle w:val="TAL"/>
            </w:pPr>
            <w:r w:rsidRPr="000D70BF">
              <w:t>Permanent redirection.</w:t>
            </w:r>
          </w:p>
          <w:p w14:paraId="2D9ED614" w14:textId="77777777" w:rsidR="0019241B" w:rsidRPr="000D70BF" w:rsidRDefault="0019241B" w:rsidP="007F7038">
            <w:pPr>
              <w:pStyle w:val="TAL"/>
            </w:pPr>
          </w:p>
          <w:p w14:paraId="41878E90" w14:textId="77777777" w:rsidR="0019241B" w:rsidRPr="000D70BF" w:rsidRDefault="0019241B" w:rsidP="007F7038">
            <w:pPr>
              <w:pStyle w:val="TAL"/>
            </w:pPr>
            <w:r w:rsidRPr="000D70BF">
              <w:t>(NOTE 2)</w:t>
            </w:r>
          </w:p>
        </w:tc>
      </w:tr>
      <w:tr w:rsidR="0019241B" w:rsidRPr="000D70BF" w14:paraId="3312A0AD" w14:textId="77777777" w:rsidTr="007F7038">
        <w:trPr>
          <w:jc w:val="center"/>
        </w:trPr>
        <w:tc>
          <w:tcPr>
            <w:tcW w:w="5000" w:type="pct"/>
            <w:gridSpan w:val="5"/>
            <w:vAlign w:val="center"/>
            <w:hideMark/>
          </w:tcPr>
          <w:p w14:paraId="0CA2F88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63259003" w14:textId="77777777" w:rsidR="0019241B" w:rsidRPr="000D70BF" w:rsidRDefault="0019241B"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6CAAE1AA" w14:textId="77777777" w:rsidR="0019241B" w:rsidRPr="000D70BF" w:rsidRDefault="0019241B" w:rsidP="0019241B"/>
    <w:p w14:paraId="72A02845" w14:textId="77777777" w:rsidR="0019241B" w:rsidRPr="000D70BF" w:rsidRDefault="0019241B" w:rsidP="0019241B">
      <w:pPr>
        <w:pStyle w:val="TH"/>
      </w:pPr>
      <w:r w:rsidRPr="000D70BF">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FA1F600" w14:textId="77777777" w:rsidTr="007F7038">
        <w:trPr>
          <w:jc w:val="center"/>
        </w:trPr>
        <w:tc>
          <w:tcPr>
            <w:tcW w:w="1037" w:type="pct"/>
            <w:shd w:val="clear" w:color="auto" w:fill="C0C0C0"/>
            <w:vAlign w:val="center"/>
            <w:hideMark/>
          </w:tcPr>
          <w:p w14:paraId="0535E677" w14:textId="77777777" w:rsidR="0019241B" w:rsidRPr="000D70BF" w:rsidRDefault="0019241B" w:rsidP="007F7038">
            <w:pPr>
              <w:pStyle w:val="TAH"/>
            </w:pPr>
            <w:r w:rsidRPr="000D70BF">
              <w:t>Name</w:t>
            </w:r>
          </w:p>
        </w:tc>
        <w:tc>
          <w:tcPr>
            <w:tcW w:w="519" w:type="pct"/>
            <w:shd w:val="clear" w:color="auto" w:fill="C0C0C0"/>
            <w:vAlign w:val="center"/>
            <w:hideMark/>
          </w:tcPr>
          <w:p w14:paraId="7FD71F65" w14:textId="77777777" w:rsidR="0019241B" w:rsidRPr="000D70BF" w:rsidRDefault="0019241B" w:rsidP="007F7038">
            <w:pPr>
              <w:pStyle w:val="TAH"/>
            </w:pPr>
            <w:r w:rsidRPr="000D70BF">
              <w:t>Data type</w:t>
            </w:r>
          </w:p>
        </w:tc>
        <w:tc>
          <w:tcPr>
            <w:tcW w:w="217" w:type="pct"/>
            <w:shd w:val="clear" w:color="auto" w:fill="C0C0C0"/>
            <w:vAlign w:val="center"/>
            <w:hideMark/>
          </w:tcPr>
          <w:p w14:paraId="7ADC606C" w14:textId="77777777" w:rsidR="0019241B" w:rsidRPr="000D70BF" w:rsidRDefault="0019241B" w:rsidP="007F7038">
            <w:pPr>
              <w:pStyle w:val="TAH"/>
            </w:pPr>
            <w:r w:rsidRPr="000D70BF">
              <w:t>P</w:t>
            </w:r>
          </w:p>
        </w:tc>
        <w:tc>
          <w:tcPr>
            <w:tcW w:w="581" w:type="pct"/>
            <w:shd w:val="clear" w:color="auto" w:fill="C0C0C0"/>
            <w:vAlign w:val="center"/>
            <w:hideMark/>
          </w:tcPr>
          <w:p w14:paraId="736BFD73" w14:textId="77777777" w:rsidR="0019241B" w:rsidRPr="000D70BF" w:rsidRDefault="0019241B" w:rsidP="007F7038">
            <w:pPr>
              <w:pStyle w:val="TAH"/>
            </w:pPr>
            <w:r w:rsidRPr="000D70BF">
              <w:t>Cardinality</w:t>
            </w:r>
          </w:p>
        </w:tc>
        <w:tc>
          <w:tcPr>
            <w:tcW w:w="2645" w:type="pct"/>
            <w:shd w:val="clear" w:color="auto" w:fill="C0C0C0"/>
            <w:vAlign w:val="center"/>
            <w:hideMark/>
          </w:tcPr>
          <w:p w14:paraId="10E72C7A" w14:textId="77777777" w:rsidR="0019241B" w:rsidRPr="000D70BF" w:rsidRDefault="0019241B" w:rsidP="007F7038">
            <w:pPr>
              <w:pStyle w:val="TAH"/>
            </w:pPr>
            <w:r w:rsidRPr="000D70BF">
              <w:t>Description</w:t>
            </w:r>
          </w:p>
        </w:tc>
      </w:tr>
      <w:tr w:rsidR="0019241B" w:rsidRPr="000D70BF" w14:paraId="59BF045A" w14:textId="77777777" w:rsidTr="007F7038">
        <w:trPr>
          <w:jc w:val="center"/>
        </w:trPr>
        <w:tc>
          <w:tcPr>
            <w:tcW w:w="1037" w:type="pct"/>
            <w:vAlign w:val="center"/>
            <w:hideMark/>
          </w:tcPr>
          <w:p w14:paraId="536721E2" w14:textId="77777777" w:rsidR="0019241B" w:rsidRPr="000D70BF" w:rsidRDefault="0019241B" w:rsidP="007F7038">
            <w:pPr>
              <w:pStyle w:val="TAL"/>
            </w:pPr>
            <w:r w:rsidRPr="000D70BF">
              <w:t>Location</w:t>
            </w:r>
          </w:p>
        </w:tc>
        <w:tc>
          <w:tcPr>
            <w:tcW w:w="519" w:type="pct"/>
            <w:vAlign w:val="center"/>
            <w:hideMark/>
          </w:tcPr>
          <w:p w14:paraId="368BCAAC" w14:textId="77777777" w:rsidR="0019241B" w:rsidRPr="000D70BF" w:rsidRDefault="0019241B" w:rsidP="007F7038">
            <w:pPr>
              <w:pStyle w:val="TAL"/>
            </w:pPr>
            <w:r w:rsidRPr="000D70BF">
              <w:t>string</w:t>
            </w:r>
          </w:p>
        </w:tc>
        <w:tc>
          <w:tcPr>
            <w:tcW w:w="217" w:type="pct"/>
            <w:vAlign w:val="center"/>
            <w:hideMark/>
          </w:tcPr>
          <w:p w14:paraId="2BEAEDB8" w14:textId="77777777" w:rsidR="0019241B" w:rsidRPr="000D70BF" w:rsidRDefault="0019241B" w:rsidP="007F7038">
            <w:pPr>
              <w:pStyle w:val="TAC"/>
            </w:pPr>
            <w:r w:rsidRPr="000D70BF">
              <w:t>M</w:t>
            </w:r>
          </w:p>
        </w:tc>
        <w:tc>
          <w:tcPr>
            <w:tcW w:w="581" w:type="pct"/>
            <w:vAlign w:val="center"/>
            <w:hideMark/>
          </w:tcPr>
          <w:p w14:paraId="6EAE7F63" w14:textId="77777777" w:rsidR="0019241B" w:rsidRPr="000D70BF" w:rsidRDefault="0019241B" w:rsidP="007F7038">
            <w:pPr>
              <w:pStyle w:val="TAC"/>
            </w:pPr>
            <w:r w:rsidRPr="000D70BF">
              <w:t>1</w:t>
            </w:r>
          </w:p>
        </w:tc>
        <w:tc>
          <w:tcPr>
            <w:tcW w:w="2645" w:type="pct"/>
            <w:vAlign w:val="center"/>
            <w:hideMark/>
          </w:tcPr>
          <w:p w14:paraId="3759E71C"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F03F79D" w14:textId="77777777" w:rsidR="0019241B" w:rsidRPr="000D70BF" w:rsidRDefault="0019241B" w:rsidP="007F7038">
            <w:pPr>
              <w:pStyle w:val="TAL"/>
            </w:pPr>
          </w:p>
          <w:p w14:paraId="263EFEB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7E5D3B2" w14:textId="77777777" w:rsidTr="007F7038">
        <w:trPr>
          <w:jc w:val="center"/>
        </w:trPr>
        <w:tc>
          <w:tcPr>
            <w:tcW w:w="1037" w:type="pct"/>
            <w:vAlign w:val="center"/>
            <w:hideMark/>
          </w:tcPr>
          <w:p w14:paraId="1016E849" w14:textId="77777777" w:rsidR="0019241B" w:rsidRPr="000D70BF" w:rsidRDefault="0019241B" w:rsidP="007F7038">
            <w:pPr>
              <w:pStyle w:val="TAL"/>
            </w:pPr>
            <w:r w:rsidRPr="000D70BF">
              <w:rPr>
                <w:lang w:eastAsia="zh-CN"/>
              </w:rPr>
              <w:t>3gpp-Sbi-Target-Nf-Id</w:t>
            </w:r>
          </w:p>
        </w:tc>
        <w:tc>
          <w:tcPr>
            <w:tcW w:w="519" w:type="pct"/>
            <w:vAlign w:val="center"/>
            <w:hideMark/>
          </w:tcPr>
          <w:p w14:paraId="59D9E819" w14:textId="77777777" w:rsidR="0019241B" w:rsidRPr="000D70BF" w:rsidRDefault="0019241B" w:rsidP="007F7038">
            <w:pPr>
              <w:pStyle w:val="TAL"/>
            </w:pPr>
            <w:r w:rsidRPr="000D70BF">
              <w:rPr>
                <w:lang w:eastAsia="fr-FR"/>
              </w:rPr>
              <w:t>string</w:t>
            </w:r>
          </w:p>
        </w:tc>
        <w:tc>
          <w:tcPr>
            <w:tcW w:w="217" w:type="pct"/>
            <w:vAlign w:val="center"/>
            <w:hideMark/>
          </w:tcPr>
          <w:p w14:paraId="17A9EE09" w14:textId="77777777" w:rsidR="0019241B" w:rsidRPr="000D70BF" w:rsidRDefault="0019241B" w:rsidP="007F7038">
            <w:pPr>
              <w:pStyle w:val="TAC"/>
            </w:pPr>
            <w:r w:rsidRPr="000D70BF">
              <w:rPr>
                <w:lang w:eastAsia="fr-FR"/>
              </w:rPr>
              <w:t>O</w:t>
            </w:r>
          </w:p>
        </w:tc>
        <w:tc>
          <w:tcPr>
            <w:tcW w:w="581" w:type="pct"/>
            <w:vAlign w:val="center"/>
            <w:hideMark/>
          </w:tcPr>
          <w:p w14:paraId="6D1D98C6" w14:textId="77777777" w:rsidR="0019241B" w:rsidRPr="000D70BF" w:rsidRDefault="0019241B" w:rsidP="007F7038">
            <w:pPr>
              <w:pStyle w:val="TAC"/>
            </w:pPr>
            <w:r w:rsidRPr="000D70BF">
              <w:rPr>
                <w:lang w:eastAsia="fr-FR"/>
              </w:rPr>
              <w:t>0..1</w:t>
            </w:r>
          </w:p>
        </w:tc>
        <w:tc>
          <w:tcPr>
            <w:tcW w:w="2645" w:type="pct"/>
            <w:vAlign w:val="center"/>
            <w:hideMark/>
          </w:tcPr>
          <w:p w14:paraId="237AC50A"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6F71CF3" w14:textId="77777777" w:rsidR="0019241B" w:rsidRPr="000D70BF" w:rsidRDefault="0019241B" w:rsidP="0019241B"/>
    <w:p w14:paraId="511E3C1E" w14:textId="77777777" w:rsidR="0019241B" w:rsidRPr="000D70BF" w:rsidRDefault="0019241B" w:rsidP="0019241B">
      <w:pPr>
        <w:pStyle w:val="TH"/>
      </w:pPr>
      <w:r w:rsidRPr="000D70BF">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50396FFB" w14:textId="77777777" w:rsidTr="007F7038">
        <w:trPr>
          <w:jc w:val="center"/>
        </w:trPr>
        <w:tc>
          <w:tcPr>
            <w:tcW w:w="1037" w:type="pct"/>
            <w:shd w:val="clear" w:color="auto" w:fill="C0C0C0"/>
            <w:vAlign w:val="center"/>
            <w:hideMark/>
          </w:tcPr>
          <w:p w14:paraId="0FF51A53" w14:textId="77777777" w:rsidR="0019241B" w:rsidRPr="000D70BF" w:rsidRDefault="0019241B" w:rsidP="007F7038">
            <w:pPr>
              <w:pStyle w:val="TAH"/>
            </w:pPr>
            <w:r w:rsidRPr="000D70BF">
              <w:t>Name</w:t>
            </w:r>
          </w:p>
        </w:tc>
        <w:tc>
          <w:tcPr>
            <w:tcW w:w="519" w:type="pct"/>
            <w:shd w:val="clear" w:color="auto" w:fill="C0C0C0"/>
            <w:vAlign w:val="center"/>
            <w:hideMark/>
          </w:tcPr>
          <w:p w14:paraId="48FFAA4F" w14:textId="77777777" w:rsidR="0019241B" w:rsidRPr="000D70BF" w:rsidRDefault="0019241B" w:rsidP="007F7038">
            <w:pPr>
              <w:pStyle w:val="TAH"/>
            </w:pPr>
            <w:r w:rsidRPr="000D70BF">
              <w:t>Data type</w:t>
            </w:r>
          </w:p>
        </w:tc>
        <w:tc>
          <w:tcPr>
            <w:tcW w:w="217" w:type="pct"/>
            <w:shd w:val="clear" w:color="auto" w:fill="C0C0C0"/>
            <w:vAlign w:val="center"/>
            <w:hideMark/>
          </w:tcPr>
          <w:p w14:paraId="13356F78" w14:textId="77777777" w:rsidR="0019241B" w:rsidRPr="000D70BF" w:rsidRDefault="0019241B" w:rsidP="007F7038">
            <w:pPr>
              <w:pStyle w:val="TAH"/>
            </w:pPr>
            <w:r w:rsidRPr="000D70BF">
              <w:t>P</w:t>
            </w:r>
          </w:p>
        </w:tc>
        <w:tc>
          <w:tcPr>
            <w:tcW w:w="581" w:type="pct"/>
            <w:shd w:val="clear" w:color="auto" w:fill="C0C0C0"/>
            <w:vAlign w:val="center"/>
            <w:hideMark/>
          </w:tcPr>
          <w:p w14:paraId="04020F1C" w14:textId="77777777" w:rsidR="0019241B" w:rsidRPr="000D70BF" w:rsidRDefault="0019241B" w:rsidP="007F7038">
            <w:pPr>
              <w:pStyle w:val="TAH"/>
            </w:pPr>
            <w:r w:rsidRPr="000D70BF">
              <w:t>Cardinality</w:t>
            </w:r>
          </w:p>
        </w:tc>
        <w:tc>
          <w:tcPr>
            <w:tcW w:w="2645" w:type="pct"/>
            <w:shd w:val="clear" w:color="auto" w:fill="C0C0C0"/>
            <w:vAlign w:val="center"/>
            <w:hideMark/>
          </w:tcPr>
          <w:p w14:paraId="5E0A67B5" w14:textId="77777777" w:rsidR="0019241B" w:rsidRPr="000D70BF" w:rsidRDefault="0019241B" w:rsidP="007F7038">
            <w:pPr>
              <w:pStyle w:val="TAH"/>
            </w:pPr>
            <w:r w:rsidRPr="000D70BF">
              <w:t>Description</w:t>
            </w:r>
          </w:p>
        </w:tc>
      </w:tr>
      <w:tr w:rsidR="0019241B" w:rsidRPr="000D70BF" w14:paraId="2703B94A" w14:textId="77777777" w:rsidTr="007F7038">
        <w:trPr>
          <w:jc w:val="center"/>
        </w:trPr>
        <w:tc>
          <w:tcPr>
            <w:tcW w:w="1037" w:type="pct"/>
            <w:vAlign w:val="center"/>
            <w:hideMark/>
          </w:tcPr>
          <w:p w14:paraId="4689D93C" w14:textId="77777777" w:rsidR="0019241B" w:rsidRPr="000D70BF" w:rsidRDefault="0019241B" w:rsidP="007F7038">
            <w:pPr>
              <w:pStyle w:val="TAL"/>
            </w:pPr>
            <w:r w:rsidRPr="000D70BF">
              <w:t>Location</w:t>
            </w:r>
          </w:p>
        </w:tc>
        <w:tc>
          <w:tcPr>
            <w:tcW w:w="519" w:type="pct"/>
            <w:vAlign w:val="center"/>
            <w:hideMark/>
          </w:tcPr>
          <w:p w14:paraId="315F9F99" w14:textId="77777777" w:rsidR="0019241B" w:rsidRPr="000D70BF" w:rsidRDefault="0019241B" w:rsidP="007F7038">
            <w:pPr>
              <w:pStyle w:val="TAL"/>
            </w:pPr>
            <w:r w:rsidRPr="000D70BF">
              <w:t>string</w:t>
            </w:r>
          </w:p>
        </w:tc>
        <w:tc>
          <w:tcPr>
            <w:tcW w:w="217" w:type="pct"/>
            <w:vAlign w:val="center"/>
            <w:hideMark/>
          </w:tcPr>
          <w:p w14:paraId="3C7A9164" w14:textId="77777777" w:rsidR="0019241B" w:rsidRPr="000D70BF" w:rsidRDefault="0019241B" w:rsidP="007F7038">
            <w:pPr>
              <w:pStyle w:val="TAC"/>
            </w:pPr>
            <w:r w:rsidRPr="000D70BF">
              <w:t>M</w:t>
            </w:r>
          </w:p>
        </w:tc>
        <w:tc>
          <w:tcPr>
            <w:tcW w:w="581" w:type="pct"/>
            <w:vAlign w:val="center"/>
            <w:hideMark/>
          </w:tcPr>
          <w:p w14:paraId="452876E1" w14:textId="77777777" w:rsidR="0019241B" w:rsidRPr="000D70BF" w:rsidRDefault="0019241B" w:rsidP="007F7038">
            <w:pPr>
              <w:pStyle w:val="TAC"/>
            </w:pPr>
            <w:r w:rsidRPr="000D70BF">
              <w:t>1</w:t>
            </w:r>
          </w:p>
        </w:tc>
        <w:tc>
          <w:tcPr>
            <w:tcW w:w="2645" w:type="pct"/>
            <w:vAlign w:val="center"/>
            <w:hideMark/>
          </w:tcPr>
          <w:p w14:paraId="3C656F81"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A737292" w14:textId="77777777" w:rsidR="0019241B" w:rsidRPr="000D70BF" w:rsidRDefault="0019241B" w:rsidP="007F7038">
            <w:pPr>
              <w:pStyle w:val="TAL"/>
            </w:pPr>
          </w:p>
          <w:p w14:paraId="59FF022F"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065E378" w14:textId="77777777" w:rsidTr="007F7038">
        <w:trPr>
          <w:jc w:val="center"/>
        </w:trPr>
        <w:tc>
          <w:tcPr>
            <w:tcW w:w="1037" w:type="pct"/>
            <w:vAlign w:val="center"/>
            <w:hideMark/>
          </w:tcPr>
          <w:p w14:paraId="54E81B28" w14:textId="77777777" w:rsidR="0019241B" w:rsidRPr="000D70BF" w:rsidRDefault="0019241B" w:rsidP="007F7038">
            <w:pPr>
              <w:pStyle w:val="TAL"/>
            </w:pPr>
            <w:r w:rsidRPr="000D70BF">
              <w:rPr>
                <w:lang w:eastAsia="zh-CN"/>
              </w:rPr>
              <w:t>3gpp-Sbi-Target-Nf-Id</w:t>
            </w:r>
          </w:p>
        </w:tc>
        <w:tc>
          <w:tcPr>
            <w:tcW w:w="519" w:type="pct"/>
            <w:vAlign w:val="center"/>
            <w:hideMark/>
          </w:tcPr>
          <w:p w14:paraId="6766AE1D" w14:textId="77777777" w:rsidR="0019241B" w:rsidRPr="000D70BF" w:rsidRDefault="0019241B" w:rsidP="007F7038">
            <w:pPr>
              <w:pStyle w:val="TAL"/>
            </w:pPr>
            <w:r w:rsidRPr="000D70BF">
              <w:rPr>
                <w:lang w:eastAsia="fr-FR"/>
              </w:rPr>
              <w:t>string</w:t>
            </w:r>
          </w:p>
        </w:tc>
        <w:tc>
          <w:tcPr>
            <w:tcW w:w="217" w:type="pct"/>
            <w:vAlign w:val="center"/>
            <w:hideMark/>
          </w:tcPr>
          <w:p w14:paraId="69326D8B" w14:textId="77777777" w:rsidR="0019241B" w:rsidRPr="000D70BF" w:rsidRDefault="0019241B" w:rsidP="007F7038">
            <w:pPr>
              <w:pStyle w:val="TAC"/>
            </w:pPr>
            <w:r w:rsidRPr="000D70BF">
              <w:rPr>
                <w:lang w:eastAsia="fr-FR"/>
              </w:rPr>
              <w:t>O</w:t>
            </w:r>
          </w:p>
        </w:tc>
        <w:tc>
          <w:tcPr>
            <w:tcW w:w="581" w:type="pct"/>
            <w:vAlign w:val="center"/>
            <w:hideMark/>
          </w:tcPr>
          <w:p w14:paraId="4EA1539F" w14:textId="77777777" w:rsidR="0019241B" w:rsidRPr="000D70BF" w:rsidRDefault="0019241B" w:rsidP="007F7038">
            <w:pPr>
              <w:pStyle w:val="TAC"/>
            </w:pPr>
            <w:r w:rsidRPr="000D70BF">
              <w:rPr>
                <w:lang w:eastAsia="fr-FR"/>
              </w:rPr>
              <w:t>0..1</w:t>
            </w:r>
          </w:p>
        </w:tc>
        <w:tc>
          <w:tcPr>
            <w:tcW w:w="2645" w:type="pct"/>
            <w:vAlign w:val="center"/>
            <w:hideMark/>
          </w:tcPr>
          <w:p w14:paraId="1E11EAB5"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FD43188" w14:textId="77777777" w:rsidR="0019241B" w:rsidRPr="000D70BF" w:rsidRDefault="0019241B" w:rsidP="0019241B"/>
    <w:p w14:paraId="1A7D1E6D" w14:textId="77777777" w:rsidR="0019241B" w:rsidRPr="000D70BF" w:rsidRDefault="0019241B" w:rsidP="009265D6">
      <w:pPr>
        <w:pStyle w:val="H6"/>
      </w:pPr>
      <w:r w:rsidRPr="000D70BF">
        <w:t>6.1.3.3.3.3</w:t>
      </w:r>
      <w:r w:rsidRPr="000D70BF">
        <w:tab/>
        <w:t>PATCH</w:t>
      </w:r>
    </w:p>
    <w:p w14:paraId="4D050447" w14:textId="77777777" w:rsidR="0019241B" w:rsidRPr="000D70BF" w:rsidRDefault="0019241B" w:rsidP="0019241B">
      <w:r w:rsidRPr="000D70BF">
        <w:rPr>
          <w:noProof/>
          <w:lang w:eastAsia="zh-CN"/>
        </w:rPr>
        <w:t xml:space="preserve">The PATCH method allows an NF service consumer to request the modification of an existing "Individual </w:t>
      </w:r>
      <w:r w:rsidRPr="000D70BF">
        <w:t>VFL Training Subscription</w:t>
      </w:r>
      <w:r w:rsidRPr="000D70BF">
        <w:rPr>
          <w:noProof/>
          <w:lang w:eastAsia="zh-CN"/>
        </w:rPr>
        <w:t xml:space="preserve">" resource managed by the </w:t>
      </w:r>
      <w:r w:rsidRPr="000D70BF">
        <w:t>AF.</w:t>
      </w:r>
    </w:p>
    <w:p w14:paraId="5481F8F9" w14:textId="77777777" w:rsidR="0019241B" w:rsidRPr="000D70BF" w:rsidRDefault="0019241B" w:rsidP="0019241B">
      <w:r w:rsidRPr="000D70BF">
        <w:t>This method shall support the URI query parameters specified in table 6.1.3.3.3.3-1.</w:t>
      </w:r>
    </w:p>
    <w:p w14:paraId="193958DA" w14:textId="77777777" w:rsidR="0019241B" w:rsidRPr="000D70BF" w:rsidRDefault="0019241B" w:rsidP="0019241B">
      <w:pPr>
        <w:pStyle w:val="TH"/>
        <w:rPr>
          <w:rFonts w:cs="Arial"/>
        </w:rPr>
      </w:pPr>
      <w:r w:rsidRPr="000D70BF">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2A86637F" w14:textId="77777777" w:rsidTr="007F7038">
        <w:trPr>
          <w:jc w:val="center"/>
        </w:trPr>
        <w:tc>
          <w:tcPr>
            <w:tcW w:w="825" w:type="pct"/>
            <w:shd w:val="clear" w:color="auto" w:fill="C0C0C0"/>
            <w:hideMark/>
          </w:tcPr>
          <w:p w14:paraId="4812685B" w14:textId="77777777" w:rsidR="0019241B" w:rsidRPr="000D70BF" w:rsidRDefault="0019241B" w:rsidP="007F7038">
            <w:pPr>
              <w:pStyle w:val="TAH"/>
            </w:pPr>
            <w:r w:rsidRPr="000D70BF">
              <w:t>Name</w:t>
            </w:r>
          </w:p>
        </w:tc>
        <w:tc>
          <w:tcPr>
            <w:tcW w:w="731" w:type="pct"/>
            <w:shd w:val="clear" w:color="auto" w:fill="C0C0C0"/>
            <w:hideMark/>
          </w:tcPr>
          <w:p w14:paraId="053A37A4" w14:textId="77777777" w:rsidR="0019241B" w:rsidRPr="000D70BF" w:rsidRDefault="0019241B" w:rsidP="007F7038">
            <w:pPr>
              <w:pStyle w:val="TAH"/>
            </w:pPr>
            <w:r w:rsidRPr="000D70BF">
              <w:t>Data type</w:t>
            </w:r>
          </w:p>
        </w:tc>
        <w:tc>
          <w:tcPr>
            <w:tcW w:w="215" w:type="pct"/>
            <w:shd w:val="clear" w:color="auto" w:fill="C0C0C0"/>
            <w:hideMark/>
          </w:tcPr>
          <w:p w14:paraId="2575341F" w14:textId="77777777" w:rsidR="0019241B" w:rsidRPr="000D70BF" w:rsidRDefault="0019241B" w:rsidP="007F7038">
            <w:pPr>
              <w:pStyle w:val="TAH"/>
            </w:pPr>
            <w:r w:rsidRPr="000D70BF">
              <w:t>P</w:t>
            </w:r>
          </w:p>
        </w:tc>
        <w:tc>
          <w:tcPr>
            <w:tcW w:w="580" w:type="pct"/>
            <w:shd w:val="clear" w:color="auto" w:fill="C0C0C0"/>
            <w:hideMark/>
          </w:tcPr>
          <w:p w14:paraId="1C5D3CD1" w14:textId="77777777" w:rsidR="0019241B" w:rsidRPr="000D70BF" w:rsidRDefault="0019241B" w:rsidP="007F7038">
            <w:pPr>
              <w:pStyle w:val="TAH"/>
            </w:pPr>
            <w:r w:rsidRPr="000D70BF">
              <w:t>Cardinality</w:t>
            </w:r>
          </w:p>
        </w:tc>
        <w:tc>
          <w:tcPr>
            <w:tcW w:w="1852" w:type="pct"/>
            <w:shd w:val="clear" w:color="auto" w:fill="C0C0C0"/>
            <w:vAlign w:val="center"/>
            <w:hideMark/>
          </w:tcPr>
          <w:p w14:paraId="3FF2D034" w14:textId="77777777" w:rsidR="0019241B" w:rsidRPr="000D70BF" w:rsidRDefault="0019241B" w:rsidP="007F7038">
            <w:pPr>
              <w:pStyle w:val="TAH"/>
            </w:pPr>
            <w:r w:rsidRPr="000D70BF">
              <w:t>Description</w:t>
            </w:r>
          </w:p>
        </w:tc>
        <w:tc>
          <w:tcPr>
            <w:tcW w:w="796" w:type="pct"/>
            <w:shd w:val="clear" w:color="auto" w:fill="C0C0C0"/>
            <w:hideMark/>
          </w:tcPr>
          <w:p w14:paraId="612A3028" w14:textId="77777777" w:rsidR="0019241B" w:rsidRPr="000D70BF" w:rsidRDefault="0019241B" w:rsidP="007F7038">
            <w:pPr>
              <w:pStyle w:val="TAH"/>
            </w:pPr>
            <w:r w:rsidRPr="000D70BF">
              <w:t>Applicability</w:t>
            </w:r>
          </w:p>
        </w:tc>
      </w:tr>
      <w:tr w:rsidR="0019241B" w:rsidRPr="000D70BF" w14:paraId="4359406F" w14:textId="77777777" w:rsidTr="007F7038">
        <w:trPr>
          <w:jc w:val="center"/>
        </w:trPr>
        <w:tc>
          <w:tcPr>
            <w:tcW w:w="825" w:type="pct"/>
            <w:hideMark/>
          </w:tcPr>
          <w:p w14:paraId="00A3C75F" w14:textId="77777777" w:rsidR="0019241B" w:rsidRPr="000D70BF" w:rsidRDefault="0019241B" w:rsidP="007F7038">
            <w:pPr>
              <w:pStyle w:val="TAL"/>
            </w:pPr>
            <w:r w:rsidRPr="000D70BF">
              <w:t>n/a</w:t>
            </w:r>
          </w:p>
        </w:tc>
        <w:tc>
          <w:tcPr>
            <w:tcW w:w="731" w:type="pct"/>
          </w:tcPr>
          <w:p w14:paraId="26243EE3" w14:textId="77777777" w:rsidR="0019241B" w:rsidRPr="000D70BF" w:rsidRDefault="0019241B" w:rsidP="007F7038">
            <w:pPr>
              <w:pStyle w:val="TAL"/>
            </w:pPr>
          </w:p>
        </w:tc>
        <w:tc>
          <w:tcPr>
            <w:tcW w:w="215" w:type="pct"/>
          </w:tcPr>
          <w:p w14:paraId="578D46DB" w14:textId="77777777" w:rsidR="0019241B" w:rsidRPr="000D70BF" w:rsidRDefault="0019241B" w:rsidP="007F7038">
            <w:pPr>
              <w:pStyle w:val="TAC"/>
            </w:pPr>
          </w:p>
        </w:tc>
        <w:tc>
          <w:tcPr>
            <w:tcW w:w="580" w:type="pct"/>
          </w:tcPr>
          <w:p w14:paraId="61E43455" w14:textId="77777777" w:rsidR="0019241B" w:rsidRPr="000D70BF" w:rsidRDefault="0019241B" w:rsidP="007F7038">
            <w:pPr>
              <w:pStyle w:val="TAL"/>
            </w:pPr>
          </w:p>
        </w:tc>
        <w:tc>
          <w:tcPr>
            <w:tcW w:w="1852" w:type="pct"/>
            <w:vAlign w:val="center"/>
          </w:tcPr>
          <w:p w14:paraId="0AB89146" w14:textId="77777777" w:rsidR="0019241B" w:rsidRPr="000D70BF" w:rsidRDefault="0019241B" w:rsidP="007F7038">
            <w:pPr>
              <w:pStyle w:val="TAL"/>
            </w:pPr>
          </w:p>
        </w:tc>
        <w:tc>
          <w:tcPr>
            <w:tcW w:w="796" w:type="pct"/>
          </w:tcPr>
          <w:p w14:paraId="65A9EF96" w14:textId="77777777" w:rsidR="0019241B" w:rsidRPr="000D70BF" w:rsidRDefault="0019241B" w:rsidP="007F7038">
            <w:pPr>
              <w:pStyle w:val="TAL"/>
            </w:pPr>
          </w:p>
        </w:tc>
      </w:tr>
    </w:tbl>
    <w:p w14:paraId="5209AE3A" w14:textId="77777777" w:rsidR="0019241B" w:rsidRPr="000D70BF" w:rsidRDefault="0019241B" w:rsidP="0019241B"/>
    <w:p w14:paraId="586DC0FC" w14:textId="77777777" w:rsidR="0019241B" w:rsidRPr="000D70BF" w:rsidRDefault="0019241B" w:rsidP="0019241B">
      <w:r w:rsidRPr="000D70BF">
        <w:t>This method shall support the request data structures specified in table 6.1.3.3.3.3-2 and the response data structures and response codes specified in table 6.1.3.3.3.3-3.</w:t>
      </w:r>
    </w:p>
    <w:p w14:paraId="05915C31" w14:textId="77777777" w:rsidR="0019241B" w:rsidRPr="000D70BF" w:rsidRDefault="0019241B" w:rsidP="0019241B">
      <w:pPr>
        <w:pStyle w:val="TH"/>
      </w:pPr>
      <w:r w:rsidRPr="000D70BF">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19241B" w:rsidRPr="000D70BF" w14:paraId="5B69EF3A" w14:textId="77777777" w:rsidTr="007F7038">
        <w:trPr>
          <w:jc w:val="center"/>
        </w:trPr>
        <w:tc>
          <w:tcPr>
            <w:tcW w:w="1977" w:type="dxa"/>
            <w:shd w:val="clear" w:color="auto" w:fill="C0C0C0"/>
            <w:vAlign w:val="center"/>
            <w:hideMark/>
          </w:tcPr>
          <w:p w14:paraId="348A72B5" w14:textId="77777777" w:rsidR="0019241B" w:rsidRPr="000D70BF" w:rsidRDefault="0019241B" w:rsidP="007F7038">
            <w:pPr>
              <w:pStyle w:val="TAH"/>
            </w:pPr>
            <w:r w:rsidRPr="000D70BF">
              <w:t>Data type</w:t>
            </w:r>
          </w:p>
        </w:tc>
        <w:tc>
          <w:tcPr>
            <w:tcW w:w="425" w:type="dxa"/>
            <w:shd w:val="clear" w:color="auto" w:fill="C0C0C0"/>
            <w:vAlign w:val="center"/>
            <w:hideMark/>
          </w:tcPr>
          <w:p w14:paraId="3E5F585B" w14:textId="77777777" w:rsidR="0019241B" w:rsidRPr="000D70BF" w:rsidRDefault="0019241B" w:rsidP="007F7038">
            <w:pPr>
              <w:pStyle w:val="TAH"/>
            </w:pPr>
            <w:r w:rsidRPr="000D70BF">
              <w:t>P</w:t>
            </w:r>
          </w:p>
        </w:tc>
        <w:tc>
          <w:tcPr>
            <w:tcW w:w="1134" w:type="dxa"/>
            <w:shd w:val="clear" w:color="auto" w:fill="C0C0C0"/>
            <w:vAlign w:val="center"/>
            <w:hideMark/>
          </w:tcPr>
          <w:p w14:paraId="6ACD634A" w14:textId="77777777" w:rsidR="0019241B" w:rsidRPr="000D70BF" w:rsidRDefault="0019241B" w:rsidP="007F7038">
            <w:pPr>
              <w:pStyle w:val="TAH"/>
            </w:pPr>
            <w:r w:rsidRPr="000D70BF">
              <w:t>Cardinality</w:t>
            </w:r>
          </w:p>
        </w:tc>
        <w:tc>
          <w:tcPr>
            <w:tcW w:w="5993" w:type="dxa"/>
            <w:shd w:val="clear" w:color="auto" w:fill="C0C0C0"/>
            <w:vAlign w:val="center"/>
            <w:hideMark/>
          </w:tcPr>
          <w:p w14:paraId="6466EB9E" w14:textId="77777777" w:rsidR="0019241B" w:rsidRPr="000D70BF" w:rsidRDefault="0019241B" w:rsidP="007F7038">
            <w:pPr>
              <w:pStyle w:val="TAH"/>
            </w:pPr>
            <w:r w:rsidRPr="000D70BF">
              <w:t>Description</w:t>
            </w:r>
          </w:p>
        </w:tc>
      </w:tr>
      <w:tr w:rsidR="0019241B" w:rsidRPr="000D70BF" w14:paraId="2DE04440" w14:textId="77777777" w:rsidTr="007F7038">
        <w:trPr>
          <w:jc w:val="center"/>
        </w:trPr>
        <w:tc>
          <w:tcPr>
            <w:tcW w:w="1977" w:type="dxa"/>
            <w:vAlign w:val="center"/>
            <w:hideMark/>
          </w:tcPr>
          <w:p w14:paraId="0A0B7451" w14:textId="77777777" w:rsidR="0019241B" w:rsidRPr="000D70BF" w:rsidRDefault="0019241B" w:rsidP="007F7038">
            <w:pPr>
              <w:pStyle w:val="TAL"/>
            </w:pPr>
            <w:proofErr w:type="spellStart"/>
            <w:r w:rsidRPr="000D70BF">
              <w:t>VflTrainingSub</w:t>
            </w:r>
            <w:r w:rsidRPr="000D70BF">
              <w:rPr>
                <w:rFonts w:hint="eastAsia"/>
                <w:lang w:eastAsia="zh-CN"/>
              </w:rPr>
              <w:t>s</w:t>
            </w:r>
            <w:r w:rsidRPr="000D70BF">
              <w:rPr>
                <w:lang w:eastAsia="zh-CN"/>
              </w:rPr>
              <w:t>Patch</w:t>
            </w:r>
            <w:proofErr w:type="spellEnd"/>
          </w:p>
        </w:tc>
        <w:tc>
          <w:tcPr>
            <w:tcW w:w="425" w:type="dxa"/>
            <w:vAlign w:val="center"/>
          </w:tcPr>
          <w:p w14:paraId="7479FEA5" w14:textId="77777777" w:rsidR="0019241B" w:rsidRPr="000D70BF" w:rsidRDefault="0019241B" w:rsidP="007F7038">
            <w:pPr>
              <w:pStyle w:val="TAC"/>
            </w:pPr>
            <w:r w:rsidRPr="000D70BF">
              <w:t>M</w:t>
            </w:r>
          </w:p>
        </w:tc>
        <w:tc>
          <w:tcPr>
            <w:tcW w:w="1134" w:type="dxa"/>
            <w:vAlign w:val="center"/>
          </w:tcPr>
          <w:p w14:paraId="072AFB21" w14:textId="77777777" w:rsidR="0019241B" w:rsidRPr="000D70BF" w:rsidRDefault="0019241B" w:rsidP="00C05259">
            <w:pPr>
              <w:pStyle w:val="TAC"/>
            </w:pPr>
            <w:r w:rsidRPr="00C05259">
              <w:t>1</w:t>
            </w:r>
          </w:p>
        </w:tc>
        <w:tc>
          <w:tcPr>
            <w:tcW w:w="5993" w:type="dxa"/>
            <w:vAlign w:val="center"/>
          </w:tcPr>
          <w:p w14:paraId="16F0C5C8" w14:textId="77777777" w:rsidR="0019241B" w:rsidRPr="000D70BF" w:rsidRDefault="0019241B" w:rsidP="007F7038">
            <w:pPr>
              <w:pStyle w:val="TAL"/>
            </w:pPr>
            <w:r w:rsidRPr="000D70BF">
              <w:t>Contains the parameters to request the modification of the "Individual VFL Training Subscription" resource.</w:t>
            </w:r>
          </w:p>
        </w:tc>
      </w:tr>
    </w:tbl>
    <w:p w14:paraId="0FA726BE" w14:textId="77777777" w:rsidR="0019241B" w:rsidRPr="000D70BF" w:rsidRDefault="0019241B" w:rsidP="0019241B"/>
    <w:p w14:paraId="1A85F22F" w14:textId="77777777" w:rsidR="0019241B" w:rsidRPr="000D70BF" w:rsidRDefault="0019241B" w:rsidP="0019241B">
      <w:pPr>
        <w:pStyle w:val="TH"/>
      </w:pPr>
      <w:r w:rsidRPr="000D70BF">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136F3F72" w14:textId="77777777" w:rsidTr="007F7038">
        <w:trPr>
          <w:jc w:val="center"/>
        </w:trPr>
        <w:tc>
          <w:tcPr>
            <w:tcW w:w="922" w:type="pct"/>
            <w:shd w:val="clear" w:color="auto" w:fill="C0C0C0"/>
            <w:vAlign w:val="center"/>
            <w:hideMark/>
          </w:tcPr>
          <w:p w14:paraId="1FA8C088" w14:textId="77777777" w:rsidR="0019241B" w:rsidRPr="000D70BF" w:rsidRDefault="0019241B" w:rsidP="007F7038">
            <w:pPr>
              <w:pStyle w:val="TAH"/>
            </w:pPr>
            <w:r w:rsidRPr="000D70BF">
              <w:t>Data type</w:t>
            </w:r>
          </w:p>
        </w:tc>
        <w:tc>
          <w:tcPr>
            <w:tcW w:w="210" w:type="pct"/>
            <w:shd w:val="clear" w:color="auto" w:fill="C0C0C0"/>
            <w:vAlign w:val="center"/>
            <w:hideMark/>
          </w:tcPr>
          <w:p w14:paraId="27EED183" w14:textId="77777777" w:rsidR="0019241B" w:rsidRPr="000D70BF" w:rsidRDefault="0019241B" w:rsidP="007F7038">
            <w:pPr>
              <w:pStyle w:val="TAH"/>
            </w:pPr>
            <w:r w:rsidRPr="000D70BF">
              <w:t>P</w:t>
            </w:r>
          </w:p>
        </w:tc>
        <w:tc>
          <w:tcPr>
            <w:tcW w:w="587" w:type="pct"/>
            <w:shd w:val="clear" w:color="auto" w:fill="C0C0C0"/>
            <w:vAlign w:val="center"/>
            <w:hideMark/>
          </w:tcPr>
          <w:p w14:paraId="0FE85999" w14:textId="77777777" w:rsidR="0019241B" w:rsidRPr="000D70BF" w:rsidRDefault="0019241B" w:rsidP="007F7038">
            <w:pPr>
              <w:pStyle w:val="TAH"/>
            </w:pPr>
            <w:r w:rsidRPr="000D70BF">
              <w:t>Cardinality</w:t>
            </w:r>
          </w:p>
        </w:tc>
        <w:tc>
          <w:tcPr>
            <w:tcW w:w="807" w:type="pct"/>
            <w:shd w:val="clear" w:color="auto" w:fill="C0C0C0"/>
            <w:vAlign w:val="center"/>
            <w:hideMark/>
          </w:tcPr>
          <w:p w14:paraId="5FC1EF3D" w14:textId="77777777" w:rsidR="0019241B" w:rsidRPr="000D70BF" w:rsidRDefault="0019241B" w:rsidP="007F7038">
            <w:pPr>
              <w:pStyle w:val="TAH"/>
            </w:pPr>
            <w:r w:rsidRPr="000D70BF">
              <w:t>Response</w:t>
            </w:r>
          </w:p>
          <w:p w14:paraId="2E03DAE4" w14:textId="77777777" w:rsidR="0019241B" w:rsidRPr="000D70BF" w:rsidRDefault="0019241B" w:rsidP="007F7038">
            <w:pPr>
              <w:pStyle w:val="TAH"/>
            </w:pPr>
            <w:r w:rsidRPr="000D70BF">
              <w:t>codes</w:t>
            </w:r>
          </w:p>
        </w:tc>
        <w:tc>
          <w:tcPr>
            <w:tcW w:w="2475" w:type="pct"/>
            <w:shd w:val="clear" w:color="auto" w:fill="C0C0C0"/>
            <w:vAlign w:val="center"/>
            <w:hideMark/>
          </w:tcPr>
          <w:p w14:paraId="64F12D99" w14:textId="77777777" w:rsidR="0019241B" w:rsidRPr="000D70BF" w:rsidRDefault="0019241B" w:rsidP="007F7038">
            <w:pPr>
              <w:pStyle w:val="TAH"/>
            </w:pPr>
            <w:r w:rsidRPr="000D70BF">
              <w:t>Description</w:t>
            </w:r>
          </w:p>
        </w:tc>
      </w:tr>
      <w:tr w:rsidR="0019241B" w:rsidRPr="000D70BF" w14:paraId="4FAFB2BD" w14:textId="77777777" w:rsidTr="007F7038">
        <w:trPr>
          <w:jc w:val="center"/>
        </w:trPr>
        <w:tc>
          <w:tcPr>
            <w:tcW w:w="922" w:type="pct"/>
            <w:vAlign w:val="center"/>
            <w:hideMark/>
          </w:tcPr>
          <w:p w14:paraId="2DE1AB5E"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210" w:type="pct"/>
            <w:vAlign w:val="center"/>
            <w:hideMark/>
          </w:tcPr>
          <w:p w14:paraId="4577FC68" w14:textId="77777777" w:rsidR="0019241B" w:rsidRPr="000D70BF" w:rsidRDefault="0019241B" w:rsidP="007F7038">
            <w:pPr>
              <w:pStyle w:val="TAC"/>
            </w:pPr>
            <w:r w:rsidRPr="000D70BF">
              <w:t>M</w:t>
            </w:r>
          </w:p>
        </w:tc>
        <w:tc>
          <w:tcPr>
            <w:tcW w:w="587" w:type="pct"/>
            <w:vAlign w:val="center"/>
            <w:hideMark/>
          </w:tcPr>
          <w:p w14:paraId="271AF1A8" w14:textId="77777777" w:rsidR="0019241B" w:rsidRPr="000D70BF" w:rsidRDefault="0019241B" w:rsidP="007F7038">
            <w:pPr>
              <w:pStyle w:val="TAC"/>
            </w:pPr>
            <w:r w:rsidRPr="000D70BF">
              <w:t>1</w:t>
            </w:r>
          </w:p>
        </w:tc>
        <w:tc>
          <w:tcPr>
            <w:tcW w:w="807" w:type="pct"/>
            <w:vAlign w:val="center"/>
            <w:hideMark/>
          </w:tcPr>
          <w:p w14:paraId="4FB585A2" w14:textId="77777777" w:rsidR="0019241B" w:rsidRPr="000D70BF" w:rsidRDefault="0019241B" w:rsidP="007F7038">
            <w:pPr>
              <w:pStyle w:val="TAL"/>
            </w:pPr>
            <w:r w:rsidRPr="000D70BF">
              <w:t>200 OK</w:t>
            </w:r>
          </w:p>
        </w:tc>
        <w:tc>
          <w:tcPr>
            <w:tcW w:w="2475" w:type="pct"/>
            <w:vAlign w:val="center"/>
            <w:hideMark/>
          </w:tcPr>
          <w:p w14:paraId="01D47C42" w14:textId="77777777" w:rsidR="0019241B" w:rsidRPr="000D70BF" w:rsidRDefault="0019241B" w:rsidP="007F7038">
            <w:pPr>
              <w:pStyle w:val="TAL"/>
            </w:pPr>
            <w:r w:rsidRPr="000D70BF">
              <w:t>Successful case. The "Individual VFL Training Subscription" resource is successfully modified and a representation of the updated resource is returned in the response body.</w:t>
            </w:r>
          </w:p>
        </w:tc>
      </w:tr>
      <w:tr w:rsidR="0019241B" w:rsidRPr="000D70BF" w14:paraId="0B77A45E" w14:textId="77777777" w:rsidTr="007F7038">
        <w:trPr>
          <w:jc w:val="center"/>
        </w:trPr>
        <w:tc>
          <w:tcPr>
            <w:tcW w:w="922" w:type="pct"/>
            <w:vAlign w:val="center"/>
          </w:tcPr>
          <w:p w14:paraId="2268D06F" w14:textId="77777777" w:rsidR="0019241B" w:rsidRPr="000D70BF" w:rsidRDefault="0019241B" w:rsidP="007F7038">
            <w:pPr>
              <w:pStyle w:val="TAL"/>
            </w:pPr>
            <w:r w:rsidRPr="000D70BF">
              <w:t>n/a</w:t>
            </w:r>
          </w:p>
        </w:tc>
        <w:tc>
          <w:tcPr>
            <w:tcW w:w="210" w:type="pct"/>
            <w:vAlign w:val="center"/>
          </w:tcPr>
          <w:p w14:paraId="2A10FFA7" w14:textId="77777777" w:rsidR="0019241B" w:rsidRPr="000D70BF" w:rsidRDefault="0019241B" w:rsidP="007F7038">
            <w:pPr>
              <w:pStyle w:val="TAC"/>
            </w:pPr>
          </w:p>
        </w:tc>
        <w:tc>
          <w:tcPr>
            <w:tcW w:w="587" w:type="pct"/>
            <w:vAlign w:val="center"/>
          </w:tcPr>
          <w:p w14:paraId="692C6E86" w14:textId="77777777" w:rsidR="0019241B" w:rsidRPr="000D70BF" w:rsidRDefault="0019241B" w:rsidP="007F7038">
            <w:pPr>
              <w:pStyle w:val="TAC"/>
            </w:pPr>
          </w:p>
        </w:tc>
        <w:tc>
          <w:tcPr>
            <w:tcW w:w="807" w:type="pct"/>
            <w:vAlign w:val="center"/>
          </w:tcPr>
          <w:p w14:paraId="6899081C" w14:textId="77777777" w:rsidR="0019241B" w:rsidRPr="000D70BF" w:rsidRDefault="0019241B" w:rsidP="007F7038">
            <w:pPr>
              <w:pStyle w:val="TAL"/>
            </w:pPr>
            <w:r w:rsidRPr="000D70BF">
              <w:t>204 No Content</w:t>
            </w:r>
          </w:p>
        </w:tc>
        <w:tc>
          <w:tcPr>
            <w:tcW w:w="2475" w:type="pct"/>
            <w:vAlign w:val="center"/>
          </w:tcPr>
          <w:p w14:paraId="51D8F68F" w14:textId="77777777" w:rsidR="0019241B" w:rsidRPr="000D70BF" w:rsidRDefault="0019241B" w:rsidP="007F7038">
            <w:pPr>
              <w:pStyle w:val="TAL"/>
            </w:pPr>
            <w:r w:rsidRPr="000D70BF">
              <w:t>Successful case. The "Individual VFL Training Subscription" resource is successfully modified and no content is returned in the response body.</w:t>
            </w:r>
          </w:p>
        </w:tc>
      </w:tr>
      <w:tr w:rsidR="0019241B" w:rsidRPr="000D70BF" w14:paraId="62872A1E" w14:textId="77777777" w:rsidTr="007F7038">
        <w:trPr>
          <w:jc w:val="center"/>
        </w:trPr>
        <w:tc>
          <w:tcPr>
            <w:tcW w:w="922" w:type="pct"/>
            <w:vAlign w:val="center"/>
            <w:hideMark/>
          </w:tcPr>
          <w:p w14:paraId="07E96A84"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20A7FE8E" w14:textId="77777777" w:rsidR="0019241B" w:rsidRPr="000D70BF" w:rsidRDefault="0019241B" w:rsidP="007F7038">
            <w:pPr>
              <w:pStyle w:val="TAC"/>
            </w:pPr>
            <w:r w:rsidRPr="000D70BF">
              <w:t>O</w:t>
            </w:r>
          </w:p>
        </w:tc>
        <w:tc>
          <w:tcPr>
            <w:tcW w:w="587" w:type="pct"/>
            <w:vAlign w:val="center"/>
            <w:hideMark/>
          </w:tcPr>
          <w:p w14:paraId="67DD54B1" w14:textId="77777777" w:rsidR="0019241B" w:rsidRPr="000D70BF" w:rsidRDefault="0019241B" w:rsidP="007F7038">
            <w:pPr>
              <w:pStyle w:val="TAC"/>
            </w:pPr>
            <w:r w:rsidRPr="000D70BF">
              <w:t>0..1</w:t>
            </w:r>
          </w:p>
        </w:tc>
        <w:tc>
          <w:tcPr>
            <w:tcW w:w="807" w:type="pct"/>
            <w:vAlign w:val="center"/>
            <w:hideMark/>
          </w:tcPr>
          <w:p w14:paraId="3106F29A" w14:textId="77777777" w:rsidR="0019241B" w:rsidRPr="000D70BF" w:rsidRDefault="0019241B" w:rsidP="007F7038">
            <w:pPr>
              <w:pStyle w:val="TAL"/>
            </w:pPr>
            <w:r w:rsidRPr="000D70BF">
              <w:t>307 Temporary Redirect</w:t>
            </w:r>
          </w:p>
        </w:tc>
        <w:tc>
          <w:tcPr>
            <w:tcW w:w="2475" w:type="pct"/>
            <w:vAlign w:val="center"/>
            <w:hideMark/>
          </w:tcPr>
          <w:p w14:paraId="7295D1CA" w14:textId="77777777" w:rsidR="0019241B" w:rsidRPr="000D70BF" w:rsidRDefault="0019241B" w:rsidP="007F7038">
            <w:pPr>
              <w:pStyle w:val="TAL"/>
            </w:pPr>
            <w:r w:rsidRPr="000D70BF">
              <w:t>Temporary redirection.</w:t>
            </w:r>
          </w:p>
          <w:p w14:paraId="789E1609" w14:textId="77777777" w:rsidR="0019241B" w:rsidRPr="000D70BF" w:rsidRDefault="0019241B" w:rsidP="007F7038">
            <w:pPr>
              <w:pStyle w:val="TAL"/>
            </w:pPr>
          </w:p>
          <w:p w14:paraId="63C04796" w14:textId="77777777" w:rsidR="0019241B" w:rsidRPr="000D70BF" w:rsidRDefault="0019241B" w:rsidP="007F7038">
            <w:pPr>
              <w:pStyle w:val="TAL"/>
            </w:pPr>
            <w:r w:rsidRPr="000D70BF">
              <w:t>(NOTE 2)</w:t>
            </w:r>
          </w:p>
        </w:tc>
      </w:tr>
      <w:tr w:rsidR="0019241B" w:rsidRPr="000D70BF" w14:paraId="13A9B6AE" w14:textId="77777777" w:rsidTr="007F7038">
        <w:trPr>
          <w:jc w:val="center"/>
        </w:trPr>
        <w:tc>
          <w:tcPr>
            <w:tcW w:w="922" w:type="pct"/>
            <w:vAlign w:val="center"/>
            <w:hideMark/>
          </w:tcPr>
          <w:p w14:paraId="7667BEED"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051477DF" w14:textId="77777777" w:rsidR="0019241B" w:rsidRPr="000D70BF" w:rsidRDefault="0019241B" w:rsidP="007F7038">
            <w:pPr>
              <w:pStyle w:val="TAC"/>
            </w:pPr>
            <w:r w:rsidRPr="000D70BF">
              <w:t>O</w:t>
            </w:r>
          </w:p>
        </w:tc>
        <w:tc>
          <w:tcPr>
            <w:tcW w:w="587" w:type="pct"/>
            <w:vAlign w:val="center"/>
            <w:hideMark/>
          </w:tcPr>
          <w:p w14:paraId="7D475D88" w14:textId="77777777" w:rsidR="0019241B" w:rsidRPr="000D70BF" w:rsidRDefault="0019241B" w:rsidP="007F7038">
            <w:pPr>
              <w:pStyle w:val="TAC"/>
            </w:pPr>
            <w:r w:rsidRPr="000D70BF">
              <w:t>0..1</w:t>
            </w:r>
          </w:p>
        </w:tc>
        <w:tc>
          <w:tcPr>
            <w:tcW w:w="807" w:type="pct"/>
            <w:vAlign w:val="center"/>
            <w:hideMark/>
          </w:tcPr>
          <w:p w14:paraId="35DC1B19" w14:textId="77777777" w:rsidR="0019241B" w:rsidRPr="000D70BF" w:rsidRDefault="0019241B" w:rsidP="007F7038">
            <w:pPr>
              <w:pStyle w:val="TAL"/>
            </w:pPr>
            <w:r w:rsidRPr="000D70BF">
              <w:t>308 Permanent Redirect</w:t>
            </w:r>
          </w:p>
        </w:tc>
        <w:tc>
          <w:tcPr>
            <w:tcW w:w="2475" w:type="pct"/>
            <w:vAlign w:val="center"/>
            <w:hideMark/>
          </w:tcPr>
          <w:p w14:paraId="58086F1D" w14:textId="77777777" w:rsidR="0019241B" w:rsidRPr="000D70BF" w:rsidRDefault="0019241B" w:rsidP="007F7038">
            <w:pPr>
              <w:pStyle w:val="TAL"/>
            </w:pPr>
            <w:r w:rsidRPr="000D70BF">
              <w:t>Permanent redirection.</w:t>
            </w:r>
          </w:p>
          <w:p w14:paraId="569B8DFD" w14:textId="77777777" w:rsidR="0019241B" w:rsidRPr="000D70BF" w:rsidRDefault="0019241B" w:rsidP="007F7038">
            <w:pPr>
              <w:pStyle w:val="TAL"/>
            </w:pPr>
          </w:p>
          <w:p w14:paraId="28A316AD" w14:textId="77777777" w:rsidR="0019241B" w:rsidRPr="000D70BF" w:rsidRDefault="0019241B" w:rsidP="007F7038">
            <w:pPr>
              <w:pStyle w:val="TAL"/>
            </w:pPr>
            <w:r w:rsidRPr="000D70BF">
              <w:t>(NOTE 2)</w:t>
            </w:r>
          </w:p>
        </w:tc>
      </w:tr>
      <w:tr w:rsidR="0019241B" w:rsidRPr="000D70BF" w14:paraId="4E78FD45" w14:textId="77777777" w:rsidTr="007F7038">
        <w:trPr>
          <w:jc w:val="center"/>
        </w:trPr>
        <w:tc>
          <w:tcPr>
            <w:tcW w:w="5000" w:type="pct"/>
            <w:gridSpan w:val="5"/>
            <w:vAlign w:val="center"/>
            <w:hideMark/>
          </w:tcPr>
          <w:p w14:paraId="70D1DDC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3E369182" w14:textId="77777777" w:rsidR="0019241B" w:rsidRPr="000D70BF" w:rsidRDefault="0019241B"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12992021" w14:textId="77777777" w:rsidR="0019241B" w:rsidRPr="000D70BF" w:rsidRDefault="0019241B" w:rsidP="0019241B"/>
    <w:p w14:paraId="17724039" w14:textId="77777777" w:rsidR="0019241B" w:rsidRPr="000D70BF" w:rsidRDefault="0019241B" w:rsidP="0019241B">
      <w:pPr>
        <w:pStyle w:val="TH"/>
      </w:pPr>
      <w:r w:rsidRPr="000D70BF">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1195D5EE" w14:textId="77777777" w:rsidTr="007F7038">
        <w:trPr>
          <w:jc w:val="center"/>
        </w:trPr>
        <w:tc>
          <w:tcPr>
            <w:tcW w:w="1037" w:type="pct"/>
            <w:shd w:val="clear" w:color="auto" w:fill="C0C0C0"/>
            <w:vAlign w:val="center"/>
            <w:hideMark/>
          </w:tcPr>
          <w:p w14:paraId="151680F5" w14:textId="77777777" w:rsidR="0019241B" w:rsidRPr="000D70BF" w:rsidRDefault="0019241B" w:rsidP="007F7038">
            <w:pPr>
              <w:pStyle w:val="TAH"/>
            </w:pPr>
            <w:r w:rsidRPr="000D70BF">
              <w:t>Name</w:t>
            </w:r>
          </w:p>
        </w:tc>
        <w:tc>
          <w:tcPr>
            <w:tcW w:w="519" w:type="pct"/>
            <w:shd w:val="clear" w:color="auto" w:fill="C0C0C0"/>
            <w:vAlign w:val="center"/>
            <w:hideMark/>
          </w:tcPr>
          <w:p w14:paraId="1B5DFDF7" w14:textId="77777777" w:rsidR="0019241B" w:rsidRPr="000D70BF" w:rsidRDefault="0019241B" w:rsidP="007F7038">
            <w:pPr>
              <w:pStyle w:val="TAH"/>
            </w:pPr>
            <w:r w:rsidRPr="000D70BF">
              <w:t>Data type</w:t>
            </w:r>
          </w:p>
        </w:tc>
        <w:tc>
          <w:tcPr>
            <w:tcW w:w="217" w:type="pct"/>
            <w:shd w:val="clear" w:color="auto" w:fill="C0C0C0"/>
            <w:vAlign w:val="center"/>
            <w:hideMark/>
          </w:tcPr>
          <w:p w14:paraId="7FE4A0BA" w14:textId="77777777" w:rsidR="0019241B" w:rsidRPr="000D70BF" w:rsidRDefault="0019241B" w:rsidP="007F7038">
            <w:pPr>
              <w:pStyle w:val="TAH"/>
            </w:pPr>
            <w:r w:rsidRPr="000D70BF">
              <w:t>P</w:t>
            </w:r>
          </w:p>
        </w:tc>
        <w:tc>
          <w:tcPr>
            <w:tcW w:w="581" w:type="pct"/>
            <w:shd w:val="clear" w:color="auto" w:fill="C0C0C0"/>
            <w:vAlign w:val="center"/>
            <w:hideMark/>
          </w:tcPr>
          <w:p w14:paraId="00F70206" w14:textId="77777777" w:rsidR="0019241B" w:rsidRPr="000D70BF" w:rsidRDefault="0019241B" w:rsidP="007F7038">
            <w:pPr>
              <w:pStyle w:val="TAH"/>
            </w:pPr>
            <w:r w:rsidRPr="000D70BF">
              <w:t>Cardinality</w:t>
            </w:r>
          </w:p>
        </w:tc>
        <w:tc>
          <w:tcPr>
            <w:tcW w:w="2645" w:type="pct"/>
            <w:shd w:val="clear" w:color="auto" w:fill="C0C0C0"/>
            <w:vAlign w:val="center"/>
            <w:hideMark/>
          </w:tcPr>
          <w:p w14:paraId="1F155CCD" w14:textId="77777777" w:rsidR="0019241B" w:rsidRPr="000D70BF" w:rsidRDefault="0019241B" w:rsidP="007F7038">
            <w:pPr>
              <w:pStyle w:val="TAH"/>
            </w:pPr>
            <w:r w:rsidRPr="000D70BF">
              <w:t>Description</w:t>
            </w:r>
          </w:p>
        </w:tc>
      </w:tr>
      <w:tr w:rsidR="0019241B" w:rsidRPr="000D70BF" w14:paraId="6C629C32" w14:textId="77777777" w:rsidTr="007F7038">
        <w:trPr>
          <w:jc w:val="center"/>
        </w:trPr>
        <w:tc>
          <w:tcPr>
            <w:tcW w:w="1037" w:type="pct"/>
            <w:vAlign w:val="center"/>
            <w:hideMark/>
          </w:tcPr>
          <w:p w14:paraId="3C3CC5F1" w14:textId="77777777" w:rsidR="0019241B" w:rsidRPr="000D70BF" w:rsidRDefault="0019241B" w:rsidP="007F7038">
            <w:pPr>
              <w:pStyle w:val="TAL"/>
            </w:pPr>
            <w:r w:rsidRPr="000D70BF">
              <w:t>Location</w:t>
            </w:r>
          </w:p>
        </w:tc>
        <w:tc>
          <w:tcPr>
            <w:tcW w:w="519" w:type="pct"/>
            <w:vAlign w:val="center"/>
            <w:hideMark/>
          </w:tcPr>
          <w:p w14:paraId="028292C5" w14:textId="77777777" w:rsidR="0019241B" w:rsidRPr="000D70BF" w:rsidRDefault="0019241B" w:rsidP="007F7038">
            <w:pPr>
              <w:pStyle w:val="TAL"/>
            </w:pPr>
            <w:r w:rsidRPr="000D70BF">
              <w:t>string</w:t>
            </w:r>
          </w:p>
        </w:tc>
        <w:tc>
          <w:tcPr>
            <w:tcW w:w="217" w:type="pct"/>
            <w:vAlign w:val="center"/>
            <w:hideMark/>
          </w:tcPr>
          <w:p w14:paraId="6645540D" w14:textId="77777777" w:rsidR="0019241B" w:rsidRPr="000D70BF" w:rsidRDefault="0019241B" w:rsidP="007F7038">
            <w:pPr>
              <w:pStyle w:val="TAC"/>
            </w:pPr>
            <w:r w:rsidRPr="000D70BF">
              <w:t>M</w:t>
            </w:r>
          </w:p>
        </w:tc>
        <w:tc>
          <w:tcPr>
            <w:tcW w:w="581" w:type="pct"/>
            <w:vAlign w:val="center"/>
            <w:hideMark/>
          </w:tcPr>
          <w:p w14:paraId="0CB65151" w14:textId="77777777" w:rsidR="0019241B" w:rsidRPr="000D70BF" w:rsidRDefault="0019241B" w:rsidP="007F7038">
            <w:pPr>
              <w:pStyle w:val="TAC"/>
            </w:pPr>
            <w:r w:rsidRPr="000D70BF">
              <w:t>1</w:t>
            </w:r>
          </w:p>
        </w:tc>
        <w:tc>
          <w:tcPr>
            <w:tcW w:w="2645" w:type="pct"/>
            <w:vAlign w:val="center"/>
            <w:hideMark/>
          </w:tcPr>
          <w:p w14:paraId="495A4BB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816B924" w14:textId="77777777" w:rsidR="0019241B" w:rsidRPr="000D70BF" w:rsidRDefault="0019241B" w:rsidP="007F7038">
            <w:pPr>
              <w:pStyle w:val="TAL"/>
            </w:pPr>
          </w:p>
          <w:p w14:paraId="0AC96CE1"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69B8D47" w14:textId="77777777" w:rsidTr="007F7038">
        <w:trPr>
          <w:jc w:val="center"/>
        </w:trPr>
        <w:tc>
          <w:tcPr>
            <w:tcW w:w="1037" w:type="pct"/>
            <w:vAlign w:val="center"/>
            <w:hideMark/>
          </w:tcPr>
          <w:p w14:paraId="1E0F2DAA" w14:textId="77777777" w:rsidR="0019241B" w:rsidRPr="000D70BF" w:rsidRDefault="0019241B" w:rsidP="007F7038">
            <w:pPr>
              <w:pStyle w:val="TAL"/>
            </w:pPr>
            <w:r w:rsidRPr="000D70BF">
              <w:rPr>
                <w:lang w:eastAsia="zh-CN"/>
              </w:rPr>
              <w:t>3gpp-Sbi-Target-Nf-Id</w:t>
            </w:r>
          </w:p>
        </w:tc>
        <w:tc>
          <w:tcPr>
            <w:tcW w:w="519" w:type="pct"/>
            <w:vAlign w:val="center"/>
            <w:hideMark/>
          </w:tcPr>
          <w:p w14:paraId="4757A434" w14:textId="77777777" w:rsidR="0019241B" w:rsidRPr="000D70BF" w:rsidRDefault="0019241B" w:rsidP="007F7038">
            <w:pPr>
              <w:pStyle w:val="TAL"/>
            </w:pPr>
            <w:r w:rsidRPr="000D70BF">
              <w:rPr>
                <w:lang w:eastAsia="fr-FR"/>
              </w:rPr>
              <w:t>string</w:t>
            </w:r>
          </w:p>
        </w:tc>
        <w:tc>
          <w:tcPr>
            <w:tcW w:w="217" w:type="pct"/>
            <w:vAlign w:val="center"/>
            <w:hideMark/>
          </w:tcPr>
          <w:p w14:paraId="084349BE" w14:textId="77777777" w:rsidR="0019241B" w:rsidRPr="000D70BF" w:rsidRDefault="0019241B" w:rsidP="007F7038">
            <w:pPr>
              <w:pStyle w:val="TAC"/>
            </w:pPr>
            <w:r w:rsidRPr="000D70BF">
              <w:rPr>
                <w:lang w:eastAsia="fr-FR"/>
              </w:rPr>
              <w:t>O</w:t>
            </w:r>
          </w:p>
        </w:tc>
        <w:tc>
          <w:tcPr>
            <w:tcW w:w="581" w:type="pct"/>
            <w:vAlign w:val="center"/>
            <w:hideMark/>
          </w:tcPr>
          <w:p w14:paraId="1870B240" w14:textId="77777777" w:rsidR="0019241B" w:rsidRPr="000D70BF" w:rsidRDefault="0019241B" w:rsidP="007F7038">
            <w:pPr>
              <w:pStyle w:val="TAC"/>
            </w:pPr>
            <w:r w:rsidRPr="000D70BF">
              <w:rPr>
                <w:lang w:eastAsia="fr-FR"/>
              </w:rPr>
              <w:t>0..1</w:t>
            </w:r>
          </w:p>
        </w:tc>
        <w:tc>
          <w:tcPr>
            <w:tcW w:w="2645" w:type="pct"/>
            <w:vAlign w:val="center"/>
            <w:hideMark/>
          </w:tcPr>
          <w:p w14:paraId="36730BE1"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887D521" w14:textId="77777777" w:rsidR="0019241B" w:rsidRPr="000D70BF" w:rsidRDefault="0019241B" w:rsidP="0019241B"/>
    <w:p w14:paraId="1E08220A" w14:textId="77777777" w:rsidR="0019241B" w:rsidRPr="000D70BF" w:rsidRDefault="0019241B" w:rsidP="0019241B">
      <w:pPr>
        <w:pStyle w:val="TH"/>
      </w:pPr>
      <w:r w:rsidRPr="000D70BF">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0F60B01" w14:textId="77777777" w:rsidTr="007F7038">
        <w:trPr>
          <w:jc w:val="center"/>
        </w:trPr>
        <w:tc>
          <w:tcPr>
            <w:tcW w:w="1037" w:type="pct"/>
            <w:shd w:val="clear" w:color="auto" w:fill="C0C0C0"/>
            <w:vAlign w:val="center"/>
            <w:hideMark/>
          </w:tcPr>
          <w:p w14:paraId="390EA550" w14:textId="77777777" w:rsidR="0019241B" w:rsidRPr="000D70BF" w:rsidRDefault="0019241B" w:rsidP="007F7038">
            <w:pPr>
              <w:pStyle w:val="TAH"/>
            </w:pPr>
            <w:r w:rsidRPr="000D70BF">
              <w:t>Name</w:t>
            </w:r>
          </w:p>
        </w:tc>
        <w:tc>
          <w:tcPr>
            <w:tcW w:w="519" w:type="pct"/>
            <w:shd w:val="clear" w:color="auto" w:fill="C0C0C0"/>
            <w:vAlign w:val="center"/>
            <w:hideMark/>
          </w:tcPr>
          <w:p w14:paraId="01E8B313" w14:textId="77777777" w:rsidR="0019241B" w:rsidRPr="000D70BF" w:rsidRDefault="0019241B" w:rsidP="007F7038">
            <w:pPr>
              <w:pStyle w:val="TAH"/>
            </w:pPr>
            <w:r w:rsidRPr="000D70BF">
              <w:t>Data type</w:t>
            </w:r>
          </w:p>
        </w:tc>
        <w:tc>
          <w:tcPr>
            <w:tcW w:w="217" w:type="pct"/>
            <w:shd w:val="clear" w:color="auto" w:fill="C0C0C0"/>
            <w:vAlign w:val="center"/>
            <w:hideMark/>
          </w:tcPr>
          <w:p w14:paraId="572A9E8B" w14:textId="77777777" w:rsidR="0019241B" w:rsidRPr="000D70BF" w:rsidRDefault="0019241B" w:rsidP="007F7038">
            <w:pPr>
              <w:pStyle w:val="TAH"/>
            </w:pPr>
            <w:r w:rsidRPr="000D70BF">
              <w:t>P</w:t>
            </w:r>
          </w:p>
        </w:tc>
        <w:tc>
          <w:tcPr>
            <w:tcW w:w="581" w:type="pct"/>
            <w:shd w:val="clear" w:color="auto" w:fill="C0C0C0"/>
            <w:vAlign w:val="center"/>
            <w:hideMark/>
          </w:tcPr>
          <w:p w14:paraId="19110EA5" w14:textId="77777777" w:rsidR="0019241B" w:rsidRPr="000D70BF" w:rsidRDefault="0019241B" w:rsidP="007F7038">
            <w:pPr>
              <w:pStyle w:val="TAH"/>
            </w:pPr>
            <w:r w:rsidRPr="000D70BF">
              <w:t>Cardinality</w:t>
            </w:r>
          </w:p>
        </w:tc>
        <w:tc>
          <w:tcPr>
            <w:tcW w:w="2645" w:type="pct"/>
            <w:shd w:val="clear" w:color="auto" w:fill="C0C0C0"/>
            <w:vAlign w:val="center"/>
            <w:hideMark/>
          </w:tcPr>
          <w:p w14:paraId="3E6B99BF" w14:textId="77777777" w:rsidR="0019241B" w:rsidRPr="000D70BF" w:rsidRDefault="0019241B" w:rsidP="007F7038">
            <w:pPr>
              <w:pStyle w:val="TAH"/>
            </w:pPr>
            <w:r w:rsidRPr="000D70BF">
              <w:t>Description</w:t>
            </w:r>
          </w:p>
        </w:tc>
      </w:tr>
      <w:tr w:rsidR="0019241B" w:rsidRPr="000D70BF" w14:paraId="455FCD56" w14:textId="77777777" w:rsidTr="007F7038">
        <w:trPr>
          <w:jc w:val="center"/>
        </w:trPr>
        <w:tc>
          <w:tcPr>
            <w:tcW w:w="1037" w:type="pct"/>
            <w:vAlign w:val="center"/>
            <w:hideMark/>
          </w:tcPr>
          <w:p w14:paraId="3A10FE4E" w14:textId="77777777" w:rsidR="0019241B" w:rsidRPr="000D70BF" w:rsidRDefault="0019241B" w:rsidP="007F7038">
            <w:pPr>
              <w:pStyle w:val="TAL"/>
            </w:pPr>
            <w:r w:rsidRPr="000D70BF">
              <w:t>Location</w:t>
            </w:r>
          </w:p>
        </w:tc>
        <w:tc>
          <w:tcPr>
            <w:tcW w:w="519" w:type="pct"/>
            <w:vAlign w:val="center"/>
            <w:hideMark/>
          </w:tcPr>
          <w:p w14:paraId="38F8C11D" w14:textId="77777777" w:rsidR="0019241B" w:rsidRPr="000D70BF" w:rsidRDefault="0019241B" w:rsidP="007F7038">
            <w:pPr>
              <w:pStyle w:val="TAL"/>
            </w:pPr>
            <w:r w:rsidRPr="000D70BF">
              <w:t>string</w:t>
            </w:r>
          </w:p>
        </w:tc>
        <w:tc>
          <w:tcPr>
            <w:tcW w:w="217" w:type="pct"/>
            <w:vAlign w:val="center"/>
            <w:hideMark/>
          </w:tcPr>
          <w:p w14:paraId="3A155A04" w14:textId="77777777" w:rsidR="0019241B" w:rsidRPr="000D70BF" w:rsidRDefault="0019241B" w:rsidP="007F7038">
            <w:pPr>
              <w:pStyle w:val="TAC"/>
            </w:pPr>
            <w:r w:rsidRPr="000D70BF">
              <w:t>M</w:t>
            </w:r>
          </w:p>
        </w:tc>
        <w:tc>
          <w:tcPr>
            <w:tcW w:w="581" w:type="pct"/>
            <w:vAlign w:val="center"/>
            <w:hideMark/>
          </w:tcPr>
          <w:p w14:paraId="602B152E" w14:textId="77777777" w:rsidR="0019241B" w:rsidRPr="000D70BF" w:rsidRDefault="0019241B" w:rsidP="007F7038">
            <w:pPr>
              <w:pStyle w:val="TAC"/>
            </w:pPr>
            <w:r w:rsidRPr="000D70BF">
              <w:t>1</w:t>
            </w:r>
          </w:p>
        </w:tc>
        <w:tc>
          <w:tcPr>
            <w:tcW w:w="2645" w:type="pct"/>
            <w:vAlign w:val="center"/>
            <w:hideMark/>
          </w:tcPr>
          <w:p w14:paraId="6FD87BB8"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F0F4544" w14:textId="77777777" w:rsidR="0019241B" w:rsidRPr="000D70BF" w:rsidRDefault="0019241B" w:rsidP="007F7038">
            <w:pPr>
              <w:pStyle w:val="TAL"/>
            </w:pPr>
          </w:p>
          <w:p w14:paraId="67E1329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E436133" w14:textId="77777777" w:rsidTr="007F7038">
        <w:trPr>
          <w:jc w:val="center"/>
        </w:trPr>
        <w:tc>
          <w:tcPr>
            <w:tcW w:w="1037" w:type="pct"/>
            <w:vAlign w:val="center"/>
            <w:hideMark/>
          </w:tcPr>
          <w:p w14:paraId="07553257" w14:textId="77777777" w:rsidR="0019241B" w:rsidRPr="000D70BF" w:rsidRDefault="0019241B" w:rsidP="007F7038">
            <w:pPr>
              <w:pStyle w:val="TAL"/>
            </w:pPr>
            <w:r w:rsidRPr="000D70BF">
              <w:rPr>
                <w:lang w:eastAsia="zh-CN"/>
              </w:rPr>
              <w:t>3gpp-Sbi-Target-Nf-Id</w:t>
            </w:r>
          </w:p>
        </w:tc>
        <w:tc>
          <w:tcPr>
            <w:tcW w:w="519" w:type="pct"/>
            <w:vAlign w:val="center"/>
            <w:hideMark/>
          </w:tcPr>
          <w:p w14:paraId="6A78DBC4" w14:textId="77777777" w:rsidR="0019241B" w:rsidRPr="000D70BF" w:rsidRDefault="0019241B" w:rsidP="007F7038">
            <w:pPr>
              <w:pStyle w:val="TAL"/>
            </w:pPr>
            <w:r w:rsidRPr="000D70BF">
              <w:rPr>
                <w:lang w:eastAsia="fr-FR"/>
              </w:rPr>
              <w:t>string</w:t>
            </w:r>
          </w:p>
        </w:tc>
        <w:tc>
          <w:tcPr>
            <w:tcW w:w="217" w:type="pct"/>
            <w:vAlign w:val="center"/>
            <w:hideMark/>
          </w:tcPr>
          <w:p w14:paraId="3993D5D4" w14:textId="77777777" w:rsidR="0019241B" w:rsidRPr="000D70BF" w:rsidRDefault="0019241B" w:rsidP="007F7038">
            <w:pPr>
              <w:pStyle w:val="TAC"/>
            </w:pPr>
            <w:r w:rsidRPr="000D70BF">
              <w:rPr>
                <w:lang w:eastAsia="fr-FR"/>
              </w:rPr>
              <w:t>O</w:t>
            </w:r>
          </w:p>
        </w:tc>
        <w:tc>
          <w:tcPr>
            <w:tcW w:w="581" w:type="pct"/>
            <w:vAlign w:val="center"/>
            <w:hideMark/>
          </w:tcPr>
          <w:p w14:paraId="777F07DE" w14:textId="77777777" w:rsidR="0019241B" w:rsidRPr="000D70BF" w:rsidRDefault="0019241B" w:rsidP="007F7038">
            <w:pPr>
              <w:pStyle w:val="TAC"/>
            </w:pPr>
            <w:r w:rsidRPr="000D70BF">
              <w:rPr>
                <w:lang w:eastAsia="fr-FR"/>
              </w:rPr>
              <w:t>0..1</w:t>
            </w:r>
          </w:p>
        </w:tc>
        <w:tc>
          <w:tcPr>
            <w:tcW w:w="2645" w:type="pct"/>
            <w:vAlign w:val="center"/>
            <w:hideMark/>
          </w:tcPr>
          <w:p w14:paraId="5F5DD86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9F4B871" w14:textId="77777777" w:rsidR="0019241B" w:rsidRPr="000D70BF" w:rsidRDefault="0019241B" w:rsidP="0019241B"/>
    <w:p w14:paraId="6C54BBDD" w14:textId="77777777" w:rsidR="0019241B" w:rsidRPr="000D70BF" w:rsidRDefault="0019241B" w:rsidP="009265D6">
      <w:pPr>
        <w:pStyle w:val="H6"/>
      </w:pPr>
      <w:r w:rsidRPr="000D70BF">
        <w:t>6.1.3.3.3.4</w:t>
      </w:r>
      <w:r w:rsidRPr="000D70BF">
        <w:tab/>
        <w:t>DELETE</w:t>
      </w:r>
    </w:p>
    <w:p w14:paraId="09B7EDF2" w14:textId="77777777" w:rsidR="0019241B" w:rsidRPr="000D70BF" w:rsidRDefault="0019241B" w:rsidP="0019241B">
      <w:r w:rsidRPr="000D70BF">
        <w:rPr>
          <w:noProof/>
          <w:lang w:eastAsia="zh-CN"/>
        </w:rPr>
        <w:t xml:space="preserve">The DELETE method allows an NF service consumer to request the deletion of an existing "Individual </w:t>
      </w:r>
      <w:r w:rsidRPr="000D70BF">
        <w:t>VFL Training Subscription</w:t>
      </w:r>
      <w:r w:rsidRPr="000D70BF">
        <w:rPr>
          <w:noProof/>
          <w:lang w:eastAsia="zh-CN"/>
        </w:rPr>
        <w:t xml:space="preserve">" resource managed by the </w:t>
      </w:r>
      <w:r w:rsidRPr="000D70BF">
        <w:t>AF.</w:t>
      </w:r>
    </w:p>
    <w:p w14:paraId="70301CAD" w14:textId="77777777" w:rsidR="0019241B" w:rsidRPr="000D70BF" w:rsidRDefault="0019241B" w:rsidP="0019241B">
      <w:r w:rsidRPr="000D70BF">
        <w:t>This method shall support the URI query parameters specified in table 6.1.3.3.3.4-1.</w:t>
      </w:r>
    </w:p>
    <w:p w14:paraId="00C908CB" w14:textId="77777777" w:rsidR="0019241B" w:rsidRPr="000D70BF" w:rsidRDefault="0019241B" w:rsidP="0019241B">
      <w:pPr>
        <w:pStyle w:val="TH"/>
        <w:rPr>
          <w:rFonts w:cs="Arial"/>
        </w:rPr>
      </w:pPr>
      <w:r w:rsidRPr="000D70BF">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60AAE1EC" w14:textId="77777777" w:rsidTr="007F7038">
        <w:trPr>
          <w:jc w:val="center"/>
        </w:trPr>
        <w:tc>
          <w:tcPr>
            <w:tcW w:w="825" w:type="pct"/>
            <w:shd w:val="clear" w:color="auto" w:fill="C0C0C0"/>
            <w:hideMark/>
          </w:tcPr>
          <w:p w14:paraId="3B63159C" w14:textId="77777777" w:rsidR="0019241B" w:rsidRPr="000D70BF" w:rsidRDefault="0019241B" w:rsidP="007F7038">
            <w:pPr>
              <w:pStyle w:val="TAH"/>
            </w:pPr>
            <w:r w:rsidRPr="000D70BF">
              <w:t>Name</w:t>
            </w:r>
          </w:p>
        </w:tc>
        <w:tc>
          <w:tcPr>
            <w:tcW w:w="731" w:type="pct"/>
            <w:shd w:val="clear" w:color="auto" w:fill="C0C0C0"/>
            <w:hideMark/>
          </w:tcPr>
          <w:p w14:paraId="6340CE8C" w14:textId="77777777" w:rsidR="0019241B" w:rsidRPr="000D70BF" w:rsidRDefault="0019241B" w:rsidP="007F7038">
            <w:pPr>
              <w:pStyle w:val="TAH"/>
            </w:pPr>
            <w:r w:rsidRPr="000D70BF">
              <w:t>Data type</w:t>
            </w:r>
          </w:p>
        </w:tc>
        <w:tc>
          <w:tcPr>
            <w:tcW w:w="215" w:type="pct"/>
            <w:shd w:val="clear" w:color="auto" w:fill="C0C0C0"/>
            <w:hideMark/>
          </w:tcPr>
          <w:p w14:paraId="4840C419" w14:textId="77777777" w:rsidR="0019241B" w:rsidRPr="000D70BF" w:rsidRDefault="0019241B" w:rsidP="007F7038">
            <w:pPr>
              <w:pStyle w:val="TAH"/>
            </w:pPr>
            <w:r w:rsidRPr="000D70BF">
              <w:t>P</w:t>
            </w:r>
          </w:p>
        </w:tc>
        <w:tc>
          <w:tcPr>
            <w:tcW w:w="580" w:type="pct"/>
            <w:shd w:val="clear" w:color="auto" w:fill="C0C0C0"/>
            <w:hideMark/>
          </w:tcPr>
          <w:p w14:paraId="77AFDADB" w14:textId="77777777" w:rsidR="0019241B" w:rsidRPr="000D70BF" w:rsidRDefault="0019241B" w:rsidP="007F7038">
            <w:pPr>
              <w:pStyle w:val="TAH"/>
            </w:pPr>
            <w:r w:rsidRPr="000D70BF">
              <w:t>Cardinality</w:t>
            </w:r>
          </w:p>
        </w:tc>
        <w:tc>
          <w:tcPr>
            <w:tcW w:w="1852" w:type="pct"/>
            <w:shd w:val="clear" w:color="auto" w:fill="C0C0C0"/>
            <w:vAlign w:val="center"/>
            <w:hideMark/>
          </w:tcPr>
          <w:p w14:paraId="306BF35A" w14:textId="77777777" w:rsidR="0019241B" w:rsidRPr="000D70BF" w:rsidRDefault="0019241B" w:rsidP="007F7038">
            <w:pPr>
              <w:pStyle w:val="TAH"/>
            </w:pPr>
            <w:r w:rsidRPr="000D70BF">
              <w:t>Description</w:t>
            </w:r>
          </w:p>
        </w:tc>
        <w:tc>
          <w:tcPr>
            <w:tcW w:w="796" w:type="pct"/>
            <w:shd w:val="clear" w:color="auto" w:fill="C0C0C0"/>
            <w:hideMark/>
          </w:tcPr>
          <w:p w14:paraId="38639DD6" w14:textId="77777777" w:rsidR="0019241B" w:rsidRPr="000D70BF" w:rsidRDefault="0019241B" w:rsidP="007F7038">
            <w:pPr>
              <w:pStyle w:val="TAH"/>
            </w:pPr>
            <w:r w:rsidRPr="000D70BF">
              <w:t>Applicability</w:t>
            </w:r>
          </w:p>
        </w:tc>
      </w:tr>
      <w:tr w:rsidR="0019241B" w:rsidRPr="000D70BF" w14:paraId="2EB106C7" w14:textId="77777777" w:rsidTr="007F7038">
        <w:trPr>
          <w:jc w:val="center"/>
        </w:trPr>
        <w:tc>
          <w:tcPr>
            <w:tcW w:w="825" w:type="pct"/>
            <w:hideMark/>
          </w:tcPr>
          <w:p w14:paraId="16AA0A01" w14:textId="77777777" w:rsidR="0019241B" w:rsidRPr="000D70BF" w:rsidRDefault="0019241B" w:rsidP="007F7038">
            <w:pPr>
              <w:pStyle w:val="TAL"/>
            </w:pPr>
            <w:r w:rsidRPr="000D70BF">
              <w:t>n/a</w:t>
            </w:r>
          </w:p>
        </w:tc>
        <w:tc>
          <w:tcPr>
            <w:tcW w:w="731" w:type="pct"/>
          </w:tcPr>
          <w:p w14:paraId="144E9817" w14:textId="77777777" w:rsidR="0019241B" w:rsidRPr="000D70BF" w:rsidRDefault="0019241B" w:rsidP="007F7038">
            <w:pPr>
              <w:pStyle w:val="TAL"/>
            </w:pPr>
          </w:p>
        </w:tc>
        <w:tc>
          <w:tcPr>
            <w:tcW w:w="215" w:type="pct"/>
          </w:tcPr>
          <w:p w14:paraId="262D6806" w14:textId="77777777" w:rsidR="0019241B" w:rsidRPr="000D70BF" w:rsidRDefault="0019241B" w:rsidP="007F7038">
            <w:pPr>
              <w:pStyle w:val="TAC"/>
            </w:pPr>
          </w:p>
        </w:tc>
        <w:tc>
          <w:tcPr>
            <w:tcW w:w="580" w:type="pct"/>
          </w:tcPr>
          <w:p w14:paraId="36FC7477" w14:textId="77777777" w:rsidR="0019241B" w:rsidRPr="000D70BF" w:rsidRDefault="0019241B" w:rsidP="007F7038">
            <w:pPr>
              <w:pStyle w:val="TAL"/>
            </w:pPr>
          </w:p>
        </w:tc>
        <w:tc>
          <w:tcPr>
            <w:tcW w:w="1852" w:type="pct"/>
            <w:vAlign w:val="center"/>
          </w:tcPr>
          <w:p w14:paraId="0E0CBB3F" w14:textId="77777777" w:rsidR="0019241B" w:rsidRPr="000D70BF" w:rsidRDefault="0019241B" w:rsidP="007F7038">
            <w:pPr>
              <w:pStyle w:val="TAL"/>
            </w:pPr>
          </w:p>
        </w:tc>
        <w:tc>
          <w:tcPr>
            <w:tcW w:w="796" w:type="pct"/>
          </w:tcPr>
          <w:p w14:paraId="19781457" w14:textId="77777777" w:rsidR="0019241B" w:rsidRPr="000D70BF" w:rsidRDefault="0019241B" w:rsidP="007F7038">
            <w:pPr>
              <w:pStyle w:val="TAL"/>
            </w:pPr>
          </w:p>
        </w:tc>
      </w:tr>
    </w:tbl>
    <w:p w14:paraId="585DCA79" w14:textId="77777777" w:rsidR="0019241B" w:rsidRPr="000D70BF" w:rsidRDefault="0019241B" w:rsidP="0019241B"/>
    <w:p w14:paraId="212D570E" w14:textId="77777777" w:rsidR="0019241B" w:rsidRPr="000D70BF" w:rsidRDefault="0019241B" w:rsidP="0019241B">
      <w:r w:rsidRPr="000D70BF">
        <w:t>This method shall support the request data structures specified in table 6.1.3.3.3.4-2 and the response data structures and response codes specified in table 6.1.3.3.3.4-3.</w:t>
      </w:r>
    </w:p>
    <w:p w14:paraId="6371786B" w14:textId="77777777" w:rsidR="0019241B" w:rsidRPr="000D70BF" w:rsidRDefault="0019241B" w:rsidP="0019241B">
      <w:pPr>
        <w:pStyle w:val="TH"/>
      </w:pPr>
      <w:r w:rsidRPr="000D70BF">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4B276344" w14:textId="77777777" w:rsidTr="007F7038">
        <w:trPr>
          <w:jc w:val="center"/>
        </w:trPr>
        <w:tc>
          <w:tcPr>
            <w:tcW w:w="1627" w:type="dxa"/>
            <w:shd w:val="clear" w:color="auto" w:fill="C0C0C0"/>
            <w:vAlign w:val="center"/>
            <w:hideMark/>
          </w:tcPr>
          <w:p w14:paraId="132593E4" w14:textId="77777777" w:rsidR="0019241B" w:rsidRPr="000D70BF" w:rsidRDefault="0019241B" w:rsidP="007F7038">
            <w:pPr>
              <w:pStyle w:val="TAH"/>
            </w:pPr>
            <w:r w:rsidRPr="000D70BF">
              <w:t>Data type</w:t>
            </w:r>
          </w:p>
        </w:tc>
        <w:tc>
          <w:tcPr>
            <w:tcW w:w="425" w:type="dxa"/>
            <w:shd w:val="clear" w:color="auto" w:fill="C0C0C0"/>
            <w:vAlign w:val="center"/>
            <w:hideMark/>
          </w:tcPr>
          <w:p w14:paraId="23A73E56" w14:textId="77777777" w:rsidR="0019241B" w:rsidRPr="000D70BF" w:rsidRDefault="0019241B" w:rsidP="007F7038">
            <w:pPr>
              <w:pStyle w:val="TAH"/>
            </w:pPr>
            <w:r w:rsidRPr="000D70BF">
              <w:t>P</w:t>
            </w:r>
          </w:p>
        </w:tc>
        <w:tc>
          <w:tcPr>
            <w:tcW w:w="1276" w:type="dxa"/>
            <w:shd w:val="clear" w:color="auto" w:fill="C0C0C0"/>
            <w:vAlign w:val="center"/>
            <w:hideMark/>
          </w:tcPr>
          <w:p w14:paraId="620F3F09" w14:textId="77777777" w:rsidR="0019241B" w:rsidRPr="000D70BF" w:rsidRDefault="0019241B" w:rsidP="007F7038">
            <w:pPr>
              <w:pStyle w:val="TAH"/>
            </w:pPr>
            <w:r w:rsidRPr="000D70BF">
              <w:t>Cardinality</w:t>
            </w:r>
          </w:p>
        </w:tc>
        <w:tc>
          <w:tcPr>
            <w:tcW w:w="6447" w:type="dxa"/>
            <w:shd w:val="clear" w:color="auto" w:fill="C0C0C0"/>
            <w:vAlign w:val="center"/>
            <w:hideMark/>
          </w:tcPr>
          <w:p w14:paraId="7DF21548" w14:textId="77777777" w:rsidR="0019241B" w:rsidRPr="000D70BF" w:rsidRDefault="0019241B" w:rsidP="007F7038">
            <w:pPr>
              <w:pStyle w:val="TAH"/>
            </w:pPr>
            <w:r w:rsidRPr="000D70BF">
              <w:t>Description</w:t>
            </w:r>
          </w:p>
        </w:tc>
      </w:tr>
      <w:tr w:rsidR="0019241B" w:rsidRPr="000D70BF" w14:paraId="33B686A7" w14:textId="77777777" w:rsidTr="007F7038">
        <w:trPr>
          <w:jc w:val="center"/>
        </w:trPr>
        <w:tc>
          <w:tcPr>
            <w:tcW w:w="1627" w:type="dxa"/>
            <w:vAlign w:val="center"/>
            <w:hideMark/>
          </w:tcPr>
          <w:p w14:paraId="41180823" w14:textId="77777777" w:rsidR="0019241B" w:rsidRPr="000D70BF" w:rsidRDefault="0019241B" w:rsidP="007F7038">
            <w:pPr>
              <w:pStyle w:val="TAL"/>
            </w:pPr>
            <w:r w:rsidRPr="000D70BF">
              <w:t>n/a</w:t>
            </w:r>
          </w:p>
        </w:tc>
        <w:tc>
          <w:tcPr>
            <w:tcW w:w="425" w:type="dxa"/>
            <w:vAlign w:val="center"/>
          </w:tcPr>
          <w:p w14:paraId="51FCF7C9" w14:textId="77777777" w:rsidR="0019241B" w:rsidRPr="000D70BF" w:rsidRDefault="0019241B" w:rsidP="007F7038">
            <w:pPr>
              <w:pStyle w:val="TAC"/>
            </w:pPr>
          </w:p>
        </w:tc>
        <w:tc>
          <w:tcPr>
            <w:tcW w:w="1276" w:type="dxa"/>
            <w:vAlign w:val="center"/>
          </w:tcPr>
          <w:p w14:paraId="70BAC863" w14:textId="77777777" w:rsidR="0019241B" w:rsidRPr="000D70BF" w:rsidRDefault="0019241B" w:rsidP="007F7038">
            <w:pPr>
              <w:pStyle w:val="TAL"/>
              <w:jc w:val="center"/>
            </w:pPr>
          </w:p>
        </w:tc>
        <w:tc>
          <w:tcPr>
            <w:tcW w:w="6447" w:type="dxa"/>
            <w:vAlign w:val="center"/>
          </w:tcPr>
          <w:p w14:paraId="48A66D29" w14:textId="77777777" w:rsidR="0019241B" w:rsidRPr="000D70BF" w:rsidRDefault="0019241B" w:rsidP="007F7038">
            <w:pPr>
              <w:pStyle w:val="TAL"/>
            </w:pPr>
          </w:p>
        </w:tc>
      </w:tr>
    </w:tbl>
    <w:p w14:paraId="7C587674" w14:textId="77777777" w:rsidR="0019241B" w:rsidRPr="000D70BF" w:rsidRDefault="0019241B" w:rsidP="0019241B"/>
    <w:p w14:paraId="68C52C69" w14:textId="77777777" w:rsidR="0019241B" w:rsidRPr="000D70BF" w:rsidRDefault="0019241B" w:rsidP="0019241B">
      <w:pPr>
        <w:pStyle w:val="TH"/>
      </w:pPr>
      <w:r w:rsidRPr="000D70BF">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19241B" w:rsidRPr="000D70BF" w14:paraId="11C4AF3D" w14:textId="77777777" w:rsidTr="007F7038">
        <w:trPr>
          <w:jc w:val="center"/>
        </w:trPr>
        <w:tc>
          <w:tcPr>
            <w:tcW w:w="923" w:type="pct"/>
            <w:shd w:val="clear" w:color="auto" w:fill="C0C0C0"/>
            <w:vAlign w:val="center"/>
            <w:hideMark/>
          </w:tcPr>
          <w:p w14:paraId="6F45A41D" w14:textId="77777777" w:rsidR="0019241B" w:rsidRPr="000D70BF" w:rsidRDefault="0019241B" w:rsidP="007F7038">
            <w:pPr>
              <w:pStyle w:val="TAH"/>
            </w:pPr>
            <w:r w:rsidRPr="000D70BF">
              <w:t>Data type</w:t>
            </w:r>
          </w:p>
        </w:tc>
        <w:tc>
          <w:tcPr>
            <w:tcW w:w="210" w:type="pct"/>
            <w:shd w:val="clear" w:color="auto" w:fill="C0C0C0"/>
            <w:vAlign w:val="center"/>
            <w:hideMark/>
          </w:tcPr>
          <w:p w14:paraId="5DB5E2EC" w14:textId="77777777" w:rsidR="0019241B" w:rsidRPr="000D70BF" w:rsidRDefault="0019241B" w:rsidP="007F7038">
            <w:pPr>
              <w:pStyle w:val="TAH"/>
            </w:pPr>
            <w:r w:rsidRPr="000D70BF">
              <w:t>P</w:t>
            </w:r>
          </w:p>
        </w:tc>
        <w:tc>
          <w:tcPr>
            <w:tcW w:w="587" w:type="pct"/>
            <w:shd w:val="clear" w:color="auto" w:fill="C0C0C0"/>
            <w:vAlign w:val="center"/>
            <w:hideMark/>
          </w:tcPr>
          <w:p w14:paraId="25CF5147" w14:textId="77777777" w:rsidR="0019241B" w:rsidRPr="000D70BF" w:rsidRDefault="0019241B" w:rsidP="007F7038">
            <w:pPr>
              <w:pStyle w:val="TAH"/>
            </w:pPr>
            <w:r w:rsidRPr="000D70BF">
              <w:t>Cardinality</w:t>
            </w:r>
          </w:p>
        </w:tc>
        <w:tc>
          <w:tcPr>
            <w:tcW w:w="806" w:type="pct"/>
            <w:shd w:val="clear" w:color="auto" w:fill="C0C0C0"/>
            <w:vAlign w:val="center"/>
            <w:hideMark/>
          </w:tcPr>
          <w:p w14:paraId="1D6DC698" w14:textId="77777777" w:rsidR="0019241B" w:rsidRPr="000D70BF" w:rsidRDefault="0019241B" w:rsidP="007F7038">
            <w:pPr>
              <w:pStyle w:val="TAH"/>
            </w:pPr>
            <w:r w:rsidRPr="000D70BF">
              <w:t>Response</w:t>
            </w:r>
          </w:p>
          <w:p w14:paraId="176878BB" w14:textId="77777777" w:rsidR="0019241B" w:rsidRPr="000D70BF" w:rsidRDefault="0019241B" w:rsidP="007F7038">
            <w:pPr>
              <w:pStyle w:val="TAH"/>
            </w:pPr>
            <w:r w:rsidRPr="000D70BF">
              <w:t>codes</w:t>
            </w:r>
          </w:p>
        </w:tc>
        <w:tc>
          <w:tcPr>
            <w:tcW w:w="2475" w:type="pct"/>
            <w:shd w:val="clear" w:color="auto" w:fill="C0C0C0"/>
            <w:vAlign w:val="center"/>
            <w:hideMark/>
          </w:tcPr>
          <w:p w14:paraId="1DEC6AAA" w14:textId="77777777" w:rsidR="0019241B" w:rsidRPr="000D70BF" w:rsidRDefault="0019241B" w:rsidP="007F7038">
            <w:pPr>
              <w:pStyle w:val="TAH"/>
            </w:pPr>
            <w:r w:rsidRPr="000D70BF">
              <w:t>Description</w:t>
            </w:r>
          </w:p>
        </w:tc>
      </w:tr>
      <w:tr w:rsidR="0019241B" w:rsidRPr="000D70BF" w14:paraId="1094E51C" w14:textId="77777777" w:rsidTr="007F7038">
        <w:trPr>
          <w:jc w:val="center"/>
        </w:trPr>
        <w:tc>
          <w:tcPr>
            <w:tcW w:w="923" w:type="pct"/>
            <w:vAlign w:val="center"/>
            <w:hideMark/>
          </w:tcPr>
          <w:p w14:paraId="41836278" w14:textId="77777777" w:rsidR="0019241B" w:rsidRPr="000D70BF" w:rsidRDefault="0019241B" w:rsidP="007F7038">
            <w:pPr>
              <w:pStyle w:val="TAL"/>
            </w:pPr>
            <w:r w:rsidRPr="000D70BF">
              <w:t>n/a</w:t>
            </w:r>
          </w:p>
        </w:tc>
        <w:tc>
          <w:tcPr>
            <w:tcW w:w="210" w:type="pct"/>
            <w:vAlign w:val="center"/>
            <w:hideMark/>
          </w:tcPr>
          <w:p w14:paraId="68656EFB" w14:textId="77777777" w:rsidR="0019241B" w:rsidRPr="000D70BF" w:rsidRDefault="0019241B" w:rsidP="007F7038">
            <w:pPr>
              <w:pStyle w:val="TAC"/>
            </w:pPr>
          </w:p>
        </w:tc>
        <w:tc>
          <w:tcPr>
            <w:tcW w:w="587" w:type="pct"/>
            <w:vAlign w:val="center"/>
            <w:hideMark/>
          </w:tcPr>
          <w:p w14:paraId="165F87C6" w14:textId="77777777" w:rsidR="0019241B" w:rsidRPr="000D70BF" w:rsidRDefault="0019241B" w:rsidP="007F7038">
            <w:pPr>
              <w:pStyle w:val="TAC"/>
            </w:pPr>
          </w:p>
        </w:tc>
        <w:tc>
          <w:tcPr>
            <w:tcW w:w="806" w:type="pct"/>
            <w:vAlign w:val="center"/>
            <w:hideMark/>
          </w:tcPr>
          <w:p w14:paraId="69E882AE" w14:textId="77777777" w:rsidR="0019241B" w:rsidRPr="000D70BF" w:rsidRDefault="0019241B" w:rsidP="007F7038">
            <w:pPr>
              <w:pStyle w:val="TAL"/>
            </w:pPr>
            <w:r w:rsidRPr="000D70BF">
              <w:t>204 No Content</w:t>
            </w:r>
          </w:p>
        </w:tc>
        <w:tc>
          <w:tcPr>
            <w:tcW w:w="2475" w:type="pct"/>
            <w:vAlign w:val="center"/>
            <w:hideMark/>
          </w:tcPr>
          <w:p w14:paraId="17EA3F8E" w14:textId="77777777" w:rsidR="0019241B" w:rsidRPr="000D70BF" w:rsidRDefault="0019241B" w:rsidP="007F7038">
            <w:pPr>
              <w:pStyle w:val="TAL"/>
            </w:pPr>
            <w:r w:rsidRPr="000D70BF">
              <w:t>Successful case. The "Individual VFL Training Subscription" resource is successfully deleted.</w:t>
            </w:r>
          </w:p>
        </w:tc>
      </w:tr>
      <w:tr w:rsidR="0019241B" w:rsidRPr="000D70BF" w14:paraId="10009DB0" w14:textId="77777777" w:rsidTr="007F7038">
        <w:trPr>
          <w:jc w:val="center"/>
        </w:trPr>
        <w:tc>
          <w:tcPr>
            <w:tcW w:w="923" w:type="pct"/>
            <w:vAlign w:val="center"/>
            <w:hideMark/>
          </w:tcPr>
          <w:p w14:paraId="3B261154"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3E739929" w14:textId="77777777" w:rsidR="0019241B" w:rsidRPr="000D70BF" w:rsidRDefault="0019241B" w:rsidP="007F7038">
            <w:pPr>
              <w:pStyle w:val="TAC"/>
            </w:pPr>
            <w:r w:rsidRPr="000D70BF">
              <w:t>O</w:t>
            </w:r>
          </w:p>
        </w:tc>
        <w:tc>
          <w:tcPr>
            <w:tcW w:w="587" w:type="pct"/>
            <w:vAlign w:val="center"/>
            <w:hideMark/>
          </w:tcPr>
          <w:p w14:paraId="73C784F8" w14:textId="77777777" w:rsidR="0019241B" w:rsidRPr="000D70BF" w:rsidRDefault="0019241B" w:rsidP="007F7038">
            <w:pPr>
              <w:pStyle w:val="TAC"/>
            </w:pPr>
            <w:r w:rsidRPr="000D70BF">
              <w:t>0..1</w:t>
            </w:r>
          </w:p>
        </w:tc>
        <w:tc>
          <w:tcPr>
            <w:tcW w:w="806" w:type="pct"/>
            <w:vAlign w:val="center"/>
            <w:hideMark/>
          </w:tcPr>
          <w:p w14:paraId="48451E72" w14:textId="77777777" w:rsidR="0019241B" w:rsidRPr="000D70BF" w:rsidRDefault="0019241B" w:rsidP="007F7038">
            <w:pPr>
              <w:pStyle w:val="TAL"/>
            </w:pPr>
            <w:r w:rsidRPr="000D70BF">
              <w:t>307 Temporary Redirect</w:t>
            </w:r>
          </w:p>
        </w:tc>
        <w:tc>
          <w:tcPr>
            <w:tcW w:w="2475" w:type="pct"/>
            <w:vAlign w:val="center"/>
            <w:hideMark/>
          </w:tcPr>
          <w:p w14:paraId="1EADDB1A" w14:textId="77777777" w:rsidR="0019241B" w:rsidRPr="000D70BF" w:rsidRDefault="0019241B" w:rsidP="007F7038">
            <w:pPr>
              <w:pStyle w:val="TAL"/>
            </w:pPr>
            <w:r w:rsidRPr="000D70BF">
              <w:t>Temporary redirection.</w:t>
            </w:r>
          </w:p>
          <w:p w14:paraId="0EBB2633" w14:textId="77777777" w:rsidR="0019241B" w:rsidRPr="000D70BF" w:rsidRDefault="0019241B" w:rsidP="007F7038">
            <w:pPr>
              <w:pStyle w:val="TAL"/>
            </w:pPr>
          </w:p>
          <w:p w14:paraId="3CB53D62" w14:textId="77777777" w:rsidR="0019241B" w:rsidRPr="000D70BF" w:rsidRDefault="0019241B" w:rsidP="007F7038">
            <w:pPr>
              <w:pStyle w:val="TAL"/>
            </w:pPr>
            <w:r w:rsidRPr="000D70BF">
              <w:t>(NOTE 2)</w:t>
            </w:r>
          </w:p>
        </w:tc>
      </w:tr>
      <w:tr w:rsidR="0019241B" w:rsidRPr="000D70BF" w14:paraId="5543AFDE" w14:textId="77777777" w:rsidTr="007F7038">
        <w:trPr>
          <w:jc w:val="center"/>
        </w:trPr>
        <w:tc>
          <w:tcPr>
            <w:tcW w:w="923" w:type="pct"/>
            <w:vAlign w:val="center"/>
            <w:hideMark/>
          </w:tcPr>
          <w:p w14:paraId="02AE2E8D" w14:textId="77777777" w:rsidR="0019241B" w:rsidRPr="000D70BF" w:rsidRDefault="0019241B" w:rsidP="007F7038">
            <w:pPr>
              <w:pStyle w:val="TAL"/>
            </w:pPr>
            <w:proofErr w:type="spellStart"/>
            <w:r w:rsidRPr="000D70BF">
              <w:t>RedirectResponse</w:t>
            </w:r>
            <w:proofErr w:type="spellEnd"/>
          </w:p>
        </w:tc>
        <w:tc>
          <w:tcPr>
            <w:tcW w:w="210" w:type="pct"/>
            <w:vAlign w:val="center"/>
            <w:hideMark/>
          </w:tcPr>
          <w:p w14:paraId="6F3C80E1" w14:textId="77777777" w:rsidR="0019241B" w:rsidRPr="000D70BF" w:rsidRDefault="0019241B" w:rsidP="007F7038">
            <w:pPr>
              <w:pStyle w:val="TAC"/>
            </w:pPr>
            <w:r w:rsidRPr="000D70BF">
              <w:t>O</w:t>
            </w:r>
          </w:p>
        </w:tc>
        <w:tc>
          <w:tcPr>
            <w:tcW w:w="587" w:type="pct"/>
            <w:vAlign w:val="center"/>
            <w:hideMark/>
          </w:tcPr>
          <w:p w14:paraId="7F2937A4" w14:textId="77777777" w:rsidR="0019241B" w:rsidRPr="000D70BF" w:rsidRDefault="0019241B" w:rsidP="007F7038">
            <w:pPr>
              <w:pStyle w:val="TAC"/>
            </w:pPr>
            <w:r w:rsidRPr="000D70BF">
              <w:t>0..1</w:t>
            </w:r>
          </w:p>
        </w:tc>
        <w:tc>
          <w:tcPr>
            <w:tcW w:w="806" w:type="pct"/>
            <w:vAlign w:val="center"/>
            <w:hideMark/>
          </w:tcPr>
          <w:p w14:paraId="6B4881BE" w14:textId="77777777" w:rsidR="0019241B" w:rsidRPr="000D70BF" w:rsidRDefault="0019241B" w:rsidP="007F7038">
            <w:pPr>
              <w:pStyle w:val="TAL"/>
            </w:pPr>
            <w:r w:rsidRPr="000D70BF">
              <w:t>308 Permanent Redirect</w:t>
            </w:r>
          </w:p>
        </w:tc>
        <w:tc>
          <w:tcPr>
            <w:tcW w:w="2475" w:type="pct"/>
            <w:vAlign w:val="center"/>
            <w:hideMark/>
          </w:tcPr>
          <w:p w14:paraId="57A636E8" w14:textId="77777777" w:rsidR="0019241B" w:rsidRPr="000D70BF" w:rsidRDefault="0019241B" w:rsidP="007F7038">
            <w:pPr>
              <w:pStyle w:val="TAL"/>
            </w:pPr>
            <w:r w:rsidRPr="000D70BF">
              <w:t>Permanent redirection.</w:t>
            </w:r>
          </w:p>
          <w:p w14:paraId="1E9536E1" w14:textId="77777777" w:rsidR="0019241B" w:rsidRPr="000D70BF" w:rsidRDefault="0019241B" w:rsidP="007F7038">
            <w:pPr>
              <w:pStyle w:val="TAL"/>
            </w:pPr>
          </w:p>
          <w:p w14:paraId="5D670BFC" w14:textId="77777777" w:rsidR="0019241B" w:rsidRPr="000D70BF" w:rsidRDefault="0019241B" w:rsidP="007F7038">
            <w:pPr>
              <w:pStyle w:val="TAL"/>
            </w:pPr>
            <w:r w:rsidRPr="000D70BF">
              <w:t>(NOTE 2)</w:t>
            </w:r>
          </w:p>
        </w:tc>
      </w:tr>
      <w:tr w:rsidR="0019241B" w:rsidRPr="000D70BF" w14:paraId="35C71641" w14:textId="77777777" w:rsidTr="007F7038">
        <w:trPr>
          <w:jc w:val="center"/>
        </w:trPr>
        <w:tc>
          <w:tcPr>
            <w:tcW w:w="5000" w:type="pct"/>
            <w:gridSpan w:val="5"/>
            <w:vAlign w:val="center"/>
            <w:hideMark/>
          </w:tcPr>
          <w:p w14:paraId="20BEB204"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4EBFF92D" w14:textId="77777777" w:rsidR="0019241B" w:rsidRPr="000D70BF" w:rsidRDefault="0019241B"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31AD8C76" w14:textId="77777777" w:rsidR="0019241B" w:rsidRPr="000D70BF" w:rsidRDefault="0019241B" w:rsidP="0019241B"/>
    <w:p w14:paraId="69F26454" w14:textId="77777777" w:rsidR="0019241B" w:rsidRPr="000D70BF" w:rsidRDefault="0019241B" w:rsidP="0019241B">
      <w:pPr>
        <w:pStyle w:val="TH"/>
      </w:pPr>
      <w:r w:rsidRPr="000D70BF">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B399731" w14:textId="77777777" w:rsidTr="007F7038">
        <w:trPr>
          <w:jc w:val="center"/>
        </w:trPr>
        <w:tc>
          <w:tcPr>
            <w:tcW w:w="1037" w:type="pct"/>
            <w:shd w:val="clear" w:color="auto" w:fill="C0C0C0"/>
            <w:vAlign w:val="center"/>
            <w:hideMark/>
          </w:tcPr>
          <w:p w14:paraId="12FFE613" w14:textId="77777777" w:rsidR="0019241B" w:rsidRPr="000D70BF" w:rsidRDefault="0019241B" w:rsidP="007F7038">
            <w:pPr>
              <w:pStyle w:val="TAH"/>
            </w:pPr>
            <w:r w:rsidRPr="000D70BF">
              <w:t>Name</w:t>
            </w:r>
          </w:p>
        </w:tc>
        <w:tc>
          <w:tcPr>
            <w:tcW w:w="519" w:type="pct"/>
            <w:shd w:val="clear" w:color="auto" w:fill="C0C0C0"/>
            <w:vAlign w:val="center"/>
            <w:hideMark/>
          </w:tcPr>
          <w:p w14:paraId="7E2A2E88" w14:textId="77777777" w:rsidR="0019241B" w:rsidRPr="000D70BF" w:rsidRDefault="0019241B" w:rsidP="007F7038">
            <w:pPr>
              <w:pStyle w:val="TAH"/>
            </w:pPr>
            <w:r w:rsidRPr="000D70BF">
              <w:t>Data type</w:t>
            </w:r>
          </w:p>
        </w:tc>
        <w:tc>
          <w:tcPr>
            <w:tcW w:w="217" w:type="pct"/>
            <w:shd w:val="clear" w:color="auto" w:fill="C0C0C0"/>
            <w:vAlign w:val="center"/>
            <w:hideMark/>
          </w:tcPr>
          <w:p w14:paraId="33480A1F" w14:textId="77777777" w:rsidR="0019241B" w:rsidRPr="000D70BF" w:rsidRDefault="0019241B" w:rsidP="007F7038">
            <w:pPr>
              <w:pStyle w:val="TAH"/>
            </w:pPr>
            <w:r w:rsidRPr="000D70BF">
              <w:t>P</w:t>
            </w:r>
          </w:p>
        </w:tc>
        <w:tc>
          <w:tcPr>
            <w:tcW w:w="581" w:type="pct"/>
            <w:shd w:val="clear" w:color="auto" w:fill="C0C0C0"/>
            <w:vAlign w:val="center"/>
            <w:hideMark/>
          </w:tcPr>
          <w:p w14:paraId="6DB924B2" w14:textId="77777777" w:rsidR="0019241B" w:rsidRPr="000D70BF" w:rsidRDefault="0019241B" w:rsidP="007F7038">
            <w:pPr>
              <w:pStyle w:val="TAH"/>
            </w:pPr>
            <w:r w:rsidRPr="000D70BF">
              <w:t>Cardinality</w:t>
            </w:r>
          </w:p>
        </w:tc>
        <w:tc>
          <w:tcPr>
            <w:tcW w:w="2645" w:type="pct"/>
            <w:shd w:val="clear" w:color="auto" w:fill="C0C0C0"/>
            <w:vAlign w:val="center"/>
            <w:hideMark/>
          </w:tcPr>
          <w:p w14:paraId="72C1ADE8" w14:textId="77777777" w:rsidR="0019241B" w:rsidRPr="000D70BF" w:rsidRDefault="0019241B" w:rsidP="007F7038">
            <w:pPr>
              <w:pStyle w:val="TAH"/>
            </w:pPr>
            <w:r w:rsidRPr="000D70BF">
              <w:t>Description</w:t>
            </w:r>
          </w:p>
        </w:tc>
      </w:tr>
      <w:tr w:rsidR="0019241B" w:rsidRPr="000D70BF" w14:paraId="31788CAF" w14:textId="77777777" w:rsidTr="007F7038">
        <w:trPr>
          <w:jc w:val="center"/>
        </w:trPr>
        <w:tc>
          <w:tcPr>
            <w:tcW w:w="1037" w:type="pct"/>
            <w:vAlign w:val="center"/>
            <w:hideMark/>
          </w:tcPr>
          <w:p w14:paraId="3B69FAA8" w14:textId="77777777" w:rsidR="0019241B" w:rsidRPr="000D70BF" w:rsidRDefault="0019241B" w:rsidP="007F7038">
            <w:pPr>
              <w:pStyle w:val="TAL"/>
            </w:pPr>
            <w:r w:rsidRPr="000D70BF">
              <w:t>Location</w:t>
            </w:r>
          </w:p>
        </w:tc>
        <w:tc>
          <w:tcPr>
            <w:tcW w:w="519" w:type="pct"/>
            <w:vAlign w:val="center"/>
            <w:hideMark/>
          </w:tcPr>
          <w:p w14:paraId="6BC1E049" w14:textId="77777777" w:rsidR="0019241B" w:rsidRPr="000D70BF" w:rsidRDefault="0019241B" w:rsidP="007F7038">
            <w:pPr>
              <w:pStyle w:val="TAL"/>
            </w:pPr>
            <w:r w:rsidRPr="000D70BF">
              <w:t>string</w:t>
            </w:r>
          </w:p>
        </w:tc>
        <w:tc>
          <w:tcPr>
            <w:tcW w:w="217" w:type="pct"/>
            <w:vAlign w:val="center"/>
            <w:hideMark/>
          </w:tcPr>
          <w:p w14:paraId="07C647E2" w14:textId="77777777" w:rsidR="0019241B" w:rsidRPr="000D70BF" w:rsidRDefault="0019241B" w:rsidP="007F7038">
            <w:pPr>
              <w:pStyle w:val="TAC"/>
            </w:pPr>
            <w:r w:rsidRPr="000D70BF">
              <w:t>M</w:t>
            </w:r>
          </w:p>
        </w:tc>
        <w:tc>
          <w:tcPr>
            <w:tcW w:w="581" w:type="pct"/>
            <w:vAlign w:val="center"/>
            <w:hideMark/>
          </w:tcPr>
          <w:p w14:paraId="5CC06A36" w14:textId="77777777" w:rsidR="0019241B" w:rsidRPr="000D70BF" w:rsidRDefault="0019241B" w:rsidP="007F7038">
            <w:pPr>
              <w:pStyle w:val="TAC"/>
            </w:pPr>
            <w:r w:rsidRPr="000D70BF">
              <w:t>1</w:t>
            </w:r>
          </w:p>
        </w:tc>
        <w:tc>
          <w:tcPr>
            <w:tcW w:w="2645" w:type="pct"/>
            <w:vAlign w:val="center"/>
            <w:hideMark/>
          </w:tcPr>
          <w:p w14:paraId="5CB793E6"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9B1C92E" w14:textId="77777777" w:rsidR="0019241B" w:rsidRPr="000D70BF" w:rsidRDefault="0019241B" w:rsidP="007F7038">
            <w:pPr>
              <w:pStyle w:val="TAL"/>
            </w:pPr>
          </w:p>
          <w:p w14:paraId="047FAF66"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51756F0" w14:textId="77777777" w:rsidTr="007F7038">
        <w:trPr>
          <w:jc w:val="center"/>
        </w:trPr>
        <w:tc>
          <w:tcPr>
            <w:tcW w:w="1037" w:type="pct"/>
            <w:vAlign w:val="center"/>
            <w:hideMark/>
          </w:tcPr>
          <w:p w14:paraId="78B9EAFD" w14:textId="77777777" w:rsidR="0019241B" w:rsidRPr="000D70BF" w:rsidRDefault="0019241B" w:rsidP="007F7038">
            <w:pPr>
              <w:pStyle w:val="TAL"/>
            </w:pPr>
            <w:r w:rsidRPr="000D70BF">
              <w:rPr>
                <w:lang w:eastAsia="zh-CN"/>
              </w:rPr>
              <w:t>3gpp-Sbi-Target-Nf-Id</w:t>
            </w:r>
          </w:p>
        </w:tc>
        <w:tc>
          <w:tcPr>
            <w:tcW w:w="519" w:type="pct"/>
            <w:vAlign w:val="center"/>
            <w:hideMark/>
          </w:tcPr>
          <w:p w14:paraId="0F78EED0" w14:textId="77777777" w:rsidR="0019241B" w:rsidRPr="000D70BF" w:rsidRDefault="0019241B" w:rsidP="007F7038">
            <w:pPr>
              <w:pStyle w:val="TAL"/>
            </w:pPr>
            <w:r w:rsidRPr="000D70BF">
              <w:rPr>
                <w:lang w:eastAsia="fr-FR"/>
              </w:rPr>
              <w:t>string</w:t>
            </w:r>
          </w:p>
        </w:tc>
        <w:tc>
          <w:tcPr>
            <w:tcW w:w="217" w:type="pct"/>
            <w:vAlign w:val="center"/>
            <w:hideMark/>
          </w:tcPr>
          <w:p w14:paraId="2D6E61A1" w14:textId="77777777" w:rsidR="0019241B" w:rsidRPr="000D70BF" w:rsidRDefault="0019241B" w:rsidP="007F7038">
            <w:pPr>
              <w:pStyle w:val="TAC"/>
            </w:pPr>
            <w:r w:rsidRPr="000D70BF">
              <w:rPr>
                <w:lang w:eastAsia="fr-FR"/>
              </w:rPr>
              <w:t>O</w:t>
            </w:r>
          </w:p>
        </w:tc>
        <w:tc>
          <w:tcPr>
            <w:tcW w:w="581" w:type="pct"/>
            <w:vAlign w:val="center"/>
            <w:hideMark/>
          </w:tcPr>
          <w:p w14:paraId="7EA41C93" w14:textId="77777777" w:rsidR="0019241B" w:rsidRPr="000D70BF" w:rsidRDefault="0019241B" w:rsidP="007F7038">
            <w:pPr>
              <w:pStyle w:val="TAC"/>
            </w:pPr>
            <w:r w:rsidRPr="000D70BF">
              <w:rPr>
                <w:lang w:eastAsia="fr-FR"/>
              </w:rPr>
              <w:t>0..1</w:t>
            </w:r>
          </w:p>
        </w:tc>
        <w:tc>
          <w:tcPr>
            <w:tcW w:w="2645" w:type="pct"/>
            <w:vAlign w:val="center"/>
            <w:hideMark/>
          </w:tcPr>
          <w:p w14:paraId="78E9315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B6EF7CD" w14:textId="77777777" w:rsidR="0019241B" w:rsidRPr="000D70BF" w:rsidRDefault="0019241B" w:rsidP="0019241B"/>
    <w:p w14:paraId="3B25394E" w14:textId="77777777" w:rsidR="0019241B" w:rsidRPr="000D70BF" w:rsidRDefault="0019241B" w:rsidP="0019241B">
      <w:pPr>
        <w:pStyle w:val="TH"/>
      </w:pPr>
      <w:r w:rsidRPr="000D70BF">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D342BD1" w14:textId="77777777" w:rsidTr="007F7038">
        <w:trPr>
          <w:jc w:val="center"/>
        </w:trPr>
        <w:tc>
          <w:tcPr>
            <w:tcW w:w="1037" w:type="pct"/>
            <w:shd w:val="clear" w:color="auto" w:fill="C0C0C0"/>
            <w:vAlign w:val="center"/>
            <w:hideMark/>
          </w:tcPr>
          <w:p w14:paraId="1E144A44" w14:textId="77777777" w:rsidR="0019241B" w:rsidRPr="000D70BF" w:rsidRDefault="0019241B" w:rsidP="007F7038">
            <w:pPr>
              <w:pStyle w:val="TAH"/>
            </w:pPr>
            <w:r w:rsidRPr="000D70BF">
              <w:t>Name</w:t>
            </w:r>
          </w:p>
        </w:tc>
        <w:tc>
          <w:tcPr>
            <w:tcW w:w="519" w:type="pct"/>
            <w:shd w:val="clear" w:color="auto" w:fill="C0C0C0"/>
            <w:vAlign w:val="center"/>
            <w:hideMark/>
          </w:tcPr>
          <w:p w14:paraId="0B71DFE2" w14:textId="77777777" w:rsidR="0019241B" w:rsidRPr="000D70BF" w:rsidRDefault="0019241B" w:rsidP="007F7038">
            <w:pPr>
              <w:pStyle w:val="TAH"/>
            </w:pPr>
            <w:r w:rsidRPr="000D70BF">
              <w:t>Data type</w:t>
            </w:r>
          </w:p>
        </w:tc>
        <w:tc>
          <w:tcPr>
            <w:tcW w:w="217" w:type="pct"/>
            <w:shd w:val="clear" w:color="auto" w:fill="C0C0C0"/>
            <w:vAlign w:val="center"/>
            <w:hideMark/>
          </w:tcPr>
          <w:p w14:paraId="2AA69807" w14:textId="77777777" w:rsidR="0019241B" w:rsidRPr="000D70BF" w:rsidRDefault="0019241B" w:rsidP="007F7038">
            <w:pPr>
              <w:pStyle w:val="TAH"/>
            </w:pPr>
            <w:r w:rsidRPr="000D70BF">
              <w:t>P</w:t>
            </w:r>
          </w:p>
        </w:tc>
        <w:tc>
          <w:tcPr>
            <w:tcW w:w="581" w:type="pct"/>
            <w:shd w:val="clear" w:color="auto" w:fill="C0C0C0"/>
            <w:vAlign w:val="center"/>
            <w:hideMark/>
          </w:tcPr>
          <w:p w14:paraId="5422FD7D" w14:textId="77777777" w:rsidR="0019241B" w:rsidRPr="000D70BF" w:rsidRDefault="0019241B" w:rsidP="007F7038">
            <w:pPr>
              <w:pStyle w:val="TAH"/>
            </w:pPr>
            <w:r w:rsidRPr="000D70BF">
              <w:t>Cardinality</w:t>
            </w:r>
          </w:p>
        </w:tc>
        <w:tc>
          <w:tcPr>
            <w:tcW w:w="2645" w:type="pct"/>
            <w:shd w:val="clear" w:color="auto" w:fill="C0C0C0"/>
            <w:vAlign w:val="center"/>
            <w:hideMark/>
          </w:tcPr>
          <w:p w14:paraId="5D63800C" w14:textId="77777777" w:rsidR="0019241B" w:rsidRPr="000D70BF" w:rsidRDefault="0019241B" w:rsidP="007F7038">
            <w:pPr>
              <w:pStyle w:val="TAH"/>
            </w:pPr>
            <w:r w:rsidRPr="000D70BF">
              <w:t>Description</w:t>
            </w:r>
          </w:p>
        </w:tc>
      </w:tr>
      <w:tr w:rsidR="0019241B" w:rsidRPr="000D70BF" w14:paraId="1A9CC5BE" w14:textId="77777777" w:rsidTr="007F7038">
        <w:trPr>
          <w:jc w:val="center"/>
        </w:trPr>
        <w:tc>
          <w:tcPr>
            <w:tcW w:w="1037" w:type="pct"/>
            <w:vAlign w:val="center"/>
            <w:hideMark/>
          </w:tcPr>
          <w:p w14:paraId="6581DA7F" w14:textId="77777777" w:rsidR="0019241B" w:rsidRPr="000D70BF" w:rsidRDefault="0019241B" w:rsidP="007F7038">
            <w:pPr>
              <w:pStyle w:val="TAL"/>
            </w:pPr>
            <w:r w:rsidRPr="000D70BF">
              <w:t>Location</w:t>
            </w:r>
          </w:p>
        </w:tc>
        <w:tc>
          <w:tcPr>
            <w:tcW w:w="519" w:type="pct"/>
            <w:vAlign w:val="center"/>
            <w:hideMark/>
          </w:tcPr>
          <w:p w14:paraId="41A837B7" w14:textId="77777777" w:rsidR="0019241B" w:rsidRPr="000D70BF" w:rsidRDefault="0019241B" w:rsidP="007F7038">
            <w:pPr>
              <w:pStyle w:val="TAL"/>
            </w:pPr>
            <w:r w:rsidRPr="000D70BF">
              <w:t>string</w:t>
            </w:r>
          </w:p>
        </w:tc>
        <w:tc>
          <w:tcPr>
            <w:tcW w:w="217" w:type="pct"/>
            <w:vAlign w:val="center"/>
            <w:hideMark/>
          </w:tcPr>
          <w:p w14:paraId="6D6E51CD" w14:textId="77777777" w:rsidR="0019241B" w:rsidRPr="000D70BF" w:rsidRDefault="0019241B" w:rsidP="007F7038">
            <w:pPr>
              <w:pStyle w:val="TAC"/>
            </w:pPr>
            <w:r w:rsidRPr="000D70BF">
              <w:t>M</w:t>
            </w:r>
          </w:p>
        </w:tc>
        <w:tc>
          <w:tcPr>
            <w:tcW w:w="581" w:type="pct"/>
            <w:vAlign w:val="center"/>
            <w:hideMark/>
          </w:tcPr>
          <w:p w14:paraId="3C451C03" w14:textId="77777777" w:rsidR="0019241B" w:rsidRPr="000D70BF" w:rsidRDefault="0019241B" w:rsidP="007F7038">
            <w:pPr>
              <w:pStyle w:val="TAC"/>
            </w:pPr>
            <w:r w:rsidRPr="000D70BF">
              <w:t>1</w:t>
            </w:r>
          </w:p>
        </w:tc>
        <w:tc>
          <w:tcPr>
            <w:tcW w:w="2645" w:type="pct"/>
            <w:vAlign w:val="center"/>
            <w:hideMark/>
          </w:tcPr>
          <w:p w14:paraId="4250605A"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08D3E8E" w14:textId="77777777" w:rsidR="0019241B" w:rsidRPr="000D70BF" w:rsidRDefault="0019241B" w:rsidP="007F7038">
            <w:pPr>
              <w:pStyle w:val="TAL"/>
            </w:pPr>
          </w:p>
          <w:p w14:paraId="65A5899A"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4852B4F4" w14:textId="77777777" w:rsidTr="007F7038">
        <w:trPr>
          <w:jc w:val="center"/>
        </w:trPr>
        <w:tc>
          <w:tcPr>
            <w:tcW w:w="1037" w:type="pct"/>
            <w:vAlign w:val="center"/>
            <w:hideMark/>
          </w:tcPr>
          <w:p w14:paraId="0B5AD9FA" w14:textId="77777777" w:rsidR="0019241B" w:rsidRPr="000D70BF" w:rsidRDefault="0019241B" w:rsidP="007F7038">
            <w:pPr>
              <w:pStyle w:val="TAL"/>
            </w:pPr>
            <w:r w:rsidRPr="000D70BF">
              <w:rPr>
                <w:lang w:eastAsia="zh-CN"/>
              </w:rPr>
              <w:t>3gpp-Sbi-Target-Nf-Id</w:t>
            </w:r>
          </w:p>
        </w:tc>
        <w:tc>
          <w:tcPr>
            <w:tcW w:w="519" w:type="pct"/>
            <w:vAlign w:val="center"/>
            <w:hideMark/>
          </w:tcPr>
          <w:p w14:paraId="3768F807" w14:textId="77777777" w:rsidR="0019241B" w:rsidRPr="000D70BF" w:rsidRDefault="0019241B" w:rsidP="007F7038">
            <w:pPr>
              <w:pStyle w:val="TAL"/>
            </w:pPr>
            <w:r w:rsidRPr="000D70BF">
              <w:rPr>
                <w:lang w:eastAsia="fr-FR"/>
              </w:rPr>
              <w:t>string</w:t>
            </w:r>
          </w:p>
        </w:tc>
        <w:tc>
          <w:tcPr>
            <w:tcW w:w="217" w:type="pct"/>
            <w:vAlign w:val="center"/>
            <w:hideMark/>
          </w:tcPr>
          <w:p w14:paraId="510004D3" w14:textId="77777777" w:rsidR="0019241B" w:rsidRPr="000D70BF" w:rsidRDefault="0019241B" w:rsidP="007F7038">
            <w:pPr>
              <w:pStyle w:val="TAC"/>
            </w:pPr>
            <w:r w:rsidRPr="000D70BF">
              <w:rPr>
                <w:lang w:eastAsia="fr-FR"/>
              </w:rPr>
              <w:t>O</w:t>
            </w:r>
          </w:p>
        </w:tc>
        <w:tc>
          <w:tcPr>
            <w:tcW w:w="581" w:type="pct"/>
            <w:vAlign w:val="center"/>
            <w:hideMark/>
          </w:tcPr>
          <w:p w14:paraId="08C5FC28" w14:textId="77777777" w:rsidR="0019241B" w:rsidRPr="000D70BF" w:rsidRDefault="0019241B" w:rsidP="007F7038">
            <w:pPr>
              <w:pStyle w:val="TAC"/>
            </w:pPr>
            <w:r w:rsidRPr="000D70BF">
              <w:rPr>
                <w:lang w:eastAsia="fr-FR"/>
              </w:rPr>
              <w:t>0..1</w:t>
            </w:r>
          </w:p>
        </w:tc>
        <w:tc>
          <w:tcPr>
            <w:tcW w:w="2645" w:type="pct"/>
            <w:vAlign w:val="center"/>
            <w:hideMark/>
          </w:tcPr>
          <w:p w14:paraId="2E67346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7F4C471" w14:textId="77777777" w:rsidR="0019241B" w:rsidRPr="000D70BF" w:rsidRDefault="0019241B" w:rsidP="0019241B"/>
    <w:p w14:paraId="7420E7AF" w14:textId="77777777" w:rsidR="0019241B" w:rsidRPr="000D70BF" w:rsidRDefault="0019241B" w:rsidP="0019241B">
      <w:pPr>
        <w:pStyle w:val="Heading3"/>
      </w:pPr>
      <w:bookmarkStart w:id="259" w:name="_Toc214987728"/>
      <w:r w:rsidRPr="000D70BF">
        <w:t>6.1.4</w:t>
      </w:r>
      <w:r w:rsidRPr="000D70BF">
        <w:tab/>
        <w:t>Custom Operations without associated resources</w:t>
      </w:r>
      <w:bookmarkEnd w:id="255"/>
      <w:bookmarkEnd w:id="256"/>
      <w:bookmarkEnd w:id="259"/>
    </w:p>
    <w:p w14:paraId="2D650D1A" w14:textId="77777777" w:rsidR="0019241B" w:rsidRPr="000D70BF" w:rsidRDefault="0019241B" w:rsidP="0019241B">
      <w:bookmarkStart w:id="260" w:name="_Toc510696623"/>
      <w:bookmarkStart w:id="261" w:name="_Toc35971414"/>
      <w:r w:rsidRPr="000D70BF">
        <w:t>There are no custom operations without associated resources defined for this API in this release of the specification.</w:t>
      </w:r>
    </w:p>
    <w:p w14:paraId="4B144F37" w14:textId="77777777" w:rsidR="0019241B" w:rsidRPr="000D70BF" w:rsidRDefault="0019241B" w:rsidP="0019241B">
      <w:pPr>
        <w:pStyle w:val="Heading3"/>
      </w:pPr>
      <w:bookmarkStart w:id="262" w:name="_Toc510696628"/>
      <w:bookmarkStart w:id="263" w:name="_Toc35971419"/>
      <w:bookmarkStart w:id="264" w:name="_Toc214987729"/>
      <w:bookmarkEnd w:id="260"/>
      <w:bookmarkEnd w:id="261"/>
      <w:r w:rsidRPr="000D70BF">
        <w:t>6.1.5</w:t>
      </w:r>
      <w:r w:rsidRPr="000D70BF">
        <w:tab/>
        <w:t>Notifications</w:t>
      </w:r>
      <w:bookmarkEnd w:id="262"/>
      <w:bookmarkEnd w:id="263"/>
      <w:bookmarkEnd w:id="264"/>
    </w:p>
    <w:p w14:paraId="652FD54F" w14:textId="77777777" w:rsidR="0019241B" w:rsidRPr="000D70BF" w:rsidRDefault="0019241B" w:rsidP="0019241B">
      <w:pPr>
        <w:pStyle w:val="Heading4"/>
      </w:pPr>
      <w:bookmarkStart w:id="265" w:name="_Toc510696629"/>
      <w:bookmarkStart w:id="266" w:name="_Toc35971420"/>
      <w:bookmarkStart w:id="267" w:name="_Toc214987730"/>
      <w:r w:rsidRPr="000D70BF">
        <w:t>6.1.5.1</w:t>
      </w:r>
      <w:r w:rsidRPr="000D70BF">
        <w:tab/>
        <w:t>General</w:t>
      </w:r>
      <w:bookmarkEnd w:id="265"/>
      <w:bookmarkEnd w:id="266"/>
      <w:bookmarkEnd w:id="267"/>
    </w:p>
    <w:p w14:paraId="4C47BE73" w14:textId="77777777" w:rsidR="0019241B" w:rsidRPr="000D70BF" w:rsidRDefault="0019241B" w:rsidP="0019241B">
      <w:pPr>
        <w:rPr>
          <w:noProof/>
        </w:rPr>
      </w:pPr>
      <w:bookmarkStart w:id="268" w:name="_Toc510696630"/>
      <w:bookmarkStart w:id="269" w:name="_Toc510696632"/>
      <w:r w:rsidRPr="000D70BF">
        <w:rPr>
          <w:noProof/>
        </w:rPr>
        <w:t>Notifications shall comply to clause 6.2 of 3GPP TS 29.500 [4] and clause 4.6.2.3 of 3GPP TS 29.501 [5].</w:t>
      </w:r>
    </w:p>
    <w:p w14:paraId="77621E29" w14:textId="77777777" w:rsidR="0019241B" w:rsidRPr="000D70BF" w:rsidRDefault="0019241B" w:rsidP="0019241B">
      <w:pPr>
        <w:pStyle w:val="TH"/>
      </w:pPr>
      <w:r w:rsidRPr="000D70BF">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19241B" w:rsidRPr="000D70BF" w14:paraId="24B27FCD" w14:textId="77777777" w:rsidTr="005E6954">
        <w:trPr>
          <w:jc w:val="center"/>
        </w:trPr>
        <w:tc>
          <w:tcPr>
            <w:tcW w:w="1228" w:type="pct"/>
            <w:shd w:val="clear" w:color="auto" w:fill="C0C0C0"/>
            <w:vAlign w:val="center"/>
            <w:hideMark/>
          </w:tcPr>
          <w:p w14:paraId="0A2C09AD" w14:textId="77777777" w:rsidR="0019241B" w:rsidRPr="000D70BF" w:rsidRDefault="0019241B" w:rsidP="007F7038">
            <w:pPr>
              <w:pStyle w:val="TAH"/>
            </w:pPr>
            <w:r w:rsidRPr="000D70BF">
              <w:t>Notification</w:t>
            </w:r>
          </w:p>
        </w:tc>
        <w:tc>
          <w:tcPr>
            <w:tcW w:w="820" w:type="pct"/>
            <w:shd w:val="clear" w:color="auto" w:fill="C0C0C0"/>
            <w:vAlign w:val="center"/>
            <w:hideMark/>
          </w:tcPr>
          <w:p w14:paraId="567BF236" w14:textId="77777777" w:rsidR="0019241B" w:rsidRPr="000D70BF" w:rsidRDefault="0019241B" w:rsidP="007F7038">
            <w:pPr>
              <w:pStyle w:val="TAH"/>
            </w:pPr>
            <w:r w:rsidRPr="000D70BF">
              <w:t>Callback URI</w:t>
            </w:r>
          </w:p>
        </w:tc>
        <w:tc>
          <w:tcPr>
            <w:tcW w:w="985" w:type="pct"/>
            <w:shd w:val="clear" w:color="auto" w:fill="C0C0C0"/>
            <w:vAlign w:val="center"/>
            <w:hideMark/>
          </w:tcPr>
          <w:p w14:paraId="6C07DC94" w14:textId="77777777" w:rsidR="0019241B" w:rsidRPr="000D70BF" w:rsidRDefault="0019241B" w:rsidP="007F7038">
            <w:pPr>
              <w:pStyle w:val="TAH"/>
            </w:pPr>
            <w:r w:rsidRPr="000D70BF">
              <w:t>HTTP method or custom operation</w:t>
            </w:r>
          </w:p>
        </w:tc>
        <w:tc>
          <w:tcPr>
            <w:tcW w:w="1967" w:type="pct"/>
            <w:shd w:val="clear" w:color="auto" w:fill="C0C0C0"/>
            <w:vAlign w:val="center"/>
            <w:hideMark/>
          </w:tcPr>
          <w:p w14:paraId="04A6073D" w14:textId="77777777" w:rsidR="0019241B" w:rsidRPr="000D70BF" w:rsidRDefault="0019241B" w:rsidP="007F7038">
            <w:pPr>
              <w:pStyle w:val="TAH"/>
            </w:pPr>
            <w:r w:rsidRPr="000D70BF">
              <w:t>Description</w:t>
            </w:r>
          </w:p>
          <w:p w14:paraId="7070712B" w14:textId="77777777" w:rsidR="0019241B" w:rsidRPr="000D70BF" w:rsidRDefault="0019241B" w:rsidP="007F7038">
            <w:pPr>
              <w:pStyle w:val="TAH"/>
            </w:pPr>
            <w:r w:rsidRPr="000D70BF">
              <w:t>(service operation)</w:t>
            </w:r>
          </w:p>
        </w:tc>
      </w:tr>
      <w:tr w:rsidR="0019241B" w:rsidRPr="000D70BF" w14:paraId="0E3E8E50" w14:textId="77777777" w:rsidTr="005E6954">
        <w:trPr>
          <w:jc w:val="center"/>
        </w:trPr>
        <w:tc>
          <w:tcPr>
            <w:tcW w:w="1228" w:type="pct"/>
            <w:vAlign w:val="center"/>
          </w:tcPr>
          <w:p w14:paraId="1787A083" w14:textId="15C2EC22" w:rsidR="0019241B" w:rsidRPr="000D70BF" w:rsidRDefault="0019241B" w:rsidP="00C05259">
            <w:pPr>
              <w:pStyle w:val="TAL"/>
              <w:rPr>
                <w:lang w:val="en-US"/>
              </w:rPr>
            </w:pPr>
            <w:r w:rsidRPr="00C05259">
              <w:t>VFL Training Notification</w:t>
            </w:r>
          </w:p>
        </w:tc>
        <w:tc>
          <w:tcPr>
            <w:tcW w:w="820" w:type="pct"/>
            <w:vAlign w:val="center"/>
          </w:tcPr>
          <w:p w14:paraId="3BE68BE9" w14:textId="77B0630D" w:rsidR="0019241B" w:rsidRPr="000D70BF" w:rsidDel="005E0502" w:rsidRDefault="0019241B" w:rsidP="007F7038">
            <w:pPr>
              <w:pStyle w:val="TAL"/>
              <w:rPr>
                <w:lang w:val="en-US"/>
              </w:rPr>
            </w:pPr>
            <w:r w:rsidRPr="000D70BF">
              <w:rPr>
                <w:lang w:val="en-US"/>
              </w:rPr>
              <w:t>{</w:t>
            </w:r>
            <w:proofErr w:type="spellStart"/>
            <w:r w:rsidRPr="000D70BF">
              <w:rPr>
                <w:lang w:val="en-US"/>
              </w:rPr>
              <w:t>notifUri</w:t>
            </w:r>
            <w:proofErr w:type="spellEnd"/>
            <w:r w:rsidRPr="000D70BF">
              <w:rPr>
                <w:lang w:val="en-US"/>
              </w:rPr>
              <w:t>}</w:t>
            </w:r>
          </w:p>
        </w:tc>
        <w:tc>
          <w:tcPr>
            <w:tcW w:w="985" w:type="pct"/>
            <w:vAlign w:val="center"/>
          </w:tcPr>
          <w:p w14:paraId="03452875" w14:textId="44D4DA0A" w:rsidR="0019241B" w:rsidRPr="000D70BF" w:rsidRDefault="0019241B" w:rsidP="007F7038">
            <w:pPr>
              <w:pStyle w:val="TAC"/>
              <w:rPr>
                <w:lang w:val="fr-FR"/>
              </w:rPr>
            </w:pPr>
            <w:r w:rsidRPr="000D70BF">
              <w:rPr>
                <w:lang w:val="fr-FR"/>
              </w:rPr>
              <w:t>POST</w:t>
            </w:r>
          </w:p>
        </w:tc>
        <w:tc>
          <w:tcPr>
            <w:tcW w:w="1967" w:type="pct"/>
            <w:vAlign w:val="center"/>
          </w:tcPr>
          <w:p w14:paraId="69376C31" w14:textId="683A6001" w:rsidR="0019241B" w:rsidRPr="000D70BF" w:rsidRDefault="0019241B" w:rsidP="007F7038">
            <w:pPr>
              <w:pStyle w:val="TAL"/>
              <w:rPr>
                <w:lang w:val="en-US"/>
              </w:rPr>
            </w:pPr>
            <w:r w:rsidRPr="000D70BF">
              <w:t>Enables the AF to notify a previously subscribed NF service consumer on VFL Training report(s).</w:t>
            </w:r>
          </w:p>
        </w:tc>
      </w:tr>
    </w:tbl>
    <w:p w14:paraId="0E8C409C" w14:textId="77777777" w:rsidR="0019241B" w:rsidRPr="000D70BF" w:rsidRDefault="0019241B" w:rsidP="0019241B">
      <w:pPr>
        <w:rPr>
          <w:noProof/>
        </w:rPr>
      </w:pPr>
    </w:p>
    <w:p w14:paraId="35974A55" w14:textId="2281F423" w:rsidR="0019241B" w:rsidRPr="000D70BF" w:rsidRDefault="0019241B" w:rsidP="0019241B">
      <w:pPr>
        <w:pStyle w:val="Heading4"/>
      </w:pPr>
      <w:bookmarkStart w:id="270" w:name="_Toc35971421"/>
      <w:bookmarkStart w:id="271" w:name="_Toc214987731"/>
      <w:r w:rsidRPr="000D70BF">
        <w:t>6.1.5.2</w:t>
      </w:r>
      <w:r w:rsidRPr="000D70BF">
        <w:tab/>
      </w:r>
      <w:r w:rsidRPr="000D70BF">
        <w:rPr>
          <w:lang w:val="en-US"/>
        </w:rPr>
        <w:t>VFL Training Notification</w:t>
      </w:r>
      <w:bookmarkEnd w:id="268"/>
      <w:bookmarkEnd w:id="270"/>
      <w:bookmarkEnd w:id="271"/>
    </w:p>
    <w:p w14:paraId="080B786C" w14:textId="77777777" w:rsidR="0019241B" w:rsidRPr="000D70BF" w:rsidRDefault="0019241B" w:rsidP="0019241B">
      <w:pPr>
        <w:pStyle w:val="Heading5"/>
        <w:rPr>
          <w:noProof/>
        </w:rPr>
      </w:pPr>
      <w:bookmarkStart w:id="272" w:name="_Toc532994455"/>
      <w:bookmarkStart w:id="273" w:name="_Toc35971422"/>
      <w:bookmarkStart w:id="274" w:name="_Toc214987732"/>
      <w:bookmarkStart w:id="275" w:name="_Toc510696631"/>
      <w:r w:rsidRPr="000D70BF">
        <w:t>6.1.5.2</w:t>
      </w:r>
      <w:r w:rsidRPr="000D70BF">
        <w:rPr>
          <w:noProof/>
        </w:rPr>
        <w:t>.1</w:t>
      </w:r>
      <w:r w:rsidRPr="000D70BF">
        <w:rPr>
          <w:noProof/>
        </w:rPr>
        <w:tab/>
        <w:t>Description</w:t>
      </w:r>
      <w:bookmarkEnd w:id="272"/>
      <w:bookmarkEnd w:id="273"/>
      <w:bookmarkEnd w:id="274"/>
    </w:p>
    <w:p w14:paraId="3B177D09" w14:textId="77777777" w:rsidR="0019241B" w:rsidRPr="000D70BF" w:rsidRDefault="0019241B" w:rsidP="0019241B">
      <w:pPr>
        <w:rPr>
          <w:noProof/>
        </w:rPr>
      </w:pPr>
      <w:r w:rsidRPr="000D70BF">
        <w:rPr>
          <w:noProof/>
        </w:rPr>
        <w:t xml:space="preserve">The </w:t>
      </w:r>
      <w:r w:rsidRPr="000D70BF">
        <w:rPr>
          <w:lang w:val="en-US"/>
        </w:rPr>
        <w:t>VFL Training Notification</w:t>
      </w:r>
      <w:r w:rsidRPr="000D70BF">
        <w:rPr>
          <w:noProof/>
        </w:rPr>
        <w:t xml:space="preserve"> is used by the </w:t>
      </w:r>
      <w:r w:rsidRPr="000D70BF">
        <w:t>AF to notify a previously subscribed NF service consumer on VFL Training report(s)</w:t>
      </w:r>
      <w:r w:rsidRPr="000D70BF">
        <w:rPr>
          <w:noProof/>
        </w:rPr>
        <w:t>.</w:t>
      </w:r>
    </w:p>
    <w:p w14:paraId="072D1663" w14:textId="77777777" w:rsidR="0019241B" w:rsidRPr="000D70BF" w:rsidRDefault="0019241B" w:rsidP="0019241B">
      <w:pPr>
        <w:pStyle w:val="Heading5"/>
        <w:rPr>
          <w:noProof/>
        </w:rPr>
      </w:pPr>
      <w:bookmarkStart w:id="276" w:name="_Toc532994456"/>
      <w:bookmarkStart w:id="277" w:name="_Toc35971423"/>
      <w:bookmarkStart w:id="278" w:name="_Toc214987733"/>
      <w:r w:rsidRPr="000D70BF">
        <w:t>6.1.5.2</w:t>
      </w:r>
      <w:r w:rsidRPr="000D70BF">
        <w:rPr>
          <w:noProof/>
        </w:rPr>
        <w:t>.2</w:t>
      </w:r>
      <w:r w:rsidRPr="000D70BF">
        <w:rPr>
          <w:noProof/>
        </w:rPr>
        <w:tab/>
        <w:t>Target URI</w:t>
      </w:r>
      <w:bookmarkEnd w:id="276"/>
      <w:bookmarkEnd w:id="277"/>
      <w:bookmarkEnd w:id="278"/>
    </w:p>
    <w:p w14:paraId="67C08770" w14:textId="77777777" w:rsidR="0019241B" w:rsidRPr="000D70BF" w:rsidRDefault="0019241B" w:rsidP="0019241B">
      <w:pPr>
        <w:rPr>
          <w:rFonts w:ascii="Arial" w:hAnsi="Arial" w:cs="Arial"/>
          <w:noProof/>
        </w:rPr>
      </w:pPr>
      <w:r w:rsidRPr="000D70BF">
        <w:t xml:space="preserve">The Callback URI </w:t>
      </w:r>
      <w:r w:rsidRPr="000D70BF">
        <w:rPr>
          <w:b/>
        </w:rPr>
        <w:t>"{</w:t>
      </w:r>
      <w:proofErr w:type="spellStart"/>
      <w:r w:rsidRPr="000D70BF">
        <w:rPr>
          <w:b/>
        </w:rPr>
        <w:t>notifUri</w:t>
      </w:r>
      <w:proofErr w:type="spellEnd"/>
      <w:r w:rsidRPr="000D70BF">
        <w:rPr>
          <w:b/>
        </w:rPr>
        <w:t>}"</w:t>
      </w:r>
      <w:r w:rsidRPr="000D70BF">
        <w:t xml:space="preserve"> shall be used with the callback URI variables defined in table 6.1.5.2.2-1.</w:t>
      </w:r>
    </w:p>
    <w:p w14:paraId="6018CBB9" w14:textId="77777777" w:rsidR="0019241B" w:rsidRPr="000D70BF" w:rsidRDefault="0019241B" w:rsidP="0019241B">
      <w:pPr>
        <w:pStyle w:val="TH"/>
        <w:rPr>
          <w:rFonts w:cs="Arial"/>
          <w:noProof/>
        </w:rPr>
      </w:pPr>
      <w:r w:rsidRPr="000D70BF">
        <w:rPr>
          <w:noProof/>
        </w:rPr>
        <w:t>Table </w:t>
      </w:r>
      <w:r w:rsidRPr="000D70BF">
        <w:t>6.1.5.2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41B" w:rsidRPr="000D70BF" w14:paraId="09A158F5" w14:textId="77777777" w:rsidTr="007F7038">
        <w:trPr>
          <w:jc w:val="center"/>
        </w:trPr>
        <w:tc>
          <w:tcPr>
            <w:tcW w:w="1924" w:type="dxa"/>
            <w:shd w:val="clear" w:color="auto" w:fill="C0C0C0"/>
            <w:hideMark/>
          </w:tcPr>
          <w:p w14:paraId="324C5199" w14:textId="77777777" w:rsidR="0019241B" w:rsidRPr="000D70BF" w:rsidRDefault="0019241B" w:rsidP="007F7038">
            <w:pPr>
              <w:pStyle w:val="TAH"/>
              <w:rPr>
                <w:noProof/>
              </w:rPr>
            </w:pPr>
            <w:r w:rsidRPr="000D70BF">
              <w:rPr>
                <w:noProof/>
              </w:rPr>
              <w:t>Name</w:t>
            </w:r>
          </w:p>
        </w:tc>
        <w:tc>
          <w:tcPr>
            <w:tcW w:w="7814" w:type="dxa"/>
            <w:shd w:val="clear" w:color="auto" w:fill="C0C0C0"/>
            <w:vAlign w:val="center"/>
            <w:hideMark/>
          </w:tcPr>
          <w:p w14:paraId="34E328CF" w14:textId="77777777" w:rsidR="0019241B" w:rsidRPr="000D70BF" w:rsidRDefault="0019241B" w:rsidP="007F7038">
            <w:pPr>
              <w:pStyle w:val="TAH"/>
              <w:rPr>
                <w:noProof/>
              </w:rPr>
            </w:pPr>
            <w:r w:rsidRPr="000D70BF">
              <w:rPr>
                <w:noProof/>
              </w:rPr>
              <w:t>Definition</w:t>
            </w:r>
          </w:p>
        </w:tc>
      </w:tr>
      <w:tr w:rsidR="0019241B" w:rsidRPr="000D70BF" w14:paraId="180728AE" w14:textId="77777777" w:rsidTr="007F7038">
        <w:trPr>
          <w:jc w:val="center"/>
        </w:trPr>
        <w:tc>
          <w:tcPr>
            <w:tcW w:w="1924" w:type="dxa"/>
            <w:hideMark/>
          </w:tcPr>
          <w:p w14:paraId="0DDE549F" w14:textId="77777777" w:rsidR="0019241B" w:rsidRPr="000D70BF" w:rsidRDefault="0019241B" w:rsidP="007F7038">
            <w:pPr>
              <w:pStyle w:val="TAL"/>
              <w:rPr>
                <w:noProof/>
              </w:rPr>
            </w:pPr>
            <w:r w:rsidRPr="000D70BF">
              <w:rPr>
                <w:noProof/>
              </w:rPr>
              <w:t>notifUri</w:t>
            </w:r>
          </w:p>
        </w:tc>
        <w:tc>
          <w:tcPr>
            <w:tcW w:w="7814" w:type="dxa"/>
            <w:vAlign w:val="center"/>
            <w:hideMark/>
          </w:tcPr>
          <w:p w14:paraId="25611248" w14:textId="628C26AF" w:rsidR="0019241B" w:rsidRPr="000D70BF" w:rsidRDefault="0019241B" w:rsidP="007F7038">
            <w:pPr>
              <w:pStyle w:val="TAL"/>
              <w:rPr>
                <w:noProof/>
              </w:rPr>
            </w:pPr>
            <w:r w:rsidRPr="000D70BF">
              <w:rPr>
                <w:noProof/>
              </w:rPr>
              <w:t>Represents the callback URI encoded as a string formatted as a URI.</w:t>
            </w:r>
          </w:p>
        </w:tc>
      </w:tr>
    </w:tbl>
    <w:p w14:paraId="65B04A7D" w14:textId="77777777" w:rsidR="0019241B" w:rsidRPr="000D70BF" w:rsidRDefault="0019241B" w:rsidP="0019241B">
      <w:pPr>
        <w:rPr>
          <w:noProof/>
        </w:rPr>
      </w:pPr>
    </w:p>
    <w:p w14:paraId="37268EDA" w14:textId="77777777" w:rsidR="0019241B" w:rsidRPr="000D70BF" w:rsidRDefault="0019241B" w:rsidP="0019241B">
      <w:pPr>
        <w:pStyle w:val="Heading5"/>
        <w:rPr>
          <w:noProof/>
        </w:rPr>
      </w:pPr>
      <w:bookmarkStart w:id="279" w:name="_Toc532994457"/>
      <w:bookmarkStart w:id="280" w:name="_Toc35971424"/>
      <w:bookmarkStart w:id="281" w:name="_Toc214987734"/>
      <w:r w:rsidRPr="000D70BF">
        <w:t>6.1.5.2</w:t>
      </w:r>
      <w:r w:rsidRPr="000D70BF">
        <w:rPr>
          <w:noProof/>
        </w:rPr>
        <w:t>.3</w:t>
      </w:r>
      <w:r w:rsidRPr="000D70BF">
        <w:rPr>
          <w:noProof/>
        </w:rPr>
        <w:tab/>
        <w:t>Standard Methods</w:t>
      </w:r>
      <w:bookmarkEnd w:id="279"/>
      <w:bookmarkEnd w:id="280"/>
      <w:bookmarkEnd w:id="281"/>
    </w:p>
    <w:p w14:paraId="5D431B2F" w14:textId="77777777" w:rsidR="0019241B" w:rsidRPr="000D70BF" w:rsidRDefault="0019241B" w:rsidP="0019241B">
      <w:pPr>
        <w:pStyle w:val="H6"/>
        <w:rPr>
          <w:noProof/>
        </w:rPr>
      </w:pPr>
      <w:bookmarkStart w:id="282" w:name="_Toc532994458"/>
      <w:bookmarkStart w:id="283" w:name="_Toc35971425"/>
      <w:r w:rsidRPr="000D70BF">
        <w:t>6.1.5.2.3</w:t>
      </w:r>
      <w:r w:rsidRPr="000D70BF">
        <w:rPr>
          <w:noProof/>
        </w:rPr>
        <w:t>.1</w:t>
      </w:r>
      <w:r w:rsidRPr="000D70BF">
        <w:rPr>
          <w:noProof/>
        </w:rPr>
        <w:tab/>
        <w:t>POST</w:t>
      </w:r>
      <w:bookmarkEnd w:id="282"/>
      <w:bookmarkEnd w:id="283"/>
    </w:p>
    <w:p w14:paraId="7276B9AE" w14:textId="35B50288" w:rsidR="0019241B" w:rsidRPr="000D70BF" w:rsidRDefault="0019241B" w:rsidP="0019241B">
      <w:pPr>
        <w:rPr>
          <w:noProof/>
        </w:rPr>
      </w:pPr>
      <w:r w:rsidRPr="000D70BF">
        <w:rPr>
          <w:noProof/>
        </w:rPr>
        <w:t>This method shall support the request data structures specified in table </w:t>
      </w:r>
      <w:r w:rsidRPr="000D70BF">
        <w:t>6.1.5.2</w:t>
      </w:r>
      <w:r w:rsidRPr="000D70BF">
        <w:rPr>
          <w:noProof/>
        </w:rPr>
        <w:t>.3.1-1 and the response data structures and response codes specified in table </w:t>
      </w:r>
      <w:r w:rsidRPr="000D70BF">
        <w:t>6.1.5.2</w:t>
      </w:r>
      <w:r w:rsidRPr="000D70BF">
        <w:rPr>
          <w:noProof/>
        </w:rPr>
        <w:t>.3.1-2.</w:t>
      </w:r>
    </w:p>
    <w:p w14:paraId="4FBE3FB9" w14:textId="7C2EF804" w:rsidR="0019241B" w:rsidRPr="000D70BF" w:rsidRDefault="0019241B" w:rsidP="0019241B">
      <w:pPr>
        <w:pStyle w:val="TH"/>
        <w:rPr>
          <w:noProof/>
        </w:rPr>
      </w:pPr>
      <w:r w:rsidRPr="000D70BF">
        <w:rPr>
          <w:noProof/>
        </w:rPr>
        <w:t>Table </w:t>
      </w:r>
      <w:r w:rsidRPr="000D70BF">
        <w:t>6.1.5.2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9241B" w:rsidRPr="000D70BF" w14:paraId="48095D5C" w14:textId="77777777" w:rsidTr="007F7038">
        <w:trPr>
          <w:jc w:val="center"/>
        </w:trPr>
        <w:tc>
          <w:tcPr>
            <w:tcW w:w="2899" w:type="dxa"/>
            <w:shd w:val="clear" w:color="auto" w:fill="C0C0C0"/>
            <w:hideMark/>
          </w:tcPr>
          <w:p w14:paraId="509F6B41" w14:textId="77777777" w:rsidR="0019241B" w:rsidRPr="000D70BF" w:rsidRDefault="0019241B" w:rsidP="007F7038">
            <w:pPr>
              <w:pStyle w:val="TAH"/>
              <w:rPr>
                <w:noProof/>
              </w:rPr>
            </w:pPr>
            <w:r w:rsidRPr="000D70BF">
              <w:rPr>
                <w:noProof/>
              </w:rPr>
              <w:t>Data type</w:t>
            </w:r>
          </w:p>
        </w:tc>
        <w:tc>
          <w:tcPr>
            <w:tcW w:w="450" w:type="dxa"/>
            <w:shd w:val="clear" w:color="auto" w:fill="C0C0C0"/>
            <w:hideMark/>
          </w:tcPr>
          <w:p w14:paraId="0EE28EA8" w14:textId="77777777" w:rsidR="0019241B" w:rsidRPr="000D70BF" w:rsidRDefault="0019241B" w:rsidP="007F7038">
            <w:pPr>
              <w:pStyle w:val="TAH"/>
              <w:rPr>
                <w:noProof/>
              </w:rPr>
            </w:pPr>
            <w:r w:rsidRPr="000D70BF">
              <w:rPr>
                <w:noProof/>
              </w:rPr>
              <w:t>P</w:t>
            </w:r>
          </w:p>
        </w:tc>
        <w:tc>
          <w:tcPr>
            <w:tcW w:w="1170" w:type="dxa"/>
            <w:shd w:val="clear" w:color="auto" w:fill="C0C0C0"/>
            <w:hideMark/>
          </w:tcPr>
          <w:p w14:paraId="2487880B" w14:textId="77777777" w:rsidR="0019241B" w:rsidRPr="000D70BF" w:rsidRDefault="0019241B" w:rsidP="007F7038">
            <w:pPr>
              <w:pStyle w:val="TAH"/>
              <w:rPr>
                <w:noProof/>
              </w:rPr>
            </w:pPr>
            <w:r w:rsidRPr="000D70BF">
              <w:rPr>
                <w:noProof/>
              </w:rPr>
              <w:t>Cardinality</w:t>
            </w:r>
          </w:p>
        </w:tc>
        <w:tc>
          <w:tcPr>
            <w:tcW w:w="5160" w:type="dxa"/>
            <w:shd w:val="clear" w:color="auto" w:fill="C0C0C0"/>
            <w:vAlign w:val="center"/>
            <w:hideMark/>
          </w:tcPr>
          <w:p w14:paraId="7E7ACCA2" w14:textId="77777777" w:rsidR="0019241B" w:rsidRPr="000D70BF" w:rsidRDefault="0019241B" w:rsidP="007F7038">
            <w:pPr>
              <w:pStyle w:val="TAH"/>
              <w:rPr>
                <w:noProof/>
              </w:rPr>
            </w:pPr>
            <w:r w:rsidRPr="000D70BF">
              <w:rPr>
                <w:noProof/>
              </w:rPr>
              <w:t>Description</w:t>
            </w:r>
          </w:p>
        </w:tc>
      </w:tr>
      <w:tr w:rsidR="0019241B" w:rsidRPr="000D70BF" w14:paraId="5C93EB72" w14:textId="77777777" w:rsidTr="00B423D1">
        <w:trPr>
          <w:jc w:val="center"/>
        </w:trPr>
        <w:tc>
          <w:tcPr>
            <w:tcW w:w="2899" w:type="dxa"/>
            <w:vAlign w:val="center"/>
            <w:hideMark/>
          </w:tcPr>
          <w:p w14:paraId="2A4F6BAA" w14:textId="5FA2FDB5" w:rsidR="0019241B" w:rsidRPr="000D70BF" w:rsidRDefault="0019241B" w:rsidP="007F7038">
            <w:pPr>
              <w:pStyle w:val="TAL"/>
              <w:rPr>
                <w:noProof/>
              </w:rPr>
            </w:pPr>
            <w:proofErr w:type="spellStart"/>
            <w:r w:rsidRPr="000D70BF">
              <w:t>VflTrainingNotify</w:t>
            </w:r>
            <w:proofErr w:type="spellEnd"/>
          </w:p>
        </w:tc>
        <w:tc>
          <w:tcPr>
            <w:tcW w:w="450" w:type="dxa"/>
            <w:vAlign w:val="center"/>
            <w:hideMark/>
          </w:tcPr>
          <w:p w14:paraId="43E2190C" w14:textId="0AEBFF98" w:rsidR="0019241B" w:rsidRPr="000D70BF" w:rsidRDefault="0019241B" w:rsidP="007F7038">
            <w:pPr>
              <w:pStyle w:val="TAC"/>
              <w:rPr>
                <w:noProof/>
              </w:rPr>
            </w:pPr>
            <w:r w:rsidRPr="000D70BF">
              <w:t>M</w:t>
            </w:r>
          </w:p>
        </w:tc>
        <w:tc>
          <w:tcPr>
            <w:tcW w:w="1170" w:type="dxa"/>
            <w:vAlign w:val="center"/>
            <w:hideMark/>
          </w:tcPr>
          <w:p w14:paraId="53E7B55A" w14:textId="1AB920D8" w:rsidR="0019241B" w:rsidRPr="000D70BF" w:rsidRDefault="0019241B" w:rsidP="007F7038">
            <w:pPr>
              <w:pStyle w:val="TAC"/>
              <w:rPr>
                <w:noProof/>
              </w:rPr>
            </w:pPr>
            <w:r w:rsidRPr="000D70BF">
              <w:t>1</w:t>
            </w:r>
          </w:p>
        </w:tc>
        <w:tc>
          <w:tcPr>
            <w:tcW w:w="5160" w:type="dxa"/>
            <w:vAlign w:val="center"/>
            <w:hideMark/>
          </w:tcPr>
          <w:p w14:paraId="7B252F49" w14:textId="4B2DC1E7" w:rsidR="0019241B" w:rsidRPr="000D70BF" w:rsidRDefault="0019241B" w:rsidP="007F7038">
            <w:pPr>
              <w:pStyle w:val="TAL"/>
              <w:rPr>
                <w:noProof/>
              </w:rPr>
            </w:pPr>
            <w:r w:rsidRPr="000D70BF">
              <w:t xml:space="preserve">Represents the </w:t>
            </w:r>
            <w:r w:rsidRPr="000D70BF">
              <w:rPr>
                <w:lang w:val="en-US"/>
              </w:rPr>
              <w:t>VFL Training Notification</w:t>
            </w:r>
            <w:r w:rsidRPr="000D70BF">
              <w:t>.</w:t>
            </w:r>
          </w:p>
        </w:tc>
      </w:tr>
    </w:tbl>
    <w:p w14:paraId="31BC4BDB" w14:textId="77777777" w:rsidR="0019241B" w:rsidRPr="000D70BF" w:rsidRDefault="0019241B" w:rsidP="0019241B">
      <w:pPr>
        <w:rPr>
          <w:noProof/>
        </w:rPr>
      </w:pPr>
    </w:p>
    <w:p w14:paraId="1FB6E96D" w14:textId="3574A70A" w:rsidR="0019241B" w:rsidRPr="000D70BF" w:rsidRDefault="0019241B" w:rsidP="0019241B">
      <w:pPr>
        <w:pStyle w:val="TH"/>
        <w:rPr>
          <w:noProof/>
        </w:rPr>
      </w:pPr>
      <w:r w:rsidRPr="000D70BF">
        <w:rPr>
          <w:noProof/>
        </w:rPr>
        <w:t>Table </w:t>
      </w:r>
      <w:r w:rsidRPr="000D70BF">
        <w:t>6.1.5.2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9241B" w:rsidRPr="000D70BF" w14:paraId="32130A33"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725BE68" w14:textId="77777777" w:rsidR="0019241B" w:rsidRPr="000D70BF" w:rsidRDefault="0019241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068462" w14:textId="77777777" w:rsidR="0019241B" w:rsidRPr="000D70BF" w:rsidRDefault="0019241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B116CF5" w14:textId="77777777" w:rsidR="0019241B" w:rsidRPr="000D70BF" w:rsidRDefault="0019241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68DC62C" w14:textId="77777777" w:rsidR="0019241B" w:rsidRPr="000D70BF" w:rsidRDefault="0019241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7F877A7" w14:textId="77777777" w:rsidR="0019241B" w:rsidRPr="000D70BF" w:rsidRDefault="0019241B" w:rsidP="007F7038">
            <w:pPr>
              <w:pStyle w:val="TAH"/>
              <w:rPr>
                <w:noProof/>
              </w:rPr>
            </w:pPr>
            <w:r w:rsidRPr="000D70BF">
              <w:rPr>
                <w:noProof/>
              </w:rPr>
              <w:t>Description</w:t>
            </w:r>
          </w:p>
        </w:tc>
      </w:tr>
      <w:tr w:rsidR="0019241B" w:rsidRPr="000D70BF" w14:paraId="5DA365E2"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1F7B19C6" w14:textId="3459108F" w:rsidR="0019241B" w:rsidRPr="000D70BF" w:rsidRDefault="0019241B"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50989333" w14:textId="57DD091A" w:rsidR="0019241B" w:rsidRPr="000D70BF" w:rsidRDefault="0019241B"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853F64E" w14:textId="55B30B67" w:rsidR="0019241B" w:rsidRPr="000D70BF" w:rsidRDefault="0019241B"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181CBB98" w14:textId="50C949E8" w:rsidR="0019241B" w:rsidRPr="000D70BF" w:rsidRDefault="0019241B"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32D983D6" w14:textId="106A120D" w:rsidR="0019241B" w:rsidRPr="000D70BF" w:rsidRDefault="0019241B" w:rsidP="007F7038">
            <w:pPr>
              <w:pStyle w:val="TAL"/>
              <w:rPr>
                <w:noProof/>
              </w:rPr>
            </w:pPr>
            <w:r w:rsidRPr="000D70BF">
              <w:t xml:space="preserve">Successful case. The </w:t>
            </w:r>
            <w:r w:rsidRPr="000D70BF">
              <w:rPr>
                <w:lang w:val="en-US"/>
              </w:rPr>
              <w:t>VFL Training Notification is successfully received</w:t>
            </w:r>
            <w:r w:rsidRPr="000D70BF">
              <w:t>.</w:t>
            </w:r>
          </w:p>
        </w:tc>
      </w:tr>
      <w:tr w:rsidR="0019241B" w:rsidRPr="000D70BF" w14:paraId="4C7FA6EE"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60887155" w14:textId="77777777" w:rsidR="0019241B" w:rsidRPr="000D70BF" w:rsidRDefault="0019241B" w:rsidP="007F7038">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6D70A8BC"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160632D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06D9A719" w14:textId="77777777" w:rsidR="0019241B" w:rsidRPr="000D70BF" w:rsidRDefault="0019241B"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6EC0BA6" w14:textId="77777777" w:rsidR="0019241B" w:rsidRPr="000D70BF" w:rsidRDefault="0019241B" w:rsidP="007F7038">
            <w:pPr>
              <w:pStyle w:val="TAL"/>
            </w:pPr>
            <w:r w:rsidRPr="000D70BF">
              <w:t>Temporary redirection.</w:t>
            </w:r>
          </w:p>
          <w:p w14:paraId="0887C789" w14:textId="77777777" w:rsidR="0019241B" w:rsidRPr="000D70BF" w:rsidRDefault="0019241B" w:rsidP="007F7038">
            <w:pPr>
              <w:pStyle w:val="TAL"/>
            </w:pPr>
          </w:p>
          <w:p w14:paraId="5BFE7948" w14:textId="77777777" w:rsidR="0019241B" w:rsidRPr="000D70BF" w:rsidRDefault="0019241B" w:rsidP="007F7038">
            <w:pPr>
              <w:pStyle w:val="TAL"/>
            </w:pPr>
            <w:r w:rsidRPr="000D70BF">
              <w:t>(NOTE 2)</w:t>
            </w:r>
          </w:p>
        </w:tc>
      </w:tr>
      <w:tr w:rsidR="0019241B" w:rsidRPr="000D70BF" w14:paraId="7BD36B77"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5833E841" w14:textId="77777777" w:rsidR="0019241B" w:rsidRPr="000D70BF" w:rsidRDefault="0019241B" w:rsidP="007F7038">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5A61DFC0"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7D1B64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4B4A84" w14:textId="77777777" w:rsidR="0019241B" w:rsidRPr="000D70BF" w:rsidRDefault="0019241B"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A7679C1" w14:textId="77777777" w:rsidR="0019241B" w:rsidRPr="000D70BF" w:rsidRDefault="0019241B" w:rsidP="007F7038">
            <w:pPr>
              <w:pStyle w:val="TAL"/>
            </w:pPr>
            <w:r w:rsidRPr="000D70BF">
              <w:t>Permanent redirection.</w:t>
            </w:r>
          </w:p>
          <w:p w14:paraId="6E29A5BF" w14:textId="77777777" w:rsidR="0019241B" w:rsidRPr="000D70BF" w:rsidRDefault="0019241B" w:rsidP="007F7038">
            <w:pPr>
              <w:pStyle w:val="TAL"/>
            </w:pPr>
          </w:p>
          <w:p w14:paraId="4EC878E9" w14:textId="77777777" w:rsidR="0019241B" w:rsidRPr="000D70BF" w:rsidRDefault="0019241B" w:rsidP="007F7038">
            <w:pPr>
              <w:pStyle w:val="TAL"/>
            </w:pPr>
            <w:r w:rsidRPr="000D70BF">
              <w:t>(NOTE 2)</w:t>
            </w:r>
          </w:p>
        </w:tc>
      </w:tr>
      <w:tr w:rsidR="0019241B" w:rsidRPr="000D70BF" w14:paraId="7F675263"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8CEB8D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2D967084" w14:textId="02623A0C" w:rsidR="0019241B" w:rsidRPr="000D70BF" w:rsidRDefault="0019241B" w:rsidP="007F7038">
            <w:pPr>
              <w:pStyle w:val="TAN"/>
              <w:rPr>
                <w:noProof/>
              </w:rPr>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39D0A962" w14:textId="77777777" w:rsidR="0019241B" w:rsidRPr="000D70BF" w:rsidRDefault="0019241B" w:rsidP="0019241B">
      <w:pPr>
        <w:rPr>
          <w:noProof/>
        </w:rPr>
      </w:pPr>
    </w:p>
    <w:p w14:paraId="14FEF38A" w14:textId="77777777" w:rsidR="0019241B" w:rsidRPr="000D70BF" w:rsidRDefault="0019241B" w:rsidP="0019241B">
      <w:pPr>
        <w:pStyle w:val="TH"/>
      </w:pPr>
      <w:bookmarkStart w:id="284" w:name="_Toc35971426"/>
      <w:r w:rsidRPr="000D70BF">
        <w:t>Table 6.1.5.2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8AC2BC8" w14:textId="77777777" w:rsidTr="007F7038">
        <w:trPr>
          <w:jc w:val="center"/>
        </w:trPr>
        <w:tc>
          <w:tcPr>
            <w:tcW w:w="1037" w:type="pct"/>
            <w:tcBorders>
              <w:bottom w:val="single" w:sz="6" w:space="0" w:color="auto"/>
            </w:tcBorders>
            <w:shd w:val="clear" w:color="auto" w:fill="C0C0C0"/>
            <w:hideMark/>
          </w:tcPr>
          <w:p w14:paraId="13D1ADEE"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6E0A5129"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1CD87999"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37BDA50B"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01717543" w14:textId="77777777" w:rsidR="0019241B" w:rsidRPr="000D70BF" w:rsidRDefault="0019241B" w:rsidP="007F7038">
            <w:pPr>
              <w:pStyle w:val="TAH"/>
            </w:pPr>
            <w:r w:rsidRPr="000D70BF">
              <w:t>Description</w:t>
            </w:r>
          </w:p>
        </w:tc>
      </w:tr>
      <w:tr w:rsidR="0019241B" w:rsidRPr="000D70BF" w14:paraId="61B33208" w14:textId="77777777" w:rsidTr="007F7038">
        <w:trPr>
          <w:jc w:val="center"/>
        </w:trPr>
        <w:tc>
          <w:tcPr>
            <w:tcW w:w="1037" w:type="pct"/>
            <w:tcBorders>
              <w:top w:val="single" w:sz="6" w:space="0" w:color="auto"/>
            </w:tcBorders>
            <w:vAlign w:val="center"/>
            <w:hideMark/>
          </w:tcPr>
          <w:p w14:paraId="00188A74"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4884274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10E3D645"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0F9FBF67"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E7E9DF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5A7E2A59" w14:textId="77777777" w:rsidR="0019241B" w:rsidRPr="000D70BF" w:rsidRDefault="0019241B" w:rsidP="007F7038">
            <w:pPr>
              <w:pStyle w:val="TAL"/>
            </w:pPr>
          </w:p>
          <w:p w14:paraId="352B85A7"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CA7BF05" w14:textId="77777777" w:rsidTr="007F7038">
        <w:trPr>
          <w:jc w:val="center"/>
        </w:trPr>
        <w:tc>
          <w:tcPr>
            <w:tcW w:w="1037" w:type="pct"/>
            <w:vAlign w:val="center"/>
            <w:hideMark/>
          </w:tcPr>
          <w:p w14:paraId="329338FF" w14:textId="77777777" w:rsidR="0019241B" w:rsidRPr="000D70BF" w:rsidRDefault="0019241B" w:rsidP="007F7038">
            <w:pPr>
              <w:pStyle w:val="TAL"/>
            </w:pPr>
            <w:r w:rsidRPr="000D70BF">
              <w:rPr>
                <w:lang w:eastAsia="zh-CN"/>
              </w:rPr>
              <w:t>3gpp-Sbi-Target-Nf-Id</w:t>
            </w:r>
          </w:p>
        </w:tc>
        <w:tc>
          <w:tcPr>
            <w:tcW w:w="519" w:type="pct"/>
            <w:vAlign w:val="center"/>
            <w:hideMark/>
          </w:tcPr>
          <w:p w14:paraId="54FE4B2E" w14:textId="77777777" w:rsidR="0019241B" w:rsidRPr="000D70BF" w:rsidRDefault="0019241B" w:rsidP="007F7038">
            <w:pPr>
              <w:pStyle w:val="TAL"/>
            </w:pPr>
            <w:r w:rsidRPr="000D70BF">
              <w:rPr>
                <w:lang w:eastAsia="fr-FR"/>
              </w:rPr>
              <w:t>string</w:t>
            </w:r>
          </w:p>
        </w:tc>
        <w:tc>
          <w:tcPr>
            <w:tcW w:w="217" w:type="pct"/>
            <w:vAlign w:val="center"/>
            <w:hideMark/>
          </w:tcPr>
          <w:p w14:paraId="3A96F48F" w14:textId="77777777" w:rsidR="0019241B" w:rsidRPr="000D70BF" w:rsidRDefault="0019241B" w:rsidP="007F7038">
            <w:pPr>
              <w:pStyle w:val="TAC"/>
            </w:pPr>
            <w:r w:rsidRPr="000D70BF">
              <w:rPr>
                <w:lang w:eastAsia="fr-FR"/>
              </w:rPr>
              <w:t>O</w:t>
            </w:r>
          </w:p>
        </w:tc>
        <w:tc>
          <w:tcPr>
            <w:tcW w:w="581" w:type="pct"/>
            <w:vAlign w:val="center"/>
            <w:hideMark/>
          </w:tcPr>
          <w:p w14:paraId="4C30EB6A" w14:textId="77777777" w:rsidR="0019241B" w:rsidRPr="000D70BF" w:rsidRDefault="0019241B" w:rsidP="007F7038">
            <w:pPr>
              <w:pStyle w:val="TAC"/>
            </w:pPr>
            <w:r w:rsidRPr="000D70BF">
              <w:rPr>
                <w:lang w:eastAsia="fr-FR"/>
              </w:rPr>
              <w:t>0..1</w:t>
            </w:r>
          </w:p>
        </w:tc>
        <w:tc>
          <w:tcPr>
            <w:tcW w:w="2645" w:type="pct"/>
            <w:vAlign w:val="center"/>
            <w:hideMark/>
          </w:tcPr>
          <w:p w14:paraId="0BC416B4"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4A581588" w14:textId="77777777" w:rsidR="0019241B" w:rsidRPr="000D70BF" w:rsidRDefault="0019241B" w:rsidP="0019241B"/>
    <w:p w14:paraId="303EDFD8" w14:textId="77777777" w:rsidR="0019241B" w:rsidRPr="000D70BF" w:rsidRDefault="0019241B" w:rsidP="0019241B">
      <w:pPr>
        <w:pStyle w:val="TH"/>
      </w:pPr>
      <w:r w:rsidRPr="000D70BF">
        <w:t>Table 6.1.5.2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2CD51204" w14:textId="77777777" w:rsidTr="007F7038">
        <w:trPr>
          <w:jc w:val="center"/>
        </w:trPr>
        <w:tc>
          <w:tcPr>
            <w:tcW w:w="1037" w:type="pct"/>
            <w:tcBorders>
              <w:bottom w:val="single" w:sz="6" w:space="0" w:color="auto"/>
            </w:tcBorders>
            <w:shd w:val="clear" w:color="auto" w:fill="C0C0C0"/>
            <w:hideMark/>
          </w:tcPr>
          <w:p w14:paraId="771E2859"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5AFED81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7DB4CAA3"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1BCEB8B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49114BA" w14:textId="77777777" w:rsidR="0019241B" w:rsidRPr="000D70BF" w:rsidRDefault="0019241B" w:rsidP="007F7038">
            <w:pPr>
              <w:pStyle w:val="TAH"/>
            </w:pPr>
            <w:r w:rsidRPr="000D70BF">
              <w:t>Description</w:t>
            </w:r>
          </w:p>
        </w:tc>
      </w:tr>
      <w:tr w:rsidR="0019241B" w:rsidRPr="000D70BF" w14:paraId="58B8F602" w14:textId="77777777" w:rsidTr="007F7038">
        <w:trPr>
          <w:jc w:val="center"/>
        </w:trPr>
        <w:tc>
          <w:tcPr>
            <w:tcW w:w="1037" w:type="pct"/>
            <w:tcBorders>
              <w:top w:val="single" w:sz="6" w:space="0" w:color="auto"/>
            </w:tcBorders>
            <w:vAlign w:val="center"/>
            <w:hideMark/>
          </w:tcPr>
          <w:p w14:paraId="0520F341"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C20C93F"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D55E69"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4493CAE5"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4DB8AA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256241B8" w14:textId="77777777" w:rsidR="0019241B" w:rsidRPr="000D70BF" w:rsidRDefault="0019241B" w:rsidP="007F7038">
            <w:pPr>
              <w:pStyle w:val="TAL"/>
            </w:pPr>
          </w:p>
          <w:p w14:paraId="457FF3C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10CBC37" w14:textId="77777777" w:rsidTr="007F7038">
        <w:trPr>
          <w:jc w:val="center"/>
        </w:trPr>
        <w:tc>
          <w:tcPr>
            <w:tcW w:w="1037" w:type="pct"/>
            <w:vAlign w:val="center"/>
            <w:hideMark/>
          </w:tcPr>
          <w:p w14:paraId="4AC29234" w14:textId="77777777" w:rsidR="0019241B" w:rsidRPr="000D70BF" w:rsidRDefault="0019241B" w:rsidP="007F7038">
            <w:pPr>
              <w:pStyle w:val="TAL"/>
            </w:pPr>
            <w:r w:rsidRPr="000D70BF">
              <w:rPr>
                <w:lang w:eastAsia="zh-CN"/>
              </w:rPr>
              <w:t>3gpp-Sbi-Target-Nf-Id</w:t>
            </w:r>
          </w:p>
        </w:tc>
        <w:tc>
          <w:tcPr>
            <w:tcW w:w="519" w:type="pct"/>
            <w:vAlign w:val="center"/>
            <w:hideMark/>
          </w:tcPr>
          <w:p w14:paraId="256FA8D0" w14:textId="77777777" w:rsidR="0019241B" w:rsidRPr="000D70BF" w:rsidRDefault="0019241B" w:rsidP="007F7038">
            <w:pPr>
              <w:pStyle w:val="TAL"/>
            </w:pPr>
            <w:r w:rsidRPr="000D70BF">
              <w:rPr>
                <w:lang w:eastAsia="fr-FR"/>
              </w:rPr>
              <w:t>string</w:t>
            </w:r>
          </w:p>
        </w:tc>
        <w:tc>
          <w:tcPr>
            <w:tcW w:w="217" w:type="pct"/>
            <w:vAlign w:val="center"/>
            <w:hideMark/>
          </w:tcPr>
          <w:p w14:paraId="47ABF7D2" w14:textId="77777777" w:rsidR="0019241B" w:rsidRPr="000D70BF" w:rsidRDefault="0019241B" w:rsidP="007F7038">
            <w:pPr>
              <w:pStyle w:val="TAC"/>
            </w:pPr>
            <w:r w:rsidRPr="000D70BF">
              <w:rPr>
                <w:lang w:eastAsia="fr-FR"/>
              </w:rPr>
              <w:t>O</w:t>
            </w:r>
          </w:p>
        </w:tc>
        <w:tc>
          <w:tcPr>
            <w:tcW w:w="581" w:type="pct"/>
            <w:vAlign w:val="center"/>
            <w:hideMark/>
          </w:tcPr>
          <w:p w14:paraId="2B4F1F56" w14:textId="77777777" w:rsidR="0019241B" w:rsidRPr="000D70BF" w:rsidRDefault="0019241B" w:rsidP="007F7038">
            <w:pPr>
              <w:pStyle w:val="TAC"/>
            </w:pPr>
            <w:r w:rsidRPr="000D70BF">
              <w:rPr>
                <w:lang w:eastAsia="fr-FR"/>
              </w:rPr>
              <w:t>0..1</w:t>
            </w:r>
          </w:p>
        </w:tc>
        <w:tc>
          <w:tcPr>
            <w:tcW w:w="2645" w:type="pct"/>
            <w:vAlign w:val="center"/>
            <w:hideMark/>
          </w:tcPr>
          <w:p w14:paraId="1571FD3D"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709D6684" w14:textId="77777777" w:rsidR="0019241B" w:rsidRPr="000D70BF" w:rsidRDefault="0019241B" w:rsidP="0019241B"/>
    <w:p w14:paraId="141345BF" w14:textId="77777777" w:rsidR="0019241B" w:rsidRPr="000D70BF" w:rsidRDefault="0019241B" w:rsidP="0019241B">
      <w:pPr>
        <w:pStyle w:val="Heading3"/>
      </w:pPr>
      <w:bookmarkStart w:id="285" w:name="_Toc35971427"/>
      <w:bookmarkStart w:id="286" w:name="_Toc214987735"/>
      <w:bookmarkEnd w:id="275"/>
      <w:bookmarkEnd w:id="284"/>
      <w:r w:rsidRPr="000D70BF">
        <w:t>6.1.6</w:t>
      </w:r>
      <w:r w:rsidRPr="000D70BF">
        <w:tab/>
        <w:t>Data Model</w:t>
      </w:r>
      <w:bookmarkEnd w:id="269"/>
      <w:bookmarkEnd w:id="285"/>
      <w:bookmarkEnd w:id="286"/>
    </w:p>
    <w:p w14:paraId="42676835" w14:textId="77777777" w:rsidR="0019241B" w:rsidRPr="000D70BF" w:rsidRDefault="0019241B" w:rsidP="0019241B">
      <w:pPr>
        <w:pStyle w:val="Heading4"/>
      </w:pPr>
      <w:bookmarkStart w:id="287" w:name="_Toc510696633"/>
      <w:bookmarkStart w:id="288" w:name="_Toc35971428"/>
      <w:bookmarkStart w:id="289" w:name="_Toc214987736"/>
      <w:bookmarkStart w:id="290" w:name="_Toc510696634"/>
      <w:bookmarkStart w:id="291" w:name="_Toc35971429"/>
      <w:r w:rsidRPr="000D70BF">
        <w:t>6.1.6.1</w:t>
      </w:r>
      <w:r w:rsidRPr="000D70BF">
        <w:tab/>
        <w:t>General</w:t>
      </w:r>
      <w:bookmarkEnd w:id="287"/>
      <w:bookmarkEnd w:id="288"/>
      <w:bookmarkEnd w:id="289"/>
    </w:p>
    <w:p w14:paraId="14159F76" w14:textId="77777777" w:rsidR="0019241B" w:rsidRPr="000D70BF" w:rsidRDefault="0019241B" w:rsidP="0019241B">
      <w:r w:rsidRPr="000D70BF">
        <w:t>This clause specifies the application data model supported by the API.</w:t>
      </w:r>
    </w:p>
    <w:p w14:paraId="52A802AD" w14:textId="469893BA" w:rsidR="0019241B" w:rsidRPr="000D70BF" w:rsidRDefault="0019241B" w:rsidP="0019241B">
      <w:r w:rsidRPr="000D70BF">
        <w:t xml:space="preserve">Table 6.1.6.1-1 specifies the data types defined for the </w:t>
      </w:r>
      <w:proofErr w:type="spellStart"/>
      <w:r w:rsidRPr="000D70BF">
        <w:t>Naf_VFLTraining</w:t>
      </w:r>
      <w:proofErr w:type="spellEnd"/>
      <w:r w:rsidRPr="000D70BF">
        <w:t xml:space="preserve"> service-based interface protocol.</w:t>
      </w:r>
    </w:p>
    <w:p w14:paraId="127B8C87" w14:textId="18DCCE94" w:rsidR="0019241B" w:rsidRPr="000D70BF" w:rsidRDefault="0019241B" w:rsidP="0019241B">
      <w:pPr>
        <w:pStyle w:val="TH"/>
      </w:pPr>
      <w:r w:rsidRPr="000D70BF">
        <w:t xml:space="preserve">Table 6.1.6.1-1: </w:t>
      </w:r>
      <w:proofErr w:type="spellStart"/>
      <w:r w:rsidRPr="000D70BF">
        <w:t>Naf_VFLTraining</w:t>
      </w:r>
      <w:proofErr w:type="spellEnd"/>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19241B" w:rsidRPr="000D70BF" w14:paraId="02F0A32A"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28CADD2D" w14:textId="77777777" w:rsidR="0019241B" w:rsidRPr="000D70BF" w:rsidRDefault="0019241B" w:rsidP="007F7038">
            <w:pPr>
              <w:pStyle w:val="TAH"/>
            </w:pPr>
            <w:r w:rsidRPr="000D70BF">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0993E1CA" w14:textId="77777777" w:rsidR="0019241B" w:rsidRPr="000D70BF" w:rsidRDefault="0019241B" w:rsidP="007F7038">
            <w:pPr>
              <w:pStyle w:val="TAH"/>
            </w:pPr>
            <w:r w:rsidRPr="000D70BF">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949BF14" w14:textId="77777777" w:rsidR="0019241B" w:rsidRPr="000D70BF" w:rsidRDefault="0019241B"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D341AAF" w14:textId="77777777" w:rsidR="0019241B" w:rsidRPr="000D70BF" w:rsidRDefault="0019241B" w:rsidP="007F7038">
            <w:pPr>
              <w:pStyle w:val="TAH"/>
            </w:pPr>
            <w:r w:rsidRPr="000D70BF">
              <w:t>Applicability</w:t>
            </w:r>
          </w:p>
        </w:tc>
      </w:tr>
      <w:tr w:rsidR="0019241B" w:rsidRPr="000D70BF" w14:paraId="55140E6D"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64B031D6" w14:textId="77777777" w:rsidR="0019241B" w:rsidRPr="000D70BF" w:rsidRDefault="0019241B" w:rsidP="007F7038">
            <w:pPr>
              <w:pStyle w:val="TAL"/>
            </w:pPr>
            <w:proofErr w:type="spellStart"/>
            <w:r w:rsidRPr="000D70BF">
              <w:t>VflTrainingSub</w:t>
            </w:r>
            <w:r w:rsidRPr="000D70BF">
              <w:rPr>
                <w:rFonts w:hint="eastAsia"/>
                <w:lang w:eastAsia="zh-CN"/>
              </w:rPr>
              <w:t>s</w:t>
            </w:r>
            <w:proofErr w:type="spellEnd"/>
          </w:p>
        </w:tc>
        <w:tc>
          <w:tcPr>
            <w:tcW w:w="1519" w:type="dxa"/>
            <w:tcBorders>
              <w:top w:val="single" w:sz="4" w:space="0" w:color="auto"/>
              <w:left w:val="single" w:sz="4" w:space="0" w:color="auto"/>
              <w:bottom w:val="single" w:sz="4" w:space="0" w:color="auto"/>
              <w:right w:val="single" w:sz="4" w:space="0" w:color="auto"/>
            </w:tcBorders>
            <w:vAlign w:val="center"/>
          </w:tcPr>
          <w:p w14:paraId="5674C5B2" w14:textId="77777777" w:rsidR="0019241B" w:rsidRPr="000D70BF" w:rsidRDefault="0019241B" w:rsidP="007F7038">
            <w:pPr>
              <w:pStyle w:val="TAC"/>
            </w:pPr>
            <w:r w:rsidRPr="000D70BF">
              <w:t>6.1.6.2.2</w:t>
            </w:r>
          </w:p>
        </w:tc>
        <w:tc>
          <w:tcPr>
            <w:tcW w:w="4981" w:type="dxa"/>
            <w:tcBorders>
              <w:top w:val="single" w:sz="4" w:space="0" w:color="auto"/>
              <w:left w:val="single" w:sz="4" w:space="0" w:color="auto"/>
              <w:bottom w:val="single" w:sz="4" w:space="0" w:color="auto"/>
              <w:right w:val="single" w:sz="4" w:space="0" w:color="auto"/>
            </w:tcBorders>
            <w:vAlign w:val="center"/>
          </w:tcPr>
          <w:p w14:paraId="58D11E2C" w14:textId="77777777" w:rsidR="0019241B" w:rsidRPr="000D70BF" w:rsidRDefault="0019241B" w:rsidP="007F7038">
            <w:pPr>
              <w:pStyle w:val="TAL"/>
              <w:rPr>
                <w:rFonts w:cs="Arial"/>
                <w:szCs w:val="18"/>
              </w:rPr>
            </w:pPr>
            <w:r w:rsidRPr="000D70BF">
              <w:rPr>
                <w:rFonts w:cs="Arial"/>
                <w:szCs w:val="18"/>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97F5606" w14:textId="77777777" w:rsidR="0019241B" w:rsidRPr="000D70BF" w:rsidRDefault="0019241B" w:rsidP="007F7038">
            <w:pPr>
              <w:pStyle w:val="TAL"/>
              <w:rPr>
                <w:rFonts w:cs="Arial"/>
                <w:szCs w:val="18"/>
              </w:rPr>
            </w:pPr>
          </w:p>
        </w:tc>
      </w:tr>
      <w:tr w:rsidR="0019241B" w:rsidRPr="000D70BF" w14:paraId="2B4B0825"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7D7A5B2A" w14:textId="77777777" w:rsidR="0019241B" w:rsidRPr="000D70BF" w:rsidRDefault="0019241B" w:rsidP="007F7038">
            <w:pPr>
              <w:pStyle w:val="TAL"/>
            </w:pPr>
            <w:proofErr w:type="spellStart"/>
            <w:r w:rsidRPr="000D70BF">
              <w:t>VflTrainingSub</w:t>
            </w:r>
            <w:r w:rsidRPr="000D70BF">
              <w:rPr>
                <w:rFonts w:hint="eastAsia"/>
                <w:lang w:eastAsia="zh-CN"/>
              </w:rPr>
              <w:t>s</w:t>
            </w:r>
            <w:r w:rsidRPr="000D70BF">
              <w:rPr>
                <w:lang w:eastAsia="zh-CN"/>
              </w:rPr>
              <w:t>Patch</w:t>
            </w:r>
            <w:proofErr w:type="spellEnd"/>
          </w:p>
        </w:tc>
        <w:tc>
          <w:tcPr>
            <w:tcW w:w="1519" w:type="dxa"/>
            <w:tcBorders>
              <w:top w:val="single" w:sz="4" w:space="0" w:color="auto"/>
              <w:left w:val="single" w:sz="4" w:space="0" w:color="auto"/>
              <w:bottom w:val="single" w:sz="4" w:space="0" w:color="auto"/>
              <w:right w:val="single" w:sz="4" w:space="0" w:color="auto"/>
            </w:tcBorders>
            <w:vAlign w:val="center"/>
          </w:tcPr>
          <w:p w14:paraId="5A0845DB" w14:textId="77777777" w:rsidR="0019241B" w:rsidRPr="000D70BF" w:rsidRDefault="0019241B" w:rsidP="007F7038">
            <w:pPr>
              <w:pStyle w:val="TAC"/>
            </w:pPr>
            <w:r w:rsidRPr="000D70BF">
              <w:t>6.1.6.2.3</w:t>
            </w:r>
          </w:p>
        </w:tc>
        <w:tc>
          <w:tcPr>
            <w:tcW w:w="4981" w:type="dxa"/>
            <w:tcBorders>
              <w:top w:val="single" w:sz="4" w:space="0" w:color="auto"/>
              <w:left w:val="single" w:sz="4" w:space="0" w:color="auto"/>
              <w:bottom w:val="single" w:sz="4" w:space="0" w:color="auto"/>
              <w:right w:val="single" w:sz="4" w:space="0" w:color="auto"/>
            </w:tcBorders>
            <w:vAlign w:val="center"/>
          </w:tcPr>
          <w:p w14:paraId="0A6CB61B" w14:textId="77777777" w:rsidR="0019241B" w:rsidRPr="000D70BF" w:rsidRDefault="0019241B" w:rsidP="007F7038">
            <w:pPr>
              <w:pStyle w:val="TAL"/>
              <w:rPr>
                <w:rFonts w:cs="Arial"/>
                <w:szCs w:val="18"/>
              </w:rPr>
            </w:pPr>
            <w:r w:rsidRPr="000D70BF">
              <w:rPr>
                <w:rFonts w:cs="Arial"/>
                <w:szCs w:val="18"/>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792F198" w14:textId="77777777" w:rsidR="0019241B" w:rsidRPr="000D70BF" w:rsidRDefault="0019241B" w:rsidP="007F7038">
            <w:pPr>
              <w:pStyle w:val="TAL"/>
              <w:rPr>
                <w:rFonts w:cs="Arial"/>
                <w:szCs w:val="18"/>
              </w:rPr>
            </w:pPr>
          </w:p>
        </w:tc>
      </w:tr>
    </w:tbl>
    <w:p w14:paraId="7884488F" w14:textId="77777777" w:rsidR="0019241B" w:rsidRPr="000D70BF" w:rsidRDefault="0019241B" w:rsidP="0019241B"/>
    <w:p w14:paraId="05E07CFB" w14:textId="02E39DE7" w:rsidR="0019241B" w:rsidRPr="000D70BF" w:rsidRDefault="0019241B" w:rsidP="0019241B">
      <w:r w:rsidRPr="000D70BF">
        <w:t xml:space="preserve">Table 6.1.6.1-2 specifies data types re-used by the </w:t>
      </w:r>
      <w:proofErr w:type="spellStart"/>
      <w:r w:rsidRPr="000D70BF">
        <w:t>Naf_VFLTraining</w:t>
      </w:r>
      <w:proofErr w:type="spellEnd"/>
      <w:r w:rsidRPr="000D70BF">
        <w:t xml:space="preserve"> service-based interface protocol from other specifications, including a reference to their respective specifications and when needed, a short description of their use within the </w:t>
      </w:r>
      <w:proofErr w:type="spellStart"/>
      <w:r w:rsidRPr="000D70BF">
        <w:t>Naf_VFLTraining</w:t>
      </w:r>
      <w:proofErr w:type="spellEnd"/>
      <w:r w:rsidRPr="000D70BF">
        <w:t xml:space="preserve"> service-based interface.</w:t>
      </w:r>
    </w:p>
    <w:p w14:paraId="1027535F" w14:textId="5D33EC6A" w:rsidR="0019241B" w:rsidRPr="000D70BF" w:rsidRDefault="0019241B" w:rsidP="0019241B">
      <w:pPr>
        <w:pStyle w:val="TH"/>
      </w:pPr>
      <w:r w:rsidRPr="000D70BF">
        <w:t xml:space="preserve">Table 6.1.6.1-2: </w:t>
      </w:r>
      <w:proofErr w:type="spellStart"/>
      <w:r w:rsidRPr="000D70BF">
        <w:t>Naf_VFLTraining</w:t>
      </w:r>
      <w:proofErr w:type="spellEnd"/>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
      <w:tr w:rsidR="0019241B" w:rsidRPr="000D70BF" w14:paraId="0C2E7111"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4FB6211A" w14:textId="77777777" w:rsidR="0019241B" w:rsidRPr="000D70BF" w:rsidRDefault="0019241B"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20C820" w14:textId="77777777" w:rsidR="0019241B" w:rsidRPr="000D70BF" w:rsidRDefault="0019241B" w:rsidP="007F7038">
            <w:pPr>
              <w:pStyle w:val="TAH"/>
            </w:pPr>
            <w:r w:rsidRPr="000D70BF">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19AA39C3" w14:textId="77777777" w:rsidR="0019241B" w:rsidRPr="000D70BF" w:rsidRDefault="0019241B"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76A1EB" w14:textId="77777777" w:rsidR="0019241B" w:rsidRPr="000D70BF" w:rsidRDefault="0019241B" w:rsidP="007F7038">
            <w:pPr>
              <w:pStyle w:val="TAH"/>
            </w:pPr>
            <w:r w:rsidRPr="000D70BF">
              <w:t>Applicability</w:t>
            </w:r>
          </w:p>
        </w:tc>
      </w:tr>
      <w:tr w:rsidR="0019241B" w:rsidRPr="000D70BF" w14:paraId="066B13CA"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BE32BE" w14:textId="77777777" w:rsidR="0019241B" w:rsidRPr="000D70BF" w:rsidRDefault="0019241B" w:rsidP="007F7038">
            <w:pPr>
              <w:pStyle w:val="TAL"/>
            </w:pPr>
            <w:proofErr w:type="spellStart"/>
            <w:r w:rsidRPr="000D70BF">
              <w:t>ReportingInformation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9AD536E" w14:textId="74F27319" w:rsidR="0019241B" w:rsidRPr="000D70BF" w:rsidRDefault="0019241B" w:rsidP="00B423D1">
            <w:pPr>
              <w:pStyle w:val="List"/>
              <w:keepNext/>
              <w:keepLines/>
              <w:spacing w:after="0"/>
              <w:ind w:left="0" w:firstLine="0"/>
              <w:contextualSpacing w:val="0"/>
              <w:jc w:val="center"/>
            </w:pPr>
            <w:r w:rsidRPr="000D70BF">
              <w:rPr>
                <w:rFonts w:ascii="Arial" w:hAnsi="Arial"/>
                <w:sz w:val="18"/>
              </w:rPr>
              <w:t>3GPP TS 29.523 [1</w:t>
            </w:r>
            <w:r w:rsidR="00B71744" w:rsidRPr="000D70BF">
              <w:rPr>
                <w:rFonts w:ascii="Arial" w:hAnsi="Arial"/>
                <w:sz w:val="18"/>
              </w:rPr>
              <w:t>7</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966637A" w14:textId="77777777" w:rsidR="0019241B" w:rsidRPr="000D70BF" w:rsidRDefault="0019241B" w:rsidP="007F7038">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580301DB" w14:textId="77777777" w:rsidR="0019241B" w:rsidRPr="000D70BF" w:rsidRDefault="0019241B" w:rsidP="007F7038">
            <w:pPr>
              <w:pStyle w:val="TAL"/>
              <w:rPr>
                <w:rFonts w:cs="Arial"/>
                <w:szCs w:val="18"/>
              </w:rPr>
            </w:pPr>
          </w:p>
        </w:tc>
      </w:tr>
      <w:tr w:rsidR="0019241B" w:rsidRPr="000D70BF" w14:paraId="00A95D38" w14:textId="77777777" w:rsidTr="00B423D1">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4E2EF11" w14:textId="77777777" w:rsidR="0019241B" w:rsidRPr="000D70BF" w:rsidRDefault="0019241B" w:rsidP="007F7038">
            <w:pPr>
              <w:pStyle w:val="TAL"/>
            </w:pPr>
            <w:proofErr w:type="spellStart"/>
            <w:r w:rsidRPr="000D70BF">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0FA5258" w14:textId="43E0E9E0" w:rsidR="0019241B" w:rsidRPr="000D70BF" w:rsidRDefault="0019241B" w:rsidP="00C05259">
            <w:pPr>
              <w:pStyle w:val="TAC"/>
            </w:pPr>
            <w:r w:rsidRPr="00C05259">
              <w:t>3GPP TS 29.571 [1</w:t>
            </w:r>
            <w:r w:rsidR="00EC24C6" w:rsidRPr="00C05259">
              <w:t>6</w:t>
            </w:r>
            <w:r w:rsidRPr="00C05259">
              <w:t>]</w:t>
            </w:r>
          </w:p>
        </w:tc>
        <w:tc>
          <w:tcPr>
            <w:tcW w:w="4552" w:type="dxa"/>
            <w:tcBorders>
              <w:top w:val="single" w:sz="4" w:space="0" w:color="auto"/>
              <w:left w:val="single" w:sz="4" w:space="0" w:color="auto"/>
              <w:bottom w:val="single" w:sz="4" w:space="0" w:color="auto"/>
              <w:right w:val="single" w:sz="4" w:space="0" w:color="auto"/>
            </w:tcBorders>
            <w:vAlign w:val="center"/>
          </w:tcPr>
          <w:p w14:paraId="3E35B46A" w14:textId="77777777" w:rsidR="0019241B" w:rsidRPr="000D70BF" w:rsidRDefault="0019241B" w:rsidP="007F7038">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D57140F" w14:textId="77777777" w:rsidR="0019241B" w:rsidRPr="000D70BF" w:rsidRDefault="0019241B" w:rsidP="007F7038">
            <w:pPr>
              <w:pStyle w:val="TAL"/>
              <w:rPr>
                <w:rFonts w:cs="Arial"/>
                <w:szCs w:val="18"/>
              </w:rPr>
            </w:pPr>
          </w:p>
        </w:tc>
      </w:tr>
      <w:tr w:rsidR="0019241B" w:rsidRPr="000D70BF" w14:paraId="3D854AD9"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E10DDA" w14:textId="77777777" w:rsidR="0019241B" w:rsidRPr="000D70BF" w:rsidRDefault="0019241B" w:rsidP="007F7038">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13DD502C" w14:textId="0FD1443D" w:rsidR="0019241B" w:rsidRPr="000D70BF" w:rsidRDefault="0019241B" w:rsidP="00B423D1">
            <w:pPr>
              <w:pStyle w:val="List"/>
              <w:keepNext/>
              <w:keepLines/>
              <w:spacing w:after="0"/>
              <w:ind w:left="0" w:firstLine="0"/>
              <w:contextualSpacing w:val="0"/>
              <w:jc w:val="center"/>
            </w:pPr>
            <w:r w:rsidRPr="000D70BF">
              <w:rPr>
                <w:rFonts w:ascii="Arial" w:hAnsi="Arial"/>
                <w:sz w:val="18"/>
              </w:rPr>
              <w:t>3GPP TS 29.571 [1</w:t>
            </w:r>
            <w:r w:rsidR="00EC24C6" w:rsidRPr="000D70BF">
              <w:rPr>
                <w:rFonts w:ascii="Arial" w:hAnsi="Arial"/>
                <w:sz w:val="18"/>
              </w:rPr>
              <w:t>6</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2C5951A5" w14:textId="77777777" w:rsidR="0019241B" w:rsidRPr="000D70BF" w:rsidRDefault="0019241B" w:rsidP="007F7038">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99E007A" w14:textId="77777777" w:rsidR="0019241B" w:rsidRPr="000D70BF" w:rsidRDefault="0019241B" w:rsidP="007F7038">
            <w:pPr>
              <w:pStyle w:val="TAL"/>
              <w:rPr>
                <w:rFonts w:cs="Arial"/>
                <w:szCs w:val="18"/>
              </w:rPr>
            </w:pPr>
          </w:p>
        </w:tc>
      </w:tr>
      <w:tr w:rsidR="0019241B" w:rsidRPr="000D70BF" w14:paraId="7CA49BEF"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6B1C7EE" w14:textId="77777777" w:rsidR="0019241B" w:rsidRPr="000D70BF" w:rsidRDefault="0019241B" w:rsidP="007F7038">
            <w:pPr>
              <w:pStyle w:val="TAL"/>
            </w:pPr>
            <w:proofErr w:type="spellStart"/>
            <w:r w:rsidRPr="000D70BF">
              <w:t>VflTrainingNotify</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D4FEB53" w14:textId="201517B9" w:rsidR="0019241B" w:rsidRPr="000D70BF" w:rsidRDefault="0019241B" w:rsidP="00B423D1">
            <w:pPr>
              <w:pStyle w:val="List"/>
              <w:keepNext/>
              <w:keepLines/>
              <w:spacing w:after="0"/>
              <w:ind w:left="0" w:firstLine="0"/>
              <w:contextualSpacing w:val="0"/>
              <w:jc w:val="center"/>
            </w:pPr>
            <w:r w:rsidRPr="000D70BF">
              <w:rPr>
                <w:rFonts w:ascii="Arial" w:hAnsi="Arial"/>
                <w:sz w:val="18"/>
              </w:rPr>
              <w:t>3GPP TS 29.520 [1</w:t>
            </w:r>
            <w:r w:rsidR="00B71744" w:rsidRPr="000D70BF">
              <w:rPr>
                <w:rFonts w:ascii="Arial" w:hAnsi="Arial"/>
                <w:sz w:val="18"/>
              </w:rPr>
              <w:t>8</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0E039E48" w14:textId="77777777" w:rsidR="0019241B" w:rsidRPr="000D70BF" w:rsidRDefault="0019241B" w:rsidP="007F7038">
            <w:pPr>
              <w:pStyle w:val="TAL"/>
              <w:rPr>
                <w:rFonts w:cs="Arial"/>
                <w:szCs w:val="18"/>
              </w:rPr>
            </w:pPr>
            <w:r w:rsidRPr="000D70BF">
              <w:rPr>
                <w:rFonts w:cs="Arial"/>
                <w:szCs w:val="18"/>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BDBDC71" w14:textId="77777777" w:rsidR="0019241B" w:rsidRPr="000D70BF" w:rsidRDefault="0019241B" w:rsidP="007F7038">
            <w:pPr>
              <w:pStyle w:val="TAL"/>
              <w:rPr>
                <w:rFonts w:cs="Arial"/>
                <w:szCs w:val="18"/>
              </w:rPr>
            </w:pPr>
          </w:p>
        </w:tc>
      </w:tr>
      <w:tr w:rsidR="0019241B" w:rsidRPr="000D70BF" w14:paraId="63EE2484"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FF2B91" w14:textId="77777777" w:rsidR="0019241B" w:rsidRPr="000D70BF" w:rsidRDefault="0019241B" w:rsidP="007F7038">
            <w:pPr>
              <w:pStyle w:val="TAL"/>
            </w:pPr>
            <w:proofErr w:type="spellStart"/>
            <w:r w:rsidRPr="000D70BF">
              <w:t>VflTrainingSub</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5372A60" w14:textId="5E73EB41" w:rsidR="0019241B" w:rsidRPr="000D70BF" w:rsidRDefault="0019241B" w:rsidP="00B423D1">
            <w:pPr>
              <w:pStyle w:val="List"/>
              <w:keepNext/>
              <w:keepLines/>
              <w:spacing w:after="0"/>
              <w:ind w:left="0" w:firstLine="0"/>
              <w:contextualSpacing w:val="0"/>
              <w:jc w:val="center"/>
            </w:pPr>
            <w:r w:rsidRPr="000D70BF">
              <w:rPr>
                <w:rFonts w:ascii="Arial" w:hAnsi="Arial"/>
                <w:sz w:val="18"/>
              </w:rPr>
              <w:t>3GPP TS 29.520 [1</w:t>
            </w:r>
            <w:r w:rsidR="00B71744" w:rsidRPr="000D70BF">
              <w:rPr>
                <w:rFonts w:ascii="Arial" w:hAnsi="Arial"/>
                <w:sz w:val="18"/>
              </w:rPr>
              <w:t>8</w:t>
            </w:r>
            <w:r w:rsidRPr="000D70BF">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vAlign w:val="center"/>
          </w:tcPr>
          <w:p w14:paraId="70617066" w14:textId="77777777" w:rsidR="0019241B" w:rsidRPr="000D70BF" w:rsidRDefault="0019241B" w:rsidP="007F7038">
            <w:pPr>
              <w:pStyle w:val="TAL"/>
              <w:rPr>
                <w:rFonts w:cs="Arial"/>
                <w:szCs w:val="18"/>
              </w:rPr>
            </w:pPr>
            <w:r w:rsidRPr="000D70BF">
              <w:rPr>
                <w:rFonts w:cs="Arial"/>
                <w:szCs w:val="18"/>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6521FCDA" w14:textId="77777777" w:rsidR="0019241B" w:rsidRPr="000D70BF" w:rsidRDefault="0019241B" w:rsidP="007F7038">
            <w:pPr>
              <w:pStyle w:val="TAL"/>
              <w:rPr>
                <w:rFonts w:cs="Arial"/>
                <w:szCs w:val="18"/>
              </w:rPr>
            </w:pPr>
          </w:p>
        </w:tc>
      </w:tr>
    </w:tbl>
    <w:p w14:paraId="41FBB651" w14:textId="77777777" w:rsidR="0019241B" w:rsidRPr="000D70BF" w:rsidRDefault="0019241B" w:rsidP="0019241B">
      <w:pPr>
        <w:rPr>
          <w:lang w:val="en-US"/>
        </w:rPr>
      </w:pPr>
    </w:p>
    <w:p w14:paraId="708E1D83" w14:textId="77777777" w:rsidR="0019241B" w:rsidRPr="000D70BF" w:rsidRDefault="0019241B" w:rsidP="0019241B">
      <w:pPr>
        <w:pStyle w:val="Heading4"/>
        <w:rPr>
          <w:lang w:val="en-US"/>
        </w:rPr>
      </w:pPr>
      <w:bookmarkStart w:id="292" w:name="_Toc214987737"/>
      <w:r w:rsidRPr="000D70BF">
        <w:rPr>
          <w:lang w:val="en-US"/>
        </w:rPr>
        <w:t>6.1.6.2</w:t>
      </w:r>
      <w:r w:rsidRPr="000D70BF">
        <w:rPr>
          <w:lang w:val="en-US"/>
        </w:rPr>
        <w:tab/>
        <w:t>Structured data types</w:t>
      </w:r>
      <w:bookmarkEnd w:id="290"/>
      <w:bookmarkEnd w:id="291"/>
      <w:bookmarkEnd w:id="292"/>
    </w:p>
    <w:p w14:paraId="378591FC" w14:textId="77777777" w:rsidR="0019241B" w:rsidRPr="000D70BF" w:rsidRDefault="0019241B" w:rsidP="0019241B">
      <w:pPr>
        <w:pStyle w:val="Heading5"/>
      </w:pPr>
      <w:bookmarkStart w:id="293" w:name="_Toc214987738"/>
      <w:r w:rsidRPr="000D70BF">
        <w:t>6.1.6.2.1</w:t>
      </w:r>
      <w:r w:rsidRPr="000D70BF">
        <w:tab/>
        <w:t>Introduction</w:t>
      </w:r>
      <w:bookmarkEnd w:id="246"/>
      <w:bookmarkEnd w:id="247"/>
      <w:bookmarkEnd w:id="293"/>
    </w:p>
    <w:p w14:paraId="1A3E4A04" w14:textId="77777777" w:rsidR="0019241B" w:rsidRPr="000D70BF" w:rsidRDefault="0019241B" w:rsidP="0019241B">
      <w:r w:rsidRPr="000D70BF">
        <w:t>This clause defines the structures to be used in resource representations.</w:t>
      </w:r>
    </w:p>
    <w:p w14:paraId="62AA2A48" w14:textId="5138EB92" w:rsidR="0019241B" w:rsidRPr="000D70BF" w:rsidRDefault="0019241B" w:rsidP="0019241B">
      <w:pPr>
        <w:pStyle w:val="Heading5"/>
      </w:pPr>
      <w:bookmarkStart w:id="294" w:name="_Toc510696636"/>
      <w:bookmarkStart w:id="295" w:name="_Toc35971431"/>
      <w:bookmarkStart w:id="296" w:name="_Toc214987739"/>
      <w:r w:rsidRPr="000D70BF">
        <w:t>6.1.6.2.2</w:t>
      </w:r>
      <w:r w:rsidRPr="000D70BF">
        <w:tab/>
        <w:t xml:space="preserve">Type: </w:t>
      </w:r>
      <w:proofErr w:type="spellStart"/>
      <w:r w:rsidRPr="000D70BF">
        <w:t>VflTrainingSub</w:t>
      </w:r>
      <w:r w:rsidRPr="000D70BF">
        <w:rPr>
          <w:rFonts w:hint="eastAsia"/>
          <w:lang w:eastAsia="zh-CN"/>
        </w:rPr>
        <w:t>s</w:t>
      </w:r>
      <w:bookmarkEnd w:id="294"/>
      <w:bookmarkEnd w:id="295"/>
      <w:bookmarkEnd w:id="296"/>
      <w:proofErr w:type="spellEnd"/>
    </w:p>
    <w:p w14:paraId="5D9597C5" w14:textId="536FBC32" w:rsidR="0019241B" w:rsidRPr="000D70BF" w:rsidRDefault="0019241B" w:rsidP="0019241B">
      <w:pPr>
        <w:pStyle w:val="TH"/>
      </w:pPr>
      <w:r w:rsidRPr="000D70BF">
        <w:rPr>
          <w:noProof/>
        </w:rPr>
        <w:t>Table </w:t>
      </w:r>
      <w:r w:rsidRPr="000D70BF">
        <w:t xml:space="preserve">6.1.6.2.2-1: </w:t>
      </w:r>
      <w:r w:rsidRPr="000D70BF">
        <w:rPr>
          <w:noProof/>
        </w:rPr>
        <w:t>Definition of type</w:t>
      </w:r>
      <w:r w:rsidRPr="000D70BF">
        <w:t xml:space="preserve"> </w:t>
      </w:r>
      <w:proofErr w:type="spellStart"/>
      <w:r w:rsidRPr="000D70BF">
        <w:t>VflTrainingSub</w:t>
      </w:r>
      <w:r w:rsidRPr="000D70BF">
        <w:rPr>
          <w:rFonts w:hint="eastAsia"/>
          <w:lang w:eastAsia="zh-CN"/>
        </w:rPr>
        <w:t>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284"/>
        <w:gridCol w:w="1134"/>
        <w:gridCol w:w="3260"/>
        <w:gridCol w:w="1311"/>
      </w:tblGrid>
      <w:tr w:rsidR="0019241B" w:rsidRPr="000D70BF" w14:paraId="5D4AAA0A" w14:textId="77777777" w:rsidTr="005E6954">
        <w:trPr>
          <w:jc w:val="center"/>
        </w:trPr>
        <w:tc>
          <w:tcPr>
            <w:tcW w:w="1410" w:type="dxa"/>
            <w:shd w:val="clear" w:color="auto" w:fill="C0C0C0"/>
            <w:hideMark/>
          </w:tcPr>
          <w:p w14:paraId="4EEC5082" w14:textId="77777777" w:rsidR="0019241B" w:rsidRPr="000D70BF" w:rsidRDefault="0019241B" w:rsidP="007F7038">
            <w:pPr>
              <w:pStyle w:val="TAH"/>
            </w:pPr>
            <w:r w:rsidRPr="000D70BF">
              <w:t>Attribute name</w:t>
            </w:r>
          </w:p>
        </w:tc>
        <w:tc>
          <w:tcPr>
            <w:tcW w:w="2126" w:type="dxa"/>
            <w:shd w:val="clear" w:color="auto" w:fill="C0C0C0"/>
            <w:hideMark/>
          </w:tcPr>
          <w:p w14:paraId="5AD9734D" w14:textId="77777777" w:rsidR="0019241B" w:rsidRPr="000D70BF" w:rsidRDefault="0019241B" w:rsidP="007F7038">
            <w:pPr>
              <w:pStyle w:val="TAH"/>
            </w:pPr>
            <w:r w:rsidRPr="000D70BF">
              <w:t>Data type</w:t>
            </w:r>
          </w:p>
        </w:tc>
        <w:tc>
          <w:tcPr>
            <w:tcW w:w="284" w:type="dxa"/>
            <w:shd w:val="clear" w:color="auto" w:fill="C0C0C0"/>
            <w:hideMark/>
          </w:tcPr>
          <w:p w14:paraId="63293646" w14:textId="77777777" w:rsidR="0019241B" w:rsidRPr="000D70BF" w:rsidRDefault="0019241B" w:rsidP="007F7038">
            <w:pPr>
              <w:pStyle w:val="TAH"/>
            </w:pPr>
            <w:r w:rsidRPr="000D70BF">
              <w:t>P</w:t>
            </w:r>
          </w:p>
        </w:tc>
        <w:tc>
          <w:tcPr>
            <w:tcW w:w="1134" w:type="dxa"/>
            <w:shd w:val="clear" w:color="auto" w:fill="C0C0C0"/>
          </w:tcPr>
          <w:p w14:paraId="3F140B73" w14:textId="77777777" w:rsidR="0019241B" w:rsidRPr="000D70BF" w:rsidRDefault="0019241B" w:rsidP="007F7038">
            <w:pPr>
              <w:pStyle w:val="TAH"/>
            </w:pPr>
            <w:r w:rsidRPr="000D70BF">
              <w:t>Cardinality</w:t>
            </w:r>
          </w:p>
        </w:tc>
        <w:tc>
          <w:tcPr>
            <w:tcW w:w="3260" w:type="dxa"/>
            <w:shd w:val="clear" w:color="auto" w:fill="C0C0C0"/>
            <w:hideMark/>
          </w:tcPr>
          <w:p w14:paraId="7F080374" w14:textId="77777777" w:rsidR="0019241B" w:rsidRPr="000D70BF" w:rsidRDefault="0019241B" w:rsidP="007F7038">
            <w:pPr>
              <w:pStyle w:val="TAH"/>
              <w:rPr>
                <w:rFonts w:cs="Arial"/>
                <w:szCs w:val="18"/>
              </w:rPr>
            </w:pPr>
            <w:r w:rsidRPr="000D70BF">
              <w:rPr>
                <w:rFonts w:cs="Arial"/>
                <w:szCs w:val="18"/>
              </w:rPr>
              <w:t>Description</w:t>
            </w:r>
          </w:p>
        </w:tc>
        <w:tc>
          <w:tcPr>
            <w:tcW w:w="1311" w:type="dxa"/>
            <w:shd w:val="clear" w:color="auto" w:fill="C0C0C0"/>
          </w:tcPr>
          <w:p w14:paraId="717980AF"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357A34D8" w14:textId="77777777" w:rsidTr="005E6954">
        <w:trPr>
          <w:jc w:val="center"/>
        </w:trPr>
        <w:tc>
          <w:tcPr>
            <w:tcW w:w="1410" w:type="dxa"/>
            <w:vAlign w:val="center"/>
          </w:tcPr>
          <w:p w14:paraId="29374377" w14:textId="77777777" w:rsidR="0019241B" w:rsidRPr="000D70BF" w:rsidRDefault="0019241B" w:rsidP="007F7038">
            <w:pPr>
              <w:pStyle w:val="TAL"/>
            </w:pPr>
            <w:proofErr w:type="spellStart"/>
            <w:r w:rsidRPr="000D70BF">
              <w:rPr>
                <w:lang w:eastAsia="zh-CN"/>
              </w:rPr>
              <w:t>vflTrainSubs</w:t>
            </w:r>
            <w:proofErr w:type="spellEnd"/>
          </w:p>
        </w:tc>
        <w:tc>
          <w:tcPr>
            <w:tcW w:w="2126" w:type="dxa"/>
            <w:vAlign w:val="center"/>
          </w:tcPr>
          <w:p w14:paraId="4823FB94" w14:textId="77777777" w:rsidR="0019241B" w:rsidRPr="000D70BF" w:rsidRDefault="0019241B" w:rsidP="007F7038">
            <w:pPr>
              <w:pStyle w:val="TAL"/>
            </w:pPr>
            <w:r w:rsidRPr="000D70BF">
              <w:rPr>
                <w:lang w:eastAsia="zh-CN"/>
              </w:rPr>
              <w:t>array(</w:t>
            </w:r>
            <w:proofErr w:type="spellStart"/>
            <w:r w:rsidRPr="000D70BF">
              <w:t>VflTrainingSub</w:t>
            </w:r>
            <w:proofErr w:type="spellEnd"/>
            <w:r w:rsidRPr="000D70BF">
              <w:rPr>
                <w:lang w:eastAsia="zh-CN"/>
              </w:rPr>
              <w:t>)</w:t>
            </w:r>
          </w:p>
        </w:tc>
        <w:tc>
          <w:tcPr>
            <w:tcW w:w="284" w:type="dxa"/>
            <w:vAlign w:val="center"/>
          </w:tcPr>
          <w:p w14:paraId="27774451" w14:textId="77777777" w:rsidR="0019241B" w:rsidRPr="000D70BF" w:rsidRDefault="0019241B" w:rsidP="007F7038">
            <w:pPr>
              <w:pStyle w:val="TAC"/>
            </w:pPr>
            <w:r w:rsidRPr="000D70BF">
              <w:t>M</w:t>
            </w:r>
          </w:p>
        </w:tc>
        <w:tc>
          <w:tcPr>
            <w:tcW w:w="1134" w:type="dxa"/>
            <w:vAlign w:val="center"/>
          </w:tcPr>
          <w:p w14:paraId="2584B251" w14:textId="77777777" w:rsidR="0019241B" w:rsidRPr="000D70BF" w:rsidRDefault="0019241B" w:rsidP="007F7038">
            <w:pPr>
              <w:pStyle w:val="TAC"/>
            </w:pPr>
            <w:r w:rsidRPr="000D70BF">
              <w:t>1..N</w:t>
            </w:r>
          </w:p>
        </w:tc>
        <w:tc>
          <w:tcPr>
            <w:tcW w:w="3260" w:type="dxa"/>
            <w:vAlign w:val="center"/>
          </w:tcPr>
          <w:p w14:paraId="6EB98D90" w14:textId="77777777" w:rsidR="0019241B" w:rsidRPr="000D70BF" w:rsidRDefault="0019241B" w:rsidP="007F7038">
            <w:pPr>
              <w:pStyle w:val="TAL"/>
            </w:pPr>
            <w:r w:rsidRPr="000D70BF">
              <w:t>Contains the subscribed VFL training set(s).</w:t>
            </w:r>
          </w:p>
        </w:tc>
        <w:tc>
          <w:tcPr>
            <w:tcW w:w="1311" w:type="dxa"/>
            <w:vAlign w:val="center"/>
          </w:tcPr>
          <w:p w14:paraId="5F78B9BB" w14:textId="77777777" w:rsidR="0019241B" w:rsidRPr="000D70BF" w:rsidRDefault="0019241B" w:rsidP="007F7038">
            <w:pPr>
              <w:pStyle w:val="TAL"/>
              <w:rPr>
                <w:rFonts w:cs="Arial"/>
                <w:szCs w:val="18"/>
              </w:rPr>
            </w:pPr>
          </w:p>
        </w:tc>
      </w:tr>
      <w:tr w:rsidR="0019241B" w:rsidRPr="000D70BF" w14:paraId="009216D1" w14:textId="77777777" w:rsidTr="005E6954">
        <w:trPr>
          <w:jc w:val="center"/>
        </w:trPr>
        <w:tc>
          <w:tcPr>
            <w:tcW w:w="1410" w:type="dxa"/>
            <w:vAlign w:val="center"/>
          </w:tcPr>
          <w:p w14:paraId="2C4A0A40" w14:textId="77777777" w:rsidR="0019241B" w:rsidRPr="000D70BF" w:rsidRDefault="0019241B" w:rsidP="007F7038">
            <w:pPr>
              <w:pStyle w:val="TAL"/>
            </w:pPr>
            <w:proofErr w:type="spellStart"/>
            <w:r w:rsidRPr="000D70BF">
              <w:rPr>
                <w:lang w:eastAsia="zh-CN"/>
              </w:rPr>
              <w:t>notifUri</w:t>
            </w:r>
            <w:proofErr w:type="spellEnd"/>
          </w:p>
        </w:tc>
        <w:tc>
          <w:tcPr>
            <w:tcW w:w="2126" w:type="dxa"/>
            <w:vAlign w:val="center"/>
          </w:tcPr>
          <w:p w14:paraId="2F78138A" w14:textId="77777777" w:rsidR="0019241B" w:rsidRPr="000D70BF" w:rsidRDefault="0019241B" w:rsidP="007F7038">
            <w:pPr>
              <w:pStyle w:val="TAL"/>
            </w:pPr>
            <w:r w:rsidRPr="000D70BF">
              <w:t>Uri</w:t>
            </w:r>
          </w:p>
        </w:tc>
        <w:tc>
          <w:tcPr>
            <w:tcW w:w="284" w:type="dxa"/>
            <w:vAlign w:val="center"/>
          </w:tcPr>
          <w:p w14:paraId="2C926A41" w14:textId="0093B52A" w:rsidR="0019241B" w:rsidRPr="000D70BF" w:rsidRDefault="00245A25" w:rsidP="007F7038">
            <w:pPr>
              <w:pStyle w:val="TAC"/>
            </w:pPr>
            <w:r>
              <w:t>C</w:t>
            </w:r>
          </w:p>
        </w:tc>
        <w:tc>
          <w:tcPr>
            <w:tcW w:w="1134" w:type="dxa"/>
            <w:vAlign w:val="center"/>
          </w:tcPr>
          <w:p w14:paraId="08030048" w14:textId="6BD2C4D7" w:rsidR="0019241B" w:rsidRPr="000D70BF" w:rsidRDefault="00245A25" w:rsidP="007F7038">
            <w:pPr>
              <w:pStyle w:val="TAC"/>
            </w:pPr>
            <w:r>
              <w:t>0..</w:t>
            </w:r>
            <w:r w:rsidR="0019241B" w:rsidRPr="000D70BF">
              <w:t>1</w:t>
            </w:r>
          </w:p>
        </w:tc>
        <w:tc>
          <w:tcPr>
            <w:tcW w:w="3260" w:type="dxa"/>
            <w:vAlign w:val="center"/>
          </w:tcPr>
          <w:p w14:paraId="2D091CA2" w14:textId="3D99CE6C" w:rsidR="0019241B" w:rsidRDefault="00245A25" w:rsidP="007F7038">
            <w:pPr>
              <w:pStyle w:val="TAL"/>
            </w:pPr>
            <w:r>
              <w:t>Represents</w:t>
            </w:r>
            <w:r w:rsidRPr="000D70BF">
              <w:t xml:space="preserve"> </w:t>
            </w:r>
            <w:r w:rsidR="0019241B" w:rsidRPr="000D70BF">
              <w:t>the URI via which VFL Training related notifications shall be delivered.</w:t>
            </w:r>
          </w:p>
          <w:p w14:paraId="519C456C" w14:textId="77777777" w:rsidR="00245A25" w:rsidRDefault="00245A25" w:rsidP="00245A25">
            <w:pPr>
              <w:pStyle w:val="TAL"/>
            </w:pPr>
          </w:p>
          <w:p w14:paraId="762E7443" w14:textId="328C5174" w:rsidR="00245A25" w:rsidRPr="000D70BF" w:rsidRDefault="00245A25" w:rsidP="00245A25">
            <w:pPr>
              <w:pStyle w:val="TAL"/>
              <w:rPr>
                <w:rFonts w:cs="Arial"/>
                <w:szCs w:val="18"/>
              </w:rPr>
            </w:pPr>
            <w:r>
              <w:t>It shall be present if the "</w:t>
            </w:r>
            <w:proofErr w:type="spellStart"/>
            <w:r w:rsidRPr="00F916A5">
              <w:rPr>
                <w:rFonts w:eastAsia="SimSun"/>
              </w:rPr>
              <w:t>vflPreFlag</w:t>
            </w:r>
            <w:proofErr w:type="spellEnd"/>
            <w:r>
              <w:t>" attribute is not included or set to "false".</w:t>
            </w:r>
          </w:p>
        </w:tc>
        <w:tc>
          <w:tcPr>
            <w:tcW w:w="1311" w:type="dxa"/>
            <w:vAlign w:val="center"/>
          </w:tcPr>
          <w:p w14:paraId="6F2F31B0" w14:textId="77777777" w:rsidR="0019241B" w:rsidRPr="000D70BF" w:rsidRDefault="0019241B" w:rsidP="007F7038">
            <w:pPr>
              <w:pStyle w:val="TAL"/>
              <w:rPr>
                <w:rFonts w:cs="Arial"/>
                <w:szCs w:val="18"/>
              </w:rPr>
            </w:pPr>
          </w:p>
        </w:tc>
      </w:tr>
      <w:tr w:rsidR="0019241B" w:rsidRPr="000D70BF" w14:paraId="6F730140" w14:textId="77777777" w:rsidTr="005E6954">
        <w:trPr>
          <w:jc w:val="center"/>
        </w:trPr>
        <w:tc>
          <w:tcPr>
            <w:tcW w:w="1410" w:type="dxa"/>
          </w:tcPr>
          <w:p w14:paraId="7F81F65C" w14:textId="5B3B8FD4" w:rsidR="0019241B" w:rsidRPr="000D70BF" w:rsidRDefault="0019241B" w:rsidP="007F7038">
            <w:pPr>
              <w:pStyle w:val="TAL"/>
              <w:rPr>
                <w:lang w:eastAsia="zh-CN"/>
              </w:rPr>
            </w:pPr>
            <w:proofErr w:type="spellStart"/>
            <w:r w:rsidRPr="000D70BF">
              <w:rPr>
                <w:lang w:eastAsia="zh-CN"/>
              </w:rPr>
              <w:t>notifCorrId</w:t>
            </w:r>
            <w:proofErr w:type="spellEnd"/>
          </w:p>
        </w:tc>
        <w:tc>
          <w:tcPr>
            <w:tcW w:w="2126" w:type="dxa"/>
          </w:tcPr>
          <w:p w14:paraId="37D52E98" w14:textId="77777777" w:rsidR="0019241B" w:rsidRPr="000D70BF" w:rsidRDefault="0019241B" w:rsidP="007F7038">
            <w:pPr>
              <w:pStyle w:val="TAL"/>
            </w:pPr>
            <w:r w:rsidRPr="000D70BF">
              <w:t>string</w:t>
            </w:r>
          </w:p>
        </w:tc>
        <w:tc>
          <w:tcPr>
            <w:tcW w:w="284" w:type="dxa"/>
          </w:tcPr>
          <w:p w14:paraId="08695650" w14:textId="5090C79F" w:rsidR="0019241B" w:rsidRPr="000D70BF" w:rsidRDefault="00245A25" w:rsidP="007F7038">
            <w:pPr>
              <w:pStyle w:val="TAC"/>
            </w:pPr>
            <w:r>
              <w:t>C</w:t>
            </w:r>
          </w:p>
        </w:tc>
        <w:tc>
          <w:tcPr>
            <w:tcW w:w="1134" w:type="dxa"/>
          </w:tcPr>
          <w:p w14:paraId="4C20ED6A" w14:textId="0FD663FE" w:rsidR="0019241B" w:rsidRPr="000D70BF" w:rsidRDefault="00245A25" w:rsidP="007F7038">
            <w:pPr>
              <w:pStyle w:val="TAC"/>
            </w:pPr>
            <w:r>
              <w:t>0..</w:t>
            </w:r>
            <w:r w:rsidR="0019241B" w:rsidRPr="000D70BF">
              <w:t>1</w:t>
            </w:r>
          </w:p>
        </w:tc>
        <w:tc>
          <w:tcPr>
            <w:tcW w:w="3260" w:type="dxa"/>
          </w:tcPr>
          <w:p w14:paraId="4918CC1A" w14:textId="5D470184" w:rsidR="00245A25" w:rsidRDefault="00245A25" w:rsidP="00245A25">
            <w:pPr>
              <w:pStyle w:val="TAL"/>
            </w:pPr>
            <w:r>
              <w:t>Represents</w:t>
            </w:r>
            <w:r w:rsidRPr="000D70BF">
              <w:t xml:space="preserve"> the </w:t>
            </w:r>
            <w:r>
              <w:t>n</w:t>
            </w:r>
            <w:r w:rsidR="0019241B" w:rsidRPr="000D70BF">
              <w:t>otification Correlation Identifier.</w:t>
            </w:r>
          </w:p>
          <w:p w14:paraId="575AEC24" w14:textId="77777777" w:rsidR="00245A25" w:rsidRDefault="00245A25" w:rsidP="00245A25">
            <w:pPr>
              <w:pStyle w:val="TAL"/>
            </w:pPr>
          </w:p>
          <w:p w14:paraId="2640D7BF" w14:textId="56221418" w:rsidR="0019241B" w:rsidRPr="000D70BF" w:rsidRDefault="00245A25" w:rsidP="00245A25">
            <w:pPr>
              <w:pStyle w:val="TAL"/>
            </w:pPr>
            <w:r>
              <w:t>It shall be present if the "</w:t>
            </w:r>
            <w:proofErr w:type="spellStart"/>
            <w:r w:rsidRPr="00F916A5">
              <w:rPr>
                <w:rFonts w:eastAsia="SimSun"/>
              </w:rPr>
              <w:t>vflPreFlag</w:t>
            </w:r>
            <w:proofErr w:type="spellEnd"/>
            <w:r>
              <w:t>" attribute is not included or set to "false".</w:t>
            </w:r>
          </w:p>
        </w:tc>
        <w:tc>
          <w:tcPr>
            <w:tcW w:w="1311" w:type="dxa"/>
            <w:vAlign w:val="center"/>
          </w:tcPr>
          <w:p w14:paraId="20A184DE" w14:textId="77777777" w:rsidR="0019241B" w:rsidRPr="000D70BF" w:rsidRDefault="0019241B" w:rsidP="007F7038">
            <w:pPr>
              <w:pStyle w:val="TAL"/>
              <w:rPr>
                <w:rFonts w:cs="Arial"/>
                <w:szCs w:val="18"/>
              </w:rPr>
            </w:pPr>
          </w:p>
        </w:tc>
      </w:tr>
      <w:tr w:rsidR="00245A25" w:rsidRPr="000D70BF" w14:paraId="6A74853F" w14:textId="77777777" w:rsidTr="005E6954">
        <w:trPr>
          <w:jc w:val="center"/>
        </w:trPr>
        <w:tc>
          <w:tcPr>
            <w:tcW w:w="1410" w:type="dxa"/>
          </w:tcPr>
          <w:p w14:paraId="409B8151" w14:textId="69F2786F" w:rsidR="00245A25" w:rsidRPr="000D70BF" w:rsidRDefault="00245A25" w:rsidP="00245A25">
            <w:pPr>
              <w:pStyle w:val="TAL"/>
              <w:rPr>
                <w:lang w:eastAsia="zh-CN"/>
              </w:rPr>
            </w:pPr>
            <w:proofErr w:type="spellStart"/>
            <w:r w:rsidRPr="00F916A5">
              <w:rPr>
                <w:rFonts w:eastAsia="SimSun"/>
              </w:rPr>
              <w:t>vflPreFlag</w:t>
            </w:r>
            <w:proofErr w:type="spellEnd"/>
          </w:p>
        </w:tc>
        <w:tc>
          <w:tcPr>
            <w:tcW w:w="2126" w:type="dxa"/>
          </w:tcPr>
          <w:p w14:paraId="28BCC536" w14:textId="16032300" w:rsidR="00245A25" w:rsidRPr="000D70BF" w:rsidRDefault="00245A25" w:rsidP="00245A25">
            <w:pPr>
              <w:pStyle w:val="TAL"/>
            </w:pPr>
            <w:proofErr w:type="spellStart"/>
            <w:r>
              <w:t>boolean</w:t>
            </w:r>
            <w:proofErr w:type="spellEnd"/>
          </w:p>
        </w:tc>
        <w:tc>
          <w:tcPr>
            <w:tcW w:w="284" w:type="dxa"/>
          </w:tcPr>
          <w:p w14:paraId="6CE678B7" w14:textId="11628754" w:rsidR="00245A25" w:rsidRDefault="00245A25" w:rsidP="00245A25">
            <w:pPr>
              <w:pStyle w:val="TAC"/>
            </w:pPr>
            <w:r>
              <w:t>O</w:t>
            </w:r>
          </w:p>
        </w:tc>
        <w:tc>
          <w:tcPr>
            <w:tcW w:w="1134" w:type="dxa"/>
          </w:tcPr>
          <w:p w14:paraId="60B1E4FD" w14:textId="0BEE4A35" w:rsidR="00245A25" w:rsidRDefault="00245A25" w:rsidP="00245A25">
            <w:pPr>
              <w:pStyle w:val="TAC"/>
            </w:pPr>
            <w:r>
              <w:t>0..1</w:t>
            </w:r>
          </w:p>
        </w:tc>
        <w:tc>
          <w:tcPr>
            <w:tcW w:w="3260" w:type="dxa"/>
          </w:tcPr>
          <w:p w14:paraId="4FA17891" w14:textId="77777777" w:rsidR="00245A25" w:rsidRDefault="00245A25" w:rsidP="00245A25">
            <w:pPr>
              <w:pStyle w:val="TAL"/>
            </w:pPr>
            <w:r>
              <w:t>Indicates the subscription is for preparation of VFL, when it is included and set to "true". The default value is "false" if omitted.</w:t>
            </w:r>
          </w:p>
          <w:p w14:paraId="009B3E0D" w14:textId="77777777" w:rsidR="00245A25" w:rsidRDefault="00245A25" w:rsidP="00245A25">
            <w:pPr>
              <w:pStyle w:val="TAL"/>
            </w:pPr>
          </w:p>
          <w:p w14:paraId="5EA8375C" w14:textId="77777777" w:rsidR="00245A25" w:rsidRDefault="00245A25" w:rsidP="00245A25">
            <w:pPr>
              <w:pStyle w:val="TAL"/>
              <w:rPr>
                <w:rFonts w:eastAsia="DengXian"/>
              </w:rPr>
            </w:pPr>
            <w:r>
              <w:t>It shall be present when the service is for preparation of VFL</w:t>
            </w:r>
            <w:r>
              <w:rPr>
                <w:rFonts w:eastAsia="DengXian"/>
              </w:rPr>
              <w:t>.</w:t>
            </w:r>
          </w:p>
          <w:p w14:paraId="23AA95F4" w14:textId="7660BEEE" w:rsidR="00245A25" w:rsidRDefault="00245A25" w:rsidP="00245A25">
            <w:pPr>
              <w:pStyle w:val="TAL"/>
            </w:pPr>
            <w:r>
              <w:rPr>
                <w:rFonts w:eastAsia="DengXian" w:hint="eastAsia"/>
                <w:lang w:eastAsia="zh-CN"/>
              </w:rPr>
              <w:t>(NOTE)</w:t>
            </w:r>
          </w:p>
        </w:tc>
        <w:tc>
          <w:tcPr>
            <w:tcW w:w="1311" w:type="dxa"/>
            <w:vAlign w:val="center"/>
          </w:tcPr>
          <w:p w14:paraId="62477586" w14:textId="77777777" w:rsidR="00245A25" w:rsidRPr="000D70BF" w:rsidRDefault="00245A25" w:rsidP="00245A25">
            <w:pPr>
              <w:pStyle w:val="TAL"/>
              <w:rPr>
                <w:rFonts w:cs="Arial"/>
                <w:szCs w:val="18"/>
              </w:rPr>
            </w:pPr>
          </w:p>
        </w:tc>
      </w:tr>
      <w:tr w:rsidR="00245A25" w:rsidRPr="000D70BF" w14:paraId="5B1888C0" w14:textId="77777777" w:rsidTr="005E6954">
        <w:trPr>
          <w:jc w:val="center"/>
        </w:trPr>
        <w:tc>
          <w:tcPr>
            <w:tcW w:w="1410" w:type="dxa"/>
            <w:vAlign w:val="center"/>
          </w:tcPr>
          <w:p w14:paraId="2A03F4D4" w14:textId="77777777" w:rsidR="00245A25" w:rsidRPr="000D70BF" w:rsidRDefault="00245A25" w:rsidP="00245A25">
            <w:pPr>
              <w:pStyle w:val="TAL"/>
            </w:pPr>
            <w:proofErr w:type="spellStart"/>
            <w:r w:rsidRPr="000D70BF">
              <w:t>reportingReqs</w:t>
            </w:r>
            <w:proofErr w:type="spellEnd"/>
          </w:p>
        </w:tc>
        <w:tc>
          <w:tcPr>
            <w:tcW w:w="2126" w:type="dxa"/>
            <w:vAlign w:val="center"/>
          </w:tcPr>
          <w:p w14:paraId="74D4372A" w14:textId="77777777" w:rsidR="00245A25" w:rsidRPr="000D70BF" w:rsidRDefault="00245A25" w:rsidP="00245A25">
            <w:pPr>
              <w:pStyle w:val="TAL"/>
            </w:pPr>
            <w:proofErr w:type="spellStart"/>
            <w:r w:rsidRPr="000D70BF">
              <w:t>ReportingInformation</w:t>
            </w:r>
            <w:proofErr w:type="spellEnd"/>
          </w:p>
        </w:tc>
        <w:tc>
          <w:tcPr>
            <w:tcW w:w="284" w:type="dxa"/>
            <w:vAlign w:val="center"/>
          </w:tcPr>
          <w:p w14:paraId="0C553169" w14:textId="77777777" w:rsidR="00245A25" w:rsidRPr="000D70BF" w:rsidRDefault="00245A25" w:rsidP="00245A25">
            <w:pPr>
              <w:pStyle w:val="TAC"/>
            </w:pPr>
            <w:r w:rsidRPr="000D70BF">
              <w:t>O</w:t>
            </w:r>
          </w:p>
        </w:tc>
        <w:tc>
          <w:tcPr>
            <w:tcW w:w="1134" w:type="dxa"/>
            <w:vAlign w:val="center"/>
          </w:tcPr>
          <w:p w14:paraId="3B553308" w14:textId="77777777" w:rsidR="00245A25" w:rsidRPr="000D70BF" w:rsidRDefault="00245A25" w:rsidP="00245A25">
            <w:pPr>
              <w:pStyle w:val="TAC"/>
            </w:pPr>
            <w:r w:rsidRPr="000D70BF">
              <w:t>0..1</w:t>
            </w:r>
          </w:p>
        </w:tc>
        <w:tc>
          <w:tcPr>
            <w:tcW w:w="3260" w:type="dxa"/>
            <w:vAlign w:val="center"/>
          </w:tcPr>
          <w:p w14:paraId="4E9381FD" w14:textId="77777777" w:rsidR="00245A25" w:rsidRPr="000D70BF" w:rsidRDefault="00245A25" w:rsidP="00245A25">
            <w:pPr>
              <w:pStyle w:val="TAL"/>
              <w:rPr>
                <w:rFonts w:cs="Arial"/>
                <w:szCs w:val="18"/>
              </w:rPr>
            </w:pPr>
            <w:r w:rsidRPr="000D70BF">
              <w:t>Contains the reporting requirements applicable for VFL Training related reporting.</w:t>
            </w:r>
          </w:p>
        </w:tc>
        <w:tc>
          <w:tcPr>
            <w:tcW w:w="1311" w:type="dxa"/>
            <w:vAlign w:val="center"/>
          </w:tcPr>
          <w:p w14:paraId="0BEE96B6" w14:textId="77777777" w:rsidR="00245A25" w:rsidRPr="000D70BF" w:rsidRDefault="00245A25" w:rsidP="00245A25">
            <w:pPr>
              <w:pStyle w:val="TAL"/>
              <w:rPr>
                <w:rFonts w:cs="Arial"/>
                <w:szCs w:val="18"/>
              </w:rPr>
            </w:pPr>
          </w:p>
        </w:tc>
      </w:tr>
      <w:tr w:rsidR="00245A25" w:rsidRPr="000D70BF" w14:paraId="7138E2C3" w14:textId="77777777" w:rsidTr="005E6954">
        <w:trPr>
          <w:jc w:val="center"/>
        </w:trPr>
        <w:tc>
          <w:tcPr>
            <w:tcW w:w="1410" w:type="dxa"/>
            <w:vAlign w:val="center"/>
          </w:tcPr>
          <w:p w14:paraId="57431646" w14:textId="77777777" w:rsidR="00245A25" w:rsidRPr="000D70BF" w:rsidRDefault="00245A25" w:rsidP="00245A25">
            <w:pPr>
              <w:pStyle w:val="TAL"/>
            </w:pPr>
            <w:proofErr w:type="spellStart"/>
            <w:r w:rsidRPr="000D70BF">
              <w:t>trainReports</w:t>
            </w:r>
            <w:proofErr w:type="spellEnd"/>
          </w:p>
        </w:tc>
        <w:tc>
          <w:tcPr>
            <w:tcW w:w="2126" w:type="dxa"/>
            <w:vAlign w:val="center"/>
          </w:tcPr>
          <w:p w14:paraId="43BA642E" w14:textId="77777777" w:rsidR="00245A25" w:rsidRPr="000D70BF" w:rsidRDefault="00245A25" w:rsidP="00245A25">
            <w:pPr>
              <w:pStyle w:val="TAL"/>
            </w:pPr>
            <w:r w:rsidRPr="000D70BF">
              <w:t>array(</w:t>
            </w:r>
            <w:proofErr w:type="spellStart"/>
            <w:r w:rsidRPr="000D70BF">
              <w:t>VflTrainingNotify</w:t>
            </w:r>
            <w:proofErr w:type="spellEnd"/>
            <w:r w:rsidRPr="000D70BF">
              <w:t>)</w:t>
            </w:r>
          </w:p>
        </w:tc>
        <w:tc>
          <w:tcPr>
            <w:tcW w:w="284" w:type="dxa"/>
            <w:vAlign w:val="center"/>
          </w:tcPr>
          <w:p w14:paraId="60A21000" w14:textId="77777777" w:rsidR="00245A25" w:rsidRPr="000D70BF" w:rsidRDefault="00245A25" w:rsidP="00245A25">
            <w:pPr>
              <w:pStyle w:val="TAC"/>
            </w:pPr>
            <w:r w:rsidRPr="000D70BF">
              <w:t>O</w:t>
            </w:r>
          </w:p>
        </w:tc>
        <w:tc>
          <w:tcPr>
            <w:tcW w:w="1134" w:type="dxa"/>
            <w:vAlign w:val="center"/>
          </w:tcPr>
          <w:p w14:paraId="444CC14B" w14:textId="77777777" w:rsidR="00245A25" w:rsidRPr="000D70BF" w:rsidRDefault="00245A25" w:rsidP="00245A25">
            <w:pPr>
              <w:pStyle w:val="TAC"/>
            </w:pPr>
            <w:r w:rsidRPr="000D70BF">
              <w:t>1..N</w:t>
            </w:r>
          </w:p>
        </w:tc>
        <w:tc>
          <w:tcPr>
            <w:tcW w:w="3260" w:type="dxa"/>
            <w:vAlign w:val="center"/>
          </w:tcPr>
          <w:p w14:paraId="4FA0264C" w14:textId="77777777" w:rsidR="00245A25" w:rsidRPr="000D70BF" w:rsidRDefault="00245A25" w:rsidP="00245A25">
            <w:pPr>
              <w:pStyle w:val="TAL"/>
            </w:pPr>
            <w:r w:rsidRPr="000D70BF">
              <w:t>Contains the VFL Training related event(s) report(s).</w:t>
            </w:r>
          </w:p>
          <w:p w14:paraId="4DEA1976" w14:textId="77777777" w:rsidR="00245A25" w:rsidRPr="000D70BF" w:rsidRDefault="00245A25" w:rsidP="00245A25">
            <w:pPr>
              <w:pStyle w:val="TAL"/>
            </w:pPr>
          </w:p>
          <w:p w14:paraId="28DF9444" w14:textId="77777777" w:rsidR="00245A25" w:rsidRPr="000D70BF" w:rsidRDefault="00245A25" w:rsidP="00245A25">
            <w:pPr>
              <w:pStyle w:val="TAL"/>
            </w:pPr>
            <w:r w:rsidRPr="000D70BF">
              <w:t>This attribute may be present only if immediate reporting was requested via the "</w:t>
            </w:r>
            <w:proofErr w:type="spellStart"/>
            <w:r w:rsidRPr="000D70BF">
              <w:t>reportingReqs</w:t>
            </w:r>
            <w:proofErr w:type="spellEnd"/>
            <w:r w:rsidRPr="000D70BF">
              <w:t>" attribute.</w:t>
            </w:r>
          </w:p>
        </w:tc>
        <w:tc>
          <w:tcPr>
            <w:tcW w:w="1311" w:type="dxa"/>
            <w:vAlign w:val="center"/>
          </w:tcPr>
          <w:p w14:paraId="2447CAB9" w14:textId="77777777" w:rsidR="00245A25" w:rsidRPr="000D70BF" w:rsidRDefault="00245A25" w:rsidP="00245A25">
            <w:pPr>
              <w:pStyle w:val="TAL"/>
              <w:rPr>
                <w:rFonts w:cs="Arial"/>
                <w:szCs w:val="18"/>
              </w:rPr>
            </w:pPr>
          </w:p>
        </w:tc>
      </w:tr>
      <w:tr w:rsidR="00245A25" w:rsidRPr="000D70BF" w14:paraId="343268C0" w14:textId="77777777" w:rsidTr="005E6954">
        <w:trPr>
          <w:jc w:val="center"/>
        </w:trPr>
        <w:tc>
          <w:tcPr>
            <w:tcW w:w="1410" w:type="dxa"/>
            <w:vAlign w:val="center"/>
          </w:tcPr>
          <w:p w14:paraId="2E603E97" w14:textId="77777777" w:rsidR="00245A25" w:rsidRPr="000D70BF" w:rsidRDefault="00245A25" w:rsidP="00245A25">
            <w:pPr>
              <w:pStyle w:val="TAL"/>
            </w:pPr>
            <w:proofErr w:type="spellStart"/>
            <w:r w:rsidRPr="000D70BF">
              <w:t>suppFeat</w:t>
            </w:r>
            <w:proofErr w:type="spellEnd"/>
          </w:p>
        </w:tc>
        <w:tc>
          <w:tcPr>
            <w:tcW w:w="2126" w:type="dxa"/>
            <w:vAlign w:val="center"/>
          </w:tcPr>
          <w:p w14:paraId="3D4DE220" w14:textId="77777777" w:rsidR="00245A25" w:rsidRPr="000D70BF" w:rsidRDefault="00245A25" w:rsidP="00245A25">
            <w:pPr>
              <w:pStyle w:val="TAL"/>
            </w:pPr>
            <w:proofErr w:type="spellStart"/>
            <w:r w:rsidRPr="000D70BF">
              <w:t>SupportedFeatures</w:t>
            </w:r>
            <w:proofErr w:type="spellEnd"/>
          </w:p>
        </w:tc>
        <w:tc>
          <w:tcPr>
            <w:tcW w:w="284" w:type="dxa"/>
            <w:vAlign w:val="center"/>
          </w:tcPr>
          <w:p w14:paraId="6FE8B319" w14:textId="77777777" w:rsidR="00245A25" w:rsidRPr="000D70BF" w:rsidRDefault="00245A25" w:rsidP="00245A25">
            <w:pPr>
              <w:pStyle w:val="TAC"/>
            </w:pPr>
            <w:r w:rsidRPr="000D70BF">
              <w:t>C</w:t>
            </w:r>
          </w:p>
        </w:tc>
        <w:tc>
          <w:tcPr>
            <w:tcW w:w="1134" w:type="dxa"/>
            <w:vAlign w:val="center"/>
          </w:tcPr>
          <w:p w14:paraId="4D2BBF3E" w14:textId="77777777" w:rsidR="00245A25" w:rsidRPr="000D70BF" w:rsidRDefault="00245A25" w:rsidP="00245A25">
            <w:pPr>
              <w:pStyle w:val="TAC"/>
            </w:pPr>
            <w:r w:rsidRPr="000D70BF">
              <w:t>0..1</w:t>
            </w:r>
          </w:p>
        </w:tc>
        <w:tc>
          <w:tcPr>
            <w:tcW w:w="3260" w:type="dxa"/>
            <w:vAlign w:val="center"/>
          </w:tcPr>
          <w:p w14:paraId="22547C6D" w14:textId="77777777" w:rsidR="00245A25" w:rsidRPr="000D70BF" w:rsidRDefault="00245A25" w:rsidP="00245A25">
            <w:pPr>
              <w:pStyle w:val="TAL"/>
            </w:pPr>
            <w:r w:rsidRPr="000D70BF">
              <w:t>Contains the list of supported features among the ones defined in clause 6.1.8.</w:t>
            </w:r>
          </w:p>
          <w:p w14:paraId="1E361F57" w14:textId="77777777" w:rsidR="00245A25" w:rsidRPr="000D70BF" w:rsidRDefault="00245A25" w:rsidP="00245A25">
            <w:pPr>
              <w:pStyle w:val="TAL"/>
            </w:pPr>
          </w:p>
          <w:p w14:paraId="1D5D19DC" w14:textId="77777777" w:rsidR="00245A25" w:rsidRPr="000D70BF" w:rsidRDefault="00245A25" w:rsidP="00245A25">
            <w:pPr>
              <w:pStyle w:val="TAL"/>
              <w:rPr>
                <w:rFonts w:cs="Arial"/>
                <w:szCs w:val="18"/>
              </w:rPr>
            </w:pPr>
            <w:r w:rsidRPr="000D70BF">
              <w:t>This attribute shall be present only when feature negotiation is required.</w:t>
            </w:r>
          </w:p>
        </w:tc>
        <w:tc>
          <w:tcPr>
            <w:tcW w:w="1311" w:type="dxa"/>
            <w:vAlign w:val="center"/>
          </w:tcPr>
          <w:p w14:paraId="17B5CAD1" w14:textId="77777777" w:rsidR="00245A25" w:rsidRPr="000D70BF" w:rsidRDefault="00245A25" w:rsidP="00245A25">
            <w:pPr>
              <w:pStyle w:val="TAL"/>
              <w:rPr>
                <w:rFonts w:cs="Arial"/>
                <w:szCs w:val="18"/>
              </w:rPr>
            </w:pPr>
          </w:p>
        </w:tc>
      </w:tr>
      <w:tr w:rsidR="00245A25" w:rsidRPr="00245A25" w14:paraId="1BBC5471" w14:textId="77777777" w:rsidTr="007C6B26">
        <w:trPr>
          <w:jc w:val="center"/>
        </w:trPr>
        <w:tc>
          <w:tcPr>
            <w:tcW w:w="9525" w:type="dxa"/>
            <w:gridSpan w:val="6"/>
            <w:vAlign w:val="center"/>
          </w:tcPr>
          <w:p w14:paraId="6DCE3B0D" w14:textId="6AB94F7E" w:rsidR="00245A25" w:rsidRPr="00245A25" w:rsidRDefault="00245A25" w:rsidP="00245A25">
            <w:pPr>
              <w:pStyle w:val="TAN"/>
              <w:overflowPunct/>
              <w:autoSpaceDE/>
              <w:autoSpaceDN/>
              <w:adjustRightInd/>
              <w:textAlignment w:val="auto"/>
              <w:rPr>
                <w:rFonts w:eastAsia="SimSun"/>
                <w:lang w:eastAsia="en-US"/>
              </w:rPr>
            </w:pPr>
            <w:r w:rsidRPr="00855DD7">
              <w:rPr>
                <w:rFonts w:eastAsia="SimSun"/>
                <w:lang w:eastAsia="en-US"/>
              </w:rPr>
              <w:t>NOTE:</w:t>
            </w:r>
            <w:r w:rsidRPr="00855DD7">
              <w:rPr>
                <w:rFonts w:eastAsia="SimSun"/>
                <w:lang w:eastAsia="en-US"/>
              </w:rPr>
              <w:tab/>
              <w:t>When the service is for VFL preparation (the "</w:t>
            </w:r>
            <w:proofErr w:type="spellStart"/>
            <w:r w:rsidRPr="00855DD7">
              <w:rPr>
                <w:rFonts w:eastAsia="SimSun"/>
                <w:lang w:eastAsia="en-US"/>
              </w:rPr>
              <w:t>vflPreFlag</w:t>
            </w:r>
            <w:proofErr w:type="spellEnd"/>
            <w:r w:rsidRPr="00855DD7">
              <w:rPr>
                <w:rFonts w:eastAsia="SimSun"/>
                <w:lang w:eastAsia="en-US"/>
              </w:rPr>
              <w:t>" attribute sets to "true"), the NF service producer shall send no notification until it is updated with the value of the "</w:t>
            </w:r>
            <w:proofErr w:type="spellStart"/>
            <w:r w:rsidRPr="00855DD7">
              <w:rPr>
                <w:rFonts w:eastAsia="SimSun"/>
                <w:lang w:eastAsia="en-US"/>
              </w:rPr>
              <w:t>vflPreFlag</w:t>
            </w:r>
            <w:proofErr w:type="spellEnd"/>
            <w:r w:rsidRPr="00855DD7">
              <w:rPr>
                <w:rFonts w:eastAsia="SimSun"/>
                <w:lang w:eastAsia="en-US"/>
              </w:rPr>
              <w:t>" attribute as "false", and the "</w:t>
            </w:r>
            <w:proofErr w:type="spellStart"/>
            <w:r w:rsidRPr="00855DD7">
              <w:rPr>
                <w:rFonts w:eastAsia="SimSun"/>
                <w:lang w:eastAsia="en-US"/>
              </w:rPr>
              <w:t>trainReports</w:t>
            </w:r>
            <w:proofErr w:type="spellEnd"/>
            <w:r w:rsidRPr="00855DD7">
              <w:rPr>
                <w:rFonts w:eastAsia="SimSun"/>
                <w:lang w:eastAsia="en-US"/>
              </w:rPr>
              <w:t>" attribute shall be absent in the HTTP POST response.</w:t>
            </w:r>
          </w:p>
        </w:tc>
      </w:tr>
    </w:tbl>
    <w:p w14:paraId="0CE969C4" w14:textId="77777777" w:rsidR="0019241B" w:rsidRPr="000D70BF" w:rsidRDefault="0019241B" w:rsidP="0019241B">
      <w:pPr>
        <w:rPr>
          <w:lang w:val="en-US"/>
        </w:rPr>
      </w:pPr>
    </w:p>
    <w:p w14:paraId="718B39C6" w14:textId="7DE53D66" w:rsidR="0019241B" w:rsidRPr="000D70BF" w:rsidRDefault="0019241B" w:rsidP="0019241B">
      <w:pPr>
        <w:pStyle w:val="Heading5"/>
      </w:pPr>
      <w:bookmarkStart w:id="297" w:name="_Toc510696637"/>
      <w:bookmarkStart w:id="298" w:name="_Toc35971432"/>
      <w:bookmarkStart w:id="299" w:name="_Toc214987740"/>
      <w:r w:rsidRPr="000D70BF">
        <w:t>6.1.6.2.3</w:t>
      </w:r>
      <w:r w:rsidRPr="000D70BF">
        <w:tab/>
        <w:t xml:space="preserve">Type: </w:t>
      </w:r>
      <w:proofErr w:type="spellStart"/>
      <w:r w:rsidRPr="000D70BF">
        <w:t>VflTrainingSub</w:t>
      </w:r>
      <w:r w:rsidRPr="000D70BF">
        <w:rPr>
          <w:rFonts w:hint="eastAsia"/>
          <w:lang w:eastAsia="zh-CN"/>
        </w:rPr>
        <w:t>s</w:t>
      </w:r>
      <w:r w:rsidRPr="000D70BF">
        <w:rPr>
          <w:lang w:eastAsia="zh-CN"/>
        </w:rPr>
        <w:t>Patch</w:t>
      </w:r>
      <w:bookmarkEnd w:id="297"/>
      <w:bookmarkEnd w:id="298"/>
      <w:bookmarkEnd w:id="299"/>
      <w:proofErr w:type="spellEnd"/>
    </w:p>
    <w:p w14:paraId="05345C44" w14:textId="77777777" w:rsidR="0019241B" w:rsidRPr="000D70BF" w:rsidRDefault="0019241B" w:rsidP="0019241B">
      <w:pPr>
        <w:pStyle w:val="TH"/>
      </w:pPr>
      <w:r w:rsidRPr="000D70BF">
        <w:rPr>
          <w:noProof/>
        </w:rPr>
        <w:t>Table </w:t>
      </w:r>
      <w:r w:rsidRPr="000D70BF">
        <w:t xml:space="preserve">6.1.6.2.3-1: </w:t>
      </w:r>
      <w:r w:rsidRPr="000D70BF">
        <w:rPr>
          <w:noProof/>
        </w:rPr>
        <w:t xml:space="preserve">Definition of type </w:t>
      </w:r>
      <w:proofErr w:type="spellStart"/>
      <w:r w:rsidRPr="000D70BF">
        <w:t>VflTrainingSub</w:t>
      </w:r>
      <w:r w:rsidRPr="000D70BF">
        <w:rPr>
          <w:rFonts w:hint="eastAsia"/>
          <w:lang w:eastAsia="zh-CN"/>
        </w:rPr>
        <w:t>s</w:t>
      </w:r>
      <w:r w:rsidRPr="000D70BF">
        <w:rPr>
          <w:lang w:eastAsia="zh-CN"/>
        </w:rPr>
        <w: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19241B" w:rsidRPr="000D70BF" w14:paraId="5B643BA7" w14:textId="77777777" w:rsidTr="007F7038">
        <w:trPr>
          <w:jc w:val="center"/>
        </w:trPr>
        <w:tc>
          <w:tcPr>
            <w:tcW w:w="1410" w:type="dxa"/>
            <w:shd w:val="clear" w:color="auto" w:fill="C0C0C0"/>
            <w:hideMark/>
          </w:tcPr>
          <w:p w14:paraId="44C44F94" w14:textId="77777777" w:rsidR="0019241B" w:rsidRPr="000D70BF" w:rsidRDefault="0019241B" w:rsidP="007F7038">
            <w:pPr>
              <w:pStyle w:val="TAH"/>
            </w:pPr>
            <w:r w:rsidRPr="000D70BF">
              <w:t>Attribute name</w:t>
            </w:r>
          </w:p>
        </w:tc>
        <w:tc>
          <w:tcPr>
            <w:tcW w:w="1984" w:type="dxa"/>
            <w:shd w:val="clear" w:color="auto" w:fill="C0C0C0"/>
            <w:hideMark/>
          </w:tcPr>
          <w:p w14:paraId="3A2DC76B" w14:textId="77777777" w:rsidR="0019241B" w:rsidRPr="000D70BF" w:rsidRDefault="0019241B" w:rsidP="007F7038">
            <w:pPr>
              <w:pStyle w:val="TAH"/>
            </w:pPr>
            <w:r w:rsidRPr="000D70BF">
              <w:t>Data type</w:t>
            </w:r>
          </w:p>
        </w:tc>
        <w:tc>
          <w:tcPr>
            <w:tcW w:w="426" w:type="dxa"/>
            <w:shd w:val="clear" w:color="auto" w:fill="C0C0C0"/>
            <w:hideMark/>
          </w:tcPr>
          <w:p w14:paraId="094827DF" w14:textId="77777777" w:rsidR="0019241B" w:rsidRPr="000D70BF" w:rsidRDefault="0019241B" w:rsidP="007F7038">
            <w:pPr>
              <w:pStyle w:val="TAH"/>
            </w:pPr>
            <w:r w:rsidRPr="000D70BF">
              <w:t>P</w:t>
            </w:r>
          </w:p>
        </w:tc>
        <w:tc>
          <w:tcPr>
            <w:tcW w:w="1134" w:type="dxa"/>
            <w:shd w:val="clear" w:color="auto" w:fill="C0C0C0"/>
          </w:tcPr>
          <w:p w14:paraId="302E3AE1" w14:textId="77777777" w:rsidR="0019241B" w:rsidRPr="000D70BF" w:rsidRDefault="0019241B" w:rsidP="007F7038">
            <w:pPr>
              <w:pStyle w:val="TAH"/>
            </w:pPr>
            <w:r w:rsidRPr="000D70BF">
              <w:t>Cardinality</w:t>
            </w:r>
          </w:p>
        </w:tc>
        <w:tc>
          <w:tcPr>
            <w:tcW w:w="3260" w:type="dxa"/>
            <w:shd w:val="clear" w:color="auto" w:fill="C0C0C0"/>
            <w:hideMark/>
          </w:tcPr>
          <w:p w14:paraId="78958B4C" w14:textId="77777777" w:rsidR="0019241B" w:rsidRPr="000D70BF" w:rsidRDefault="0019241B" w:rsidP="007F7038">
            <w:pPr>
              <w:pStyle w:val="TAH"/>
              <w:rPr>
                <w:rFonts w:cs="Arial"/>
                <w:szCs w:val="18"/>
              </w:rPr>
            </w:pPr>
            <w:r w:rsidRPr="000D70BF">
              <w:rPr>
                <w:rFonts w:cs="Arial"/>
                <w:szCs w:val="18"/>
              </w:rPr>
              <w:t>Description</w:t>
            </w:r>
          </w:p>
        </w:tc>
        <w:tc>
          <w:tcPr>
            <w:tcW w:w="1310" w:type="dxa"/>
            <w:shd w:val="clear" w:color="auto" w:fill="C0C0C0"/>
          </w:tcPr>
          <w:p w14:paraId="1C0DE057"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469BA3D4" w14:textId="77777777" w:rsidTr="007F7038">
        <w:trPr>
          <w:jc w:val="center"/>
        </w:trPr>
        <w:tc>
          <w:tcPr>
            <w:tcW w:w="1410" w:type="dxa"/>
            <w:vAlign w:val="center"/>
          </w:tcPr>
          <w:p w14:paraId="2F514B8A" w14:textId="77777777" w:rsidR="0019241B" w:rsidRPr="000D70BF" w:rsidRDefault="0019241B" w:rsidP="007F7038">
            <w:pPr>
              <w:pStyle w:val="TAL"/>
            </w:pPr>
            <w:proofErr w:type="spellStart"/>
            <w:r w:rsidRPr="000D70BF">
              <w:rPr>
                <w:lang w:eastAsia="zh-CN"/>
              </w:rPr>
              <w:t>vflTrainSubs</w:t>
            </w:r>
            <w:proofErr w:type="spellEnd"/>
          </w:p>
        </w:tc>
        <w:tc>
          <w:tcPr>
            <w:tcW w:w="1984" w:type="dxa"/>
            <w:vAlign w:val="center"/>
          </w:tcPr>
          <w:p w14:paraId="5CCBA6C0" w14:textId="77777777" w:rsidR="0019241B" w:rsidRPr="000D70BF" w:rsidRDefault="0019241B" w:rsidP="007F7038">
            <w:pPr>
              <w:pStyle w:val="TAL"/>
            </w:pPr>
            <w:r w:rsidRPr="000D70BF">
              <w:rPr>
                <w:lang w:eastAsia="zh-CN"/>
              </w:rPr>
              <w:t>array(</w:t>
            </w:r>
            <w:proofErr w:type="spellStart"/>
            <w:r w:rsidRPr="000D70BF">
              <w:t>VflTrainingSub</w:t>
            </w:r>
            <w:proofErr w:type="spellEnd"/>
            <w:r w:rsidRPr="000D70BF">
              <w:rPr>
                <w:lang w:eastAsia="zh-CN"/>
              </w:rPr>
              <w:t>)</w:t>
            </w:r>
          </w:p>
        </w:tc>
        <w:tc>
          <w:tcPr>
            <w:tcW w:w="426" w:type="dxa"/>
            <w:vAlign w:val="center"/>
          </w:tcPr>
          <w:p w14:paraId="0BC907BE" w14:textId="77777777" w:rsidR="0019241B" w:rsidRPr="000D70BF" w:rsidRDefault="0019241B" w:rsidP="007F7038">
            <w:pPr>
              <w:pStyle w:val="TAC"/>
            </w:pPr>
            <w:r w:rsidRPr="000D70BF">
              <w:t>O</w:t>
            </w:r>
          </w:p>
        </w:tc>
        <w:tc>
          <w:tcPr>
            <w:tcW w:w="1134" w:type="dxa"/>
            <w:vAlign w:val="center"/>
          </w:tcPr>
          <w:p w14:paraId="3A3ABE65" w14:textId="77777777" w:rsidR="0019241B" w:rsidRPr="000D70BF" w:rsidRDefault="0019241B" w:rsidP="007F7038">
            <w:pPr>
              <w:pStyle w:val="TAC"/>
            </w:pPr>
            <w:r w:rsidRPr="000D70BF">
              <w:t>1..N</w:t>
            </w:r>
          </w:p>
        </w:tc>
        <w:tc>
          <w:tcPr>
            <w:tcW w:w="3260" w:type="dxa"/>
            <w:vAlign w:val="center"/>
          </w:tcPr>
          <w:p w14:paraId="7AA6EF45" w14:textId="77777777" w:rsidR="0019241B" w:rsidRPr="000D70BF" w:rsidRDefault="0019241B" w:rsidP="007F7038">
            <w:pPr>
              <w:pStyle w:val="TAL"/>
            </w:pPr>
            <w:r w:rsidRPr="000D70BF">
              <w:t>Contains the updated subscribed VFL training set(s).</w:t>
            </w:r>
          </w:p>
        </w:tc>
        <w:tc>
          <w:tcPr>
            <w:tcW w:w="1310" w:type="dxa"/>
            <w:vAlign w:val="center"/>
          </w:tcPr>
          <w:p w14:paraId="71362E50" w14:textId="77777777" w:rsidR="0019241B" w:rsidRPr="000D70BF" w:rsidRDefault="0019241B" w:rsidP="007F7038">
            <w:pPr>
              <w:pStyle w:val="TAL"/>
              <w:rPr>
                <w:rFonts w:cs="Arial"/>
                <w:szCs w:val="18"/>
              </w:rPr>
            </w:pPr>
          </w:p>
        </w:tc>
      </w:tr>
      <w:tr w:rsidR="0019241B" w:rsidRPr="000D70BF" w14:paraId="4B7F8F0F" w14:textId="77777777" w:rsidTr="007F7038">
        <w:trPr>
          <w:jc w:val="center"/>
        </w:trPr>
        <w:tc>
          <w:tcPr>
            <w:tcW w:w="1410" w:type="dxa"/>
            <w:vAlign w:val="center"/>
          </w:tcPr>
          <w:p w14:paraId="5BE8E417" w14:textId="77777777" w:rsidR="0019241B" w:rsidRPr="000D70BF" w:rsidRDefault="0019241B" w:rsidP="007F7038">
            <w:pPr>
              <w:pStyle w:val="TAL"/>
            </w:pPr>
            <w:proofErr w:type="spellStart"/>
            <w:r w:rsidRPr="000D70BF">
              <w:rPr>
                <w:lang w:eastAsia="zh-CN"/>
              </w:rPr>
              <w:t>notifUri</w:t>
            </w:r>
            <w:proofErr w:type="spellEnd"/>
          </w:p>
        </w:tc>
        <w:tc>
          <w:tcPr>
            <w:tcW w:w="1984" w:type="dxa"/>
            <w:vAlign w:val="center"/>
          </w:tcPr>
          <w:p w14:paraId="10832BA9" w14:textId="77777777" w:rsidR="0019241B" w:rsidRPr="000D70BF" w:rsidRDefault="0019241B" w:rsidP="007F7038">
            <w:pPr>
              <w:pStyle w:val="TAL"/>
            </w:pPr>
            <w:r w:rsidRPr="000D70BF">
              <w:t>Uri</w:t>
            </w:r>
          </w:p>
        </w:tc>
        <w:tc>
          <w:tcPr>
            <w:tcW w:w="426" w:type="dxa"/>
            <w:vAlign w:val="center"/>
          </w:tcPr>
          <w:p w14:paraId="132EBC0D" w14:textId="77777777" w:rsidR="0019241B" w:rsidRPr="000D70BF" w:rsidRDefault="0019241B" w:rsidP="007F7038">
            <w:pPr>
              <w:pStyle w:val="TAC"/>
            </w:pPr>
            <w:r w:rsidRPr="000D70BF">
              <w:t>O</w:t>
            </w:r>
          </w:p>
        </w:tc>
        <w:tc>
          <w:tcPr>
            <w:tcW w:w="1134" w:type="dxa"/>
            <w:vAlign w:val="center"/>
          </w:tcPr>
          <w:p w14:paraId="02F10768" w14:textId="77777777" w:rsidR="0019241B" w:rsidRPr="000D70BF" w:rsidRDefault="0019241B" w:rsidP="007F7038">
            <w:pPr>
              <w:pStyle w:val="TAC"/>
            </w:pPr>
            <w:r w:rsidRPr="000D70BF">
              <w:t>0..1</w:t>
            </w:r>
          </w:p>
        </w:tc>
        <w:tc>
          <w:tcPr>
            <w:tcW w:w="3260" w:type="dxa"/>
            <w:vAlign w:val="center"/>
          </w:tcPr>
          <w:p w14:paraId="73B5DB99" w14:textId="77777777" w:rsidR="0019241B" w:rsidRPr="000D70BF" w:rsidRDefault="0019241B" w:rsidP="007F7038">
            <w:pPr>
              <w:pStyle w:val="TAL"/>
              <w:rPr>
                <w:rFonts w:cs="Arial"/>
                <w:szCs w:val="18"/>
              </w:rPr>
            </w:pPr>
            <w:r w:rsidRPr="000D70BF">
              <w:t>Contains the updated URI via which VFL Training related notifications shall be delivered.</w:t>
            </w:r>
          </w:p>
        </w:tc>
        <w:tc>
          <w:tcPr>
            <w:tcW w:w="1310" w:type="dxa"/>
            <w:vAlign w:val="center"/>
          </w:tcPr>
          <w:p w14:paraId="22B66CFB" w14:textId="77777777" w:rsidR="0019241B" w:rsidRPr="000D70BF" w:rsidRDefault="0019241B" w:rsidP="007F7038">
            <w:pPr>
              <w:pStyle w:val="TAL"/>
              <w:rPr>
                <w:rFonts w:cs="Arial"/>
                <w:szCs w:val="18"/>
              </w:rPr>
            </w:pPr>
          </w:p>
        </w:tc>
      </w:tr>
      <w:tr w:rsidR="0019241B" w:rsidRPr="000D70BF" w14:paraId="35E55354" w14:textId="77777777" w:rsidTr="00B423D1">
        <w:trPr>
          <w:jc w:val="center"/>
        </w:trPr>
        <w:tc>
          <w:tcPr>
            <w:tcW w:w="1410" w:type="dxa"/>
          </w:tcPr>
          <w:p w14:paraId="779FFCED" w14:textId="77777777" w:rsidR="0019241B" w:rsidRPr="000D70BF" w:rsidRDefault="0019241B" w:rsidP="007F7038">
            <w:pPr>
              <w:pStyle w:val="TAL"/>
              <w:rPr>
                <w:lang w:eastAsia="zh-CN"/>
              </w:rPr>
            </w:pPr>
            <w:proofErr w:type="spellStart"/>
            <w:r w:rsidRPr="000D70BF">
              <w:rPr>
                <w:lang w:eastAsia="zh-CN"/>
              </w:rPr>
              <w:t>notifCorrId</w:t>
            </w:r>
            <w:proofErr w:type="spellEnd"/>
          </w:p>
        </w:tc>
        <w:tc>
          <w:tcPr>
            <w:tcW w:w="1984" w:type="dxa"/>
          </w:tcPr>
          <w:p w14:paraId="4FB6FF11" w14:textId="77777777" w:rsidR="0019241B" w:rsidRPr="000D70BF" w:rsidRDefault="0019241B" w:rsidP="007F7038">
            <w:pPr>
              <w:pStyle w:val="TAL"/>
            </w:pPr>
            <w:r w:rsidRPr="000D70BF">
              <w:t>string</w:t>
            </w:r>
          </w:p>
        </w:tc>
        <w:tc>
          <w:tcPr>
            <w:tcW w:w="426" w:type="dxa"/>
            <w:vAlign w:val="center"/>
          </w:tcPr>
          <w:p w14:paraId="3A640977" w14:textId="77777777" w:rsidR="0019241B" w:rsidRPr="000D70BF" w:rsidRDefault="0019241B" w:rsidP="007F7038">
            <w:pPr>
              <w:pStyle w:val="TAC"/>
            </w:pPr>
            <w:r w:rsidRPr="000D70BF">
              <w:t>O</w:t>
            </w:r>
          </w:p>
        </w:tc>
        <w:tc>
          <w:tcPr>
            <w:tcW w:w="1134" w:type="dxa"/>
            <w:vAlign w:val="center"/>
          </w:tcPr>
          <w:p w14:paraId="2ACBEF5A" w14:textId="77777777" w:rsidR="0019241B" w:rsidRPr="000D70BF" w:rsidRDefault="0019241B" w:rsidP="007F7038">
            <w:pPr>
              <w:pStyle w:val="TAC"/>
            </w:pPr>
            <w:r w:rsidRPr="000D70BF">
              <w:t>0..1</w:t>
            </w:r>
          </w:p>
        </w:tc>
        <w:tc>
          <w:tcPr>
            <w:tcW w:w="3260" w:type="dxa"/>
          </w:tcPr>
          <w:p w14:paraId="6CAA105B" w14:textId="77777777" w:rsidR="0019241B" w:rsidRPr="000D70BF" w:rsidRDefault="0019241B" w:rsidP="007F7038">
            <w:pPr>
              <w:pStyle w:val="TAL"/>
            </w:pPr>
            <w:r w:rsidRPr="000D70BF">
              <w:t>Notification Correlation Identifier.</w:t>
            </w:r>
          </w:p>
        </w:tc>
        <w:tc>
          <w:tcPr>
            <w:tcW w:w="1310" w:type="dxa"/>
            <w:vAlign w:val="center"/>
          </w:tcPr>
          <w:p w14:paraId="534269E5" w14:textId="77777777" w:rsidR="0019241B" w:rsidRPr="000D70BF" w:rsidRDefault="0019241B" w:rsidP="007F7038">
            <w:pPr>
              <w:pStyle w:val="TAL"/>
              <w:rPr>
                <w:rFonts w:cs="Arial"/>
                <w:szCs w:val="18"/>
              </w:rPr>
            </w:pPr>
          </w:p>
        </w:tc>
      </w:tr>
      <w:tr w:rsidR="0019241B" w:rsidRPr="000D70BF" w14:paraId="2A6A5892"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9BA8EE3" w14:textId="77777777" w:rsidR="0019241B" w:rsidRPr="000D70BF" w:rsidRDefault="0019241B" w:rsidP="007F7038">
            <w:pPr>
              <w:pStyle w:val="TAL"/>
              <w:rPr>
                <w:lang w:eastAsia="zh-CN"/>
              </w:rPr>
            </w:pPr>
            <w:proofErr w:type="spellStart"/>
            <w:r w:rsidRPr="000D70BF">
              <w:rPr>
                <w:lang w:eastAsia="zh-CN"/>
              </w:rPr>
              <w:t>reportingReqs</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45087E58" w14:textId="77777777" w:rsidR="0019241B" w:rsidRPr="000D70BF" w:rsidRDefault="0019241B" w:rsidP="007F7038">
            <w:pPr>
              <w:pStyle w:val="TAL"/>
              <w:rPr>
                <w:lang w:eastAsia="zh-CN"/>
              </w:rPr>
            </w:pPr>
            <w:proofErr w:type="spellStart"/>
            <w:r w:rsidRPr="000D70BF">
              <w:rPr>
                <w:lang w:eastAsia="zh-CN"/>
              </w:rPr>
              <w:t>ReportingInformation</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71E3D4AD" w14:textId="77777777" w:rsidR="0019241B" w:rsidRPr="000D70BF" w:rsidRDefault="0019241B"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4C62E177" w14:textId="77777777" w:rsidR="0019241B" w:rsidRPr="000D70BF" w:rsidRDefault="0019241B"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08706C5F" w14:textId="77777777" w:rsidR="0019241B" w:rsidRPr="000D70BF" w:rsidRDefault="0019241B" w:rsidP="007F7038">
            <w:pPr>
              <w:pStyle w:val="TAL"/>
            </w:pPr>
            <w:r w:rsidRPr="000D70BF">
              <w:t>Contains the reporting requirements applicable for VFL Training related reporting.</w:t>
            </w:r>
          </w:p>
        </w:tc>
        <w:tc>
          <w:tcPr>
            <w:tcW w:w="1310" w:type="dxa"/>
            <w:tcBorders>
              <w:top w:val="single" w:sz="6" w:space="0" w:color="auto"/>
              <w:left w:val="single" w:sz="6" w:space="0" w:color="auto"/>
              <w:bottom w:val="single" w:sz="6" w:space="0" w:color="auto"/>
              <w:right w:val="single" w:sz="6" w:space="0" w:color="auto"/>
            </w:tcBorders>
            <w:vAlign w:val="center"/>
          </w:tcPr>
          <w:p w14:paraId="5BFA3FB1" w14:textId="77777777" w:rsidR="0019241B" w:rsidRPr="000D70BF" w:rsidRDefault="0019241B" w:rsidP="007F7038">
            <w:pPr>
              <w:pStyle w:val="TAL"/>
              <w:rPr>
                <w:rFonts w:cs="Arial"/>
                <w:szCs w:val="18"/>
              </w:rPr>
            </w:pPr>
          </w:p>
        </w:tc>
      </w:tr>
    </w:tbl>
    <w:p w14:paraId="4CD4A8C3" w14:textId="77777777" w:rsidR="0019241B" w:rsidRPr="000D70BF" w:rsidRDefault="0019241B" w:rsidP="0019241B"/>
    <w:p w14:paraId="64A2454B" w14:textId="77777777" w:rsidR="0019241B" w:rsidRPr="000D70BF" w:rsidRDefault="0019241B" w:rsidP="0019241B">
      <w:pPr>
        <w:pStyle w:val="Heading4"/>
        <w:rPr>
          <w:lang w:val="en-US"/>
        </w:rPr>
      </w:pPr>
      <w:bookmarkStart w:id="300" w:name="_Toc510696638"/>
      <w:bookmarkStart w:id="301" w:name="_Toc35971433"/>
      <w:bookmarkStart w:id="302" w:name="_Toc214987741"/>
      <w:r w:rsidRPr="000D70BF">
        <w:rPr>
          <w:lang w:val="en-US"/>
        </w:rPr>
        <w:t>6.1.6.3</w:t>
      </w:r>
      <w:r w:rsidRPr="000D70BF">
        <w:rPr>
          <w:lang w:val="en-US"/>
        </w:rPr>
        <w:tab/>
        <w:t>Simple data types and enumerations</w:t>
      </w:r>
      <w:bookmarkEnd w:id="300"/>
      <w:bookmarkEnd w:id="301"/>
      <w:bookmarkEnd w:id="302"/>
    </w:p>
    <w:p w14:paraId="53C14C93" w14:textId="77777777" w:rsidR="0019241B" w:rsidRPr="000D70BF" w:rsidRDefault="0019241B" w:rsidP="0019241B">
      <w:pPr>
        <w:pStyle w:val="Heading5"/>
      </w:pPr>
      <w:bookmarkStart w:id="303" w:name="_Toc510696639"/>
      <w:bookmarkStart w:id="304" w:name="_Toc35971434"/>
      <w:bookmarkStart w:id="305" w:name="_Toc214987742"/>
      <w:r w:rsidRPr="000D70BF">
        <w:t>6.1.6.3.1</w:t>
      </w:r>
      <w:r w:rsidRPr="000D70BF">
        <w:tab/>
        <w:t>Introduction</w:t>
      </w:r>
      <w:bookmarkEnd w:id="303"/>
      <w:bookmarkEnd w:id="304"/>
      <w:bookmarkEnd w:id="305"/>
    </w:p>
    <w:p w14:paraId="39A382F0" w14:textId="77777777" w:rsidR="0019241B" w:rsidRPr="000D70BF" w:rsidRDefault="0019241B" w:rsidP="0019241B">
      <w:r w:rsidRPr="000D70BF">
        <w:t>This clause defines simple data types and enumerations that can be referenced from data structures defined in the previous clauses.</w:t>
      </w:r>
    </w:p>
    <w:p w14:paraId="50E2FB5E" w14:textId="77777777" w:rsidR="0019241B" w:rsidRPr="000D70BF" w:rsidRDefault="0019241B" w:rsidP="0019241B">
      <w:pPr>
        <w:pStyle w:val="Heading5"/>
      </w:pPr>
      <w:bookmarkStart w:id="306" w:name="_Toc510696640"/>
      <w:bookmarkStart w:id="307" w:name="_Toc35971435"/>
      <w:bookmarkStart w:id="308" w:name="_Toc214987743"/>
      <w:r w:rsidRPr="000D70BF">
        <w:t>6.1.6.3.2</w:t>
      </w:r>
      <w:r w:rsidRPr="000D70BF">
        <w:tab/>
        <w:t>Simple data types</w:t>
      </w:r>
      <w:bookmarkEnd w:id="306"/>
      <w:bookmarkEnd w:id="307"/>
      <w:bookmarkEnd w:id="308"/>
    </w:p>
    <w:p w14:paraId="2ED2183F" w14:textId="77777777" w:rsidR="0019241B" w:rsidRPr="000D70BF" w:rsidRDefault="0019241B" w:rsidP="0019241B">
      <w:bookmarkStart w:id="309" w:name="_Toc510696641"/>
      <w:bookmarkStart w:id="310" w:name="_Toc35971436"/>
      <w:r w:rsidRPr="000D70BF">
        <w:t>The simple data types defined in table 6.1.6.3.2-1 shall be supported.</w:t>
      </w:r>
    </w:p>
    <w:p w14:paraId="4CF8ED39" w14:textId="77777777" w:rsidR="0019241B" w:rsidRPr="000D70BF" w:rsidRDefault="0019241B" w:rsidP="0019241B">
      <w:pPr>
        <w:pStyle w:val="TH"/>
      </w:pPr>
      <w:r w:rsidRPr="000D70BF">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41B" w:rsidRPr="000D70BF" w14:paraId="67AB110D" w14:textId="77777777" w:rsidTr="007F7038">
        <w:trPr>
          <w:jc w:val="center"/>
        </w:trPr>
        <w:tc>
          <w:tcPr>
            <w:tcW w:w="847" w:type="pct"/>
            <w:shd w:val="clear" w:color="auto" w:fill="C0C0C0"/>
            <w:tcMar>
              <w:top w:w="0" w:type="dxa"/>
              <w:left w:w="108" w:type="dxa"/>
              <w:bottom w:w="0" w:type="dxa"/>
              <w:right w:w="108" w:type="dxa"/>
            </w:tcMar>
          </w:tcPr>
          <w:p w14:paraId="04B1705D" w14:textId="77777777" w:rsidR="0019241B" w:rsidRPr="000D70BF" w:rsidRDefault="0019241B" w:rsidP="007F7038">
            <w:pPr>
              <w:pStyle w:val="TAH"/>
            </w:pPr>
            <w:r w:rsidRPr="000D70BF">
              <w:t>Type Name</w:t>
            </w:r>
          </w:p>
        </w:tc>
        <w:tc>
          <w:tcPr>
            <w:tcW w:w="837" w:type="pct"/>
            <w:shd w:val="clear" w:color="auto" w:fill="C0C0C0"/>
            <w:tcMar>
              <w:top w:w="0" w:type="dxa"/>
              <w:left w:w="108" w:type="dxa"/>
              <w:bottom w:w="0" w:type="dxa"/>
              <w:right w:w="108" w:type="dxa"/>
            </w:tcMar>
          </w:tcPr>
          <w:p w14:paraId="26304C4B" w14:textId="77777777" w:rsidR="0019241B" w:rsidRPr="000D70BF" w:rsidRDefault="0019241B" w:rsidP="007F7038">
            <w:pPr>
              <w:pStyle w:val="TAH"/>
            </w:pPr>
            <w:r w:rsidRPr="000D70BF">
              <w:t>Type Definition</w:t>
            </w:r>
          </w:p>
        </w:tc>
        <w:tc>
          <w:tcPr>
            <w:tcW w:w="2051" w:type="pct"/>
            <w:shd w:val="clear" w:color="auto" w:fill="C0C0C0"/>
          </w:tcPr>
          <w:p w14:paraId="25EBAF0A" w14:textId="77777777" w:rsidR="0019241B" w:rsidRPr="000D70BF" w:rsidRDefault="0019241B" w:rsidP="007F7038">
            <w:pPr>
              <w:pStyle w:val="TAH"/>
            </w:pPr>
            <w:r w:rsidRPr="000D70BF">
              <w:t>Description</w:t>
            </w:r>
          </w:p>
        </w:tc>
        <w:tc>
          <w:tcPr>
            <w:tcW w:w="1265" w:type="pct"/>
            <w:shd w:val="clear" w:color="auto" w:fill="C0C0C0"/>
          </w:tcPr>
          <w:p w14:paraId="5DA6EBA5" w14:textId="77777777" w:rsidR="0019241B" w:rsidRPr="000D70BF" w:rsidRDefault="0019241B" w:rsidP="007F7038">
            <w:pPr>
              <w:pStyle w:val="TAH"/>
            </w:pPr>
            <w:r w:rsidRPr="000D70BF">
              <w:t>Applicability</w:t>
            </w:r>
          </w:p>
        </w:tc>
      </w:tr>
      <w:tr w:rsidR="0019241B" w:rsidRPr="000D70BF" w14:paraId="6E3B455D" w14:textId="77777777" w:rsidTr="007F7038">
        <w:trPr>
          <w:jc w:val="center"/>
        </w:trPr>
        <w:tc>
          <w:tcPr>
            <w:tcW w:w="847" w:type="pct"/>
            <w:tcMar>
              <w:top w:w="0" w:type="dxa"/>
              <w:left w:w="108" w:type="dxa"/>
              <w:bottom w:w="0" w:type="dxa"/>
              <w:right w:w="108" w:type="dxa"/>
            </w:tcMar>
          </w:tcPr>
          <w:p w14:paraId="28BA0015" w14:textId="77777777" w:rsidR="0019241B" w:rsidRPr="000D70BF" w:rsidRDefault="0019241B" w:rsidP="007F7038">
            <w:pPr>
              <w:pStyle w:val="TAL"/>
            </w:pPr>
          </w:p>
        </w:tc>
        <w:tc>
          <w:tcPr>
            <w:tcW w:w="837" w:type="pct"/>
            <w:tcMar>
              <w:top w:w="0" w:type="dxa"/>
              <w:left w:w="108" w:type="dxa"/>
              <w:bottom w:w="0" w:type="dxa"/>
              <w:right w:w="108" w:type="dxa"/>
            </w:tcMar>
          </w:tcPr>
          <w:p w14:paraId="02A1EFBD" w14:textId="4EFF80BC" w:rsidR="0019241B" w:rsidRPr="000D70BF" w:rsidRDefault="0019241B" w:rsidP="007F7038">
            <w:pPr>
              <w:pStyle w:val="TAL"/>
            </w:pPr>
          </w:p>
        </w:tc>
        <w:tc>
          <w:tcPr>
            <w:tcW w:w="2051" w:type="pct"/>
          </w:tcPr>
          <w:p w14:paraId="1976CB6D" w14:textId="77777777" w:rsidR="0019241B" w:rsidRPr="000D70BF" w:rsidRDefault="0019241B" w:rsidP="007F7038">
            <w:pPr>
              <w:pStyle w:val="TAL"/>
            </w:pPr>
          </w:p>
        </w:tc>
        <w:tc>
          <w:tcPr>
            <w:tcW w:w="1265" w:type="pct"/>
          </w:tcPr>
          <w:p w14:paraId="7D66DD0D" w14:textId="77777777" w:rsidR="0019241B" w:rsidRPr="000D70BF" w:rsidRDefault="0019241B" w:rsidP="007F7038">
            <w:pPr>
              <w:pStyle w:val="TAL"/>
            </w:pPr>
          </w:p>
        </w:tc>
      </w:tr>
    </w:tbl>
    <w:p w14:paraId="72E0F48C" w14:textId="77777777" w:rsidR="0019241B" w:rsidRPr="000D70BF" w:rsidRDefault="0019241B" w:rsidP="0019241B"/>
    <w:p w14:paraId="4FC45D34" w14:textId="77777777" w:rsidR="0019241B" w:rsidRPr="000D70BF" w:rsidRDefault="0019241B" w:rsidP="0019241B">
      <w:pPr>
        <w:pStyle w:val="Heading4"/>
        <w:rPr>
          <w:lang w:val="en-US"/>
        </w:rPr>
      </w:pPr>
      <w:bookmarkStart w:id="311" w:name="_Toc510696643"/>
      <w:bookmarkStart w:id="312" w:name="_Toc35971438"/>
      <w:bookmarkStart w:id="313" w:name="_Toc214987744"/>
      <w:bookmarkEnd w:id="309"/>
      <w:bookmarkEnd w:id="310"/>
      <w:r w:rsidRPr="000D70BF">
        <w:rPr>
          <w:lang w:val="en-US"/>
        </w:rPr>
        <w:t>6.1.6.4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311"/>
      <w:bookmarkEnd w:id="312"/>
      <w:bookmarkEnd w:id="313"/>
    </w:p>
    <w:p w14:paraId="3B386710" w14:textId="77777777" w:rsidR="0019241B" w:rsidRPr="000D70BF" w:rsidRDefault="0019241B" w:rsidP="0019241B">
      <w:bookmarkStart w:id="314" w:name="_Toc510696644"/>
      <w:bookmarkStart w:id="315" w:name="_Toc3597143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3969378F" w14:textId="77777777" w:rsidR="0019241B" w:rsidRPr="000D70BF" w:rsidRDefault="0019241B" w:rsidP="0019241B">
      <w:pPr>
        <w:pStyle w:val="Heading4"/>
      </w:pPr>
      <w:bookmarkStart w:id="316" w:name="_Toc510696646"/>
      <w:bookmarkStart w:id="317" w:name="_Toc35971441"/>
      <w:bookmarkStart w:id="318" w:name="_Toc214987745"/>
      <w:bookmarkEnd w:id="314"/>
      <w:bookmarkEnd w:id="315"/>
      <w:r w:rsidRPr="000D70BF">
        <w:t>6.1.6.5</w:t>
      </w:r>
      <w:r w:rsidRPr="000D70BF">
        <w:tab/>
        <w:t>Binary data</w:t>
      </w:r>
      <w:bookmarkEnd w:id="316"/>
      <w:bookmarkEnd w:id="317"/>
      <w:bookmarkEnd w:id="318"/>
    </w:p>
    <w:p w14:paraId="556BE78E" w14:textId="77777777" w:rsidR="0019241B" w:rsidRPr="000D70BF" w:rsidRDefault="0019241B" w:rsidP="0019241B">
      <w:pPr>
        <w:pStyle w:val="Heading5"/>
      </w:pPr>
      <w:bookmarkStart w:id="319" w:name="_Toc35971442"/>
      <w:bookmarkStart w:id="320" w:name="_Toc214987746"/>
      <w:r w:rsidRPr="000D70BF">
        <w:t>6.1.6.5.1</w:t>
      </w:r>
      <w:r w:rsidRPr="000D70BF">
        <w:tab/>
        <w:t>Binary Data Types</w:t>
      </w:r>
      <w:bookmarkEnd w:id="319"/>
      <w:bookmarkEnd w:id="320"/>
    </w:p>
    <w:p w14:paraId="279F2680" w14:textId="77777777" w:rsidR="0019241B" w:rsidRPr="000D70BF" w:rsidRDefault="0019241B" w:rsidP="0019241B">
      <w:pPr>
        <w:pStyle w:val="TH"/>
      </w:pPr>
      <w:bookmarkStart w:id="321" w:name="_Toc20131002"/>
      <w:r w:rsidRPr="000D70BF">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9241B" w:rsidRPr="000D70BF" w14:paraId="75F21318" w14:textId="77777777" w:rsidTr="007F7038">
        <w:trPr>
          <w:jc w:val="center"/>
        </w:trPr>
        <w:tc>
          <w:tcPr>
            <w:tcW w:w="2718" w:type="dxa"/>
            <w:shd w:val="clear" w:color="auto" w:fill="C0C0C0"/>
          </w:tcPr>
          <w:p w14:paraId="1F94D644" w14:textId="77777777" w:rsidR="0019241B" w:rsidRPr="000D70BF" w:rsidRDefault="0019241B" w:rsidP="007F7038">
            <w:pPr>
              <w:pStyle w:val="TAH"/>
            </w:pPr>
            <w:r w:rsidRPr="000D70BF">
              <w:t>Name</w:t>
            </w:r>
          </w:p>
        </w:tc>
        <w:tc>
          <w:tcPr>
            <w:tcW w:w="1378" w:type="dxa"/>
            <w:shd w:val="clear" w:color="auto" w:fill="C0C0C0"/>
          </w:tcPr>
          <w:p w14:paraId="2BECB968" w14:textId="77777777" w:rsidR="0019241B" w:rsidRPr="000D70BF" w:rsidRDefault="0019241B" w:rsidP="007F7038">
            <w:pPr>
              <w:pStyle w:val="TAH"/>
            </w:pPr>
            <w:r w:rsidRPr="000D70BF">
              <w:t>Clause defined</w:t>
            </w:r>
          </w:p>
        </w:tc>
        <w:tc>
          <w:tcPr>
            <w:tcW w:w="4381" w:type="dxa"/>
            <w:shd w:val="clear" w:color="auto" w:fill="C0C0C0"/>
          </w:tcPr>
          <w:p w14:paraId="3391A84B" w14:textId="77777777" w:rsidR="0019241B" w:rsidRPr="000D70BF" w:rsidRDefault="0019241B" w:rsidP="007F7038">
            <w:pPr>
              <w:pStyle w:val="TAH"/>
            </w:pPr>
            <w:r w:rsidRPr="000D70BF">
              <w:t>Content type</w:t>
            </w:r>
          </w:p>
        </w:tc>
      </w:tr>
      <w:tr w:rsidR="0019241B" w:rsidRPr="000D70BF" w14:paraId="1A4AC1EB" w14:textId="77777777" w:rsidTr="007F7038">
        <w:trPr>
          <w:jc w:val="center"/>
        </w:trPr>
        <w:tc>
          <w:tcPr>
            <w:tcW w:w="2718" w:type="dxa"/>
          </w:tcPr>
          <w:p w14:paraId="63A6A654" w14:textId="77777777" w:rsidR="0019241B" w:rsidRPr="000D70BF" w:rsidRDefault="0019241B" w:rsidP="007F7038">
            <w:pPr>
              <w:pStyle w:val="TAL"/>
            </w:pPr>
          </w:p>
        </w:tc>
        <w:tc>
          <w:tcPr>
            <w:tcW w:w="1378" w:type="dxa"/>
          </w:tcPr>
          <w:p w14:paraId="5AF9B3BF" w14:textId="21DF184B" w:rsidR="0019241B" w:rsidRPr="000D70BF" w:rsidRDefault="0019241B" w:rsidP="007F7038">
            <w:pPr>
              <w:pStyle w:val="TAC"/>
            </w:pPr>
          </w:p>
        </w:tc>
        <w:tc>
          <w:tcPr>
            <w:tcW w:w="4381" w:type="dxa"/>
          </w:tcPr>
          <w:p w14:paraId="7664F653" w14:textId="37F1B522" w:rsidR="0019241B" w:rsidRPr="000D70BF" w:rsidRDefault="0019241B" w:rsidP="007F7038">
            <w:pPr>
              <w:pStyle w:val="TAL"/>
              <w:rPr>
                <w:rFonts w:cs="Arial"/>
                <w:szCs w:val="18"/>
              </w:rPr>
            </w:pPr>
          </w:p>
        </w:tc>
      </w:tr>
    </w:tbl>
    <w:p w14:paraId="15562819" w14:textId="77777777" w:rsidR="0019241B" w:rsidRPr="000D70BF" w:rsidRDefault="0019241B" w:rsidP="0019241B"/>
    <w:p w14:paraId="609625B5" w14:textId="77777777" w:rsidR="0019241B" w:rsidRPr="000D70BF" w:rsidRDefault="0019241B" w:rsidP="0019241B">
      <w:pPr>
        <w:pStyle w:val="Heading3"/>
      </w:pPr>
      <w:bookmarkStart w:id="322" w:name="_Toc510696647"/>
      <w:bookmarkStart w:id="323" w:name="_Toc35971443"/>
      <w:bookmarkStart w:id="324" w:name="_Toc214987747"/>
      <w:bookmarkEnd w:id="321"/>
      <w:r w:rsidRPr="000D70BF">
        <w:t>6.1.7</w:t>
      </w:r>
      <w:r w:rsidRPr="000D70BF">
        <w:tab/>
        <w:t>Error Handling</w:t>
      </w:r>
      <w:bookmarkEnd w:id="322"/>
      <w:bookmarkEnd w:id="323"/>
      <w:bookmarkEnd w:id="324"/>
    </w:p>
    <w:p w14:paraId="364567AE" w14:textId="77777777" w:rsidR="0019241B" w:rsidRPr="000D70BF" w:rsidRDefault="0019241B" w:rsidP="0019241B">
      <w:pPr>
        <w:pStyle w:val="Heading4"/>
      </w:pPr>
      <w:bookmarkStart w:id="325" w:name="_Toc35971444"/>
      <w:bookmarkStart w:id="326" w:name="_Toc214987748"/>
      <w:r w:rsidRPr="000D70BF">
        <w:t>6.1.7.1</w:t>
      </w:r>
      <w:r w:rsidRPr="000D70BF">
        <w:tab/>
        <w:t>General</w:t>
      </w:r>
      <w:bookmarkEnd w:id="325"/>
      <w:bookmarkEnd w:id="326"/>
    </w:p>
    <w:p w14:paraId="1FA74313" w14:textId="753675D6" w:rsidR="0019241B" w:rsidRPr="000D70BF" w:rsidRDefault="0019241B" w:rsidP="0019241B">
      <w:r w:rsidRPr="000D70BF">
        <w:t xml:space="preserve">For the </w:t>
      </w:r>
      <w:proofErr w:type="spellStart"/>
      <w:r w:rsidRPr="000D70BF">
        <w:t>Naf_VFLTraining</w:t>
      </w:r>
      <w:proofErr w:type="spellEnd"/>
      <w:r w:rsidRPr="000D70BF">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C4E09A" w14:textId="455377E5" w:rsidR="0019241B" w:rsidRPr="000D70BF" w:rsidRDefault="0019241B" w:rsidP="0019241B">
      <w:pPr>
        <w:rPr>
          <w:rFonts w:eastAsia="Calibri"/>
        </w:rPr>
      </w:pPr>
      <w:r w:rsidRPr="000D70BF">
        <w:t xml:space="preserve">In addition, the requirements in the following clauses are applicable for the </w:t>
      </w:r>
      <w:proofErr w:type="spellStart"/>
      <w:r w:rsidRPr="000D70BF">
        <w:t>Naf_VFLTraining</w:t>
      </w:r>
      <w:proofErr w:type="spellEnd"/>
      <w:r w:rsidRPr="000D70BF">
        <w:t xml:space="preserve"> API.</w:t>
      </w:r>
    </w:p>
    <w:p w14:paraId="11E976B3" w14:textId="77777777" w:rsidR="0019241B" w:rsidRPr="000D70BF" w:rsidRDefault="0019241B" w:rsidP="0019241B">
      <w:pPr>
        <w:pStyle w:val="Heading4"/>
      </w:pPr>
      <w:bookmarkStart w:id="327" w:name="_Toc35971445"/>
      <w:bookmarkStart w:id="328" w:name="_Toc214987749"/>
      <w:r w:rsidRPr="000D70BF">
        <w:t>6.1.7.2</w:t>
      </w:r>
      <w:r w:rsidRPr="000D70BF">
        <w:tab/>
        <w:t>Protocol Errors</w:t>
      </w:r>
      <w:bookmarkEnd w:id="327"/>
      <w:bookmarkEnd w:id="328"/>
    </w:p>
    <w:p w14:paraId="447B6328" w14:textId="2E2B6E6C" w:rsidR="0019241B" w:rsidRPr="000D70BF" w:rsidRDefault="0019241B" w:rsidP="0019241B">
      <w:r w:rsidRPr="000D70BF">
        <w:t xml:space="preserve">No specific procedures for the </w:t>
      </w:r>
      <w:proofErr w:type="spellStart"/>
      <w:r w:rsidRPr="000D70BF">
        <w:t>Naf_VFLTraining</w:t>
      </w:r>
      <w:proofErr w:type="spellEnd"/>
      <w:r w:rsidRPr="000D70BF">
        <w:t xml:space="preserve"> service are specified.</w:t>
      </w:r>
    </w:p>
    <w:p w14:paraId="74354120" w14:textId="77777777" w:rsidR="0019241B" w:rsidRPr="000D70BF" w:rsidRDefault="0019241B" w:rsidP="0019241B">
      <w:pPr>
        <w:pStyle w:val="Heading4"/>
      </w:pPr>
      <w:bookmarkStart w:id="329" w:name="_Toc35971446"/>
      <w:bookmarkStart w:id="330" w:name="_Toc214987750"/>
      <w:r w:rsidRPr="000D70BF">
        <w:t>6.1.7.3</w:t>
      </w:r>
      <w:r w:rsidRPr="000D70BF">
        <w:tab/>
        <w:t>Application Errors</w:t>
      </w:r>
      <w:bookmarkEnd w:id="329"/>
      <w:bookmarkEnd w:id="330"/>
    </w:p>
    <w:p w14:paraId="3A105678" w14:textId="2701E4E9" w:rsidR="0019241B" w:rsidRPr="000D70BF" w:rsidRDefault="0019241B" w:rsidP="0019241B">
      <w:r w:rsidRPr="000D70BF">
        <w:t xml:space="preserve">The application errors defined for the </w:t>
      </w:r>
      <w:proofErr w:type="spellStart"/>
      <w:r w:rsidRPr="000D70BF">
        <w:t>Naf_VFLTraining</w:t>
      </w:r>
      <w:proofErr w:type="spellEnd"/>
      <w:r w:rsidRPr="000D70BF">
        <w:rPr>
          <w:lang w:eastAsia="zh-CN"/>
        </w:rPr>
        <w:t xml:space="preserve"> </w:t>
      </w:r>
      <w:r w:rsidRPr="000D70BF">
        <w:t>service are listed in Table 6.1.7.3-1.</w:t>
      </w:r>
    </w:p>
    <w:p w14:paraId="1FD21E86" w14:textId="77777777" w:rsidR="0019241B" w:rsidRPr="000D70BF" w:rsidRDefault="0019241B" w:rsidP="0019241B">
      <w:pPr>
        <w:pStyle w:val="TH"/>
      </w:pPr>
      <w:r w:rsidRPr="000D70BF">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8"/>
        <w:gridCol w:w="1334"/>
        <w:gridCol w:w="3567"/>
        <w:gridCol w:w="1244"/>
      </w:tblGrid>
      <w:tr w:rsidR="0019241B" w:rsidRPr="000D70BF" w14:paraId="58AE24EB" w14:textId="77777777" w:rsidTr="00F66506">
        <w:trPr>
          <w:jc w:val="center"/>
        </w:trPr>
        <w:tc>
          <w:tcPr>
            <w:tcW w:w="3478" w:type="dxa"/>
            <w:shd w:val="clear" w:color="auto" w:fill="C0C0C0"/>
            <w:hideMark/>
          </w:tcPr>
          <w:p w14:paraId="5AE9C7DB" w14:textId="77777777" w:rsidR="0019241B" w:rsidRPr="000D70BF" w:rsidRDefault="0019241B" w:rsidP="007F7038">
            <w:pPr>
              <w:pStyle w:val="TAH"/>
            </w:pPr>
            <w:r w:rsidRPr="000D70BF">
              <w:t>Application Error</w:t>
            </w:r>
          </w:p>
        </w:tc>
        <w:tc>
          <w:tcPr>
            <w:tcW w:w="1334" w:type="dxa"/>
            <w:shd w:val="clear" w:color="auto" w:fill="C0C0C0"/>
            <w:hideMark/>
          </w:tcPr>
          <w:p w14:paraId="55A4F9D8" w14:textId="77777777" w:rsidR="0019241B" w:rsidRPr="000D70BF" w:rsidRDefault="0019241B" w:rsidP="007F7038">
            <w:pPr>
              <w:pStyle w:val="TAH"/>
            </w:pPr>
            <w:r w:rsidRPr="000D70BF">
              <w:t>HTTP status code</w:t>
            </w:r>
          </w:p>
        </w:tc>
        <w:tc>
          <w:tcPr>
            <w:tcW w:w="3567" w:type="dxa"/>
            <w:shd w:val="clear" w:color="auto" w:fill="C0C0C0"/>
            <w:hideMark/>
          </w:tcPr>
          <w:p w14:paraId="3511B2C7" w14:textId="77777777" w:rsidR="0019241B" w:rsidRPr="000D70BF" w:rsidRDefault="0019241B" w:rsidP="007F7038">
            <w:pPr>
              <w:pStyle w:val="TAH"/>
            </w:pPr>
            <w:r w:rsidRPr="000D70BF">
              <w:t>Description</w:t>
            </w:r>
          </w:p>
        </w:tc>
        <w:tc>
          <w:tcPr>
            <w:tcW w:w="1244" w:type="dxa"/>
            <w:shd w:val="clear" w:color="auto" w:fill="C0C0C0"/>
          </w:tcPr>
          <w:p w14:paraId="030457EF" w14:textId="77777777" w:rsidR="0019241B" w:rsidRPr="000D70BF" w:rsidRDefault="0019241B" w:rsidP="007F7038">
            <w:pPr>
              <w:pStyle w:val="TAH"/>
            </w:pPr>
            <w:r w:rsidRPr="000D70BF">
              <w:t>Applicability</w:t>
            </w:r>
          </w:p>
        </w:tc>
      </w:tr>
      <w:tr w:rsidR="0019241B" w:rsidRPr="000D70BF" w14:paraId="535B4399" w14:textId="77777777" w:rsidTr="00F66506">
        <w:trPr>
          <w:jc w:val="center"/>
        </w:trPr>
        <w:tc>
          <w:tcPr>
            <w:tcW w:w="3478" w:type="dxa"/>
          </w:tcPr>
          <w:p w14:paraId="2BCB34F3" w14:textId="77777777" w:rsidR="0019241B" w:rsidRPr="000D70BF" w:rsidRDefault="0019241B" w:rsidP="007F7038">
            <w:pPr>
              <w:pStyle w:val="TAL"/>
            </w:pPr>
            <w:r w:rsidRPr="000D70BF">
              <w:rPr>
                <w:rFonts w:cs="Arial"/>
                <w:szCs w:val="18"/>
                <w:lang w:eastAsia="zh-CN"/>
              </w:rPr>
              <w:t>OVERLOAD</w:t>
            </w:r>
          </w:p>
        </w:tc>
        <w:tc>
          <w:tcPr>
            <w:tcW w:w="1334" w:type="dxa"/>
          </w:tcPr>
          <w:p w14:paraId="2DBB1623" w14:textId="77777777" w:rsidR="0019241B" w:rsidRPr="000D70BF" w:rsidRDefault="0019241B" w:rsidP="007F7038">
            <w:pPr>
              <w:pStyle w:val="TAL"/>
            </w:pPr>
            <w:r w:rsidRPr="000D70BF">
              <w:rPr>
                <w:rFonts w:cs="Arial"/>
                <w:szCs w:val="18"/>
                <w:lang w:eastAsia="zh-CN"/>
              </w:rPr>
              <w:t>403 Forbidden</w:t>
            </w:r>
          </w:p>
        </w:tc>
        <w:tc>
          <w:tcPr>
            <w:tcW w:w="3567" w:type="dxa"/>
          </w:tcPr>
          <w:p w14:paraId="7D4CF79B" w14:textId="77777777" w:rsidR="0019241B" w:rsidRPr="000D70BF" w:rsidRDefault="0019241B"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44" w:type="dxa"/>
          </w:tcPr>
          <w:p w14:paraId="0CC3ECAC" w14:textId="77777777" w:rsidR="0019241B" w:rsidRPr="000D70BF" w:rsidRDefault="0019241B" w:rsidP="007F7038">
            <w:pPr>
              <w:pStyle w:val="TAL"/>
              <w:rPr>
                <w:rFonts w:cs="Arial"/>
                <w:szCs w:val="18"/>
              </w:rPr>
            </w:pPr>
          </w:p>
        </w:tc>
      </w:tr>
      <w:tr w:rsidR="009D033E" w:rsidRPr="000D70BF" w14:paraId="58B8645D" w14:textId="77777777" w:rsidTr="00F66506">
        <w:trPr>
          <w:jc w:val="center"/>
        </w:trPr>
        <w:tc>
          <w:tcPr>
            <w:tcW w:w="3478" w:type="dxa"/>
          </w:tcPr>
          <w:p w14:paraId="0EF91C3F" w14:textId="42E53C07" w:rsidR="009D033E" w:rsidRPr="000D70BF" w:rsidRDefault="009D033E" w:rsidP="009D033E">
            <w:pPr>
              <w:pStyle w:val="TAL"/>
              <w:rPr>
                <w:rFonts w:cs="Arial"/>
                <w:szCs w:val="18"/>
                <w:lang w:eastAsia="zh-CN"/>
              </w:rPr>
            </w:pPr>
            <w:r w:rsidRPr="00806C55">
              <w:rPr>
                <w:rFonts w:cs="Arial"/>
                <w:szCs w:val="18"/>
                <w:lang w:eastAsia="zh-CN"/>
              </w:rPr>
              <w:t>UE_LEFT_AREA</w:t>
            </w:r>
          </w:p>
        </w:tc>
        <w:tc>
          <w:tcPr>
            <w:tcW w:w="1334" w:type="dxa"/>
          </w:tcPr>
          <w:p w14:paraId="05BD4427" w14:textId="6F3CA1BF" w:rsidR="009D033E" w:rsidRPr="000D70BF" w:rsidRDefault="009D033E" w:rsidP="009D033E">
            <w:pPr>
              <w:pStyle w:val="TAL"/>
              <w:rPr>
                <w:rFonts w:cs="Arial"/>
                <w:szCs w:val="18"/>
                <w:lang w:eastAsia="zh-CN"/>
              </w:rPr>
            </w:pPr>
            <w:r w:rsidRPr="00455430">
              <w:rPr>
                <w:rFonts w:cs="Arial"/>
                <w:szCs w:val="18"/>
                <w:lang w:eastAsia="zh-CN"/>
              </w:rPr>
              <w:t>403 Forbidden</w:t>
            </w:r>
          </w:p>
        </w:tc>
        <w:tc>
          <w:tcPr>
            <w:tcW w:w="3567" w:type="dxa"/>
          </w:tcPr>
          <w:p w14:paraId="48EC4689" w14:textId="041607FD" w:rsidR="009D033E" w:rsidRPr="000D70BF" w:rsidRDefault="009D033E" w:rsidP="009D033E">
            <w:pPr>
              <w:pStyle w:val="TAL"/>
              <w:rPr>
                <w:rFonts w:cs="Arial"/>
                <w:szCs w:val="18"/>
                <w:lang w:eastAsia="zh-CN"/>
              </w:rPr>
            </w:pPr>
            <w:r w:rsidRPr="00333E40">
              <w:rPr>
                <w:rFonts w:cs="Arial"/>
                <w:szCs w:val="18"/>
                <w:lang w:eastAsia="zh-CN"/>
              </w:rPr>
              <w:t xml:space="preserve">Indicates the </w:t>
            </w:r>
            <w:r w:rsidRPr="00806C55">
              <w:rPr>
                <w:rFonts w:cs="Arial"/>
                <w:szCs w:val="18"/>
                <w:lang w:eastAsia="zh-CN"/>
              </w:rPr>
              <w:t>UE has moved out of the serving area</w:t>
            </w:r>
            <w:r w:rsidRPr="00333E40">
              <w:rPr>
                <w:rFonts w:cs="Arial"/>
                <w:szCs w:val="18"/>
                <w:lang w:eastAsia="zh-CN"/>
              </w:rPr>
              <w:t>.</w:t>
            </w:r>
          </w:p>
        </w:tc>
        <w:tc>
          <w:tcPr>
            <w:tcW w:w="1244" w:type="dxa"/>
          </w:tcPr>
          <w:p w14:paraId="2B5AE2B8" w14:textId="77777777" w:rsidR="009D033E" w:rsidRPr="000D70BF" w:rsidRDefault="009D033E" w:rsidP="009D033E">
            <w:pPr>
              <w:pStyle w:val="TAL"/>
              <w:rPr>
                <w:rFonts w:cs="Arial"/>
                <w:szCs w:val="18"/>
              </w:rPr>
            </w:pPr>
          </w:p>
        </w:tc>
      </w:tr>
      <w:tr w:rsidR="009D033E" w:rsidRPr="000D70BF" w14:paraId="1D9FECF6" w14:textId="77777777" w:rsidTr="00F66506">
        <w:trPr>
          <w:jc w:val="center"/>
        </w:trPr>
        <w:tc>
          <w:tcPr>
            <w:tcW w:w="3478" w:type="dxa"/>
          </w:tcPr>
          <w:p w14:paraId="68EF2ECA" w14:textId="5C3D2217" w:rsidR="009D033E" w:rsidRPr="000D70BF" w:rsidRDefault="009D033E" w:rsidP="009D033E">
            <w:pPr>
              <w:pStyle w:val="TAL"/>
              <w:rPr>
                <w:rFonts w:cs="Arial"/>
                <w:szCs w:val="18"/>
                <w:lang w:eastAsia="zh-CN"/>
              </w:rPr>
            </w:pPr>
            <w:r>
              <w:rPr>
                <w:lang w:eastAsia="zh-CN"/>
              </w:rPr>
              <w:t>NOT_AVAILABLE_FOR_VFL_PROCESS</w:t>
            </w:r>
          </w:p>
        </w:tc>
        <w:tc>
          <w:tcPr>
            <w:tcW w:w="1334" w:type="dxa"/>
          </w:tcPr>
          <w:p w14:paraId="3AE2E6AE" w14:textId="3051BA80" w:rsidR="009D033E" w:rsidRPr="000D70BF" w:rsidRDefault="009D033E" w:rsidP="009D033E">
            <w:pPr>
              <w:pStyle w:val="TAL"/>
              <w:rPr>
                <w:rFonts w:cs="Arial"/>
                <w:szCs w:val="18"/>
                <w:lang w:eastAsia="zh-CN"/>
              </w:rPr>
            </w:pPr>
            <w:r>
              <w:rPr>
                <w:lang w:eastAsia="zh-CN"/>
              </w:rPr>
              <w:t>403 Forbidden</w:t>
            </w:r>
          </w:p>
        </w:tc>
        <w:tc>
          <w:tcPr>
            <w:tcW w:w="3567" w:type="dxa"/>
          </w:tcPr>
          <w:p w14:paraId="2DB87F3F" w14:textId="4A6C9ACA"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1244" w:type="dxa"/>
          </w:tcPr>
          <w:p w14:paraId="19F66C28" w14:textId="77777777" w:rsidR="009D033E" w:rsidRPr="000D70BF" w:rsidRDefault="009D033E" w:rsidP="009D033E">
            <w:pPr>
              <w:pStyle w:val="TAL"/>
              <w:rPr>
                <w:rFonts w:cs="Arial"/>
                <w:szCs w:val="18"/>
              </w:rPr>
            </w:pPr>
          </w:p>
        </w:tc>
      </w:tr>
      <w:tr w:rsidR="009D033E" w:rsidRPr="000D70BF" w14:paraId="1174C48C" w14:textId="77777777" w:rsidTr="00F66506">
        <w:trPr>
          <w:jc w:val="center"/>
        </w:trPr>
        <w:tc>
          <w:tcPr>
            <w:tcW w:w="3478" w:type="dxa"/>
          </w:tcPr>
          <w:p w14:paraId="4F59F308" w14:textId="437B0C80" w:rsidR="009D033E" w:rsidRPr="000D70BF" w:rsidRDefault="009D033E" w:rsidP="009D033E">
            <w:pPr>
              <w:pStyle w:val="TAL"/>
              <w:rPr>
                <w:rFonts w:cs="Arial"/>
                <w:szCs w:val="18"/>
                <w:lang w:eastAsia="zh-CN"/>
              </w:rPr>
            </w:pPr>
            <w:r>
              <w:rPr>
                <w:lang w:eastAsia="zh-CN"/>
              </w:rPr>
              <w:t>VFL_REQS_NOT_MET</w:t>
            </w:r>
          </w:p>
        </w:tc>
        <w:tc>
          <w:tcPr>
            <w:tcW w:w="1334" w:type="dxa"/>
          </w:tcPr>
          <w:p w14:paraId="48CD5EE9" w14:textId="629B7186"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567" w:type="dxa"/>
          </w:tcPr>
          <w:p w14:paraId="09BEE4CB" w14:textId="005F1885" w:rsidR="009D033E" w:rsidRPr="000D70BF" w:rsidRDefault="009D033E" w:rsidP="009D033E">
            <w:pPr>
              <w:pStyle w:val="TAL"/>
              <w:rPr>
                <w:rFonts w:cs="Arial"/>
                <w:szCs w:val="18"/>
                <w:lang w:eastAsia="zh-CN"/>
              </w:rPr>
            </w:pPr>
            <w:r>
              <w:rPr>
                <w:lang w:eastAsia="zh-CN"/>
              </w:rPr>
              <w:t>Indicates the VFL training requirements are not met.</w:t>
            </w:r>
          </w:p>
        </w:tc>
        <w:tc>
          <w:tcPr>
            <w:tcW w:w="1244" w:type="dxa"/>
          </w:tcPr>
          <w:p w14:paraId="7B5BF28B" w14:textId="77777777" w:rsidR="009D033E" w:rsidRPr="000D70BF" w:rsidRDefault="009D033E" w:rsidP="009D033E">
            <w:pPr>
              <w:pStyle w:val="TAL"/>
              <w:rPr>
                <w:rFonts w:cs="Arial"/>
                <w:szCs w:val="18"/>
              </w:rPr>
            </w:pPr>
          </w:p>
        </w:tc>
      </w:tr>
      <w:tr w:rsidR="009D033E" w:rsidRPr="000D70BF" w14:paraId="15E1D120" w14:textId="77777777" w:rsidTr="007F7038">
        <w:trPr>
          <w:jc w:val="center"/>
        </w:trPr>
        <w:tc>
          <w:tcPr>
            <w:tcW w:w="9623" w:type="dxa"/>
            <w:gridSpan w:val="4"/>
          </w:tcPr>
          <w:p w14:paraId="6F3D1880" w14:textId="77777777" w:rsidR="009D033E" w:rsidRPr="000D70BF" w:rsidRDefault="009D033E" w:rsidP="009D033E">
            <w:pPr>
              <w:pStyle w:val="TAN"/>
              <w:rPr>
                <w:rFonts w:eastAsia="DengXian"/>
              </w:rPr>
            </w:pPr>
            <w:r w:rsidRPr="000D70BF">
              <w:rPr>
                <w:rFonts w:eastAsia="DengXian"/>
              </w:rPr>
              <w:t>NOTE:</w:t>
            </w:r>
            <w:r w:rsidRPr="000D70BF">
              <w:rPr>
                <w:rFonts w:eastAsia="DengXian"/>
              </w:rPr>
              <w:tab/>
              <w:t>Including a "</w:t>
            </w:r>
            <w:proofErr w:type="spellStart"/>
            <w:r w:rsidRPr="000D70BF">
              <w:rPr>
                <w:rFonts w:eastAsia="DengXian"/>
              </w:rPr>
              <w:t>ProblemDetails</w:t>
            </w:r>
            <w:proofErr w:type="spellEnd"/>
            <w:r w:rsidRPr="000D70BF">
              <w:rPr>
                <w:rFonts w:eastAsia="DengXian"/>
              </w:rPr>
              <w:t>" data structure with the "cause" attribute in the HTTP response is optional unless explicitly mandated in the service operation clauses.</w:t>
            </w:r>
          </w:p>
        </w:tc>
      </w:tr>
    </w:tbl>
    <w:p w14:paraId="13207E63" w14:textId="77777777" w:rsidR="0019241B" w:rsidRPr="000D70BF" w:rsidRDefault="0019241B" w:rsidP="0019241B">
      <w:bookmarkStart w:id="331" w:name="_Toc492899751"/>
      <w:bookmarkStart w:id="332" w:name="_Toc492900030"/>
      <w:bookmarkStart w:id="333" w:name="_Toc492967832"/>
      <w:bookmarkStart w:id="334" w:name="_Toc492972920"/>
      <w:bookmarkStart w:id="335" w:name="_Toc492973140"/>
      <w:bookmarkStart w:id="336" w:name="_Toc493774060"/>
      <w:bookmarkStart w:id="337" w:name="_Toc508285804"/>
      <w:bookmarkStart w:id="338" w:name="_Toc508287269"/>
      <w:bookmarkStart w:id="339" w:name="_Toc510696648"/>
      <w:bookmarkStart w:id="340" w:name="_Toc35971447"/>
    </w:p>
    <w:p w14:paraId="609D538F" w14:textId="77777777" w:rsidR="0019241B" w:rsidRPr="000D70BF" w:rsidRDefault="0019241B" w:rsidP="0019241B">
      <w:pPr>
        <w:pStyle w:val="Heading3"/>
        <w:rPr>
          <w:lang w:eastAsia="zh-CN"/>
        </w:rPr>
      </w:pPr>
      <w:bookmarkStart w:id="341" w:name="_Toc214987751"/>
      <w:r w:rsidRPr="000D70BF">
        <w:t>6.1.8</w:t>
      </w:r>
      <w:r w:rsidRPr="000D70BF">
        <w:rPr>
          <w:lang w:eastAsia="zh-CN"/>
        </w:rPr>
        <w:tab/>
        <w:t>Feature negotiation</w:t>
      </w:r>
      <w:bookmarkEnd w:id="331"/>
      <w:bookmarkEnd w:id="332"/>
      <w:bookmarkEnd w:id="333"/>
      <w:bookmarkEnd w:id="334"/>
      <w:bookmarkEnd w:id="335"/>
      <w:bookmarkEnd w:id="336"/>
      <w:bookmarkEnd w:id="337"/>
      <w:bookmarkEnd w:id="338"/>
      <w:bookmarkEnd w:id="339"/>
      <w:bookmarkEnd w:id="340"/>
      <w:bookmarkEnd w:id="341"/>
    </w:p>
    <w:p w14:paraId="0E9B8C9D" w14:textId="0EB79078" w:rsidR="0019241B" w:rsidRPr="000D70BF" w:rsidRDefault="0019241B" w:rsidP="0019241B">
      <w:r w:rsidRPr="000D70BF">
        <w:t xml:space="preserve">The optional features in table 6.1.8-1 are defined for the </w:t>
      </w:r>
      <w:proofErr w:type="spellStart"/>
      <w:r w:rsidRPr="000D70BF">
        <w:t>Naf_VFLTraining</w:t>
      </w:r>
      <w:proofErr w:type="spellEnd"/>
      <w:r w:rsidRPr="000D70BF">
        <w:rPr>
          <w:lang w:eastAsia="zh-CN"/>
        </w:rPr>
        <w:t xml:space="preserve"> API. They shall be negotiated using the </w:t>
      </w:r>
      <w:r w:rsidRPr="000D70BF">
        <w:t>extensibility mechanism defined in clause 6.6 of 3GPP TS 29.500 [4].</w:t>
      </w:r>
    </w:p>
    <w:p w14:paraId="006E1996" w14:textId="77777777" w:rsidR="0019241B" w:rsidRPr="000D70BF" w:rsidRDefault="0019241B" w:rsidP="0019241B">
      <w:pPr>
        <w:pStyle w:val="TH"/>
      </w:pPr>
      <w:r w:rsidRPr="000D70BF">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41B" w:rsidRPr="000D70BF" w14:paraId="309F1F0A" w14:textId="77777777" w:rsidTr="007F7038">
        <w:trPr>
          <w:jc w:val="center"/>
        </w:trPr>
        <w:tc>
          <w:tcPr>
            <w:tcW w:w="1529" w:type="dxa"/>
            <w:shd w:val="clear" w:color="auto" w:fill="C0C0C0"/>
            <w:hideMark/>
          </w:tcPr>
          <w:p w14:paraId="1AD84BF6" w14:textId="77777777" w:rsidR="0019241B" w:rsidRPr="000D70BF" w:rsidRDefault="0019241B" w:rsidP="007F7038">
            <w:pPr>
              <w:pStyle w:val="TAH"/>
            </w:pPr>
            <w:r w:rsidRPr="000D70BF">
              <w:t>Feature number</w:t>
            </w:r>
          </w:p>
        </w:tc>
        <w:tc>
          <w:tcPr>
            <w:tcW w:w="2207" w:type="dxa"/>
            <w:shd w:val="clear" w:color="auto" w:fill="C0C0C0"/>
            <w:hideMark/>
          </w:tcPr>
          <w:p w14:paraId="76E6E63F" w14:textId="77777777" w:rsidR="0019241B" w:rsidRPr="000D70BF" w:rsidRDefault="0019241B" w:rsidP="007F7038">
            <w:pPr>
              <w:pStyle w:val="TAH"/>
            </w:pPr>
            <w:r w:rsidRPr="000D70BF">
              <w:t>Feature Name</w:t>
            </w:r>
          </w:p>
        </w:tc>
        <w:tc>
          <w:tcPr>
            <w:tcW w:w="5758" w:type="dxa"/>
            <w:shd w:val="clear" w:color="auto" w:fill="C0C0C0"/>
            <w:hideMark/>
          </w:tcPr>
          <w:p w14:paraId="131BE7FA" w14:textId="77777777" w:rsidR="0019241B" w:rsidRPr="000D70BF" w:rsidRDefault="0019241B" w:rsidP="007F7038">
            <w:pPr>
              <w:pStyle w:val="TAH"/>
            </w:pPr>
            <w:r w:rsidRPr="000D70BF">
              <w:t>Description</w:t>
            </w:r>
          </w:p>
        </w:tc>
      </w:tr>
      <w:tr w:rsidR="0019241B" w:rsidRPr="000D70BF" w14:paraId="20F3A3B7" w14:textId="77777777" w:rsidTr="007F7038">
        <w:trPr>
          <w:jc w:val="center"/>
        </w:trPr>
        <w:tc>
          <w:tcPr>
            <w:tcW w:w="1529" w:type="dxa"/>
          </w:tcPr>
          <w:p w14:paraId="63768578" w14:textId="77777777" w:rsidR="0019241B" w:rsidRPr="000D70BF" w:rsidRDefault="0019241B" w:rsidP="007F7038">
            <w:pPr>
              <w:pStyle w:val="TAL"/>
            </w:pPr>
          </w:p>
        </w:tc>
        <w:tc>
          <w:tcPr>
            <w:tcW w:w="2207" w:type="dxa"/>
          </w:tcPr>
          <w:p w14:paraId="54EB2755" w14:textId="77777777" w:rsidR="0019241B" w:rsidRPr="000D70BF" w:rsidRDefault="0019241B" w:rsidP="007F7038">
            <w:pPr>
              <w:pStyle w:val="TAL"/>
            </w:pPr>
          </w:p>
        </w:tc>
        <w:tc>
          <w:tcPr>
            <w:tcW w:w="5758" w:type="dxa"/>
          </w:tcPr>
          <w:p w14:paraId="5C50C071" w14:textId="77777777" w:rsidR="0019241B" w:rsidRPr="000D70BF" w:rsidRDefault="0019241B" w:rsidP="007F7038">
            <w:pPr>
              <w:pStyle w:val="TAL"/>
              <w:rPr>
                <w:rFonts w:cs="Arial"/>
                <w:szCs w:val="18"/>
              </w:rPr>
            </w:pPr>
          </w:p>
        </w:tc>
      </w:tr>
    </w:tbl>
    <w:p w14:paraId="3DDC7634" w14:textId="77777777" w:rsidR="0019241B" w:rsidRPr="000D70BF" w:rsidRDefault="0019241B" w:rsidP="0019241B"/>
    <w:p w14:paraId="6552B096" w14:textId="77777777" w:rsidR="0019241B" w:rsidRPr="000D70BF" w:rsidRDefault="0019241B" w:rsidP="0019241B">
      <w:pPr>
        <w:pStyle w:val="Heading3"/>
      </w:pPr>
      <w:bookmarkStart w:id="342" w:name="_Toc532994477"/>
      <w:bookmarkStart w:id="343" w:name="_Toc35971448"/>
      <w:bookmarkStart w:id="344" w:name="_Toc214987752"/>
      <w:r w:rsidRPr="000D70BF">
        <w:t>6.1.9</w:t>
      </w:r>
      <w:r w:rsidRPr="000D70BF">
        <w:tab/>
        <w:t>Security</w:t>
      </w:r>
      <w:bookmarkEnd w:id="342"/>
      <w:bookmarkEnd w:id="343"/>
      <w:bookmarkEnd w:id="344"/>
    </w:p>
    <w:p w14:paraId="304D5DCF" w14:textId="5E655BD4" w:rsidR="0019241B" w:rsidRPr="000D70BF" w:rsidRDefault="0019241B" w:rsidP="0019241B">
      <w:r w:rsidRPr="000D70BF">
        <w:t xml:space="preserve">As indicated in 3GPP TS 33.501 [8] and 3GPP TS 29.500 [4], the access to the </w:t>
      </w:r>
      <w:proofErr w:type="spellStart"/>
      <w:r w:rsidRPr="000D70BF">
        <w:t>Naf_VFLTraining</w:t>
      </w:r>
      <w:proofErr w:type="spellEnd"/>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23149695" w14:textId="76D8561C" w:rsidR="0019241B" w:rsidRPr="000D70BF" w:rsidRDefault="0019241B" w:rsidP="0019241B">
      <w:r w:rsidRPr="000D70BF">
        <w:t xml:space="preserve">If OAuth2 is used, an NF Service Consumer, prior to consuming services offered by the </w:t>
      </w:r>
      <w:proofErr w:type="spellStart"/>
      <w:r w:rsidRPr="000D70BF">
        <w:t>Naf_VFLTraining</w:t>
      </w:r>
      <w:proofErr w:type="spellEnd"/>
      <w:r w:rsidRPr="000D70BF">
        <w:rPr>
          <w:noProof/>
          <w:lang w:eastAsia="zh-CN"/>
        </w:rPr>
        <w:t xml:space="preserve"> </w:t>
      </w:r>
      <w:r w:rsidRPr="000D70BF">
        <w:t>API, shall obtain a "token" from the authorization server, by invoking the Access Token Request service, as described in clause 5.4.2.2 of 3GPP TS 29.510 [10].</w:t>
      </w:r>
    </w:p>
    <w:p w14:paraId="67E1976F" w14:textId="646C7432" w:rsidR="0019241B" w:rsidRPr="000D70BF" w:rsidRDefault="0019241B" w:rsidP="0019241B">
      <w:pPr>
        <w:pStyle w:val="NO"/>
      </w:pPr>
      <w:r w:rsidRPr="000D70BF">
        <w:t>NOTE:</w:t>
      </w:r>
      <w:r w:rsidRPr="000D70BF">
        <w:tab/>
        <w:t xml:space="preserve">When multiple NRFs are deployed in a network, the NRF used as authorization server is the same NRF that the NF Service Consumer used for discovering the </w:t>
      </w:r>
      <w:proofErr w:type="spellStart"/>
      <w:r w:rsidRPr="000D70BF">
        <w:t>Naf_VFLTraining</w:t>
      </w:r>
      <w:proofErr w:type="spellEnd"/>
      <w:r w:rsidRPr="000D70BF">
        <w:rPr>
          <w:noProof/>
          <w:lang w:eastAsia="zh-CN"/>
        </w:rPr>
        <w:t xml:space="preserve"> </w:t>
      </w:r>
      <w:r w:rsidRPr="000D70BF">
        <w:t>service.</w:t>
      </w:r>
    </w:p>
    <w:p w14:paraId="547B7E33" w14:textId="6D9C8069" w:rsidR="0019241B" w:rsidRPr="000D70BF" w:rsidRDefault="0019241B" w:rsidP="0019241B">
      <w:pPr>
        <w:rPr>
          <w:lang w:val="en-US"/>
        </w:rPr>
      </w:pPr>
      <w:r w:rsidRPr="000D70BF">
        <w:rPr>
          <w:lang w:val="en-US"/>
        </w:rPr>
        <w:t xml:space="preserve">The </w:t>
      </w:r>
      <w:proofErr w:type="spellStart"/>
      <w:r w:rsidRPr="000D70BF">
        <w:t>Naf_VFLTraining</w:t>
      </w:r>
      <w:proofErr w:type="spellEnd"/>
      <w:r w:rsidRPr="000D70BF">
        <w:rPr>
          <w:noProof/>
          <w:lang w:eastAsia="zh-CN"/>
        </w:rPr>
        <w:t xml:space="preserve"> </w:t>
      </w:r>
      <w:r w:rsidRPr="000D70BF">
        <w:rPr>
          <w:lang w:val="en-US"/>
        </w:rPr>
        <w:t>API defines a single scope "</w:t>
      </w:r>
      <w:proofErr w:type="spellStart"/>
      <w:r w:rsidRPr="000D70BF">
        <w:rPr>
          <w:lang w:val="en-US"/>
        </w:rPr>
        <w:t>naf</w:t>
      </w:r>
      <w:proofErr w:type="spellEnd"/>
      <w:r w:rsidRPr="000D70BF">
        <w:rPr>
          <w:lang w:val="en-US"/>
        </w:rPr>
        <w:t>-</w:t>
      </w:r>
      <w:proofErr w:type="spellStart"/>
      <w:r w:rsidRPr="000D70BF">
        <w:rPr>
          <w:lang w:val="en-US"/>
        </w:rPr>
        <w:t>vfl</w:t>
      </w:r>
      <w:proofErr w:type="spellEnd"/>
      <w:r w:rsidRPr="000D70BF">
        <w:rPr>
          <w:lang w:val="en-US"/>
        </w:rPr>
        <w:t>-train" for the entire service, and it does not define any additional scopes at resource or operation level.</w:t>
      </w:r>
    </w:p>
    <w:p w14:paraId="20A5548E" w14:textId="77777777" w:rsidR="0019241B" w:rsidRPr="000D70BF" w:rsidRDefault="0019241B" w:rsidP="0019241B">
      <w:pPr>
        <w:pStyle w:val="Heading3"/>
        <w:rPr>
          <w:lang w:val="en-US"/>
        </w:rPr>
      </w:pPr>
      <w:bookmarkStart w:id="345" w:name="_Toc214987753"/>
      <w:r w:rsidRPr="000D70BF">
        <w:rPr>
          <w:lang w:val="en-US"/>
        </w:rPr>
        <w:t>6.1.10</w:t>
      </w:r>
      <w:r w:rsidRPr="000D70BF">
        <w:rPr>
          <w:lang w:val="en-US"/>
        </w:rPr>
        <w:tab/>
        <w:t>HTTP redirection</w:t>
      </w:r>
      <w:bookmarkEnd w:id="345"/>
    </w:p>
    <w:p w14:paraId="01A97FE4" w14:textId="77777777" w:rsidR="0019241B" w:rsidRPr="000D70BF" w:rsidRDefault="0019241B" w:rsidP="0019241B">
      <w:pPr>
        <w:rPr>
          <w:lang w:val="en-US"/>
        </w:rPr>
      </w:pPr>
      <w:r w:rsidRPr="000D70BF">
        <w:rPr>
          <w:lang w:val="en-US"/>
        </w:rPr>
        <w:t>An HTTP request may be redirected to a different AF service instance when using direct or indirect communications (see 3GPP TS 29.500 [4]).</w:t>
      </w:r>
    </w:p>
    <w:p w14:paraId="5E9BF90F" w14:textId="77777777" w:rsidR="0019241B" w:rsidRPr="000D70BF" w:rsidRDefault="0019241B" w:rsidP="0019241B">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20AEAD3D" w14:textId="77777777" w:rsidR="0019241B" w:rsidRPr="000D70BF" w:rsidRDefault="0019241B" w:rsidP="0019241B">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4EF53D3E" w14:textId="60EEE225" w:rsidR="008A6D4A" w:rsidRPr="000D70BF" w:rsidRDefault="008A6D4A" w:rsidP="007A4424">
      <w:pPr>
        <w:pStyle w:val="Heading2"/>
      </w:pPr>
      <w:bookmarkStart w:id="346" w:name="_Toc214987754"/>
      <w:r w:rsidRPr="000D70BF">
        <w:t>6.2</w:t>
      </w:r>
      <w:r w:rsidRPr="000D70BF">
        <w:tab/>
      </w:r>
      <w:proofErr w:type="spellStart"/>
      <w:r w:rsidR="00DB6282" w:rsidRPr="000D70BF">
        <w:rPr>
          <w:lang w:eastAsia="ja-JP"/>
        </w:rPr>
        <w:t>Naf_VFLInference</w:t>
      </w:r>
      <w:proofErr w:type="spellEnd"/>
      <w:r w:rsidRPr="000D70BF">
        <w:t xml:space="preserve"> Service API</w:t>
      </w:r>
      <w:bookmarkEnd w:id="234"/>
      <w:bookmarkEnd w:id="235"/>
      <w:bookmarkEnd w:id="346"/>
    </w:p>
    <w:p w14:paraId="16C541ED" w14:textId="77777777" w:rsidR="000764B7" w:rsidRPr="000D70BF" w:rsidRDefault="000764B7" w:rsidP="000764B7">
      <w:pPr>
        <w:pStyle w:val="Heading3"/>
        <w:rPr>
          <w:lang w:val="en-US"/>
        </w:rPr>
      </w:pPr>
      <w:bookmarkStart w:id="347" w:name="_Toc200962117"/>
      <w:bookmarkStart w:id="348" w:name="_Toc214987755"/>
      <w:r w:rsidRPr="000D70BF">
        <w:rPr>
          <w:lang w:val="en-US"/>
        </w:rPr>
        <w:t>6.2</w:t>
      </w:r>
      <w:r w:rsidRPr="000D70BF">
        <w:rPr>
          <w:rFonts w:hint="eastAsia"/>
          <w:lang w:val="en-US"/>
        </w:rPr>
        <w:t>.</w:t>
      </w:r>
      <w:r w:rsidRPr="000D70BF">
        <w:rPr>
          <w:lang w:val="en-US"/>
        </w:rPr>
        <w:t>1</w:t>
      </w:r>
      <w:r w:rsidRPr="000D70BF">
        <w:rPr>
          <w:lang w:val="en-US"/>
        </w:rPr>
        <w:tab/>
        <w:t>Introduction</w:t>
      </w:r>
      <w:bookmarkEnd w:id="347"/>
      <w:bookmarkEnd w:id="348"/>
    </w:p>
    <w:p w14:paraId="287EE0DD" w14:textId="77777777" w:rsidR="000764B7" w:rsidRPr="000D70BF" w:rsidRDefault="000764B7" w:rsidP="000764B7">
      <w:pPr>
        <w:rPr>
          <w:lang w:eastAsia="zh-CN"/>
        </w:rPr>
      </w:pPr>
      <w:r w:rsidRPr="000D70BF">
        <w:t xml:space="preserve">The </w:t>
      </w:r>
      <w:proofErr w:type="spellStart"/>
      <w:r w:rsidRPr="000D70BF">
        <w:rPr>
          <w:lang w:eastAsia="ja-JP"/>
        </w:rPr>
        <w:t>Naf_VFLInference</w:t>
      </w:r>
      <w:proofErr w:type="spellEnd"/>
      <w:r w:rsidRPr="000D70BF">
        <w:rPr>
          <w:lang w:eastAsia="ja-JP"/>
        </w:rPr>
        <w:t xml:space="preserve"> service</w:t>
      </w:r>
      <w:r w:rsidRPr="000D70BF">
        <w:t xml:space="preserve"> shall use the </w:t>
      </w:r>
      <w:proofErr w:type="spellStart"/>
      <w:r w:rsidRPr="000D70BF">
        <w:rPr>
          <w:lang w:eastAsia="ja-JP"/>
        </w:rPr>
        <w:t>Naf_VFLInference</w:t>
      </w:r>
      <w:proofErr w:type="spellEnd"/>
      <w:r w:rsidRPr="000D70BF">
        <w:rPr>
          <w:lang w:eastAsia="ja-JP"/>
        </w:rPr>
        <w:t xml:space="preserve"> API</w:t>
      </w:r>
      <w:r w:rsidRPr="000D70BF">
        <w:rPr>
          <w:lang w:eastAsia="zh-CN"/>
        </w:rPr>
        <w:t>.</w:t>
      </w:r>
    </w:p>
    <w:p w14:paraId="268547DE" w14:textId="77777777" w:rsidR="000764B7" w:rsidRPr="000D70BF" w:rsidRDefault="000764B7" w:rsidP="000764B7">
      <w:r w:rsidRPr="000D70BF">
        <w:t xml:space="preserve">The API URI of the </w:t>
      </w:r>
      <w:proofErr w:type="spellStart"/>
      <w:r w:rsidRPr="000D70BF">
        <w:rPr>
          <w:lang w:eastAsia="ja-JP"/>
        </w:rPr>
        <w:t>Naf_VFLInference</w:t>
      </w:r>
      <w:proofErr w:type="spellEnd"/>
      <w:r w:rsidRPr="000D70BF">
        <w:rPr>
          <w:lang w:eastAsia="ja-JP"/>
        </w:rPr>
        <w:t xml:space="preserve"> API</w:t>
      </w:r>
      <w:r w:rsidRPr="000D70BF">
        <w:rPr>
          <w:lang w:val="en-US" w:eastAsia="zh-CN"/>
        </w:rPr>
        <w:t xml:space="preserve"> shall be: </w:t>
      </w:r>
    </w:p>
    <w:p w14:paraId="6222D15C" w14:textId="77777777" w:rsidR="000764B7" w:rsidRPr="000D70BF" w:rsidRDefault="000764B7" w:rsidP="000764B7">
      <w:pPr>
        <w:pStyle w:val="B10"/>
        <w:rPr>
          <w:lang w:eastAsia="zh-CN"/>
        </w:rPr>
      </w:pPr>
      <w:r w:rsidRPr="000D70BF">
        <w:rPr>
          <w:b/>
          <w:lang w:val="en-US"/>
        </w:rPr>
        <w:t>{</w:t>
      </w:r>
      <w:proofErr w:type="spellStart"/>
      <w:r w:rsidRPr="000D70BF">
        <w:rPr>
          <w:b/>
          <w:lang w:val="en-US"/>
        </w:rPr>
        <w:t>apiRoot</w:t>
      </w:r>
      <w:proofErr w:type="spellEnd"/>
      <w:r w:rsidRPr="000D70BF">
        <w:rPr>
          <w:b/>
          <w:lang w:val="en-US"/>
        </w:rPr>
        <w:t>}/&lt;</w:t>
      </w:r>
      <w:proofErr w:type="spellStart"/>
      <w:r w:rsidRPr="000D70BF">
        <w:rPr>
          <w:b/>
          <w:lang w:val="en-US"/>
        </w:rPr>
        <w:t>apiName</w:t>
      </w:r>
      <w:proofErr w:type="spellEnd"/>
      <w:r w:rsidRPr="000D70BF">
        <w:rPr>
          <w:b/>
          <w:lang w:val="en-US"/>
        </w:rPr>
        <w:t>&gt;/&lt;</w:t>
      </w:r>
      <w:proofErr w:type="spellStart"/>
      <w:r w:rsidRPr="000D70BF">
        <w:rPr>
          <w:b/>
          <w:lang w:val="en-US"/>
        </w:rPr>
        <w:t>apiVersion</w:t>
      </w:r>
      <w:proofErr w:type="spellEnd"/>
      <w:r w:rsidRPr="000D70BF">
        <w:rPr>
          <w:b/>
          <w:lang w:val="en-US"/>
        </w:rPr>
        <w:t>&gt;</w:t>
      </w:r>
    </w:p>
    <w:p w14:paraId="6CC69BB9" w14:textId="77777777" w:rsidR="000764B7" w:rsidRPr="000D70BF" w:rsidRDefault="000764B7" w:rsidP="000764B7">
      <w:pPr>
        <w:rPr>
          <w:lang w:eastAsia="zh-CN"/>
        </w:rPr>
      </w:pPr>
      <w:r w:rsidRPr="000D70BF">
        <w:rPr>
          <w:lang w:eastAsia="zh-CN"/>
        </w:rPr>
        <w:t>The request URIs used in each HTTP requests from the NF service consumer towards the AF shall have the Resource URI structure defined in clause 4.4.1 of 3GPP TS 29.501 [5], i.e.:</w:t>
      </w:r>
    </w:p>
    <w:p w14:paraId="1A50F83A" w14:textId="77777777" w:rsidR="000764B7" w:rsidRPr="00C05259" w:rsidRDefault="000764B7" w:rsidP="00C05259">
      <w:pPr>
        <w:pStyle w:val="B10"/>
        <w:rPr>
          <w:b/>
          <w:bCs/>
        </w:rPr>
      </w:pPr>
      <w:r w:rsidRPr="00C05259">
        <w:rPr>
          <w:b/>
          <w:bCs/>
        </w:rPr>
        <w:t>{</w:t>
      </w:r>
      <w:proofErr w:type="spellStart"/>
      <w:r w:rsidRPr="00C05259">
        <w:rPr>
          <w:b/>
          <w:bCs/>
        </w:rPr>
        <w:t>apiRoot</w:t>
      </w:r>
      <w:proofErr w:type="spellEnd"/>
      <w:r w:rsidRPr="00C05259">
        <w:rPr>
          <w:b/>
          <w:bCs/>
        </w:rPr>
        <w:t>}/&lt;</w:t>
      </w:r>
      <w:proofErr w:type="spellStart"/>
      <w:r w:rsidRPr="00C05259">
        <w:rPr>
          <w:b/>
          <w:bCs/>
        </w:rPr>
        <w:t>apiName</w:t>
      </w:r>
      <w:proofErr w:type="spellEnd"/>
      <w:r w:rsidRPr="00C05259">
        <w:rPr>
          <w:b/>
          <w:bCs/>
        </w:rPr>
        <w:t>&gt;/&lt;</w:t>
      </w:r>
      <w:proofErr w:type="spellStart"/>
      <w:r w:rsidRPr="00C05259">
        <w:rPr>
          <w:b/>
          <w:bCs/>
        </w:rPr>
        <w:t>apiVersion</w:t>
      </w:r>
      <w:proofErr w:type="spellEnd"/>
      <w:r w:rsidRPr="00C05259">
        <w:rPr>
          <w:b/>
          <w:bCs/>
        </w:rPr>
        <w:t>&gt;/&lt;</w:t>
      </w:r>
      <w:proofErr w:type="spellStart"/>
      <w:r w:rsidRPr="00C05259">
        <w:rPr>
          <w:b/>
          <w:bCs/>
        </w:rPr>
        <w:t>apiSpecificResourceUriPart</w:t>
      </w:r>
      <w:proofErr w:type="spellEnd"/>
      <w:r w:rsidRPr="00C05259">
        <w:rPr>
          <w:b/>
          <w:bCs/>
        </w:rPr>
        <w:t>&gt;</w:t>
      </w:r>
    </w:p>
    <w:p w14:paraId="2F4F91D4" w14:textId="77777777" w:rsidR="000764B7" w:rsidRPr="000D70BF" w:rsidRDefault="000764B7" w:rsidP="000764B7">
      <w:pPr>
        <w:rPr>
          <w:lang w:eastAsia="zh-CN"/>
        </w:rPr>
      </w:pPr>
      <w:r w:rsidRPr="000D70BF">
        <w:rPr>
          <w:lang w:eastAsia="zh-CN"/>
        </w:rPr>
        <w:t>with the following components:</w:t>
      </w:r>
    </w:p>
    <w:p w14:paraId="1A9A33CE" w14:textId="77777777" w:rsidR="000764B7" w:rsidRPr="000D70BF" w:rsidRDefault="000764B7" w:rsidP="000764B7">
      <w:pPr>
        <w:pStyle w:val="B10"/>
        <w:rPr>
          <w:lang w:eastAsia="zh-CN"/>
        </w:rPr>
      </w:pPr>
      <w:r w:rsidRPr="000D70BF">
        <w:rPr>
          <w:lang w:eastAsia="zh-CN"/>
        </w:rPr>
        <w:t>-</w:t>
      </w:r>
      <w:r w:rsidRPr="000D70BF">
        <w:rPr>
          <w:lang w:eastAsia="zh-CN"/>
        </w:rPr>
        <w:tab/>
        <w:t xml:space="preserve">The </w:t>
      </w:r>
      <w:r w:rsidRPr="000D70BF">
        <w:t>{</w:t>
      </w:r>
      <w:proofErr w:type="spellStart"/>
      <w:r w:rsidRPr="000D70BF">
        <w:t>apiRoot</w:t>
      </w:r>
      <w:proofErr w:type="spellEnd"/>
      <w:r w:rsidRPr="000D70BF">
        <w:t xml:space="preserve">} shall be set as described in </w:t>
      </w:r>
      <w:r w:rsidRPr="000D70BF">
        <w:rPr>
          <w:lang w:eastAsia="zh-CN"/>
        </w:rPr>
        <w:t>3GPP TS 29.501 [5].</w:t>
      </w:r>
    </w:p>
    <w:p w14:paraId="28C22BBF" w14:textId="77777777" w:rsidR="000764B7" w:rsidRPr="000D70BF" w:rsidRDefault="000764B7" w:rsidP="000764B7">
      <w:pPr>
        <w:pStyle w:val="B10"/>
        <w:rPr>
          <w:lang w:val="en-US"/>
        </w:rPr>
      </w:pPr>
      <w:r w:rsidRPr="000D70BF">
        <w:rPr>
          <w:lang w:eastAsia="zh-CN"/>
        </w:rPr>
        <w:t>-</w:t>
      </w:r>
      <w:r w:rsidRPr="000D70BF">
        <w:rPr>
          <w:lang w:eastAsia="zh-CN"/>
        </w:rPr>
        <w:tab/>
        <w:t>The</w:t>
      </w:r>
      <w:r w:rsidRPr="000D70BF">
        <w:t>&lt;</w:t>
      </w:r>
      <w:proofErr w:type="spellStart"/>
      <w:r w:rsidRPr="000D70BF">
        <w:t>apiName</w:t>
      </w:r>
      <w:proofErr w:type="spellEnd"/>
      <w:r w:rsidRPr="000D70BF">
        <w:t>&gt;</w:t>
      </w:r>
      <w:r w:rsidRPr="00C05259">
        <w:rPr>
          <w:b/>
        </w:rPr>
        <w:t xml:space="preserve"> </w:t>
      </w:r>
      <w:r w:rsidRPr="000D70BF">
        <w:t>shall be "</w:t>
      </w:r>
      <w:proofErr w:type="spellStart"/>
      <w:r w:rsidRPr="000D70BF">
        <w:t>naf-vflinference</w:t>
      </w:r>
      <w:proofErr w:type="spellEnd"/>
      <w:r w:rsidRPr="000D70BF">
        <w:rPr>
          <w:lang w:val="en-US"/>
        </w:rPr>
        <w:t>".</w:t>
      </w:r>
    </w:p>
    <w:p w14:paraId="3C1503EC" w14:textId="77777777" w:rsidR="000764B7" w:rsidRPr="000D70BF" w:rsidRDefault="000764B7" w:rsidP="000764B7">
      <w:pPr>
        <w:pStyle w:val="B10"/>
        <w:rPr>
          <w:lang w:val="en-US"/>
        </w:rPr>
      </w:pPr>
      <w:r w:rsidRPr="000D70BF">
        <w:rPr>
          <w:lang w:val="en-US"/>
        </w:rPr>
        <w:t>-</w:t>
      </w:r>
      <w:r w:rsidRPr="000D70BF">
        <w:rPr>
          <w:lang w:val="en-US"/>
        </w:rPr>
        <w:tab/>
        <w:t>The &lt;</w:t>
      </w:r>
      <w:proofErr w:type="spellStart"/>
      <w:r w:rsidRPr="000D70BF">
        <w:rPr>
          <w:lang w:val="en-US"/>
        </w:rPr>
        <w:t>apiVersion</w:t>
      </w:r>
      <w:proofErr w:type="spellEnd"/>
      <w:r w:rsidRPr="000D70BF">
        <w:rPr>
          <w:lang w:val="en-US"/>
        </w:rPr>
        <w:t>&gt; shall be "v1".</w:t>
      </w:r>
    </w:p>
    <w:p w14:paraId="0D443DCB" w14:textId="77777777" w:rsidR="000764B7" w:rsidRPr="000D70BF" w:rsidRDefault="000764B7" w:rsidP="000764B7">
      <w:pPr>
        <w:pStyle w:val="B10"/>
      </w:pPr>
      <w:r w:rsidRPr="000D70BF">
        <w:rPr>
          <w:lang w:val="en-US"/>
        </w:rPr>
        <w:t>-</w:t>
      </w:r>
      <w:r w:rsidRPr="000D70BF">
        <w:rPr>
          <w:lang w:val="en-US"/>
        </w:rPr>
        <w:tab/>
        <w:t>The &lt;</w:t>
      </w:r>
      <w:proofErr w:type="spellStart"/>
      <w:r w:rsidRPr="000D70BF">
        <w:rPr>
          <w:lang w:val="en-US"/>
        </w:rPr>
        <w:t>apiSpecificResourceUriPart</w:t>
      </w:r>
      <w:proofErr w:type="spellEnd"/>
      <w:r w:rsidRPr="000D70BF">
        <w:rPr>
          <w:lang w:val="en-US"/>
        </w:rPr>
        <w:t>&gt; shall be set as described in clause</w:t>
      </w:r>
      <w:r w:rsidRPr="000D70BF">
        <w:rPr>
          <w:lang w:eastAsia="zh-CN"/>
        </w:rPr>
        <w:t> </w:t>
      </w:r>
      <w:r w:rsidRPr="000D70BF">
        <w:rPr>
          <w:lang w:val="en-US"/>
        </w:rPr>
        <w:t>5.5.3.</w:t>
      </w:r>
    </w:p>
    <w:p w14:paraId="0E034C0C" w14:textId="77777777" w:rsidR="000764B7" w:rsidRPr="000D70BF" w:rsidRDefault="000764B7" w:rsidP="000764B7">
      <w:pPr>
        <w:pStyle w:val="Heading3"/>
        <w:rPr>
          <w:lang w:val="en-US"/>
        </w:rPr>
      </w:pPr>
      <w:bookmarkStart w:id="349" w:name="_Toc200962118"/>
      <w:bookmarkStart w:id="350" w:name="_Toc214987756"/>
      <w:r w:rsidRPr="000D70BF">
        <w:rPr>
          <w:lang w:val="en-US"/>
        </w:rPr>
        <w:t>6.2.2</w:t>
      </w:r>
      <w:r w:rsidRPr="000D70BF">
        <w:rPr>
          <w:lang w:val="en-US"/>
        </w:rPr>
        <w:tab/>
        <w:t>Usage of HTTP</w:t>
      </w:r>
      <w:bookmarkEnd w:id="349"/>
      <w:bookmarkEnd w:id="350"/>
    </w:p>
    <w:p w14:paraId="2F891DC9" w14:textId="77777777" w:rsidR="000764B7" w:rsidRPr="000D70BF" w:rsidRDefault="000764B7" w:rsidP="000764B7">
      <w:pPr>
        <w:pStyle w:val="Heading4"/>
      </w:pPr>
      <w:bookmarkStart w:id="351" w:name="_Toc200962119"/>
      <w:bookmarkStart w:id="352" w:name="_Toc214987757"/>
      <w:r w:rsidRPr="000D70BF">
        <w:t>6.2.2.1</w:t>
      </w:r>
      <w:r w:rsidRPr="000D70BF">
        <w:tab/>
        <w:t>General</w:t>
      </w:r>
      <w:bookmarkEnd w:id="351"/>
      <w:bookmarkEnd w:id="352"/>
    </w:p>
    <w:p w14:paraId="3A486F0D" w14:textId="0A5D1C3A" w:rsidR="000764B7" w:rsidRPr="000D70BF" w:rsidRDefault="000764B7" w:rsidP="000764B7">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07D9270F" w14:textId="77777777" w:rsidR="000764B7" w:rsidRPr="000D70BF" w:rsidRDefault="000764B7" w:rsidP="000764B7">
      <w:r w:rsidRPr="000D70BF">
        <w:rPr>
          <w:noProof/>
        </w:rPr>
        <w:t xml:space="preserve">If the AF is trusted, </w:t>
      </w:r>
      <w:r w:rsidRPr="000D70BF">
        <w:t>HTTP</w:t>
      </w:r>
      <w:r w:rsidRPr="000D70BF">
        <w:rPr>
          <w:lang w:eastAsia="zh-CN"/>
        </w:rPr>
        <w:t xml:space="preserve">/2, IETF RFC 9113 [11], </w:t>
      </w:r>
      <w:r w:rsidRPr="000D70BF">
        <w:t>shall be used as specified in clause 5</w:t>
      </w:r>
      <w:r w:rsidRPr="000D70BF">
        <w:rPr>
          <w:lang w:val="en-US" w:eastAsia="zh-CN"/>
        </w:rPr>
        <w:t>.2</w:t>
      </w:r>
      <w:r w:rsidRPr="000D70BF">
        <w:t xml:space="preserve"> of 3GPP TS 29.500 [4].</w:t>
      </w:r>
    </w:p>
    <w:p w14:paraId="30BC1C0E" w14:textId="77777777" w:rsidR="000764B7" w:rsidRPr="000D70BF" w:rsidRDefault="000764B7" w:rsidP="000764B7">
      <w:r w:rsidRPr="000D70BF">
        <w:rPr>
          <w:noProof/>
        </w:rPr>
        <w:t>HTTP</w:t>
      </w:r>
      <w:r w:rsidRPr="000D70BF">
        <w:rPr>
          <w:noProof/>
          <w:lang w:eastAsia="zh-CN"/>
        </w:rPr>
        <w:t xml:space="preserve">/2, IETF RFC 9113 [11], </w:t>
      </w:r>
      <w:r w:rsidRPr="000D70BF">
        <w:rPr>
          <w:noProof/>
        </w:rPr>
        <w:t>shall be used as specified in clause 5 of 3GPP TS 29.500 [4].</w:t>
      </w:r>
    </w:p>
    <w:p w14:paraId="3B8D0201" w14:textId="77777777" w:rsidR="000764B7" w:rsidRPr="000D70BF" w:rsidRDefault="000764B7" w:rsidP="000764B7">
      <w:r w:rsidRPr="000D70BF">
        <w:t>HTTP/2 shall be transported as specified in clause 5.3 of 3GPP TS 29.500 [4].</w:t>
      </w:r>
    </w:p>
    <w:p w14:paraId="2B92ADB1" w14:textId="77777777" w:rsidR="000764B7" w:rsidRPr="000D70BF" w:rsidRDefault="000764B7" w:rsidP="000764B7">
      <w:r w:rsidRPr="000D70BF">
        <w:t xml:space="preserve">The </w:t>
      </w:r>
      <w:proofErr w:type="spellStart"/>
      <w:r w:rsidRPr="000D70BF">
        <w:t>OpenAPI</w:t>
      </w:r>
      <w:proofErr w:type="spellEnd"/>
      <w:r w:rsidRPr="000D70BF">
        <w:t xml:space="preserve"> [6] specification of HTTP messages and content bodies for the </w:t>
      </w:r>
      <w:proofErr w:type="spellStart"/>
      <w:r w:rsidRPr="000D70BF">
        <w:rPr>
          <w:lang w:eastAsia="ja-JP"/>
        </w:rPr>
        <w:t>Naf_VFLInference</w:t>
      </w:r>
      <w:proofErr w:type="spellEnd"/>
      <w:r w:rsidRPr="000D70BF">
        <w:t xml:space="preserve"> is contained in Annex A.</w:t>
      </w:r>
    </w:p>
    <w:p w14:paraId="351E2429" w14:textId="77777777" w:rsidR="000764B7" w:rsidRPr="000D70BF" w:rsidRDefault="000764B7" w:rsidP="000764B7">
      <w:pPr>
        <w:pStyle w:val="Heading4"/>
      </w:pPr>
      <w:bookmarkStart w:id="353" w:name="_Toc200962120"/>
      <w:bookmarkStart w:id="354" w:name="_Toc214987758"/>
      <w:r w:rsidRPr="000D70BF">
        <w:t>6.2.2.2</w:t>
      </w:r>
      <w:r w:rsidRPr="000D70BF">
        <w:tab/>
        <w:t>HTTP standard headers</w:t>
      </w:r>
      <w:bookmarkEnd w:id="353"/>
      <w:bookmarkEnd w:id="354"/>
    </w:p>
    <w:p w14:paraId="605E0FF6" w14:textId="77777777" w:rsidR="000764B7" w:rsidRPr="000D70BF" w:rsidRDefault="000764B7" w:rsidP="000764B7">
      <w:pPr>
        <w:pStyle w:val="Heading5"/>
      </w:pPr>
      <w:bookmarkStart w:id="355" w:name="_Toc200962121"/>
      <w:bookmarkStart w:id="356" w:name="_Toc214987759"/>
      <w:r w:rsidRPr="000D70BF">
        <w:t>6.2.2.2.1</w:t>
      </w:r>
      <w:r w:rsidRPr="000D70BF">
        <w:tab/>
        <w:t>General</w:t>
      </w:r>
      <w:bookmarkEnd w:id="355"/>
      <w:bookmarkEnd w:id="356"/>
    </w:p>
    <w:p w14:paraId="13972CC2" w14:textId="77777777" w:rsidR="000764B7" w:rsidRPr="000D70BF" w:rsidRDefault="000764B7" w:rsidP="000764B7">
      <w:r w:rsidRPr="000D70BF">
        <w:t>See clause 5.2.2 of 3GPP TS 29.500 [4] for the usage of HTTP standard headers.</w:t>
      </w:r>
    </w:p>
    <w:p w14:paraId="299CC088" w14:textId="77777777" w:rsidR="000764B7" w:rsidRPr="000D70BF" w:rsidRDefault="000764B7" w:rsidP="000764B7">
      <w:pPr>
        <w:pStyle w:val="Heading5"/>
      </w:pPr>
      <w:bookmarkStart w:id="357" w:name="_Toc200962122"/>
      <w:bookmarkStart w:id="358" w:name="_Toc214987760"/>
      <w:r w:rsidRPr="000D70BF">
        <w:t>6.2.2.2.2</w:t>
      </w:r>
      <w:r w:rsidRPr="000D70BF">
        <w:tab/>
        <w:t>Content type</w:t>
      </w:r>
      <w:bookmarkEnd w:id="357"/>
      <w:bookmarkEnd w:id="358"/>
    </w:p>
    <w:p w14:paraId="7D92E1C4" w14:textId="77777777" w:rsidR="000764B7" w:rsidRPr="000D70BF" w:rsidRDefault="000764B7" w:rsidP="000764B7">
      <w:r w:rsidRPr="000D70BF">
        <w:t>JSON, IETF RFC 8259 [12], shall be used as content type of the HTTP bodies specified in the present specification as specified in clause 5.4 of 3GPP TS 29.500 [4]. The use of the JSON format shall be signalled by the content type "application/</w:t>
      </w:r>
      <w:proofErr w:type="spellStart"/>
      <w:r w:rsidRPr="000D70BF">
        <w:t>json</w:t>
      </w:r>
      <w:proofErr w:type="spellEnd"/>
      <w:r w:rsidRPr="000D70BF">
        <w:t>".</w:t>
      </w:r>
    </w:p>
    <w:p w14:paraId="06EC1D88" w14:textId="77777777" w:rsidR="000764B7" w:rsidRPr="000D70BF" w:rsidRDefault="000764B7" w:rsidP="000764B7">
      <w:pPr>
        <w:rPr>
          <w:i/>
        </w:rPr>
      </w:pPr>
      <w:r w:rsidRPr="000D70BF">
        <w:t>"Problem Details" JSON object shall be used to indicate additional details of the error in a HTTP response body and shall be signalled by the content type "application/</w:t>
      </w:r>
      <w:proofErr w:type="spellStart"/>
      <w:r w:rsidRPr="000D70BF">
        <w:t>problem+json</w:t>
      </w:r>
      <w:proofErr w:type="spellEnd"/>
      <w:r w:rsidRPr="000D70BF">
        <w:t>", as defined in IETF RFC 9457 [13].</w:t>
      </w:r>
    </w:p>
    <w:p w14:paraId="2B35B1AA" w14:textId="77777777" w:rsidR="000764B7" w:rsidRPr="000D70BF" w:rsidRDefault="000764B7" w:rsidP="000764B7">
      <w:pPr>
        <w:pStyle w:val="Heading4"/>
      </w:pPr>
      <w:bookmarkStart w:id="359" w:name="_Toc200962123"/>
      <w:bookmarkStart w:id="360" w:name="_Toc214987761"/>
      <w:r w:rsidRPr="000D70BF">
        <w:t>6.2.2.3</w:t>
      </w:r>
      <w:r w:rsidRPr="000D70BF">
        <w:tab/>
        <w:t>HTTP custom headers</w:t>
      </w:r>
      <w:bookmarkEnd w:id="359"/>
      <w:bookmarkEnd w:id="360"/>
    </w:p>
    <w:p w14:paraId="45ED96A2" w14:textId="77777777" w:rsidR="000764B7" w:rsidRPr="000D70BF" w:rsidRDefault="000764B7" w:rsidP="000764B7">
      <w:pPr>
        <w:rPr>
          <w:rFonts w:eastAsia="Batang"/>
        </w:rPr>
      </w:pPr>
      <w:r w:rsidRPr="000D70BF">
        <w:rPr>
          <w:rFonts w:eastAsia="Batang"/>
        </w:rPr>
        <w:t xml:space="preserve">The </w:t>
      </w:r>
      <w:proofErr w:type="spellStart"/>
      <w:r w:rsidRPr="000D70BF">
        <w:rPr>
          <w:lang w:eastAsia="ja-JP"/>
        </w:rPr>
        <w:t>Naf_VFLInference</w:t>
      </w:r>
      <w:proofErr w:type="spellEnd"/>
      <w:r w:rsidRPr="000D70BF">
        <w:rPr>
          <w:lang w:eastAsia="ja-JP"/>
        </w:rPr>
        <w:t xml:space="preserve"> service</w:t>
      </w:r>
      <w:r w:rsidRPr="000D70BF">
        <w:rPr>
          <w:rFonts w:eastAsia="Batang"/>
        </w:rPr>
        <w:t xml:space="preserve"> API</w:t>
      </w:r>
      <w:r w:rsidRPr="000D70BF">
        <w:rPr>
          <w:rFonts w:eastAsia="Batang"/>
          <w:lang w:eastAsia="zh-CN"/>
        </w:rPr>
        <w:t xml:space="preserve"> shall support </w:t>
      </w:r>
      <w:r w:rsidRPr="000D70BF">
        <w:rPr>
          <w:lang w:val="en-US"/>
        </w:rPr>
        <w:t xml:space="preserve">mandatory </w:t>
      </w:r>
      <w:r w:rsidRPr="000D70BF">
        <w:rPr>
          <w:rFonts w:eastAsia="Batang"/>
        </w:rPr>
        <w:t>HTTP custom header fields specified in clause 5.2.3.2 of 3GPP TS 29.500 [4]</w:t>
      </w:r>
      <w:r w:rsidRPr="000D70BF">
        <w:t xml:space="preserve"> and may support HTTP custom header fields specified in clause 5.2.3.3 of 3GPP TS 29.500 [4]</w:t>
      </w:r>
      <w:r w:rsidRPr="000D70BF">
        <w:rPr>
          <w:rFonts w:eastAsia="Batang"/>
        </w:rPr>
        <w:t>.</w:t>
      </w:r>
    </w:p>
    <w:p w14:paraId="46B89074" w14:textId="77777777" w:rsidR="000764B7" w:rsidRPr="000D70BF" w:rsidRDefault="000764B7" w:rsidP="000764B7">
      <w:pPr>
        <w:rPr>
          <w:rFonts w:eastAsia="Batang"/>
        </w:rPr>
      </w:pPr>
      <w:r w:rsidRPr="000D70BF">
        <w:rPr>
          <w:rFonts w:eastAsia="Batang"/>
          <w:lang w:eastAsia="zh-CN"/>
        </w:rPr>
        <w:t xml:space="preserve">In this release </w:t>
      </w:r>
      <w:r w:rsidRPr="000D70BF">
        <w:rPr>
          <w:rFonts w:eastAsia="Batang"/>
        </w:rPr>
        <w:t xml:space="preserve">of the specification, no specific custom headers are defined for the </w:t>
      </w:r>
      <w:proofErr w:type="spellStart"/>
      <w:r w:rsidRPr="000D70BF">
        <w:rPr>
          <w:lang w:eastAsia="ja-JP"/>
        </w:rPr>
        <w:t>Naf_VFLInference</w:t>
      </w:r>
      <w:proofErr w:type="spellEnd"/>
      <w:r w:rsidRPr="000D70BF">
        <w:rPr>
          <w:lang w:eastAsia="ja-JP"/>
        </w:rPr>
        <w:t xml:space="preserve"> service</w:t>
      </w:r>
      <w:r w:rsidRPr="000D70BF">
        <w:rPr>
          <w:rFonts w:eastAsia="Batang"/>
        </w:rPr>
        <w:t xml:space="preserve"> API.</w:t>
      </w:r>
    </w:p>
    <w:p w14:paraId="318A968C" w14:textId="77777777" w:rsidR="000764B7" w:rsidRPr="000D70BF" w:rsidRDefault="000764B7" w:rsidP="000764B7">
      <w:pPr>
        <w:pStyle w:val="Heading3"/>
      </w:pPr>
      <w:bookmarkStart w:id="361" w:name="_Toc200962124"/>
      <w:bookmarkStart w:id="362" w:name="_Toc214987762"/>
      <w:r w:rsidRPr="000D70BF">
        <w:t>6.2.3</w:t>
      </w:r>
      <w:r w:rsidRPr="000D70BF">
        <w:tab/>
        <w:t>Resources</w:t>
      </w:r>
      <w:bookmarkEnd w:id="361"/>
      <w:bookmarkEnd w:id="362"/>
    </w:p>
    <w:p w14:paraId="2CBE3B9F" w14:textId="77777777" w:rsidR="000764B7" w:rsidRPr="000D70BF" w:rsidRDefault="000764B7" w:rsidP="000764B7">
      <w:pPr>
        <w:pStyle w:val="Heading4"/>
      </w:pPr>
      <w:bookmarkStart w:id="363" w:name="_Toc200962125"/>
      <w:bookmarkStart w:id="364" w:name="_Toc214987763"/>
      <w:r w:rsidRPr="000D70BF">
        <w:t>6.2.3.1</w:t>
      </w:r>
      <w:r w:rsidRPr="000D70BF">
        <w:tab/>
        <w:t>Resource Structure</w:t>
      </w:r>
      <w:bookmarkEnd w:id="363"/>
      <w:bookmarkEnd w:id="364"/>
    </w:p>
    <w:p w14:paraId="19021689" w14:textId="77777777" w:rsidR="000764B7" w:rsidRPr="000D70BF" w:rsidRDefault="000764B7" w:rsidP="000764B7">
      <w:r w:rsidRPr="000D70BF">
        <w:t>This clause describes the structure for the Resource URIs and the resources and methods used for the service.</w:t>
      </w:r>
    </w:p>
    <w:p w14:paraId="00273C19" w14:textId="77777777" w:rsidR="000764B7" w:rsidRPr="000D70BF" w:rsidRDefault="000764B7" w:rsidP="000764B7">
      <w:r w:rsidRPr="000D70BF">
        <w:t xml:space="preserve">Figure 6.2.3.1-1 depicts the resource URIs structure for the </w:t>
      </w:r>
      <w:proofErr w:type="spellStart"/>
      <w:r w:rsidRPr="000D70BF">
        <w:rPr>
          <w:lang w:eastAsia="ja-JP"/>
        </w:rPr>
        <w:t>Naf_VFLInference</w:t>
      </w:r>
      <w:proofErr w:type="spellEnd"/>
      <w:r w:rsidRPr="000D70BF">
        <w:rPr>
          <w:lang w:eastAsia="ja-JP"/>
        </w:rPr>
        <w:t xml:space="preserve"> API</w:t>
      </w:r>
      <w:r w:rsidRPr="000D70BF">
        <w:t>.</w:t>
      </w:r>
    </w:p>
    <w:p w14:paraId="7C3932A4" w14:textId="77777777" w:rsidR="000764B7" w:rsidRPr="000D70BF" w:rsidRDefault="000764B7" w:rsidP="000764B7">
      <w:pPr>
        <w:pStyle w:val="TH"/>
        <w:rPr>
          <w:lang w:val="en-US"/>
        </w:rPr>
      </w:pPr>
      <w:r w:rsidRPr="000D70BF">
        <w:rPr>
          <w:lang w:val="en-US"/>
        </w:rPr>
        <w:object w:dxaOrig="6863" w:dyaOrig="2678" w14:anchorId="6284ABF2">
          <v:shape id="_x0000_i1053" type="#_x0000_t75" style="width:373.9pt;height:2in" o:ole="">
            <v:imagedata r:id="rId61" o:title=""/>
          </v:shape>
          <o:OLEObject Type="Embed" ProgID="Visio.Drawing.15" ShapeID="_x0000_i1053" DrawAspect="Content" ObjectID="_1829845622" r:id="rId62"/>
        </w:object>
      </w:r>
    </w:p>
    <w:p w14:paraId="3958BA30" w14:textId="77777777" w:rsidR="000764B7" w:rsidRPr="000D70BF" w:rsidRDefault="000764B7" w:rsidP="000764B7">
      <w:pPr>
        <w:pStyle w:val="TF"/>
      </w:pPr>
      <w:r w:rsidRPr="000D70BF">
        <w:t>Figure 6.2.3.1-</w:t>
      </w:r>
      <w:r w:rsidRPr="000D70BF">
        <w:rPr>
          <w:rFonts w:hint="eastAsia"/>
          <w:lang w:eastAsia="zh-CN"/>
        </w:rPr>
        <w:t>1</w:t>
      </w:r>
      <w:r w:rsidRPr="000D70BF">
        <w:t xml:space="preserve">: Resource URI structure of the </w:t>
      </w:r>
      <w:proofErr w:type="spellStart"/>
      <w:r w:rsidRPr="000D70BF">
        <w:rPr>
          <w:lang w:eastAsia="ja-JP"/>
        </w:rPr>
        <w:t>Naf_VFLInference</w:t>
      </w:r>
      <w:proofErr w:type="spellEnd"/>
      <w:r w:rsidRPr="000D70BF">
        <w:t xml:space="preserve"> API</w:t>
      </w:r>
    </w:p>
    <w:p w14:paraId="1BEB8800" w14:textId="77777777" w:rsidR="000764B7" w:rsidRPr="000D70BF" w:rsidRDefault="000764B7" w:rsidP="000764B7">
      <w:r w:rsidRPr="000D70BF">
        <w:t>Table 6.2.3.1-1 provides an overview of the resources and applicable HTTP methods.</w:t>
      </w:r>
    </w:p>
    <w:p w14:paraId="35CD2332" w14:textId="77777777" w:rsidR="000764B7" w:rsidRPr="000D70BF" w:rsidRDefault="000764B7" w:rsidP="000764B7">
      <w:pPr>
        <w:pStyle w:val="TH"/>
        <w:rPr>
          <w:rFonts w:eastAsia="ＭＳ 明朝"/>
        </w:rPr>
      </w:pPr>
      <w:r w:rsidRPr="000D70BF">
        <w:rPr>
          <w:rFonts w:eastAsia="ＭＳ 明朝"/>
        </w:rPr>
        <w:t>Table 6.2.3.1-1: Resources and methods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0764B7" w:rsidRPr="000D70BF" w14:paraId="147CE851" w14:textId="77777777" w:rsidTr="007F7038">
        <w:trPr>
          <w:jc w:val="center"/>
        </w:trPr>
        <w:tc>
          <w:tcPr>
            <w:tcW w:w="889" w:type="pct"/>
            <w:shd w:val="clear" w:color="auto" w:fill="C0C0C0"/>
            <w:vAlign w:val="center"/>
          </w:tcPr>
          <w:p w14:paraId="19CBFBAD" w14:textId="77777777" w:rsidR="000764B7" w:rsidRPr="000D70BF" w:rsidRDefault="000764B7" w:rsidP="007F7038">
            <w:pPr>
              <w:pStyle w:val="TAH"/>
              <w:rPr>
                <w:szCs w:val="18"/>
              </w:rPr>
            </w:pPr>
            <w:r w:rsidRPr="000D70BF">
              <w:rPr>
                <w:szCs w:val="18"/>
              </w:rPr>
              <w:t>Resource name</w:t>
            </w:r>
          </w:p>
        </w:tc>
        <w:tc>
          <w:tcPr>
            <w:tcW w:w="1384" w:type="pct"/>
            <w:shd w:val="clear" w:color="auto" w:fill="C0C0C0"/>
            <w:vAlign w:val="center"/>
          </w:tcPr>
          <w:p w14:paraId="4182CC67" w14:textId="77777777" w:rsidR="000764B7" w:rsidRPr="000D70BF" w:rsidRDefault="000764B7" w:rsidP="007F7038">
            <w:pPr>
              <w:pStyle w:val="TAH"/>
              <w:rPr>
                <w:szCs w:val="18"/>
              </w:rPr>
            </w:pPr>
            <w:r w:rsidRPr="000D70BF">
              <w:rPr>
                <w:szCs w:val="18"/>
              </w:rPr>
              <w:t>Resource URI</w:t>
            </w:r>
          </w:p>
        </w:tc>
        <w:tc>
          <w:tcPr>
            <w:tcW w:w="1139" w:type="pct"/>
            <w:shd w:val="clear" w:color="auto" w:fill="C0C0C0"/>
            <w:vAlign w:val="center"/>
          </w:tcPr>
          <w:p w14:paraId="51E859DE" w14:textId="77777777" w:rsidR="000764B7" w:rsidRPr="000D70BF" w:rsidRDefault="000764B7" w:rsidP="007F7038">
            <w:pPr>
              <w:pStyle w:val="TAH"/>
              <w:rPr>
                <w:szCs w:val="18"/>
              </w:rPr>
            </w:pPr>
            <w:r w:rsidRPr="000D70BF">
              <w:rPr>
                <w:szCs w:val="18"/>
              </w:rPr>
              <w:t>HTTP method or custom operation</w:t>
            </w:r>
          </w:p>
        </w:tc>
        <w:tc>
          <w:tcPr>
            <w:tcW w:w="1588" w:type="pct"/>
            <w:shd w:val="clear" w:color="auto" w:fill="C0C0C0"/>
            <w:vAlign w:val="center"/>
          </w:tcPr>
          <w:p w14:paraId="59CC7A4E" w14:textId="77777777" w:rsidR="000764B7" w:rsidRPr="000D70BF" w:rsidRDefault="000764B7" w:rsidP="007F7038">
            <w:pPr>
              <w:pStyle w:val="TAH"/>
              <w:rPr>
                <w:szCs w:val="18"/>
              </w:rPr>
            </w:pPr>
            <w:r w:rsidRPr="000D70BF">
              <w:rPr>
                <w:szCs w:val="18"/>
              </w:rPr>
              <w:t>Description</w:t>
            </w:r>
          </w:p>
        </w:tc>
      </w:tr>
      <w:tr w:rsidR="000764B7" w:rsidRPr="000D70BF" w14:paraId="6AF12D95" w14:textId="77777777" w:rsidTr="007F7038">
        <w:trPr>
          <w:jc w:val="center"/>
        </w:trPr>
        <w:tc>
          <w:tcPr>
            <w:tcW w:w="0" w:type="auto"/>
            <w:vAlign w:val="center"/>
          </w:tcPr>
          <w:p w14:paraId="16E92712" w14:textId="7D177EB3" w:rsidR="000764B7" w:rsidRPr="000D70BF" w:rsidRDefault="000764B7" w:rsidP="007F7038">
            <w:pPr>
              <w:pStyle w:val="TF"/>
              <w:keepNext/>
              <w:spacing w:after="0"/>
              <w:jc w:val="left"/>
              <w:rPr>
                <w:sz w:val="18"/>
                <w:szCs w:val="18"/>
              </w:rPr>
            </w:pPr>
            <w:r w:rsidRPr="000D70BF">
              <w:rPr>
                <w:b w:val="0"/>
                <w:sz w:val="18"/>
                <w:szCs w:val="18"/>
              </w:rPr>
              <w:t>VFL Inference Subscriptions</w:t>
            </w:r>
          </w:p>
        </w:tc>
        <w:tc>
          <w:tcPr>
            <w:tcW w:w="1384" w:type="pct"/>
            <w:vAlign w:val="center"/>
          </w:tcPr>
          <w:p w14:paraId="098CA77F" w14:textId="77777777" w:rsidR="000764B7" w:rsidRPr="000D70BF" w:rsidRDefault="000764B7" w:rsidP="007F7038">
            <w:pPr>
              <w:pStyle w:val="TAL"/>
              <w:rPr>
                <w:szCs w:val="18"/>
              </w:rPr>
            </w:pPr>
            <w:r w:rsidRPr="000D70BF">
              <w:rPr>
                <w:szCs w:val="18"/>
              </w:rPr>
              <w:t>/subscriptions</w:t>
            </w:r>
          </w:p>
        </w:tc>
        <w:tc>
          <w:tcPr>
            <w:tcW w:w="1139" w:type="pct"/>
          </w:tcPr>
          <w:p w14:paraId="74027153" w14:textId="77777777" w:rsidR="000764B7" w:rsidRPr="000D70BF" w:rsidRDefault="000764B7" w:rsidP="007F7038">
            <w:pPr>
              <w:pStyle w:val="TAL"/>
              <w:rPr>
                <w:szCs w:val="18"/>
              </w:rPr>
            </w:pPr>
            <w:r w:rsidRPr="000D70BF">
              <w:rPr>
                <w:szCs w:val="18"/>
              </w:rPr>
              <w:t>POST</w:t>
            </w:r>
          </w:p>
        </w:tc>
        <w:tc>
          <w:tcPr>
            <w:tcW w:w="1588" w:type="pct"/>
          </w:tcPr>
          <w:p w14:paraId="1CC27437" w14:textId="0964A0E0" w:rsidR="000764B7" w:rsidRPr="000D70BF" w:rsidRDefault="000764B7" w:rsidP="00EE273F">
            <w:pPr>
              <w:pStyle w:val="TAL"/>
              <w:rPr>
                <w:szCs w:val="18"/>
              </w:rPr>
            </w:pPr>
            <w:r w:rsidRPr="000D70BF">
              <w:rPr>
                <w:szCs w:val="18"/>
              </w:rPr>
              <w:t>Creates a new Individual VFL Inference Subscription resource.</w:t>
            </w:r>
          </w:p>
        </w:tc>
      </w:tr>
      <w:tr w:rsidR="0086681B" w:rsidRPr="000D70BF" w14:paraId="4574E632" w14:textId="77777777" w:rsidTr="007F7038">
        <w:trPr>
          <w:jc w:val="center"/>
        </w:trPr>
        <w:tc>
          <w:tcPr>
            <w:tcW w:w="0" w:type="auto"/>
            <w:vMerge w:val="restart"/>
            <w:vAlign w:val="center"/>
          </w:tcPr>
          <w:p w14:paraId="416E9188" w14:textId="747C70FC" w:rsidR="0086681B" w:rsidRPr="000D70BF" w:rsidRDefault="0086681B" w:rsidP="0086681B">
            <w:pPr>
              <w:pStyle w:val="TF"/>
              <w:keepNext/>
              <w:spacing w:after="0"/>
              <w:jc w:val="left"/>
              <w:rPr>
                <w:sz w:val="18"/>
                <w:szCs w:val="18"/>
              </w:rPr>
            </w:pPr>
            <w:r w:rsidRPr="000D70BF">
              <w:rPr>
                <w:b w:val="0"/>
                <w:sz w:val="18"/>
                <w:szCs w:val="18"/>
              </w:rPr>
              <w:t>Individual VFL Inference Subscription</w:t>
            </w:r>
          </w:p>
        </w:tc>
        <w:tc>
          <w:tcPr>
            <w:tcW w:w="1384" w:type="pct"/>
            <w:vMerge w:val="restart"/>
            <w:vAlign w:val="center"/>
          </w:tcPr>
          <w:p w14:paraId="49D1F788" w14:textId="77777777" w:rsidR="0086681B" w:rsidRPr="000D70BF" w:rsidRDefault="0086681B" w:rsidP="007F7038">
            <w:pPr>
              <w:pStyle w:val="TAL"/>
              <w:rPr>
                <w:szCs w:val="18"/>
              </w:rPr>
            </w:pPr>
            <w:r w:rsidRPr="000D70BF">
              <w:rPr>
                <w:szCs w:val="18"/>
              </w:rPr>
              <w:t>/subscriptions/{</w:t>
            </w:r>
            <w:proofErr w:type="spellStart"/>
            <w:r w:rsidRPr="000D70BF">
              <w:rPr>
                <w:szCs w:val="18"/>
              </w:rPr>
              <w:t>subscriptionId</w:t>
            </w:r>
            <w:proofErr w:type="spellEnd"/>
            <w:r w:rsidRPr="000D70BF">
              <w:rPr>
                <w:szCs w:val="18"/>
              </w:rPr>
              <w:t>}</w:t>
            </w:r>
          </w:p>
        </w:tc>
        <w:tc>
          <w:tcPr>
            <w:tcW w:w="1139" w:type="pct"/>
          </w:tcPr>
          <w:p w14:paraId="1711F02E" w14:textId="65077BEA" w:rsidR="0086681B" w:rsidRPr="000D70BF" w:rsidRDefault="0086681B" w:rsidP="007F7038">
            <w:pPr>
              <w:pStyle w:val="TAL"/>
              <w:rPr>
                <w:szCs w:val="18"/>
              </w:rPr>
            </w:pPr>
            <w:r w:rsidRPr="000D70BF">
              <w:t>GET</w:t>
            </w:r>
          </w:p>
        </w:tc>
        <w:tc>
          <w:tcPr>
            <w:tcW w:w="1588" w:type="pct"/>
          </w:tcPr>
          <w:p w14:paraId="2637CB09" w14:textId="395E44B5" w:rsidR="0086681B" w:rsidRPr="000D70BF" w:rsidRDefault="0086681B" w:rsidP="007F7038">
            <w:pPr>
              <w:pStyle w:val="TF"/>
              <w:keepNext/>
              <w:spacing w:after="0"/>
              <w:jc w:val="left"/>
              <w:rPr>
                <w:b w:val="0"/>
                <w:sz w:val="18"/>
                <w:szCs w:val="18"/>
              </w:rPr>
            </w:pPr>
            <w:r w:rsidRPr="000D70BF">
              <w:rPr>
                <w:b w:val="0"/>
                <w:sz w:val="18"/>
                <w:szCs w:val="18"/>
              </w:rPr>
              <w:t xml:space="preserve">Retrieve an existing Individual VFL Inference Subscription identified by </w:t>
            </w:r>
            <w:proofErr w:type="spellStart"/>
            <w:r w:rsidRPr="000D70BF">
              <w:rPr>
                <w:b w:val="0"/>
                <w:sz w:val="18"/>
                <w:szCs w:val="18"/>
              </w:rPr>
              <w:t>subresource</w:t>
            </w:r>
            <w:proofErr w:type="spellEnd"/>
            <w:r w:rsidRPr="000D70BF">
              <w:rPr>
                <w:b w:val="0"/>
                <w:sz w:val="18"/>
                <w:szCs w:val="18"/>
              </w:rPr>
              <w:t xml:space="preserve"> {</w:t>
            </w:r>
            <w:proofErr w:type="spellStart"/>
            <w:r w:rsidRPr="000D70BF">
              <w:rPr>
                <w:b w:val="0"/>
                <w:sz w:val="18"/>
                <w:szCs w:val="18"/>
              </w:rPr>
              <w:t>subscriptionId</w:t>
            </w:r>
            <w:proofErr w:type="spellEnd"/>
            <w:r w:rsidRPr="000D70BF">
              <w:rPr>
                <w:b w:val="0"/>
                <w:sz w:val="18"/>
                <w:szCs w:val="18"/>
              </w:rPr>
              <w:t>}.</w:t>
            </w:r>
          </w:p>
        </w:tc>
      </w:tr>
      <w:tr w:rsidR="0086681B" w:rsidRPr="000D70BF" w14:paraId="3FF11ACE" w14:textId="77777777" w:rsidTr="007F7038">
        <w:trPr>
          <w:jc w:val="center"/>
        </w:trPr>
        <w:tc>
          <w:tcPr>
            <w:tcW w:w="0" w:type="auto"/>
            <w:vMerge/>
            <w:vAlign w:val="center"/>
          </w:tcPr>
          <w:p w14:paraId="30AFE268" w14:textId="77777777" w:rsidR="0086681B" w:rsidRPr="000D70BF" w:rsidRDefault="0086681B" w:rsidP="007F7038">
            <w:pPr>
              <w:pStyle w:val="TAL"/>
              <w:rPr>
                <w:szCs w:val="18"/>
              </w:rPr>
            </w:pPr>
          </w:p>
        </w:tc>
        <w:tc>
          <w:tcPr>
            <w:tcW w:w="1384" w:type="pct"/>
            <w:vMerge/>
            <w:vAlign w:val="center"/>
          </w:tcPr>
          <w:p w14:paraId="668D8C3E" w14:textId="77777777" w:rsidR="0086681B" w:rsidRPr="000D70BF" w:rsidRDefault="0086681B" w:rsidP="007F7038">
            <w:pPr>
              <w:pStyle w:val="TAL"/>
              <w:rPr>
                <w:szCs w:val="18"/>
              </w:rPr>
            </w:pPr>
          </w:p>
        </w:tc>
        <w:tc>
          <w:tcPr>
            <w:tcW w:w="1139" w:type="pct"/>
          </w:tcPr>
          <w:p w14:paraId="5F4A05E8" w14:textId="77777777" w:rsidR="0086681B" w:rsidRPr="000D70BF" w:rsidRDefault="0086681B" w:rsidP="007F7038">
            <w:pPr>
              <w:pStyle w:val="TAL"/>
              <w:rPr>
                <w:szCs w:val="18"/>
              </w:rPr>
            </w:pPr>
            <w:r w:rsidRPr="000D70BF">
              <w:rPr>
                <w:szCs w:val="18"/>
              </w:rPr>
              <w:t>PUT</w:t>
            </w:r>
          </w:p>
        </w:tc>
        <w:tc>
          <w:tcPr>
            <w:tcW w:w="1588" w:type="pct"/>
          </w:tcPr>
          <w:p w14:paraId="35D177E3" w14:textId="707EA499" w:rsidR="0086681B" w:rsidRPr="000D70BF" w:rsidRDefault="0086681B" w:rsidP="0086681B">
            <w:pPr>
              <w:pStyle w:val="TAL"/>
              <w:rPr>
                <w:szCs w:val="18"/>
              </w:rPr>
            </w:pPr>
            <w:r w:rsidRPr="000D70BF">
              <w:rPr>
                <w:szCs w:val="18"/>
              </w:rPr>
              <w:t xml:space="preserve">Updates an existing Individual VFL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r w:rsidR="0086681B" w:rsidRPr="000D70BF" w14:paraId="4726E458" w14:textId="77777777" w:rsidTr="0086681B">
        <w:trPr>
          <w:trHeight w:val="243"/>
          <w:jc w:val="center"/>
        </w:trPr>
        <w:tc>
          <w:tcPr>
            <w:tcW w:w="0" w:type="auto"/>
            <w:vMerge/>
            <w:vAlign w:val="center"/>
          </w:tcPr>
          <w:p w14:paraId="1F9E146C" w14:textId="77777777" w:rsidR="0086681B" w:rsidRPr="000D70BF" w:rsidRDefault="0086681B" w:rsidP="007F7038">
            <w:pPr>
              <w:pStyle w:val="TAL"/>
              <w:rPr>
                <w:szCs w:val="18"/>
              </w:rPr>
            </w:pPr>
          </w:p>
        </w:tc>
        <w:tc>
          <w:tcPr>
            <w:tcW w:w="1384" w:type="pct"/>
            <w:vMerge/>
            <w:vAlign w:val="center"/>
          </w:tcPr>
          <w:p w14:paraId="0E8246EF" w14:textId="77777777" w:rsidR="0086681B" w:rsidRPr="000D70BF" w:rsidRDefault="0086681B" w:rsidP="007F7038">
            <w:pPr>
              <w:pStyle w:val="TAL"/>
              <w:rPr>
                <w:szCs w:val="18"/>
              </w:rPr>
            </w:pPr>
          </w:p>
        </w:tc>
        <w:tc>
          <w:tcPr>
            <w:tcW w:w="1139" w:type="pct"/>
          </w:tcPr>
          <w:p w14:paraId="36E7EE2E" w14:textId="77777777" w:rsidR="0086681B" w:rsidRPr="000D70BF" w:rsidRDefault="0086681B" w:rsidP="007F7038">
            <w:pPr>
              <w:pStyle w:val="TAL"/>
              <w:rPr>
                <w:szCs w:val="18"/>
              </w:rPr>
            </w:pPr>
            <w:r w:rsidRPr="000D70BF">
              <w:rPr>
                <w:szCs w:val="18"/>
              </w:rPr>
              <w:t>PATCH</w:t>
            </w:r>
          </w:p>
        </w:tc>
        <w:tc>
          <w:tcPr>
            <w:tcW w:w="1588" w:type="pct"/>
          </w:tcPr>
          <w:p w14:paraId="7AA92CC1" w14:textId="457D8169" w:rsidR="0086681B" w:rsidRPr="000D70BF" w:rsidRDefault="0086681B" w:rsidP="0086681B">
            <w:pPr>
              <w:pStyle w:val="TAL"/>
              <w:rPr>
                <w:szCs w:val="18"/>
              </w:rPr>
            </w:pPr>
            <w:r w:rsidRPr="000D70BF">
              <w:rPr>
                <w:szCs w:val="18"/>
              </w:rPr>
              <w:t xml:space="preserve">Modifies an existing Individual VFL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r w:rsidR="0086681B" w:rsidRPr="000D70BF" w14:paraId="2FC9B6A7" w14:textId="77777777" w:rsidTr="007F7038">
        <w:trPr>
          <w:trHeight w:val="243"/>
          <w:jc w:val="center"/>
        </w:trPr>
        <w:tc>
          <w:tcPr>
            <w:tcW w:w="0" w:type="auto"/>
            <w:vMerge/>
            <w:vAlign w:val="center"/>
          </w:tcPr>
          <w:p w14:paraId="2FE28DCD" w14:textId="77777777" w:rsidR="0086681B" w:rsidRPr="000D70BF" w:rsidRDefault="0086681B" w:rsidP="0086681B">
            <w:pPr>
              <w:pStyle w:val="TAL"/>
              <w:rPr>
                <w:szCs w:val="18"/>
              </w:rPr>
            </w:pPr>
          </w:p>
        </w:tc>
        <w:tc>
          <w:tcPr>
            <w:tcW w:w="1384" w:type="pct"/>
            <w:vMerge/>
            <w:vAlign w:val="center"/>
          </w:tcPr>
          <w:p w14:paraId="2166AE9E" w14:textId="77777777" w:rsidR="0086681B" w:rsidRPr="000D70BF" w:rsidRDefault="0086681B" w:rsidP="0086681B">
            <w:pPr>
              <w:pStyle w:val="TAL"/>
              <w:rPr>
                <w:szCs w:val="18"/>
              </w:rPr>
            </w:pPr>
          </w:p>
        </w:tc>
        <w:tc>
          <w:tcPr>
            <w:tcW w:w="1139" w:type="pct"/>
          </w:tcPr>
          <w:p w14:paraId="7B459F43" w14:textId="3E349D80" w:rsidR="0086681B" w:rsidRPr="000D70BF" w:rsidRDefault="0086681B" w:rsidP="0086681B">
            <w:pPr>
              <w:pStyle w:val="TAL"/>
              <w:rPr>
                <w:szCs w:val="18"/>
              </w:rPr>
            </w:pPr>
            <w:r w:rsidRPr="000D70BF">
              <w:rPr>
                <w:szCs w:val="18"/>
              </w:rPr>
              <w:t>DELETE</w:t>
            </w:r>
          </w:p>
        </w:tc>
        <w:tc>
          <w:tcPr>
            <w:tcW w:w="1588" w:type="pct"/>
          </w:tcPr>
          <w:p w14:paraId="38FBD290" w14:textId="038B0DBF" w:rsidR="0086681B" w:rsidRPr="000D70BF" w:rsidRDefault="0086681B" w:rsidP="0086681B">
            <w:pPr>
              <w:pStyle w:val="TAL"/>
              <w:rPr>
                <w:szCs w:val="18"/>
              </w:rPr>
            </w:pPr>
            <w:r w:rsidRPr="000D70BF">
              <w:rPr>
                <w:szCs w:val="18"/>
              </w:rPr>
              <w:t xml:space="preserve">Deletes an Individual VFL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bl>
    <w:p w14:paraId="3A12E41A" w14:textId="77777777" w:rsidR="000764B7" w:rsidRPr="000D70BF" w:rsidRDefault="000764B7" w:rsidP="000764B7"/>
    <w:p w14:paraId="01C59503" w14:textId="7ADA6E7C" w:rsidR="000764B7" w:rsidRPr="000D70BF" w:rsidRDefault="000764B7" w:rsidP="000764B7">
      <w:pPr>
        <w:pStyle w:val="Heading4"/>
      </w:pPr>
      <w:bookmarkStart w:id="365" w:name="_Toc200962126"/>
      <w:bookmarkStart w:id="366" w:name="_Toc214987764"/>
      <w:r w:rsidRPr="000D70BF">
        <w:t>6.2.3.2</w:t>
      </w:r>
      <w:r w:rsidRPr="000D70BF">
        <w:tab/>
        <w:t>Resource: VFL Inference Subscriptions</w:t>
      </w:r>
      <w:bookmarkEnd w:id="365"/>
      <w:bookmarkEnd w:id="366"/>
    </w:p>
    <w:p w14:paraId="13F24638" w14:textId="77777777" w:rsidR="000764B7" w:rsidRPr="000D70BF" w:rsidRDefault="000764B7" w:rsidP="000764B7">
      <w:pPr>
        <w:pStyle w:val="Heading5"/>
      </w:pPr>
      <w:bookmarkStart w:id="367" w:name="_Toc200962127"/>
      <w:bookmarkStart w:id="368" w:name="_Toc214987765"/>
      <w:r w:rsidRPr="000D70BF">
        <w:t>6.2.3.2.1</w:t>
      </w:r>
      <w:r w:rsidRPr="000D70BF">
        <w:tab/>
        <w:t>Description</w:t>
      </w:r>
      <w:bookmarkEnd w:id="367"/>
      <w:bookmarkEnd w:id="368"/>
    </w:p>
    <w:p w14:paraId="507C99AD" w14:textId="310FFEE9" w:rsidR="000764B7" w:rsidRPr="000D70BF" w:rsidRDefault="000764B7" w:rsidP="000764B7">
      <w:r w:rsidRPr="000D70BF">
        <w:t xml:space="preserve">The VFL Inference Subscriptions resource represents all VFL Inference subscriptions to the </w:t>
      </w:r>
      <w:proofErr w:type="spellStart"/>
      <w:r w:rsidRPr="000D70BF">
        <w:t>Naf_VFLInference</w:t>
      </w:r>
      <w:proofErr w:type="spellEnd"/>
      <w:r w:rsidRPr="000D70BF">
        <w:t xml:space="preserve"> service at a given AF. The resource allows an NF service consumer to create a new Individual VFL Inference Subscription resource.</w:t>
      </w:r>
    </w:p>
    <w:p w14:paraId="57206FB1" w14:textId="77777777" w:rsidR="000764B7" w:rsidRPr="000D70BF" w:rsidRDefault="000764B7" w:rsidP="000764B7">
      <w:pPr>
        <w:pStyle w:val="Heading5"/>
      </w:pPr>
      <w:bookmarkStart w:id="369" w:name="_Toc200962128"/>
      <w:bookmarkStart w:id="370" w:name="_Toc214987766"/>
      <w:r w:rsidRPr="000D70BF">
        <w:t>6.2.3.2.2</w:t>
      </w:r>
      <w:r w:rsidRPr="000D70BF">
        <w:tab/>
        <w:t>Resource definition</w:t>
      </w:r>
      <w:bookmarkEnd w:id="369"/>
      <w:bookmarkEnd w:id="370"/>
    </w:p>
    <w:p w14:paraId="1269BE15" w14:textId="77777777" w:rsidR="000764B7" w:rsidRPr="000D70BF" w:rsidRDefault="000764B7" w:rsidP="000764B7">
      <w:r w:rsidRPr="000D70BF">
        <w:t xml:space="preserve">Resource URI: </w:t>
      </w:r>
      <w:r w:rsidRPr="000D70BF">
        <w:rPr>
          <w:b/>
        </w:rPr>
        <w:t>{</w:t>
      </w:r>
      <w:proofErr w:type="spellStart"/>
      <w:r w:rsidRPr="000D70BF">
        <w:rPr>
          <w:b/>
        </w:rPr>
        <w:t>apiRoot</w:t>
      </w:r>
      <w:proofErr w:type="spellEnd"/>
      <w:r w:rsidRPr="000D70BF">
        <w:rPr>
          <w:b/>
        </w:rPr>
        <w:t>}/</w:t>
      </w:r>
      <w:proofErr w:type="spellStart"/>
      <w:r w:rsidRPr="000D70BF">
        <w:rPr>
          <w:b/>
        </w:rPr>
        <w:t>naf-vflinference</w:t>
      </w:r>
      <w:proofErr w:type="spellEnd"/>
      <w:r w:rsidRPr="000D70BF">
        <w:rPr>
          <w:b/>
        </w:rPr>
        <w:t>/&lt;</w:t>
      </w:r>
      <w:proofErr w:type="spellStart"/>
      <w:r w:rsidRPr="000D70BF">
        <w:rPr>
          <w:b/>
        </w:rPr>
        <w:t>apiVersion</w:t>
      </w:r>
      <w:proofErr w:type="spellEnd"/>
      <w:r w:rsidRPr="000D70BF">
        <w:rPr>
          <w:b/>
        </w:rPr>
        <w:t>&gt;/subscriptions</w:t>
      </w:r>
    </w:p>
    <w:p w14:paraId="7DADEADD" w14:textId="77777777" w:rsidR="000764B7" w:rsidRPr="000D70BF" w:rsidRDefault="000764B7" w:rsidP="001F7E3B">
      <w:pPr>
        <w:rPr>
          <w:rFonts w:ascii="Arial" w:hAnsi="Arial" w:cs="Arial"/>
        </w:rPr>
      </w:pPr>
      <w:r w:rsidRPr="001F7E3B">
        <w:t>This resource shall support the resource URI variables defined in table 6.2.3.2.2-1.</w:t>
      </w:r>
    </w:p>
    <w:p w14:paraId="14182C2E" w14:textId="77777777" w:rsidR="000764B7" w:rsidRPr="000D70BF" w:rsidRDefault="000764B7" w:rsidP="000764B7">
      <w:pPr>
        <w:pStyle w:val="TH"/>
        <w:rPr>
          <w:rFonts w:eastAsia="ＭＳ 明朝"/>
        </w:rPr>
      </w:pPr>
      <w:r w:rsidRPr="000D70BF">
        <w:rPr>
          <w:rFonts w:eastAsia="ＭＳ 明朝"/>
        </w:rPr>
        <w:t>Table 6.2.3.2.2-1: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3"/>
        <w:gridCol w:w="1188"/>
        <w:gridCol w:w="7105"/>
      </w:tblGrid>
      <w:tr w:rsidR="000764B7" w:rsidRPr="000D70BF" w14:paraId="508E6D41" w14:textId="77777777" w:rsidTr="007F7038">
        <w:trPr>
          <w:jc w:val="center"/>
        </w:trPr>
        <w:tc>
          <w:tcPr>
            <w:tcW w:w="559" w:type="pct"/>
            <w:shd w:val="clear" w:color="000000" w:fill="C0C0C0"/>
          </w:tcPr>
          <w:p w14:paraId="7E6398FB" w14:textId="77777777" w:rsidR="000764B7" w:rsidRPr="000D70BF" w:rsidRDefault="000764B7" w:rsidP="007F7038">
            <w:pPr>
              <w:pStyle w:val="TAH"/>
            </w:pPr>
            <w:r w:rsidRPr="000D70BF">
              <w:t>Name</w:t>
            </w:r>
          </w:p>
        </w:tc>
        <w:tc>
          <w:tcPr>
            <w:tcW w:w="636" w:type="pct"/>
            <w:shd w:val="clear" w:color="000000" w:fill="C0C0C0"/>
          </w:tcPr>
          <w:p w14:paraId="4DF0BED5"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805" w:type="pct"/>
            <w:shd w:val="clear" w:color="000000" w:fill="C0C0C0"/>
            <w:vAlign w:val="center"/>
          </w:tcPr>
          <w:p w14:paraId="27D5CFB7" w14:textId="77777777" w:rsidR="000764B7" w:rsidRPr="000D70BF" w:rsidRDefault="000764B7" w:rsidP="007F7038">
            <w:pPr>
              <w:pStyle w:val="TAH"/>
            </w:pPr>
            <w:r w:rsidRPr="000D70BF">
              <w:t>Definition</w:t>
            </w:r>
          </w:p>
        </w:tc>
      </w:tr>
      <w:tr w:rsidR="000764B7" w:rsidRPr="000D70BF" w14:paraId="0F8DFD3B" w14:textId="77777777" w:rsidTr="007F7038">
        <w:trPr>
          <w:jc w:val="center"/>
        </w:trPr>
        <w:tc>
          <w:tcPr>
            <w:tcW w:w="559" w:type="pct"/>
          </w:tcPr>
          <w:p w14:paraId="03024549" w14:textId="77777777" w:rsidR="000764B7" w:rsidRPr="000D70BF" w:rsidRDefault="000764B7" w:rsidP="007F7038">
            <w:pPr>
              <w:pStyle w:val="TAL"/>
            </w:pPr>
            <w:proofErr w:type="spellStart"/>
            <w:r w:rsidRPr="000D70BF">
              <w:t>apiRoot</w:t>
            </w:r>
            <w:proofErr w:type="spellEnd"/>
          </w:p>
        </w:tc>
        <w:tc>
          <w:tcPr>
            <w:tcW w:w="636" w:type="pct"/>
          </w:tcPr>
          <w:p w14:paraId="0928BFDD" w14:textId="77777777" w:rsidR="000764B7" w:rsidRPr="000D70BF" w:rsidRDefault="000764B7" w:rsidP="007F7038">
            <w:pPr>
              <w:pStyle w:val="TAL"/>
            </w:pPr>
            <w:r w:rsidRPr="000D70BF">
              <w:t>string</w:t>
            </w:r>
          </w:p>
        </w:tc>
        <w:tc>
          <w:tcPr>
            <w:tcW w:w="3805" w:type="pct"/>
            <w:vAlign w:val="center"/>
          </w:tcPr>
          <w:p w14:paraId="7B55398E" w14:textId="77777777" w:rsidR="000764B7" w:rsidRPr="000D70BF" w:rsidRDefault="000764B7" w:rsidP="007F7038">
            <w:pPr>
              <w:pStyle w:val="TAL"/>
            </w:pPr>
            <w:r w:rsidRPr="000D70BF">
              <w:t>See clause</w:t>
            </w:r>
            <w:r w:rsidRPr="000D70BF">
              <w:rPr>
                <w:lang w:val="en-US" w:eastAsia="zh-CN"/>
              </w:rPr>
              <w:t> </w:t>
            </w:r>
            <w:r w:rsidRPr="000D70BF">
              <w:t>6.2.1</w:t>
            </w:r>
          </w:p>
        </w:tc>
      </w:tr>
    </w:tbl>
    <w:p w14:paraId="55388657" w14:textId="77777777" w:rsidR="000764B7" w:rsidRPr="000D70BF" w:rsidRDefault="000764B7" w:rsidP="000764B7"/>
    <w:p w14:paraId="7486A380" w14:textId="77777777" w:rsidR="000764B7" w:rsidRPr="000D70BF" w:rsidRDefault="000764B7" w:rsidP="000764B7">
      <w:pPr>
        <w:pStyle w:val="Heading5"/>
      </w:pPr>
      <w:bookmarkStart w:id="371" w:name="_Toc200962129"/>
      <w:bookmarkStart w:id="372" w:name="_Toc214987767"/>
      <w:r w:rsidRPr="000D70BF">
        <w:t>6.2.3.2.3</w:t>
      </w:r>
      <w:r w:rsidRPr="000D70BF">
        <w:tab/>
        <w:t>Resource Standard Methods</w:t>
      </w:r>
      <w:bookmarkEnd w:id="371"/>
      <w:bookmarkEnd w:id="372"/>
    </w:p>
    <w:p w14:paraId="6C3B54EA" w14:textId="77777777" w:rsidR="000764B7" w:rsidRPr="000D70BF" w:rsidRDefault="000764B7" w:rsidP="009265D6">
      <w:pPr>
        <w:pStyle w:val="Heading6"/>
        <w:numPr>
          <w:ilvl w:val="0"/>
          <w:numId w:val="0"/>
        </w:numPr>
      </w:pPr>
      <w:bookmarkStart w:id="373" w:name="_Toc200962130"/>
      <w:bookmarkStart w:id="374" w:name="_Toc214987768"/>
      <w:r w:rsidRPr="000D70BF">
        <w:t>6.2.3.2.3.1</w:t>
      </w:r>
      <w:r w:rsidRPr="000D70BF">
        <w:tab/>
        <w:t>POST</w:t>
      </w:r>
      <w:bookmarkEnd w:id="373"/>
      <w:bookmarkEnd w:id="374"/>
    </w:p>
    <w:p w14:paraId="3B35991B" w14:textId="77777777" w:rsidR="000764B7" w:rsidRPr="000D70BF" w:rsidRDefault="000764B7" w:rsidP="000764B7">
      <w:r w:rsidRPr="000D70BF">
        <w:t>This method shall support the URI query parameters specified in table 6.2.3.2.3.1-1.</w:t>
      </w:r>
    </w:p>
    <w:p w14:paraId="123F83A4" w14:textId="77777777" w:rsidR="000764B7" w:rsidRPr="000D70BF" w:rsidRDefault="000764B7" w:rsidP="000764B7">
      <w:pPr>
        <w:pStyle w:val="TH"/>
        <w:rPr>
          <w:rFonts w:eastAsia="ＭＳ 明朝"/>
        </w:rPr>
      </w:pPr>
      <w:r w:rsidRPr="000D70BF">
        <w:rPr>
          <w:rFonts w:eastAsia="ＭＳ 明朝"/>
        </w:rPr>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0764B7" w:rsidRPr="000D70BF" w14:paraId="39A4F4FE" w14:textId="77777777" w:rsidTr="007F7038">
        <w:trPr>
          <w:jc w:val="center"/>
        </w:trPr>
        <w:tc>
          <w:tcPr>
            <w:tcW w:w="888" w:type="pct"/>
            <w:tcBorders>
              <w:bottom w:val="single" w:sz="6" w:space="0" w:color="auto"/>
            </w:tcBorders>
            <w:shd w:val="clear" w:color="auto" w:fill="C0C0C0"/>
          </w:tcPr>
          <w:p w14:paraId="29A9F476" w14:textId="77777777" w:rsidR="000764B7" w:rsidRPr="000D70BF" w:rsidRDefault="000764B7" w:rsidP="007F7038">
            <w:pPr>
              <w:pStyle w:val="TAH"/>
            </w:pPr>
            <w:r w:rsidRPr="000D70BF">
              <w:t>Name</w:t>
            </w:r>
          </w:p>
        </w:tc>
        <w:tc>
          <w:tcPr>
            <w:tcW w:w="721" w:type="pct"/>
            <w:tcBorders>
              <w:bottom w:val="single" w:sz="6" w:space="0" w:color="auto"/>
            </w:tcBorders>
            <w:shd w:val="clear" w:color="auto" w:fill="C0C0C0"/>
          </w:tcPr>
          <w:p w14:paraId="78140A16" w14:textId="77777777" w:rsidR="000764B7" w:rsidRPr="000D70BF" w:rsidRDefault="000764B7" w:rsidP="007F7038">
            <w:pPr>
              <w:pStyle w:val="TAH"/>
            </w:pPr>
            <w:r w:rsidRPr="000D70BF">
              <w:t>Data type</w:t>
            </w:r>
          </w:p>
        </w:tc>
        <w:tc>
          <w:tcPr>
            <w:tcW w:w="214" w:type="pct"/>
            <w:tcBorders>
              <w:bottom w:val="single" w:sz="6" w:space="0" w:color="auto"/>
            </w:tcBorders>
            <w:shd w:val="clear" w:color="auto" w:fill="C0C0C0"/>
          </w:tcPr>
          <w:p w14:paraId="33D3E92D" w14:textId="77777777" w:rsidR="000764B7" w:rsidRPr="000D70BF" w:rsidRDefault="000764B7" w:rsidP="007F7038">
            <w:pPr>
              <w:pStyle w:val="TAH"/>
            </w:pPr>
            <w:r w:rsidRPr="000D70BF">
              <w:t>P</w:t>
            </w:r>
          </w:p>
        </w:tc>
        <w:tc>
          <w:tcPr>
            <w:tcW w:w="572" w:type="pct"/>
            <w:tcBorders>
              <w:bottom w:val="single" w:sz="6" w:space="0" w:color="auto"/>
            </w:tcBorders>
            <w:shd w:val="clear" w:color="auto" w:fill="C0C0C0"/>
          </w:tcPr>
          <w:p w14:paraId="63A52E80" w14:textId="77777777" w:rsidR="000764B7" w:rsidRPr="000D70BF" w:rsidRDefault="000764B7" w:rsidP="007F7038">
            <w:pPr>
              <w:pStyle w:val="TAH"/>
            </w:pPr>
            <w:r w:rsidRPr="000D70BF">
              <w:t>Cardinality</w:t>
            </w:r>
          </w:p>
        </w:tc>
        <w:tc>
          <w:tcPr>
            <w:tcW w:w="2605" w:type="pct"/>
            <w:tcBorders>
              <w:bottom w:val="single" w:sz="6" w:space="0" w:color="auto"/>
            </w:tcBorders>
            <w:shd w:val="clear" w:color="auto" w:fill="C0C0C0"/>
            <w:vAlign w:val="center"/>
          </w:tcPr>
          <w:p w14:paraId="52F5C575" w14:textId="77777777" w:rsidR="000764B7" w:rsidRPr="000D70BF" w:rsidRDefault="000764B7" w:rsidP="007F7038">
            <w:pPr>
              <w:pStyle w:val="TAH"/>
            </w:pPr>
            <w:r w:rsidRPr="000D70BF">
              <w:t>Description</w:t>
            </w:r>
          </w:p>
        </w:tc>
      </w:tr>
      <w:tr w:rsidR="000764B7" w:rsidRPr="000D70BF" w14:paraId="7326CF3C" w14:textId="77777777" w:rsidTr="007F7038">
        <w:trPr>
          <w:jc w:val="center"/>
        </w:trPr>
        <w:tc>
          <w:tcPr>
            <w:tcW w:w="888" w:type="pct"/>
            <w:tcBorders>
              <w:top w:val="single" w:sz="6" w:space="0" w:color="auto"/>
            </w:tcBorders>
          </w:tcPr>
          <w:p w14:paraId="085785CD" w14:textId="77777777" w:rsidR="000764B7" w:rsidRPr="000D70BF" w:rsidRDefault="000764B7" w:rsidP="007F7038">
            <w:pPr>
              <w:pStyle w:val="TAL"/>
            </w:pPr>
            <w:r w:rsidRPr="000D70BF">
              <w:t>n/a</w:t>
            </w:r>
          </w:p>
        </w:tc>
        <w:tc>
          <w:tcPr>
            <w:tcW w:w="721" w:type="pct"/>
            <w:tcBorders>
              <w:top w:val="single" w:sz="6" w:space="0" w:color="auto"/>
            </w:tcBorders>
          </w:tcPr>
          <w:p w14:paraId="20B4AE90" w14:textId="77777777" w:rsidR="000764B7" w:rsidRPr="000D70BF" w:rsidRDefault="000764B7" w:rsidP="007F7038">
            <w:pPr>
              <w:pStyle w:val="TAL"/>
            </w:pPr>
          </w:p>
        </w:tc>
        <w:tc>
          <w:tcPr>
            <w:tcW w:w="214" w:type="pct"/>
            <w:tcBorders>
              <w:top w:val="single" w:sz="6" w:space="0" w:color="auto"/>
            </w:tcBorders>
          </w:tcPr>
          <w:p w14:paraId="4E99A0C7" w14:textId="77777777" w:rsidR="000764B7" w:rsidRPr="000D70BF" w:rsidRDefault="000764B7" w:rsidP="007F7038">
            <w:pPr>
              <w:pStyle w:val="TAC"/>
            </w:pPr>
          </w:p>
        </w:tc>
        <w:tc>
          <w:tcPr>
            <w:tcW w:w="572" w:type="pct"/>
            <w:tcBorders>
              <w:top w:val="single" w:sz="6" w:space="0" w:color="auto"/>
            </w:tcBorders>
          </w:tcPr>
          <w:p w14:paraId="76B9E3A8" w14:textId="77777777" w:rsidR="000764B7" w:rsidRPr="000D70BF" w:rsidRDefault="000764B7" w:rsidP="007F7038">
            <w:pPr>
              <w:pStyle w:val="TAL"/>
            </w:pPr>
          </w:p>
        </w:tc>
        <w:tc>
          <w:tcPr>
            <w:tcW w:w="2605" w:type="pct"/>
            <w:tcBorders>
              <w:top w:val="single" w:sz="6" w:space="0" w:color="auto"/>
            </w:tcBorders>
            <w:vAlign w:val="center"/>
          </w:tcPr>
          <w:p w14:paraId="545F9D6A" w14:textId="77777777" w:rsidR="000764B7" w:rsidRPr="000D70BF" w:rsidRDefault="000764B7" w:rsidP="007F7038">
            <w:pPr>
              <w:pStyle w:val="TAL"/>
            </w:pPr>
          </w:p>
        </w:tc>
      </w:tr>
    </w:tbl>
    <w:p w14:paraId="32E927EF" w14:textId="77777777" w:rsidR="000764B7" w:rsidRPr="000D70BF" w:rsidRDefault="000764B7" w:rsidP="000764B7"/>
    <w:p w14:paraId="35ADCE79" w14:textId="77777777" w:rsidR="000764B7" w:rsidRPr="000D70BF" w:rsidRDefault="000764B7" w:rsidP="000764B7">
      <w:r w:rsidRPr="000D70BF">
        <w:t>This method shall support the request data structures specified in table 6.2.3.2.3.1-2 and the response data structures and response codes specified in table 6.2.3.2.3.1-3.</w:t>
      </w:r>
    </w:p>
    <w:p w14:paraId="67D6B8D8" w14:textId="77777777" w:rsidR="000764B7" w:rsidRPr="000D70BF" w:rsidRDefault="000764B7" w:rsidP="000764B7">
      <w:pPr>
        <w:pStyle w:val="TH"/>
        <w:rPr>
          <w:rFonts w:eastAsia="ＭＳ 明朝"/>
        </w:rPr>
      </w:pPr>
      <w:r w:rsidRPr="000D70BF">
        <w:rPr>
          <w:rFonts w:eastAsia="ＭＳ 明朝"/>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0764B7" w:rsidRPr="000D70BF" w14:paraId="78F0F704" w14:textId="77777777" w:rsidTr="007F7038">
        <w:trPr>
          <w:jc w:val="center"/>
        </w:trPr>
        <w:tc>
          <w:tcPr>
            <w:tcW w:w="1975" w:type="dxa"/>
            <w:tcBorders>
              <w:bottom w:val="single" w:sz="6" w:space="0" w:color="auto"/>
            </w:tcBorders>
            <w:shd w:val="clear" w:color="auto" w:fill="C0C0C0"/>
          </w:tcPr>
          <w:p w14:paraId="337E1BD9" w14:textId="77777777" w:rsidR="000764B7" w:rsidRPr="000D70BF" w:rsidRDefault="000764B7" w:rsidP="007F7038">
            <w:pPr>
              <w:pStyle w:val="TAH"/>
            </w:pPr>
            <w:r w:rsidRPr="000D70BF">
              <w:t>Data type</w:t>
            </w:r>
          </w:p>
        </w:tc>
        <w:tc>
          <w:tcPr>
            <w:tcW w:w="283" w:type="dxa"/>
            <w:tcBorders>
              <w:bottom w:val="single" w:sz="6" w:space="0" w:color="auto"/>
            </w:tcBorders>
            <w:shd w:val="clear" w:color="auto" w:fill="C0C0C0"/>
          </w:tcPr>
          <w:p w14:paraId="07FF2475"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62266110"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7566845E" w14:textId="77777777" w:rsidR="000764B7" w:rsidRPr="000D70BF" w:rsidRDefault="000764B7" w:rsidP="007F7038">
            <w:pPr>
              <w:pStyle w:val="TAH"/>
            </w:pPr>
            <w:r w:rsidRPr="000D70BF">
              <w:t>Description</w:t>
            </w:r>
          </w:p>
        </w:tc>
      </w:tr>
      <w:tr w:rsidR="000764B7" w:rsidRPr="000D70BF" w14:paraId="4E265C09" w14:textId="77777777" w:rsidTr="007F7038">
        <w:trPr>
          <w:jc w:val="center"/>
        </w:trPr>
        <w:tc>
          <w:tcPr>
            <w:tcW w:w="1975" w:type="dxa"/>
            <w:tcBorders>
              <w:top w:val="single" w:sz="6" w:space="0" w:color="auto"/>
            </w:tcBorders>
          </w:tcPr>
          <w:p w14:paraId="4F4151CF" w14:textId="77777777" w:rsidR="000764B7" w:rsidRPr="000D70BF" w:rsidRDefault="000764B7" w:rsidP="007F7038">
            <w:pPr>
              <w:pStyle w:val="TAL"/>
            </w:pPr>
            <w:proofErr w:type="spellStart"/>
            <w:r w:rsidRPr="000D70BF">
              <w:t>VflInferSub</w:t>
            </w:r>
            <w:proofErr w:type="spellEnd"/>
          </w:p>
        </w:tc>
        <w:tc>
          <w:tcPr>
            <w:tcW w:w="283" w:type="dxa"/>
            <w:tcBorders>
              <w:top w:val="single" w:sz="6" w:space="0" w:color="auto"/>
            </w:tcBorders>
          </w:tcPr>
          <w:p w14:paraId="17EC47B2" w14:textId="77777777" w:rsidR="000764B7" w:rsidRPr="000D70BF" w:rsidRDefault="000764B7" w:rsidP="007F7038">
            <w:pPr>
              <w:pStyle w:val="TAC"/>
            </w:pPr>
            <w:r w:rsidRPr="000D70BF">
              <w:t>M</w:t>
            </w:r>
          </w:p>
        </w:tc>
        <w:tc>
          <w:tcPr>
            <w:tcW w:w="1276" w:type="dxa"/>
            <w:tcBorders>
              <w:top w:val="single" w:sz="6" w:space="0" w:color="auto"/>
            </w:tcBorders>
          </w:tcPr>
          <w:p w14:paraId="5E8734CE" w14:textId="77777777" w:rsidR="000764B7" w:rsidRPr="000D70BF" w:rsidRDefault="000764B7" w:rsidP="007F7038">
            <w:pPr>
              <w:pStyle w:val="TAL"/>
            </w:pPr>
            <w:r w:rsidRPr="000D70BF">
              <w:t>1</w:t>
            </w:r>
          </w:p>
        </w:tc>
        <w:tc>
          <w:tcPr>
            <w:tcW w:w="5802" w:type="dxa"/>
            <w:tcBorders>
              <w:top w:val="single" w:sz="6" w:space="0" w:color="auto"/>
            </w:tcBorders>
          </w:tcPr>
          <w:p w14:paraId="0401A512" w14:textId="4DB30816" w:rsidR="000764B7" w:rsidRPr="000D70BF" w:rsidRDefault="000764B7" w:rsidP="00AC7C73">
            <w:pPr>
              <w:pStyle w:val="TAL"/>
            </w:pPr>
            <w:r w:rsidRPr="000D70BF">
              <w:t>Creates a new Individual VFL Inference Subscription resource.</w:t>
            </w:r>
          </w:p>
        </w:tc>
      </w:tr>
    </w:tbl>
    <w:p w14:paraId="30A59D76" w14:textId="77777777" w:rsidR="000764B7" w:rsidRPr="000D70BF" w:rsidRDefault="000764B7" w:rsidP="000764B7"/>
    <w:p w14:paraId="5C9689B0" w14:textId="77777777" w:rsidR="000764B7" w:rsidRPr="000D70BF" w:rsidRDefault="000764B7" w:rsidP="00C05259">
      <w:pPr>
        <w:pStyle w:val="TH"/>
        <w:rPr>
          <w:rFonts w:eastAsia="ＭＳ 明朝"/>
        </w:rPr>
      </w:pPr>
      <w:bookmarkStart w:id="375" w:name="_MCCTEMPBM_CRPT43610043___4"/>
      <w:r w:rsidRPr="000D70BF">
        <w:rPr>
          <w:rFonts w:eastAsia="ＭＳ 明朝"/>
        </w:rPr>
        <w:t>Table 6.2.3.2.3.1-3: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6"/>
        <w:gridCol w:w="407"/>
        <w:gridCol w:w="1067"/>
        <w:gridCol w:w="1615"/>
        <w:gridCol w:w="4291"/>
      </w:tblGrid>
      <w:tr w:rsidR="000764B7" w:rsidRPr="000D70BF" w14:paraId="6133B57B" w14:textId="77777777" w:rsidTr="007F7038">
        <w:trPr>
          <w:jc w:val="center"/>
        </w:trPr>
        <w:tc>
          <w:tcPr>
            <w:tcW w:w="1048" w:type="pct"/>
            <w:tcBorders>
              <w:bottom w:val="single" w:sz="6" w:space="0" w:color="auto"/>
            </w:tcBorders>
            <w:shd w:val="clear" w:color="auto" w:fill="C0C0C0"/>
          </w:tcPr>
          <w:p w14:paraId="162D0C44" w14:textId="77777777" w:rsidR="000764B7" w:rsidRPr="000D70BF" w:rsidRDefault="000764B7" w:rsidP="00C05259">
            <w:pPr>
              <w:pStyle w:val="TAH"/>
            </w:pPr>
            <w:r w:rsidRPr="000D70BF">
              <w:t>Data type</w:t>
            </w:r>
          </w:p>
        </w:tc>
        <w:tc>
          <w:tcPr>
            <w:tcW w:w="218" w:type="pct"/>
            <w:tcBorders>
              <w:bottom w:val="single" w:sz="6" w:space="0" w:color="auto"/>
            </w:tcBorders>
            <w:shd w:val="clear" w:color="auto" w:fill="C0C0C0"/>
          </w:tcPr>
          <w:p w14:paraId="593C52AF" w14:textId="77777777" w:rsidR="000764B7" w:rsidRPr="000D70BF" w:rsidRDefault="000764B7" w:rsidP="00C05259">
            <w:pPr>
              <w:pStyle w:val="TAH"/>
            </w:pPr>
            <w:r w:rsidRPr="000D70BF">
              <w:t>P</w:t>
            </w:r>
          </w:p>
        </w:tc>
        <w:tc>
          <w:tcPr>
            <w:tcW w:w="571" w:type="pct"/>
            <w:tcBorders>
              <w:bottom w:val="single" w:sz="6" w:space="0" w:color="auto"/>
            </w:tcBorders>
            <w:shd w:val="clear" w:color="auto" w:fill="C0C0C0"/>
          </w:tcPr>
          <w:p w14:paraId="7A3CF670" w14:textId="77777777" w:rsidR="000764B7" w:rsidRPr="000D70BF" w:rsidRDefault="000764B7" w:rsidP="00C05259">
            <w:pPr>
              <w:pStyle w:val="TAH"/>
            </w:pPr>
            <w:r w:rsidRPr="000D70BF">
              <w:t>Cardinality</w:t>
            </w:r>
          </w:p>
        </w:tc>
        <w:tc>
          <w:tcPr>
            <w:tcW w:w="865" w:type="pct"/>
            <w:tcBorders>
              <w:bottom w:val="single" w:sz="6" w:space="0" w:color="auto"/>
            </w:tcBorders>
            <w:shd w:val="clear" w:color="auto" w:fill="C0C0C0"/>
          </w:tcPr>
          <w:p w14:paraId="0FC711FD" w14:textId="77777777" w:rsidR="000764B7" w:rsidRPr="000D70BF" w:rsidRDefault="000764B7" w:rsidP="00C05259">
            <w:pPr>
              <w:pStyle w:val="TAH"/>
            </w:pPr>
            <w:r w:rsidRPr="000D70BF">
              <w:t>Response</w:t>
            </w:r>
          </w:p>
          <w:p w14:paraId="6309CE94" w14:textId="77777777" w:rsidR="000764B7" w:rsidRPr="000D70BF" w:rsidRDefault="000764B7" w:rsidP="00C05259">
            <w:pPr>
              <w:pStyle w:val="TAH"/>
            </w:pPr>
            <w:r w:rsidRPr="000D70BF">
              <w:t>codes</w:t>
            </w:r>
          </w:p>
        </w:tc>
        <w:tc>
          <w:tcPr>
            <w:tcW w:w="2298" w:type="pct"/>
            <w:tcBorders>
              <w:bottom w:val="single" w:sz="6" w:space="0" w:color="auto"/>
            </w:tcBorders>
            <w:shd w:val="clear" w:color="auto" w:fill="C0C0C0"/>
          </w:tcPr>
          <w:p w14:paraId="0A470266" w14:textId="77777777" w:rsidR="000764B7" w:rsidRPr="000D70BF" w:rsidRDefault="000764B7" w:rsidP="00C05259">
            <w:pPr>
              <w:pStyle w:val="TAH"/>
            </w:pPr>
            <w:r w:rsidRPr="000D70BF">
              <w:t>Description</w:t>
            </w:r>
          </w:p>
        </w:tc>
      </w:tr>
      <w:tr w:rsidR="000764B7" w:rsidRPr="000D70BF" w14:paraId="27B3D95E" w14:textId="77777777" w:rsidTr="007F7038">
        <w:trPr>
          <w:jc w:val="center"/>
        </w:trPr>
        <w:tc>
          <w:tcPr>
            <w:tcW w:w="1048" w:type="pct"/>
            <w:tcBorders>
              <w:top w:val="single" w:sz="6" w:space="0" w:color="auto"/>
            </w:tcBorders>
          </w:tcPr>
          <w:p w14:paraId="17C612E4" w14:textId="77777777" w:rsidR="000764B7" w:rsidRPr="000D70BF" w:rsidRDefault="000764B7" w:rsidP="00C05259">
            <w:pPr>
              <w:pStyle w:val="TAL"/>
            </w:pPr>
            <w:bookmarkStart w:id="376" w:name="_MCCTEMPBM_CRPT43610044___7"/>
            <w:bookmarkStart w:id="377" w:name="_MCCTEMPBM_CRPT43610046___7" w:colFirst="2" w:colLast="3"/>
            <w:bookmarkEnd w:id="375"/>
            <w:proofErr w:type="spellStart"/>
            <w:r w:rsidRPr="000D70BF">
              <w:t>VflInferSub</w:t>
            </w:r>
            <w:bookmarkEnd w:id="376"/>
            <w:proofErr w:type="spellEnd"/>
          </w:p>
        </w:tc>
        <w:tc>
          <w:tcPr>
            <w:tcW w:w="218" w:type="pct"/>
            <w:tcBorders>
              <w:top w:val="single" w:sz="6" w:space="0" w:color="auto"/>
            </w:tcBorders>
          </w:tcPr>
          <w:p w14:paraId="24CF7B30" w14:textId="77777777" w:rsidR="000764B7" w:rsidRPr="000D70BF" w:rsidRDefault="000764B7" w:rsidP="00C05259">
            <w:pPr>
              <w:pStyle w:val="TAC"/>
            </w:pPr>
            <w:bookmarkStart w:id="378" w:name="_MCCTEMPBM_CRPT43610045___4"/>
            <w:r w:rsidRPr="000D70BF">
              <w:t>M</w:t>
            </w:r>
            <w:bookmarkEnd w:id="378"/>
          </w:p>
        </w:tc>
        <w:tc>
          <w:tcPr>
            <w:tcW w:w="571" w:type="pct"/>
            <w:tcBorders>
              <w:top w:val="single" w:sz="6" w:space="0" w:color="auto"/>
            </w:tcBorders>
          </w:tcPr>
          <w:p w14:paraId="46B5A96B" w14:textId="77777777" w:rsidR="000764B7" w:rsidRPr="000D70BF" w:rsidRDefault="000764B7" w:rsidP="00C05259">
            <w:pPr>
              <w:pStyle w:val="TAL"/>
            </w:pPr>
            <w:r w:rsidRPr="000D70BF">
              <w:t>1</w:t>
            </w:r>
          </w:p>
        </w:tc>
        <w:tc>
          <w:tcPr>
            <w:tcW w:w="865" w:type="pct"/>
            <w:tcBorders>
              <w:top w:val="single" w:sz="6" w:space="0" w:color="auto"/>
            </w:tcBorders>
          </w:tcPr>
          <w:p w14:paraId="42314490" w14:textId="77777777" w:rsidR="000764B7" w:rsidRPr="000D70BF" w:rsidRDefault="000764B7" w:rsidP="00C05259">
            <w:pPr>
              <w:pStyle w:val="TAL"/>
            </w:pPr>
            <w:r w:rsidRPr="000D70BF">
              <w:t>201 Created</w:t>
            </w:r>
          </w:p>
        </w:tc>
        <w:tc>
          <w:tcPr>
            <w:tcW w:w="2298" w:type="pct"/>
            <w:tcBorders>
              <w:top w:val="single" w:sz="6" w:space="0" w:color="auto"/>
            </w:tcBorders>
          </w:tcPr>
          <w:p w14:paraId="77202838" w14:textId="7BDC17BB" w:rsidR="000764B7" w:rsidRPr="000D70BF" w:rsidRDefault="000764B7" w:rsidP="00C05259">
            <w:pPr>
              <w:pStyle w:val="TAL"/>
            </w:pPr>
            <w:r w:rsidRPr="000D70BF">
              <w:t>The creation of an Individual VFL Inference Subscription resource is confirmed and a representation of that resource is returned.</w:t>
            </w:r>
          </w:p>
        </w:tc>
      </w:tr>
      <w:bookmarkEnd w:id="377"/>
      <w:tr w:rsidR="000764B7" w:rsidRPr="000D70BF" w14:paraId="49C99EA8" w14:textId="77777777" w:rsidTr="007F7038">
        <w:tblPrEx>
          <w:tblCellMar>
            <w:right w:w="115" w:type="dxa"/>
          </w:tblCellMar>
        </w:tblPrEx>
        <w:trPr>
          <w:jc w:val="center"/>
        </w:trPr>
        <w:tc>
          <w:tcPr>
            <w:tcW w:w="5000" w:type="pct"/>
            <w:gridSpan w:val="5"/>
          </w:tcPr>
          <w:p w14:paraId="39A6A9B7" w14:textId="0865C1AB" w:rsidR="000764B7" w:rsidRPr="000D70BF" w:rsidRDefault="000764B7" w:rsidP="00C05259">
            <w:pPr>
              <w:pStyle w:val="TAN"/>
            </w:pPr>
            <w:r w:rsidRPr="00C05259">
              <w:t>NOTE:</w:t>
            </w:r>
            <w:r w:rsidRPr="00C05259">
              <w:tab/>
              <w:t>The mandatory HTTP error status codes for the POST method listed in table 5.2.7.1-1 of 3GPP TS 29.500 [4] also apply.</w:t>
            </w:r>
          </w:p>
        </w:tc>
      </w:tr>
    </w:tbl>
    <w:p w14:paraId="56D87051" w14:textId="77777777" w:rsidR="000764B7" w:rsidRPr="000D70BF" w:rsidRDefault="000764B7" w:rsidP="000764B7"/>
    <w:p w14:paraId="4859B2BC" w14:textId="77777777" w:rsidR="000764B7" w:rsidRPr="000D70BF" w:rsidRDefault="000764B7" w:rsidP="000764B7">
      <w:pPr>
        <w:pStyle w:val="TH"/>
      </w:pPr>
      <w:r w:rsidRPr="000D70BF">
        <w:t>Table</w:t>
      </w:r>
      <w:r w:rsidRPr="000D70BF">
        <w:rPr>
          <w:lang w:val="en-US"/>
        </w:rPr>
        <w:t> </w:t>
      </w:r>
      <w:r w:rsidRPr="000D70BF">
        <w:rPr>
          <w:rFonts w:eastAsia="ＭＳ 明朝"/>
        </w:rPr>
        <w:t>6.2.3.2.3.1</w:t>
      </w:r>
      <w:r w:rsidRPr="000D70BF">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0764B7" w:rsidRPr="000D70BF" w14:paraId="669AFF29" w14:textId="77777777" w:rsidTr="007F7038">
        <w:trPr>
          <w:jc w:val="center"/>
        </w:trPr>
        <w:tc>
          <w:tcPr>
            <w:tcW w:w="1832" w:type="dxa"/>
            <w:tcBorders>
              <w:bottom w:val="single" w:sz="6" w:space="0" w:color="auto"/>
            </w:tcBorders>
            <w:shd w:val="clear" w:color="auto" w:fill="C0C0C0"/>
          </w:tcPr>
          <w:p w14:paraId="342AB1EF" w14:textId="77777777" w:rsidR="000764B7" w:rsidRPr="000D70BF" w:rsidRDefault="000764B7" w:rsidP="007F7038">
            <w:pPr>
              <w:pStyle w:val="TAH"/>
            </w:pPr>
            <w:r w:rsidRPr="000D70BF">
              <w:t>Name</w:t>
            </w:r>
          </w:p>
        </w:tc>
        <w:tc>
          <w:tcPr>
            <w:tcW w:w="1559" w:type="dxa"/>
            <w:tcBorders>
              <w:bottom w:val="single" w:sz="6" w:space="0" w:color="auto"/>
            </w:tcBorders>
            <w:shd w:val="clear" w:color="auto" w:fill="C0C0C0"/>
          </w:tcPr>
          <w:p w14:paraId="64F8FD48" w14:textId="77777777" w:rsidR="000764B7" w:rsidRPr="000D70BF" w:rsidRDefault="000764B7" w:rsidP="007F7038">
            <w:pPr>
              <w:pStyle w:val="TAH"/>
            </w:pPr>
            <w:r w:rsidRPr="000D70BF">
              <w:t>Data type</w:t>
            </w:r>
          </w:p>
        </w:tc>
        <w:tc>
          <w:tcPr>
            <w:tcW w:w="426" w:type="dxa"/>
            <w:tcBorders>
              <w:bottom w:val="single" w:sz="6" w:space="0" w:color="auto"/>
            </w:tcBorders>
            <w:shd w:val="clear" w:color="auto" w:fill="C0C0C0"/>
          </w:tcPr>
          <w:p w14:paraId="3F199CBB" w14:textId="77777777" w:rsidR="000764B7" w:rsidRPr="000D70BF" w:rsidRDefault="000764B7" w:rsidP="007F7038">
            <w:pPr>
              <w:pStyle w:val="TAH"/>
            </w:pPr>
            <w:r w:rsidRPr="000D70BF">
              <w:t>P</w:t>
            </w:r>
          </w:p>
        </w:tc>
        <w:tc>
          <w:tcPr>
            <w:tcW w:w="1275" w:type="dxa"/>
            <w:tcBorders>
              <w:bottom w:val="single" w:sz="6" w:space="0" w:color="auto"/>
            </w:tcBorders>
            <w:shd w:val="clear" w:color="auto" w:fill="C0C0C0"/>
          </w:tcPr>
          <w:p w14:paraId="549E8926" w14:textId="77777777" w:rsidR="000764B7" w:rsidRPr="000D70BF" w:rsidRDefault="000764B7" w:rsidP="007F7038">
            <w:pPr>
              <w:pStyle w:val="TAH"/>
            </w:pPr>
            <w:r w:rsidRPr="000D70BF">
              <w:t>Cardinality</w:t>
            </w:r>
          </w:p>
        </w:tc>
        <w:tc>
          <w:tcPr>
            <w:tcW w:w="4524" w:type="dxa"/>
            <w:tcBorders>
              <w:bottom w:val="single" w:sz="6" w:space="0" w:color="auto"/>
            </w:tcBorders>
            <w:shd w:val="clear" w:color="auto" w:fill="C0C0C0"/>
            <w:vAlign w:val="center"/>
          </w:tcPr>
          <w:p w14:paraId="61006120" w14:textId="77777777" w:rsidR="000764B7" w:rsidRPr="000D70BF" w:rsidRDefault="000764B7" w:rsidP="007F7038">
            <w:pPr>
              <w:pStyle w:val="TAH"/>
            </w:pPr>
            <w:r w:rsidRPr="000D70BF">
              <w:t>Description</w:t>
            </w:r>
          </w:p>
        </w:tc>
      </w:tr>
      <w:tr w:rsidR="000764B7" w:rsidRPr="000D70BF" w14:paraId="28D25107" w14:textId="77777777" w:rsidTr="007F7038">
        <w:trPr>
          <w:jc w:val="center"/>
        </w:trPr>
        <w:tc>
          <w:tcPr>
            <w:tcW w:w="1832" w:type="dxa"/>
            <w:tcBorders>
              <w:top w:val="single" w:sz="6" w:space="0" w:color="auto"/>
            </w:tcBorders>
          </w:tcPr>
          <w:p w14:paraId="633BAF5E" w14:textId="77777777" w:rsidR="000764B7" w:rsidRPr="000D70BF" w:rsidRDefault="000764B7" w:rsidP="007F7038">
            <w:pPr>
              <w:pStyle w:val="TAL"/>
            </w:pPr>
            <w:r w:rsidRPr="000D70BF">
              <w:t>Location</w:t>
            </w:r>
          </w:p>
        </w:tc>
        <w:tc>
          <w:tcPr>
            <w:tcW w:w="1559" w:type="dxa"/>
            <w:tcBorders>
              <w:top w:val="single" w:sz="6" w:space="0" w:color="auto"/>
            </w:tcBorders>
          </w:tcPr>
          <w:p w14:paraId="03C3A36F" w14:textId="77777777" w:rsidR="000764B7" w:rsidRPr="000D70BF" w:rsidRDefault="000764B7" w:rsidP="007F7038">
            <w:pPr>
              <w:pStyle w:val="TAL"/>
            </w:pPr>
            <w:r w:rsidRPr="000D70BF">
              <w:t>string</w:t>
            </w:r>
          </w:p>
        </w:tc>
        <w:tc>
          <w:tcPr>
            <w:tcW w:w="426" w:type="dxa"/>
            <w:tcBorders>
              <w:top w:val="single" w:sz="6" w:space="0" w:color="auto"/>
            </w:tcBorders>
          </w:tcPr>
          <w:p w14:paraId="03619D97" w14:textId="77777777" w:rsidR="000764B7" w:rsidRPr="000D70BF" w:rsidRDefault="000764B7" w:rsidP="007F7038">
            <w:pPr>
              <w:pStyle w:val="TAC"/>
            </w:pPr>
            <w:r w:rsidRPr="000D70BF">
              <w:t>M</w:t>
            </w:r>
          </w:p>
        </w:tc>
        <w:tc>
          <w:tcPr>
            <w:tcW w:w="1275" w:type="dxa"/>
            <w:tcBorders>
              <w:top w:val="single" w:sz="6" w:space="0" w:color="auto"/>
            </w:tcBorders>
          </w:tcPr>
          <w:p w14:paraId="52E7492D" w14:textId="77777777" w:rsidR="000764B7" w:rsidRPr="000D70BF" w:rsidRDefault="000764B7" w:rsidP="007F7038">
            <w:pPr>
              <w:pStyle w:val="TAL"/>
            </w:pPr>
            <w:r w:rsidRPr="000D70BF">
              <w:t>1</w:t>
            </w:r>
          </w:p>
        </w:tc>
        <w:tc>
          <w:tcPr>
            <w:tcW w:w="4524" w:type="dxa"/>
            <w:tcBorders>
              <w:top w:val="single" w:sz="6" w:space="0" w:color="auto"/>
            </w:tcBorders>
            <w:vAlign w:val="center"/>
          </w:tcPr>
          <w:p w14:paraId="0DEF1A58" w14:textId="77777777" w:rsidR="000764B7" w:rsidRPr="000D70BF" w:rsidRDefault="000764B7" w:rsidP="007F7038">
            <w:pPr>
              <w:pStyle w:val="TAL"/>
            </w:pPr>
            <w:r w:rsidRPr="000D70BF">
              <w:t>Contains the URI of the newly created resource, according to the structure: {apiRoot}/naf-vflinference/&lt;apiVersion&gt;/subscriptions/{subscriptionId}</w:t>
            </w:r>
          </w:p>
        </w:tc>
      </w:tr>
    </w:tbl>
    <w:p w14:paraId="277B2FB8" w14:textId="77777777" w:rsidR="000764B7" w:rsidRPr="000D70BF" w:rsidRDefault="000764B7" w:rsidP="000764B7"/>
    <w:p w14:paraId="3BE265D5" w14:textId="77777777" w:rsidR="000764B7" w:rsidRPr="000D70BF" w:rsidRDefault="000764B7" w:rsidP="000764B7">
      <w:pPr>
        <w:pStyle w:val="Heading5"/>
      </w:pPr>
      <w:bookmarkStart w:id="379" w:name="_Toc200962131"/>
      <w:bookmarkStart w:id="380" w:name="_Toc214987769"/>
      <w:r w:rsidRPr="000D70BF">
        <w:t>6.2.3.2.4</w:t>
      </w:r>
      <w:r w:rsidRPr="000D70BF">
        <w:tab/>
        <w:t>Resource Custom Operations</w:t>
      </w:r>
      <w:bookmarkEnd w:id="379"/>
      <w:bookmarkEnd w:id="380"/>
    </w:p>
    <w:p w14:paraId="77697ADC" w14:textId="77777777" w:rsidR="000764B7" w:rsidRPr="000D70BF" w:rsidRDefault="000764B7" w:rsidP="000764B7">
      <w:pPr>
        <w:rPr>
          <w:lang w:val="en-US"/>
        </w:rPr>
      </w:pPr>
      <w:r w:rsidRPr="000D70BF">
        <w:t>None in this release of the specification.</w:t>
      </w:r>
    </w:p>
    <w:p w14:paraId="249B4C00" w14:textId="45874989" w:rsidR="000764B7" w:rsidRPr="000D70BF" w:rsidRDefault="000764B7" w:rsidP="000764B7">
      <w:pPr>
        <w:pStyle w:val="Heading4"/>
      </w:pPr>
      <w:bookmarkStart w:id="381" w:name="_Toc200962132"/>
      <w:bookmarkStart w:id="382" w:name="_Toc214987770"/>
      <w:r w:rsidRPr="000D70BF">
        <w:t>6.2.3.3</w:t>
      </w:r>
      <w:r w:rsidRPr="000D70BF">
        <w:tab/>
        <w:t>Resource: Individual VFL Inference Subscription</w:t>
      </w:r>
      <w:bookmarkEnd w:id="381"/>
      <w:bookmarkEnd w:id="382"/>
    </w:p>
    <w:p w14:paraId="74BF5C10" w14:textId="77777777" w:rsidR="000764B7" w:rsidRPr="000D70BF" w:rsidRDefault="000764B7" w:rsidP="000764B7">
      <w:pPr>
        <w:pStyle w:val="Heading5"/>
      </w:pPr>
      <w:bookmarkStart w:id="383" w:name="_Toc200962133"/>
      <w:bookmarkStart w:id="384" w:name="_Toc214987771"/>
      <w:r w:rsidRPr="000D70BF">
        <w:t>6.2.3.3.1</w:t>
      </w:r>
      <w:r w:rsidRPr="000D70BF">
        <w:tab/>
        <w:t>Description</w:t>
      </w:r>
      <w:bookmarkEnd w:id="383"/>
      <w:bookmarkEnd w:id="384"/>
    </w:p>
    <w:p w14:paraId="6C3BB743" w14:textId="6437246A" w:rsidR="000764B7" w:rsidRPr="000D70BF" w:rsidRDefault="000764B7" w:rsidP="000764B7">
      <w:r w:rsidRPr="000D70BF">
        <w:t xml:space="preserve">The Individual VFL Inference Subscription resource represents a single VFL inference subscription to the </w:t>
      </w:r>
      <w:proofErr w:type="spellStart"/>
      <w:r w:rsidRPr="000D70BF">
        <w:t>Naf_VFLInference</w:t>
      </w:r>
      <w:proofErr w:type="spellEnd"/>
      <w:r w:rsidRPr="000D70BF">
        <w:t xml:space="preserve"> service at a given AF.</w:t>
      </w:r>
    </w:p>
    <w:p w14:paraId="49F28372" w14:textId="77777777" w:rsidR="000764B7" w:rsidRPr="000D70BF" w:rsidRDefault="000764B7" w:rsidP="000764B7">
      <w:pPr>
        <w:pStyle w:val="Heading5"/>
      </w:pPr>
      <w:bookmarkStart w:id="385" w:name="_Toc200962134"/>
      <w:bookmarkStart w:id="386" w:name="_Toc214987772"/>
      <w:r w:rsidRPr="000D70BF">
        <w:t>6.2.3.3.2</w:t>
      </w:r>
      <w:r w:rsidRPr="000D70BF">
        <w:tab/>
        <w:t>Resource definition</w:t>
      </w:r>
      <w:bookmarkEnd w:id="385"/>
      <w:bookmarkEnd w:id="386"/>
    </w:p>
    <w:p w14:paraId="77A97ADC" w14:textId="77777777" w:rsidR="000764B7" w:rsidRPr="000D70BF" w:rsidRDefault="000764B7" w:rsidP="000764B7">
      <w:r w:rsidRPr="000D70BF">
        <w:t xml:space="preserve">Resource URI: </w:t>
      </w:r>
      <w:r w:rsidRPr="000D70BF">
        <w:rPr>
          <w:b/>
        </w:rPr>
        <w:t>{apiRoot}/naf-vflinference/&lt;apiVersion&gt;/subscriptions/{subscriptionId}</w:t>
      </w:r>
    </w:p>
    <w:p w14:paraId="3BDB50F1" w14:textId="77777777" w:rsidR="000764B7" w:rsidRPr="000D70BF" w:rsidRDefault="000764B7" w:rsidP="000764B7">
      <w:pPr>
        <w:rPr>
          <w:lang w:val="en-US"/>
        </w:rPr>
      </w:pPr>
      <w:r w:rsidRPr="000D70BF">
        <w:rPr>
          <w:lang w:val="en-US"/>
        </w:rPr>
        <w:t>The &lt;</w:t>
      </w:r>
      <w:proofErr w:type="spellStart"/>
      <w:r w:rsidRPr="000D70BF">
        <w:rPr>
          <w:lang w:val="en-US"/>
        </w:rPr>
        <w:t>apiVersion</w:t>
      </w:r>
      <w:proofErr w:type="spellEnd"/>
      <w:r w:rsidRPr="000D70BF">
        <w:rPr>
          <w:lang w:val="en-US"/>
        </w:rPr>
        <w:t>&gt; shall be set as described in clause 6.2</w:t>
      </w:r>
      <w:r w:rsidRPr="000D70BF">
        <w:rPr>
          <w:lang w:val="en-US" w:eastAsia="zh-CN"/>
        </w:rPr>
        <w:t>.1</w:t>
      </w:r>
      <w:r w:rsidRPr="000D70BF">
        <w:rPr>
          <w:lang w:val="en-US"/>
        </w:rPr>
        <w:t>.</w:t>
      </w:r>
    </w:p>
    <w:p w14:paraId="67BD13AD" w14:textId="77777777" w:rsidR="000764B7" w:rsidRPr="000D70BF" w:rsidRDefault="000764B7" w:rsidP="001F7E3B">
      <w:r w:rsidRPr="001F7E3B">
        <w:t>This resource shall support the resource URI variables defined in table 6.2.3.3.2-1.</w:t>
      </w:r>
    </w:p>
    <w:p w14:paraId="5BA8C3CA" w14:textId="77777777" w:rsidR="000764B7" w:rsidRPr="000D70BF" w:rsidRDefault="000764B7" w:rsidP="000764B7">
      <w:pPr>
        <w:pStyle w:val="TH"/>
      </w:pPr>
      <w:r w:rsidRPr="000D70BF">
        <w:t>Table 6.2.3.3.2-1: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8"/>
        <w:gridCol w:w="1393"/>
        <w:gridCol w:w="6535"/>
      </w:tblGrid>
      <w:tr w:rsidR="000764B7" w:rsidRPr="000D70BF" w14:paraId="04441951" w14:textId="77777777" w:rsidTr="007F7038">
        <w:trPr>
          <w:jc w:val="center"/>
        </w:trPr>
        <w:tc>
          <w:tcPr>
            <w:tcW w:w="754" w:type="pct"/>
            <w:shd w:val="clear" w:color="000000" w:fill="C0C0C0"/>
          </w:tcPr>
          <w:p w14:paraId="746C0475" w14:textId="77777777" w:rsidR="000764B7" w:rsidRPr="000D70BF" w:rsidRDefault="000764B7" w:rsidP="007F7038">
            <w:pPr>
              <w:pStyle w:val="TAH"/>
            </w:pPr>
            <w:r w:rsidRPr="000D70BF">
              <w:t>Name</w:t>
            </w:r>
          </w:p>
        </w:tc>
        <w:tc>
          <w:tcPr>
            <w:tcW w:w="746" w:type="pct"/>
            <w:shd w:val="clear" w:color="000000" w:fill="C0C0C0"/>
          </w:tcPr>
          <w:p w14:paraId="6EF3E1CE"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500" w:type="pct"/>
            <w:shd w:val="clear" w:color="000000" w:fill="C0C0C0"/>
            <w:vAlign w:val="center"/>
          </w:tcPr>
          <w:p w14:paraId="1D2A8BDB" w14:textId="77777777" w:rsidR="000764B7" w:rsidRPr="000D70BF" w:rsidRDefault="000764B7" w:rsidP="007F7038">
            <w:pPr>
              <w:pStyle w:val="TAH"/>
            </w:pPr>
            <w:r w:rsidRPr="000D70BF">
              <w:t>Definition</w:t>
            </w:r>
          </w:p>
        </w:tc>
      </w:tr>
      <w:tr w:rsidR="000764B7" w:rsidRPr="000D70BF" w14:paraId="318A25D7" w14:textId="77777777" w:rsidTr="007F7038">
        <w:trPr>
          <w:jc w:val="center"/>
        </w:trPr>
        <w:tc>
          <w:tcPr>
            <w:tcW w:w="754" w:type="pct"/>
          </w:tcPr>
          <w:p w14:paraId="438BFA37" w14:textId="77777777" w:rsidR="000764B7" w:rsidRPr="000D70BF" w:rsidRDefault="000764B7" w:rsidP="007F7038">
            <w:pPr>
              <w:pStyle w:val="TAL"/>
            </w:pPr>
            <w:proofErr w:type="spellStart"/>
            <w:r w:rsidRPr="000D70BF">
              <w:t>apiRoot</w:t>
            </w:r>
            <w:proofErr w:type="spellEnd"/>
          </w:p>
        </w:tc>
        <w:tc>
          <w:tcPr>
            <w:tcW w:w="746" w:type="pct"/>
          </w:tcPr>
          <w:p w14:paraId="6C0AD5E3" w14:textId="77777777" w:rsidR="000764B7" w:rsidRPr="000D70BF" w:rsidRDefault="000764B7" w:rsidP="007F7038">
            <w:pPr>
              <w:pStyle w:val="TAL"/>
            </w:pPr>
            <w:r w:rsidRPr="000D70BF">
              <w:t>string</w:t>
            </w:r>
          </w:p>
        </w:tc>
        <w:tc>
          <w:tcPr>
            <w:tcW w:w="3500" w:type="pct"/>
            <w:vAlign w:val="center"/>
          </w:tcPr>
          <w:p w14:paraId="76BC515C" w14:textId="77777777" w:rsidR="000764B7" w:rsidRPr="000D70BF" w:rsidRDefault="000764B7" w:rsidP="007F7038">
            <w:pPr>
              <w:pStyle w:val="TAL"/>
            </w:pPr>
            <w:r w:rsidRPr="000D70BF">
              <w:t>See clause</w:t>
            </w:r>
            <w:r w:rsidRPr="000D70BF">
              <w:rPr>
                <w:lang w:val="en-US" w:eastAsia="zh-CN"/>
              </w:rPr>
              <w:t> </w:t>
            </w:r>
            <w:r w:rsidRPr="000D70BF">
              <w:t>6.2.1.</w:t>
            </w:r>
          </w:p>
        </w:tc>
      </w:tr>
      <w:tr w:rsidR="000764B7" w:rsidRPr="000D70BF" w14:paraId="08B524E0" w14:textId="77777777" w:rsidTr="007F7038">
        <w:trPr>
          <w:jc w:val="center"/>
        </w:trPr>
        <w:tc>
          <w:tcPr>
            <w:tcW w:w="754" w:type="pct"/>
          </w:tcPr>
          <w:p w14:paraId="1BDA86D8" w14:textId="77777777" w:rsidR="000764B7" w:rsidRPr="000D70BF" w:rsidRDefault="000764B7" w:rsidP="007F7038">
            <w:pPr>
              <w:pStyle w:val="TAL"/>
            </w:pPr>
            <w:proofErr w:type="spellStart"/>
            <w:r w:rsidRPr="000D70BF">
              <w:t>subscriptionId</w:t>
            </w:r>
            <w:proofErr w:type="spellEnd"/>
          </w:p>
        </w:tc>
        <w:tc>
          <w:tcPr>
            <w:tcW w:w="746" w:type="pct"/>
          </w:tcPr>
          <w:p w14:paraId="2973C8DD" w14:textId="77777777" w:rsidR="000764B7" w:rsidRPr="000D70BF" w:rsidRDefault="000764B7" w:rsidP="007F7038">
            <w:pPr>
              <w:pStyle w:val="TAL"/>
              <w:rPr>
                <w:rFonts w:eastAsia="Batang"/>
              </w:rPr>
            </w:pPr>
            <w:r w:rsidRPr="000D70BF">
              <w:t>string</w:t>
            </w:r>
          </w:p>
        </w:tc>
        <w:tc>
          <w:tcPr>
            <w:tcW w:w="3500" w:type="pct"/>
            <w:vAlign w:val="center"/>
          </w:tcPr>
          <w:p w14:paraId="59ED8932" w14:textId="77777777" w:rsidR="000764B7" w:rsidRPr="000D70BF" w:rsidRDefault="000764B7" w:rsidP="007F7038">
            <w:pPr>
              <w:pStyle w:val="TAL"/>
            </w:pPr>
            <w:r w:rsidRPr="000D70BF">
              <w:rPr>
                <w:rFonts w:eastAsia="Batang"/>
              </w:rPr>
              <w:t xml:space="preserve">Identifies a VFL inference subscription to the </w:t>
            </w:r>
            <w:proofErr w:type="spellStart"/>
            <w:r w:rsidRPr="000D70BF">
              <w:rPr>
                <w:rFonts w:eastAsia="Batang"/>
              </w:rPr>
              <w:t>Naf_VFLInference</w:t>
            </w:r>
            <w:proofErr w:type="spellEnd"/>
            <w:r w:rsidRPr="000D70BF">
              <w:rPr>
                <w:rFonts w:eastAsia="Batang"/>
              </w:rPr>
              <w:t xml:space="preserve"> service.</w:t>
            </w:r>
          </w:p>
        </w:tc>
      </w:tr>
    </w:tbl>
    <w:p w14:paraId="28545375" w14:textId="77777777" w:rsidR="000764B7" w:rsidRPr="000D70BF" w:rsidRDefault="000764B7" w:rsidP="000764B7"/>
    <w:p w14:paraId="46127E2E" w14:textId="0F83A04C" w:rsidR="000764B7" w:rsidRPr="000D70BF" w:rsidRDefault="000D70BF" w:rsidP="000D70BF">
      <w:pPr>
        <w:pStyle w:val="Heading5"/>
        <w:rPr>
          <w:rFonts w:eastAsia="SimSun"/>
        </w:rPr>
      </w:pPr>
      <w:bookmarkStart w:id="387" w:name="_Toc200962135"/>
      <w:bookmarkStart w:id="388" w:name="_Toc214987773"/>
      <w:r>
        <w:rPr>
          <w:rFonts w:eastAsia="SimSun"/>
        </w:rPr>
        <w:t>6.2.3.3.3</w:t>
      </w:r>
      <w:r>
        <w:rPr>
          <w:rFonts w:eastAsia="SimSun"/>
        </w:rPr>
        <w:tab/>
      </w:r>
      <w:r w:rsidR="000764B7" w:rsidRPr="000D70BF">
        <w:rPr>
          <w:rFonts w:eastAsia="SimSun"/>
        </w:rPr>
        <w:t>Resource Standard Methods</w:t>
      </w:r>
      <w:bookmarkEnd w:id="387"/>
      <w:bookmarkEnd w:id="388"/>
    </w:p>
    <w:p w14:paraId="0636B0D1" w14:textId="77777777" w:rsidR="00AC7C73" w:rsidRPr="000D70BF" w:rsidRDefault="00AC7C73" w:rsidP="009265D6">
      <w:pPr>
        <w:pStyle w:val="H6"/>
      </w:pPr>
      <w:bookmarkStart w:id="389" w:name="_Toc200962136"/>
      <w:r w:rsidRPr="000D70BF">
        <w:t>6.2.3.3.3.1</w:t>
      </w:r>
      <w:r w:rsidRPr="000D70BF">
        <w:tab/>
        <w:t>GET</w:t>
      </w:r>
    </w:p>
    <w:p w14:paraId="7B29F03A" w14:textId="77777777" w:rsidR="00AC7C73" w:rsidRPr="000D70BF" w:rsidRDefault="00AC7C73" w:rsidP="00AC7C73">
      <w:r w:rsidRPr="000D70BF">
        <w:rPr>
          <w:noProof/>
          <w:lang w:eastAsia="zh-CN"/>
        </w:rPr>
        <w:t xml:space="preserve">The GET method allows an NF service consumer to retrieve an existing "Individual </w:t>
      </w:r>
      <w:r w:rsidRPr="000D70BF">
        <w:t>VFL Inference Subscription" resource</w:t>
      </w:r>
      <w:r w:rsidRPr="000D70BF">
        <w:rPr>
          <w:noProof/>
          <w:lang w:eastAsia="zh-CN"/>
        </w:rPr>
        <w:t xml:space="preserve"> managed by the </w:t>
      </w:r>
      <w:r w:rsidRPr="000D70BF">
        <w:t>AF.</w:t>
      </w:r>
    </w:p>
    <w:p w14:paraId="12F1EB04" w14:textId="77777777" w:rsidR="00AC7C73" w:rsidRPr="000D70BF" w:rsidRDefault="00AC7C73" w:rsidP="00AC7C73">
      <w:r w:rsidRPr="000D70BF">
        <w:t>This method shall support the URI query parameters specified in table 6.2.3.3.3.1-1.</w:t>
      </w:r>
    </w:p>
    <w:p w14:paraId="65D1BB5D" w14:textId="77777777" w:rsidR="00AC7C73" w:rsidRPr="000D70BF" w:rsidRDefault="00AC7C73" w:rsidP="00AC7C73">
      <w:pPr>
        <w:pStyle w:val="TH"/>
        <w:rPr>
          <w:rFonts w:cs="Arial"/>
        </w:rPr>
      </w:pPr>
      <w:r w:rsidRPr="000D70BF">
        <w:t>Table 6.2.3.3.3.1-1: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C7C73" w:rsidRPr="000D70BF" w14:paraId="63CEE016" w14:textId="77777777" w:rsidTr="00107DB5">
        <w:trPr>
          <w:jc w:val="center"/>
        </w:trPr>
        <w:tc>
          <w:tcPr>
            <w:tcW w:w="825" w:type="pct"/>
            <w:shd w:val="clear" w:color="auto" w:fill="C0C0C0"/>
            <w:vAlign w:val="center"/>
          </w:tcPr>
          <w:p w14:paraId="3A0DC07E" w14:textId="77777777" w:rsidR="00AC7C73" w:rsidRPr="000D70BF" w:rsidRDefault="00AC7C73" w:rsidP="00107DB5">
            <w:pPr>
              <w:pStyle w:val="TAH"/>
            </w:pPr>
            <w:r w:rsidRPr="000D70BF">
              <w:t>Name</w:t>
            </w:r>
          </w:p>
        </w:tc>
        <w:tc>
          <w:tcPr>
            <w:tcW w:w="731" w:type="pct"/>
            <w:shd w:val="clear" w:color="auto" w:fill="C0C0C0"/>
            <w:vAlign w:val="center"/>
          </w:tcPr>
          <w:p w14:paraId="3C9E7638" w14:textId="77777777" w:rsidR="00AC7C73" w:rsidRPr="000D70BF" w:rsidRDefault="00AC7C73" w:rsidP="00107DB5">
            <w:pPr>
              <w:pStyle w:val="TAH"/>
            </w:pPr>
            <w:r w:rsidRPr="000D70BF">
              <w:t>Data type</w:t>
            </w:r>
          </w:p>
        </w:tc>
        <w:tc>
          <w:tcPr>
            <w:tcW w:w="215" w:type="pct"/>
            <w:shd w:val="clear" w:color="auto" w:fill="C0C0C0"/>
            <w:vAlign w:val="center"/>
          </w:tcPr>
          <w:p w14:paraId="262A1105" w14:textId="77777777" w:rsidR="00AC7C73" w:rsidRPr="000D70BF" w:rsidRDefault="00AC7C73" w:rsidP="00107DB5">
            <w:pPr>
              <w:pStyle w:val="TAH"/>
            </w:pPr>
            <w:r w:rsidRPr="000D70BF">
              <w:t>P</w:t>
            </w:r>
          </w:p>
        </w:tc>
        <w:tc>
          <w:tcPr>
            <w:tcW w:w="580" w:type="pct"/>
            <w:shd w:val="clear" w:color="auto" w:fill="C0C0C0"/>
            <w:vAlign w:val="center"/>
          </w:tcPr>
          <w:p w14:paraId="36DBBC04" w14:textId="77777777" w:rsidR="00AC7C73" w:rsidRPr="000D70BF" w:rsidRDefault="00AC7C73" w:rsidP="00107DB5">
            <w:pPr>
              <w:pStyle w:val="TAH"/>
            </w:pPr>
            <w:r w:rsidRPr="000D70BF">
              <w:t>Cardinality</w:t>
            </w:r>
          </w:p>
        </w:tc>
        <w:tc>
          <w:tcPr>
            <w:tcW w:w="1852" w:type="pct"/>
            <w:shd w:val="clear" w:color="auto" w:fill="C0C0C0"/>
            <w:vAlign w:val="center"/>
          </w:tcPr>
          <w:p w14:paraId="26C8BF12" w14:textId="77777777" w:rsidR="00AC7C73" w:rsidRPr="000D70BF" w:rsidRDefault="00AC7C73" w:rsidP="00107DB5">
            <w:pPr>
              <w:pStyle w:val="TAH"/>
            </w:pPr>
            <w:r w:rsidRPr="000D70BF">
              <w:t>Description</w:t>
            </w:r>
          </w:p>
        </w:tc>
        <w:tc>
          <w:tcPr>
            <w:tcW w:w="796" w:type="pct"/>
            <w:shd w:val="clear" w:color="auto" w:fill="C0C0C0"/>
            <w:vAlign w:val="center"/>
          </w:tcPr>
          <w:p w14:paraId="7E56D24D" w14:textId="77777777" w:rsidR="00AC7C73" w:rsidRPr="000D70BF" w:rsidRDefault="00AC7C73" w:rsidP="00107DB5">
            <w:pPr>
              <w:pStyle w:val="TAH"/>
            </w:pPr>
            <w:r w:rsidRPr="000D70BF">
              <w:t>Applicability</w:t>
            </w:r>
          </w:p>
        </w:tc>
      </w:tr>
      <w:tr w:rsidR="00AC7C73" w:rsidRPr="000D70BF" w14:paraId="3DC75F2E" w14:textId="77777777" w:rsidTr="00107DB5">
        <w:trPr>
          <w:jc w:val="center"/>
        </w:trPr>
        <w:tc>
          <w:tcPr>
            <w:tcW w:w="825" w:type="pct"/>
            <w:vAlign w:val="center"/>
          </w:tcPr>
          <w:p w14:paraId="12779F9C" w14:textId="77777777" w:rsidR="00AC7C73" w:rsidRPr="000D70BF" w:rsidRDefault="00AC7C73" w:rsidP="00107DB5">
            <w:pPr>
              <w:pStyle w:val="TAL"/>
            </w:pPr>
            <w:r w:rsidRPr="000D70BF">
              <w:t>n/a</w:t>
            </w:r>
          </w:p>
        </w:tc>
        <w:tc>
          <w:tcPr>
            <w:tcW w:w="731" w:type="pct"/>
            <w:vAlign w:val="center"/>
          </w:tcPr>
          <w:p w14:paraId="1232E191" w14:textId="77777777" w:rsidR="00AC7C73" w:rsidRPr="000D70BF" w:rsidRDefault="00AC7C73" w:rsidP="00107DB5">
            <w:pPr>
              <w:pStyle w:val="TAL"/>
            </w:pPr>
          </w:p>
        </w:tc>
        <w:tc>
          <w:tcPr>
            <w:tcW w:w="215" w:type="pct"/>
            <w:vAlign w:val="center"/>
          </w:tcPr>
          <w:p w14:paraId="45042C80" w14:textId="77777777" w:rsidR="00AC7C73" w:rsidRPr="000D70BF" w:rsidRDefault="00AC7C73" w:rsidP="00107DB5">
            <w:pPr>
              <w:pStyle w:val="TAC"/>
            </w:pPr>
          </w:p>
        </w:tc>
        <w:tc>
          <w:tcPr>
            <w:tcW w:w="580" w:type="pct"/>
            <w:vAlign w:val="center"/>
          </w:tcPr>
          <w:p w14:paraId="4C2C0683" w14:textId="77777777" w:rsidR="00AC7C73" w:rsidRPr="000D70BF" w:rsidRDefault="00AC7C73" w:rsidP="00107DB5">
            <w:pPr>
              <w:pStyle w:val="TAC"/>
            </w:pPr>
          </w:p>
        </w:tc>
        <w:tc>
          <w:tcPr>
            <w:tcW w:w="1852" w:type="pct"/>
            <w:vAlign w:val="center"/>
          </w:tcPr>
          <w:p w14:paraId="5002AB87" w14:textId="77777777" w:rsidR="00AC7C73" w:rsidRPr="000D70BF" w:rsidRDefault="00AC7C73" w:rsidP="00107DB5">
            <w:pPr>
              <w:pStyle w:val="TAL"/>
            </w:pPr>
          </w:p>
        </w:tc>
        <w:tc>
          <w:tcPr>
            <w:tcW w:w="796" w:type="pct"/>
          </w:tcPr>
          <w:p w14:paraId="117B2F04" w14:textId="77777777" w:rsidR="00AC7C73" w:rsidRPr="000D70BF" w:rsidRDefault="00AC7C73" w:rsidP="00107DB5">
            <w:pPr>
              <w:pStyle w:val="TAL"/>
            </w:pPr>
          </w:p>
        </w:tc>
      </w:tr>
    </w:tbl>
    <w:p w14:paraId="249B406E" w14:textId="77777777" w:rsidR="00AC7C73" w:rsidRPr="000D70BF" w:rsidRDefault="00AC7C73" w:rsidP="00AC7C73"/>
    <w:p w14:paraId="730371D5" w14:textId="77777777" w:rsidR="00AC7C73" w:rsidRPr="000D70BF" w:rsidRDefault="00AC7C73" w:rsidP="00AC7C73">
      <w:r w:rsidRPr="000D70BF">
        <w:t>This method shall support the request data structures specified in table 6.2.3.3.3.1-2 and the response data structures and response codes specified in table 6.2.3.3.3.1-3.</w:t>
      </w:r>
    </w:p>
    <w:p w14:paraId="6632E938" w14:textId="42C379E3" w:rsidR="00AC7C73" w:rsidRPr="000D70BF" w:rsidRDefault="00AC7C73" w:rsidP="00AC7C73">
      <w:pPr>
        <w:pStyle w:val="TH"/>
      </w:pPr>
      <w:r w:rsidRPr="000D70BF">
        <w:t>Table 6.</w:t>
      </w:r>
      <w:r w:rsidR="00B500DA">
        <w:t>2</w:t>
      </w:r>
      <w:r w:rsidRPr="000D70BF">
        <w:t>.3.3.3.1-2: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C7C73" w:rsidRPr="000D70BF" w14:paraId="46BD9DDD" w14:textId="77777777" w:rsidTr="00107DB5">
        <w:trPr>
          <w:jc w:val="center"/>
        </w:trPr>
        <w:tc>
          <w:tcPr>
            <w:tcW w:w="1627" w:type="dxa"/>
            <w:shd w:val="clear" w:color="auto" w:fill="C0C0C0"/>
            <w:vAlign w:val="center"/>
          </w:tcPr>
          <w:p w14:paraId="4A29F876" w14:textId="77777777" w:rsidR="00AC7C73" w:rsidRPr="000D70BF" w:rsidRDefault="00AC7C73" w:rsidP="00107DB5">
            <w:pPr>
              <w:pStyle w:val="TAH"/>
            </w:pPr>
            <w:r w:rsidRPr="000D70BF">
              <w:t>Data type</w:t>
            </w:r>
          </w:p>
        </w:tc>
        <w:tc>
          <w:tcPr>
            <w:tcW w:w="425" w:type="dxa"/>
            <w:shd w:val="clear" w:color="auto" w:fill="C0C0C0"/>
            <w:vAlign w:val="center"/>
          </w:tcPr>
          <w:p w14:paraId="472DAF04" w14:textId="77777777" w:rsidR="00AC7C73" w:rsidRPr="000D70BF" w:rsidRDefault="00AC7C73" w:rsidP="00107DB5">
            <w:pPr>
              <w:pStyle w:val="TAH"/>
            </w:pPr>
            <w:r w:rsidRPr="000D70BF">
              <w:t>P</w:t>
            </w:r>
          </w:p>
        </w:tc>
        <w:tc>
          <w:tcPr>
            <w:tcW w:w="1276" w:type="dxa"/>
            <w:shd w:val="clear" w:color="auto" w:fill="C0C0C0"/>
            <w:vAlign w:val="center"/>
          </w:tcPr>
          <w:p w14:paraId="3EA018BA" w14:textId="77777777" w:rsidR="00AC7C73" w:rsidRPr="000D70BF" w:rsidRDefault="00AC7C73" w:rsidP="00107DB5">
            <w:pPr>
              <w:pStyle w:val="TAH"/>
            </w:pPr>
            <w:r w:rsidRPr="000D70BF">
              <w:t>Cardinality</w:t>
            </w:r>
          </w:p>
        </w:tc>
        <w:tc>
          <w:tcPr>
            <w:tcW w:w="6447" w:type="dxa"/>
            <w:shd w:val="clear" w:color="auto" w:fill="C0C0C0"/>
            <w:vAlign w:val="center"/>
          </w:tcPr>
          <w:p w14:paraId="1EE15D1B" w14:textId="77777777" w:rsidR="00AC7C73" w:rsidRPr="000D70BF" w:rsidRDefault="00AC7C73" w:rsidP="00107DB5">
            <w:pPr>
              <w:pStyle w:val="TAH"/>
            </w:pPr>
            <w:r w:rsidRPr="000D70BF">
              <w:t>Description</w:t>
            </w:r>
          </w:p>
        </w:tc>
      </w:tr>
      <w:tr w:rsidR="00AC7C73" w:rsidRPr="000D70BF" w14:paraId="16DB4B68" w14:textId="77777777" w:rsidTr="00107DB5">
        <w:trPr>
          <w:jc w:val="center"/>
        </w:trPr>
        <w:tc>
          <w:tcPr>
            <w:tcW w:w="1627" w:type="dxa"/>
            <w:vAlign w:val="center"/>
          </w:tcPr>
          <w:p w14:paraId="735E04F1" w14:textId="77777777" w:rsidR="00AC7C73" w:rsidRPr="000D70BF" w:rsidRDefault="00AC7C73" w:rsidP="00107DB5">
            <w:pPr>
              <w:pStyle w:val="TAL"/>
            </w:pPr>
            <w:r w:rsidRPr="000D70BF">
              <w:t>n/a</w:t>
            </w:r>
          </w:p>
        </w:tc>
        <w:tc>
          <w:tcPr>
            <w:tcW w:w="425" w:type="dxa"/>
            <w:vAlign w:val="center"/>
          </w:tcPr>
          <w:p w14:paraId="78F093B3" w14:textId="77777777" w:rsidR="00AC7C73" w:rsidRPr="000D70BF" w:rsidRDefault="00AC7C73" w:rsidP="00107DB5">
            <w:pPr>
              <w:pStyle w:val="TAC"/>
            </w:pPr>
          </w:p>
        </w:tc>
        <w:tc>
          <w:tcPr>
            <w:tcW w:w="1276" w:type="dxa"/>
            <w:vAlign w:val="center"/>
          </w:tcPr>
          <w:p w14:paraId="405F277F" w14:textId="77777777" w:rsidR="00AC7C73" w:rsidRPr="000D70BF" w:rsidRDefault="00AC7C73" w:rsidP="00107DB5">
            <w:pPr>
              <w:pStyle w:val="TAC"/>
            </w:pPr>
          </w:p>
        </w:tc>
        <w:tc>
          <w:tcPr>
            <w:tcW w:w="6447" w:type="dxa"/>
            <w:vAlign w:val="center"/>
          </w:tcPr>
          <w:p w14:paraId="1D7B1B84" w14:textId="77777777" w:rsidR="00AC7C73" w:rsidRPr="000D70BF" w:rsidRDefault="00AC7C73" w:rsidP="00107DB5">
            <w:pPr>
              <w:pStyle w:val="TAL"/>
            </w:pPr>
          </w:p>
        </w:tc>
      </w:tr>
    </w:tbl>
    <w:p w14:paraId="75E88DF3" w14:textId="77777777" w:rsidR="00AC7C73" w:rsidRPr="000D70BF" w:rsidRDefault="00AC7C73" w:rsidP="00AC7C73"/>
    <w:p w14:paraId="759A93D1" w14:textId="77777777" w:rsidR="00AC7C73" w:rsidRPr="000D70BF" w:rsidRDefault="00AC7C73" w:rsidP="00AC7C73">
      <w:pPr>
        <w:pStyle w:val="TH"/>
      </w:pPr>
      <w:r w:rsidRPr="000D70BF">
        <w:t>Table 6.2.3.3.3.1-3: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AC7C73" w:rsidRPr="000D70BF" w14:paraId="1F5621C9" w14:textId="77777777" w:rsidTr="00107DB5">
        <w:trPr>
          <w:jc w:val="center"/>
        </w:trPr>
        <w:tc>
          <w:tcPr>
            <w:tcW w:w="955" w:type="pct"/>
            <w:shd w:val="clear" w:color="auto" w:fill="C0C0C0"/>
            <w:vAlign w:val="center"/>
          </w:tcPr>
          <w:p w14:paraId="4625B289" w14:textId="77777777" w:rsidR="00AC7C73" w:rsidRPr="000D70BF" w:rsidRDefault="00AC7C73" w:rsidP="00107DB5">
            <w:pPr>
              <w:pStyle w:val="TAH"/>
            </w:pPr>
            <w:r w:rsidRPr="000D70BF">
              <w:t>Data type</w:t>
            </w:r>
          </w:p>
        </w:tc>
        <w:tc>
          <w:tcPr>
            <w:tcW w:w="221" w:type="pct"/>
            <w:shd w:val="clear" w:color="auto" w:fill="C0C0C0"/>
            <w:vAlign w:val="center"/>
          </w:tcPr>
          <w:p w14:paraId="2F3F041E" w14:textId="77777777" w:rsidR="00AC7C73" w:rsidRPr="000D70BF" w:rsidRDefault="00AC7C73" w:rsidP="00107DB5">
            <w:pPr>
              <w:pStyle w:val="TAH"/>
            </w:pPr>
            <w:r w:rsidRPr="000D70BF">
              <w:t>P</w:t>
            </w:r>
          </w:p>
        </w:tc>
        <w:tc>
          <w:tcPr>
            <w:tcW w:w="589" w:type="pct"/>
            <w:shd w:val="clear" w:color="auto" w:fill="C0C0C0"/>
            <w:vAlign w:val="center"/>
          </w:tcPr>
          <w:p w14:paraId="1F8DBE47" w14:textId="77777777" w:rsidR="00AC7C73" w:rsidRPr="000D70BF" w:rsidRDefault="00AC7C73" w:rsidP="00107DB5">
            <w:pPr>
              <w:pStyle w:val="TAH"/>
            </w:pPr>
            <w:r w:rsidRPr="000D70BF">
              <w:t>Cardinality</w:t>
            </w:r>
          </w:p>
        </w:tc>
        <w:tc>
          <w:tcPr>
            <w:tcW w:w="735" w:type="pct"/>
            <w:shd w:val="clear" w:color="auto" w:fill="C0C0C0"/>
            <w:vAlign w:val="center"/>
          </w:tcPr>
          <w:p w14:paraId="1BC9794B" w14:textId="77777777" w:rsidR="00AC7C73" w:rsidRPr="000D70BF" w:rsidRDefault="00AC7C73" w:rsidP="00107DB5">
            <w:pPr>
              <w:pStyle w:val="TAH"/>
            </w:pPr>
            <w:r w:rsidRPr="000D70BF">
              <w:t>Response</w:t>
            </w:r>
          </w:p>
          <w:p w14:paraId="1B3F015F" w14:textId="77777777" w:rsidR="00AC7C73" w:rsidRPr="000D70BF" w:rsidRDefault="00AC7C73" w:rsidP="00107DB5">
            <w:pPr>
              <w:pStyle w:val="TAH"/>
            </w:pPr>
            <w:r w:rsidRPr="000D70BF">
              <w:t>codes</w:t>
            </w:r>
          </w:p>
        </w:tc>
        <w:tc>
          <w:tcPr>
            <w:tcW w:w="2500" w:type="pct"/>
            <w:shd w:val="clear" w:color="auto" w:fill="C0C0C0"/>
            <w:vAlign w:val="center"/>
          </w:tcPr>
          <w:p w14:paraId="5B246C28" w14:textId="77777777" w:rsidR="00AC7C73" w:rsidRPr="000D70BF" w:rsidRDefault="00AC7C73" w:rsidP="00107DB5">
            <w:pPr>
              <w:pStyle w:val="TAH"/>
            </w:pPr>
            <w:r w:rsidRPr="000D70BF">
              <w:t>Description</w:t>
            </w:r>
          </w:p>
        </w:tc>
      </w:tr>
      <w:tr w:rsidR="00AC7C73" w:rsidRPr="000D70BF" w14:paraId="04A5912D" w14:textId="77777777" w:rsidTr="00107DB5">
        <w:trPr>
          <w:jc w:val="center"/>
        </w:trPr>
        <w:tc>
          <w:tcPr>
            <w:tcW w:w="955" w:type="pct"/>
            <w:vAlign w:val="center"/>
          </w:tcPr>
          <w:p w14:paraId="465ADB09" w14:textId="77777777" w:rsidR="00AC7C73" w:rsidRPr="000D70BF" w:rsidRDefault="00AC7C73" w:rsidP="00107DB5">
            <w:pPr>
              <w:pStyle w:val="TAL"/>
            </w:pPr>
            <w:proofErr w:type="spellStart"/>
            <w:r w:rsidRPr="000D70BF">
              <w:t>VflInferSub</w:t>
            </w:r>
            <w:proofErr w:type="spellEnd"/>
          </w:p>
        </w:tc>
        <w:tc>
          <w:tcPr>
            <w:tcW w:w="221" w:type="pct"/>
            <w:vAlign w:val="center"/>
          </w:tcPr>
          <w:p w14:paraId="2691B8E5" w14:textId="77777777" w:rsidR="00AC7C73" w:rsidRPr="000D70BF" w:rsidRDefault="00AC7C73" w:rsidP="00107DB5">
            <w:pPr>
              <w:pStyle w:val="TAC"/>
            </w:pPr>
            <w:r w:rsidRPr="000D70BF">
              <w:t>M</w:t>
            </w:r>
          </w:p>
        </w:tc>
        <w:tc>
          <w:tcPr>
            <w:tcW w:w="589" w:type="pct"/>
            <w:vAlign w:val="center"/>
          </w:tcPr>
          <w:p w14:paraId="3F6EEDC0" w14:textId="77777777" w:rsidR="00AC7C73" w:rsidRPr="000D70BF" w:rsidRDefault="00AC7C73" w:rsidP="00107DB5">
            <w:pPr>
              <w:pStyle w:val="TAC"/>
            </w:pPr>
            <w:r w:rsidRPr="000D70BF">
              <w:t>1</w:t>
            </w:r>
          </w:p>
        </w:tc>
        <w:tc>
          <w:tcPr>
            <w:tcW w:w="735" w:type="pct"/>
            <w:vAlign w:val="center"/>
          </w:tcPr>
          <w:p w14:paraId="1DA3C04F" w14:textId="77777777" w:rsidR="00AC7C73" w:rsidRPr="000D70BF" w:rsidRDefault="00AC7C73" w:rsidP="00107DB5">
            <w:pPr>
              <w:pStyle w:val="TAL"/>
            </w:pPr>
            <w:r w:rsidRPr="000D70BF">
              <w:t>200 OK</w:t>
            </w:r>
          </w:p>
        </w:tc>
        <w:tc>
          <w:tcPr>
            <w:tcW w:w="2500" w:type="pct"/>
            <w:vAlign w:val="center"/>
          </w:tcPr>
          <w:p w14:paraId="2E155D35" w14:textId="77777777" w:rsidR="00AC7C73" w:rsidRPr="000D70BF" w:rsidRDefault="00AC7C73" w:rsidP="00107DB5">
            <w:pPr>
              <w:pStyle w:val="TAL"/>
            </w:pPr>
            <w:r w:rsidRPr="000D70BF">
              <w:t>Successful case. The requested "Individual</w:t>
            </w:r>
            <w:r w:rsidRPr="000D70BF">
              <w:rPr>
                <w:noProof/>
                <w:lang w:eastAsia="zh-CN"/>
              </w:rPr>
              <w:t xml:space="preserve"> </w:t>
            </w:r>
            <w:r w:rsidRPr="000D70BF">
              <w:t>VFL Inference Subscription</w:t>
            </w:r>
            <w:r w:rsidRPr="000D70BF">
              <w:rPr>
                <w:noProof/>
                <w:lang w:eastAsia="zh-CN"/>
              </w:rPr>
              <w:t xml:space="preserve">" resource </w:t>
            </w:r>
            <w:r w:rsidRPr="000D70BF">
              <w:t>is returned.</w:t>
            </w:r>
          </w:p>
        </w:tc>
      </w:tr>
      <w:tr w:rsidR="00AC7C73" w:rsidRPr="000D70BF" w14:paraId="3D57E538" w14:textId="77777777" w:rsidTr="00107DB5">
        <w:trPr>
          <w:jc w:val="center"/>
        </w:trPr>
        <w:tc>
          <w:tcPr>
            <w:tcW w:w="955" w:type="pct"/>
            <w:vAlign w:val="center"/>
          </w:tcPr>
          <w:p w14:paraId="5EBF136F" w14:textId="77777777" w:rsidR="00AC7C73" w:rsidRPr="000D70BF" w:rsidDel="00350A8B" w:rsidRDefault="00AC7C73" w:rsidP="00107DB5">
            <w:pPr>
              <w:pStyle w:val="TAL"/>
            </w:pPr>
            <w:proofErr w:type="spellStart"/>
            <w:r w:rsidRPr="000D70BF">
              <w:t>RedirectResponse</w:t>
            </w:r>
            <w:proofErr w:type="spellEnd"/>
          </w:p>
        </w:tc>
        <w:tc>
          <w:tcPr>
            <w:tcW w:w="221" w:type="pct"/>
            <w:vAlign w:val="center"/>
          </w:tcPr>
          <w:p w14:paraId="635969FB" w14:textId="77777777" w:rsidR="00AC7C73" w:rsidRPr="000D70BF" w:rsidDel="00350A8B" w:rsidRDefault="00AC7C73" w:rsidP="00107DB5">
            <w:pPr>
              <w:pStyle w:val="TAC"/>
            </w:pPr>
            <w:r w:rsidRPr="000D70BF">
              <w:t>O</w:t>
            </w:r>
          </w:p>
        </w:tc>
        <w:tc>
          <w:tcPr>
            <w:tcW w:w="589" w:type="pct"/>
            <w:vAlign w:val="center"/>
          </w:tcPr>
          <w:p w14:paraId="7843A828" w14:textId="77777777" w:rsidR="00AC7C73" w:rsidRPr="000D70BF" w:rsidDel="00350A8B" w:rsidRDefault="00AC7C73" w:rsidP="00107DB5">
            <w:pPr>
              <w:pStyle w:val="TAC"/>
            </w:pPr>
            <w:r w:rsidRPr="000D70BF">
              <w:t>0..1</w:t>
            </w:r>
          </w:p>
        </w:tc>
        <w:tc>
          <w:tcPr>
            <w:tcW w:w="735" w:type="pct"/>
            <w:vAlign w:val="center"/>
          </w:tcPr>
          <w:p w14:paraId="56970EE6" w14:textId="77777777" w:rsidR="00AC7C73" w:rsidRPr="000D70BF" w:rsidDel="00350A8B" w:rsidRDefault="00AC7C73" w:rsidP="00107DB5">
            <w:pPr>
              <w:pStyle w:val="TAL"/>
            </w:pPr>
            <w:r w:rsidRPr="000D70BF">
              <w:t>307 Temporary Redirect</w:t>
            </w:r>
          </w:p>
        </w:tc>
        <w:tc>
          <w:tcPr>
            <w:tcW w:w="2500" w:type="pct"/>
            <w:vAlign w:val="center"/>
          </w:tcPr>
          <w:p w14:paraId="7C237DDE" w14:textId="77777777" w:rsidR="00AC7C73" w:rsidRPr="000D70BF" w:rsidRDefault="00AC7C73" w:rsidP="00107DB5">
            <w:pPr>
              <w:pStyle w:val="TAL"/>
            </w:pPr>
            <w:r w:rsidRPr="000D70BF">
              <w:t>Temporary redirection.</w:t>
            </w:r>
          </w:p>
          <w:p w14:paraId="78A0B890" w14:textId="77777777" w:rsidR="00AC7C73" w:rsidRPr="000D70BF" w:rsidRDefault="00AC7C73" w:rsidP="00107DB5">
            <w:pPr>
              <w:pStyle w:val="TAL"/>
            </w:pPr>
          </w:p>
          <w:p w14:paraId="48D56386" w14:textId="77777777" w:rsidR="00AC7C73" w:rsidRPr="000D70BF" w:rsidRDefault="00AC7C73" w:rsidP="00107DB5">
            <w:pPr>
              <w:pStyle w:val="TAL"/>
            </w:pPr>
            <w:r w:rsidRPr="000D70BF">
              <w:t>(NOTE 2)</w:t>
            </w:r>
          </w:p>
        </w:tc>
      </w:tr>
      <w:tr w:rsidR="00AC7C73" w:rsidRPr="000D70BF" w14:paraId="6DAE2F08" w14:textId="77777777" w:rsidTr="00107DB5">
        <w:trPr>
          <w:jc w:val="center"/>
        </w:trPr>
        <w:tc>
          <w:tcPr>
            <w:tcW w:w="955" w:type="pct"/>
            <w:vAlign w:val="center"/>
          </w:tcPr>
          <w:p w14:paraId="70017181" w14:textId="77777777" w:rsidR="00AC7C73" w:rsidRPr="000D70BF" w:rsidDel="00350A8B" w:rsidRDefault="00AC7C73" w:rsidP="00107DB5">
            <w:pPr>
              <w:pStyle w:val="TAL"/>
            </w:pPr>
            <w:proofErr w:type="spellStart"/>
            <w:r w:rsidRPr="000D70BF">
              <w:t>RedirectResponse</w:t>
            </w:r>
            <w:proofErr w:type="spellEnd"/>
          </w:p>
        </w:tc>
        <w:tc>
          <w:tcPr>
            <w:tcW w:w="221" w:type="pct"/>
            <w:vAlign w:val="center"/>
          </w:tcPr>
          <w:p w14:paraId="026C4BBE" w14:textId="77777777" w:rsidR="00AC7C73" w:rsidRPr="000D70BF" w:rsidDel="00350A8B" w:rsidRDefault="00AC7C73" w:rsidP="00107DB5">
            <w:pPr>
              <w:pStyle w:val="TAC"/>
            </w:pPr>
            <w:r w:rsidRPr="000D70BF">
              <w:t>O</w:t>
            </w:r>
          </w:p>
        </w:tc>
        <w:tc>
          <w:tcPr>
            <w:tcW w:w="589" w:type="pct"/>
            <w:vAlign w:val="center"/>
          </w:tcPr>
          <w:p w14:paraId="0FA25E77" w14:textId="77777777" w:rsidR="00AC7C73" w:rsidRPr="000D70BF" w:rsidDel="00350A8B" w:rsidRDefault="00AC7C73" w:rsidP="00107DB5">
            <w:pPr>
              <w:pStyle w:val="TAC"/>
            </w:pPr>
            <w:r w:rsidRPr="000D70BF">
              <w:t>0..1</w:t>
            </w:r>
          </w:p>
        </w:tc>
        <w:tc>
          <w:tcPr>
            <w:tcW w:w="735" w:type="pct"/>
            <w:vAlign w:val="center"/>
          </w:tcPr>
          <w:p w14:paraId="630EB5AD" w14:textId="77777777" w:rsidR="00AC7C73" w:rsidRPr="000D70BF" w:rsidDel="00350A8B" w:rsidRDefault="00AC7C73" w:rsidP="00107DB5">
            <w:pPr>
              <w:pStyle w:val="TAL"/>
            </w:pPr>
            <w:r w:rsidRPr="000D70BF">
              <w:t>308 Permanent Redirect</w:t>
            </w:r>
          </w:p>
        </w:tc>
        <w:tc>
          <w:tcPr>
            <w:tcW w:w="2500" w:type="pct"/>
            <w:vAlign w:val="center"/>
          </w:tcPr>
          <w:p w14:paraId="465C9267" w14:textId="77777777" w:rsidR="00AC7C73" w:rsidRPr="000D70BF" w:rsidRDefault="00AC7C73" w:rsidP="00107DB5">
            <w:pPr>
              <w:pStyle w:val="TAL"/>
            </w:pPr>
            <w:r w:rsidRPr="000D70BF">
              <w:t>Permanent redirection.</w:t>
            </w:r>
          </w:p>
          <w:p w14:paraId="68694A1D" w14:textId="77777777" w:rsidR="00AC7C73" w:rsidRPr="000D70BF" w:rsidRDefault="00AC7C73" w:rsidP="00107DB5">
            <w:pPr>
              <w:pStyle w:val="TAL"/>
            </w:pPr>
          </w:p>
          <w:p w14:paraId="2A4D2C6E" w14:textId="77777777" w:rsidR="00AC7C73" w:rsidRPr="000D70BF" w:rsidRDefault="00AC7C73" w:rsidP="00107DB5">
            <w:pPr>
              <w:pStyle w:val="TAL"/>
            </w:pPr>
            <w:r w:rsidRPr="000D70BF">
              <w:t>(NOTE 2)</w:t>
            </w:r>
          </w:p>
        </w:tc>
      </w:tr>
      <w:tr w:rsidR="00AC7C73" w:rsidRPr="000D70BF" w14:paraId="38285E43" w14:textId="77777777" w:rsidTr="00107DB5">
        <w:trPr>
          <w:jc w:val="center"/>
        </w:trPr>
        <w:tc>
          <w:tcPr>
            <w:tcW w:w="5000" w:type="pct"/>
            <w:gridSpan w:val="5"/>
          </w:tcPr>
          <w:p w14:paraId="4E4F3327" w14:textId="77777777" w:rsidR="00AC7C73" w:rsidRPr="000D70BF" w:rsidRDefault="00AC7C73" w:rsidP="00107DB5">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4F6A32B6" w14:textId="77777777" w:rsidR="00AC7C73" w:rsidRPr="000D70BF" w:rsidRDefault="00AC7C73" w:rsidP="00107DB5">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7FB50AA0" w14:textId="77777777" w:rsidR="00AC7C73" w:rsidRPr="000D70BF" w:rsidRDefault="00AC7C73" w:rsidP="00AC7C73"/>
    <w:p w14:paraId="5F65979B" w14:textId="77777777" w:rsidR="00AC7C73" w:rsidRPr="000D70BF" w:rsidRDefault="00AC7C73" w:rsidP="00AC7C73">
      <w:pPr>
        <w:pStyle w:val="TH"/>
      </w:pPr>
      <w:r w:rsidRPr="000D70BF">
        <w:t>Table 6.2.3.3.3.1-4: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694C42B7" w14:textId="77777777" w:rsidTr="00107DB5">
        <w:trPr>
          <w:jc w:val="center"/>
        </w:trPr>
        <w:tc>
          <w:tcPr>
            <w:tcW w:w="1037" w:type="pct"/>
            <w:tcBorders>
              <w:bottom w:val="single" w:sz="6" w:space="0" w:color="auto"/>
            </w:tcBorders>
            <w:shd w:val="clear" w:color="auto" w:fill="C0C0C0"/>
            <w:vAlign w:val="center"/>
            <w:hideMark/>
          </w:tcPr>
          <w:p w14:paraId="5775FC55"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645E3FB7"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0EBF2C78"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719BB07"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1128E7AB" w14:textId="77777777" w:rsidR="00AC7C73" w:rsidRPr="000D70BF" w:rsidRDefault="00AC7C73" w:rsidP="00107DB5">
            <w:pPr>
              <w:pStyle w:val="TAH"/>
            </w:pPr>
            <w:r w:rsidRPr="000D70BF">
              <w:t>Description</w:t>
            </w:r>
          </w:p>
        </w:tc>
      </w:tr>
      <w:tr w:rsidR="00AC7C73" w:rsidRPr="000D70BF" w14:paraId="088E39F0" w14:textId="77777777" w:rsidTr="00107DB5">
        <w:trPr>
          <w:jc w:val="center"/>
        </w:trPr>
        <w:tc>
          <w:tcPr>
            <w:tcW w:w="1037" w:type="pct"/>
            <w:tcBorders>
              <w:top w:val="single" w:sz="6" w:space="0" w:color="auto"/>
            </w:tcBorders>
            <w:vAlign w:val="center"/>
            <w:hideMark/>
          </w:tcPr>
          <w:p w14:paraId="2DA85E24"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2F3067FE"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6F1237BD"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28F13DE8"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49E0A4A7"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A197D6C" w14:textId="77777777" w:rsidR="00AC7C73" w:rsidRPr="000D70BF" w:rsidRDefault="00AC7C73" w:rsidP="00107DB5">
            <w:pPr>
              <w:pStyle w:val="TAL"/>
            </w:pPr>
          </w:p>
          <w:p w14:paraId="4EED8182"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3020D19" w14:textId="77777777" w:rsidTr="00107DB5">
        <w:trPr>
          <w:jc w:val="center"/>
        </w:trPr>
        <w:tc>
          <w:tcPr>
            <w:tcW w:w="1037" w:type="pct"/>
            <w:vAlign w:val="center"/>
            <w:hideMark/>
          </w:tcPr>
          <w:p w14:paraId="53515A44" w14:textId="77777777" w:rsidR="00AC7C73" w:rsidRPr="000D70BF" w:rsidRDefault="00AC7C73" w:rsidP="00107DB5">
            <w:pPr>
              <w:pStyle w:val="TAL"/>
            </w:pPr>
            <w:r w:rsidRPr="000D70BF">
              <w:rPr>
                <w:lang w:eastAsia="zh-CN"/>
              </w:rPr>
              <w:t>3gpp-Sbi-Target-Nf-Id</w:t>
            </w:r>
          </w:p>
        </w:tc>
        <w:tc>
          <w:tcPr>
            <w:tcW w:w="519" w:type="pct"/>
            <w:vAlign w:val="center"/>
            <w:hideMark/>
          </w:tcPr>
          <w:p w14:paraId="7300D7BD" w14:textId="77777777" w:rsidR="00AC7C73" w:rsidRPr="000D70BF" w:rsidRDefault="00AC7C73" w:rsidP="00107DB5">
            <w:pPr>
              <w:pStyle w:val="TAL"/>
            </w:pPr>
            <w:r w:rsidRPr="000D70BF">
              <w:rPr>
                <w:lang w:eastAsia="fr-FR"/>
              </w:rPr>
              <w:t>string</w:t>
            </w:r>
          </w:p>
        </w:tc>
        <w:tc>
          <w:tcPr>
            <w:tcW w:w="217" w:type="pct"/>
            <w:vAlign w:val="center"/>
            <w:hideMark/>
          </w:tcPr>
          <w:p w14:paraId="0261633A" w14:textId="77777777" w:rsidR="00AC7C73" w:rsidRPr="000D70BF" w:rsidRDefault="00AC7C73" w:rsidP="00107DB5">
            <w:pPr>
              <w:pStyle w:val="TAC"/>
            </w:pPr>
            <w:r w:rsidRPr="000D70BF">
              <w:rPr>
                <w:lang w:eastAsia="fr-FR"/>
              </w:rPr>
              <w:t>O</w:t>
            </w:r>
          </w:p>
        </w:tc>
        <w:tc>
          <w:tcPr>
            <w:tcW w:w="581" w:type="pct"/>
            <w:vAlign w:val="center"/>
            <w:hideMark/>
          </w:tcPr>
          <w:p w14:paraId="6D285B65" w14:textId="77777777" w:rsidR="00AC7C73" w:rsidRPr="000D70BF" w:rsidRDefault="00AC7C73" w:rsidP="00107DB5">
            <w:pPr>
              <w:pStyle w:val="TAC"/>
            </w:pPr>
            <w:r w:rsidRPr="000D70BF">
              <w:rPr>
                <w:lang w:eastAsia="fr-FR"/>
              </w:rPr>
              <w:t>0..1</w:t>
            </w:r>
          </w:p>
        </w:tc>
        <w:tc>
          <w:tcPr>
            <w:tcW w:w="2645" w:type="pct"/>
            <w:vAlign w:val="center"/>
            <w:hideMark/>
          </w:tcPr>
          <w:p w14:paraId="40471BCB"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0BD1D1A" w14:textId="77777777" w:rsidR="00AC7C73" w:rsidRPr="000D70BF" w:rsidRDefault="00AC7C73" w:rsidP="00AC7C73"/>
    <w:p w14:paraId="72121795" w14:textId="77777777" w:rsidR="00AC7C73" w:rsidRPr="000D70BF" w:rsidRDefault="00AC7C73" w:rsidP="00AC7C73">
      <w:pPr>
        <w:pStyle w:val="TH"/>
      </w:pPr>
      <w:r w:rsidRPr="000D70BF">
        <w:t>Table 6.2.3.3.3.1-5: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58517B3C" w14:textId="77777777" w:rsidTr="00107DB5">
        <w:trPr>
          <w:jc w:val="center"/>
        </w:trPr>
        <w:tc>
          <w:tcPr>
            <w:tcW w:w="1037" w:type="pct"/>
            <w:tcBorders>
              <w:bottom w:val="single" w:sz="6" w:space="0" w:color="auto"/>
            </w:tcBorders>
            <w:shd w:val="clear" w:color="auto" w:fill="C0C0C0"/>
            <w:vAlign w:val="center"/>
            <w:hideMark/>
          </w:tcPr>
          <w:p w14:paraId="3B1F9540"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45AD9516"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2F3D48DB"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D20C78F"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4D949629" w14:textId="77777777" w:rsidR="00AC7C73" w:rsidRPr="000D70BF" w:rsidRDefault="00AC7C73" w:rsidP="00107DB5">
            <w:pPr>
              <w:pStyle w:val="TAH"/>
            </w:pPr>
            <w:r w:rsidRPr="000D70BF">
              <w:t>Description</w:t>
            </w:r>
          </w:p>
        </w:tc>
      </w:tr>
      <w:tr w:rsidR="00AC7C73" w:rsidRPr="000D70BF" w14:paraId="74A2E2B3" w14:textId="77777777" w:rsidTr="00107DB5">
        <w:trPr>
          <w:jc w:val="center"/>
        </w:trPr>
        <w:tc>
          <w:tcPr>
            <w:tcW w:w="1037" w:type="pct"/>
            <w:tcBorders>
              <w:top w:val="single" w:sz="6" w:space="0" w:color="auto"/>
            </w:tcBorders>
            <w:vAlign w:val="center"/>
            <w:hideMark/>
          </w:tcPr>
          <w:p w14:paraId="48F18C8E"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75AA02AB"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16354738"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14F9F4CE"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543144EC"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12DF385" w14:textId="77777777" w:rsidR="00AC7C73" w:rsidRPr="000D70BF" w:rsidRDefault="00AC7C73" w:rsidP="00107DB5">
            <w:pPr>
              <w:pStyle w:val="TAL"/>
            </w:pPr>
          </w:p>
          <w:p w14:paraId="5AE3EA5D"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000FA0A" w14:textId="77777777" w:rsidTr="00107DB5">
        <w:trPr>
          <w:jc w:val="center"/>
        </w:trPr>
        <w:tc>
          <w:tcPr>
            <w:tcW w:w="1037" w:type="pct"/>
            <w:vAlign w:val="center"/>
            <w:hideMark/>
          </w:tcPr>
          <w:p w14:paraId="27DFEE6E" w14:textId="77777777" w:rsidR="00AC7C73" w:rsidRPr="000D70BF" w:rsidRDefault="00AC7C73" w:rsidP="00107DB5">
            <w:pPr>
              <w:pStyle w:val="TAL"/>
            </w:pPr>
            <w:r w:rsidRPr="000D70BF">
              <w:rPr>
                <w:lang w:eastAsia="zh-CN"/>
              </w:rPr>
              <w:t>3gpp-Sbi-Target-Nf-Id</w:t>
            </w:r>
          </w:p>
        </w:tc>
        <w:tc>
          <w:tcPr>
            <w:tcW w:w="519" w:type="pct"/>
            <w:vAlign w:val="center"/>
            <w:hideMark/>
          </w:tcPr>
          <w:p w14:paraId="54CAC01C" w14:textId="77777777" w:rsidR="00AC7C73" w:rsidRPr="000D70BF" w:rsidRDefault="00AC7C73" w:rsidP="00107DB5">
            <w:pPr>
              <w:pStyle w:val="TAL"/>
            </w:pPr>
            <w:r w:rsidRPr="000D70BF">
              <w:rPr>
                <w:lang w:eastAsia="fr-FR"/>
              </w:rPr>
              <w:t>string</w:t>
            </w:r>
          </w:p>
        </w:tc>
        <w:tc>
          <w:tcPr>
            <w:tcW w:w="217" w:type="pct"/>
            <w:vAlign w:val="center"/>
            <w:hideMark/>
          </w:tcPr>
          <w:p w14:paraId="0138DD53" w14:textId="77777777" w:rsidR="00AC7C73" w:rsidRPr="000D70BF" w:rsidRDefault="00AC7C73" w:rsidP="00107DB5">
            <w:pPr>
              <w:pStyle w:val="TAC"/>
            </w:pPr>
            <w:r w:rsidRPr="000D70BF">
              <w:rPr>
                <w:lang w:eastAsia="fr-FR"/>
              </w:rPr>
              <w:t>O</w:t>
            </w:r>
          </w:p>
        </w:tc>
        <w:tc>
          <w:tcPr>
            <w:tcW w:w="581" w:type="pct"/>
            <w:vAlign w:val="center"/>
            <w:hideMark/>
          </w:tcPr>
          <w:p w14:paraId="7D8F62E2" w14:textId="77777777" w:rsidR="00AC7C73" w:rsidRPr="000D70BF" w:rsidRDefault="00AC7C73" w:rsidP="00107DB5">
            <w:pPr>
              <w:pStyle w:val="TAC"/>
            </w:pPr>
            <w:r w:rsidRPr="000D70BF">
              <w:rPr>
                <w:lang w:eastAsia="fr-FR"/>
              </w:rPr>
              <w:t>0..1</w:t>
            </w:r>
          </w:p>
        </w:tc>
        <w:tc>
          <w:tcPr>
            <w:tcW w:w="2645" w:type="pct"/>
            <w:vAlign w:val="center"/>
            <w:hideMark/>
          </w:tcPr>
          <w:p w14:paraId="00D17EFA"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0851478" w14:textId="77777777" w:rsidR="00AC7C73" w:rsidRPr="000D70BF" w:rsidRDefault="00AC7C73" w:rsidP="009265D6"/>
    <w:p w14:paraId="4E7F79E9" w14:textId="1073CF0B" w:rsidR="000764B7" w:rsidRPr="000D70BF" w:rsidRDefault="000764B7" w:rsidP="009265D6">
      <w:pPr>
        <w:pStyle w:val="H6"/>
      </w:pPr>
      <w:r w:rsidRPr="000D70BF">
        <w:t>6.2.3.3.3.</w:t>
      </w:r>
      <w:r w:rsidR="00AC7C73" w:rsidRPr="000D70BF">
        <w:t>2</w:t>
      </w:r>
      <w:r w:rsidRPr="000D70BF">
        <w:tab/>
        <w:t>PUT</w:t>
      </w:r>
      <w:bookmarkEnd w:id="389"/>
    </w:p>
    <w:p w14:paraId="0B74B943" w14:textId="45DAA02E" w:rsidR="000764B7" w:rsidRPr="000D70BF" w:rsidRDefault="000764B7" w:rsidP="000764B7">
      <w:r w:rsidRPr="000D70BF">
        <w:t>This method shall support the URI query parameters specified in table 6.2.3.3.3.</w:t>
      </w:r>
      <w:r w:rsidR="00AC7C73" w:rsidRPr="000D70BF">
        <w:t>2</w:t>
      </w:r>
      <w:r w:rsidRPr="000D70BF">
        <w:t>-1.</w:t>
      </w:r>
    </w:p>
    <w:p w14:paraId="17F3FC1C" w14:textId="6F3FCD9D" w:rsidR="000764B7" w:rsidRPr="000D70BF" w:rsidRDefault="000764B7" w:rsidP="000764B7">
      <w:pPr>
        <w:pStyle w:val="TH"/>
        <w:rPr>
          <w:rFonts w:cs="Arial"/>
        </w:rPr>
      </w:pPr>
      <w:r w:rsidRPr="000D70BF">
        <w:t>Table 6.2.3.3.3.</w:t>
      </w:r>
      <w:r w:rsidR="00AC7C73" w:rsidRPr="000D70BF">
        <w:t>2</w:t>
      </w:r>
      <w:r w:rsidRPr="000D70BF">
        <w:t>-1: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089481AF" w14:textId="77777777" w:rsidTr="007F7038">
        <w:trPr>
          <w:jc w:val="center"/>
        </w:trPr>
        <w:tc>
          <w:tcPr>
            <w:tcW w:w="825" w:type="pct"/>
            <w:tcBorders>
              <w:bottom w:val="single" w:sz="6" w:space="0" w:color="auto"/>
            </w:tcBorders>
            <w:shd w:val="clear" w:color="auto" w:fill="C0C0C0"/>
          </w:tcPr>
          <w:p w14:paraId="061B7D91"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67ACCA6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ADE1AD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65B7F415"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5D1BA4F7" w14:textId="77777777" w:rsidR="000764B7" w:rsidRPr="000D70BF" w:rsidRDefault="000764B7" w:rsidP="007F7038">
            <w:pPr>
              <w:pStyle w:val="TAH"/>
            </w:pPr>
            <w:r w:rsidRPr="000D70BF">
              <w:t>Description</w:t>
            </w:r>
          </w:p>
        </w:tc>
      </w:tr>
      <w:tr w:rsidR="000764B7" w:rsidRPr="000D70BF" w14:paraId="55E020B6" w14:textId="77777777" w:rsidTr="007F7038">
        <w:trPr>
          <w:jc w:val="center"/>
        </w:trPr>
        <w:tc>
          <w:tcPr>
            <w:tcW w:w="825" w:type="pct"/>
            <w:tcBorders>
              <w:top w:val="single" w:sz="6" w:space="0" w:color="auto"/>
            </w:tcBorders>
          </w:tcPr>
          <w:p w14:paraId="443FC3E8" w14:textId="77777777" w:rsidR="000764B7" w:rsidRPr="000D70BF" w:rsidRDefault="000764B7" w:rsidP="007F7038">
            <w:pPr>
              <w:pStyle w:val="TAL"/>
            </w:pPr>
            <w:r w:rsidRPr="000D70BF">
              <w:t>n/a</w:t>
            </w:r>
          </w:p>
        </w:tc>
        <w:tc>
          <w:tcPr>
            <w:tcW w:w="732" w:type="pct"/>
            <w:tcBorders>
              <w:top w:val="single" w:sz="6" w:space="0" w:color="auto"/>
            </w:tcBorders>
          </w:tcPr>
          <w:p w14:paraId="5D4B70FF" w14:textId="77777777" w:rsidR="000764B7" w:rsidRPr="000D70BF" w:rsidRDefault="000764B7" w:rsidP="007F7038">
            <w:pPr>
              <w:pStyle w:val="TAL"/>
            </w:pPr>
          </w:p>
        </w:tc>
        <w:tc>
          <w:tcPr>
            <w:tcW w:w="217" w:type="pct"/>
            <w:tcBorders>
              <w:top w:val="single" w:sz="6" w:space="0" w:color="auto"/>
            </w:tcBorders>
          </w:tcPr>
          <w:p w14:paraId="323ADF0C" w14:textId="77777777" w:rsidR="000764B7" w:rsidRPr="000D70BF" w:rsidRDefault="000764B7" w:rsidP="007F7038">
            <w:pPr>
              <w:pStyle w:val="TAC"/>
            </w:pPr>
          </w:p>
        </w:tc>
        <w:tc>
          <w:tcPr>
            <w:tcW w:w="581" w:type="pct"/>
            <w:tcBorders>
              <w:top w:val="single" w:sz="6" w:space="0" w:color="auto"/>
            </w:tcBorders>
          </w:tcPr>
          <w:p w14:paraId="178BA53B" w14:textId="77777777" w:rsidR="000764B7" w:rsidRPr="000D70BF" w:rsidRDefault="000764B7" w:rsidP="007F7038">
            <w:pPr>
              <w:pStyle w:val="TAL"/>
            </w:pPr>
          </w:p>
        </w:tc>
        <w:tc>
          <w:tcPr>
            <w:tcW w:w="2646" w:type="pct"/>
            <w:tcBorders>
              <w:top w:val="single" w:sz="6" w:space="0" w:color="auto"/>
            </w:tcBorders>
            <w:vAlign w:val="center"/>
          </w:tcPr>
          <w:p w14:paraId="634E820D" w14:textId="77777777" w:rsidR="000764B7" w:rsidRPr="000D70BF" w:rsidRDefault="000764B7" w:rsidP="007F7038">
            <w:pPr>
              <w:pStyle w:val="TAL"/>
            </w:pPr>
          </w:p>
        </w:tc>
      </w:tr>
    </w:tbl>
    <w:p w14:paraId="1253C6DA" w14:textId="77777777" w:rsidR="000764B7" w:rsidRPr="000D70BF" w:rsidRDefault="000764B7" w:rsidP="000764B7"/>
    <w:p w14:paraId="33005FC7" w14:textId="4851E74A" w:rsidR="000764B7" w:rsidRPr="000D70BF" w:rsidRDefault="000764B7" w:rsidP="000764B7">
      <w:r w:rsidRPr="000D70BF">
        <w:t>This method shall support the request data structures specified in table 6.2.3.3.3.</w:t>
      </w:r>
      <w:r w:rsidR="00AC7C73" w:rsidRPr="000D70BF">
        <w:t>2</w:t>
      </w:r>
      <w:r w:rsidRPr="000D70BF">
        <w:t>-2 and the response data structures and response codes specified in table 6.2.3.3.3.</w:t>
      </w:r>
      <w:r w:rsidR="00AC7C73" w:rsidRPr="000D70BF">
        <w:t>2</w:t>
      </w:r>
      <w:r w:rsidRPr="000D70BF">
        <w:t>-3.</w:t>
      </w:r>
    </w:p>
    <w:p w14:paraId="3067332E" w14:textId="0922EE9C" w:rsidR="000764B7" w:rsidRPr="000D70BF" w:rsidRDefault="000764B7" w:rsidP="000764B7">
      <w:pPr>
        <w:pStyle w:val="TH"/>
      </w:pPr>
      <w:r w:rsidRPr="000D70BF">
        <w:t>Table 6.2.3.3.3.</w:t>
      </w:r>
      <w:r w:rsidR="00AC7C73" w:rsidRPr="000D70BF">
        <w:t>2</w:t>
      </w:r>
      <w:r w:rsidRPr="000D70BF">
        <w:t>-2: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0764B7" w:rsidRPr="000D70BF" w14:paraId="67A024B9" w14:textId="77777777" w:rsidTr="007F7038">
        <w:trPr>
          <w:jc w:val="center"/>
        </w:trPr>
        <w:tc>
          <w:tcPr>
            <w:tcW w:w="1833" w:type="dxa"/>
            <w:tcBorders>
              <w:bottom w:val="single" w:sz="6" w:space="0" w:color="auto"/>
            </w:tcBorders>
            <w:shd w:val="clear" w:color="auto" w:fill="C0C0C0"/>
          </w:tcPr>
          <w:p w14:paraId="0223360B"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1BDCFEAB"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0822A238"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33B5FC63" w14:textId="77777777" w:rsidR="000764B7" w:rsidRPr="000D70BF" w:rsidRDefault="000764B7" w:rsidP="007F7038">
            <w:pPr>
              <w:pStyle w:val="TAH"/>
            </w:pPr>
            <w:r w:rsidRPr="000D70BF">
              <w:t>Description</w:t>
            </w:r>
          </w:p>
        </w:tc>
      </w:tr>
      <w:tr w:rsidR="000764B7" w:rsidRPr="000D70BF" w14:paraId="519A1B88" w14:textId="77777777" w:rsidTr="007F7038">
        <w:trPr>
          <w:jc w:val="center"/>
        </w:trPr>
        <w:tc>
          <w:tcPr>
            <w:tcW w:w="1833" w:type="dxa"/>
            <w:tcBorders>
              <w:top w:val="single" w:sz="6" w:space="0" w:color="auto"/>
            </w:tcBorders>
          </w:tcPr>
          <w:p w14:paraId="05ADC758" w14:textId="77777777" w:rsidR="000764B7" w:rsidRPr="000D70BF" w:rsidRDefault="000764B7" w:rsidP="007F7038">
            <w:pPr>
              <w:pStyle w:val="TAL"/>
            </w:pPr>
            <w:proofErr w:type="spellStart"/>
            <w:r w:rsidRPr="000D70BF">
              <w:t>VflInferSub</w:t>
            </w:r>
            <w:proofErr w:type="spellEnd"/>
          </w:p>
        </w:tc>
        <w:tc>
          <w:tcPr>
            <w:tcW w:w="425" w:type="dxa"/>
            <w:tcBorders>
              <w:top w:val="single" w:sz="6" w:space="0" w:color="auto"/>
            </w:tcBorders>
          </w:tcPr>
          <w:p w14:paraId="76C5314A" w14:textId="77777777" w:rsidR="000764B7" w:rsidRPr="000D70BF" w:rsidRDefault="000764B7" w:rsidP="007F7038">
            <w:pPr>
              <w:pStyle w:val="TAC"/>
            </w:pPr>
            <w:r w:rsidRPr="000D70BF">
              <w:rPr>
                <w:rFonts w:hint="eastAsia"/>
              </w:rPr>
              <w:t>M</w:t>
            </w:r>
          </w:p>
        </w:tc>
        <w:tc>
          <w:tcPr>
            <w:tcW w:w="1276" w:type="dxa"/>
            <w:tcBorders>
              <w:top w:val="single" w:sz="6" w:space="0" w:color="auto"/>
            </w:tcBorders>
          </w:tcPr>
          <w:p w14:paraId="0600D82D" w14:textId="77777777" w:rsidR="000764B7" w:rsidRPr="000D70BF" w:rsidRDefault="000764B7" w:rsidP="007F7038">
            <w:pPr>
              <w:pStyle w:val="TAC"/>
            </w:pPr>
            <w:r w:rsidRPr="000D70BF">
              <w:rPr>
                <w:rFonts w:hint="eastAsia"/>
              </w:rPr>
              <w:t>1</w:t>
            </w:r>
          </w:p>
        </w:tc>
        <w:tc>
          <w:tcPr>
            <w:tcW w:w="5802" w:type="dxa"/>
            <w:tcBorders>
              <w:top w:val="single" w:sz="6" w:space="0" w:color="auto"/>
            </w:tcBorders>
          </w:tcPr>
          <w:p w14:paraId="6971E63A" w14:textId="1C28794B" w:rsidR="000764B7" w:rsidRPr="000D70BF" w:rsidRDefault="000764B7" w:rsidP="00AC7C73">
            <w:pPr>
              <w:pStyle w:val="TAL"/>
            </w:pPr>
            <w:r w:rsidRPr="000D70BF">
              <w:t>Parameters to replace a subscription to VFL Subscription resource.</w:t>
            </w:r>
          </w:p>
        </w:tc>
      </w:tr>
    </w:tbl>
    <w:p w14:paraId="201F0FCB" w14:textId="77777777" w:rsidR="000764B7" w:rsidRPr="000D70BF" w:rsidRDefault="000764B7" w:rsidP="000764B7"/>
    <w:p w14:paraId="62AD9AFD" w14:textId="57C1E293" w:rsidR="000764B7" w:rsidRPr="000D70BF" w:rsidRDefault="000764B7" w:rsidP="00C05259">
      <w:pPr>
        <w:pStyle w:val="TH"/>
      </w:pPr>
      <w:bookmarkStart w:id="390" w:name="_MCCTEMPBM_CRPT43610049___4"/>
      <w:r w:rsidRPr="000D70BF">
        <w:t>Table 6.2.3.3.3.</w:t>
      </w:r>
      <w:r w:rsidR="00AC7C73" w:rsidRPr="000D70BF">
        <w:t>2</w:t>
      </w:r>
      <w:r w:rsidRPr="000D70BF">
        <w:t>-3: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0764B7" w:rsidRPr="000D70BF" w14:paraId="79AD71E1" w14:textId="77777777" w:rsidTr="007F7038">
        <w:trPr>
          <w:jc w:val="center"/>
        </w:trPr>
        <w:tc>
          <w:tcPr>
            <w:tcW w:w="982" w:type="pct"/>
            <w:tcBorders>
              <w:bottom w:val="single" w:sz="6" w:space="0" w:color="auto"/>
            </w:tcBorders>
            <w:shd w:val="clear" w:color="auto" w:fill="C0C0C0"/>
          </w:tcPr>
          <w:p w14:paraId="391FB740" w14:textId="77777777" w:rsidR="000764B7" w:rsidRPr="000D70BF" w:rsidRDefault="000764B7" w:rsidP="00C05259">
            <w:pPr>
              <w:pStyle w:val="TAH"/>
            </w:pPr>
            <w:r w:rsidRPr="000D70BF">
              <w:t>Data type</w:t>
            </w:r>
          </w:p>
        </w:tc>
        <w:tc>
          <w:tcPr>
            <w:tcW w:w="227" w:type="pct"/>
            <w:tcBorders>
              <w:bottom w:val="single" w:sz="6" w:space="0" w:color="auto"/>
            </w:tcBorders>
            <w:shd w:val="clear" w:color="auto" w:fill="C0C0C0"/>
          </w:tcPr>
          <w:p w14:paraId="10C5D5D7" w14:textId="77777777" w:rsidR="000764B7" w:rsidRPr="000D70BF" w:rsidRDefault="000764B7" w:rsidP="00C05259">
            <w:pPr>
              <w:pStyle w:val="TAH"/>
            </w:pPr>
            <w:r w:rsidRPr="000D70BF">
              <w:t>P</w:t>
            </w:r>
          </w:p>
        </w:tc>
        <w:tc>
          <w:tcPr>
            <w:tcW w:w="684" w:type="pct"/>
            <w:tcBorders>
              <w:bottom w:val="single" w:sz="6" w:space="0" w:color="auto"/>
            </w:tcBorders>
            <w:shd w:val="clear" w:color="auto" w:fill="C0C0C0"/>
          </w:tcPr>
          <w:p w14:paraId="10A94671" w14:textId="77777777" w:rsidR="000764B7" w:rsidRPr="000D70BF" w:rsidRDefault="000764B7" w:rsidP="00C05259">
            <w:pPr>
              <w:pStyle w:val="TAH"/>
            </w:pPr>
            <w:r w:rsidRPr="000D70BF">
              <w:t>Cardinality</w:t>
            </w:r>
          </w:p>
        </w:tc>
        <w:tc>
          <w:tcPr>
            <w:tcW w:w="910" w:type="pct"/>
            <w:tcBorders>
              <w:bottom w:val="single" w:sz="6" w:space="0" w:color="auto"/>
            </w:tcBorders>
            <w:shd w:val="clear" w:color="auto" w:fill="C0C0C0"/>
          </w:tcPr>
          <w:p w14:paraId="49000C68" w14:textId="77777777" w:rsidR="000764B7" w:rsidRPr="000D70BF" w:rsidRDefault="000764B7" w:rsidP="00C05259">
            <w:pPr>
              <w:pStyle w:val="TAH"/>
            </w:pPr>
            <w:r w:rsidRPr="000D70BF">
              <w:t>Response codes</w:t>
            </w:r>
          </w:p>
        </w:tc>
        <w:tc>
          <w:tcPr>
            <w:tcW w:w="2197" w:type="pct"/>
            <w:tcBorders>
              <w:bottom w:val="single" w:sz="6" w:space="0" w:color="auto"/>
            </w:tcBorders>
            <w:shd w:val="clear" w:color="auto" w:fill="C0C0C0"/>
          </w:tcPr>
          <w:p w14:paraId="21E8C3D4" w14:textId="77777777" w:rsidR="000764B7" w:rsidRPr="000D70BF" w:rsidRDefault="000764B7" w:rsidP="00C05259">
            <w:pPr>
              <w:pStyle w:val="TAH"/>
            </w:pPr>
            <w:r w:rsidRPr="000D70BF">
              <w:t>Description</w:t>
            </w:r>
          </w:p>
        </w:tc>
      </w:tr>
      <w:tr w:rsidR="000764B7" w:rsidRPr="000D70BF" w14:paraId="47A469B0" w14:textId="77777777" w:rsidTr="007F7038">
        <w:trPr>
          <w:jc w:val="center"/>
        </w:trPr>
        <w:tc>
          <w:tcPr>
            <w:tcW w:w="982" w:type="pct"/>
            <w:tcBorders>
              <w:top w:val="single" w:sz="6" w:space="0" w:color="auto"/>
            </w:tcBorders>
          </w:tcPr>
          <w:p w14:paraId="0DF6CB17" w14:textId="77777777" w:rsidR="000764B7" w:rsidRPr="000D70BF" w:rsidRDefault="000764B7" w:rsidP="00C05259">
            <w:pPr>
              <w:pStyle w:val="TAL"/>
            </w:pPr>
            <w:bookmarkStart w:id="391" w:name="_MCCTEMPBM_CRPT43610050___7"/>
            <w:bookmarkStart w:id="392" w:name="_MCCTEMPBM_CRPT43610051___4" w:colFirst="1" w:colLast="1"/>
            <w:bookmarkStart w:id="393" w:name="_MCCTEMPBM_CRPT43610052___7" w:colFirst="3" w:colLast="3"/>
            <w:bookmarkEnd w:id="390"/>
            <w:proofErr w:type="spellStart"/>
            <w:r w:rsidRPr="000D70BF">
              <w:t>VflInferSub</w:t>
            </w:r>
            <w:bookmarkEnd w:id="391"/>
            <w:proofErr w:type="spellEnd"/>
          </w:p>
        </w:tc>
        <w:tc>
          <w:tcPr>
            <w:tcW w:w="227" w:type="pct"/>
            <w:tcBorders>
              <w:top w:val="single" w:sz="6" w:space="0" w:color="auto"/>
            </w:tcBorders>
          </w:tcPr>
          <w:p w14:paraId="4FD9D8B1" w14:textId="77777777" w:rsidR="000764B7" w:rsidRPr="000D70BF" w:rsidRDefault="000764B7" w:rsidP="00C05259">
            <w:pPr>
              <w:pStyle w:val="TAC"/>
            </w:pPr>
            <w:r w:rsidRPr="000D70BF">
              <w:t>M</w:t>
            </w:r>
          </w:p>
        </w:tc>
        <w:tc>
          <w:tcPr>
            <w:tcW w:w="684" w:type="pct"/>
            <w:tcBorders>
              <w:top w:val="single" w:sz="6" w:space="0" w:color="auto"/>
            </w:tcBorders>
          </w:tcPr>
          <w:p w14:paraId="735AE600" w14:textId="77777777" w:rsidR="000764B7" w:rsidRPr="000D70BF" w:rsidRDefault="000764B7" w:rsidP="00C05259">
            <w:pPr>
              <w:pStyle w:val="TAC"/>
            </w:pPr>
            <w:r w:rsidRPr="000D70BF">
              <w:t>1</w:t>
            </w:r>
          </w:p>
        </w:tc>
        <w:tc>
          <w:tcPr>
            <w:tcW w:w="910" w:type="pct"/>
            <w:tcBorders>
              <w:top w:val="single" w:sz="6" w:space="0" w:color="auto"/>
            </w:tcBorders>
          </w:tcPr>
          <w:p w14:paraId="013676D4" w14:textId="77777777" w:rsidR="000764B7" w:rsidRPr="000D70BF" w:rsidRDefault="000764B7" w:rsidP="00C05259">
            <w:pPr>
              <w:pStyle w:val="TAL"/>
            </w:pPr>
            <w:r w:rsidRPr="000D70BF">
              <w:rPr>
                <w:rFonts w:hint="eastAsia"/>
              </w:rPr>
              <w:t>20</w:t>
            </w:r>
            <w:r w:rsidRPr="000D70BF">
              <w:t>0 OK</w:t>
            </w:r>
          </w:p>
        </w:tc>
        <w:tc>
          <w:tcPr>
            <w:tcW w:w="2197" w:type="pct"/>
            <w:tcBorders>
              <w:top w:val="single" w:sz="6" w:space="0" w:color="auto"/>
            </w:tcBorders>
          </w:tcPr>
          <w:p w14:paraId="21795AFD" w14:textId="4E2520B8" w:rsidR="000764B7" w:rsidRPr="000D70BF" w:rsidRDefault="000764B7" w:rsidP="00C05259">
            <w:pPr>
              <w:pStyle w:val="TAL"/>
            </w:pPr>
            <w:r w:rsidRPr="000D70BF">
              <w:t>The Individual VFL Subscription resource was modified successfully, and a representation of that resource is returned.</w:t>
            </w:r>
          </w:p>
        </w:tc>
      </w:tr>
      <w:tr w:rsidR="000764B7" w:rsidRPr="000D70BF" w14:paraId="7BE338F3" w14:textId="77777777" w:rsidTr="007F7038">
        <w:trPr>
          <w:jc w:val="center"/>
        </w:trPr>
        <w:tc>
          <w:tcPr>
            <w:tcW w:w="982" w:type="pct"/>
          </w:tcPr>
          <w:p w14:paraId="097758C0" w14:textId="77777777" w:rsidR="000764B7" w:rsidRPr="000D70BF" w:rsidRDefault="000764B7" w:rsidP="00C05259">
            <w:pPr>
              <w:pStyle w:val="TAL"/>
              <w:rPr>
                <w:lang w:eastAsia="zh-CN"/>
              </w:rPr>
            </w:pPr>
            <w:bookmarkStart w:id="394" w:name="_MCCTEMPBM_CRPT43610053___7"/>
            <w:bookmarkStart w:id="395" w:name="_MCCTEMPBM_CRPT43610054___7" w:colFirst="3" w:colLast="3"/>
            <w:bookmarkEnd w:id="392"/>
            <w:bookmarkEnd w:id="393"/>
            <w:r w:rsidRPr="000D70BF">
              <w:rPr>
                <w:rFonts w:hint="eastAsia"/>
                <w:lang w:eastAsia="zh-CN"/>
              </w:rPr>
              <w:t>n</w:t>
            </w:r>
            <w:r w:rsidRPr="000D70BF">
              <w:rPr>
                <w:lang w:eastAsia="zh-CN"/>
              </w:rPr>
              <w:t>/a</w:t>
            </w:r>
            <w:bookmarkEnd w:id="394"/>
          </w:p>
        </w:tc>
        <w:tc>
          <w:tcPr>
            <w:tcW w:w="227" w:type="pct"/>
          </w:tcPr>
          <w:p w14:paraId="4294646A" w14:textId="77777777" w:rsidR="000764B7" w:rsidRPr="000D70BF" w:rsidRDefault="000764B7" w:rsidP="00C05259">
            <w:pPr>
              <w:pStyle w:val="TAC"/>
            </w:pPr>
          </w:p>
        </w:tc>
        <w:tc>
          <w:tcPr>
            <w:tcW w:w="684" w:type="pct"/>
          </w:tcPr>
          <w:p w14:paraId="51DD05DB" w14:textId="77777777" w:rsidR="000764B7" w:rsidRPr="000D70BF" w:rsidRDefault="000764B7" w:rsidP="00C05259">
            <w:pPr>
              <w:pStyle w:val="TAC"/>
            </w:pPr>
          </w:p>
        </w:tc>
        <w:tc>
          <w:tcPr>
            <w:tcW w:w="910" w:type="pct"/>
          </w:tcPr>
          <w:p w14:paraId="27368A1D" w14:textId="77777777" w:rsidR="000764B7" w:rsidRPr="000D70BF" w:rsidRDefault="000764B7" w:rsidP="00C05259">
            <w:pPr>
              <w:pStyle w:val="TAL"/>
            </w:pPr>
            <w:r w:rsidRPr="000D70BF">
              <w:t>204 No Content</w:t>
            </w:r>
          </w:p>
        </w:tc>
        <w:tc>
          <w:tcPr>
            <w:tcW w:w="2197" w:type="pct"/>
          </w:tcPr>
          <w:p w14:paraId="725D2F0F" w14:textId="1E4AF43D" w:rsidR="000764B7" w:rsidRPr="000D70BF" w:rsidRDefault="000764B7" w:rsidP="00C05259">
            <w:pPr>
              <w:pStyle w:val="TAL"/>
            </w:pPr>
            <w:r w:rsidRPr="000D70BF">
              <w:t>The Individual VFL Subscription resource was modified successfully.</w:t>
            </w:r>
          </w:p>
        </w:tc>
      </w:tr>
      <w:tr w:rsidR="000764B7" w:rsidRPr="000D70BF" w14:paraId="716A82F3" w14:textId="77777777" w:rsidTr="007F7038">
        <w:trPr>
          <w:jc w:val="center"/>
        </w:trPr>
        <w:tc>
          <w:tcPr>
            <w:tcW w:w="982" w:type="pct"/>
          </w:tcPr>
          <w:p w14:paraId="570CAEB3" w14:textId="77777777" w:rsidR="000764B7" w:rsidRPr="000D70BF" w:rsidRDefault="000764B7" w:rsidP="00C05259">
            <w:pPr>
              <w:pStyle w:val="TAL"/>
              <w:rPr>
                <w:lang w:eastAsia="zh-CN"/>
              </w:rPr>
            </w:pPr>
            <w:bookmarkStart w:id="396" w:name="_MCCTEMPBM_CRPT43610055___7"/>
            <w:bookmarkStart w:id="397" w:name="_MCCTEMPBM_CRPT43610056___4" w:colFirst="1" w:colLast="1"/>
            <w:bookmarkEnd w:id="395"/>
            <w:proofErr w:type="spellStart"/>
            <w:r w:rsidRPr="000D70BF">
              <w:t>RedirectResponse</w:t>
            </w:r>
            <w:bookmarkEnd w:id="396"/>
            <w:proofErr w:type="spellEnd"/>
          </w:p>
        </w:tc>
        <w:tc>
          <w:tcPr>
            <w:tcW w:w="227" w:type="pct"/>
          </w:tcPr>
          <w:p w14:paraId="1C96DC93" w14:textId="77777777" w:rsidR="000764B7" w:rsidRPr="000D70BF" w:rsidRDefault="000764B7" w:rsidP="00C05259">
            <w:pPr>
              <w:pStyle w:val="TAC"/>
            </w:pPr>
            <w:r w:rsidRPr="000D70BF">
              <w:t>O</w:t>
            </w:r>
          </w:p>
        </w:tc>
        <w:tc>
          <w:tcPr>
            <w:tcW w:w="684" w:type="pct"/>
          </w:tcPr>
          <w:p w14:paraId="6298BB2F" w14:textId="77777777" w:rsidR="000764B7" w:rsidRPr="000D70BF" w:rsidRDefault="000764B7" w:rsidP="00C05259">
            <w:pPr>
              <w:pStyle w:val="TAC"/>
            </w:pPr>
            <w:r w:rsidRPr="000D70BF">
              <w:t>0..1</w:t>
            </w:r>
          </w:p>
        </w:tc>
        <w:tc>
          <w:tcPr>
            <w:tcW w:w="910" w:type="pct"/>
          </w:tcPr>
          <w:p w14:paraId="1851D45E" w14:textId="77777777" w:rsidR="000764B7" w:rsidRPr="000D70BF" w:rsidRDefault="000764B7" w:rsidP="00C05259">
            <w:pPr>
              <w:pStyle w:val="TAL"/>
            </w:pPr>
            <w:bookmarkStart w:id="398" w:name="_MCCTEMPBM_CRPT43610057___7"/>
            <w:r w:rsidRPr="000D70BF">
              <w:t>307 Temporary Redirect</w:t>
            </w:r>
            <w:bookmarkEnd w:id="398"/>
          </w:p>
        </w:tc>
        <w:tc>
          <w:tcPr>
            <w:tcW w:w="2197" w:type="pct"/>
          </w:tcPr>
          <w:p w14:paraId="164CC8E8" w14:textId="77777777" w:rsidR="000764B7" w:rsidRPr="000D70BF" w:rsidRDefault="000764B7" w:rsidP="00C05259">
            <w:pPr>
              <w:pStyle w:val="TAL"/>
            </w:pPr>
            <w:r w:rsidRPr="000D70BF">
              <w:t>Temporary redirection.</w:t>
            </w:r>
          </w:p>
          <w:p w14:paraId="1AC42CF2" w14:textId="77777777" w:rsidR="000764B7" w:rsidRPr="000D70BF" w:rsidRDefault="000764B7" w:rsidP="00C05259">
            <w:pPr>
              <w:pStyle w:val="TAL"/>
            </w:pPr>
          </w:p>
          <w:p w14:paraId="72FD1062" w14:textId="77777777" w:rsidR="000764B7" w:rsidRPr="000D70BF" w:rsidRDefault="000764B7" w:rsidP="00C05259">
            <w:pPr>
              <w:pStyle w:val="TAL"/>
            </w:pPr>
            <w:r w:rsidRPr="000D70BF">
              <w:t>(NOTE 2)</w:t>
            </w:r>
          </w:p>
        </w:tc>
      </w:tr>
      <w:tr w:rsidR="000764B7" w:rsidRPr="000D70BF" w14:paraId="43DB1591" w14:textId="77777777" w:rsidTr="007F7038">
        <w:trPr>
          <w:jc w:val="center"/>
        </w:trPr>
        <w:tc>
          <w:tcPr>
            <w:tcW w:w="982" w:type="pct"/>
          </w:tcPr>
          <w:p w14:paraId="1E2E8E27" w14:textId="77777777" w:rsidR="000764B7" w:rsidRPr="000D70BF" w:rsidRDefault="000764B7" w:rsidP="00C05259">
            <w:pPr>
              <w:pStyle w:val="TAL"/>
              <w:rPr>
                <w:lang w:eastAsia="zh-CN"/>
              </w:rPr>
            </w:pPr>
            <w:bookmarkStart w:id="399" w:name="_MCCTEMPBM_CRPT43610058___7"/>
            <w:bookmarkStart w:id="400" w:name="_MCCTEMPBM_CRPT43610059___4" w:colFirst="1" w:colLast="1"/>
            <w:bookmarkEnd w:id="397"/>
            <w:proofErr w:type="spellStart"/>
            <w:r w:rsidRPr="000D70BF">
              <w:t>RedirectResponse</w:t>
            </w:r>
            <w:bookmarkEnd w:id="399"/>
            <w:proofErr w:type="spellEnd"/>
          </w:p>
        </w:tc>
        <w:tc>
          <w:tcPr>
            <w:tcW w:w="227" w:type="pct"/>
          </w:tcPr>
          <w:p w14:paraId="7B103AF7" w14:textId="77777777" w:rsidR="000764B7" w:rsidRPr="000D70BF" w:rsidRDefault="000764B7" w:rsidP="00C05259">
            <w:pPr>
              <w:pStyle w:val="TAC"/>
            </w:pPr>
            <w:r w:rsidRPr="000D70BF">
              <w:t>O</w:t>
            </w:r>
          </w:p>
        </w:tc>
        <w:tc>
          <w:tcPr>
            <w:tcW w:w="684" w:type="pct"/>
          </w:tcPr>
          <w:p w14:paraId="38B31CE7" w14:textId="77777777" w:rsidR="000764B7" w:rsidRPr="000D70BF" w:rsidRDefault="000764B7" w:rsidP="00C05259">
            <w:pPr>
              <w:pStyle w:val="TAC"/>
            </w:pPr>
            <w:r w:rsidRPr="000D70BF">
              <w:t>0..1</w:t>
            </w:r>
          </w:p>
        </w:tc>
        <w:tc>
          <w:tcPr>
            <w:tcW w:w="910" w:type="pct"/>
          </w:tcPr>
          <w:p w14:paraId="4A689778" w14:textId="77777777" w:rsidR="000764B7" w:rsidRPr="000D70BF" w:rsidRDefault="000764B7" w:rsidP="00C05259">
            <w:pPr>
              <w:pStyle w:val="TAL"/>
            </w:pPr>
            <w:bookmarkStart w:id="401" w:name="_MCCTEMPBM_CRPT43610060___7"/>
            <w:r w:rsidRPr="000D70BF">
              <w:t>308 Permanent Redirect</w:t>
            </w:r>
            <w:bookmarkEnd w:id="401"/>
          </w:p>
        </w:tc>
        <w:tc>
          <w:tcPr>
            <w:tcW w:w="2197" w:type="pct"/>
          </w:tcPr>
          <w:p w14:paraId="2987B05C" w14:textId="77777777" w:rsidR="000764B7" w:rsidRPr="000D70BF" w:rsidRDefault="000764B7" w:rsidP="00C05259">
            <w:pPr>
              <w:pStyle w:val="TAL"/>
            </w:pPr>
            <w:r w:rsidRPr="000D70BF">
              <w:t xml:space="preserve">Permanent redirection. </w:t>
            </w:r>
          </w:p>
          <w:p w14:paraId="55858420" w14:textId="77777777" w:rsidR="000764B7" w:rsidRPr="000D70BF" w:rsidRDefault="000764B7" w:rsidP="00C05259">
            <w:pPr>
              <w:pStyle w:val="TAL"/>
            </w:pPr>
          </w:p>
          <w:p w14:paraId="7E2A9D22" w14:textId="77777777" w:rsidR="000764B7" w:rsidRPr="000D70BF" w:rsidRDefault="000764B7" w:rsidP="00C05259">
            <w:pPr>
              <w:pStyle w:val="TAL"/>
            </w:pPr>
            <w:r w:rsidRPr="000D70BF">
              <w:t>(NOTE 2)</w:t>
            </w:r>
          </w:p>
        </w:tc>
      </w:tr>
      <w:bookmarkEnd w:id="400"/>
      <w:tr w:rsidR="000764B7" w:rsidRPr="000D70BF" w14:paraId="0A4A1CD3" w14:textId="77777777" w:rsidTr="007F7038">
        <w:trPr>
          <w:jc w:val="center"/>
        </w:trPr>
        <w:tc>
          <w:tcPr>
            <w:tcW w:w="5000" w:type="pct"/>
            <w:gridSpan w:val="5"/>
          </w:tcPr>
          <w:p w14:paraId="46D72B06" w14:textId="77777777" w:rsidR="000764B7" w:rsidRPr="000D70BF" w:rsidRDefault="000764B7" w:rsidP="007F7038">
            <w:pPr>
              <w:pStyle w:val="TAN"/>
            </w:pPr>
            <w:r w:rsidRPr="000D70BF">
              <w:t>NOTE 1:</w:t>
            </w:r>
            <w:r w:rsidRPr="000D70BF">
              <w:tab/>
              <w:t>The mandatory HTTP error status codes for the PUT method listed in table 5.2.7.1-1 of 3GPP TS 29.500 [4] also apply.</w:t>
            </w:r>
          </w:p>
          <w:p w14:paraId="479A6CBB" w14:textId="77777777" w:rsidR="000764B7" w:rsidRPr="000D70BF" w:rsidRDefault="000764B7"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58408ACA" w14:textId="77777777" w:rsidR="000764B7" w:rsidRPr="000D70BF" w:rsidRDefault="000764B7" w:rsidP="000764B7"/>
    <w:p w14:paraId="3F1953CE" w14:textId="3C888335" w:rsidR="000764B7" w:rsidRPr="000D70BF" w:rsidRDefault="000764B7" w:rsidP="000764B7">
      <w:pPr>
        <w:pStyle w:val="TH"/>
      </w:pPr>
      <w:r w:rsidRPr="000D70BF">
        <w:t>Table 6.2.3.3.3.</w:t>
      </w:r>
      <w:r w:rsidR="00AC7C73" w:rsidRPr="000D70BF">
        <w:t>2</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502BCFC" w14:textId="77777777" w:rsidTr="007F7038">
        <w:trPr>
          <w:jc w:val="center"/>
        </w:trPr>
        <w:tc>
          <w:tcPr>
            <w:tcW w:w="1027" w:type="pct"/>
            <w:tcBorders>
              <w:bottom w:val="single" w:sz="6" w:space="0" w:color="auto"/>
            </w:tcBorders>
            <w:shd w:val="clear" w:color="auto" w:fill="C0C0C0"/>
          </w:tcPr>
          <w:p w14:paraId="49B0D94E"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08D6C84"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C88BBFF"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4A120BE"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47203A5" w14:textId="77777777" w:rsidR="000764B7" w:rsidRPr="000D70BF" w:rsidRDefault="000764B7" w:rsidP="007F7038">
            <w:pPr>
              <w:pStyle w:val="TAH"/>
            </w:pPr>
            <w:r w:rsidRPr="000D70BF">
              <w:t>Description</w:t>
            </w:r>
          </w:p>
        </w:tc>
      </w:tr>
      <w:tr w:rsidR="000764B7" w:rsidRPr="000D70BF" w14:paraId="5AD056D7" w14:textId="77777777" w:rsidTr="007F7038">
        <w:trPr>
          <w:jc w:val="center"/>
        </w:trPr>
        <w:tc>
          <w:tcPr>
            <w:tcW w:w="1027" w:type="pct"/>
            <w:tcBorders>
              <w:top w:val="single" w:sz="6" w:space="0" w:color="auto"/>
            </w:tcBorders>
          </w:tcPr>
          <w:p w14:paraId="35190CE7" w14:textId="77777777" w:rsidR="000764B7" w:rsidRPr="000D70BF" w:rsidRDefault="000764B7" w:rsidP="007F7038">
            <w:pPr>
              <w:pStyle w:val="TAL"/>
            </w:pPr>
            <w:r w:rsidRPr="000D70BF">
              <w:t>Location</w:t>
            </w:r>
          </w:p>
        </w:tc>
        <w:tc>
          <w:tcPr>
            <w:tcW w:w="529" w:type="pct"/>
            <w:tcBorders>
              <w:top w:val="single" w:sz="6" w:space="0" w:color="auto"/>
            </w:tcBorders>
          </w:tcPr>
          <w:p w14:paraId="1D10CF57" w14:textId="77777777" w:rsidR="000764B7" w:rsidRPr="000D70BF" w:rsidRDefault="000764B7" w:rsidP="007F7038">
            <w:pPr>
              <w:pStyle w:val="TAL"/>
            </w:pPr>
            <w:r w:rsidRPr="000D70BF">
              <w:t>string</w:t>
            </w:r>
          </w:p>
        </w:tc>
        <w:tc>
          <w:tcPr>
            <w:tcW w:w="217" w:type="pct"/>
            <w:tcBorders>
              <w:top w:val="single" w:sz="6" w:space="0" w:color="auto"/>
            </w:tcBorders>
          </w:tcPr>
          <w:p w14:paraId="28EEF2C8" w14:textId="77777777" w:rsidR="000764B7" w:rsidRPr="000D70BF" w:rsidRDefault="000764B7" w:rsidP="007F7038">
            <w:pPr>
              <w:pStyle w:val="TAC"/>
            </w:pPr>
            <w:r w:rsidRPr="000D70BF">
              <w:t>M</w:t>
            </w:r>
          </w:p>
        </w:tc>
        <w:tc>
          <w:tcPr>
            <w:tcW w:w="581" w:type="pct"/>
            <w:tcBorders>
              <w:top w:val="single" w:sz="6" w:space="0" w:color="auto"/>
            </w:tcBorders>
          </w:tcPr>
          <w:p w14:paraId="71E4A2A4"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6B40726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2729B63" w14:textId="77777777" w:rsidR="000764B7" w:rsidRPr="000D70BF" w:rsidRDefault="000764B7" w:rsidP="007F7038">
            <w:pPr>
              <w:pStyle w:val="TAL"/>
            </w:pPr>
          </w:p>
          <w:p w14:paraId="21BFEC13"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6449316B" w14:textId="77777777" w:rsidTr="007F7038">
        <w:trPr>
          <w:jc w:val="center"/>
        </w:trPr>
        <w:tc>
          <w:tcPr>
            <w:tcW w:w="1027" w:type="pct"/>
          </w:tcPr>
          <w:p w14:paraId="05A049F4" w14:textId="77777777" w:rsidR="000764B7" w:rsidRPr="000D70BF" w:rsidRDefault="000764B7" w:rsidP="007F7038">
            <w:pPr>
              <w:pStyle w:val="TAL"/>
            </w:pPr>
            <w:r w:rsidRPr="000D70BF">
              <w:rPr>
                <w:lang w:eastAsia="zh-CN"/>
              </w:rPr>
              <w:t>3gpp-Sbi-Target-Nf-Id</w:t>
            </w:r>
          </w:p>
        </w:tc>
        <w:tc>
          <w:tcPr>
            <w:tcW w:w="529" w:type="pct"/>
          </w:tcPr>
          <w:p w14:paraId="7141D2EE" w14:textId="77777777" w:rsidR="000764B7" w:rsidRPr="000D70BF" w:rsidRDefault="000764B7" w:rsidP="007F7038">
            <w:pPr>
              <w:pStyle w:val="TAL"/>
            </w:pPr>
            <w:r w:rsidRPr="000D70BF">
              <w:rPr>
                <w:lang w:eastAsia="fr-FR"/>
              </w:rPr>
              <w:t>string</w:t>
            </w:r>
          </w:p>
        </w:tc>
        <w:tc>
          <w:tcPr>
            <w:tcW w:w="217" w:type="pct"/>
          </w:tcPr>
          <w:p w14:paraId="0545E4A2" w14:textId="77777777" w:rsidR="000764B7" w:rsidRPr="000D70BF" w:rsidRDefault="000764B7" w:rsidP="007F7038">
            <w:pPr>
              <w:pStyle w:val="TAC"/>
            </w:pPr>
            <w:r w:rsidRPr="000D70BF">
              <w:rPr>
                <w:lang w:eastAsia="fr-FR"/>
              </w:rPr>
              <w:t>O</w:t>
            </w:r>
          </w:p>
        </w:tc>
        <w:tc>
          <w:tcPr>
            <w:tcW w:w="581" w:type="pct"/>
          </w:tcPr>
          <w:p w14:paraId="6560CB2E" w14:textId="77777777" w:rsidR="000764B7" w:rsidRPr="000D70BF" w:rsidRDefault="000764B7" w:rsidP="007F7038">
            <w:pPr>
              <w:pStyle w:val="TAL"/>
            </w:pPr>
            <w:r w:rsidRPr="000D70BF">
              <w:rPr>
                <w:lang w:eastAsia="fr-FR"/>
              </w:rPr>
              <w:t>0..1</w:t>
            </w:r>
          </w:p>
        </w:tc>
        <w:tc>
          <w:tcPr>
            <w:tcW w:w="2645" w:type="pct"/>
            <w:vAlign w:val="center"/>
          </w:tcPr>
          <w:p w14:paraId="4D5F839E"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6F9BAB9" w14:textId="77777777" w:rsidR="000764B7" w:rsidRPr="000D70BF" w:rsidRDefault="000764B7" w:rsidP="000764B7"/>
    <w:p w14:paraId="157D37C8" w14:textId="5C1E4C53" w:rsidR="000764B7" w:rsidRPr="000D70BF" w:rsidRDefault="000764B7" w:rsidP="000764B7">
      <w:pPr>
        <w:pStyle w:val="TH"/>
      </w:pPr>
      <w:r w:rsidRPr="000D70BF">
        <w:t>Table 6.2.3.3.3.</w:t>
      </w:r>
      <w:r w:rsidR="00AC7C73" w:rsidRPr="000D70BF">
        <w:t>2</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77F15D3B" w14:textId="77777777" w:rsidTr="007F7038">
        <w:trPr>
          <w:jc w:val="center"/>
        </w:trPr>
        <w:tc>
          <w:tcPr>
            <w:tcW w:w="1027" w:type="pct"/>
            <w:tcBorders>
              <w:bottom w:val="single" w:sz="6" w:space="0" w:color="auto"/>
            </w:tcBorders>
            <w:shd w:val="clear" w:color="auto" w:fill="C0C0C0"/>
          </w:tcPr>
          <w:p w14:paraId="7FD1AEB2"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A27E7F7"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7FAA79A"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FC939D"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05B7D19E" w14:textId="77777777" w:rsidR="000764B7" w:rsidRPr="000D70BF" w:rsidRDefault="000764B7" w:rsidP="007F7038">
            <w:pPr>
              <w:pStyle w:val="TAH"/>
            </w:pPr>
            <w:r w:rsidRPr="000D70BF">
              <w:t>Description</w:t>
            </w:r>
          </w:p>
        </w:tc>
      </w:tr>
      <w:tr w:rsidR="000764B7" w:rsidRPr="000D70BF" w14:paraId="239C11D6" w14:textId="77777777" w:rsidTr="007F7038">
        <w:trPr>
          <w:jc w:val="center"/>
        </w:trPr>
        <w:tc>
          <w:tcPr>
            <w:tcW w:w="1027" w:type="pct"/>
            <w:tcBorders>
              <w:top w:val="single" w:sz="6" w:space="0" w:color="auto"/>
            </w:tcBorders>
          </w:tcPr>
          <w:p w14:paraId="0192A18A" w14:textId="77777777" w:rsidR="000764B7" w:rsidRPr="000D70BF" w:rsidRDefault="000764B7" w:rsidP="007F7038">
            <w:pPr>
              <w:pStyle w:val="TAL"/>
            </w:pPr>
            <w:r w:rsidRPr="000D70BF">
              <w:t>Location</w:t>
            </w:r>
          </w:p>
        </w:tc>
        <w:tc>
          <w:tcPr>
            <w:tcW w:w="529" w:type="pct"/>
            <w:tcBorders>
              <w:top w:val="single" w:sz="6" w:space="0" w:color="auto"/>
            </w:tcBorders>
          </w:tcPr>
          <w:p w14:paraId="714BDD68" w14:textId="77777777" w:rsidR="000764B7" w:rsidRPr="000D70BF" w:rsidRDefault="000764B7" w:rsidP="007F7038">
            <w:pPr>
              <w:pStyle w:val="TAL"/>
            </w:pPr>
            <w:r w:rsidRPr="000D70BF">
              <w:t>string</w:t>
            </w:r>
          </w:p>
        </w:tc>
        <w:tc>
          <w:tcPr>
            <w:tcW w:w="217" w:type="pct"/>
            <w:tcBorders>
              <w:top w:val="single" w:sz="6" w:space="0" w:color="auto"/>
            </w:tcBorders>
          </w:tcPr>
          <w:p w14:paraId="0679DA6B" w14:textId="77777777" w:rsidR="000764B7" w:rsidRPr="000D70BF" w:rsidRDefault="000764B7" w:rsidP="007F7038">
            <w:pPr>
              <w:pStyle w:val="TAC"/>
            </w:pPr>
            <w:r w:rsidRPr="000D70BF">
              <w:t>M</w:t>
            </w:r>
          </w:p>
        </w:tc>
        <w:tc>
          <w:tcPr>
            <w:tcW w:w="581" w:type="pct"/>
            <w:tcBorders>
              <w:top w:val="single" w:sz="6" w:space="0" w:color="auto"/>
            </w:tcBorders>
          </w:tcPr>
          <w:p w14:paraId="0BBCEEA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A1C1D7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3A40D51" w14:textId="77777777" w:rsidR="000764B7" w:rsidRPr="000D70BF" w:rsidRDefault="000764B7" w:rsidP="007F7038">
            <w:pPr>
              <w:pStyle w:val="TAL"/>
            </w:pPr>
          </w:p>
          <w:p w14:paraId="579FAC2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4404EC5D" w14:textId="77777777" w:rsidTr="007F7038">
        <w:trPr>
          <w:jc w:val="center"/>
        </w:trPr>
        <w:tc>
          <w:tcPr>
            <w:tcW w:w="1027" w:type="pct"/>
          </w:tcPr>
          <w:p w14:paraId="35650507" w14:textId="77777777" w:rsidR="000764B7" w:rsidRPr="000D70BF" w:rsidRDefault="000764B7" w:rsidP="007F7038">
            <w:pPr>
              <w:pStyle w:val="TAL"/>
            </w:pPr>
            <w:r w:rsidRPr="000D70BF">
              <w:rPr>
                <w:lang w:eastAsia="zh-CN"/>
              </w:rPr>
              <w:t>3gpp-Sbi-Target-Nf-Id</w:t>
            </w:r>
          </w:p>
        </w:tc>
        <w:tc>
          <w:tcPr>
            <w:tcW w:w="529" w:type="pct"/>
          </w:tcPr>
          <w:p w14:paraId="7F7E9F8D" w14:textId="77777777" w:rsidR="000764B7" w:rsidRPr="000D70BF" w:rsidRDefault="000764B7" w:rsidP="007F7038">
            <w:pPr>
              <w:pStyle w:val="TAL"/>
            </w:pPr>
            <w:r w:rsidRPr="000D70BF">
              <w:rPr>
                <w:lang w:eastAsia="fr-FR"/>
              </w:rPr>
              <w:t>string</w:t>
            </w:r>
          </w:p>
        </w:tc>
        <w:tc>
          <w:tcPr>
            <w:tcW w:w="217" w:type="pct"/>
          </w:tcPr>
          <w:p w14:paraId="37BBE566" w14:textId="77777777" w:rsidR="000764B7" w:rsidRPr="000D70BF" w:rsidRDefault="000764B7" w:rsidP="007F7038">
            <w:pPr>
              <w:pStyle w:val="TAC"/>
            </w:pPr>
            <w:r w:rsidRPr="000D70BF">
              <w:rPr>
                <w:lang w:eastAsia="fr-FR"/>
              </w:rPr>
              <w:t>O</w:t>
            </w:r>
          </w:p>
        </w:tc>
        <w:tc>
          <w:tcPr>
            <w:tcW w:w="581" w:type="pct"/>
          </w:tcPr>
          <w:p w14:paraId="3E5C5997" w14:textId="77777777" w:rsidR="000764B7" w:rsidRPr="000D70BF" w:rsidRDefault="000764B7" w:rsidP="007F7038">
            <w:pPr>
              <w:pStyle w:val="TAL"/>
            </w:pPr>
            <w:r w:rsidRPr="000D70BF">
              <w:rPr>
                <w:lang w:eastAsia="fr-FR"/>
              </w:rPr>
              <w:t>0..1</w:t>
            </w:r>
          </w:p>
        </w:tc>
        <w:tc>
          <w:tcPr>
            <w:tcW w:w="2646" w:type="pct"/>
            <w:vAlign w:val="center"/>
          </w:tcPr>
          <w:p w14:paraId="77E5C008"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BEC9690" w14:textId="77777777" w:rsidR="000764B7" w:rsidRPr="000D70BF" w:rsidRDefault="000764B7" w:rsidP="000764B7"/>
    <w:p w14:paraId="0E58BF93" w14:textId="1162FA00" w:rsidR="000764B7" w:rsidRPr="000D70BF" w:rsidRDefault="000764B7" w:rsidP="009265D6">
      <w:pPr>
        <w:pStyle w:val="H6"/>
      </w:pPr>
      <w:bookmarkStart w:id="402" w:name="_Toc200962137"/>
      <w:r w:rsidRPr="000D70BF">
        <w:t>6.2.3.3.3.</w:t>
      </w:r>
      <w:r w:rsidR="00AC7C73" w:rsidRPr="000D70BF">
        <w:t>3</w:t>
      </w:r>
      <w:r w:rsidRPr="000D70BF">
        <w:tab/>
        <w:t>PATCH</w:t>
      </w:r>
      <w:bookmarkEnd w:id="402"/>
    </w:p>
    <w:p w14:paraId="7DBA12C9" w14:textId="1D1D906B" w:rsidR="000764B7" w:rsidRPr="000D70BF" w:rsidRDefault="000764B7" w:rsidP="000764B7">
      <w:r w:rsidRPr="000D70BF">
        <w:t>This method shall support the URI query parameters specified in table 6.2.3.3.3.</w:t>
      </w:r>
      <w:r w:rsidR="00AC7C73" w:rsidRPr="000D70BF">
        <w:t>3</w:t>
      </w:r>
      <w:r w:rsidRPr="000D70BF">
        <w:t>-1.</w:t>
      </w:r>
    </w:p>
    <w:p w14:paraId="666FA58C" w14:textId="123A181D" w:rsidR="000764B7" w:rsidRPr="000D70BF" w:rsidRDefault="000764B7" w:rsidP="000764B7">
      <w:pPr>
        <w:pStyle w:val="TH"/>
        <w:rPr>
          <w:rFonts w:cs="Arial"/>
        </w:rPr>
      </w:pPr>
      <w:r w:rsidRPr="000D70BF">
        <w:t>Table 6.2.3.3.3.</w:t>
      </w:r>
      <w:r w:rsidR="00AC7C73" w:rsidRPr="000D70BF">
        <w:t>3</w:t>
      </w:r>
      <w:r w:rsidRPr="000D70BF">
        <w:t>-1: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2CF2E6D2" w14:textId="77777777" w:rsidTr="007F7038">
        <w:trPr>
          <w:jc w:val="center"/>
        </w:trPr>
        <w:tc>
          <w:tcPr>
            <w:tcW w:w="825" w:type="pct"/>
            <w:tcBorders>
              <w:bottom w:val="single" w:sz="6" w:space="0" w:color="auto"/>
            </w:tcBorders>
            <w:shd w:val="clear" w:color="auto" w:fill="C0C0C0"/>
          </w:tcPr>
          <w:p w14:paraId="642EE7DD"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7681FAB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37C8B8E"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02CCA3"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2713B0A" w14:textId="77777777" w:rsidR="000764B7" w:rsidRPr="000D70BF" w:rsidRDefault="000764B7" w:rsidP="007F7038">
            <w:pPr>
              <w:pStyle w:val="TAH"/>
            </w:pPr>
            <w:r w:rsidRPr="000D70BF">
              <w:t>Description</w:t>
            </w:r>
          </w:p>
        </w:tc>
      </w:tr>
      <w:tr w:rsidR="000764B7" w:rsidRPr="000D70BF" w14:paraId="23B4A207" w14:textId="77777777" w:rsidTr="007F7038">
        <w:trPr>
          <w:jc w:val="center"/>
        </w:trPr>
        <w:tc>
          <w:tcPr>
            <w:tcW w:w="825" w:type="pct"/>
            <w:tcBorders>
              <w:top w:val="single" w:sz="6" w:space="0" w:color="auto"/>
            </w:tcBorders>
          </w:tcPr>
          <w:p w14:paraId="7D8DC740" w14:textId="77777777" w:rsidR="000764B7" w:rsidRPr="000D70BF" w:rsidRDefault="000764B7" w:rsidP="007F7038">
            <w:pPr>
              <w:pStyle w:val="TAH"/>
            </w:pPr>
            <w:r w:rsidRPr="000D70BF">
              <w:t>n/a</w:t>
            </w:r>
          </w:p>
        </w:tc>
        <w:tc>
          <w:tcPr>
            <w:tcW w:w="732" w:type="pct"/>
            <w:tcBorders>
              <w:top w:val="single" w:sz="6" w:space="0" w:color="auto"/>
            </w:tcBorders>
          </w:tcPr>
          <w:p w14:paraId="4321CE99" w14:textId="77777777" w:rsidR="000764B7" w:rsidRPr="000D70BF" w:rsidRDefault="000764B7" w:rsidP="007F7038">
            <w:pPr>
              <w:pStyle w:val="TAH"/>
            </w:pPr>
          </w:p>
        </w:tc>
        <w:tc>
          <w:tcPr>
            <w:tcW w:w="217" w:type="pct"/>
            <w:tcBorders>
              <w:top w:val="single" w:sz="6" w:space="0" w:color="auto"/>
            </w:tcBorders>
          </w:tcPr>
          <w:p w14:paraId="02FF903D" w14:textId="77777777" w:rsidR="000764B7" w:rsidRPr="000D70BF" w:rsidRDefault="000764B7" w:rsidP="007F7038">
            <w:pPr>
              <w:pStyle w:val="TAH"/>
            </w:pPr>
          </w:p>
        </w:tc>
        <w:tc>
          <w:tcPr>
            <w:tcW w:w="581" w:type="pct"/>
            <w:tcBorders>
              <w:top w:val="single" w:sz="6" w:space="0" w:color="auto"/>
            </w:tcBorders>
          </w:tcPr>
          <w:p w14:paraId="214D20AB" w14:textId="77777777" w:rsidR="000764B7" w:rsidRPr="000D70BF" w:rsidRDefault="000764B7" w:rsidP="007F7038">
            <w:pPr>
              <w:pStyle w:val="TAH"/>
            </w:pPr>
          </w:p>
        </w:tc>
        <w:tc>
          <w:tcPr>
            <w:tcW w:w="2646" w:type="pct"/>
            <w:tcBorders>
              <w:top w:val="single" w:sz="6" w:space="0" w:color="auto"/>
            </w:tcBorders>
            <w:vAlign w:val="center"/>
          </w:tcPr>
          <w:p w14:paraId="26EB15EB" w14:textId="77777777" w:rsidR="000764B7" w:rsidRPr="000D70BF" w:rsidRDefault="000764B7" w:rsidP="007F7038">
            <w:pPr>
              <w:pStyle w:val="TAH"/>
            </w:pPr>
          </w:p>
        </w:tc>
      </w:tr>
    </w:tbl>
    <w:p w14:paraId="63B8AF39" w14:textId="77777777" w:rsidR="000764B7" w:rsidRPr="000D70BF" w:rsidRDefault="000764B7" w:rsidP="000764B7"/>
    <w:p w14:paraId="3F26FEE4" w14:textId="151BE497" w:rsidR="000764B7" w:rsidRPr="000D70BF" w:rsidRDefault="000764B7" w:rsidP="000764B7">
      <w:r w:rsidRPr="000D70BF">
        <w:t>This method shall support the request data structures specified in table 6.2.3.3.3.</w:t>
      </w:r>
      <w:r w:rsidR="00AC7C73" w:rsidRPr="000D70BF">
        <w:t>3</w:t>
      </w:r>
      <w:r w:rsidRPr="000D70BF">
        <w:t>-2 and the response data structures and response codes specified in table 6.2.3.3.3.</w:t>
      </w:r>
      <w:r w:rsidR="00AC7C73" w:rsidRPr="000D70BF">
        <w:t>3</w:t>
      </w:r>
      <w:r w:rsidRPr="000D70BF">
        <w:t>-3.</w:t>
      </w:r>
    </w:p>
    <w:p w14:paraId="560D3ADB" w14:textId="6A1D312C" w:rsidR="000764B7" w:rsidRPr="000D70BF" w:rsidRDefault="000764B7" w:rsidP="000764B7">
      <w:pPr>
        <w:pStyle w:val="TH"/>
      </w:pPr>
      <w:r w:rsidRPr="000D70BF">
        <w:t>Table 6.2.3.3.3.</w:t>
      </w:r>
      <w:r w:rsidR="00AC7C73" w:rsidRPr="000D70BF">
        <w:t>3</w:t>
      </w:r>
      <w:r w:rsidRPr="000D70BF">
        <w:t>-2: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0764B7" w:rsidRPr="000D70BF" w14:paraId="4970840E" w14:textId="77777777" w:rsidTr="007F7038">
        <w:trPr>
          <w:jc w:val="center"/>
        </w:trPr>
        <w:tc>
          <w:tcPr>
            <w:tcW w:w="2258" w:type="dxa"/>
            <w:tcBorders>
              <w:bottom w:val="single" w:sz="6" w:space="0" w:color="auto"/>
            </w:tcBorders>
            <w:shd w:val="clear" w:color="auto" w:fill="C0C0C0"/>
          </w:tcPr>
          <w:p w14:paraId="5497CF14"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5EF02534" w14:textId="77777777" w:rsidR="000764B7" w:rsidRPr="000D70BF" w:rsidRDefault="000764B7" w:rsidP="007F7038">
            <w:pPr>
              <w:pStyle w:val="TAH"/>
            </w:pPr>
            <w:r w:rsidRPr="000D70BF">
              <w:t>P</w:t>
            </w:r>
          </w:p>
        </w:tc>
        <w:tc>
          <w:tcPr>
            <w:tcW w:w="1337" w:type="dxa"/>
            <w:tcBorders>
              <w:bottom w:val="single" w:sz="6" w:space="0" w:color="auto"/>
            </w:tcBorders>
            <w:shd w:val="clear" w:color="auto" w:fill="C0C0C0"/>
          </w:tcPr>
          <w:p w14:paraId="3DD02E28" w14:textId="77777777" w:rsidR="000764B7" w:rsidRPr="000D70BF" w:rsidRDefault="000764B7" w:rsidP="007F7038">
            <w:pPr>
              <w:pStyle w:val="TAH"/>
            </w:pPr>
            <w:r w:rsidRPr="000D70BF">
              <w:t>Cardinality</w:t>
            </w:r>
          </w:p>
        </w:tc>
        <w:tc>
          <w:tcPr>
            <w:tcW w:w="5316" w:type="dxa"/>
            <w:tcBorders>
              <w:bottom w:val="single" w:sz="6" w:space="0" w:color="auto"/>
            </w:tcBorders>
            <w:shd w:val="clear" w:color="auto" w:fill="C0C0C0"/>
            <w:vAlign w:val="center"/>
          </w:tcPr>
          <w:p w14:paraId="76878E71" w14:textId="77777777" w:rsidR="000764B7" w:rsidRPr="000D70BF" w:rsidRDefault="000764B7" w:rsidP="007F7038">
            <w:pPr>
              <w:pStyle w:val="TAH"/>
            </w:pPr>
            <w:r w:rsidRPr="000D70BF">
              <w:t>Description</w:t>
            </w:r>
          </w:p>
        </w:tc>
      </w:tr>
      <w:tr w:rsidR="000764B7" w:rsidRPr="000D70BF" w14:paraId="6C5A8AD3" w14:textId="77777777" w:rsidTr="007F7038">
        <w:trPr>
          <w:jc w:val="center"/>
        </w:trPr>
        <w:tc>
          <w:tcPr>
            <w:tcW w:w="2258" w:type="dxa"/>
            <w:tcBorders>
              <w:top w:val="single" w:sz="6" w:space="0" w:color="auto"/>
            </w:tcBorders>
          </w:tcPr>
          <w:p w14:paraId="7C86E26D" w14:textId="77777777" w:rsidR="000764B7" w:rsidRPr="000D70BF" w:rsidRDefault="000764B7" w:rsidP="007F7038">
            <w:pPr>
              <w:pStyle w:val="TAL"/>
            </w:pPr>
            <w:proofErr w:type="spellStart"/>
            <w:r w:rsidRPr="000D70BF">
              <w:t>VflInferSubPatch</w:t>
            </w:r>
            <w:proofErr w:type="spellEnd"/>
          </w:p>
        </w:tc>
        <w:tc>
          <w:tcPr>
            <w:tcW w:w="425" w:type="dxa"/>
            <w:tcBorders>
              <w:top w:val="single" w:sz="6" w:space="0" w:color="auto"/>
            </w:tcBorders>
          </w:tcPr>
          <w:p w14:paraId="5DA96B87" w14:textId="77777777" w:rsidR="000764B7" w:rsidRPr="000D70BF" w:rsidRDefault="000764B7" w:rsidP="007F7038">
            <w:pPr>
              <w:pStyle w:val="TAC"/>
            </w:pPr>
            <w:r w:rsidRPr="000D70BF">
              <w:rPr>
                <w:rFonts w:hint="eastAsia"/>
              </w:rPr>
              <w:t>M</w:t>
            </w:r>
          </w:p>
        </w:tc>
        <w:tc>
          <w:tcPr>
            <w:tcW w:w="1337" w:type="dxa"/>
            <w:tcBorders>
              <w:top w:val="single" w:sz="6" w:space="0" w:color="auto"/>
            </w:tcBorders>
          </w:tcPr>
          <w:p w14:paraId="478F04AA" w14:textId="77777777" w:rsidR="000764B7" w:rsidRPr="000D70BF" w:rsidRDefault="000764B7" w:rsidP="007F7038">
            <w:pPr>
              <w:pStyle w:val="TAC"/>
            </w:pPr>
            <w:r w:rsidRPr="000D70BF">
              <w:rPr>
                <w:rFonts w:hint="eastAsia"/>
              </w:rPr>
              <w:t>1</w:t>
            </w:r>
          </w:p>
        </w:tc>
        <w:tc>
          <w:tcPr>
            <w:tcW w:w="5316" w:type="dxa"/>
            <w:tcBorders>
              <w:top w:val="single" w:sz="6" w:space="0" w:color="auto"/>
            </w:tcBorders>
          </w:tcPr>
          <w:p w14:paraId="54B2D9CE" w14:textId="7CF44749" w:rsidR="000764B7" w:rsidRPr="000D70BF" w:rsidRDefault="000764B7" w:rsidP="00AC7C73">
            <w:pPr>
              <w:pStyle w:val="TAL"/>
            </w:pPr>
            <w:r w:rsidRPr="000D70BF">
              <w:t>Partial update of parameters to a subscription to VFL Inference Subscription resource.</w:t>
            </w:r>
          </w:p>
        </w:tc>
      </w:tr>
    </w:tbl>
    <w:p w14:paraId="688CBC6F" w14:textId="77777777" w:rsidR="000764B7" w:rsidRPr="000D70BF" w:rsidRDefault="000764B7" w:rsidP="000764B7"/>
    <w:p w14:paraId="7A25CADC" w14:textId="425FC7B6" w:rsidR="000764B7" w:rsidRPr="000D70BF" w:rsidRDefault="000764B7" w:rsidP="00C05259">
      <w:pPr>
        <w:pStyle w:val="TH"/>
      </w:pPr>
      <w:bookmarkStart w:id="403" w:name="_MCCTEMPBM_CRPT43610061___4"/>
      <w:r w:rsidRPr="000D70BF">
        <w:t>Table 6.2.3.3.3.</w:t>
      </w:r>
      <w:r w:rsidR="00AC7C73" w:rsidRPr="000D70BF">
        <w:t>3</w:t>
      </w:r>
      <w:r w:rsidRPr="000D70BF">
        <w:t>-3: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0764B7" w:rsidRPr="000D70BF" w14:paraId="1E2468A6" w14:textId="77777777" w:rsidTr="007F7038">
        <w:trPr>
          <w:jc w:val="center"/>
        </w:trPr>
        <w:tc>
          <w:tcPr>
            <w:tcW w:w="1314" w:type="pct"/>
            <w:tcBorders>
              <w:bottom w:val="single" w:sz="6" w:space="0" w:color="auto"/>
            </w:tcBorders>
            <w:shd w:val="clear" w:color="auto" w:fill="C0C0C0"/>
          </w:tcPr>
          <w:p w14:paraId="16E44047" w14:textId="77777777" w:rsidR="000764B7" w:rsidRPr="000D70BF" w:rsidRDefault="000764B7" w:rsidP="00C05259">
            <w:pPr>
              <w:pStyle w:val="TAH"/>
            </w:pPr>
            <w:r w:rsidRPr="000D70BF">
              <w:t>Data type</w:t>
            </w:r>
          </w:p>
        </w:tc>
        <w:tc>
          <w:tcPr>
            <w:tcW w:w="232" w:type="pct"/>
            <w:tcBorders>
              <w:bottom w:val="single" w:sz="6" w:space="0" w:color="auto"/>
            </w:tcBorders>
            <w:shd w:val="clear" w:color="auto" w:fill="C0C0C0"/>
          </w:tcPr>
          <w:p w14:paraId="4D829C10" w14:textId="77777777" w:rsidR="000764B7" w:rsidRPr="000D70BF" w:rsidRDefault="000764B7" w:rsidP="00C05259">
            <w:pPr>
              <w:pStyle w:val="TAH"/>
            </w:pPr>
            <w:r w:rsidRPr="000D70BF">
              <w:t>P</w:t>
            </w:r>
          </w:p>
        </w:tc>
        <w:tc>
          <w:tcPr>
            <w:tcW w:w="652" w:type="pct"/>
            <w:tcBorders>
              <w:bottom w:val="single" w:sz="6" w:space="0" w:color="auto"/>
            </w:tcBorders>
            <w:shd w:val="clear" w:color="auto" w:fill="C0C0C0"/>
          </w:tcPr>
          <w:p w14:paraId="26A9FB77" w14:textId="77777777" w:rsidR="000764B7" w:rsidRPr="000D70BF" w:rsidRDefault="000764B7" w:rsidP="00C05259">
            <w:pPr>
              <w:pStyle w:val="TAH"/>
            </w:pPr>
            <w:r w:rsidRPr="000D70BF">
              <w:t>Cardinality</w:t>
            </w:r>
          </w:p>
        </w:tc>
        <w:tc>
          <w:tcPr>
            <w:tcW w:w="884" w:type="pct"/>
            <w:tcBorders>
              <w:bottom w:val="single" w:sz="6" w:space="0" w:color="auto"/>
            </w:tcBorders>
            <w:shd w:val="clear" w:color="auto" w:fill="C0C0C0"/>
          </w:tcPr>
          <w:p w14:paraId="6220BC0D" w14:textId="77777777" w:rsidR="000764B7" w:rsidRPr="000D70BF" w:rsidRDefault="000764B7" w:rsidP="00C05259">
            <w:pPr>
              <w:pStyle w:val="TAH"/>
            </w:pPr>
            <w:r w:rsidRPr="000D70BF">
              <w:t>Response codes</w:t>
            </w:r>
          </w:p>
        </w:tc>
        <w:tc>
          <w:tcPr>
            <w:tcW w:w="1918" w:type="pct"/>
            <w:tcBorders>
              <w:bottom w:val="single" w:sz="6" w:space="0" w:color="auto"/>
            </w:tcBorders>
            <w:shd w:val="clear" w:color="auto" w:fill="C0C0C0"/>
          </w:tcPr>
          <w:p w14:paraId="1CDB24ED" w14:textId="77777777" w:rsidR="000764B7" w:rsidRPr="000D70BF" w:rsidRDefault="000764B7" w:rsidP="00C05259">
            <w:pPr>
              <w:pStyle w:val="TAH"/>
            </w:pPr>
            <w:r w:rsidRPr="000D70BF">
              <w:t>Description</w:t>
            </w:r>
          </w:p>
        </w:tc>
      </w:tr>
      <w:tr w:rsidR="000764B7" w:rsidRPr="000D70BF" w14:paraId="10E465BD" w14:textId="77777777" w:rsidTr="007F7038">
        <w:trPr>
          <w:jc w:val="center"/>
        </w:trPr>
        <w:tc>
          <w:tcPr>
            <w:tcW w:w="1314" w:type="pct"/>
            <w:tcBorders>
              <w:top w:val="single" w:sz="6" w:space="0" w:color="auto"/>
            </w:tcBorders>
          </w:tcPr>
          <w:p w14:paraId="75CF65E5" w14:textId="77777777" w:rsidR="000764B7" w:rsidRPr="000D70BF" w:rsidRDefault="000764B7" w:rsidP="00C05259">
            <w:pPr>
              <w:pStyle w:val="TAL"/>
            </w:pPr>
            <w:bookmarkStart w:id="404" w:name="_MCCTEMPBM_CRPT43610062___7"/>
            <w:bookmarkStart w:id="405" w:name="_MCCTEMPBM_CRPT43610063___4" w:colFirst="1" w:colLast="1"/>
            <w:bookmarkStart w:id="406" w:name="_MCCTEMPBM_CRPT43610064___7" w:colFirst="3" w:colLast="3"/>
            <w:bookmarkEnd w:id="403"/>
            <w:proofErr w:type="spellStart"/>
            <w:r w:rsidRPr="000D70BF">
              <w:t>VflInferSub</w:t>
            </w:r>
            <w:bookmarkEnd w:id="404"/>
            <w:proofErr w:type="spellEnd"/>
          </w:p>
        </w:tc>
        <w:tc>
          <w:tcPr>
            <w:tcW w:w="232" w:type="pct"/>
            <w:tcBorders>
              <w:top w:val="single" w:sz="6" w:space="0" w:color="auto"/>
            </w:tcBorders>
          </w:tcPr>
          <w:p w14:paraId="3084E7DF" w14:textId="77777777" w:rsidR="000764B7" w:rsidRPr="000D70BF" w:rsidRDefault="000764B7" w:rsidP="00C05259">
            <w:pPr>
              <w:pStyle w:val="TAC"/>
            </w:pPr>
            <w:r w:rsidRPr="000D70BF">
              <w:t>M</w:t>
            </w:r>
          </w:p>
        </w:tc>
        <w:tc>
          <w:tcPr>
            <w:tcW w:w="652" w:type="pct"/>
            <w:tcBorders>
              <w:top w:val="single" w:sz="6" w:space="0" w:color="auto"/>
            </w:tcBorders>
          </w:tcPr>
          <w:p w14:paraId="75C01C37" w14:textId="77777777" w:rsidR="000764B7" w:rsidRPr="000D70BF" w:rsidRDefault="000764B7" w:rsidP="00C05259">
            <w:pPr>
              <w:pStyle w:val="TAC"/>
            </w:pPr>
            <w:r w:rsidRPr="000D70BF">
              <w:t>1</w:t>
            </w:r>
          </w:p>
        </w:tc>
        <w:tc>
          <w:tcPr>
            <w:tcW w:w="884" w:type="pct"/>
            <w:tcBorders>
              <w:top w:val="single" w:sz="6" w:space="0" w:color="auto"/>
            </w:tcBorders>
          </w:tcPr>
          <w:p w14:paraId="660771C0" w14:textId="77777777" w:rsidR="000764B7" w:rsidRPr="000D70BF" w:rsidRDefault="000764B7" w:rsidP="00C05259">
            <w:pPr>
              <w:pStyle w:val="TAL"/>
            </w:pPr>
            <w:r w:rsidRPr="000D70BF">
              <w:rPr>
                <w:rFonts w:hint="eastAsia"/>
              </w:rPr>
              <w:t>20</w:t>
            </w:r>
            <w:r w:rsidRPr="000D70BF">
              <w:t>0 OK</w:t>
            </w:r>
          </w:p>
        </w:tc>
        <w:tc>
          <w:tcPr>
            <w:tcW w:w="1918" w:type="pct"/>
            <w:tcBorders>
              <w:top w:val="single" w:sz="6" w:space="0" w:color="auto"/>
            </w:tcBorders>
          </w:tcPr>
          <w:p w14:paraId="46A3B1AF" w14:textId="38A29481" w:rsidR="000764B7" w:rsidRPr="000D70BF" w:rsidRDefault="000764B7" w:rsidP="00C05259">
            <w:pPr>
              <w:pStyle w:val="TAL"/>
            </w:pPr>
            <w:r w:rsidRPr="000D70BF">
              <w:t>The Individual VFL Inference Subscription resource was partial modified successfully and a representation of that resource is returned.</w:t>
            </w:r>
          </w:p>
        </w:tc>
      </w:tr>
      <w:tr w:rsidR="000764B7" w:rsidRPr="000D70BF" w14:paraId="124F9D4F" w14:textId="77777777" w:rsidTr="007F7038">
        <w:trPr>
          <w:jc w:val="center"/>
        </w:trPr>
        <w:tc>
          <w:tcPr>
            <w:tcW w:w="1314" w:type="pct"/>
          </w:tcPr>
          <w:p w14:paraId="251FAB00" w14:textId="77777777" w:rsidR="000764B7" w:rsidRPr="000D70BF" w:rsidRDefault="000764B7" w:rsidP="00C05259">
            <w:pPr>
              <w:pStyle w:val="TAL"/>
              <w:rPr>
                <w:lang w:eastAsia="zh-CN"/>
              </w:rPr>
            </w:pPr>
            <w:bookmarkStart w:id="407" w:name="_MCCTEMPBM_CRPT43610065___7"/>
            <w:bookmarkStart w:id="408" w:name="_MCCTEMPBM_CRPT43610066___7" w:colFirst="3" w:colLast="3"/>
            <w:bookmarkEnd w:id="405"/>
            <w:bookmarkEnd w:id="406"/>
            <w:r w:rsidRPr="000D70BF">
              <w:rPr>
                <w:rFonts w:hint="eastAsia"/>
                <w:lang w:eastAsia="zh-CN"/>
              </w:rPr>
              <w:t>n</w:t>
            </w:r>
            <w:r w:rsidRPr="000D70BF">
              <w:rPr>
                <w:lang w:eastAsia="zh-CN"/>
              </w:rPr>
              <w:t>/a</w:t>
            </w:r>
            <w:bookmarkEnd w:id="407"/>
          </w:p>
        </w:tc>
        <w:tc>
          <w:tcPr>
            <w:tcW w:w="232" w:type="pct"/>
          </w:tcPr>
          <w:p w14:paraId="4AEFE056" w14:textId="77777777" w:rsidR="000764B7" w:rsidRPr="000D70BF" w:rsidRDefault="000764B7" w:rsidP="00C05259">
            <w:pPr>
              <w:pStyle w:val="TAC"/>
            </w:pPr>
          </w:p>
        </w:tc>
        <w:tc>
          <w:tcPr>
            <w:tcW w:w="652" w:type="pct"/>
          </w:tcPr>
          <w:p w14:paraId="6F7E2C10" w14:textId="77777777" w:rsidR="000764B7" w:rsidRPr="000D70BF" w:rsidRDefault="000764B7" w:rsidP="00C05259">
            <w:pPr>
              <w:pStyle w:val="TAC"/>
            </w:pPr>
          </w:p>
        </w:tc>
        <w:tc>
          <w:tcPr>
            <w:tcW w:w="884" w:type="pct"/>
          </w:tcPr>
          <w:p w14:paraId="566D666F" w14:textId="77777777" w:rsidR="000764B7" w:rsidRPr="000D70BF" w:rsidRDefault="000764B7" w:rsidP="00C05259">
            <w:pPr>
              <w:pStyle w:val="TAL"/>
            </w:pPr>
            <w:r w:rsidRPr="000D70BF">
              <w:t>204 No Content</w:t>
            </w:r>
          </w:p>
        </w:tc>
        <w:tc>
          <w:tcPr>
            <w:tcW w:w="1918" w:type="pct"/>
          </w:tcPr>
          <w:p w14:paraId="3DFF9DA5" w14:textId="287CAAB8" w:rsidR="000764B7" w:rsidRPr="000D70BF" w:rsidRDefault="000764B7" w:rsidP="00C05259">
            <w:pPr>
              <w:pStyle w:val="TAL"/>
            </w:pPr>
            <w:r w:rsidRPr="000D70BF">
              <w:t>The Individual VFL Inference Subscription resource was partial modified successfully.</w:t>
            </w:r>
          </w:p>
        </w:tc>
      </w:tr>
      <w:tr w:rsidR="000764B7" w:rsidRPr="000D70BF" w14:paraId="027766CB" w14:textId="77777777" w:rsidTr="007F7038">
        <w:trPr>
          <w:jc w:val="center"/>
        </w:trPr>
        <w:tc>
          <w:tcPr>
            <w:tcW w:w="1314" w:type="pct"/>
          </w:tcPr>
          <w:p w14:paraId="1352956D" w14:textId="77777777" w:rsidR="000764B7" w:rsidRPr="000D70BF" w:rsidRDefault="000764B7" w:rsidP="00C05259">
            <w:pPr>
              <w:pStyle w:val="TAL"/>
              <w:rPr>
                <w:lang w:eastAsia="zh-CN"/>
              </w:rPr>
            </w:pPr>
            <w:bookmarkStart w:id="409" w:name="_MCCTEMPBM_CRPT43610067___7"/>
            <w:bookmarkStart w:id="410" w:name="_MCCTEMPBM_CRPT43610068___4" w:colFirst="1" w:colLast="1"/>
            <w:bookmarkEnd w:id="408"/>
            <w:proofErr w:type="spellStart"/>
            <w:r w:rsidRPr="000D70BF">
              <w:t>RedirectResponse</w:t>
            </w:r>
            <w:bookmarkEnd w:id="409"/>
            <w:proofErr w:type="spellEnd"/>
          </w:p>
        </w:tc>
        <w:tc>
          <w:tcPr>
            <w:tcW w:w="232" w:type="pct"/>
          </w:tcPr>
          <w:p w14:paraId="623B3323" w14:textId="77777777" w:rsidR="000764B7" w:rsidRPr="000D70BF" w:rsidRDefault="000764B7" w:rsidP="00C05259">
            <w:pPr>
              <w:pStyle w:val="TAC"/>
            </w:pPr>
            <w:r w:rsidRPr="000D70BF">
              <w:t>O</w:t>
            </w:r>
          </w:p>
        </w:tc>
        <w:tc>
          <w:tcPr>
            <w:tcW w:w="652" w:type="pct"/>
          </w:tcPr>
          <w:p w14:paraId="1425BCEE" w14:textId="77777777" w:rsidR="000764B7" w:rsidRPr="000D70BF" w:rsidRDefault="000764B7" w:rsidP="00C05259">
            <w:pPr>
              <w:pStyle w:val="TAC"/>
            </w:pPr>
            <w:r w:rsidRPr="000D70BF">
              <w:t>0..1</w:t>
            </w:r>
          </w:p>
        </w:tc>
        <w:tc>
          <w:tcPr>
            <w:tcW w:w="884" w:type="pct"/>
          </w:tcPr>
          <w:p w14:paraId="06CDA991" w14:textId="77777777" w:rsidR="000764B7" w:rsidRPr="000D70BF" w:rsidRDefault="000764B7" w:rsidP="00C05259">
            <w:pPr>
              <w:pStyle w:val="TAL"/>
            </w:pPr>
            <w:bookmarkStart w:id="411" w:name="_MCCTEMPBM_CRPT43610069___7"/>
            <w:r w:rsidRPr="000D70BF">
              <w:t>307 Temporary Redirect</w:t>
            </w:r>
            <w:bookmarkEnd w:id="411"/>
          </w:p>
        </w:tc>
        <w:tc>
          <w:tcPr>
            <w:tcW w:w="1918" w:type="pct"/>
          </w:tcPr>
          <w:p w14:paraId="1AEECE82" w14:textId="77777777" w:rsidR="000764B7" w:rsidRPr="000D70BF" w:rsidRDefault="000764B7" w:rsidP="00C05259">
            <w:pPr>
              <w:pStyle w:val="TAL"/>
            </w:pPr>
            <w:r w:rsidRPr="000D70BF">
              <w:t>Temporary redirection.</w:t>
            </w:r>
          </w:p>
          <w:p w14:paraId="567518DB" w14:textId="77777777" w:rsidR="000764B7" w:rsidRPr="000D70BF" w:rsidRDefault="000764B7" w:rsidP="00C05259">
            <w:pPr>
              <w:pStyle w:val="TAL"/>
            </w:pPr>
          </w:p>
          <w:p w14:paraId="65477C46" w14:textId="77777777" w:rsidR="000764B7" w:rsidRPr="000D70BF" w:rsidRDefault="000764B7" w:rsidP="00C05259">
            <w:pPr>
              <w:pStyle w:val="TAL"/>
            </w:pPr>
            <w:r w:rsidRPr="000D70BF">
              <w:t>(NOTE 2)</w:t>
            </w:r>
          </w:p>
        </w:tc>
      </w:tr>
      <w:tr w:rsidR="000764B7" w:rsidRPr="000D70BF" w14:paraId="608FD798" w14:textId="77777777" w:rsidTr="007F7038">
        <w:trPr>
          <w:jc w:val="center"/>
        </w:trPr>
        <w:tc>
          <w:tcPr>
            <w:tcW w:w="1314" w:type="pct"/>
          </w:tcPr>
          <w:p w14:paraId="39AF39A9" w14:textId="77777777" w:rsidR="000764B7" w:rsidRPr="000D70BF" w:rsidRDefault="000764B7" w:rsidP="00C05259">
            <w:pPr>
              <w:pStyle w:val="TAL"/>
              <w:rPr>
                <w:lang w:eastAsia="zh-CN"/>
              </w:rPr>
            </w:pPr>
            <w:bookmarkStart w:id="412" w:name="_MCCTEMPBM_CRPT43610070___7"/>
            <w:bookmarkStart w:id="413" w:name="_MCCTEMPBM_CRPT43610071___4" w:colFirst="1" w:colLast="1"/>
            <w:bookmarkEnd w:id="410"/>
            <w:proofErr w:type="spellStart"/>
            <w:r w:rsidRPr="000D70BF">
              <w:t>RedirectResponse</w:t>
            </w:r>
            <w:bookmarkEnd w:id="412"/>
            <w:proofErr w:type="spellEnd"/>
          </w:p>
        </w:tc>
        <w:tc>
          <w:tcPr>
            <w:tcW w:w="232" w:type="pct"/>
          </w:tcPr>
          <w:p w14:paraId="1243DFEB" w14:textId="77777777" w:rsidR="000764B7" w:rsidRPr="000D70BF" w:rsidRDefault="000764B7" w:rsidP="00C05259">
            <w:pPr>
              <w:pStyle w:val="TAC"/>
            </w:pPr>
            <w:r w:rsidRPr="000D70BF">
              <w:t>O</w:t>
            </w:r>
          </w:p>
        </w:tc>
        <w:tc>
          <w:tcPr>
            <w:tcW w:w="652" w:type="pct"/>
          </w:tcPr>
          <w:p w14:paraId="50F1E47B" w14:textId="77777777" w:rsidR="000764B7" w:rsidRPr="000D70BF" w:rsidRDefault="000764B7" w:rsidP="00C05259">
            <w:pPr>
              <w:pStyle w:val="TAC"/>
            </w:pPr>
            <w:r w:rsidRPr="000D70BF">
              <w:t>0..1</w:t>
            </w:r>
          </w:p>
        </w:tc>
        <w:tc>
          <w:tcPr>
            <w:tcW w:w="884" w:type="pct"/>
          </w:tcPr>
          <w:p w14:paraId="6AD71FAB" w14:textId="77777777" w:rsidR="000764B7" w:rsidRPr="000D70BF" w:rsidRDefault="000764B7" w:rsidP="00C05259">
            <w:pPr>
              <w:pStyle w:val="TAL"/>
            </w:pPr>
            <w:bookmarkStart w:id="414" w:name="_MCCTEMPBM_CRPT43610072___7"/>
            <w:r w:rsidRPr="000D70BF">
              <w:t>308 Permanent Redirect</w:t>
            </w:r>
            <w:bookmarkEnd w:id="414"/>
          </w:p>
        </w:tc>
        <w:tc>
          <w:tcPr>
            <w:tcW w:w="1918" w:type="pct"/>
          </w:tcPr>
          <w:p w14:paraId="59E6CCEB" w14:textId="77777777" w:rsidR="000764B7" w:rsidRPr="000D70BF" w:rsidRDefault="000764B7" w:rsidP="00C05259">
            <w:pPr>
              <w:pStyle w:val="TAL"/>
            </w:pPr>
            <w:r w:rsidRPr="000D70BF">
              <w:t>Permanent redirection.</w:t>
            </w:r>
          </w:p>
          <w:p w14:paraId="06503F7F" w14:textId="77777777" w:rsidR="000764B7" w:rsidRPr="000D70BF" w:rsidRDefault="000764B7" w:rsidP="00C05259">
            <w:pPr>
              <w:pStyle w:val="TAL"/>
            </w:pPr>
          </w:p>
          <w:p w14:paraId="4FA0A2BC" w14:textId="77777777" w:rsidR="000764B7" w:rsidRPr="000D70BF" w:rsidRDefault="000764B7" w:rsidP="00C05259">
            <w:pPr>
              <w:pStyle w:val="TAL"/>
            </w:pPr>
            <w:r w:rsidRPr="000D70BF">
              <w:t>(NOTE 2)</w:t>
            </w:r>
          </w:p>
        </w:tc>
      </w:tr>
      <w:bookmarkEnd w:id="413"/>
      <w:tr w:rsidR="000764B7" w:rsidRPr="000D70BF" w14:paraId="08F53D2C" w14:textId="77777777" w:rsidTr="007F7038">
        <w:trPr>
          <w:jc w:val="center"/>
        </w:trPr>
        <w:tc>
          <w:tcPr>
            <w:tcW w:w="5000" w:type="pct"/>
            <w:gridSpan w:val="5"/>
          </w:tcPr>
          <w:p w14:paraId="094EBF22" w14:textId="77777777" w:rsidR="000764B7" w:rsidRPr="000D70BF" w:rsidRDefault="000764B7" w:rsidP="007F7038">
            <w:pPr>
              <w:pStyle w:val="TAN"/>
            </w:pPr>
            <w:r w:rsidRPr="000D70BF">
              <w:t>NOTE 1:</w:t>
            </w:r>
            <w:r w:rsidRPr="000D70BF">
              <w:tab/>
              <w:t>The mandatory HTTP error status codes for the PATCH method listed in table 5.2.7.1-1 of 3GPP TS 29.500 [4] also apply.</w:t>
            </w:r>
          </w:p>
          <w:p w14:paraId="2D0737D2" w14:textId="77777777" w:rsidR="000764B7" w:rsidRPr="000D70BF" w:rsidRDefault="000764B7"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43387835" w14:textId="77777777" w:rsidR="000764B7" w:rsidRPr="000D70BF" w:rsidRDefault="000764B7" w:rsidP="000764B7"/>
    <w:p w14:paraId="68685E12" w14:textId="51AE1774" w:rsidR="000764B7" w:rsidRPr="000D70BF" w:rsidRDefault="000764B7" w:rsidP="000764B7">
      <w:pPr>
        <w:pStyle w:val="TH"/>
      </w:pPr>
      <w:r w:rsidRPr="000D70BF">
        <w:t>Table 6.2.3.3.3.</w:t>
      </w:r>
      <w:r w:rsidR="00AC7C73" w:rsidRPr="000D70BF">
        <w:t>3</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01D85523" w14:textId="77777777" w:rsidTr="007F7038">
        <w:trPr>
          <w:jc w:val="center"/>
        </w:trPr>
        <w:tc>
          <w:tcPr>
            <w:tcW w:w="1027" w:type="pct"/>
            <w:tcBorders>
              <w:bottom w:val="single" w:sz="6" w:space="0" w:color="auto"/>
            </w:tcBorders>
            <w:shd w:val="clear" w:color="auto" w:fill="C0C0C0"/>
          </w:tcPr>
          <w:p w14:paraId="06EDCA0F"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B6D5C0A"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D70ED7B"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0537FA5"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2E54AF5D" w14:textId="77777777" w:rsidR="000764B7" w:rsidRPr="000D70BF" w:rsidRDefault="000764B7" w:rsidP="007F7038">
            <w:pPr>
              <w:pStyle w:val="TAH"/>
            </w:pPr>
            <w:r w:rsidRPr="000D70BF">
              <w:t>Description</w:t>
            </w:r>
          </w:p>
        </w:tc>
      </w:tr>
      <w:tr w:rsidR="000764B7" w:rsidRPr="000D70BF" w14:paraId="7C1B9ED7" w14:textId="77777777" w:rsidTr="007F7038">
        <w:trPr>
          <w:jc w:val="center"/>
        </w:trPr>
        <w:tc>
          <w:tcPr>
            <w:tcW w:w="1027" w:type="pct"/>
            <w:tcBorders>
              <w:top w:val="single" w:sz="6" w:space="0" w:color="auto"/>
            </w:tcBorders>
          </w:tcPr>
          <w:p w14:paraId="6346C4BA" w14:textId="77777777" w:rsidR="000764B7" w:rsidRPr="000D70BF" w:rsidRDefault="000764B7" w:rsidP="007F7038">
            <w:pPr>
              <w:pStyle w:val="TAL"/>
            </w:pPr>
            <w:r w:rsidRPr="000D70BF">
              <w:t>Location</w:t>
            </w:r>
          </w:p>
        </w:tc>
        <w:tc>
          <w:tcPr>
            <w:tcW w:w="529" w:type="pct"/>
            <w:tcBorders>
              <w:top w:val="single" w:sz="6" w:space="0" w:color="auto"/>
            </w:tcBorders>
          </w:tcPr>
          <w:p w14:paraId="2CF60970" w14:textId="77777777" w:rsidR="000764B7" w:rsidRPr="000D70BF" w:rsidRDefault="000764B7" w:rsidP="007F7038">
            <w:pPr>
              <w:pStyle w:val="TAL"/>
            </w:pPr>
            <w:r w:rsidRPr="000D70BF">
              <w:t>string</w:t>
            </w:r>
          </w:p>
        </w:tc>
        <w:tc>
          <w:tcPr>
            <w:tcW w:w="217" w:type="pct"/>
            <w:tcBorders>
              <w:top w:val="single" w:sz="6" w:space="0" w:color="auto"/>
            </w:tcBorders>
          </w:tcPr>
          <w:p w14:paraId="75D4CD73" w14:textId="77777777" w:rsidR="000764B7" w:rsidRPr="000D70BF" w:rsidRDefault="000764B7" w:rsidP="007F7038">
            <w:pPr>
              <w:pStyle w:val="TAC"/>
            </w:pPr>
            <w:r w:rsidRPr="000D70BF">
              <w:t>M</w:t>
            </w:r>
          </w:p>
        </w:tc>
        <w:tc>
          <w:tcPr>
            <w:tcW w:w="581" w:type="pct"/>
            <w:tcBorders>
              <w:top w:val="single" w:sz="6" w:space="0" w:color="auto"/>
            </w:tcBorders>
          </w:tcPr>
          <w:p w14:paraId="7FDAA4B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01EE0F13"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C4F27E" w14:textId="77777777" w:rsidR="000764B7" w:rsidRPr="000D70BF" w:rsidRDefault="000764B7" w:rsidP="007F7038">
            <w:pPr>
              <w:pStyle w:val="TAL"/>
            </w:pPr>
          </w:p>
          <w:p w14:paraId="32979428"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0F3B19FE" w14:textId="77777777" w:rsidTr="007F7038">
        <w:trPr>
          <w:jc w:val="center"/>
        </w:trPr>
        <w:tc>
          <w:tcPr>
            <w:tcW w:w="1027" w:type="pct"/>
          </w:tcPr>
          <w:p w14:paraId="4AA995EA" w14:textId="77777777" w:rsidR="000764B7" w:rsidRPr="000D70BF" w:rsidRDefault="000764B7" w:rsidP="007F7038">
            <w:pPr>
              <w:pStyle w:val="TAL"/>
            </w:pPr>
            <w:r w:rsidRPr="000D70BF">
              <w:rPr>
                <w:lang w:eastAsia="zh-CN"/>
              </w:rPr>
              <w:t>3gpp-Sbi-Target-Nf-Id</w:t>
            </w:r>
          </w:p>
        </w:tc>
        <w:tc>
          <w:tcPr>
            <w:tcW w:w="529" w:type="pct"/>
          </w:tcPr>
          <w:p w14:paraId="66E91CEE" w14:textId="77777777" w:rsidR="000764B7" w:rsidRPr="000D70BF" w:rsidRDefault="000764B7" w:rsidP="007F7038">
            <w:pPr>
              <w:pStyle w:val="TAL"/>
            </w:pPr>
            <w:r w:rsidRPr="000D70BF">
              <w:rPr>
                <w:lang w:eastAsia="fr-FR"/>
              </w:rPr>
              <w:t>string</w:t>
            </w:r>
          </w:p>
        </w:tc>
        <w:tc>
          <w:tcPr>
            <w:tcW w:w="217" w:type="pct"/>
          </w:tcPr>
          <w:p w14:paraId="1807B805" w14:textId="77777777" w:rsidR="000764B7" w:rsidRPr="000D70BF" w:rsidRDefault="000764B7" w:rsidP="007F7038">
            <w:pPr>
              <w:pStyle w:val="TAC"/>
            </w:pPr>
            <w:r w:rsidRPr="000D70BF">
              <w:rPr>
                <w:lang w:eastAsia="fr-FR"/>
              </w:rPr>
              <w:t>O</w:t>
            </w:r>
          </w:p>
        </w:tc>
        <w:tc>
          <w:tcPr>
            <w:tcW w:w="581" w:type="pct"/>
          </w:tcPr>
          <w:p w14:paraId="7B2B5E52" w14:textId="77777777" w:rsidR="000764B7" w:rsidRPr="000D70BF" w:rsidRDefault="000764B7" w:rsidP="007F7038">
            <w:pPr>
              <w:pStyle w:val="TAL"/>
            </w:pPr>
            <w:r w:rsidRPr="000D70BF">
              <w:rPr>
                <w:lang w:eastAsia="fr-FR"/>
              </w:rPr>
              <w:t>0..1</w:t>
            </w:r>
          </w:p>
        </w:tc>
        <w:tc>
          <w:tcPr>
            <w:tcW w:w="2645" w:type="pct"/>
            <w:vAlign w:val="center"/>
          </w:tcPr>
          <w:p w14:paraId="49CE6D12"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960DF91" w14:textId="77777777" w:rsidR="000764B7" w:rsidRPr="000D70BF" w:rsidRDefault="000764B7" w:rsidP="000764B7"/>
    <w:p w14:paraId="446DA3A7" w14:textId="1EC6A957" w:rsidR="000764B7" w:rsidRPr="000D70BF" w:rsidRDefault="000764B7" w:rsidP="000764B7">
      <w:pPr>
        <w:pStyle w:val="TH"/>
      </w:pPr>
      <w:r w:rsidRPr="000D70BF">
        <w:t>Table 6.2.3.3.3.</w:t>
      </w:r>
      <w:r w:rsidR="00AC7C73" w:rsidRPr="000D70BF">
        <w:t>3</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05A8D08" w14:textId="77777777" w:rsidTr="007F7038">
        <w:trPr>
          <w:jc w:val="center"/>
        </w:trPr>
        <w:tc>
          <w:tcPr>
            <w:tcW w:w="1027" w:type="pct"/>
            <w:tcBorders>
              <w:bottom w:val="single" w:sz="6" w:space="0" w:color="auto"/>
            </w:tcBorders>
            <w:shd w:val="clear" w:color="auto" w:fill="C0C0C0"/>
          </w:tcPr>
          <w:p w14:paraId="3D2C1FAD"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0C7F9CD"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2C71206"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A0B673D"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02848121" w14:textId="77777777" w:rsidR="000764B7" w:rsidRPr="000D70BF" w:rsidRDefault="000764B7" w:rsidP="007F7038">
            <w:pPr>
              <w:pStyle w:val="TAH"/>
            </w:pPr>
            <w:r w:rsidRPr="000D70BF">
              <w:t>Description</w:t>
            </w:r>
          </w:p>
        </w:tc>
      </w:tr>
      <w:tr w:rsidR="000764B7" w:rsidRPr="000D70BF" w14:paraId="01C38A62" w14:textId="77777777" w:rsidTr="007F7038">
        <w:trPr>
          <w:jc w:val="center"/>
        </w:trPr>
        <w:tc>
          <w:tcPr>
            <w:tcW w:w="1027" w:type="pct"/>
            <w:tcBorders>
              <w:top w:val="single" w:sz="6" w:space="0" w:color="auto"/>
            </w:tcBorders>
          </w:tcPr>
          <w:p w14:paraId="1CE12EAC" w14:textId="77777777" w:rsidR="000764B7" w:rsidRPr="000D70BF" w:rsidRDefault="000764B7" w:rsidP="007F7038">
            <w:pPr>
              <w:pStyle w:val="TAL"/>
            </w:pPr>
            <w:r w:rsidRPr="000D70BF">
              <w:t>Location</w:t>
            </w:r>
          </w:p>
        </w:tc>
        <w:tc>
          <w:tcPr>
            <w:tcW w:w="529" w:type="pct"/>
            <w:tcBorders>
              <w:top w:val="single" w:sz="6" w:space="0" w:color="auto"/>
            </w:tcBorders>
          </w:tcPr>
          <w:p w14:paraId="05C840E6" w14:textId="77777777" w:rsidR="000764B7" w:rsidRPr="000D70BF" w:rsidRDefault="000764B7" w:rsidP="007F7038">
            <w:pPr>
              <w:pStyle w:val="TAL"/>
            </w:pPr>
            <w:r w:rsidRPr="000D70BF">
              <w:t>string</w:t>
            </w:r>
          </w:p>
        </w:tc>
        <w:tc>
          <w:tcPr>
            <w:tcW w:w="217" w:type="pct"/>
            <w:tcBorders>
              <w:top w:val="single" w:sz="6" w:space="0" w:color="auto"/>
            </w:tcBorders>
          </w:tcPr>
          <w:p w14:paraId="6E6E64CF" w14:textId="77777777" w:rsidR="000764B7" w:rsidRPr="000D70BF" w:rsidRDefault="000764B7" w:rsidP="007F7038">
            <w:pPr>
              <w:pStyle w:val="TAC"/>
            </w:pPr>
            <w:r w:rsidRPr="000D70BF">
              <w:t>M</w:t>
            </w:r>
          </w:p>
        </w:tc>
        <w:tc>
          <w:tcPr>
            <w:tcW w:w="581" w:type="pct"/>
            <w:tcBorders>
              <w:top w:val="single" w:sz="6" w:space="0" w:color="auto"/>
            </w:tcBorders>
          </w:tcPr>
          <w:p w14:paraId="1C1E4E51"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51AF294E"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D071CC" w14:textId="77777777" w:rsidR="000764B7" w:rsidRPr="000D70BF" w:rsidRDefault="000764B7" w:rsidP="007F7038">
            <w:pPr>
              <w:pStyle w:val="TAL"/>
            </w:pPr>
          </w:p>
          <w:p w14:paraId="22AA7E7F"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8CB410C" w14:textId="77777777" w:rsidTr="007F7038">
        <w:trPr>
          <w:jc w:val="center"/>
        </w:trPr>
        <w:tc>
          <w:tcPr>
            <w:tcW w:w="1027" w:type="pct"/>
          </w:tcPr>
          <w:p w14:paraId="45A08693" w14:textId="77777777" w:rsidR="000764B7" w:rsidRPr="000D70BF" w:rsidRDefault="000764B7" w:rsidP="007F7038">
            <w:pPr>
              <w:pStyle w:val="TAL"/>
            </w:pPr>
            <w:r w:rsidRPr="000D70BF">
              <w:rPr>
                <w:lang w:eastAsia="zh-CN"/>
              </w:rPr>
              <w:t>3gpp-Sbi-Target-Nf-Id</w:t>
            </w:r>
          </w:p>
        </w:tc>
        <w:tc>
          <w:tcPr>
            <w:tcW w:w="529" w:type="pct"/>
          </w:tcPr>
          <w:p w14:paraId="3A579F5B" w14:textId="77777777" w:rsidR="000764B7" w:rsidRPr="000D70BF" w:rsidRDefault="000764B7" w:rsidP="007F7038">
            <w:pPr>
              <w:pStyle w:val="TAL"/>
            </w:pPr>
            <w:r w:rsidRPr="000D70BF">
              <w:rPr>
                <w:lang w:eastAsia="fr-FR"/>
              </w:rPr>
              <w:t>string</w:t>
            </w:r>
          </w:p>
        </w:tc>
        <w:tc>
          <w:tcPr>
            <w:tcW w:w="217" w:type="pct"/>
          </w:tcPr>
          <w:p w14:paraId="4E892A65" w14:textId="77777777" w:rsidR="000764B7" w:rsidRPr="000D70BF" w:rsidRDefault="000764B7" w:rsidP="007F7038">
            <w:pPr>
              <w:pStyle w:val="TAC"/>
            </w:pPr>
            <w:r w:rsidRPr="000D70BF">
              <w:rPr>
                <w:lang w:eastAsia="fr-FR"/>
              </w:rPr>
              <w:t>O</w:t>
            </w:r>
          </w:p>
        </w:tc>
        <w:tc>
          <w:tcPr>
            <w:tcW w:w="581" w:type="pct"/>
          </w:tcPr>
          <w:p w14:paraId="7F2C3157" w14:textId="77777777" w:rsidR="000764B7" w:rsidRPr="000D70BF" w:rsidRDefault="000764B7" w:rsidP="007F7038">
            <w:pPr>
              <w:pStyle w:val="TAL"/>
            </w:pPr>
            <w:r w:rsidRPr="000D70BF">
              <w:rPr>
                <w:lang w:eastAsia="fr-FR"/>
              </w:rPr>
              <w:t>0..1</w:t>
            </w:r>
          </w:p>
        </w:tc>
        <w:tc>
          <w:tcPr>
            <w:tcW w:w="2645" w:type="pct"/>
            <w:vAlign w:val="center"/>
          </w:tcPr>
          <w:p w14:paraId="5D6DCFD7"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88B5051" w14:textId="77777777" w:rsidR="000764B7" w:rsidRPr="000D70BF" w:rsidRDefault="000764B7" w:rsidP="000764B7">
      <w:pPr>
        <w:rPr>
          <w:rFonts w:eastAsia="ＭＳ 明朝"/>
          <w:lang w:eastAsia="ja-JP"/>
        </w:rPr>
      </w:pPr>
    </w:p>
    <w:p w14:paraId="6394D691" w14:textId="465B2D2C" w:rsidR="000764B7" w:rsidRPr="000D70BF" w:rsidRDefault="000764B7" w:rsidP="009265D6">
      <w:pPr>
        <w:pStyle w:val="H6"/>
      </w:pPr>
      <w:bookmarkStart w:id="415" w:name="_Toc200962138"/>
      <w:r w:rsidRPr="000D70BF">
        <w:t>6.2.3.3.3.</w:t>
      </w:r>
      <w:r w:rsidR="00AC7C73" w:rsidRPr="000D70BF">
        <w:t>4</w:t>
      </w:r>
      <w:r w:rsidRPr="000D70BF">
        <w:tab/>
        <w:t>DELETE</w:t>
      </w:r>
      <w:bookmarkEnd w:id="415"/>
    </w:p>
    <w:p w14:paraId="5FF859C8" w14:textId="32E0BE29" w:rsidR="000764B7" w:rsidRPr="000D70BF" w:rsidRDefault="000764B7" w:rsidP="000764B7">
      <w:r w:rsidRPr="000D70BF">
        <w:t>This method shall support the URI query parameters specified in table 6.2.3.3.3.</w:t>
      </w:r>
      <w:r w:rsidR="00AC7C73" w:rsidRPr="000D70BF">
        <w:t>4</w:t>
      </w:r>
      <w:r w:rsidRPr="000D70BF">
        <w:t>-1.</w:t>
      </w:r>
    </w:p>
    <w:p w14:paraId="55993714" w14:textId="72EC082D" w:rsidR="000764B7" w:rsidRPr="000D70BF" w:rsidRDefault="000764B7" w:rsidP="000764B7">
      <w:pPr>
        <w:pStyle w:val="TH"/>
      </w:pPr>
      <w:r w:rsidRPr="000D70BF">
        <w:t>Table 6.2.3.3.3.</w:t>
      </w:r>
      <w:r w:rsidR="00AC7C73" w:rsidRPr="000D70BF">
        <w:t>4</w:t>
      </w:r>
      <w:r w:rsidRPr="000D70BF">
        <w:t>-1: URI query parameters supported by the DELETE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350283FB" w14:textId="77777777" w:rsidTr="007F7038">
        <w:trPr>
          <w:jc w:val="center"/>
        </w:trPr>
        <w:tc>
          <w:tcPr>
            <w:tcW w:w="825" w:type="pct"/>
            <w:tcBorders>
              <w:bottom w:val="single" w:sz="6" w:space="0" w:color="auto"/>
            </w:tcBorders>
            <w:shd w:val="clear" w:color="auto" w:fill="C0C0C0"/>
          </w:tcPr>
          <w:p w14:paraId="71E2E9E8"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29345BD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8B4635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B53830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DD59002" w14:textId="77777777" w:rsidR="000764B7" w:rsidRPr="000D70BF" w:rsidRDefault="000764B7" w:rsidP="007F7038">
            <w:pPr>
              <w:pStyle w:val="TAH"/>
            </w:pPr>
            <w:r w:rsidRPr="000D70BF">
              <w:t>Description</w:t>
            </w:r>
          </w:p>
        </w:tc>
      </w:tr>
      <w:tr w:rsidR="000764B7" w:rsidRPr="000D70BF" w14:paraId="1F0A4DDE" w14:textId="77777777" w:rsidTr="007F7038">
        <w:trPr>
          <w:jc w:val="center"/>
        </w:trPr>
        <w:tc>
          <w:tcPr>
            <w:tcW w:w="825" w:type="pct"/>
            <w:tcBorders>
              <w:top w:val="single" w:sz="6" w:space="0" w:color="auto"/>
            </w:tcBorders>
          </w:tcPr>
          <w:p w14:paraId="3C8DF359" w14:textId="77777777" w:rsidR="000764B7" w:rsidRPr="000D70BF" w:rsidRDefault="000764B7" w:rsidP="007F7038">
            <w:pPr>
              <w:pStyle w:val="TAL"/>
            </w:pPr>
            <w:r w:rsidRPr="000D70BF">
              <w:t>n/a</w:t>
            </w:r>
          </w:p>
        </w:tc>
        <w:tc>
          <w:tcPr>
            <w:tcW w:w="732" w:type="pct"/>
            <w:tcBorders>
              <w:top w:val="single" w:sz="6" w:space="0" w:color="auto"/>
            </w:tcBorders>
          </w:tcPr>
          <w:p w14:paraId="2CBD7BE5" w14:textId="77777777" w:rsidR="000764B7" w:rsidRPr="000D70BF" w:rsidRDefault="000764B7" w:rsidP="007F7038">
            <w:pPr>
              <w:pStyle w:val="TAL"/>
            </w:pPr>
          </w:p>
        </w:tc>
        <w:tc>
          <w:tcPr>
            <w:tcW w:w="217" w:type="pct"/>
            <w:tcBorders>
              <w:top w:val="single" w:sz="6" w:space="0" w:color="auto"/>
            </w:tcBorders>
          </w:tcPr>
          <w:p w14:paraId="7C46BC81" w14:textId="77777777" w:rsidR="000764B7" w:rsidRPr="000D70BF" w:rsidRDefault="000764B7" w:rsidP="007F7038">
            <w:pPr>
              <w:pStyle w:val="TAC"/>
            </w:pPr>
          </w:p>
        </w:tc>
        <w:tc>
          <w:tcPr>
            <w:tcW w:w="581" w:type="pct"/>
            <w:tcBorders>
              <w:top w:val="single" w:sz="6" w:space="0" w:color="auto"/>
            </w:tcBorders>
          </w:tcPr>
          <w:p w14:paraId="40BAA988" w14:textId="77777777" w:rsidR="000764B7" w:rsidRPr="000D70BF" w:rsidRDefault="000764B7" w:rsidP="007F7038">
            <w:pPr>
              <w:pStyle w:val="TAL"/>
            </w:pPr>
          </w:p>
        </w:tc>
        <w:tc>
          <w:tcPr>
            <w:tcW w:w="2646" w:type="pct"/>
            <w:tcBorders>
              <w:top w:val="single" w:sz="6" w:space="0" w:color="auto"/>
            </w:tcBorders>
            <w:vAlign w:val="center"/>
          </w:tcPr>
          <w:p w14:paraId="5406AC3C" w14:textId="77777777" w:rsidR="000764B7" w:rsidRPr="000D70BF" w:rsidRDefault="000764B7" w:rsidP="007F7038">
            <w:pPr>
              <w:pStyle w:val="TAL"/>
            </w:pPr>
          </w:p>
        </w:tc>
      </w:tr>
    </w:tbl>
    <w:p w14:paraId="695A0FD8" w14:textId="77777777" w:rsidR="000764B7" w:rsidRPr="000D70BF" w:rsidRDefault="000764B7" w:rsidP="000764B7"/>
    <w:p w14:paraId="3F1EB546" w14:textId="558E1774" w:rsidR="000764B7" w:rsidRPr="000D70BF" w:rsidRDefault="000764B7" w:rsidP="000764B7">
      <w:r w:rsidRPr="000D70BF">
        <w:t>This method shall support the request data structures specified in table 6.2.3.3.3.</w:t>
      </w:r>
      <w:r w:rsidR="00AC7C73" w:rsidRPr="000D70BF">
        <w:t>4</w:t>
      </w:r>
      <w:r w:rsidRPr="000D70BF">
        <w:t>-2 and the response data structures and response codes specified in table 6.2.3.3.3.</w:t>
      </w:r>
      <w:r w:rsidR="00AC7C73" w:rsidRPr="000D70BF">
        <w:t>4</w:t>
      </w:r>
      <w:r w:rsidRPr="000D70BF">
        <w:t>-3.</w:t>
      </w:r>
    </w:p>
    <w:p w14:paraId="181D162C" w14:textId="47269C99" w:rsidR="000764B7" w:rsidRPr="000D70BF" w:rsidRDefault="000764B7" w:rsidP="000764B7">
      <w:pPr>
        <w:pStyle w:val="TH"/>
      </w:pPr>
      <w:r w:rsidRPr="000D70BF">
        <w:t>Table 6.2.3.3.3.</w:t>
      </w:r>
      <w:r w:rsidR="00AC7C73" w:rsidRPr="000D70BF">
        <w:t>4</w:t>
      </w:r>
      <w:r w:rsidRPr="000D70BF">
        <w:t>-2: Data structures supported by the DELETE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0764B7" w:rsidRPr="000D70BF" w14:paraId="26D4C781" w14:textId="77777777" w:rsidTr="007F7038">
        <w:trPr>
          <w:jc w:val="center"/>
        </w:trPr>
        <w:tc>
          <w:tcPr>
            <w:tcW w:w="1607" w:type="dxa"/>
            <w:tcBorders>
              <w:bottom w:val="single" w:sz="6" w:space="0" w:color="auto"/>
            </w:tcBorders>
            <w:shd w:val="clear" w:color="auto" w:fill="C0C0C0"/>
          </w:tcPr>
          <w:p w14:paraId="2EE8645C" w14:textId="77777777" w:rsidR="000764B7" w:rsidRPr="000D70BF" w:rsidRDefault="000764B7" w:rsidP="007F7038">
            <w:pPr>
              <w:pStyle w:val="TAH"/>
            </w:pPr>
            <w:r w:rsidRPr="000D70BF">
              <w:t>Data type</w:t>
            </w:r>
          </w:p>
        </w:tc>
        <w:tc>
          <w:tcPr>
            <w:tcW w:w="424" w:type="dxa"/>
            <w:tcBorders>
              <w:bottom w:val="single" w:sz="6" w:space="0" w:color="auto"/>
            </w:tcBorders>
            <w:shd w:val="clear" w:color="auto" w:fill="C0C0C0"/>
          </w:tcPr>
          <w:p w14:paraId="245EF71D" w14:textId="77777777" w:rsidR="000764B7" w:rsidRPr="000D70BF" w:rsidRDefault="000764B7" w:rsidP="007F7038">
            <w:pPr>
              <w:pStyle w:val="TAH"/>
            </w:pPr>
            <w:r w:rsidRPr="000D70BF">
              <w:t>P</w:t>
            </w:r>
          </w:p>
        </w:tc>
        <w:tc>
          <w:tcPr>
            <w:tcW w:w="1262" w:type="dxa"/>
            <w:tcBorders>
              <w:bottom w:val="single" w:sz="6" w:space="0" w:color="auto"/>
            </w:tcBorders>
            <w:shd w:val="clear" w:color="auto" w:fill="C0C0C0"/>
          </w:tcPr>
          <w:p w14:paraId="6A3AD745" w14:textId="77777777" w:rsidR="000764B7" w:rsidRPr="000D70BF" w:rsidRDefault="000764B7" w:rsidP="007F7038">
            <w:pPr>
              <w:pStyle w:val="TAH"/>
            </w:pPr>
            <w:r w:rsidRPr="000D70BF">
              <w:t>Cardinality</w:t>
            </w:r>
          </w:p>
        </w:tc>
        <w:tc>
          <w:tcPr>
            <w:tcW w:w="6360" w:type="dxa"/>
            <w:tcBorders>
              <w:bottom w:val="single" w:sz="6" w:space="0" w:color="auto"/>
            </w:tcBorders>
            <w:shd w:val="clear" w:color="auto" w:fill="C0C0C0"/>
            <w:vAlign w:val="center"/>
          </w:tcPr>
          <w:p w14:paraId="6E6153B2" w14:textId="77777777" w:rsidR="000764B7" w:rsidRPr="000D70BF" w:rsidRDefault="000764B7" w:rsidP="007F7038">
            <w:pPr>
              <w:pStyle w:val="TAH"/>
            </w:pPr>
            <w:r w:rsidRPr="000D70BF">
              <w:t>Description</w:t>
            </w:r>
          </w:p>
        </w:tc>
      </w:tr>
      <w:tr w:rsidR="000764B7" w:rsidRPr="000D70BF" w14:paraId="5E37B0B4" w14:textId="77777777" w:rsidTr="007F7038">
        <w:trPr>
          <w:jc w:val="center"/>
        </w:trPr>
        <w:tc>
          <w:tcPr>
            <w:tcW w:w="1607" w:type="dxa"/>
            <w:tcBorders>
              <w:top w:val="single" w:sz="6" w:space="0" w:color="auto"/>
            </w:tcBorders>
          </w:tcPr>
          <w:p w14:paraId="4BF672CF" w14:textId="77777777" w:rsidR="000764B7" w:rsidRPr="000D70BF" w:rsidRDefault="000764B7" w:rsidP="007F7038">
            <w:pPr>
              <w:pStyle w:val="TAL"/>
            </w:pPr>
          </w:p>
        </w:tc>
        <w:tc>
          <w:tcPr>
            <w:tcW w:w="424" w:type="dxa"/>
            <w:tcBorders>
              <w:top w:val="single" w:sz="6" w:space="0" w:color="auto"/>
            </w:tcBorders>
          </w:tcPr>
          <w:p w14:paraId="489F4BF6" w14:textId="77777777" w:rsidR="000764B7" w:rsidRPr="000D70BF" w:rsidRDefault="000764B7" w:rsidP="007F7038">
            <w:pPr>
              <w:pStyle w:val="TAC"/>
            </w:pPr>
          </w:p>
        </w:tc>
        <w:tc>
          <w:tcPr>
            <w:tcW w:w="1262" w:type="dxa"/>
            <w:tcBorders>
              <w:top w:val="single" w:sz="6" w:space="0" w:color="auto"/>
            </w:tcBorders>
          </w:tcPr>
          <w:p w14:paraId="2231F143" w14:textId="77777777" w:rsidR="000764B7" w:rsidRPr="000D70BF" w:rsidRDefault="000764B7" w:rsidP="007F7038">
            <w:pPr>
              <w:pStyle w:val="TAL"/>
            </w:pPr>
          </w:p>
        </w:tc>
        <w:tc>
          <w:tcPr>
            <w:tcW w:w="6360" w:type="dxa"/>
            <w:tcBorders>
              <w:top w:val="single" w:sz="6" w:space="0" w:color="auto"/>
            </w:tcBorders>
          </w:tcPr>
          <w:p w14:paraId="71016975" w14:textId="77777777" w:rsidR="000764B7" w:rsidRPr="000D70BF" w:rsidRDefault="000764B7" w:rsidP="007F7038">
            <w:pPr>
              <w:pStyle w:val="TAL"/>
            </w:pPr>
          </w:p>
        </w:tc>
      </w:tr>
    </w:tbl>
    <w:p w14:paraId="1982C555" w14:textId="77777777" w:rsidR="000764B7" w:rsidRPr="000D70BF" w:rsidRDefault="000764B7" w:rsidP="000764B7"/>
    <w:p w14:paraId="48D8FC7C" w14:textId="2F528328" w:rsidR="000764B7" w:rsidRPr="000D70BF" w:rsidRDefault="000764B7" w:rsidP="000764B7">
      <w:pPr>
        <w:pStyle w:val="TH"/>
      </w:pPr>
      <w:r w:rsidRPr="000D70BF">
        <w:t>Table 6.2.3.3.3.</w:t>
      </w:r>
      <w:r w:rsidR="00AC7C73" w:rsidRPr="000D70BF">
        <w:t>4</w:t>
      </w:r>
      <w:r w:rsidRPr="000D70BF">
        <w:t>-3: Data structures supported by the DELETE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0764B7" w:rsidRPr="000D70BF" w14:paraId="7CAD76DE" w14:textId="77777777" w:rsidTr="007F7038">
        <w:trPr>
          <w:jc w:val="center"/>
        </w:trPr>
        <w:tc>
          <w:tcPr>
            <w:tcW w:w="906" w:type="pct"/>
            <w:tcBorders>
              <w:bottom w:val="single" w:sz="6" w:space="0" w:color="auto"/>
            </w:tcBorders>
            <w:shd w:val="clear" w:color="auto" w:fill="C0C0C0"/>
          </w:tcPr>
          <w:p w14:paraId="475AFA23" w14:textId="77777777" w:rsidR="000764B7" w:rsidRPr="000D70BF" w:rsidRDefault="000764B7" w:rsidP="007F7038">
            <w:pPr>
              <w:pStyle w:val="TAH"/>
            </w:pPr>
            <w:r w:rsidRPr="000D70BF">
              <w:t>Data type</w:t>
            </w:r>
          </w:p>
        </w:tc>
        <w:tc>
          <w:tcPr>
            <w:tcW w:w="228" w:type="pct"/>
            <w:tcBorders>
              <w:bottom w:val="single" w:sz="6" w:space="0" w:color="auto"/>
            </w:tcBorders>
            <w:shd w:val="clear" w:color="auto" w:fill="C0C0C0"/>
          </w:tcPr>
          <w:p w14:paraId="083AE96F" w14:textId="77777777" w:rsidR="000764B7" w:rsidRPr="000D70BF" w:rsidRDefault="000764B7" w:rsidP="007F7038">
            <w:pPr>
              <w:pStyle w:val="TAH"/>
            </w:pPr>
            <w:r w:rsidRPr="000D70BF">
              <w:t>P</w:t>
            </w:r>
          </w:p>
        </w:tc>
        <w:tc>
          <w:tcPr>
            <w:tcW w:w="608" w:type="pct"/>
            <w:tcBorders>
              <w:bottom w:val="single" w:sz="6" w:space="0" w:color="auto"/>
            </w:tcBorders>
            <w:shd w:val="clear" w:color="auto" w:fill="C0C0C0"/>
          </w:tcPr>
          <w:p w14:paraId="5719FD32" w14:textId="77777777" w:rsidR="000764B7" w:rsidRPr="000D70BF" w:rsidRDefault="000764B7" w:rsidP="007F7038">
            <w:pPr>
              <w:pStyle w:val="TAH"/>
            </w:pPr>
            <w:r w:rsidRPr="000D70BF">
              <w:t>Cardinality</w:t>
            </w:r>
          </w:p>
        </w:tc>
        <w:tc>
          <w:tcPr>
            <w:tcW w:w="607" w:type="pct"/>
            <w:tcBorders>
              <w:bottom w:val="single" w:sz="6" w:space="0" w:color="auto"/>
            </w:tcBorders>
            <w:shd w:val="clear" w:color="auto" w:fill="C0C0C0"/>
          </w:tcPr>
          <w:p w14:paraId="1B135802" w14:textId="77777777" w:rsidR="000764B7" w:rsidRPr="000D70BF" w:rsidRDefault="000764B7" w:rsidP="007F7038">
            <w:pPr>
              <w:pStyle w:val="TAH"/>
            </w:pPr>
            <w:r w:rsidRPr="000D70BF">
              <w:t>Response</w:t>
            </w:r>
          </w:p>
          <w:p w14:paraId="50240D55" w14:textId="77777777" w:rsidR="000764B7" w:rsidRPr="000D70BF" w:rsidRDefault="000764B7" w:rsidP="007F7038">
            <w:pPr>
              <w:pStyle w:val="TAH"/>
            </w:pPr>
            <w:r w:rsidRPr="000D70BF">
              <w:t>codes</w:t>
            </w:r>
          </w:p>
        </w:tc>
        <w:tc>
          <w:tcPr>
            <w:tcW w:w="2652" w:type="pct"/>
            <w:tcBorders>
              <w:bottom w:val="single" w:sz="6" w:space="0" w:color="auto"/>
            </w:tcBorders>
            <w:shd w:val="clear" w:color="auto" w:fill="C0C0C0"/>
          </w:tcPr>
          <w:p w14:paraId="12205018" w14:textId="77777777" w:rsidR="000764B7" w:rsidRPr="000D70BF" w:rsidRDefault="000764B7" w:rsidP="007F7038">
            <w:pPr>
              <w:pStyle w:val="TAH"/>
            </w:pPr>
            <w:r w:rsidRPr="000D70BF">
              <w:t>Description</w:t>
            </w:r>
          </w:p>
        </w:tc>
      </w:tr>
      <w:tr w:rsidR="000764B7" w:rsidRPr="000D70BF" w14:paraId="27C08EDB" w14:textId="77777777" w:rsidTr="007F7038">
        <w:trPr>
          <w:jc w:val="center"/>
        </w:trPr>
        <w:tc>
          <w:tcPr>
            <w:tcW w:w="906" w:type="pct"/>
            <w:tcBorders>
              <w:top w:val="single" w:sz="6" w:space="0" w:color="auto"/>
            </w:tcBorders>
          </w:tcPr>
          <w:p w14:paraId="25B60DCC" w14:textId="77777777" w:rsidR="000764B7" w:rsidRPr="000D70BF" w:rsidRDefault="000764B7" w:rsidP="007F7038">
            <w:pPr>
              <w:pStyle w:val="TAL"/>
            </w:pPr>
            <w:r w:rsidRPr="000D70BF">
              <w:t>n/a</w:t>
            </w:r>
          </w:p>
        </w:tc>
        <w:tc>
          <w:tcPr>
            <w:tcW w:w="228" w:type="pct"/>
            <w:tcBorders>
              <w:top w:val="single" w:sz="6" w:space="0" w:color="auto"/>
            </w:tcBorders>
          </w:tcPr>
          <w:p w14:paraId="543C1B5B" w14:textId="77777777" w:rsidR="000764B7" w:rsidRPr="000D70BF" w:rsidRDefault="000764B7" w:rsidP="007F7038">
            <w:pPr>
              <w:pStyle w:val="TAC"/>
            </w:pPr>
          </w:p>
        </w:tc>
        <w:tc>
          <w:tcPr>
            <w:tcW w:w="608" w:type="pct"/>
            <w:tcBorders>
              <w:top w:val="single" w:sz="6" w:space="0" w:color="auto"/>
            </w:tcBorders>
          </w:tcPr>
          <w:p w14:paraId="20F26081" w14:textId="77777777" w:rsidR="000764B7" w:rsidRPr="000D70BF" w:rsidRDefault="000764B7" w:rsidP="007F7038">
            <w:pPr>
              <w:pStyle w:val="TAC"/>
            </w:pPr>
          </w:p>
        </w:tc>
        <w:tc>
          <w:tcPr>
            <w:tcW w:w="607" w:type="pct"/>
            <w:tcBorders>
              <w:top w:val="single" w:sz="6" w:space="0" w:color="auto"/>
            </w:tcBorders>
          </w:tcPr>
          <w:p w14:paraId="0D6D04AA" w14:textId="77777777" w:rsidR="000764B7" w:rsidRPr="000D70BF" w:rsidRDefault="000764B7" w:rsidP="007F7038">
            <w:pPr>
              <w:pStyle w:val="TAL"/>
            </w:pPr>
            <w:r w:rsidRPr="000D70BF">
              <w:t>204 No Content</w:t>
            </w:r>
          </w:p>
        </w:tc>
        <w:tc>
          <w:tcPr>
            <w:tcW w:w="2652" w:type="pct"/>
            <w:tcBorders>
              <w:top w:val="single" w:sz="6" w:space="0" w:color="auto"/>
            </w:tcBorders>
          </w:tcPr>
          <w:p w14:paraId="2A58B265" w14:textId="0B7E6CC0" w:rsidR="000764B7" w:rsidRPr="000D70BF" w:rsidRDefault="000764B7" w:rsidP="00AC7C73">
            <w:pPr>
              <w:pStyle w:val="TAL"/>
            </w:pPr>
            <w:r w:rsidRPr="000D70BF">
              <w:t xml:space="preserve">Successful case: The Individual VFL Subscription resource matching the </w:t>
            </w:r>
            <w:proofErr w:type="spellStart"/>
            <w:r w:rsidRPr="000D70BF">
              <w:t>subscriptionId</w:t>
            </w:r>
            <w:proofErr w:type="spellEnd"/>
            <w:r w:rsidRPr="000D70BF">
              <w:t xml:space="preserve"> was deleted.</w:t>
            </w:r>
          </w:p>
        </w:tc>
      </w:tr>
      <w:tr w:rsidR="000764B7" w:rsidRPr="000D70BF" w14:paraId="455577B6" w14:textId="77777777" w:rsidTr="007F7038">
        <w:trPr>
          <w:trHeight w:val="1086"/>
          <w:jc w:val="center"/>
        </w:trPr>
        <w:tc>
          <w:tcPr>
            <w:tcW w:w="906" w:type="pct"/>
          </w:tcPr>
          <w:p w14:paraId="213529F3" w14:textId="77777777" w:rsidR="000764B7" w:rsidRPr="000D70BF" w:rsidRDefault="000764B7" w:rsidP="007F7038">
            <w:pPr>
              <w:pStyle w:val="TAL"/>
            </w:pPr>
            <w:proofErr w:type="spellStart"/>
            <w:r w:rsidRPr="000D70BF">
              <w:t>RedirectResponse</w:t>
            </w:r>
            <w:proofErr w:type="spellEnd"/>
          </w:p>
        </w:tc>
        <w:tc>
          <w:tcPr>
            <w:tcW w:w="228" w:type="pct"/>
          </w:tcPr>
          <w:p w14:paraId="0F970035" w14:textId="77777777" w:rsidR="000764B7" w:rsidRPr="000D70BF" w:rsidRDefault="000764B7" w:rsidP="007F7038">
            <w:pPr>
              <w:pStyle w:val="TAC"/>
            </w:pPr>
            <w:r w:rsidRPr="000D70BF">
              <w:t>O</w:t>
            </w:r>
          </w:p>
        </w:tc>
        <w:tc>
          <w:tcPr>
            <w:tcW w:w="608" w:type="pct"/>
          </w:tcPr>
          <w:p w14:paraId="2EEFBC2F" w14:textId="77777777" w:rsidR="000764B7" w:rsidRPr="000D70BF" w:rsidRDefault="000764B7" w:rsidP="007F7038">
            <w:pPr>
              <w:pStyle w:val="TAC"/>
            </w:pPr>
            <w:r w:rsidRPr="000D70BF">
              <w:t>0..1</w:t>
            </w:r>
          </w:p>
        </w:tc>
        <w:tc>
          <w:tcPr>
            <w:tcW w:w="607" w:type="pct"/>
          </w:tcPr>
          <w:p w14:paraId="3E132320" w14:textId="77777777" w:rsidR="000764B7" w:rsidRPr="000D70BF" w:rsidRDefault="000764B7" w:rsidP="007F7038">
            <w:pPr>
              <w:pStyle w:val="TAL"/>
            </w:pPr>
            <w:r w:rsidRPr="000D70BF">
              <w:t>307 Temporary Redirect</w:t>
            </w:r>
          </w:p>
        </w:tc>
        <w:tc>
          <w:tcPr>
            <w:tcW w:w="2652" w:type="pct"/>
          </w:tcPr>
          <w:p w14:paraId="7F376A79" w14:textId="77777777" w:rsidR="000764B7" w:rsidRPr="000D70BF" w:rsidRDefault="000764B7" w:rsidP="007F7038">
            <w:pPr>
              <w:pStyle w:val="TAL"/>
            </w:pPr>
            <w:r w:rsidRPr="000D70BF">
              <w:t>Temporary redirection.</w:t>
            </w:r>
          </w:p>
          <w:p w14:paraId="0BFC9AB9" w14:textId="77777777" w:rsidR="000764B7" w:rsidRPr="000D70BF" w:rsidRDefault="000764B7" w:rsidP="007F7038">
            <w:pPr>
              <w:pStyle w:val="TAL"/>
            </w:pPr>
          </w:p>
          <w:p w14:paraId="74C85AEF" w14:textId="77777777" w:rsidR="000764B7" w:rsidRPr="000D70BF" w:rsidRDefault="000764B7" w:rsidP="007F7038">
            <w:pPr>
              <w:pStyle w:val="TAL"/>
            </w:pPr>
            <w:r w:rsidRPr="000D70BF">
              <w:t>(NOTE 2)</w:t>
            </w:r>
          </w:p>
        </w:tc>
      </w:tr>
      <w:tr w:rsidR="000764B7" w:rsidRPr="000D70BF" w14:paraId="47D00E3E" w14:textId="77777777" w:rsidTr="007F7038">
        <w:trPr>
          <w:jc w:val="center"/>
        </w:trPr>
        <w:tc>
          <w:tcPr>
            <w:tcW w:w="906" w:type="pct"/>
          </w:tcPr>
          <w:p w14:paraId="7ADE68BD" w14:textId="77777777" w:rsidR="000764B7" w:rsidRPr="000D70BF" w:rsidRDefault="000764B7" w:rsidP="007F7038">
            <w:pPr>
              <w:pStyle w:val="TAL"/>
            </w:pPr>
            <w:proofErr w:type="spellStart"/>
            <w:r w:rsidRPr="000D70BF">
              <w:t>RedirectResponse</w:t>
            </w:r>
            <w:proofErr w:type="spellEnd"/>
          </w:p>
        </w:tc>
        <w:tc>
          <w:tcPr>
            <w:tcW w:w="228" w:type="pct"/>
          </w:tcPr>
          <w:p w14:paraId="416522E1" w14:textId="77777777" w:rsidR="000764B7" w:rsidRPr="000D70BF" w:rsidRDefault="000764B7" w:rsidP="007F7038">
            <w:pPr>
              <w:pStyle w:val="TAC"/>
            </w:pPr>
            <w:r w:rsidRPr="000D70BF">
              <w:t>O</w:t>
            </w:r>
          </w:p>
        </w:tc>
        <w:tc>
          <w:tcPr>
            <w:tcW w:w="608" w:type="pct"/>
          </w:tcPr>
          <w:p w14:paraId="5FF7F444" w14:textId="77777777" w:rsidR="000764B7" w:rsidRPr="000D70BF" w:rsidRDefault="000764B7" w:rsidP="007F7038">
            <w:pPr>
              <w:pStyle w:val="TAC"/>
            </w:pPr>
            <w:r w:rsidRPr="000D70BF">
              <w:t>0..1</w:t>
            </w:r>
          </w:p>
        </w:tc>
        <w:tc>
          <w:tcPr>
            <w:tcW w:w="607" w:type="pct"/>
          </w:tcPr>
          <w:p w14:paraId="4662CF70" w14:textId="77777777" w:rsidR="000764B7" w:rsidRPr="000D70BF" w:rsidRDefault="000764B7" w:rsidP="007F7038">
            <w:pPr>
              <w:pStyle w:val="TAL"/>
            </w:pPr>
            <w:r w:rsidRPr="000D70BF">
              <w:t>308 Permanent Redirect</w:t>
            </w:r>
          </w:p>
        </w:tc>
        <w:tc>
          <w:tcPr>
            <w:tcW w:w="2652" w:type="pct"/>
          </w:tcPr>
          <w:p w14:paraId="57BCC365" w14:textId="77777777" w:rsidR="000764B7" w:rsidRPr="000D70BF" w:rsidRDefault="000764B7" w:rsidP="007F7038">
            <w:pPr>
              <w:pStyle w:val="TAL"/>
            </w:pPr>
            <w:r w:rsidRPr="000D70BF">
              <w:t>Permanent redirection.</w:t>
            </w:r>
          </w:p>
          <w:p w14:paraId="7FA0CD02" w14:textId="77777777" w:rsidR="000764B7" w:rsidRPr="000D70BF" w:rsidRDefault="000764B7" w:rsidP="007F7038">
            <w:pPr>
              <w:pStyle w:val="TAL"/>
            </w:pPr>
          </w:p>
          <w:p w14:paraId="56E5C554" w14:textId="77777777" w:rsidR="000764B7" w:rsidRPr="000D70BF" w:rsidRDefault="000764B7" w:rsidP="007F7038">
            <w:pPr>
              <w:pStyle w:val="TAL"/>
            </w:pPr>
            <w:r w:rsidRPr="000D70BF">
              <w:t>(NOTE 2)</w:t>
            </w:r>
          </w:p>
        </w:tc>
      </w:tr>
      <w:tr w:rsidR="000764B7" w:rsidRPr="000D70BF" w14:paraId="57933D41" w14:textId="77777777" w:rsidTr="007F7038">
        <w:trPr>
          <w:jc w:val="center"/>
        </w:trPr>
        <w:tc>
          <w:tcPr>
            <w:tcW w:w="5000" w:type="pct"/>
            <w:gridSpan w:val="5"/>
          </w:tcPr>
          <w:p w14:paraId="13BF3B7D" w14:textId="77777777" w:rsidR="000764B7" w:rsidRPr="000D70BF" w:rsidRDefault="000764B7" w:rsidP="007F7038">
            <w:pPr>
              <w:pStyle w:val="TAN"/>
            </w:pPr>
            <w:r w:rsidRPr="000D70BF">
              <w:t>NOTE 1:</w:t>
            </w:r>
            <w:r w:rsidRPr="000D70BF">
              <w:tab/>
              <w:t>The mandatory HTTP error status codes for the DELETE method listed in table 5.2.7.1-1 of 3GPP TS 29.500 [4] also apply.</w:t>
            </w:r>
          </w:p>
          <w:p w14:paraId="2A59F185" w14:textId="77777777" w:rsidR="000764B7" w:rsidRPr="000D70BF" w:rsidRDefault="000764B7"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46A1BA75" w14:textId="77777777" w:rsidR="000764B7" w:rsidRPr="000D70BF" w:rsidRDefault="000764B7" w:rsidP="000764B7">
      <w:pPr>
        <w:rPr>
          <w:lang w:val="en-US"/>
        </w:rPr>
      </w:pPr>
    </w:p>
    <w:p w14:paraId="457AFE29" w14:textId="0C1EC5B7" w:rsidR="000764B7" w:rsidRPr="000D70BF" w:rsidRDefault="000764B7" w:rsidP="000764B7">
      <w:pPr>
        <w:pStyle w:val="TH"/>
      </w:pPr>
      <w:r w:rsidRPr="000D70BF">
        <w:t>Table 6.2.3.3.3.</w:t>
      </w:r>
      <w:r w:rsidR="00AC7C73" w:rsidRPr="000D70BF">
        <w:t>4</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8B878D0" w14:textId="77777777" w:rsidTr="007F7038">
        <w:trPr>
          <w:jc w:val="center"/>
        </w:trPr>
        <w:tc>
          <w:tcPr>
            <w:tcW w:w="1027" w:type="pct"/>
            <w:tcBorders>
              <w:bottom w:val="single" w:sz="6" w:space="0" w:color="auto"/>
            </w:tcBorders>
            <w:shd w:val="clear" w:color="auto" w:fill="C0C0C0"/>
          </w:tcPr>
          <w:p w14:paraId="1A7534B4"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1D738DA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50DCBE1"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2D5367E2"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73C5075D" w14:textId="77777777" w:rsidR="000764B7" w:rsidRPr="000D70BF" w:rsidRDefault="000764B7" w:rsidP="007F7038">
            <w:pPr>
              <w:pStyle w:val="TAH"/>
            </w:pPr>
            <w:r w:rsidRPr="000D70BF">
              <w:t>Description</w:t>
            </w:r>
          </w:p>
        </w:tc>
      </w:tr>
      <w:tr w:rsidR="000764B7" w:rsidRPr="000D70BF" w14:paraId="31079E7D" w14:textId="77777777" w:rsidTr="007F7038">
        <w:trPr>
          <w:jc w:val="center"/>
        </w:trPr>
        <w:tc>
          <w:tcPr>
            <w:tcW w:w="1027" w:type="pct"/>
            <w:tcBorders>
              <w:top w:val="single" w:sz="6" w:space="0" w:color="auto"/>
            </w:tcBorders>
          </w:tcPr>
          <w:p w14:paraId="07FFB17C" w14:textId="77777777" w:rsidR="000764B7" w:rsidRPr="000D70BF" w:rsidRDefault="000764B7" w:rsidP="007F7038">
            <w:pPr>
              <w:pStyle w:val="TAL"/>
            </w:pPr>
            <w:r w:rsidRPr="000D70BF">
              <w:t>Location</w:t>
            </w:r>
          </w:p>
        </w:tc>
        <w:tc>
          <w:tcPr>
            <w:tcW w:w="529" w:type="pct"/>
            <w:tcBorders>
              <w:top w:val="single" w:sz="6" w:space="0" w:color="auto"/>
            </w:tcBorders>
          </w:tcPr>
          <w:p w14:paraId="7748A76D" w14:textId="77777777" w:rsidR="000764B7" w:rsidRPr="000D70BF" w:rsidRDefault="000764B7" w:rsidP="007F7038">
            <w:pPr>
              <w:pStyle w:val="TAL"/>
            </w:pPr>
            <w:r w:rsidRPr="000D70BF">
              <w:t>string</w:t>
            </w:r>
          </w:p>
        </w:tc>
        <w:tc>
          <w:tcPr>
            <w:tcW w:w="217" w:type="pct"/>
            <w:tcBorders>
              <w:top w:val="single" w:sz="6" w:space="0" w:color="auto"/>
            </w:tcBorders>
          </w:tcPr>
          <w:p w14:paraId="394C0872" w14:textId="77777777" w:rsidR="000764B7" w:rsidRPr="000D70BF" w:rsidRDefault="000764B7" w:rsidP="007F7038">
            <w:pPr>
              <w:pStyle w:val="TAC"/>
            </w:pPr>
            <w:r w:rsidRPr="000D70BF">
              <w:t>M</w:t>
            </w:r>
          </w:p>
        </w:tc>
        <w:tc>
          <w:tcPr>
            <w:tcW w:w="581" w:type="pct"/>
            <w:tcBorders>
              <w:top w:val="single" w:sz="6" w:space="0" w:color="auto"/>
            </w:tcBorders>
          </w:tcPr>
          <w:p w14:paraId="34ECBD0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791C978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8EEC62D" w14:textId="77777777" w:rsidR="000764B7" w:rsidRPr="000D70BF" w:rsidRDefault="000764B7" w:rsidP="007F7038">
            <w:pPr>
              <w:pStyle w:val="TAL"/>
            </w:pPr>
          </w:p>
          <w:p w14:paraId="5B3590FA"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A8E4445" w14:textId="77777777" w:rsidTr="007F7038">
        <w:trPr>
          <w:jc w:val="center"/>
        </w:trPr>
        <w:tc>
          <w:tcPr>
            <w:tcW w:w="1027" w:type="pct"/>
          </w:tcPr>
          <w:p w14:paraId="0C57E8D2" w14:textId="77777777" w:rsidR="000764B7" w:rsidRPr="000D70BF" w:rsidRDefault="000764B7" w:rsidP="007F7038">
            <w:pPr>
              <w:pStyle w:val="TAL"/>
            </w:pPr>
            <w:r w:rsidRPr="000D70BF">
              <w:rPr>
                <w:lang w:eastAsia="zh-CN"/>
              </w:rPr>
              <w:t>3gpp-Sbi-Target-Nf-Id</w:t>
            </w:r>
          </w:p>
        </w:tc>
        <w:tc>
          <w:tcPr>
            <w:tcW w:w="529" w:type="pct"/>
          </w:tcPr>
          <w:p w14:paraId="238B77BD" w14:textId="77777777" w:rsidR="000764B7" w:rsidRPr="000D70BF" w:rsidRDefault="000764B7" w:rsidP="007F7038">
            <w:pPr>
              <w:pStyle w:val="TAL"/>
            </w:pPr>
            <w:r w:rsidRPr="000D70BF">
              <w:rPr>
                <w:lang w:eastAsia="fr-FR"/>
              </w:rPr>
              <w:t>string</w:t>
            </w:r>
          </w:p>
        </w:tc>
        <w:tc>
          <w:tcPr>
            <w:tcW w:w="217" w:type="pct"/>
          </w:tcPr>
          <w:p w14:paraId="387D5105" w14:textId="77777777" w:rsidR="000764B7" w:rsidRPr="000D70BF" w:rsidRDefault="000764B7" w:rsidP="007F7038">
            <w:pPr>
              <w:pStyle w:val="TAC"/>
            </w:pPr>
            <w:r w:rsidRPr="000D70BF">
              <w:rPr>
                <w:lang w:eastAsia="fr-FR"/>
              </w:rPr>
              <w:t>O</w:t>
            </w:r>
          </w:p>
        </w:tc>
        <w:tc>
          <w:tcPr>
            <w:tcW w:w="581" w:type="pct"/>
          </w:tcPr>
          <w:p w14:paraId="3A9A11F8" w14:textId="77777777" w:rsidR="000764B7" w:rsidRPr="000D70BF" w:rsidRDefault="000764B7" w:rsidP="007F7038">
            <w:pPr>
              <w:pStyle w:val="TAL"/>
            </w:pPr>
            <w:r w:rsidRPr="000D70BF">
              <w:rPr>
                <w:lang w:eastAsia="fr-FR"/>
              </w:rPr>
              <w:t>0..1</w:t>
            </w:r>
          </w:p>
        </w:tc>
        <w:tc>
          <w:tcPr>
            <w:tcW w:w="2645" w:type="pct"/>
            <w:vAlign w:val="center"/>
          </w:tcPr>
          <w:p w14:paraId="43B0392D"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1EDDEB80" w14:textId="77777777" w:rsidR="000764B7" w:rsidRPr="000D70BF" w:rsidRDefault="000764B7" w:rsidP="000764B7"/>
    <w:p w14:paraId="42A05E93" w14:textId="1393A74B" w:rsidR="000764B7" w:rsidRPr="000D70BF" w:rsidRDefault="000764B7" w:rsidP="000764B7">
      <w:pPr>
        <w:pStyle w:val="TH"/>
      </w:pPr>
      <w:r w:rsidRPr="000D70BF">
        <w:t>Table 6.2.3.3.3.</w:t>
      </w:r>
      <w:r w:rsidR="00AC7C73" w:rsidRPr="000D70BF">
        <w:t>4</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3716790" w14:textId="77777777" w:rsidTr="007F7038">
        <w:trPr>
          <w:jc w:val="center"/>
        </w:trPr>
        <w:tc>
          <w:tcPr>
            <w:tcW w:w="1027" w:type="pct"/>
            <w:tcBorders>
              <w:bottom w:val="single" w:sz="6" w:space="0" w:color="auto"/>
            </w:tcBorders>
            <w:shd w:val="clear" w:color="auto" w:fill="C0C0C0"/>
          </w:tcPr>
          <w:p w14:paraId="1D58F569"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78CB85F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DF909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BA3FA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1527D05E" w14:textId="77777777" w:rsidR="000764B7" w:rsidRPr="000D70BF" w:rsidRDefault="000764B7" w:rsidP="007F7038">
            <w:pPr>
              <w:pStyle w:val="TAH"/>
            </w:pPr>
            <w:r w:rsidRPr="000D70BF">
              <w:t>Description</w:t>
            </w:r>
          </w:p>
        </w:tc>
      </w:tr>
      <w:tr w:rsidR="000764B7" w:rsidRPr="000D70BF" w14:paraId="28121872" w14:textId="77777777" w:rsidTr="007F7038">
        <w:trPr>
          <w:jc w:val="center"/>
        </w:trPr>
        <w:tc>
          <w:tcPr>
            <w:tcW w:w="1027" w:type="pct"/>
            <w:tcBorders>
              <w:top w:val="single" w:sz="6" w:space="0" w:color="auto"/>
            </w:tcBorders>
          </w:tcPr>
          <w:p w14:paraId="209EC8BF" w14:textId="77777777" w:rsidR="000764B7" w:rsidRPr="000D70BF" w:rsidRDefault="000764B7" w:rsidP="007F7038">
            <w:pPr>
              <w:pStyle w:val="TAL"/>
            </w:pPr>
            <w:r w:rsidRPr="000D70BF">
              <w:t>Location</w:t>
            </w:r>
          </w:p>
        </w:tc>
        <w:tc>
          <w:tcPr>
            <w:tcW w:w="529" w:type="pct"/>
            <w:tcBorders>
              <w:top w:val="single" w:sz="6" w:space="0" w:color="auto"/>
            </w:tcBorders>
          </w:tcPr>
          <w:p w14:paraId="0687FB2A" w14:textId="77777777" w:rsidR="000764B7" w:rsidRPr="000D70BF" w:rsidRDefault="000764B7" w:rsidP="007F7038">
            <w:pPr>
              <w:pStyle w:val="TAL"/>
            </w:pPr>
            <w:r w:rsidRPr="000D70BF">
              <w:t>string</w:t>
            </w:r>
          </w:p>
        </w:tc>
        <w:tc>
          <w:tcPr>
            <w:tcW w:w="217" w:type="pct"/>
            <w:tcBorders>
              <w:top w:val="single" w:sz="6" w:space="0" w:color="auto"/>
            </w:tcBorders>
          </w:tcPr>
          <w:p w14:paraId="29BB4171" w14:textId="77777777" w:rsidR="000764B7" w:rsidRPr="000D70BF" w:rsidRDefault="000764B7" w:rsidP="007F7038">
            <w:pPr>
              <w:pStyle w:val="TAC"/>
            </w:pPr>
            <w:r w:rsidRPr="000D70BF">
              <w:t>M</w:t>
            </w:r>
          </w:p>
        </w:tc>
        <w:tc>
          <w:tcPr>
            <w:tcW w:w="581" w:type="pct"/>
            <w:tcBorders>
              <w:top w:val="single" w:sz="6" w:space="0" w:color="auto"/>
            </w:tcBorders>
          </w:tcPr>
          <w:p w14:paraId="0FCA54F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02A0ABA"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EA6599" w14:textId="77777777" w:rsidR="000764B7" w:rsidRPr="000D70BF" w:rsidRDefault="000764B7" w:rsidP="007F7038">
            <w:pPr>
              <w:pStyle w:val="TAL"/>
            </w:pPr>
          </w:p>
          <w:p w14:paraId="06488B3B"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569EDF7" w14:textId="77777777" w:rsidTr="007F7038">
        <w:trPr>
          <w:jc w:val="center"/>
        </w:trPr>
        <w:tc>
          <w:tcPr>
            <w:tcW w:w="1027" w:type="pct"/>
          </w:tcPr>
          <w:p w14:paraId="5940A83A" w14:textId="77777777" w:rsidR="000764B7" w:rsidRPr="000D70BF" w:rsidRDefault="000764B7" w:rsidP="007F7038">
            <w:pPr>
              <w:pStyle w:val="TAL"/>
            </w:pPr>
            <w:r w:rsidRPr="000D70BF">
              <w:rPr>
                <w:lang w:eastAsia="zh-CN"/>
              </w:rPr>
              <w:t>3gpp-Sbi-Target-Nf-Id</w:t>
            </w:r>
          </w:p>
        </w:tc>
        <w:tc>
          <w:tcPr>
            <w:tcW w:w="529" w:type="pct"/>
          </w:tcPr>
          <w:p w14:paraId="2082989B" w14:textId="77777777" w:rsidR="000764B7" w:rsidRPr="000D70BF" w:rsidRDefault="000764B7" w:rsidP="007F7038">
            <w:pPr>
              <w:pStyle w:val="TAL"/>
            </w:pPr>
            <w:r w:rsidRPr="000D70BF">
              <w:rPr>
                <w:lang w:eastAsia="fr-FR"/>
              </w:rPr>
              <w:t>string</w:t>
            </w:r>
          </w:p>
        </w:tc>
        <w:tc>
          <w:tcPr>
            <w:tcW w:w="217" w:type="pct"/>
          </w:tcPr>
          <w:p w14:paraId="4D253C7D" w14:textId="77777777" w:rsidR="000764B7" w:rsidRPr="000D70BF" w:rsidRDefault="000764B7" w:rsidP="007F7038">
            <w:pPr>
              <w:pStyle w:val="TAC"/>
            </w:pPr>
            <w:r w:rsidRPr="000D70BF">
              <w:rPr>
                <w:lang w:eastAsia="fr-FR"/>
              </w:rPr>
              <w:t>O</w:t>
            </w:r>
          </w:p>
        </w:tc>
        <w:tc>
          <w:tcPr>
            <w:tcW w:w="581" w:type="pct"/>
          </w:tcPr>
          <w:p w14:paraId="288E5A82" w14:textId="77777777" w:rsidR="000764B7" w:rsidRPr="000D70BF" w:rsidRDefault="000764B7" w:rsidP="007F7038">
            <w:pPr>
              <w:pStyle w:val="TAL"/>
            </w:pPr>
            <w:r w:rsidRPr="000D70BF">
              <w:rPr>
                <w:lang w:eastAsia="fr-FR"/>
              </w:rPr>
              <w:t>0..1</w:t>
            </w:r>
          </w:p>
        </w:tc>
        <w:tc>
          <w:tcPr>
            <w:tcW w:w="2646" w:type="pct"/>
            <w:vAlign w:val="center"/>
          </w:tcPr>
          <w:p w14:paraId="7832F18F"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5BDAEFAD" w14:textId="77777777" w:rsidR="000764B7" w:rsidRPr="000D70BF" w:rsidRDefault="000764B7" w:rsidP="000764B7">
      <w:pPr>
        <w:rPr>
          <w:rFonts w:eastAsia="ＭＳ 明朝"/>
          <w:lang w:eastAsia="ja-JP"/>
        </w:rPr>
      </w:pPr>
    </w:p>
    <w:p w14:paraId="79299C9B" w14:textId="77777777" w:rsidR="000764B7" w:rsidRPr="000D70BF" w:rsidRDefault="000764B7" w:rsidP="000764B7">
      <w:pPr>
        <w:pStyle w:val="Heading5"/>
      </w:pPr>
      <w:bookmarkStart w:id="416" w:name="_Toc200962139"/>
      <w:bookmarkStart w:id="417" w:name="_Toc214987774"/>
      <w:r w:rsidRPr="000D70BF">
        <w:t>6.2.3.3.4</w:t>
      </w:r>
      <w:r w:rsidRPr="000D70BF">
        <w:tab/>
        <w:t>Resource Custom Operations</w:t>
      </w:r>
      <w:bookmarkEnd w:id="416"/>
      <w:bookmarkEnd w:id="417"/>
    </w:p>
    <w:p w14:paraId="4C69E191" w14:textId="77777777" w:rsidR="000764B7" w:rsidRPr="000D70BF" w:rsidRDefault="000764B7" w:rsidP="000764B7">
      <w:pPr>
        <w:rPr>
          <w:lang w:val="en-US"/>
        </w:rPr>
      </w:pPr>
      <w:r w:rsidRPr="000D70BF">
        <w:t>None in this release of the specification.</w:t>
      </w:r>
    </w:p>
    <w:p w14:paraId="14FF49E0" w14:textId="77777777" w:rsidR="000764B7" w:rsidRPr="000D70BF" w:rsidRDefault="000764B7" w:rsidP="000764B7">
      <w:pPr>
        <w:pStyle w:val="Heading3"/>
      </w:pPr>
      <w:bookmarkStart w:id="418" w:name="_Toc200962140"/>
      <w:bookmarkStart w:id="419" w:name="_Toc214987775"/>
      <w:r w:rsidRPr="000D70BF">
        <w:rPr>
          <w:lang w:val="en-US"/>
        </w:rPr>
        <w:t>6.2.4</w:t>
      </w:r>
      <w:r w:rsidRPr="000D70BF">
        <w:rPr>
          <w:lang w:val="en-US"/>
        </w:rPr>
        <w:tab/>
        <w:t>Custom Operations without associated resources</w:t>
      </w:r>
      <w:bookmarkEnd w:id="418"/>
      <w:bookmarkEnd w:id="419"/>
    </w:p>
    <w:p w14:paraId="20C1D3D2" w14:textId="77777777" w:rsidR="000764B7" w:rsidRPr="000D70BF" w:rsidRDefault="000764B7" w:rsidP="000764B7">
      <w:pPr>
        <w:rPr>
          <w:rFonts w:eastAsia="Batang"/>
        </w:rPr>
      </w:pPr>
      <w:r w:rsidRPr="000D70BF">
        <w:rPr>
          <w:rFonts w:eastAsia="Batang"/>
        </w:rPr>
        <w:t>None in this release of the specification.</w:t>
      </w:r>
    </w:p>
    <w:p w14:paraId="46E7D0AB" w14:textId="77777777" w:rsidR="000764B7" w:rsidRPr="000D70BF" w:rsidRDefault="000764B7" w:rsidP="000764B7">
      <w:pPr>
        <w:pStyle w:val="Heading3"/>
        <w:rPr>
          <w:lang w:val="en-US"/>
        </w:rPr>
      </w:pPr>
      <w:bookmarkStart w:id="420" w:name="_Toc200962141"/>
      <w:bookmarkStart w:id="421" w:name="_Toc214987776"/>
      <w:r w:rsidRPr="000D70BF">
        <w:rPr>
          <w:lang w:val="en-US"/>
        </w:rPr>
        <w:t>6.2.5</w:t>
      </w:r>
      <w:r w:rsidRPr="000D70BF">
        <w:rPr>
          <w:lang w:val="en-US"/>
        </w:rPr>
        <w:tab/>
        <w:t>Notifications</w:t>
      </w:r>
      <w:bookmarkEnd w:id="420"/>
      <w:bookmarkEnd w:id="421"/>
    </w:p>
    <w:p w14:paraId="463CFE7F" w14:textId="77777777" w:rsidR="000764B7" w:rsidRPr="000D70BF" w:rsidRDefault="000764B7" w:rsidP="000764B7">
      <w:pPr>
        <w:pStyle w:val="Heading4"/>
      </w:pPr>
      <w:bookmarkStart w:id="422" w:name="_Toc200962142"/>
      <w:bookmarkStart w:id="423" w:name="_Toc214987777"/>
      <w:r w:rsidRPr="000D70BF">
        <w:t>6.2.5.1</w:t>
      </w:r>
      <w:r w:rsidRPr="000D70BF">
        <w:tab/>
        <w:t>General</w:t>
      </w:r>
      <w:bookmarkEnd w:id="422"/>
      <w:bookmarkEnd w:id="423"/>
    </w:p>
    <w:p w14:paraId="2CFC27D4" w14:textId="77777777" w:rsidR="000764B7" w:rsidRPr="000D70BF" w:rsidRDefault="000764B7" w:rsidP="000764B7">
      <w:r w:rsidRPr="000D70BF">
        <w:t>Notifications shall comply with clause 6.2 of 3GPP TS 29.500 [4] and clause 4.6.2.3 of 3GPP TS 29.501 [5].</w:t>
      </w:r>
    </w:p>
    <w:p w14:paraId="6090B3C0" w14:textId="77777777" w:rsidR="000764B7" w:rsidRPr="000D70BF" w:rsidRDefault="000764B7" w:rsidP="000764B7">
      <w:pPr>
        <w:pStyle w:val="TH"/>
      </w:pPr>
      <w:r w:rsidRPr="000D70BF">
        <w:t>Table 6.2.5.1-1: Notifications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348"/>
        <w:gridCol w:w="2349"/>
        <w:gridCol w:w="1244"/>
        <w:gridCol w:w="3395"/>
      </w:tblGrid>
      <w:tr w:rsidR="000764B7" w:rsidRPr="000D70BF" w14:paraId="77A68F59" w14:textId="77777777" w:rsidTr="007F7038">
        <w:trPr>
          <w:jc w:val="center"/>
        </w:trPr>
        <w:tc>
          <w:tcPr>
            <w:tcW w:w="1258" w:type="pct"/>
            <w:shd w:val="clear" w:color="auto" w:fill="C0C0C0"/>
          </w:tcPr>
          <w:p w14:paraId="2A4CAE62" w14:textId="77777777" w:rsidR="000764B7" w:rsidRPr="000D70BF" w:rsidRDefault="000764B7" w:rsidP="007F7038">
            <w:pPr>
              <w:pStyle w:val="TAH"/>
            </w:pPr>
            <w:r w:rsidRPr="000D70BF">
              <w:t>Notification</w:t>
            </w:r>
          </w:p>
        </w:tc>
        <w:tc>
          <w:tcPr>
            <w:tcW w:w="1258" w:type="pct"/>
            <w:shd w:val="clear" w:color="auto" w:fill="C0C0C0"/>
            <w:vAlign w:val="center"/>
          </w:tcPr>
          <w:p w14:paraId="5ACAB313" w14:textId="77777777" w:rsidR="000764B7" w:rsidRPr="000D70BF" w:rsidRDefault="000764B7" w:rsidP="007F7038">
            <w:pPr>
              <w:pStyle w:val="TAH"/>
            </w:pPr>
            <w:r w:rsidRPr="000D70BF">
              <w:t>Callback URI</w:t>
            </w:r>
          </w:p>
        </w:tc>
        <w:tc>
          <w:tcPr>
            <w:tcW w:w="666" w:type="pct"/>
            <w:shd w:val="clear" w:color="auto" w:fill="C0C0C0"/>
            <w:vAlign w:val="center"/>
          </w:tcPr>
          <w:p w14:paraId="2D44D910" w14:textId="77777777" w:rsidR="000764B7" w:rsidRPr="000D70BF" w:rsidRDefault="000764B7" w:rsidP="007F7038">
            <w:pPr>
              <w:pStyle w:val="TAH"/>
            </w:pPr>
            <w:r w:rsidRPr="000D70BF">
              <w:t>HTTP method or custom operation</w:t>
            </w:r>
          </w:p>
        </w:tc>
        <w:tc>
          <w:tcPr>
            <w:tcW w:w="1818" w:type="pct"/>
            <w:shd w:val="clear" w:color="auto" w:fill="C0C0C0"/>
            <w:vAlign w:val="center"/>
          </w:tcPr>
          <w:p w14:paraId="454809A3" w14:textId="77777777" w:rsidR="000764B7" w:rsidRPr="000D70BF" w:rsidRDefault="000764B7" w:rsidP="007F7038">
            <w:pPr>
              <w:pStyle w:val="TAH"/>
            </w:pPr>
            <w:r w:rsidRPr="000D70BF">
              <w:t>Description (service operation)</w:t>
            </w:r>
          </w:p>
        </w:tc>
      </w:tr>
      <w:tr w:rsidR="000764B7" w:rsidRPr="000D70BF" w14:paraId="291BC613" w14:textId="77777777" w:rsidTr="007F7038">
        <w:trPr>
          <w:jc w:val="center"/>
        </w:trPr>
        <w:tc>
          <w:tcPr>
            <w:tcW w:w="1258" w:type="pct"/>
          </w:tcPr>
          <w:p w14:paraId="4BD64111" w14:textId="77777777" w:rsidR="000764B7" w:rsidRPr="000D70BF" w:rsidRDefault="000764B7" w:rsidP="007F7038">
            <w:pPr>
              <w:pStyle w:val="TAL"/>
              <w:rPr>
                <w:lang w:val="en-US"/>
              </w:rPr>
            </w:pPr>
            <w:r w:rsidRPr="000D70BF">
              <w:rPr>
                <w:rFonts w:cs="Arial"/>
                <w:szCs w:val="18"/>
                <w:lang w:val="en-US"/>
              </w:rPr>
              <w:t>Event Notification</w:t>
            </w:r>
          </w:p>
        </w:tc>
        <w:tc>
          <w:tcPr>
            <w:tcW w:w="1258" w:type="pct"/>
          </w:tcPr>
          <w:p w14:paraId="758B0D34" w14:textId="77777777" w:rsidR="000764B7" w:rsidRPr="000D70BF" w:rsidRDefault="000764B7" w:rsidP="007F7038">
            <w:pPr>
              <w:pStyle w:val="TAL"/>
            </w:pPr>
            <w:r w:rsidRPr="000D70BF">
              <w:rPr>
                <w:lang w:val="en-US"/>
              </w:rPr>
              <w:t>{</w:t>
            </w:r>
            <w:proofErr w:type="spellStart"/>
            <w:r w:rsidRPr="000D70BF">
              <w:rPr>
                <w:rFonts w:eastAsia="Batang"/>
              </w:rPr>
              <w:t>notifUri</w:t>
            </w:r>
            <w:proofErr w:type="spellEnd"/>
            <w:r w:rsidRPr="000D70BF">
              <w:rPr>
                <w:lang w:val="en-US"/>
              </w:rPr>
              <w:t>}</w:t>
            </w:r>
          </w:p>
        </w:tc>
        <w:tc>
          <w:tcPr>
            <w:tcW w:w="666" w:type="pct"/>
          </w:tcPr>
          <w:p w14:paraId="72867089" w14:textId="77777777" w:rsidR="000764B7" w:rsidRPr="000D70BF" w:rsidRDefault="000764B7" w:rsidP="007F7038">
            <w:pPr>
              <w:pStyle w:val="TAL"/>
            </w:pPr>
            <w:r w:rsidRPr="000D70BF">
              <w:t>POST</w:t>
            </w:r>
          </w:p>
        </w:tc>
        <w:tc>
          <w:tcPr>
            <w:tcW w:w="1818" w:type="pct"/>
          </w:tcPr>
          <w:p w14:paraId="2A98204C" w14:textId="77777777" w:rsidR="000764B7" w:rsidRPr="000D70BF" w:rsidRDefault="000764B7" w:rsidP="007F7038">
            <w:pPr>
              <w:pStyle w:val="TAL"/>
            </w:pPr>
            <w:r w:rsidRPr="000D70BF">
              <w:t>Report one or several observed Events.</w:t>
            </w:r>
          </w:p>
        </w:tc>
      </w:tr>
    </w:tbl>
    <w:p w14:paraId="298A7ECD" w14:textId="77777777" w:rsidR="000764B7" w:rsidRPr="000D70BF" w:rsidRDefault="000764B7" w:rsidP="000764B7"/>
    <w:p w14:paraId="412F4548" w14:textId="77777777" w:rsidR="000764B7" w:rsidRPr="000D70BF" w:rsidRDefault="000764B7" w:rsidP="000764B7">
      <w:pPr>
        <w:pStyle w:val="Heading4"/>
      </w:pPr>
      <w:bookmarkStart w:id="424" w:name="_Toc200962143"/>
      <w:bookmarkStart w:id="425" w:name="_Toc214987778"/>
      <w:r w:rsidRPr="000D70BF">
        <w:t>6.2.5.2</w:t>
      </w:r>
      <w:r w:rsidRPr="000D70BF">
        <w:tab/>
        <w:t>VFL Inference Event Notification</w:t>
      </w:r>
      <w:bookmarkEnd w:id="424"/>
      <w:bookmarkEnd w:id="425"/>
    </w:p>
    <w:p w14:paraId="4D81A795" w14:textId="77777777" w:rsidR="000764B7" w:rsidRPr="000D70BF" w:rsidRDefault="000764B7" w:rsidP="000764B7">
      <w:pPr>
        <w:pStyle w:val="Heading5"/>
      </w:pPr>
      <w:bookmarkStart w:id="426" w:name="_Toc200962144"/>
      <w:bookmarkStart w:id="427" w:name="_Toc214987779"/>
      <w:r w:rsidRPr="000D70BF">
        <w:t>6.2.5.2.1</w:t>
      </w:r>
      <w:r w:rsidRPr="000D70BF">
        <w:tab/>
        <w:t>Description</w:t>
      </w:r>
      <w:bookmarkEnd w:id="426"/>
      <w:bookmarkEnd w:id="427"/>
    </w:p>
    <w:p w14:paraId="0206E376" w14:textId="2285A95C" w:rsidR="000764B7" w:rsidRPr="000D70BF" w:rsidRDefault="000764B7" w:rsidP="000764B7">
      <w:r w:rsidRPr="000D70BF">
        <w:t>The VFL Inference Event Notification is used by the AF to report one or several observed VFL Inference Events to a NF service consumer that has subscribed to such Notifications via the Individual VFL Inference Subscription Resource.</w:t>
      </w:r>
    </w:p>
    <w:p w14:paraId="5D50E1A9" w14:textId="77777777" w:rsidR="000764B7" w:rsidRPr="000D70BF" w:rsidRDefault="000764B7" w:rsidP="000764B7">
      <w:pPr>
        <w:pStyle w:val="Heading5"/>
      </w:pPr>
      <w:bookmarkStart w:id="428" w:name="_Toc200962145"/>
      <w:bookmarkStart w:id="429" w:name="_Toc214987780"/>
      <w:r w:rsidRPr="000D70BF">
        <w:t>6.2.5.2.2</w:t>
      </w:r>
      <w:r w:rsidRPr="000D70BF">
        <w:tab/>
        <w:t>Operation Definition</w:t>
      </w:r>
      <w:bookmarkEnd w:id="428"/>
      <w:bookmarkEnd w:id="429"/>
    </w:p>
    <w:p w14:paraId="02EDE84B" w14:textId="77777777" w:rsidR="000764B7" w:rsidRPr="000D70BF" w:rsidRDefault="000764B7" w:rsidP="001F7E3B">
      <w:pPr>
        <w:rPr>
          <w:rFonts w:eastAsia="Batang"/>
        </w:rPr>
      </w:pPr>
      <w:r w:rsidRPr="001F7E3B">
        <w:rPr>
          <w:rFonts w:eastAsia="Batang"/>
        </w:rPr>
        <w:t>Callback URI:</w:t>
      </w:r>
      <w:r w:rsidRPr="001F7E3B">
        <w:rPr>
          <w:rFonts w:eastAsia="Batang"/>
          <w:b/>
        </w:rPr>
        <w:t xml:space="preserve"> {</w:t>
      </w:r>
      <w:proofErr w:type="spellStart"/>
      <w:r w:rsidRPr="001F7E3B">
        <w:rPr>
          <w:rFonts w:eastAsia="Batang"/>
          <w:b/>
        </w:rPr>
        <w:t>notifUri</w:t>
      </w:r>
      <w:proofErr w:type="spellEnd"/>
      <w:r w:rsidRPr="001F7E3B">
        <w:rPr>
          <w:rFonts w:eastAsia="Batang"/>
          <w:b/>
        </w:rPr>
        <w:t>}</w:t>
      </w:r>
    </w:p>
    <w:p w14:paraId="7BF52BD5" w14:textId="77777777" w:rsidR="000764B7" w:rsidRPr="000D70BF" w:rsidRDefault="000764B7" w:rsidP="001F7E3B">
      <w:pPr>
        <w:rPr>
          <w:rFonts w:ascii="Arial" w:hAnsi="Arial" w:cs="Arial"/>
        </w:rPr>
      </w:pPr>
      <w:r w:rsidRPr="001F7E3B">
        <w:rPr>
          <w:rFonts w:eastAsia="Batang"/>
        </w:rPr>
        <w:t>The operation shall support the</w:t>
      </w:r>
      <w:r w:rsidRPr="001F7E3B">
        <w:t xml:space="preserve"> c</w:t>
      </w:r>
      <w:r w:rsidRPr="001F7E3B">
        <w:rPr>
          <w:rFonts w:eastAsia="Batang"/>
        </w:rPr>
        <w:t>allback URI variables defined in table 6.2.5.2.2-1, the request data structures specified in table 6.2.5.2.2-2 and the response data structure and response codes specified in table 6.2.5.2.2-3.</w:t>
      </w:r>
    </w:p>
    <w:p w14:paraId="079F7921" w14:textId="77777777" w:rsidR="000764B7" w:rsidRPr="000D70BF" w:rsidRDefault="000764B7" w:rsidP="000764B7">
      <w:pPr>
        <w:pStyle w:val="TH"/>
        <w:rPr>
          <w:rFonts w:cs="Arial"/>
        </w:rPr>
      </w:pPr>
      <w:r w:rsidRPr="000D70BF">
        <w:t>Table 6.2.5.2.2-1: Callback URI variables</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0764B7" w:rsidRPr="000D70BF" w14:paraId="0EE2DED2" w14:textId="77777777" w:rsidTr="007F7038">
        <w:trPr>
          <w:jc w:val="center"/>
        </w:trPr>
        <w:tc>
          <w:tcPr>
            <w:tcW w:w="765" w:type="pct"/>
            <w:shd w:val="clear" w:color="000000" w:fill="C0C0C0"/>
          </w:tcPr>
          <w:p w14:paraId="0BF69D04" w14:textId="77777777" w:rsidR="000764B7" w:rsidRPr="000D70BF" w:rsidRDefault="000764B7" w:rsidP="007F7038">
            <w:pPr>
              <w:pStyle w:val="TAH"/>
            </w:pPr>
            <w:r w:rsidRPr="000D70BF">
              <w:t>Name</w:t>
            </w:r>
          </w:p>
        </w:tc>
        <w:tc>
          <w:tcPr>
            <w:tcW w:w="647" w:type="pct"/>
            <w:shd w:val="clear" w:color="000000" w:fill="C0C0C0"/>
          </w:tcPr>
          <w:p w14:paraId="0EF25482" w14:textId="77777777" w:rsidR="000764B7" w:rsidRPr="000D70BF" w:rsidRDefault="000764B7" w:rsidP="007F7038">
            <w:pPr>
              <w:pStyle w:val="TAH"/>
            </w:pPr>
            <w:r w:rsidRPr="000D70BF">
              <w:t>Data type</w:t>
            </w:r>
          </w:p>
        </w:tc>
        <w:tc>
          <w:tcPr>
            <w:tcW w:w="3588" w:type="pct"/>
            <w:shd w:val="clear" w:color="000000" w:fill="C0C0C0"/>
            <w:vAlign w:val="center"/>
          </w:tcPr>
          <w:p w14:paraId="01A0BF98" w14:textId="77777777" w:rsidR="000764B7" w:rsidRPr="000D70BF" w:rsidRDefault="000764B7" w:rsidP="007F7038">
            <w:pPr>
              <w:pStyle w:val="TAH"/>
            </w:pPr>
            <w:r w:rsidRPr="000D70BF">
              <w:t>Definition</w:t>
            </w:r>
          </w:p>
        </w:tc>
      </w:tr>
      <w:tr w:rsidR="000764B7" w:rsidRPr="000D70BF" w14:paraId="50A307CE" w14:textId="77777777" w:rsidTr="007F7038">
        <w:trPr>
          <w:jc w:val="center"/>
        </w:trPr>
        <w:tc>
          <w:tcPr>
            <w:tcW w:w="765" w:type="pct"/>
          </w:tcPr>
          <w:p w14:paraId="308AE566" w14:textId="77777777" w:rsidR="000764B7" w:rsidRPr="000D70BF" w:rsidRDefault="000764B7" w:rsidP="007F7038">
            <w:pPr>
              <w:pStyle w:val="TAL"/>
            </w:pPr>
            <w:proofErr w:type="spellStart"/>
            <w:r w:rsidRPr="000D70BF">
              <w:t>notifUri</w:t>
            </w:r>
            <w:proofErr w:type="spellEnd"/>
          </w:p>
        </w:tc>
        <w:tc>
          <w:tcPr>
            <w:tcW w:w="647" w:type="pct"/>
          </w:tcPr>
          <w:p w14:paraId="5B8F477E" w14:textId="77777777" w:rsidR="000764B7" w:rsidRPr="000D70BF" w:rsidRDefault="000764B7" w:rsidP="007F7038">
            <w:pPr>
              <w:pStyle w:val="TAL"/>
            </w:pPr>
            <w:r w:rsidRPr="000D70BF">
              <w:t>Uri</w:t>
            </w:r>
          </w:p>
        </w:tc>
        <w:tc>
          <w:tcPr>
            <w:tcW w:w="3588" w:type="pct"/>
            <w:vAlign w:val="center"/>
          </w:tcPr>
          <w:p w14:paraId="22B68F45" w14:textId="7CBF0257" w:rsidR="000764B7" w:rsidRPr="000D70BF" w:rsidRDefault="000764B7" w:rsidP="00F32A4F">
            <w:pPr>
              <w:pStyle w:val="TAL"/>
            </w:pPr>
            <w:r w:rsidRPr="000D70BF">
              <w:t>The Notification Uri as assigned within the Individual VFL Inference Subscription.</w:t>
            </w:r>
          </w:p>
        </w:tc>
      </w:tr>
    </w:tbl>
    <w:p w14:paraId="196F5D74" w14:textId="77777777" w:rsidR="000764B7" w:rsidRPr="000D70BF" w:rsidRDefault="000764B7" w:rsidP="000764B7"/>
    <w:p w14:paraId="6060E908" w14:textId="77777777" w:rsidR="000764B7" w:rsidRPr="000D70BF" w:rsidRDefault="000764B7" w:rsidP="000764B7">
      <w:pPr>
        <w:pStyle w:val="TH"/>
      </w:pPr>
      <w:r w:rsidRPr="000D70BF">
        <w:t>Table 6.2.5.2.2-2: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0764B7" w:rsidRPr="000D70BF" w14:paraId="7929A56B" w14:textId="77777777" w:rsidTr="007F7038">
        <w:trPr>
          <w:jc w:val="center"/>
        </w:trPr>
        <w:tc>
          <w:tcPr>
            <w:tcW w:w="1833" w:type="dxa"/>
            <w:tcBorders>
              <w:bottom w:val="single" w:sz="6" w:space="0" w:color="auto"/>
            </w:tcBorders>
            <w:shd w:val="clear" w:color="auto" w:fill="C0C0C0"/>
          </w:tcPr>
          <w:p w14:paraId="00D8B319" w14:textId="77777777" w:rsidR="000764B7" w:rsidRPr="000D70BF" w:rsidRDefault="000764B7" w:rsidP="007F7038">
            <w:pPr>
              <w:pStyle w:val="TAH"/>
            </w:pPr>
            <w:r w:rsidRPr="000D70BF">
              <w:t>Data type</w:t>
            </w:r>
          </w:p>
        </w:tc>
        <w:tc>
          <w:tcPr>
            <w:tcW w:w="1401" w:type="dxa"/>
            <w:tcBorders>
              <w:bottom w:val="single" w:sz="6" w:space="0" w:color="auto"/>
            </w:tcBorders>
            <w:shd w:val="clear" w:color="auto" w:fill="C0C0C0"/>
          </w:tcPr>
          <w:p w14:paraId="145B7BBC" w14:textId="77777777" w:rsidR="000764B7" w:rsidRPr="000D70BF" w:rsidRDefault="000764B7" w:rsidP="007F7038">
            <w:pPr>
              <w:pStyle w:val="TAH"/>
            </w:pPr>
            <w:r w:rsidRPr="000D70BF">
              <w:t>P</w:t>
            </w:r>
          </w:p>
        </w:tc>
        <w:tc>
          <w:tcPr>
            <w:tcW w:w="1305" w:type="dxa"/>
            <w:tcBorders>
              <w:bottom w:val="single" w:sz="6" w:space="0" w:color="auto"/>
            </w:tcBorders>
            <w:shd w:val="clear" w:color="auto" w:fill="C0C0C0"/>
          </w:tcPr>
          <w:p w14:paraId="14A690E0" w14:textId="77777777" w:rsidR="000764B7" w:rsidRPr="000D70BF" w:rsidRDefault="000764B7" w:rsidP="007F7038">
            <w:pPr>
              <w:pStyle w:val="TAH"/>
            </w:pPr>
            <w:r w:rsidRPr="000D70BF">
              <w:t>Cardinality</w:t>
            </w:r>
          </w:p>
        </w:tc>
        <w:tc>
          <w:tcPr>
            <w:tcW w:w="4797" w:type="dxa"/>
            <w:tcBorders>
              <w:bottom w:val="single" w:sz="6" w:space="0" w:color="auto"/>
            </w:tcBorders>
            <w:shd w:val="clear" w:color="auto" w:fill="C0C0C0"/>
            <w:vAlign w:val="center"/>
          </w:tcPr>
          <w:p w14:paraId="55109B7B" w14:textId="77777777" w:rsidR="000764B7" w:rsidRPr="000D70BF" w:rsidRDefault="000764B7" w:rsidP="007F7038">
            <w:pPr>
              <w:pStyle w:val="TAH"/>
            </w:pPr>
            <w:r w:rsidRPr="000D70BF">
              <w:t>Description</w:t>
            </w:r>
          </w:p>
        </w:tc>
      </w:tr>
      <w:tr w:rsidR="000764B7" w:rsidRPr="000D70BF" w14:paraId="173A2B4C" w14:textId="77777777" w:rsidTr="007F7038">
        <w:trPr>
          <w:jc w:val="center"/>
        </w:trPr>
        <w:tc>
          <w:tcPr>
            <w:tcW w:w="1833" w:type="dxa"/>
            <w:tcBorders>
              <w:top w:val="single" w:sz="6" w:space="0" w:color="auto"/>
            </w:tcBorders>
          </w:tcPr>
          <w:p w14:paraId="4DBBF966" w14:textId="77777777" w:rsidR="000764B7" w:rsidRPr="000D70BF" w:rsidRDefault="000764B7" w:rsidP="007F7038">
            <w:pPr>
              <w:pStyle w:val="TAL"/>
            </w:pPr>
            <w:proofErr w:type="spellStart"/>
            <w:r w:rsidRPr="000D70BF">
              <w:t>VflInferNotif</w:t>
            </w:r>
            <w:proofErr w:type="spellEnd"/>
          </w:p>
        </w:tc>
        <w:tc>
          <w:tcPr>
            <w:tcW w:w="1401" w:type="dxa"/>
            <w:tcBorders>
              <w:top w:val="single" w:sz="6" w:space="0" w:color="auto"/>
            </w:tcBorders>
          </w:tcPr>
          <w:p w14:paraId="3F5B9DE3" w14:textId="77777777" w:rsidR="000764B7" w:rsidRPr="000D70BF" w:rsidRDefault="000764B7" w:rsidP="007F7038">
            <w:pPr>
              <w:pStyle w:val="TAC"/>
            </w:pPr>
            <w:r w:rsidRPr="000D70BF">
              <w:t>M</w:t>
            </w:r>
          </w:p>
        </w:tc>
        <w:tc>
          <w:tcPr>
            <w:tcW w:w="1305" w:type="dxa"/>
            <w:tcBorders>
              <w:top w:val="single" w:sz="6" w:space="0" w:color="auto"/>
            </w:tcBorders>
          </w:tcPr>
          <w:p w14:paraId="38C4F385" w14:textId="77777777" w:rsidR="000764B7" w:rsidRPr="000D70BF" w:rsidRDefault="000764B7" w:rsidP="007F7038">
            <w:pPr>
              <w:pStyle w:val="TAC"/>
            </w:pPr>
            <w:r w:rsidRPr="000D70BF">
              <w:t>1</w:t>
            </w:r>
          </w:p>
        </w:tc>
        <w:tc>
          <w:tcPr>
            <w:tcW w:w="4797" w:type="dxa"/>
            <w:tcBorders>
              <w:top w:val="single" w:sz="6" w:space="0" w:color="auto"/>
            </w:tcBorders>
          </w:tcPr>
          <w:p w14:paraId="76BEF7ED" w14:textId="77777777" w:rsidR="000764B7" w:rsidRPr="000D70BF" w:rsidRDefault="000764B7" w:rsidP="007F7038">
            <w:pPr>
              <w:pStyle w:val="TAL"/>
            </w:pPr>
            <w:r w:rsidRPr="000D70BF">
              <w:t>Provides Information about observed events.</w:t>
            </w:r>
          </w:p>
        </w:tc>
      </w:tr>
    </w:tbl>
    <w:p w14:paraId="2D9BC12D" w14:textId="77777777" w:rsidR="000764B7" w:rsidRPr="000D70BF" w:rsidRDefault="000764B7" w:rsidP="000764B7"/>
    <w:p w14:paraId="4B4EA886" w14:textId="77777777" w:rsidR="000764B7" w:rsidRPr="000D70BF" w:rsidRDefault="000764B7" w:rsidP="00C05259">
      <w:pPr>
        <w:pStyle w:val="TH"/>
      </w:pPr>
      <w:bookmarkStart w:id="430" w:name="_MCCTEMPBM_CRPT43610074___4"/>
      <w:r w:rsidRPr="000D70BF">
        <w:t>Table 6.2.5.2.2-3: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0764B7" w:rsidRPr="000D70BF" w14:paraId="1AF6DFD5" w14:textId="77777777" w:rsidTr="007F7038">
        <w:trPr>
          <w:gridAfter w:val="1"/>
          <w:wAfter w:w="9" w:type="pct"/>
          <w:jc w:val="center"/>
        </w:trPr>
        <w:tc>
          <w:tcPr>
            <w:tcW w:w="1000" w:type="pct"/>
            <w:tcBorders>
              <w:bottom w:val="single" w:sz="6" w:space="0" w:color="auto"/>
            </w:tcBorders>
            <w:shd w:val="clear" w:color="auto" w:fill="C0C0C0"/>
          </w:tcPr>
          <w:p w14:paraId="23A3F9F8" w14:textId="77777777" w:rsidR="000764B7" w:rsidRPr="000D70BF" w:rsidRDefault="000764B7" w:rsidP="00C05259">
            <w:pPr>
              <w:pStyle w:val="TAH"/>
            </w:pPr>
            <w:r w:rsidRPr="000D70BF">
              <w:t>Data type</w:t>
            </w:r>
          </w:p>
        </w:tc>
        <w:tc>
          <w:tcPr>
            <w:tcW w:w="215" w:type="pct"/>
            <w:tcBorders>
              <w:bottom w:val="single" w:sz="6" w:space="0" w:color="auto"/>
            </w:tcBorders>
            <w:shd w:val="clear" w:color="auto" w:fill="C0C0C0"/>
          </w:tcPr>
          <w:p w14:paraId="64B9580A" w14:textId="77777777" w:rsidR="000764B7" w:rsidRPr="000D70BF" w:rsidRDefault="000764B7" w:rsidP="00C05259">
            <w:pPr>
              <w:pStyle w:val="TAH"/>
            </w:pPr>
            <w:r w:rsidRPr="000D70BF">
              <w:t>P</w:t>
            </w:r>
          </w:p>
        </w:tc>
        <w:tc>
          <w:tcPr>
            <w:tcW w:w="603" w:type="pct"/>
            <w:tcBorders>
              <w:bottom w:val="single" w:sz="6" w:space="0" w:color="auto"/>
            </w:tcBorders>
            <w:shd w:val="clear" w:color="auto" w:fill="C0C0C0"/>
          </w:tcPr>
          <w:p w14:paraId="35735345" w14:textId="77777777" w:rsidR="000764B7" w:rsidRPr="000D70BF" w:rsidRDefault="000764B7" w:rsidP="00C05259">
            <w:pPr>
              <w:pStyle w:val="TAH"/>
            </w:pPr>
            <w:r w:rsidRPr="000D70BF">
              <w:t>Cardinality</w:t>
            </w:r>
          </w:p>
        </w:tc>
        <w:tc>
          <w:tcPr>
            <w:tcW w:w="790" w:type="pct"/>
            <w:tcBorders>
              <w:bottom w:val="single" w:sz="6" w:space="0" w:color="auto"/>
            </w:tcBorders>
            <w:shd w:val="clear" w:color="auto" w:fill="C0C0C0"/>
          </w:tcPr>
          <w:p w14:paraId="244E5D87" w14:textId="77777777" w:rsidR="000764B7" w:rsidRPr="000D70BF" w:rsidRDefault="000764B7" w:rsidP="00C05259">
            <w:pPr>
              <w:pStyle w:val="TAH"/>
            </w:pPr>
            <w:r w:rsidRPr="000D70BF">
              <w:t>Response codes</w:t>
            </w:r>
          </w:p>
        </w:tc>
        <w:tc>
          <w:tcPr>
            <w:tcW w:w="2383" w:type="pct"/>
            <w:tcBorders>
              <w:bottom w:val="single" w:sz="6" w:space="0" w:color="auto"/>
            </w:tcBorders>
            <w:shd w:val="clear" w:color="auto" w:fill="C0C0C0"/>
          </w:tcPr>
          <w:p w14:paraId="6D66C740" w14:textId="77777777" w:rsidR="000764B7" w:rsidRPr="000D70BF" w:rsidRDefault="000764B7" w:rsidP="00C05259">
            <w:pPr>
              <w:pStyle w:val="TAH"/>
            </w:pPr>
            <w:r w:rsidRPr="000D70BF">
              <w:t>Description</w:t>
            </w:r>
          </w:p>
        </w:tc>
      </w:tr>
      <w:tr w:rsidR="000764B7" w:rsidRPr="000D70BF" w14:paraId="16A18A10" w14:textId="77777777" w:rsidTr="007F7038">
        <w:trPr>
          <w:gridAfter w:val="1"/>
          <w:wAfter w:w="9" w:type="pct"/>
          <w:jc w:val="center"/>
        </w:trPr>
        <w:tc>
          <w:tcPr>
            <w:tcW w:w="1000" w:type="pct"/>
            <w:tcBorders>
              <w:top w:val="single" w:sz="6" w:space="0" w:color="auto"/>
            </w:tcBorders>
          </w:tcPr>
          <w:p w14:paraId="0BF5B258" w14:textId="77777777" w:rsidR="000764B7" w:rsidRPr="000D70BF" w:rsidRDefault="000764B7" w:rsidP="00C05259">
            <w:pPr>
              <w:pStyle w:val="TAL"/>
            </w:pPr>
            <w:bookmarkStart w:id="431" w:name="_MCCTEMPBM_CRPT43610075___7"/>
            <w:bookmarkStart w:id="432" w:name="_MCCTEMPBM_CRPT43610076___7" w:colFirst="3" w:colLast="3"/>
            <w:bookmarkEnd w:id="430"/>
            <w:r w:rsidRPr="000D70BF">
              <w:t>n/a</w:t>
            </w:r>
            <w:bookmarkEnd w:id="431"/>
          </w:p>
        </w:tc>
        <w:tc>
          <w:tcPr>
            <w:tcW w:w="215" w:type="pct"/>
            <w:tcBorders>
              <w:top w:val="single" w:sz="6" w:space="0" w:color="auto"/>
            </w:tcBorders>
          </w:tcPr>
          <w:p w14:paraId="6BC783C7" w14:textId="77777777" w:rsidR="000764B7" w:rsidRPr="000D70BF" w:rsidRDefault="000764B7" w:rsidP="00C05259">
            <w:pPr>
              <w:pStyle w:val="TAC"/>
            </w:pPr>
          </w:p>
        </w:tc>
        <w:tc>
          <w:tcPr>
            <w:tcW w:w="603" w:type="pct"/>
            <w:tcBorders>
              <w:top w:val="single" w:sz="6" w:space="0" w:color="auto"/>
            </w:tcBorders>
          </w:tcPr>
          <w:p w14:paraId="601750C4" w14:textId="77777777" w:rsidR="000764B7" w:rsidRPr="000D70BF" w:rsidRDefault="000764B7" w:rsidP="00C05259">
            <w:pPr>
              <w:pStyle w:val="TAC"/>
            </w:pPr>
          </w:p>
        </w:tc>
        <w:tc>
          <w:tcPr>
            <w:tcW w:w="790" w:type="pct"/>
            <w:tcBorders>
              <w:top w:val="single" w:sz="6" w:space="0" w:color="auto"/>
            </w:tcBorders>
          </w:tcPr>
          <w:p w14:paraId="7982698F" w14:textId="77777777" w:rsidR="000764B7" w:rsidRPr="000D70BF" w:rsidRDefault="000764B7" w:rsidP="00C05259">
            <w:pPr>
              <w:pStyle w:val="TAL"/>
            </w:pPr>
            <w:r w:rsidRPr="000D70BF">
              <w:t>204 No Content</w:t>
            </w:r>
          </w:p>
        </w:tc>
        <w:tc>
          <w:tcPr>
            <w:tcW w:w="2383" w:type="pct"/>
            <w:tcBorders>
              <w:top w:val="single" w:sz="6" w:space="0" w:color="auto"/>
            </w:tcBorders>
          </w:tcPr>
          <w:p w14:paraId="1B18848B" w14:textId="77777777" w:rsidR="000764B7" w:rsidRPr="000D70BF" w:rsidRDefault="000764B7" w:rsidP="00C05259">
            <w:pPr>
              <w:pStyle w:val="TAL"/>
            </w:pPr>
            <w:r w:rsidRPr="000D70BF">
              <w:t>The receipt of the Notification is acknowledged.</w:t>
            </w:r>
          </w:p>
        </w:tc>
      </w:tr>
      <w:tr w:rsidR="000764B7" w:rsidRPr="000D70BF" w14:paraId="0EFD9604" w14:textId="77777777" w:rsidTr="007F7038">
        <w:trPr>
          <w:gridAfter w:val="1"/>
          <w:wAfter w:w="9" w:type="pct"/>
          <w:jc w:val="center"/>
        </w:trPr>
        <w:tc>
          <w:tcPr>
            <w:tcW w:w="1000" w:type="pct"/>
          </w:tcPr>
          <w:p w14:paraId="4E3A38D1" w14:textId="77777777" w:rsidR="000764B7" w:rsidRPr="000D70BF" w:rsidRDefault="000764B7" w:rsidP="00C05259">
            <w:pPr>
              <w:pStyle w:val="TAL"/>
            </w:pPr>
            <w:bookmarkStart w:id="433" w:name="_MCCTEMPBM_CRPT43610077___7"/>
            <w:bookmarkStart w:id="434" w:name="_MCCTEMPBM_CRPT43610078___4" w:colFirst="1" w:colLast="1"/>
            <w:bookmarkEnd w:id="432"/>
            <w:proofErr w:type="spellStart"/>
            <w:r w:rsidRPr="000D70BF">
              <w:t>RedirectResponse</w:t>
            </w:r>
            <w:bookmarkEnd w:id="433"/>
            <w:proofErr w:type="spellEnd"/>
          </w:p>
        </w:tc>
        <w:tc>
          <w:tcPr>
            <w:tcW w:w="215" w:type="pct"/>
          </w:tcPr>
          <w:p w14:paraId="2AA27BD3" w14:textId="77777777" w:rsidR="000764B7" w:rsidRPr="000D70BF" w:rsidRDefault="000764B7" w:rsidP="00C05259">
            <w:pPr>
              <w:pStyle w:val="TAC"/>
            </w:pPr>
            <w:r w:rsidRPr="000D70BF">
              <w:t>O</w:t>
            </w:r>
          </w:p>
        </w:tc>
        <w:tc>
          <w:tcPr>
            <w:tcW w:w="603" w:type="pct"/>
          </w:tcPr>
          <w:p w14:paraId="36751596" w14:textId="77777777" w:rsidR="000764B7" w:rsidRPr="000D70BF" w:rsidRDefault="000764B7" w:rsidP="00C05259">
            <w:pPr>
              <w:pStyle w:val="TAC"/>
            </w:pPr>
            <w:r w:rsidRPr="000D70BF">
              <w:t>0..1</w:t>
            </w:r>
          </w:p>
        </w:tc>
        <w:tc>
          <w:tcPr>
            <w:tcW w:w="790" w:type="pct"/>
          </w:tcPr>
          <w:p w14:paraId="44C9DD5B" w14:textId="77777777" w:rsidR="000764B7" w:rsidRPr="000D70BF" w:rsidRDefault="000764B7" w:rsidP="00C05259">
            <w:pPr>
              <w:pStyle w:val="TAL"/>
            </w:pPr>
            <w:bookmarkStart w:id="435" w:name="_MCCTEMPBM_CRPT43610079___7"/>
            <w:r w:rsidRPr="000D70BF">
              <w:t>307 Temporary Redirect</w:t>
            </w:r>
            <w:bookmarkEnd w:id="435"/>
          </w:p>
        </w:tc>
        <w:tc>
          <w:tcPr>
            <w:tcW w:w="2383" w:type="pct"/>
          </w:tcPr>
          <w:p w14:paraId="0F3DB8F0" w14:textId="77777777" w:rsidR="000764B7" w:rsidRPr="000D70BF" w:rsidRDefault="000764B7" w:rsidP="00C05259">
            <w:pPr>
              <w:pStyle w:val="TAL"/>
            </w:pPr>
            <w:r w:rsidRPr="000D70BF">
              <w:t>Temporary redirection.</w:t>
            </w:r>
          </w:p>
          <w:p w14:paraId="4DEC9099" w14:textId="77777777" w:rsidR="000764B7" w:rsidRPr="000D70BF" w:rsidRDefault="000764B7" w:rsidP="00C05259">
            <w:pPr>
              <w:pStyle w:val="TAL"/>
            </w:pPr>
          </w:p>
          <w:p w14:paraId="07742D61" w14:textId="77777777" w:rsidR="000764B7" w:rsidRPr="000D70BF" w:rsidRDefault="000764B7" w:rsidP="00C05259">
            <w:pPr>
              <w:pStyle w:val="TAL"/>
            </w:pPr>
            <w:r w:rsidRPr="000D70BF">
              <w:t>(NOTE 2)</w:t>
            </w:r>
          </w:p>
        </w:tc>
      </w:tr>
      <w:tr w:rsidR="000764B7" w:rsidRPr="000D70BF" w14:paraId="68EAEBB4" w14:textId="77777777" w:rsidTr="007F7038">
        <w:trPr>
          <w:gridAfter w:val="1"/>
          <w:wAfter w:w="9" w:type="pct"/>
          <w:jc w:val="center"/>
        </w:trPr>
        <w:tc>
          <w:tcPr>
            <w:tcW w:w="1000" w:type="pct"/>
          </w:tcPr>
          <w:p w14:paraId="3170DEA3" w14:textId="77777777" w:rsidR="000764B7" w:rsidRPr="000D70BF" w:rsidRDefault="000764B7" w:rsidP="00C05259">
            <w:pPr>
              <w:pStyle w:val="TAL"/>
            </w:pPr>
            <w:bookmarkStart w:id="436" w:name="_MCCTEMPBM_CRPT43610080___7"/>
            <w:bookmarkStart w:id="437" w:name="_MCCTEMPBM_CRPT43610081___4" w:colFirst="1" w:colLast="1"/>
            <w:bookmarkEnd w:id="434"/>
            <w:proofErr w:type="spellStart"/>
            <w:r w:rsidRPr="000D70BF">
              <w:t>RedirectResponse</w:t>
            </w:r>
            <w:bookmarkEnd w:id="436"/>
            <w:proofErr w:type="spellEnd"/>
          </w:p>
        </w:tc>
        <w:tc>
          <w:tcPr>
            <w:tcW w:w="215" w:type="pct"/>
          </w:tcPr>
          <w:p w14:paraId="5219DC1F" w14:textId="77777777" w:rsidR="000764B7" w:rsidRPr="000D70BF" w:rsidRDefault="000764B7" w:rsidP="00C05259">
            <w:pPr>
              <w:pStyle w:val="TAC"/>
            </w:pPr>
            <w:r w:rsidRPr="000D70BF">
              <w:t>O</w:t>
            </w:r>
          </w:p>
        </w:tc>
        <w:tc>
          <w:tcPr>
            <w:tcW w:w="603" w:type="pct"/>
          </w:tcPr>
          <w:p w14:paraId="451E60FC" w14:textId="77777777" w:rsidR="000764B7" w:rsidRPr="000D70BF" w:rsidRDefault="000764B7" w:rsidP="00C05259">
            <w:pPr>
              <w:pStyle w:val="TAC"/>
            </w:pPr>
            <w:r w:rsidRPr="000D70BF">
              <w:t>0..1</w:t>
            </w:r>
          </w:p>
        </w:tc>
        <w:tc>
          <w:tcPr>
            <w:tcW w:w="790" w:type="pct"/>
          </w:tcPr>
          <w:p w14:paraId="397B8794" w14:textId="77777777" w:rsidR="000764B7" w:rsidRPr="000D70BF" w:rsidRDefault="000764B7" w:rsidP="00C05259">
            <w:pPr>
              <w:pStyle w:val="TAL"/>
            </w:pPr>
            <w:bookmarkStart w:id="438" w:name="_MCCTEMPBM_CRPT43610082___7"/>
            <w:r w:rsidRPr="000D70BF">
              <w:t>308 Permanent Redirect</w:t>
            </w:r>
            <w:bookmarkEnd w:id="438"/>
          </w:p>
        </w:tc>
        <w:tc>
          <w:tcPr>
            <w:tcW w:w="2383" w:type="pct"/>
          </w:tcPr>
          <w:p w14:paraId="530CFF0C" w14:textId="77777777" w:rsidR="000764B7" w:rsidRPr="000D70BF" w:rsidRDefault="000764B7" w:rsidP="00C05259">
            <w:pPr>
              <w:pStyle w:val="TAL"/>
            </w:pPr>
            <w:r w:rsidRPr="000D70BF">
              <w:t xml:space="preserve">Permanent redirection. </w:t>
            </w:r>
          </w:p>
          <w:p w14:paraId="34A157BC" w14:textId="77777777" w:rsidR="000764B7" w:rsidRPr="000D70BF" w:rsidRDefault="000764B7" w:rsidP="00C05259">
            <w:pPr>
              <w:pStyle w:val="TAL"/>
            </w:pPr>
          </w:p>
          <w:p w14:paraId="2CAFA21D" w14:textId="77777777" w:rsidR="000764B7" w:rsidRPr="000D70BF" w:rsidRDefault="000764B7" w:rsidP="00C05259">
            <w:pPr>
              <w:pStyle w:val="TAL"/>
            </w:pPr>
            <w:r w:rsidRPr="000D70BF">
              <w:t>(NOTE 2)</w:t>
            </w:r>
          </w:p>
        </w:tc>
      </w:tr>
      <w:bookmarkEnd w:id="437"/>
      <w:tr w:rsidR="000764B7" w:rsidRPr="000D70BF" w14:paraId="1996E112" w14:textId="77777777" w:rsidTr="007F7038">
        <w:tblPrEx>
          <w:tblCellMar>
            <w:right w:w="115" w:type="dxa"/>
          </w:tblCellMar>
        </w:tblPrEx>
        <w:trPr>
          <w:jc w:val="center"/>
        </w:trPr>
        <w:tc>
          <w:tcPr>
            <w:tcW w:w="5000" w:type="pct"/>
            <w:gridSpan w:val="6"/>
          </w:tcPr>
          <w:p w14:paraId="176148F0" w14:textId="77777777" w:rsidR="000764B7" w:rsidRPr="000D70BF" w:rsidRDefault="000764B7" w:rsidP="007F7038">
            <w:pPr>
              <w:pStyle w:val="TAN"/>
            </w:pPr>
            <w:r w:rsidRPr="000D70BF">
              <w:t>NOTE 1:</w:t>
            </w:r>
            <w:r w:rsidRPr="000D70BF">
              <w:rPr>
                <w:lang w:eastAsia="zh-CN"/>
              </w:rPr>
              <w:tab/>
              <w:t xml:space="preserve">The mandatory </w:t>
            </w:r>
            <w:r w:rsidRPr="000D70BF">
              <w:t>HTTP error status codes for the POST method listed in table 5.2.7.1-1 of 3GPP TS 29.500 [4] also apply.</w:t>
            </w:r>
          </w:p>
          <w:p w14:paraId="0A37CBEC" w14:textId="77777777" w:rsidR="000764B7" w:rsidRPr="000D70BF" w:rsidRDefault="000764B7"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4C453C31" w14:textId="77777777" w:rsidR="000764B7" w:rsidRPr="000D70BF" w:rsidRDefault="000764B7" w:rsidP="000764B7">
      <w:pPr>
        <w:rPr>
          <w:lang w:val="en-US"/>
        </w:rPr>
      </w:pPr>
    </w:p>
    <w:p w14:paraId="1722F6AD" w14:textId="77777777" w:rsidR="000764B7" w:rsidRPr="000D70BF" w:rsidRDefault="000764B7" w:rsidP="000764B7">
      <w:pPr>
        <w:pStyle w:val="TH"/>
      </w:pPr>
      <w:r w:rsidRPr="000D70BF">
        <w:t>Table 6.2.5.2.2-4: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1BFD3EE6" w14:textId="77777777" w:rsidTr="007F7038">
        <w:trPr>
          <w:jc w:val="center"/>
        </w:trPr>
        <w:tc>
          <w:tcPr>
            <w:tcW w:w="1027" w:type="pct"/>
            <w:tcBorders>
              <w:bottom w:val="single" w:sz="6" w:space="0" w:color="auto"/>
            </w:tcBorders>
            <w:shd w:val="clear" w:color="auto" w:fill="C0C0C0"/>
          </w:tcPr>
          <w:p w14:paraId="335DFA47"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7574ECF"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2B772CF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6042046"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3756E789" w14:textId="77777777" w:rsidR="000764B7" w:rsidRPr="000D70BF" w:rsidRDefault="000764B7" w:rsidP="007F7038">
            <w:pPr>
              <w:pStyle w:val="TAH"/>
            </w:pPr>
            <w:r w:rsidRPr="000D70BF">
              <w:t>Description</w:t>
            </w:r>
          </w:p>
        </w:tc>
      </w:tr>
      <w:tr w:rsidR="000764B7" w:rsidRPr="000D70BF" w14:paraId="5CCF4D88" w14:textId="77777777" w:rsidTr="007F7038">
        <w:trPr>
          <w:jc w:val="center"/>
        </w:trPr>
        <w:tc>
          <w:tcPr>
            <w:tcW w:w="1027" w:type="pct"/>
            <w:tcBorders>
              <w:top w:val="single" w:sz="6" w:space="0" w:color="auto"/>
            </w:tcBorders>
          </w:tcPr>
          <w:p w14:paraId="5D62C602" w14:textId="77777777" w:rsidR="000764B7" w:rsidRPr="000D70BF" w:rsidRDefault="000764B7" w:rsidP="007F7038">
            <w:pPr>
              <w:pStyle w:val="TAL"/>
            </w:pPr>
            <w:r w:rsidRPr="000D70BF">
              <w:t>Location</w:t>
            </w:r>
          </w:p>
        </w:tc>
        <w:tc>
          <w:tcPr>
            <w:tcW w:w="529" w:type="pct"/>
            <w:tcBorders>
              <w:top w:val="single" w:sz="6" w:space="0" w:color="auto"/>
            </w:tcBorders>
          </w:tcPr>
          <w:p w14:paraId="31532D5E" w14:textId="77777777" w:rsidR="000764B7" w:rsidRPr="000D70BF" w:rsidRDefault="000764B7" w:rsidP="007F7038">
            <w:pPr>
              <w:pStyle w:val="TAL"/>
            </w:pPr>
            <w:r w:rsidRPr="000D70BF">
              <w:t>string</w:t>
            </w:r>
          </w:p>
        </w:tc>
        <w:tc>
          <w:tcPr>
            <w:tcW w:w="217" w:type="pct"/>
            <w:tcBorders>
              <w:top w:val="single" w:sz="6" w:space="0" w:color="auto"/>
            </w:tcBorders>
          </w:tcPr>
          <w:p w14:paraId="5F00458A" w14:textId="77777777" w:rsidR="000764B7" w:rsidRPr="000D70BF" w:rsidRDefault="000764B7" w:rsidP="007F7038">
            <w:pPr>
              <w:pStyle w:val="TAC"/>
            </w:pPr>
            <w:r w:rsidRPr="000D70BF">
              <w:t>M</w:t>
            </w:r>
          </w:p>
        </w:tc>
        <w:tc>
          <w:tcPr>
            <w:tcW w:w="581" w:type="pct"/>
            <w:tcBorders>
              <w:top w:val="single" w:sz="6" w:space="0" w:color="auto"/>
            </w:tcBorders>
          </w:tcPr>
          <w:p w14:paraId="2878A988"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380C9D8C"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5704E737" w14:textId="77777777" w:rsidR="000764B7" w:rsidRPr="000D70BF" w:rsidRDefault="000764B7" w:rsidP="007F7038">
            <w:pPr>
              <w:pStyle w:val="TAL"/>
            </w:pPr>
          </w:p>
          <w:p w14:paraId="7226FD4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97A3A54" w14:textId="77777777" w:rsidTr="007F7038">
        <w:trPr>
          <w:jc w:val="center"/>
        </w:trPr>
        <w:tc>
          <w:tcPr>
            <w:tcW w:w="1027" w:type="pct"/>
          </w:tcPr>
          <w:p w14:paraId="17DE31DA" w14:textId="77777777" w:rsidR="000764B7" w:rsidRPr="000D70BF" w:rsidRDefault="000764B7" w:rsidP="007F7038">
            <w:pPr>
              <w:pStyle w:val="TAL"/>
            </w:pPr>
            <w:r w:rsidRPr="000D70BF">
              <w:rPr>
                <w:lang w:eastAsia="zh-CN"/>
              </w:rPr>
              <w:t>3gpp-Sbi-Target-Nf-Id</w:t>
            </w:r>
          </w:p>
        </w:tc>
        <w:tc>
          <w:tcPr>
            <w:tcW w:w="529" w:type="pct"/>
          </w:tcPr>
          <w:p w14:paraId="422B2AB2" w14:textId="77777777" w:rsidR="000764B7" w:rsidRPr="000D70BF" w:rsidRDefault="000764B7" w:rsidP="007F7038">
            <w:pPr>
              <w:pStyle w:val="TAL"/>
            </w:pPr>
            <w:r w:rsidRPr="000D70BF">
              <w:rPr>
                <w:lang w:eastAsia="fr-FR"/>
              </w:rPr>
              <w:t>string</w:t>
            </w:r>
          </w:p>
        </w:tc>
        <w:tc>
          <w:tcPr>
            <w:tcW w:w="217" w:type="pct"/>
          </w:tcPr>
          <w:p w14:paraId="0D11D8D7" w14:textId="77777777" w:rsidR="000764B7" w:rsidRPr="000D70BF" w:rsidRDefault="000764B7" w:rsidP="007F7038">
            <w:pPr>
              <w:pStyle w:val="TAC"/>
            </w:pPr>
            <w:r w:rsidRPr="000D70BF">
              <w:rPr>
                <w:lang w:eastAsia="fr-FR"/>
              </w:rPr>
              <w:t>O</w:t>
            </w:r>
          </w:p>
        </w:tc>
        <w:tc>
          <w:tcPr>
            <w:tcW w:w="581" w:type="pct"/>
          </w:tcPr>
          <w:p w14:paraId="00B87259" w14:textId="77777777" w:rsidR="000764B7" w:rsidRPr="000D70BF" w:rsidRDefault="000764B7" w:rsidP="007F7038">
            <w:pPr>
              <w:pStyle w:val="TAL"/>
            </w:pPr>
            <w:r w:rsidRPr="000D70BF">
              <w:rPr>
                <w:lang w:eastAsia="fr-FR"/>
              </w:rPr>
              <w:t>0..1</w:t>
            </w:r>
          </w:p>
        </w:tc>
        <w:tc>
          <w:tcPr>
            <w:tcW w:w="2645" w:type="pct"/>
            <w:vAlign w:val="center"/>
          </w:tcPr>
          <w:p w14:paraId="3F076353"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011C58EC" w14:textId="77777777" w:rsidR="000764B7" w:rsidRPr="000D70BF" w:rsidRDefault="000764B7" w:rsidP="000764B7"/>
    <w:p w14:paraId="378C1640" w14:textId="77777777" w:rsidR="000764B7" w:rsidRPr="000D70BF" w:rsidRDefault="000764B7" w:rsidP="000764B7">
      <w:pPr>
        <w:pStyle w:val="TH"/>
      </w:pPr>
      <w:r w:rsidRPr="000D70BF">
        <w:t>Table 6.2.5.2.2-5: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4F4520DA" w14:textId="77777777" w:rsidTr="007F7038">
        <w:trPr>
          <w:jc w:val="center"/>
        </w:trPr>
        <w:tc>
          <w:tcPr>
            <w:tcW w:w="1027" w:type="pct"/>
            <w:tcBorders>
              <w:bottom w:val="single" w:sz="6" w:space="0" w:color="auto"/>
            </w:tcBorders>
            <w:shd w:val="clear" w:color="auto" w:fill="C0C0C0"/>
          </w:tcPr>
          <w:p w14:paraId="143E57CA"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6BAAAB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33E927"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843944"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7958CBE" w14:textId="77777777" w:rsidR="000764B7" w:rsidRPr="000D70BF" w:rsidRDefault="000764B7" w:rsidP="007F7038">
            <w:pPr>
              <w:pStyle w:val="TAH"/>
            </w:pPr>
            <w:r w:rsidRPr="000D70BF">
              <w:t>Description</w:t>
            </w:r>
          </w:p>
        </w:tc>
      </w:tr>
      <w:tr w:rsidR="000764B7" w:rsidRPr="000D70BF" w14:paraId="2881D5A7" w14:textId="77777777" w:rsidTr="007F7038">
        <w:trPr>
          <w:jc w:val="center"/>
        </w:trPr>
        <w:tc>
          <w:tcPr>
            <w:tcW w:w="1027" w:type="pct"/>
            <w:tcBorders>
              <w:top w:val="single" w:sz="6" w:space="0" w:color="auto"/>
            </w:tcBorders>
          </w:tcPr>
          <w:p w14:paraId="2A0A1E25" w14:textId="77777777" w:rsidR="000764B7" w:rsidRPr="000D70BF" w:rsidRDefault="000764B7" w:rsidP="007F7038">
            <w:pPr>
              <w:pStyle w:val="TAL"/>
            </w:pPr>
            <w:r w:rsidRPr="000D70BF">
              <w:t>Location</w:t>
            </w:r>
          </w:p>
        </w:tc>
        <w:tc>
          <w:tcPr>
            <w:tcW w:w="529" w:type="pct"/>
            <w:tcBorders>
              <w:top w:val="single" w:sz="6" w:space="0" w:color="auto"/>
            </w:tcBorders>
          </w:tcPr>
          <w:p w14:paraId="613327D6" w14:textId="77777777" w:rsidR="000764B7" w:rsidRPr="000D70BF" w:rsidRDefault="000764B7" w:rsidP="007F7038">
            <w:pPr>
              <w:pStyle w:val="TAL"/>
            </w:pPr>
            <w:r w:rsidRPr="000D70BF">
              <w:t>string</w:t>
            </w:r>
          </w:p>
        </w:tc>
        <w:tc>
          <w:tcPr>
            <w:tcW w:w="217" w:type="pct"/>
            <w:tcBorders>
              <w:top w:val="single" w:sz="6" w:space="0" w:color="auto"/>
            </w:tcBorders>
          </w:tcPr>
          <w:p w14:paraId="028C3801" w14:textId="77777777" w:rsidR="000764B7" w:rsidRPr="000D70BF" w:rsidRDefault="000764B7" w:rsidP="007F7038">
            <w:pPr>
              <w:pStyle w:val="TAC"/>
            </w:pPr>
            <w:r w:rsidRPr="000D70BF">
              <w:t>M</w:t>
            </w:r>
          </w:p>
        </w:tc>
        <w:tc>
          <w:tcPr>
            <w:tcW w:w="581" w:type="pct"/>
            <w:tcBorders>
              <w:top w:val="single" w:sz="6" w:space="0" w:color="auto"/>
            </w:tcBorders>
          </w:tcPr>
          <w:p w14:paraId="584D2A1F"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2355C41A"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2C50E5F3" w14:textId="77777777" w:rsidR="000764B7" w:rsidRPr="000D70BF" w:rsidRDefault="000764B7" w:rsidP="007F7038">
            <w:pPr>
              <w:pStyle w:val="TAL"/>
            </w:pPr>
          </w:p>
          <w:p w14:paraId="3692603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5029553" w14:textId="77777777" w:rsidTr="007F7038">
        <w:trPr>
          <w:jc w:val="center"/>
        </w:trPr>
        <w:tc>
          <w:tcPr>
            <w:tcW w:w="1027" w:type="pct"/>
          </w:tcPr>
          <w:p w14:paraId="17EE3FF0" w14:textId="77777777" w:rsidR="000764B7" w:rsidRPr="000D70BF" w:rsidRDefault="000764B7" w:rsidP="007F7038">
            <w:pPr>
              <w:pStyle w:val="TAL"/>
            </w:pPr>
            <w:r w:rsidRPr="000D70BF">
              <w:rPr>
                <w:lang w:eastAsia="zh-CN"/>
              </w:rPr>
              <w:t>3gpp-Sbi-Target-Nf-Id</w:t>
            </w:r>
          </w:p>
        </w:tc>
        <w:tc>
          <w:tcPr>
            <w:tcW w:w="529" w:type="pct"/>
          </w:tcPr>
          <w:p w14:paraId="2A178C9E" w14:textId="77777777" w:rsidR="000764B7" w:rsidRPr="000D70BF" w:rsidRDefault="000764B7" w:rsidP="007F7038">
            <w:pPr>
              <w:pStyle w:val="TAL"/>
            </w:pPr>
            <w:r w:rsidRPr="000D70BF">
              <w:rPr>
                <w:lang w:eastAsia="fr-FR"/>
              </w:rPr>
              <w:t>string</w:t>
            </w:r>
          </w:p>
        </w:tc>
        <w:tc>
          <w:tcPr>
            <w:tcW w:w="217" w:type="pct"/>
          </w:tcPr>
          <w:p w14:paraId="647A463D" w14:textId="77777777" w:rsidR="000764B7" w:rsidRPr="000D70BF" w:rsidRDefault="000764B7" w:rsidP="007F7038">
            <w:pPr>
              <w:pStyle w:val="TAC"/>
            </w:pPr>
            <w:r w:rsidRPr="000D70BF">
              <w:rPr>
                <w:lang w:eastAsia="fr-FR"/>
              </w:rPr>
              <w:t>O</w:t>
            </w:r>
          </w:p>
        </w:tc>
        <w:tc>
          <w:tcPr>
            <w:tcW w:w="581" w:type="pct"/>
          </w:tcPr>
          <w:p w14:paraId="41E57EE2" w14:textId="77777777" w:rsidR="000764B7" w:rsidRPr="000D70BF" w:rsidRDefault="000764B7" w:rsidP="007F7038">
            <w:pPr>
              <w:pStyle w:val="TAL"/>
            </w:pPr>
            <w:r w:rsidRPr="000D70BF">
              <w:rPr>
                <w:lang w:eastAsia="fr-FR"/>
              </w:rPr>
              <w:t>0..1</w:t>
            </w:r>
          </w:p>
        </w:tc>
        <w:tc>
          <w:tcPr>
            <w:tcW w:w="2645" w:type="pct"/>
            <w:vAlign w:val="center"/>
          </w:tcPr>
          <w:p w14:paraId="1C416D16"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1F274AB3" w14:textId="77777777" w:rsidR="000764B7" w:rsidRPr="000D70BF" w:rsidRDefault="000764B7" w:rsidP="000764B7"/>
    <w:p w14:paraId="41697BAF" w14:textId="77777777" w:rsidR="000764B7" w:rsidRPr="000D70BF" w:rsidRDefault="000764B7" w:rsidP="000764B7">
      <w:pPr>
        <w:pStyle w:val="Heading3"/>
        <w:rPr>
          <w:lang w:val="en-US"/>
        </w:rPr>
      </w:pPr>
      <w:bookmarkStart w:id="439" w:name="_Toc200962146"/>
      <w:bookmarkStart w:id="440" w:name="_Toc214987781"/>
      <w:r w:rsidRPr="000D70BF">
        <w:rPr>
          <w:lang w:val="en-US"/>
        </w:rPr>
        <w:t>6.2.6</w:t>
      </w:r>
      <w:r w:rsidRPr="000D70BF">
        <w:rPr>
          <w:lang w:val="en-US"/>
        </w:rPr>
        <w:tab/>
        <w:t>Data Model</w:t>
      </w:r>
      <w:bookmarkEnd w:id="439"/>
      <w:bookmarkEnd w:id="440"/>
    </w:p>
    <w:p w14:paraId="06BACD6E" w14:textId="77777777" w:rsidR="000764B7" w:rsidRPr="000D70BF" w:rsidRDefault="000764B7" w:rsidP="000764B7">
      <w:pPr>
        <w:pStyle w:val="Heading4"/>
      </w:pPr>
      <w:bookmarkStart w:id="441" w:name="_Toc200962147"/>
      <w:bookmarkStart w:id="442" w:name="_Toc214987782"/>
      <w:r w:rsidRPr="000D70BF">
        <w:t>6.2.6.1</w:t>
      </w:r>
      <w:r w:rsidRPr="000D70BF">
        <w:tab/>
        <w:t>General</w:t>
      </w:r>
      <w:bookmarkEnd w:id="441"/>
      <w:bookmarkEnd w:id="442"/>
    </w:p>
    <w:p w14:paraId="4767BB2B" w14:textId="77777777" w:rsidR="000764B7" w:rsidRPr="000D70BF" w:rsidRDefault="000764B7" w:rsidP="000764B7">
      <w:r w:rsidRPr="000D70BF">
        <w:t>This clause specifies the application data model supported by the API.</w:t>
      </w:r>
    </w:p>
    <w:p w14:paraId="71844206" w14:textId="77777777" w:rsidR="000764B7" w:rsidRPr="000D70BF" w:rsidRDefault="000764B7" w:rsidP="000764B7">
      <w:r w:rsidRPr="000D70BF">
        <w:t xml:space="preserve">Table 6.2.6.1-1 specifies the data types defined for the </w:t>
      </w:r>
      <w:proofErr w:type="spellStart"/>
      <w:r w:rsidRPr="000D70BF">
        <w:rPr>
          <w:rFonts w:eastAsia="ＭＳ 明朝"/>
        </w:rPr>
        <w:t>Naf_VFLInference</w:t>
      </w:r>
      <w:proofErr w:type="spellEnd"/>
      <w:r w:rsidRPr="000D70BF">
        <w:rPr>
          <w:rFonts w:eastAsia="ＭＳ 明朝"/>
        </w:rPr>
        <w:t xml:space="preserve"> service</w:t>
      </w:r>
      <w:r w:rsidRPr="000D70BF">
        <w:t>-based interface protocol.</w:t>
      </w:r>
    </w:p>
    <w:p w14:paraId="79E5E579" w14:textId="77777777" w:rsidR="000764B7" w:rsidRPr="000D70BF" w:rsidRDefault="000764B7" w:rsidP="000764B7">
      <w:pPr>
        <w:pStyle w:val="TH"/>
        <w:rPr>
          <w:rFonts w:eastAsia="ＭＳ 明朝"/>
        </w:rPr>
      </w:pPr>
      <w:r w:rsidRPr="000D70BF">
        <w:rPr>
          <w:rFonts w:eastAsia="ＭＳ 明朝"/>
        </w:rPr>
        <w:t xml:space="preserve">Table 6.2.6.1-1: </w:t>
      </w:r>
      <w:proofErr w:type="spellStart"/>
      <w:r w:rsidRPr="000D70BF">
        <w:rPr>
          <w:rFonts w:eastAsia="ＭＳ 明朝"/>
        </w:rPr>
        <w:t>Naf_VFLInference</w:t>
      </w:r>
      <w:proofErr w:type="spellEnd"/>
      <w:r w:rsidRPr="000D70BF">
        <w:rPr>
          <w:rFonts w:eastAsia="ＭＳ 明朝"/>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0764B7" w:rsidRPr="000D70BF" w14:paraId="31A794F1"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03A1588F" w14:textId="77777777" w:rsidR="000764B7" w:rsidRPr="000D70BF" w:rsidRDefault="000764B7" w:rsidP="007F7038">
            <w:pPr>
              <w:pStyle w:val="TAH"/>
            </w:pPr>
            <w:r w:rsidRPr="000D70BF">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FCF1454" w14:textId="77777777" w:rsidR="000764B7" w:rsidRPr="000D70BF" w:rsidRDefault="000764B7" w:rsidP="007F7038">
            <w:pPr>
              <w:pStyle w:val="TAH"/>
            </w:pPr>
            <w:r w:rsidRPr="000D70BF">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264BC511" w14:textId="77777777" w:rsidR="000764B7" w:rsidRPr="000D70BF" w:rsidRDefault="000764B7" w:rsidP="007F7038">
            <w:pPr>
              <w:pStyle w:val="TAH"/>
            </w:pPr>
            <w:r w:rsidRPr="000D70BF">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3D3DBE4" w14:textId="77777777" w:rsidR="000764B7" w:rsidRPr="000D70BF" w:rsidRDefault="000764B7" w:rsidP="007F7038">
            <w:pPr>
              <w:pStyle w:val="TAH"/>
            </w:pPr>
            <w:r w:rsidRPr="000D70BF">
              <w:t>Applicability</w:t>
            </w:r>
          </w:p>
        </w:tc>
      </w:tr>
      <w:tr w:rsidR="000764B7" w:rsidRPr="000D70BF" w14:paraId="7DF5AFB8"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tcPr>
          <w:p w14:paraId="0509B699" w14:textId="77777777" w:rsidR="000764B7" w:rsidRPr="000D70BF" w:rsidRDefault="000764B7" w:rsidP="007F7038">
            <w:pPr>
              <w:pStyle w:val="TAL"/>
            </w:pPr>
            <w:proofErr w:type="spellStart"/>
            <w:r w:rsidRPr="000D70BF">
              <w:t>VflInferSub</w:t>
            </w:r>
            <w:proofErr w:type="spellEnd"/>
          </w:p>
        </w:tc>
        <w:tc>
          <w:tcPr>
            <w:tcW w:w="1559" w:type="dxa"/>
            <w:tcBorders>
              <w:top w:val="single" w:sz="6" w:space="0" w:color="auto"/>
              <w:left w:val="single" w:sz="6" w:space="0" w:color="auto"/>
              <w:bottom w:val="single" w:sz="6" w:space="0" w:color="auto"/>
              <w:right w:val="single" w:sz="6" w:space="0" w:color="auto"/>
            </w:tcBorders>
          </w:tcPr>
          <w:p w14:paraId="60AEC546" w14:textId="77777777" w:rsidR="000764B7" w:rsidRPr="000D70BF" w:rsidRDefault="000764B7" w:rsidP="007F7038">
            <w:pPr>
              <w:pStyle w:val="TAL"/>
            </w:pPr>
            <w:r w:rsidRPr="000D70BF">
              <w:t>6.2.6.2.2</w:t>
            </w:r>
          </w:p>
        </w:tc>
        <w:tc>
          <w:tcPr>
            <w:tcW w:w="3968" w:type="dxa"/>
            <w:tcBorders>
              <w:top w:val="single" w:sz="6" w:space="0" w:color="auto"/>
              <w:left w:val="single" w:sz="6" w:space="0" w:color="auto"/>
              <w:bottom w:val="single" w:sz="6" w:space="0" w:color="auto"/>
              <w:right w:val="single" w:sz="6" w:space="0" w:color="auto"/>
            </w:tcBorders>
          </w:tcPr>
          <w:p w14:paraId="2BD30963" w14:textId="77777777" w:rsidR="000764B7" w:rsidRPr="000D70BF" w:rsidRDefault="000764B7" w:rsidP="007F7038">
            <w:pPr>
              <w:pStyle w:val="TAL"/>
            </w:pPr>
            <w:r w:rsidRPr="000D70BF">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A1BF793" w14:textId="77777777" w:rsidR="000764B7" w:rsidRPr="000D70BF" w:rsidRDefault="000764B7" w:rsidP="007F7038">
            <w:pPr>
              <w:pStyle w:val="TAL"/>
              <w:rPr>
                <w:rFonts w:cs="Arial"/>
                <w:szCs w:val="18"/>
              </w:rPr>
            </w:pPr>
          </w:p>
        </w:tc>
      </w:tr>
      <w:tr w:rsidR="000764B7" w:rsidRPr="000D70BF" w14:paraId="5713B67B" w14:textId="77777777" w:rsidTr="007F7038">
        <w:trPr>
          <w:trHeight w:val="651"/>
          <w:jc w:val="center"/>
        </w:trPr>
        <w:tc>
          <w:tcPr>
            <w:tcW w:w="2399" w:type="dxa"/>
            <w:tcBorders>
              <w:top w:val="single" w:sz="6" w:space="0" w:color="auto"/>
              <w:left w:val="single" w:sz="6" w:space="0" w:color="auto"/>
              <w:bottom w:val="single" w:sz="6" w:space="0" w:color="auto"/>
              <w:right w:val="single" w:sz="6" w:space="0" w:color="auto"/>
            </w:tcBorders>
          </w:tcPr>
          <w:p w14:paraId="55632692" w14:textId="77777777" w:rsidR="000764B7" w:rsidRPr="000D70BF" w:rsidRDefault="000764B7" w:rsidP="007F7038">
            <w:pPr>
              <w:pStyle w:val="TAL"/>
            </w:pPr>
            <w:proofErr w:type="spellStart"/>
            <w:r w:rsidRPr="000D70BF">
              <w:t>VflInferSubPatch</w:t>
            </w:r>
            <w:proofErr w:type="spellEnd"/>
          </w:p>
        </w:tc>
        <w:tc>
          <w:tcPr>
            <w:tcW w:w="1559" w:type="dxa"/>
            <w:tcBorders>
              <w:top w:val="single" w:sz="6" w:space="0" w:color="auto"/>
              <w:left w:val="single" w:sz="6" w:space="0" w:color="auto"/>
              <w:bottom w:val="single" w:sz="6" w:space="0" w:color="auto"/>
              <w:right w:val="single" w:sz="6" w:space="0" w:color="auto"/>
            </w:tcBorders>
          </w:tcPr>
          <w:p w14:paraId="57CB8B46" w14:textId="77777777" w:rsidR="000764B7" w:rsidRPr="000D70BF" w:rsidRDefault="000764B7" w:rsidP="007F7038">
            <w:pPr>
              <w:pStyle w:val="TAL"/>
            </w:pPr>
            <w:r w:rsidRPr="000D70BF">
              <w:t>6.2.6.2.3</w:t>
            </w:r>
          </w:p>
        </w:tc>
        <w:tc>
          <w:tcPr>
            <w:tcW w:w="3968" w:type="dxa"/>
            <w:tcBorders>
              <w:top w:val="single" w:sz="6" w:space="0" w:color="auto"/>
              <w:left w:val="single" w:sz="6" w:space="0" w:color="auto"/>
              <w:bottom w:val="single" w:sz="6" w:space="0" w:color="auto"/>
              <w:right w:val="single" w:sz="6" w:space="0" w:color="auto"/>
            </w:tcBorders>
          </w:tcPr>
          <w:p w14:paraId="36AAED46" w14:textId="77777777" w:rsidR="000764B7" w:rsidRPr="000D70BF" w:rsidRDefault="000764B7" w:rsidP="007F7038">
            <w:pPr>
              <w:pStyle w:val="TAL"/>
            </w:pPr>
            <w:r w:rsidRPr="000D70BF">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65D5F09" w14:textId="77777777" w:rsidR="000764B7" w:rsidRPr="000D70BF" w:rsidRDefault="000764B7" w:rsidP="007F7038">
            <w:pPr>
              <w:pStyle w:val="TAL"/>
              <w:rPr>
                <w:rFonts w:cs="Arial"/>
                <w:szCs w:val="18"/>
              </w:rPr>
            </w:pPr>
          </w:p>
        </w:tc>
      </w:tr>
    </w:tbl>
    <w:p w14:paraId="2A4C8133" w14:textId="77777777" w:rsidR="000764B7" w:rsidRPr="000D70BF" w:rsidRDefault="000764B7" w:rsidP="000764B7"/>
    <w:p w14:paraId="54054650" w14:textId="77777777" w:rsidR="000764B7" w:rsidRPr="000D70BF" w:rsidRDefault="000764B7" w:rsidP="000764B7">
      <w:pPr>
        <w:rPr>
          <w:rFonts w:ascii="Arial" w:hAnsi="Arial"/>
          <w:sz w:val="18"/>
        </w:rPr>
      </w:pPr>
      <w:r w:rsidRPr="000D70BF">
        <w:t xml:space="preserve">Table 6.2.6.1-2 specifies data types re-used by the </w:t>
      </w:r>
      <w:proofErr w:type="spellStart"/>
      <w:r w:rsidRPr="000D70BF">
        <w:t>Naf_VFLInference</w:t>
      </w:r>
      <w:proofErr w:type="spellEnd"/>
      <w:r w:rsidRPr="000D70BF">
        <w:t xml:space="preserve"> service-based interface protocol from other specifications, including a reference to their respective specifications and when needed, a short description of their use within the </w:t>
      </w:r>
      <w:proofErr w:type="spellStart"/>
      <w:r w:rsidRPr="000D70BF">
        <w:rPr>
          <w:rFonts w:eastAsia="ＭＳ 明朝"/>
        </w:rPr>
        <w:t>Naf_VFLInference</w:t>
      </w:r>
      <w:proofErr w:type="spellEnd"/>
      <w:r w:rsidRPr="000D70BF">
        <w:rPr>
          <w:rFonts w:eastAsia="ＭＳ 明朝"/>
        </w:rPr>
        <w:t xml:space="preserve"> service</w:t>
      </w:r>
      <w:r w:rsidRPr="000D70BF">
        <w:t>-based interface.</w:t>
      </w:r>
    </w:p>
    <w:p w14:paraId="69673B29" w14:textId="77777777" w:rsidR="000764B7" w:rsidRPr="000D70BF" w:rsidRDefault="000764B7" w:rsidP="000764B7"/>
    <w:p w14:paraId="38557467" w14:textId="4342C7F4" w:rsidR="000764B7" w:rsidRPr="000D70BF" w:rsidRDefault="000764B7" w:rsidP="000764B7">
      <w:pPr>
        <w:pStyle w:val="TH"/>
        <w:rPr>
          <w:rFonts w:eastAsia="ＭＳ 明朝"/>
        </w:rPr>
      </w:pPr>
      <w:r w:rsidRPr="000D70BF">
        <w:rPr>
          <w:rFonts w:eastAsia="ＭＳ 明朝"/>
        </w:rPr>
        <w:t xml:space="preserve">Table 6.2.6.1-2: </w:t>
      </w:r>
      <w:proofErr w:type="spellStart"/>
      <w:r w:rsidRPr="000D70BF">
        <w:rPr>
          <w:rFonts w:eastAsia="ＭＳ 明朝"/>
        </w:rPr>
        <w:t>Naf_</w:t>
      </w:r>
      <w:r w:rsidRPr="000D70BF">
        <w:rPr>
          <w:lang w:eastAsia="ja-JP"/>
        </w:rPr>
        <w:t>VFL</w:t>
      </w:r>
      <w:r w:rsidR="00CE713E">
        <w:rPr>
          <w:lang w:eastAsia="ja-JP"/>
        </w:rPr>
        <w:t>Inference</w:t>
      </w:r>
      <w:proofErr w:type="spellEnd"/>
      <w:r w:rsidRPr="000D70BF">
        <w:rPr>
          <w:rFonts w:eastAsia="ＭＳ 明朝"/>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0764B7" w:rsidRPr="000D70BF" w14:paraId="3E5DDEBA"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415F6B75" w14:textId="77777777" w:rsidR="000764B7" w:rsidRPr="000D70BF" w:rsidRDefault="000764B7" w:rsidP="007F7038">
            <w:pPr>
              <w:pStyle w:val="TAH"/>
            </w:pPr>
            <w:r w:rsidRPr="000D70BF">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4AA51C2" w14:textId="77777777" w:rsidR="000764B7" w:rsidRPr="000D70BF" w:rsidRDefault="000764B7" w:rsidP="007F7038">
            <w:pPr>
              <w:pStyle w:val="TAH"/>
            </w:pPr>
            <w:r w:rsidRPr="000D70BF">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150F2252" w14:textId="77777777" w:rsidR="000764B7" w:rsidRPr="000D70BF" w:rsidRDefault="000764B7" w:rsidP="007F7038">
            <w:pPr>
              <w:pStyle w:val="TAH"/>
            </w:pPr>
            <w:r w:rsidRPr="000D70BF">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00A46907" w14:textId="77777777" w:rsidR="000764B7" w:rsidRPr="000D70BF" w:rsidRDefault="000764B7" w:rsidP="007F7038">
            <w:pPr>
              <w:pStyle w:val="TAH"/>
            </w:pPr>
            <w:r w:rsidRPr="000D70BF">
              <w:t>Applicability</w:t>
            </w:r>
          </w:p>
        </w:tc>
      </w:tr>
      <w:tr w:rsidR="000764B7" w:rsidRPr="000D70BF" w14:paraId="764812D4"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DF8229" w14:textId="77777777" w:rsidR="000764B7" w:rsidRPr="000D70BF" w:rsidRDefault="000764B7" w:rsidP="007F7038">
            <w:pPr>
              <w:pStyle w:val="TAL"/>
            </w:pPr>
            <w:proofErr w:type="spellStart"/>
            <w:r w:rsidRPr="000D70BF">
              <w:t>ReportingInformation</w:t>
            </w:r>
            <w:proofErr w:type="spellEnd"/>
          </w:p>
        </w:tc>
        <w:tc>
          <w:tcPr>
            <w:tcW w:w="1985" w:type="dxa"/>
            <w:tcBorders>
              <w:top w:val="single" w:sz="6" w:space="0" w:color="auto"/>
              <w:left w:val="single" w:sz="6" w:space="0" w:color="auto"/>
              <w:bottom w:val="single" w:sz="6" w:space="0" w:color="auto"/>
              <w:right w:val="single" w:sz="6" w:space="0" w:color="auto"/>
            </w:tcBorders>
          </w:tcPr>
          <w:p w14:paraId="12913D02" w14:textId="6E23ACB9" w:rsidR="000764B7" w:rsidRPr="000D70BF" w:rsidRDefault="000764B7" w:rsidP="00C05259">
            <w:pPr>
              <w:pStyle w:val="TAC"/>
              <w:rPr>
                <w:lang w:eastAsia="zh-CN"/>
              </w:rPr>
            </w:pPr>
            <w:r w:rsidRPr="00C05259">
              <w:t>3GPP TS 29.523 [</w:t>
            </w:r>
            <w:r w:rsidR="00B71744" w:rsidRPr="00C05259">
              <w:t>17</w:t>
            </w:r>
            <w:r w:rsidRPr="00C05259">
              <w:t>]</w:t>
            </w:r>
          </w:p>
        </w:tc>
        <w:tc>
          <w:tcPr>
            <w:tcW w:w="3825" w:type="dxa"/>
            <w:tcBorders>
              <w:top w:val="single" w:sz="6" w:space="0" w:color="auto"/>
              <w:left w:val="single" w:sz="6" w:space="0" w:color="auto"/>
              <w:bottom w:val="single" w:sz="6" w:space="0" w:color="auto"/>
              <w:right w:val="single" w:sz="6" w:space="0" w:color="auto"/>
            </w:tcBorders>
          </w:tcPr>
          <w:p w14:paraId="68DE2E98" w14:textId="77777777" w:rsidR="000764B7" w:rsidRPr="000D70BF" w:rsidRDefault="000764B7" w:rsidP="007F7038">
            <w:pPr>
              <w:pStyle w:val="TAL"/>
              <w:rPr>
                <w:rFonts w:cs="Arial"/>
                <w:szCs w:val="18"/>
                <w:lang w:eastAsia="zh-CN"/>
              </w:rPr>
            </w:pPr>
            <w:r w:rsidRPr="000D70BF">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2EAE7841" w14:textId="77777777" w:rsidR="000764B7" w:rsidRPr="000D70BF" w:rsidRDefault="000764B7" w:rsidP="007F7038">
            <w:pPr>
              <w:pStyle w:val="TAL"/>
            </w:pPr>
          </w:p>
        </w:tc>
      </w:tr>
      <w:tr w:rsidR="000764B7" w:rsidRPr="000D70BF" w14:paraId="0D493D23"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6073837" w14:textId="77777777" w:rsidR="000764B7" w:rsidRPr="000D70BF" w:rsidRDefault="000764B7" w:rsidP="007F7038">
            <w:pPr>
              <w:pStyle w:val="TAL"/>
            </w:pPr>
            <w:proofErr w:type="spellStart"/>
            <w:r w:rsidRPr="000D70BF">
              <w:t>RedirectResponse</w:t>
            </w:r>
            <w:proofErr w:type="spellEnd"/>
          </w:p>
        </w:tc>
        <w:tc>
          <w:tcPr>
            <w:tcW w:w="1985" w:type="dxa"/>
            <w:tcBorders>
              <w:top w:val="single" w:sz="6" w:space="0" w:color="auto"/>
              <w:left w:val="single" w:sz="6" w:space="0" w:color="auto"/>
              <w:bottom w:val="single" w:sz="6" w:space="0" w:color="auto"/>
              <w:right w:val="single" w:sz="6" w:space="0" w:color="auto"/>
            </w:tcBorders>
          </w:tcPr>
          <w:p w14:paraId="1E0470B9" w14:textId="379BAD34" w:rsidR="000764B7" w:rsidRPr="000D70BF" w:rsidRDefault="000764B7" w:rsidP="00C05259">
            <w:pPr>
              <w:pStyle w:val="TAC"/>
              <w:rPr>
                <w:lang w:eastAsia="zh-CN"/>
              </w:rPr>
            </w:pPr>
            <w:bookmarkStart w:id="443" w:name="_MCCTEMPBM_CRPT43610084___2"/>
            <w:r w:rsidRPr="000D70BF">
              <w:rPr>
                <w:lang w:eastAsia="zh-CN"/>
              </w:rPr>
              <w:t>3GPP TS 29.571 [</w:t>
            </w:r>
            <w:r w:rsidR="00726C6E" w:rsidRPr="000D70BF">
              <w:rPr>
                <w:lang w:eastAsia="zh-CN"/>
              </w:rPr>
              <w:t>16</w:t>
            </w:r>
            <w:r w:rsidRPr="000D70BF">
              <w:rPr>
                <w:lang w:eastAsia="zh-CN"/>
              </w:rPr>
              <w:t>]</w:t>
            </w:r>
            <w:bookmarkEnd w:id="443"/>
          </w:p>
        </w:tc>
        <w:tc>
          <w:tcPr>
            <w:tcW w:w="3825" w:type="dxa"/>
            <w:tcBorders>
              <w:top w:val="single" w:sz="6" w:space="0" w:color="auto"/>
              <w:left w:val="single" w:sz="6" w:space="0" w:color="auto"/>
              <w:bottom w:val="single" w:sz="6" w:space="0" w:color="auto"/>
              <w:right w:val="single" w:sz="6" w:space="0" w:color="auto"/>
            </w:tcBorders>
          </w:tcPr>
          <w:p w14:paraId="2B651B69" w14:textId="77777777" w:rsidR="000764B7" w:rsidRPr="000D70BF" w:rsidRDefault="000764B7" w:rsidP="007F7038">
            <w:pPr>
              <w:pStyle w:val="TAL"/>
            </w:pPr>
            <w:r w:rsidRPr="000D70BF">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60D95971" w14:textId="77777777" w:rsidR="000764B7" w:rsidRPr="000D70BF" w:rsidRDefault="000764B7" w:rsidP="007F7038">
            <w:pPr>
              <w:pStyle w:val="TAL"/>
              <w:rPr>
                <w:rFonts w:cs="Arial"/>
                <w:szCs w:val="18"/>
              </w:rPr>
            </w:pPr>
          </w:p>
        </w:tc>
      </w:tr>
      <w:tr w:rsidR="000764B7" w:rsidRPr="000D70BF" w14:paraId="7F8B0D1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BB2F92" w14:textId="77777777" w:rsidR="000764B7" w:rsidRPr="000D70BF" w:rsidRDefault="000764B7" w:rsidP="007F7038">
            <w:pPr>
              <w:pStyle w:val="TAL"/>
            </w:pPr>
            <w:proofErr w:type="spellStart"/>
            <w:r w:rsidRPr="000D70BF">
              <w:t>SupportedFeatures</w:t>
            </w:r>
            <w:proofErr w:type="spellEnd"/>
          </w:p>
        </w:tc>
        <w:tc>
          <w:tcPr>
            <w:tcW w:w="1985" w:type="dxa"/>
            <w:tcBorders>
              <w:top w:val="single" w:sz="6" w:space="0" w:color="auto"/>
              <w:left w:val="single" w:sz="6" w:space="0" w:color="auto"/>
              <w:bottom w:val="single" w:sz="6" w:space="0" w:color="auto"/>
              <w:right w:val="single" w:sz="6" w:space="0" w:color="auto"/>
            </w:tcBorders>
          </w:tcPr>
          <w:p w14:paraId="211CD54C" w14:textId="28014838" w:rsidR="000764B7" w:rsidRPr="000D70BF" w:rsidRDefault="000764B7" w:rsidP="00C05259">
            <w:pPr>
              <w:pStyle w:val="TAC"/>
              <w:rPr>
                <w:lang w:eastAsia="zh-CN"/>
              </w:rPr>
            </w:pPr>
            <w:bookmarkStart w:id="444" w:name="_MCCTEMPBM_CRPT43610085___2"/>
            <w:r w:rsidRPr="000D70BF">
              <w:rPr>
                <w:lang w:eastAsia="zh-CN"/>
              </w:rPr>
              <w:t>3GPP TS 29.571 [</w:t>
            </w:r>
            <w:r w:rsidR="00726C6E" w:rsidRPr="000D70BF">
              <w:rPr>
                <w:lang w:eastAsia="zh-CN"/>
              </w:rPr>
              <w:t>16</w:t>
            </w:r>
            <w:r w:rsidRPr="000D70BF">
              <w:rPr>
                <w:lang w:eastAsia="zh-CN"/>
              </w:rPr>
              <w:t>]</w:t>
            </w:r>
            <w:bookmarkEnd w:id="444"/>
          </w:p>
        </w:tc>
        <w:tc>
          <w:tcPr>
            <w:tcW w:w="3825" w:type="dxa"/>
            <w:tcBorders>
              <w:top w:val="single" w:sz="6" w:space="0" w:color="auto"/>
              <w:left w:val="single" w:sz="6" w:space="0" w:color="auto"/>
              <w:bottom w:val="single" w:sz="6" w:space="0" w:color="auto"/>
              <w:right w:val="single" w:sz="6" w:space="0" w:color="auto"/>
            </w:tcBorders>
          </w:tcPr>
          <w:p w14:paraId="6A2F959B" w14:textId="77777777" w:rsidR="000764B7" w:rsidRPr="000D70BF" w:rsidRDefault="000764B7" w:rsidP="007F7038">
            <w:pPr>
              <w:pStyle w:val="TAL"/>
            </w:pPr>
            <w:r w:rsidRPr="000D70BF">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3E8B42B6" w14:textId="77777777" w:rsidR="000764B7" w:rsidRPr="000D70BF" w:rsidRDefault="000764B7" w:rsidP="007F7038">
            <w:pPr>
              <w:pStyle w:val="TAL"/>
              <w:rPr>
                <w:rFonts w:cs="Arial"/>
                <w:szCs w:val="18"/>
              </w:rPr>
            </w:pPr>
          </w:p>
        </w:tc>
      </w:tr>
      <w:tr w:rsidR="000764B7" w:rsidRPr="000D70BF" w14:paraId="539C955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48133EC" w14:textId="77777777" w:rsidR="000764B7" w:rsidRPr="000D70BF" w:rsidRDefault="000764B7" w:rsidP="007F7038">
            <w:pPr>
              <w:pStyle w:val="TAL"/>
            </w:pPr>
            <w:r w:rsidRPr="000D70BF">
              <w:t>Uri</w:t>
            </w:r>
          </w:p>
        </w:tc>
        <w:tc>
          <w:tcPr>
            <w:tcW w:w="1985" w:type="dxa"/>
            <w:tcBorders>
              <w:top w:val="single" w:sz="6" w:space="0" w:color="auto"/>
              <w:left w:val="single" w:sz="6" w:space="0" w:color="auto"/>
              <w:bottom w:val="single" w:sz="6" w:space="0" w:color="auto"/>
              <w:right w:val="single" w:sz="6" w:space="0" w:color="auto"/>
            </w:tcBorders>
          </w:tcPr>
          <w:p w14:paraId="3BB1AA32" w14:textId="662A78E5" w:rsidR="000764B7" w:rsidRPr="000D70BF" w:rsidRDefault="000764B7" w:rsidP="00C05259">
            <w:pPr>
              <w:pStyle w:val="TAC"/>
              <w:rPr>
                <w:lang w:eastAsia="zh-CN"/>
              </w:rPr>
            </w:pPr>
            <w:bookmarkStart w:id="445" w:name="_MCCTEMPBM_CRPT43610086___2"/>
            <w:r w:rsidRPr="000D70BF">
              <w:rPr>
                <w:lang w:eastAsia="zh-CN"/>
              </w:rPr>
              <w:t>3GPP TS 29.571 [</w:t>
            </w:r>
            <w:r w:rsidR="00726C6E" w:rsidRPr="000D70BF">
              <w:rPr>
                <w:lang w:eastAsia="zh-CN"/>
              </w:rPr>
              <w:t>16</w:t>
            </w:r>
            <w:r w:rsidRPr="000D70BF">
              <w:rPr>
                <w:lang w:eastAsia="zh-CN"/>
              </w:rPr>
              <w:t>]</w:t>
            </w:r>
            <w:bookmarkEnd w:id="445"/>
          </w:p>
        </w:tc>
        <w:tc>
          <w:tcPr>
            <w:tcW w:w="3825" w:type="dxa"/>
            <w:tcBorders>
              <w:top w:val="single" w:sz="6" w:space="0" w:color="auto"/>
              <w:left w:val="single" w:sz="6" w:space="0" w:color="auto"/>
              <w:bottom w:val="single" w:sz="6" w:space="0" w:color="auto"/>
              <w:right w:val="single" w:sz="6" w:space="0" w:color="auto"/>
            </w:tcBorders>
          </w:tcPr>
          <w:p w14:paraId="29DB0241" w14:textId="77777777" w:rsidR="000764B7" w:rsidRPr="000D70BF" w:rsidRDefault="000764B7" w:rsidP="007F7038">
            <w:pPr>
              <w:pStyle w:val="TAL"/>
            </w:pPr>
            <w:r w:rsidRPr="000D70BF">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51F23308" w14:textId="77777777" w:rsidR="000764B7" w:rsidRPr="000D70BF" w:rsidRDefault="000764B7" w:rsidP="007F7038">
            <w:pPr>
              <w:pStyle w:val="TAL"/>
              <w:rPr>
                <w:rFonts w:cs="Arial"/>
                <w:szCs w:val="18"/>
              </w:rPr>
            </w:pPr>
          </w:p>
        </w:tc>
      </w:tr>
      <w:tr w:rsidR="000764B7" w:rsidRPr="000D70BF" w14:paraId="1D067DD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39193558" w14:textId="77777777" w:rsidR="000764B7" w:rsidRPr="000D70BF" w:rsidRDefault="000764B7" w:rsidP="007F7038">
            <w:pPr>
              <w:pStyle w:val="TAL"/>
            </w:pPr>
            <w:proofErr w:type="spellStart"/>
            <w:r w:rsidRPr="000D70BF">
              <w:rPr>
                <w:lang w:eastAsia="zh-CN"/>
              </w:rPr>
              <w:t>VflInferAnaSub</w:t>
            </w:r>
            <w:proofErr w:type="spellEnd"/>
          </w:p>
        </w:tc>
        <w:tc>
          <w:tcPr>
            <w:tcW w:w="1985" w:type="dxa"/>
            <w:tcBorders>
              <w:top w:val="single" w:sz="6" w:space="0" w:color="auto"/>
              <w:left w:val="single" w:sz="6" w:space="0" w:color="auto"/>
              <w:bottom w:val="single" w:sz="6" w:space="0" w:color="auto"/>
              <w:right w:val="single" w:sz="6" w:space="0" w:color="auto"/>
            </w:tcBorders>
          </w:tcPr>
          <w:p w14:paraId="1720408C" w14:textId="5DD38036" w:rsidR="000764B7" w:rsidRPr="000D70BF" w:rsidRDefault="000764B7" w:rsidP="00C05259">
            <w:pPr>
              <w:pStyle w:val="TAC"/>
              <w:rPr>
                <w:lang w:eastAsia="zh-CN"/>
              </w:rPr>
            </w:pPr>
            <w:bookmarkStart w:id="446" w:name="_MCCTEMPBM_CRPT43610087___2"/>
            <w:r w:rsidRPr="000D70BF">
              <w:rPr>
                <w:lang w:eastAsia="zh-CN"/>
              </w:rPr>
              <w:t>3GPP TS 29.520 [</w:t>
            </w:r>
            <w:r w:rsidR="00B71744" w:rsidRPr="000D70BF">
              <w:rPr>
                <w:lang w:eastAsia="zh-CN"/>
              </w:rPr>
              <w:t>18</w:t>
            </w:r>
            <w:r w:rsidRPr="000D70BF">
              <w:rPr>
                <w:lang w:eastAsia="zh-CN"/>
              </w:rPr>
              <w:t>]</w:t>
            </w:r>
            <w:bookmarkEnd w:id="446"/>
          </w:p>
        </w:tc>
        <w:tc>
          <w:tcPr>
            <w:tcW w:w="3825" w:type="dxa"/>
            <w:tcBorders>
              <w:top w:val="single" w:sz="6" w:space="0" w:color="auto"/>
              <w:left w:val="single" w:sz="6" w:space="0" w:color="auto"/>
              <w:bottom w:val="single" w:sz="6" w:space="0" w:color="auto"/>
              <w:right w:val="single" w:sz="6" w:space="0" w:color="auto"/>
            </w:tcBorders>
          </w:tcPr>
          <w:p w14:paraId="4B58EA97" w14:textId="77777777" w:rsidR="000764B7" w:rsidRPr="000D70BF" w:rsidRDefault="000764B7" w:rsidP="007F7038">
            <w:pPr>
              <w:pStyle w:val="TAL"/>
              <w:rPr>
                <w:lang w:val="en-US"/>
              </w:rPr>
            </w:pPr>
            <w:r w:rsidRPr="000D70BF">
              <w:t xml:space="preserve">Represents </w:t>
            </w:r>
            <w:r w:rsidRPr="000D70BF">
              <w:rPr>
                <w:rFonts w:cs="Arial"/>
                <w:szCs w:val="18"/>
                <w:lang w:eastAsia="zh-CN"/>
              </w:rPr>
              <w:t>the VFL inference subscription information for the subscribed analytics ID</w:t>
            </w:r>
            <w:r w:rsidRPr="000D70BF">
              <w:rPr>
                <w:rFonts w:cs="Arial"/>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2D2C7162" w14:textId="77777777" w:rsidR="000764B7" w:rsidRPr="000D70BF" w:rsidRDefault="000764B7" w:rsidP="007F7038">
            <w:pPr>
              <w:pStyle w:val="TAL"/>
              <w:rPr>
                <w:rFonts w:cs="Arial"/>
                <w:szCs w:val="18"/>
              </w:rPr>
            </w:pPr>
          </w:p>
        </w:tc>
      </w:tr>
      <w:tr w:rsidR="000764B7" w:rsidRPr="000D70BF" w14:paraId="41B87E4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D176925" w14:textId="77777777" w:rsidR="000764B7" w:rsidRPr="000D70BF" w:rsidRDefault="000764B7" w:rsidP="007F7038">
            <w:pPr>
              <w:pStyle w:val="TAL"/>
              <w:rPr>
                <w:lang w:eastAsia="zh-CN"/>
              </w:rPr>
            </w:pPr>
            <w:proofErr w:type="spellStart"/>
            <w:r w:rsidRPr="000D70BF">
              <w:t>VflInferNotif</w:t>
            </w:r>
            <w:proofErr w:type="spellEnd"/>
          </w:p>
        </w:tc>
        <w:tc>
          <w:tcPr>
            <w:tcW w:w="1985" w:type="dxa"/>
            <w:tcBorders>
              <w:top w:val="single" w:sz="6" w:space="0" w:color="auto"/>
              <w:left w:val="single" w:sz="6" w:space="0" w:color="auto"/>
              <w:bottom w:val="single" w:sz="6" w:space="0" w:color="auto"/>
              <w:right w:val="single" w:sz="6" w:space="0" w:color="auto"/>
            </w:tcBorders>
          </w:tcPr>
          <w:p w14:paraId="26296C76" w14:textId="0B81D260" w:rsidR="000764B7" w:rsidRPr="000D70BF" w:rsidRDefault="000764B7" w:rsidP="00C05259">
            <w:pPr>
              <w:pStyle w:val="TAC"/>
              <w:rPr>
                <w:lang w:eastAsia="zh-CN"/>
              </w:rPr>
            </w:pPr>
            <w:bookmarkStart w:id="447" w:name="_MCCTEMPBM_CRPT43610088___2"/>
            <w:r w:rsidRPr="000D70BF">
              <w:rPr>
                <w:lang w:eastAsia="zh-CN"/>
              </w:rPr>
              <w:t>3GPP TS 29.520 [</w:t>
            </w:r>
            <w:r w:rsidR="00B71744" w:rsidRPr="000D70BF">
              <w:rPr>
                <w:lang w:eastAsia="zh-CN"/>
              </w:rPr>
              <w:t>18</w:t>
            </w:r>
            <w:r w:rsidRPr="000D70BF">
              <w:rPr>
                <w:lang w:eastAsia="zh-CN"/>
              </w:rPr>
              <w:t>]</w:t>
            </w:r>
            <w:bookmarkEnd w:id="447"/>
          </w:p>
        </w:tc>
        <w:tc>
          <w:tcPr>
            <w:tcW w:w="3825" w:type="dxa"/>
            <w:tcBorders>
              <w:top w:val="single" w:sz="6" w:space="0" w:color="auto"/>
              <w:left w:val="single" w:sz="6" w:space="0" w:color="auto"/>
              <w:bottom w:val="single" w:sz="6" w:space="0" w:color="auto"/>
              <w:right w:val="single" w:sz="6" w:space="0" w:color="auto"/>
            </w:tcBorders>
          </w:tcPr>
          <w:p w14:paraId="1E32B14D" w14:textId="77777777" w:rsidR="000764B7" w:rsidRPr="000D70BF" w:rsidRDefault="000764B7" w:rsidP="007F7038">
            <w:pPr>
              <w:pStyle w:val="TAL"/>
            </w:pPr>
            <w:r w:rsidRPr="000D70BF">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19C8A6EC" w14:textId="77777777" w:rsidR="000764B7" w:rsidRPr="000D70BF" w:rsidRDefault="000764B7" w:rsidP="007F7038">
            <w:pPr>
              <w:pStyle w:val="TAL"/>
              <w:rPr>
                <w:rFonts w:cs="Arial"/>
                <w:szCs w:val="18"/>
              </w:rPr>
            </w:pPr>
          </w:p>
        </w:tc>
      </w:tr>
      <w:tr w:rsidR="000764B7" w:rsidRPr="000D70BF" w14:paraId="6572382B"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5DD2569E" w14:textId="77777777" w:rsidR="000764B7" w:rsidRPr="000D70BF" w:rsidRDefault="000764B7" w:rsidP="007F7038">
            <w:pPr>
              <w:pStyle w:val="TAL"/>
            </w:pPr>
            <w:proofErr w:type="spellStart"/>
            <w:r w:rsidRPr="000D70BF">
              <w:t>VflInferReq</w:t>
            </w:r>
            <w:proofErr w:type="spellEnd"/>
          </w:p>
        </w:tc>
        <w:tc>
          <w:tcPr>
            <w:tcW w:w="1985" w:type="dxa"/>
            <w:tcBorders>
              <w:top w:val="single" w:sz="6" w:space="0" w:color="auto"/>
              <w:left w:val="single" w:sz="6" w:space="0" w:color="auto"/>
              <w:bottom w:val="single" w:sz="6" w:space="0" w:color="auto"/>
              <w:right w:val="single" w:sz="6" w:space="0" w:color="auto"/>
            </w:tcBorders>
          </w:tcPr>
          <w:p w14:paraId="6951D4E5" w14:textId="6FB1ADF8" w:rsidR="000764B7" w:rsidRPr="000D70BF" w:rsidRDefault="000764B7" w:rsidP="00C05259">
            <w:pPr>
              <w:pStyle w:val="TAC"/>
              <w:rPr>
                <w:lang w:eastAsia="zh-CN"/>
              </w:rPr>
            </w:pPr>
            <w:r w:rsidRPr="00C05259">
              <w:t>3GPP TS 29.520 [</w:t>
            </w:r>
            <w:r w:rsidR="00B71744" w:rsidRPr="00C05259">
              <w:t>18</w:t>
            </w:r>
            <w:r w:rsidRPr="00C05259">
              <w:t>]</w:t>
            </w:r>
          </w:p>
        </w:tc>
        <w:tc>
          <w:tcPr>
            <w:tcW w:w="3825" w:type="dxa"/>
            <w:tcBorders>
              <w:top w:val="single" w:sz="6" w:space="0" w:color="auto"/>
              <w:left w:val="single" w:sz="6" w:space="0" w:color="auto"/>
              <w:bottom w:val="single" w:sz="6" w:space="0" w:color="auto"/>
              <w:right w:val="single" w:sz="6" w:space="0" w:color="auto"/>
            </w:tcBorders>
          </w:tcPr>
          <w:p w14:paraId="03614BCF" w14:textId="77777777" w:rsidR="000764B7" w:rsidRPr="000D70BF" w:rsidRDefault="000764B7" w:rsidP="007F7038">
            <w:pPr>
              <w:pStyle w:val="TAL"/>
              <w:rPr>
                <w:rFonts w:cs="Arial"/>
                <w:szCs w:val="18"/>
                <w:lang w:eastAsia="zh-CN"/>
              </w:rPr>
            </w:pPr>
            <w:r w:rsidRPr="000D70BF">
              <w:t>Represents requirements for VFL inference.</w:t>
            </w:r>
          </w:p>
        </w:tc>
        <w:tc>
          <w:tcPr>
            <w:tcW w:w="1266" w:type="dxa"/>
            <w:tcBorders>
              <w:top w:val="single" w:sz="6" w:space="0" w:color="auto"/>
              <w:left w:val="single" w:sz="6" w:space="0" w:color="auto"/>
              <w:bottom w:val="single" w:sz="6" w:space="0" w:color="auto"/>
              <w:right w:val="single" w:sz="6" w:space="0" w:color="auto"/>
            </w:tcBorders>
          </w:tcPr>
          <w:p w14:paraId="46A5E5EB" w14:textId="77777777" w:rsidR="000764B7" w:rsidRPr="000D70BF" w:rsidRDefault="000764B7" w:rsidP="007F7038">
            <w:pPr>
              <w:pStyle w:val="TAL"/>
              <w:rPr>
                <w:rFonts w:cs="Arial"/>
                <w:szCs w:val="18"/>
              </w:rPr>
            </w:pPr>
          </w:p>
        </w:tc>
      </w:tr>
      <w:tr w:rsidR="000764B7" w:rsidRPr="000D70BF" w14:paraId="01EFE39D"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69E1B49E" w14:textId="77777777" w:rsidR="000764B7" w:rsidRPr="000D70BF" w:rsidRDefault="000764B7" w:rsidP="007F7038">
            <w:pPr>
              <w:pStyle w:val="TAL"/>
            </w:pPr>
            <w:proofErr w:type="spellStart"/>
            <w:r w:rsidRPr="000D70BF">
              <w:t>VflInferResult</w:t>
            </w:r>
            <w:proofErr w:type="spellEnd"/>
          </w:p>
        </w:tc>
        <w:tc>
          <w:tcPr>
            <w:tcW w:w="1985" w:type="dxa"/>
            <w:tcBorders>
              <w:top w:val="single" w:sz="6" w:space="0" w:color="auto"/>
              <w:left w:val="single" w:sz="6" w:space="0" w:color="auto"/>
              <w:bottom w:val="single" w:sz="6" w:space="0" w:color="auto"/>
              <w:right w:val="single" w:sz="6" w:space="0" w:color="auto"/>
            </w:tcBorders>
          </w:tcPr>
          <w:p w14:paraId="12DAF9ED" w14:textId="72FD8FFF" w:rsidR="000764B7" w:rsidRPr="000D70BF" w:rsidRDefault="000764B7" w:rsidP="00C05259">
            <w:pPr>
              <w:pStyle w:val="TAC"/>
              <w:rPr>
                <w:lang w:eastAsia="zh-CN"/>
              </w:rPr>
            </w:pPr>
            <w:bookmarkStart w:id="448" w:name="_MCCTEMPBM_CRPT43610090___2"/>
            <w:r w:rsidRPr="000D70BF">
              <w:rPr>
                <w:lang w:eastAsia="zh-CN"/>
              </w:rPr>
              <w:t>3GPP TS 29.520 [</w:t>
            </w:r>
            <w:r w:rsidR="00B71744" w:rsidRPr="000D70BF">
              <w:rPr>
                <w:lang w:eastAsia="zh-CN"/>
              </w:rPr>
              <w:t>18</w:t>
            </w:r>
            <w:r w:rsidRPr="000D70BF">
              <w:rPr>
                <w:lang w:eastAsia="zh-CN"/>
              </w:rPr>
              <w:t>]</w:t>
            </w:r>
            <w:bookmarkEnd w:id="448"/>
          </w:p>
        </w:tc>
        <w:tc>
          <w:tcPr>
            <w:tcW w:w="3825" w:type="dxa"/>
            <w:tcBorders>
              <w:top w:val="single" w:sz="6" w:space="0" w:color="auto"/>
              <w:left w:val="single" w:sz="6" w:space="0" w:color="auto"/>
              <w:bottom w:val="single" w:sz="6" w:space="0" w:color="auto"/>
              <w:right w:val="single" w:sz="6" w:space="0" w:color="auto"/>
            </w:tcBorders>
          </w:tcPr>
          <w:p w14:paraId="75B2BB7B" w14:textId="77777777" w:rsidR="000764B7" w:rsidRPr="000D70BF" w:rsidRDefault="000764B7" w:rsidP="007F7038">
            <w:pPr>
              <w:pStyle w:val="TAL"/>
              <w:rPr>
                <w:rFonts w:cs="Arial"/>
                <w:szCs w:val="18"/>
                <w:lang w:eastAsia="zh-CN"/>
              </w:rPr>
            </w:pPr>
            <w:r w:rsidRPr="000D70BF">
              <w:t>Represents intermediate VFL inference result per target.</w:t>
            </w:r>
          </w:p>
        </w:tc>
        <w:tc>
          <w:tcPr>
            <w:tcW w:w="1266" w:type="dxa"/>
            <w:tcBorders>
              <w:top w:val="single" w:sz="6" w:space="0" w:color="auto"/>
              <w:left w:val="single" w:sz="6" w:space="0" w:color="auto"/>
              <w:bottom w:val="single" w:sz="6" w:space="0" w:color="auto"/>
              <w:right w:val="single" w:sz="6" w:space="0" w:color="auto"/>
            </w:tcBorders>
          </w:tcPr>
          <w:p w14:paraId="64CF5B56" w14:textId="77777777" w:rsidR="000764B7" w:rsidRPr="000D70BF" w:rsidRDefault="000764B7" w:rsidP="007F7038">
            <w:pPr>
              <w:pStyle w:val="TAL"/>
              <w:rPr>
                <w:rFonts w:cs="Arial"/>
                <w:szCs w:val="18"/>
              </w:rPr>
            </w:pPr>
          </w:p>
        </w:tc>
      </w:tr>
    </w:tbl>
    <w:p w14:paraId="6AFBAAB1" w14:textId="77777777" w:rsidR="000764B7" w:rsidRPr="000D70BF" w:rsidRDefault="000764B7" w:rsidP="000764B7"/>
    <w:p w14:paraId="53D02C08" w14:textId="77777777" w:rsidR="000764B7" w:rsidRPr="000D70BF" w:rsidRDefault="000764B7" w:rsidP="000764B7">
      <w:pPr>
        <w:pStyle w:val="Heading4"/>
      </w:pPr>
      <w:bookmarkStart w:id="449" w:name="_Toc200962148"/>
      <w:bookmarkStart w:id="450" w:name="_Toc214987783"/>
      <w:r w:rsidRPr="000D70BF">
        <w:t>6.2.6.2</w:t>
      </w:r>
      <w:r w:rsidRPr="000D70BF">
        <w:tab/>
        <w:t>Structured data types</w:t>
      </w:r>
      <w:bookmarkEnd w:id="449"/>
      <w:bookmarkEnd w:id="450"/>
    </w:p>
    <w:p w14:paraId="743616AE" w14:textId="77777777" w:rsidR="000764B7" w:rsidRPr="000D70BF" w:rsidRDefault="000764B7" w:rsidP="000764B7">
      <w:pPr>
        <w:pStyle w:val="Heading5"/>
      </w:pPr>
      <w:bookmarkStart w:id="451" w:name="_Toc200962149"/>
      <w:bookmarkStart w:id="452" w:name="_Toc214987784"/>
      <w:r w:rsidRPr="000D70BF">
        <w:t>6.2.6.2.1</w:t>
      </w:r>
      <w:r w:rsidRPr="000D70BF">
        <w:tab/>
        <w:t>Introduction</w:t>
      </w:r>
      <w:bookmarkEnd w:id="451"/>
      <w:bookmarkEnd w:id="452"/>
    </w:p>
    <w:p w14:paraId="5A110101" w14:textId="77777777" w:rsidR="000764B7" w:rsidRPr="000D70BF" w:rsidRDefault="000764B7" w:rsidP="000764B7">
      <w:r w:rsidRPr="000D70BF">
        <w:t>This clause defines the structures to be used in resource representations.</w:t>
      </w:r>
    </w:p>
    <w:p w14:paraId="59605D80" w14:textId="77777777" w:rsidR="000764B7" w:rsidRPr="000D70BF" w:rsidRDefault="000764B7" w:rsidP="000764B7">
      <w:pPr>
        <w:pStyle w:val="Heading5"/>
      </w:pPr>
      <w:bookmarkStart w:id="453" w:name="_Toc200962150"/>
      <w:bookmarkStart w:id="454" w:name="_Toc214987785"/>
      <w:r w:rsidRPr="000D70BF">
        <w:t>6.2.6.2.2</w:t>
      </w:r>
      <w:r w:rsidRPr="000D70BF">
        <w:tab/>
        <w:t xml:space="preserve">Type </w:t>
      </w:r>
      <w:proofErr w:type="spellStart"/>
      <w:r w:rsidRPr="000D70BF">
        <w:t>VflInferSub</w:t>
      </w:r>
      <w:bookmarkEnd w:id="453"/>
      <w:bookmarkEnd w:id="454"/>
      <w:proofErr w:type="spellEnd"/>
    </w:p>
    <w:p w14:paraId="60EFE50B" w14:textId="77777777" w:rsidR="000764B7" w:rsidRPr="000D70BF" w:rsidRDefault="000764B7" w:rsidP="000764B7">
      <w:pPr>
        <w:pStyle w:val="TH"/>
        <w:rPr>
          <w:rFonts w:eastAsia="ＭＳ 明朝"/>
        </w:rPr>
      </w:pPr>
      <w:r w:rsidRPr="000D70BF">
        <w:rPr>
          <w:rFonts w:eastAsia="ＭＳ 明朝"/>
        </w:rPr>
        <w:t xml:space="preserve">Table 6.2.6.2.2-1: Definition of type </w:t>
      </w:r>
      <w:proofErr w:type="spellStart"/>
      <w:r w:rsidRPr="000D70BF">
        <w:rPr>
          <w:rFonts w:eastAsia="ＭＳ 明朝"/>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0764B7" w:rsidRPr="000D70BF" w14:paraId="06D0D953" w14:textId="77777777" w:rsidTr="00F32A4F">
        <w:trPr>
          <w:trHeight w:val="139"/>
          <w:jc w:val="center"/>
        </w:trPr>
        <w:tc>
          <w:tcPr>
            <w:tcW w:w="1542" w:type="dxa"/>
            <w:shd w:val="clear" w:color="auto" w:fill="D0CECE"/>
          </w:tcPr>
          <w:p w14:paraId="6E32C643" w14:textId="77777777" w:rsidR="000764B7" w:rsidRPr="000D70BF" w:rsidRDefault="000764B7" w:rsidP="007F7038">
            <w:pPr>
              <w:pStyle w:val="TAH"/>
            </w:pPr>
            <w:r w:rsidRPr="000D70BF">
              <w:t>Attribute name</w:t>
            </w:r>
          </w:p>
        </w:tc>
        <w:tc>
          <w:tcPr>
            <w:tcW w:w="2417" w:type="dxa"/>
            <w:shd w:val="clear" w:color="auto" w:fill="D0CECE"/>
          </w:tcPr>
          <w:p w14:paraId="2CECEE6E" w14:textId="77777777" w:rsidR="000764B7" w:rsidRPr="000D70BF" w:rsidRDefault="000764B7" w:rsidP="007F7038">
            <w:pPr>
              <w:pStyle w:val="TAH"/>
            </w:pPr>
            <w:r w:rsidRPr="000D70BF">
              <w:t>Data type</w:t>
            </w:r>
          </w:p>
        </w:tc>
        <w:tc>
          <w:tcPr>
            <w:tcW w:w="284" w:type="dxa"/>
            <w:shd w:val="clear" w:color="auto" w:fill="D0CECE"/>
          </w:tcPr>
          <w:p w14:paraId="1883AFA1" w14:textId="77777777" w:rsidR="000764B7" w:rsidRPr="000D70BF" w:rsidRDefault="000764B7" w:rsidP="007F7038">
            <w:pPr>
              <w:pStyle w:val="TAH"/>
            </w:pPr>
            <w:r w:rsidRPr="000D70BF">
              <w:t>P</w:t>
            </w:r>
          </w:p>
        </w:tc>
        <w:tc>
          <w:tcPr>
            <w:tcW w:w="1134" w:type="dxa"/>
            <w:shd w:val="clear" w:color="auto" w:fill="D0CECE"/>
          </w:tcPr>
          <w:p w14:paraId="0EF579C6" w14:textId="77777777" w:rsidR="000764B7" w:rsidRPr="000D70BF" w:rsidRDefault="000764B7" w:rsidP="007F7038">
            <w:pPr>
              <w:pStyle w:val="TAH"/>
            </w:pPr>
            <w:r w:rsidRPr="000D70BF">
              <w:t>Cardinality</w:t>
            </w:r>
          </w:p>
        </w:tc>
        <w:tc>
          <w:tcPr>
            <w:tcW w:w="2682" w:type="dxa"/>
            <w:shd w:val="clear" w:color="auto" w:fill="D0CECE"/>
          </w:tcPr>
          <w:p w14:paraId="7A4D62F0" w14:textId="77777777" w:rsidR="000764B7" w:rsidRPr="000D70BF" w:rsidRDefault="000764B7" w:rsidP="007F7038">
            <w:pPr>
              <w:pStyle w:val="TAH"/>
            </w:pPr>
            <w:r w:rsidRPr="000D70BF">
              <w:rPr>
                <w:rFonts w:cs="Arial"/>
                <w:szCs w:val="18"/>
              </w:rPr>
              <w:t>Description</w:t>
            </w:r>
          </w:p>
        </w:tc>
        <w:tc>
          <w:tcPr>
            <w:tcW w:w="1277" w:type="dxa"/>
            <w:shd w:val="clear" w:color="auto" w:fill="D0CECE"/>
          </w:tcPr>
          <w:p w14:paraId="05D9925E" w14:textId="77777777" w:rsidR="000764B7" w:rsidRPr="000D70BF" w:rsidRDefault="000764B7" w:rsidP="007F7038">
            <w:pPr>
              <w:pStyle w:val="TAH"/>
            </w:pPr>
            <w:r w:rsidRPr="000D70BF">
              <w:rPr>
                <w:rFonts w:cs="Arial"/>
                <w:szCs w:val="18"/>
              </w:rPr>
              <w:t>Applicability</w:t>
            </w:r>
          </w:p>
        </w:tc>
      </w:tr>
      <w:tr w:rsidR="000764B7" w:rsidRPr="000D70BF" w14:paraId="130CFF82" w14:textId="77777777" w:rsidTr="00F32A4F">
        <w:trPr>
          <w:jc w:val="center"/>
        </w:trPr>
        <w:tc>
          <w:tcPr>
            <w:tcW w:w="1542" w:type="dxa"/>
          </w:tcPr>
          <w:p w14:paraId="152DE8F9" w14:textId="46C9AE3A" w:rsidR="000764B7" w:rsidRPr="000D70BF" w:rsidRDefault="000764B7" w:rsidP="007F7038">
            <w:pPr>
              <w:pStyle w:val="TAL"/>
            </w:pPr>
            <w:proofErr w:type="spellStart"/>
            <w:r w:rsidRPr="000D70BF">
              <w:t>notifCorrId</w:t>
            </w:r>
            <w:proofErr w:type="spellEnd"/>
          </w:p>
        </w:tc>
        <w:tc>
          <w:tcPr>
            <w:tcW w:w="2417" w:type="dxa"/>
          </w:tcPr>
          <w:p w14:paraId="1D4F4531" w14:textId="77777777" w:rsidR="000764B7" w:rsidRPr="000D70BF" w:rsidRDefault="000764B7" w:rsidP="007F7038">
            <w:pPr>
              <w:pStyle w:val="TAL"/>
            </w:pPr>
            <w:r w:rsidRPr="000D70BF">
              <w:t>string</w:t>
            </w:r>
          </w:p>
        </w:tc>
        <w:tc>
          <w:tcPr>
            <w:tcW w:w="284" w:type="dxa"/>
          </w:tcPr>
          <w:p w14:paraId="051E2D24" w14:textId="77777777" w:rsidR="000764B7" w:rsidRPr="000D70BF" w:rsidRDefault="000764B7" w:rsidP="007F7038">
            <w:pPr>
              <w:pStyle w:val="TAL"/>
            </w:pPr>
            <w:r w:rsidRPr="000D70BF">
              <w:t>M</w:t>
            </w:r>
          </w:p>
        </w:tc>
        <w:tc>
          <w:tcPr>
            <w:tcW w:w="1134" w:type="dxa"/>
          </w:tcPr>
          <w:p w14:paraId="71B6645D" w14:textId="77777777" w:rsidR="000764B7" w:rsidRPr="000D70BF" w:rsidRDefault="000764B7" w:rsidP="007F7038">
            <w:pPr>
              <w:pStyle w:val="TAL"/>
            </w:pPr>
            <w:r w:rsidRPr="000D70BF">
              <w:t>1</w:t>
            </w:r>
          </w:p>
        </w:tc>
        <w:tc>
          <w:tcPr>
            <w:tcW w:w="2682" w:type="dxa"/>
          </w:tcPr>
          <w:p w14:paraId="7D353D04" w14:textId="77777777" w:rsidR="000764B7" w:rsidRPr="000D70BF" w:rsidRDefault="000764B7" w:rsidP="007F7038">
            <w:pPr>
              <w:pStyle w:val="TAL"/>
            </w:pPr>
            <w:r w:rsidRPr="000D70BF">
              <w:t>The value of Notification Correlation ID in the corresponding notification.</w:t>
            </w:r>
          </w:p>
        </w:tc>
        <w:tc>
          <w:tcPr>
            <w:tcW w:w="1277" w:type="dxa"/>
          </w:tcPr>
          <w:p w14:paraId="7E72BEC1" w14:textId="77777777" w:rsidR="000764B7" w:rsidRPr="000D70BF" w:rsidRDefault="000764B7" w:rsidP="007F7038">
            <w:pPr>
              <w:pStyle w:val="TAL"/>
              <w:rPr>
                <w:rFonts w:cs="Arial"/>
                <w:szCs w:val="18"/>
              </w:rPr>
            </w:pPr>
          </w:p>
        </w:tc>
      </w:tr>
      <w:tr w:rsidR="000764B7" w:rsidRPr="000D70BF" w14:paraId="2D673E5B" w14:textId="77777777" w:rsidTr="00F32A4F">
        <w:trPr>
          <w:jc w:val="center"/>
        </w:trPr>
        <w:tc>
          <w:tcPr>
            <w:tcW w:w="1542" w:type="dxa"/>
          </w:tcPr>
          <w:p w14:paraId="74B2C869" w14:textId="77777777" w:rsidR="000764B7" w:rsidRPr="000D70BF" w:rsidRDefault="000764B7" w:rsidP="007F7038">
            <w:pPr>
              <w:pStyle w:val="TAL"/>
            </w:pPr>
            <w:proofErr w:type="spellStart"/>
            <w:r w:rsidRPr="000D70BF">
              <w:t>notifUri</w:t>
            </w:r>
            <w:proofErr w:type="spellEnd"/>
          </w:p>
        </w:tc>
        <w:tc>
          <w:tcPr>
            <w:tcW w:w="2417" w:type="dxa"/>
          </w:tcPr>
          <w:p w14:paraId="09BF481A" w14:textId="77777777" w:rsidR="000764B7" w:rsidRPr="000D70BF" w:rsidRDefault="000764B7" w:rsidP="007F7038">
            <w:pPr>
              <w:pStyle w:val="TAL"/>
            </w:pPr>
            <w:r w:rsidRPr="000D70BF">
              <w:t>Uri</w:t>
            </w:r>
          </w:p>
        </w:tc>
        <w:tc>
          <w:tcPr>
            <w:tcW w:w="284" w:type="dxa"/>
          </w:tcPr>
          <w:p w14:paraId="0A3DCCEA" w14:textId="77777777" w:rsidR="000764B7" w:rsidRPr="000D70BF" w:rsidRDefault="000764B7" w:rsidP="007F7038">
            <w:pPr>
              <w:pStyle w:val="TAL"/>
            </w:pPr>
            <w:r w:rsidRPr="000D70BF">
              <w:t>M</w:t>
            </w:r>
          </w:p>
        </w:tc>
        <w:tc>
          <w:tcPr>
            <w:tcW w:w="1134" w:type="dxa"/>
          </w:tcPr>
          <w:p w14:paraId="7FEADAB6" w14:textId="77777777" w:rsidR="000764B7" w:rsidRPr="000D70BF" w:rsidRDefault="000764B7" w:rsidP="007F7038">
            <w:pPr>
              <w:pStyle w:val="TAL"/>
            </w:pPr>
            <w:r w:rsidRPr="000D70BF">
              <w:t>1</w:t>
            </w:r>
          </w:p>
        </w:tc>
        <w:tc>
          <w:tcPr>
            <w:tcW w:w="2682" w:type="dxa"/>
          </w:tcPr>
          <w:p w14:paraId="6FD570AD" w14:textId="77777777" w:rsidR="000764B7" w:rsidRPr="000D70BF" w:rsidRDefault="000764B7" w:rsidP="007F7038">
            <w:pPr>
              <w:pStyle w:val="TAL"/>
            </w:pPr>
            <w:r w:rsidRPr="000D70BF">
              <w:rPr>
                <w:lang w:val="en-US" w:eastAsia="ja-JP"/>
              </w:rPr>
              <w:t>URI at which the NF service consumer requests to receive notifications.</w:t>
            </w:r>
          </w:p>
        </w:tc>
        <w:tc>
          <w:tcPr>
            <w:tcW w:w="1277" w:type="dxa"/>
          </w:tcPr>
          <w:p w14:paraId="6A5080BA" w14:textId="77777777" w:rsidR="000764B7" w:rsidRPr="000D70BF" w:rsidRDefault="000764B7" w:rsidP="007F7038">
            <w:pPr>
              <w:pStyle w:val="TAL"/>
              <w:rPr>
                <w:rFonts w:cs="Arial"/>
                <w:szCs w:val="18"/>
              </w:rPr>
            </w:pPr>
          </w:p>
        </w:tc>
      </w:tr>
      <w:tr w:rsidR="00F32A4F" w:rsidRPr="000D70BF" w14:paraId="169DAAE0" w14:textId="77777777" w:rsidTr="00F32A4F">
        <w:trPr>
          <w:jc w:val="center"/>
        </w:trPr>
        <w:tc>
          <w:tcPr>
            <w:tcW w:w="1542" w:type="dxa"/>
          </w:tcPr>
          <w:p w14:paraId="0A256C7E" w14:textId="3B9409B0" w:rsidR="00F32A4F" w:rsidRPr="000D70BF" w:rsidRDefault="00F32A4F" w:rsidP="00F32A4F">
            <w:pPr>
              <w:pStyle w:val="TAL"/>
            </w:pPr>
            <w:proofErr w:type="spellStart"/>
            <w:r w:rsidRPr="000D70BF">
              <w:t>reportingReqs</w:t>
            </w:r>
            <w:proofErr w:type="spellEnd"/>
          </w:p>
        </w:tc>
        <w:tc>
          <w:tcPr>
            <w:tcW w:w="2417" w:type="dxa"/>
          </w:tcPr>
          <w:p w14:paraId="58BFC256" w14:textId="39446C6B" w:rsidR="00F32A4F" w:rsidRPr="000D70BF" w:rsidRDefault="00F32A4F" w:rsidP="00F32A4F">
            <w:pPr>
              <w:pStyle w:val="TAL"/>
            </w:pPr>
            <w:proofErr w:type="spellStart"/>
            <w:r w:rsidRPr="000D70BF">
              <w:t>ReportingInformation</w:t>
            </w:r>
            <w:proofErr w:type="spellEnd"/>
          </w:p>
        </w:tc>
        <w:tc>
          <w:tcPr>
            <w:tcW w:w="284" w:type="dxa"/>
          </w:tcPr>
          <w:p w14:paraId="4F8F4FA8" w14:textId="110029A7" w:rsidR="00F32A4F" w:rsidRPr="000D70BF" w:rsidRDefault="00F32A4F" w:rsidP="00F32A4F">
            <w:pPr>
              <w:pStyle w:val="TAL"/>
            </w:pPr>
            <w:r w:rsidRPr="000D70BF">
              <w:t>O</w:t>
            </w:r>
          </w:p>
        </w:tc>
        <w:tc>
          <w:tcPr>
            <w:tcW w:w="1134" w:type="dxa"/>
          </w:tcPr>
          <w:p w14:paraId="47EFC7E2" w14:textId="4E4AAAE8" w:rsidR="00F32A4F" w:rsidRPr="000D70BF" w:rsidRDefault="00F32A4F" w:rsidP="00F32A4F">
            <w:pPr>
              <w:pStyle w:val="TAL"/>
            </w:pPr>
            <w:r w:rsidRPr="000D70BF">
              <w:t>0..1</w:t>
            </w:r>
          </w:p>
        </w:tc>
        <w:tc>
          <w:tcPr>
            <w:tcW w:w="2682" w:type="dxa"/>
          </w:tcPr>
          <w:p w14:paraId="54D3F980" w14:textId="218B6BD0" w:rsidR="00F32A4F" w:rsidRPr="000D70BF" w:rsidRDefault="00F32A4F" w:rsidP="00F32A4F">
            <w:pPr>
              <w:pStyle w:val="TAL"/>
              <w:rPr>
                <w:lang w:val="en-US" w:eastAsia="ja-JP"/>
              </w:rPr>
            </w:pPr>
            <w:r w:rsidRPr="000D70BF">
              <w:t>Reporting requirement information of the VFL inference subscription.</w:t>
            </w:r>
          </w:p>
        </w:tc>
        <w:tc>
          <w:tcPr>
            <w:tcW w:w="1277" w:type="dxa"/>
          </w:tcPr>
          <w:p w14:paraId="63177984" w14:textId="77777777" w:rsidR="00F32A4F" w:rsidRPr="000D70BF" w:rsidRDefault="00F32A4F" w:rsidP="00F32A4F">
            <w:pPr>
              <w:pStyle w:val="TAL"/>
              <w:rPr>
                <w:rFonts w:cs="Arial"/>
                <w:szCs w:val="18"/>
              </w:rPr>
            </w:pPr>
          </w:p>
        </w:tc>
      </w:tr>
      <w:tr w:rsidR="00F32A4F" w:rsidRPr="000D70BF" w14:paraId="49117779" w14:textId="77777777" w:rsidTr="00F32A4F">
        <w:trPr>
          <w:jc w:val="center"/>
        </w:trPr>
        <w:tc>
          <w:tcPr>
            <w:tcW w:w="1542" w:type="dxa"/>
          </w:tcPr>
          <w:p w14:paraId="6CCFFA47" w14:textId="77777777" w:rsidR="00F32A4F" w:rsidRPr="000D70BF" w:rsidRDefault="00F32A4F" w:rsidP="00F32A4F">
            <w:pPr>
              <w:pStyle w:val="TAL"/>
            </w:pPr>
            <w:proofErr w:type="spellStart"/>
            <w:r w:rsidRPr="000D70BF">
              <w:t>suppFeats</w:t>
            </w:r>
            <w:proofErr w:type="spellEnd"/>
          </w:p>
        </w:tc>
        <w:tc>
          <w:tcPr>
            <w:tcW w:w="2417" w:type="dxa"/>
          </w:tcPr>
          <w:p w14:paraId="01C1721A" w14:textId="77777777" w:rsidR="00F32A4F" w:rsidRPr="000D70BF" w:rsidRDefault="00F32A4F" w:rsidP="00F32A4F">
            <w:pPr>
              <w:pStyle w:val="TAL"/>
            </w:pPr>
            <w:proofErr w:type="spellStart"/>
            <w:r w:rsidRPr="000D70BF">
              <w:t>SupportedFeatures</w:t>
            </w:r>
            <w:proofErr w:type="spellEnd"/>
          </w:p>
        </w:tc>
        <w:tc>
          <w:tcPr>
            <w:tcW w:w="284" w:type="dxa"/>
          </w:tcPr>
          <w:p w14:paraId="7543101B" w14:textId="77777777" w:rsidR="00F32A4F" w:rsidRPr="000D70BF" w:rsidRDefault="00F32A4F" w:rsidP="00F32A4F">
            <w:pPr>
              <w:pStyle w:val="TAL"/>
            </w:pPr>
            <w:r w:rsidRPr="000D70BF">
              <w:t>C</w:t>
            </w:r>
          </w:p>
        </w:tc>
        <w:tc>
          <w:tcPr>
            <w:tcW w:w="1134" w:type="dxa"/>
          </w:tcPr>
          <w:p w14:paraId="28CDD2A6" w14:textId="77777777" w:rsidR="00F32A4F" w:rsidRPr="000D70BF" w:rsidRDefault="00F32A4F" w:rsidP="00F32A4F">
            <w:pPr>
              <w:pStyle w:val="TAL"/>
            </w:pPr>
            <w:r w:rsidRPr="000D70BF">
              <w:t>0..1</w:t>
            </w:r>
          </w:p>
        </w:tc>
        <w:tc>
          <w:tcPr>
            <w:tcW w:w="2682" w:type="dxa"/>
          </w:tcPr>
          <w:p w14:paraId="7B16F801" w14:textId="77777777" w:rsidR="00F32A4F" w:rsidRPr="000D70BF" w:rsidRDefault="00F32A4F" w:rsidP="00F32A4F">
            <w:pPr>
              <w:pStyle w:val="TAL"/>
            </w:pPr>
            <w:r w:rsidRPr="000D70BF">
              <w:t>List of Supported features used as described in clause 6.2.8.</w:t>
            </w:r>
          </w:p>
          <w:p w14:paraId="3B352611" w14:textId="730BDCC2" w:rsidR="00F32A4F" w:rsidRPr="000D70BF" w:rsidRDefault="00F32A4F" w:rsidP="00F32A4F">
            <w:pPr>
              <w:pStyle w:val="TAL"/>
            </w:pPr>
            <w:r w:rsidRPr="000D70BF">
              <w:t>It shall be supplied by NF service consumer in the POST requests that request the creation of a VFL Subscriptions resource and shall be supplied by the AF in the reply of corresponding request.</w:t>
            </w:r>
          </w:p>
        </w:tc>
        <w:tc>
          <w:tcPr>
            <w:tcW w:w="1277" w:type="dxa"/>
          </w:tcPr>
          <w:p w14:paraId="01021CA4" w14:textId="77777777" w:rsidR="00F32A4F" w:rsidRPr="000D70BF" w:rsidRDefault="00F32A4F" w:rsidP="00F32A4F">
            <w:pPr>
              <w:pStyle w:val="TAL"/>
              <w:rPr>
                <w:rFonts w:cs="Arial"/>
                <w:szCs w:val="18"/>
              </w:rPr>
            </w:pPr>
          </w:p>
        </w:tc>
      </w:tr>
      <w:tr w:rsidR="00F32A4F" w:rsidRPr="000D70BF" w14:paraId="565291B7" w14:textId="77777777" w:rsidTr="00F32A4F">
        <w:trPr>
          <w:jc w:val="center"/>
        </w:trPr>
        <w:tc>
          <w:tcPr>
            <w:tcW w:w="1542" w:type="dxa"/>
          </w:tcPr>
          <w:p w14:paraId="3E214A21" w14:textId="77777777" w:rsidR="00F32A4F" w:rsidRPr="000D70BF" w:rsidRDefault="00F32A4F" w:rsidP="00F32A4F">
            <w:pPr>
              <w:pStyle w:val="TAL"/>
              <w:rPr>
                <w:lang w:val="en-US"/>
              </w:rPr>
            </w:pPr>
            <w:proofErr w:type="spellStart"/>
            <w:r w:rsidRPr="000D70BF">
              <w:t>vflInferAnaSub</w:t>
            </w:r>
            <w:r w:rsidRPr="000D70BF">
              <w:rPr>
                <w:rFonts w:hint="eastAsia"/>
                <w:lang w:eastAsia="zh-CN"/>
              </w:rPr>
              <w:t>s</w:t>
            </w:r>
            <w:proofErr w:type="spellEnd"/>
          </w:p>
        </w:tc>
        <w:tc>
          <w:tcPr>
            <w:tcW w:w="2417" w:type="dxa"/>
          </w:tcPr>
          <w:p w14:paraId="1E25ABE2" w14:textId="77777777" w:rsidR="00F32A4F" w:rsidRPr="000D70BF" w:rsidRDefault="00F32A4F" w:rsidP="00F32A4F">
            <w:pPr>
              <w:pStyle w:val="TAL"/>
            </w:pPr>
            <w:r w:rsidRPr="000D70BF">
              <w:rPr>
                <w:lang w:eastAsia="zh-CN"/>
              </w:rPr>
              <w:t>array(</w:t>
            </w:r>
            <w:proofErr w:type="spellStart"/>
            <w:r w:rsidRPr="000D70BF">
              <w:rPr>
                <w:lang w:eastAsia="zh-CN"/>
              </w:rPr>
              <w:t>VflInferAnaSub</w:t>
            </w:r>
            <w:proofErr w:type="spellEnd"/>
            <w:r w:rsidRPr="000D70BF">
              <w:rPr>
                <w:lang w:eastAsia="zh-CN"/>
              </w:rPr>
              <w:t>)</w:t>
            </w:r>
          </w:p>
        </w:tc>
        <w:tc>
          <w:tcPr>
            <w:tcW w:w="284" w:type="dxa"/>
          </w:tcPr>
          <w:p w14:paraId="263FB30D" w14:textId="77777777" w:rsidR="00F32A4F" w:rsidRPr="000D70BF" w:rsidRDefault="00F32A4F" w:rsidP="00F32A4F">
            <w:pPr>
              <w:pStyle w:val="TAL"/>
            </w:pPr>
            <w:r w:rsidRPr="000D70BF">
              <w:rPr>
                <w:lang w:eastAsia="zh-CN"/>
              </w:rPr>
              <w:t>M</w:t>
            </w:r>
          </w:p>
        </w:tc>
        <w:tc>
          <w:tcPr>
            <w:tcW w:w="1134" w:type="dxa"/>
          </w:tcPr>
          <w:p w14:paraId="74C4CB2B" w14:textId="77777777" w:rsidR="00F32A4F" w:rsidRPr="000D70BF" w:rsidRDefault="00F32A4F" w:rsidP="00F32A4F">
            <w:pPr>
              <w:pStyle w:val="TAL"/>
            </w:pPr>
            <w:r w:rsidRPr="000D70BF">
              <w:rPr>
                <w:lang w:eastAsia="zh-CN"/>
              </w:rPr>
              <w:t>1..N</w:t>
            </w:r>
          </w:p>
        </w:tc>
        <w:tc>
          <w:tcPr>
            <w:tcW w:w="2682" w:type="dxa"/>
          </w:tcPr>
          <w:p w14:paraId="3CB31B78" w14:textId="2920F624" w:rsidR="00F32A4F" w:rsidRPr="000D70BF" w:rsidRDefault="00F32A4F" w:rsidP="00F32A4F">
            <w:pPr>
              <w:pStyle w:val="TAL"/>
              <w:rPr>
                <w:rFonts w:cs="Arial"/>
                <w:szCs w:val="18"/>
                <w:lang w:eastAsia="zh-CN"/>
              </w:rPr>
            </w:pPr>
            <w:r w:rsidRPr="000D70BF">
              <w:rPr>
                <w:rFonts w:cs="Arial"/>
                <w:szCs w:val="18"/>
                <w:lang w:eastAsia="zh-CN"/>
              </w:rPr>
              <w:t>Contains the VFL inference subscription information for the subscribed analytics ID(s).</w:t>
            </w:r>
          </w:p>
          <w:p w14:paraId="3E31A555" w14:textId="77777777" w:rsidR="00F32A4F" w:rsidRPr="000D70BF" w:rsidRDefault="00F32A4F" w:rsidP="00F32A4F">
            <w:pPr>
              <w:pStyle w:val="TAL"/>
            </w:pPr>
            <w:r w:rsidRPr="000D70BF">
              <w:rPr>
                <w:rFonts w:cs="Arial"/>
                <w:szCs w:val="18"/>
                <w:lang w:eastAsia="zh-CN"/>
              </w:rPr>
              <w:t>(NOTE)</w:t>
            </w:r>
          </w:p>
        </w:tc>
        <w:tc>
          <w:tcPr>
            <w:tcW w:w="1277" w:type="dxa"/>
          </w:tcPr>
          <w:p w14:paraId="11A08673" w14:textId="77777777" w:rsidR="00F32A4F" w:rsidRPr="000D70BF" w:rsidRDefault="00F32A4F" w:rsidP="00F32A4F">
            <w:pPr>
              <w:pStyle w:val="TAL"/>
              <w:rPr>
                <w:rFonts w:cs="Arial"/>
                <w:szCs w:val="18"/>
              </w:rPr>
            </w:pPr>
          </w:p>
        </w:tc>
      </w:tr>
      <w:tr w:rsidR="00F32A4F" w:rsidRPr="000D70BF" w14:paraId="4F501C94" w14:textId="77777777" w:rsidTr="00F32A4F">
        <w:trPr>
          <w:jc w:val="center"/>
        </w:trPr>
        <w:tc>
          <w:tcPr>
            <w:tcW w:w="1542" w:type="dxa"/>
          </w:tcPr>
          <w:p w14:paraId="38ACEC34" w14:textId="77777777" w:rsidR="00F32A4F" w:rsidRPr="000D70BF" w:rsidRDefault="00F32A4F" w:rsidP="00F32A4F">
            <w:pPr>
              <w:pStyle w:val="TAL"/>
            </w:pPr>
            <w:proofErr w:type="spellStart"/>
            <w:r w:rsidRPr="000D70BF">
              <w:t>vflInferReq</w:t>
            </w:r>
            <w:proofErr w:type="spellEnd"/>
          </w:p>
        </w:tc>
        <w:tc>
          <w:tcPr>
            <w:tcW w:w="2417" w:type="dxa"/>
          </w:tcPr>
          <w:p w14:paraId="5CEE4EBF" w14:textId="77777777" w:rsidR="00F32A4F" w:rsidRPr="000D70BF" w:rsidRDefault="00F32A4F" w:rsidP="00F32A4F">
            <w:pPr>
              <w:pStyle w:val="TAL"/>
            </w:pPr>
            <w:proofErr w:type="spellStart"/>
            <w:r w:rsidRPr="000D70BF">
              <w:t>VflInferReq</w:t>
            </w:r>
            <w:proofErr w:type="spellEnd"/>
          </w:p>
        </w:tc>
        <w:tc>
          <w:tcPr>
            <w:tcW w:w="284" w:type="dxa"/>
          </w:tcPr>
          <w:p w14:paraId="3D4FD6A5" w14:textId="77777777" w:rsidR="00F32A4F" w:rsidRPr="000D70BF" w:rsidRDefault="00F32A4F" w:rsidP="00F32A4F">
            <w:pPr>
              <w:pStyle w:val="TAL"/>
            </w:pPr>
            <w:r w:rsidRPr="000D70BF">
              <w:t>O</w:t>
            </w:r>
          </w:p>
        </w:tc>
        <w:tc>
          <w:tcPr>
            <w:tcW w:w="1134" w:type="dxa"/>
          </w:tcPr>
          <w:p w14:paraId="3AEA48F1" w14:textId="77777777" w:rsidR="00F32A4F" w:rsidRPr="000D70BF" w:rsidRDefault="00F32A4F" w:rsidP="00F32A4F">
            <w:pPr>
              <w:pStyle w:val="TAL"/>
            </w:pPr>
            <w:r w:rsidRPr="000D70BF">
              <w:t>0..1</w:t>
            </w:r>
          </w:p>
        </w:tc>
        <w:tc>
          <w:tcPr>
            <w:tcW w:w="2682" w:type="dxa"/>
          </w:tcPr>
          <w:p w14:paraId="48FD0697" w14:textId="77777777" w:rsidR="00F32A4F" w:rsidRPr="000D70BF" w:rsidRDefault="00F32A4F" w:rsidP="00F32A4F">
            <w:pPr>
              <w:pStyle w:val="TAL"/>
            </w:pPr>
            <w:r w:rsidRPr="000D70BF">
              <w:t>Represents required conditions to apply VFL inference.</w:t>
            </w:r>
          </w:p>
        </w:tc>
        <w:tc>
          <w:tcPr>
            <w:tcW w:w="1277" w:type="dxa"/>
          </w:tcPr>
          <w:p w14:paraId="2DF29BCF" w14:textId="77777777" w:rsidR="00F32A4F" w:rsidRPr="000D70BF" w:rsidRDefault="00F32A4F" w:rsidP="00F32A4F">
            <w:pPr>
              <w:pStyle w:val="TAL"/>
              <w:rPr>
                <w:rFonts w:cs="Arial"/>
                <w:szCs w:val="18"/>
              </w:rPr>
            </w:pPr>
          </w:p>
        </w:tc>
      </w:tr>
      <w:tr w:rsidR="00F32A4F" w:rsidRPr="000D70BF" w14:paraId="0B2A2965" w14:textId="77777777" w:rsidTr="00F32A4F">
        <w:trPr>
          <w:jc w:val="center"/>
        </w:trPr>
        <w:tc>
          <w:tcPr>
            <w:tcW w:w="1542" w:type="dxa"/>
          </w:tcPr>
          <w:p w14:paraId="4F654570" w14:textId="77777777" w:rsidR="00F32A4F" w:rsidRPr="000D70BF" w:rsidRDefault="00F32A4F" w:rsidP="00F32A4F">
            <w:pPr>
              <w:pStyle w:val="TAL"/>
            </w:pPr>
            <w:proofErr w:type="spellStart"/>
            <w:r w:rsidRPr="000D70BF">
              <w:t>vflInferResults</w:t>
            </w:r>
            <w:proofErr w:type="spellEnd"/>
          </w:p>
        </w:tc>
        <w:tc>
          <w:tcPr>
            <w:tcW w:w="2417" w:type="dxa"/>
          </w:tcPr>
          <w:p w14:paraId="7B25B433" w14:textId="77777777" w:rsidR="00F32A4F" w:rsidRPr="000D70BF" w:rsidRDefault="00F32A4F" w:rsidP="00F32A4F">
            <w:pPr>
              <w:pStyle w:val="TAL"/>
            </w:pPr>
            <w:r w:rsidRPr="000D70BF">
              <w:t>array(</w:t>
            </w:r>
            <w:proofErr w:type="spellStart"/>
            <w:r w:rsidRPr="000D70BF">
              <w:t>VflInferResult</w:t>
            </w:r>
            <w:proofErr w:type="spellEnd"/>
            <w:r w:rsidRPr="000D70BF">
              <w:t>)</w:t>
            </w:r>
          </w:p>
        </w:tc>
        <w:tc>
          <w:tcPr>
            <w:tcW w:w="284" w:type="dxa"/>
          </w:tcPr>
          <w:p w14:paraId="707EF28C" w14:textId="77777777" w:rsidR="00F32A4F" w:rsidRPr="000D70BF" w:rsidRDefault="00F32A4F" w:rsidP="00F32A4F">
            <w:pPr>
              <w:pStyle w:val="TAL"/>
            </w:pPr>
            <w:r w:rsidRPr="000D70BF">
              <w:t>O</w:t>
            </w:r>
          </w:p>
        </w:tc>
        <w:tc>
          <w:tcPr>
            <w:tcW w:w="1134" w:type="dxa"/>
          </w:tcPr>
          <w:p w14:paraId="512BE5F6" w14:textId="77777777" w:rsidR="00F32A4F" w:rsidRPr="000D70BF" w:rsidRDefault="00F32A4F" w:rsidP="00F32A4F">
            <w:pPr>
              <w:pStyle w:val="TAL"/>
            </w:pPr>
            <w:r w:rsidRPr="000D70BF">
              <w:t>1..N</w:t>
            </w:r>
          </w:p>
        </w:tc>
        <w:tc>
          <w:tcPr>
            <w:tcW w:w="2682" w:type="dxa"/>
          </w:tcPr>
          <w:p w14:paraId="1C21E703" w14:textId="77777777" w:rsidR="00F32A4F" w:rsidRPr="000D70BF" w:rsidRDefault="00F32A4F" w:rsidP="00F32A4F">
            <w:pPr>
              <w:pStyle w:val="TAL"/>
            </w:pPr>
            <w:r w:rsidRPr="000D70BF">
              <w:t>Represents intermediate VFL inference results.</w:t>
            </w:r>
          </w:p>
          <w:p w14:paraId="77761B98" w14:textId="77777777" w:rsidR="00727A70" w:rsidRDefault="00727A70" w:rsidP="00727A70">
            <w:pPr>
              <w:pStyle w:val="TAL"/>
            </w:pPr>
          </w:p>
          <w:p w14:paraId="090D8D82" w14:textId="77777777" w:rsidR="00727A70" w:rsidRPr="000D70BF" w:rsidRDefault="00727A70" w:rsidP="00727A70">
            <w:pPr>
              <w:pStyle w:val="TAL"/>
            </w:pPr>
            <w:r w:rsidRPr="000D70BF">
              <w:t>This attribute may be present only if immediate reporting was requested via the "</w:t>
            </w:r>
            <w:proofErr w:type="spellStart"/>
            <w:r w:rsidRPr="000D70BF">
              <w:t>reportingReqs</w:t>
            </w:r>
            <w:proofErr w:type="spellEnd"/>
            <w:r w:rsidRPr="000D70BF">
              <w:t>" attribute.</w:t>
            </w:r>
          </w:p>
          <w:p w14:paraId="5BA80CFE" w14:textId="05EF6A58" w:rsidR="00F32A4F" w:rsidRPr="000D70BF" w:rsidRDefault="00F32A4F" w:rsidP="00727A70">
            <w:pPr>
              <w:pStyle w:val="TAL"/>
            </w:pPr>
          </w:p>
        </w:tc>
        <w:tc>
          <w:tcPr>
            <w:tcW w:w="1277" w:type="dxa"/>
          </w:tcPr>
          <w:p w14:paraId="5907613C" w14:textId="77777777" w:rsidR="00F32A4F" w:rsidRPr="000D70BF" w:rsidRDefault="00F32A4F" w:rsidP="00F32A4F">
            <w:pPr>
              <w:pStyle w:val="TAL"/>
              <w:rPr>
                <w:rFonts w:cs="Arial"/>
                <w:szCs w:val="18"/>
              </w:rPr>
            </w:pPr>
          </w:p>
        </w:tc>
      </w:tr>
      <w:tr w:rsidR="00F32A4F" w:rsidRPr="000D70BF" w14:paraId="28F8E2FC" w14:textId="77777777" w:rsidTr="00F32A4F">
        <w:trPr>
          <w:jc w:val="center"/>
        </w:trPr>
        <w:tc>
          <w:tcPr>
            <w:tcW w:w="9336" w:type="dxa"/>
            <w:gridSpan w:val="6"/>
          </w:tcPr>
          <w:p w14:paraId="0929F06B" w14:textId="6C56D8BA" w:rsidR="00F32A4F" w:rsidRPr="000D70BF" w:rsidRDefault="00F32A4F" w:rsidP="00F32A4F">
            <w:pPr>
              <w:pStyle w:val="TAN"/>
              <w:rPr>
                <w:rFonts w:cs="Arial"/>
                <w:szCs w:val="18"/>
                <w:lang w:eastAsia="zh-CN"/>
              </w:rPr>
            </w:pPr>
            <w:r w:rsidRPr="000D70BF">
              <w:rPr>
                <w:rFonts w:cs="Arial"/>
                <w:szCs w:val="18"/>
                <w:lang w:eastAsia="zh-CN"/>
              </w:rPr>
              <w:t>NOTE:</w:t>
            </w:r>
            <w:r w:rsidRPr="000D70BF">
              <w:tab/>
              <w:t>The "</w:t>
            </w:r>
            <w:proofErr w:type="spellStart"/>
            <w:r w:rsidRPr="000D70BF">
              <w:t>intGroupIds</w:t>
            </w:r>
            <w:proofErr w:type="spellEnd"/>
            <w:r w:rsidRPr="000D70BF">
              <w:t>" and "</w:t>
            </w:r>
            <w:proofErr w:type="spellStart"/>
            <w:r w:rsidRPr="000D70BF">
              <w:t>supis</w:t>
            </w:r>
            <w:proofErr w:type="spellEnd"/>
            <w:r w:rsidRPr="000D70BF">
              <w:t xml:space="preserve">"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an untrusted AF</w:t>
            </w:r>
            <w:r w:rsidRPr="000D70BF">
              <w:t>. The "</w:t>
            </w:r>
            <w:proofErr w:type="spellStart"/>
            <w:r w:rsidRPr="000D70BF">
              <w:t>exterGroupIds</w:t>
            </w:r>
            <w:proofErr w:type="spellEnd"/>
            <w:r w:rsidRPr="000D70BF">
              <w:t>" and "</w:t>
            </w:r>
            <w:proofErr w:type="spellStart"/>
            <w:r w:rsidRPr="000D70BF">
              <w:t>gpsis</w:t>
            </w:r>
            <w:proofErr w:type="spellEnd"/>
            <w:r w:rsidRPr="000D70BF">
              <w:t xml:space="preserve">"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 trusted AF.</w:t>
            </w:r>
          </w:p>
        </w:tc>
      </w:tr>
    </w:tbl>
    <w:p w14:paraId="6F28942B" w14:textId="77777777" w:rsidR="000764B7" w:rsidRPr="000D70BF" w:rsidRDefault="000764B7" w:rsidP="000764B7"/>
    <w:p w14:paraId="02C91F6D" w14:textId="77777777" w:rsidR="000764B7" w:rsidRPr="000D70BF" w:rsidRDefault="000764B7" w:rsidP="000764B7">
      <w:pPr>
        <w:pStyle w:val="Heading5"/>
      </w:pPr>
      <w:bookmarkStart w:id="455" w:name="_Toc200962151"/>
      <w:bookmarkStart w:id="456" w:name="_Toc214987786"/>
      <w:r w:rsidRPr="000D70BF">
        <w:t>6.2.6.2.3</w:t>
      </w:r>
      <w:r w:rsidRPr="000D70BF">
        <w:tab/>
        <w:t xml:space="preserve">Type </w:t>
      </w:r>
      <w:proofErr w:type="spellStart"/>
      <w:r w:rsidRPr="000D70BF">
        <w:t>VflInferSubPatch</w:t>
      </w:r>
      <w:bookmarkEnd w:id="455"/>
      <w:bookmarkEnd w:id="456"/>
      <w:proofErr w:type="spellEnd"/>
    </w:p>
    <w:p w14:paraId="78C737FD" w14:textId="77777777" w:rsidR="000764B7" w:rsidRPr="000D70BF" w:rsidRDefault="000764B7" w:rsidP="000764B7">
      <w:pPr>
        <w:pStyle w:val="TH"/>
        <w:rPr>
          <w:rFonts w:eastAsia="ＭＳ 明朝"/>
        </w:rPr>
      </w:pPr>
      <w:r w:rsidRPr="000D70BF">
        <w:rPr>
          <w:rFonts w:eastAsia="ＭＳ 明朝"/>
        </w:rPr>
        <w:t xml:space="preserve">Table 6.2.6.2.3-1: Definition of type </w:t>
      </w:r>
      <w:proofErr w:type="spellStart"/>
      <w:r w:rsidRPr="000D70BF">
        <w:t>VflInferSubPatch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1877"/>
        <w:gridCol w:w="284"/>
        <w:gridCol w:w="1276"/>
        <w:gridCol w:w="3109"/>
        <w:gridCol w:w="1273"/>
      </w:tblGrid>
      <w:tr w:rsidR="000764B7" w:rsidRPr="000D70BF" w14:paraId="5DE87F7F" w14:textId="77777777" w:rsidTr="00FD2B56">
        <w:trPr>
          <w:trHeight w:val="139"/>
          <w:jc w:val="center"/>
        </w:trPr>
        <w:tc>
          <w:tcPr>
            <w:tcW w:w="1517" w:type="dxa"/>
            <w:shd w:val="clear" w:color="auto" w:fill="D0CECE"/>
          </w:tcPr>
          <w:p w14:paraId="0DBBE93D" w14:textId="77777777" w:rsidR="000764B7" w:rsidRPr="000D70BF" w:rsidRDefault="000764B7" w:rsidP="007F7038">
            <w:pPr>
              <w:pStyle w:val="TAH"/>
            </w:pPr>
            <w:r w:rsidRPr="000D70BF">
              <w:t>Attribute name</w:t>
            </w:r>
          </w:p>
        </w:tc>
        <w:tc>
          <w:tcPr>
            <w:tcW w:w="1877" w:type="dxa"/>
            <w:shd w:val="clear" w:color="auto" w:fill="D0CECE"/>
          </w:tcPr>
          <w:p w14:paraId="7CEF8B2B" w14:textId="77777777" w:rsidR="000764B7" w:rsidRPr="000D70BF" w:rsidRDefault="000764B7" w:rsidP="007F7038">
            <w:pPr>
              <w:pStyle w:val="TAH"/>
            </w:pPr>
            <w:r w:rsidRPr="000D70BF">
              <w:t>Data type</w:t>
            </w:r>
          </w:p>
        </w:tc>
        <w:tc>
          <w:tcPr>
            <w:tcW w:w="284" w:type="dxa"/>
            <w:shd w:val="clear" w:color="auto" w:fill="D0CECE"/>
          </w:tcPr>
          <w:p w14:paraId="0CBAF1CD" w14:textId="77777777" w:rsidR="000764B7" w:rsidRPr="000D70BF" w:rsidRDefault="000764B7" w:rsidP="007F7038">
            <w:pPr>
              <w:pStyle w:val="TAH"/>
            </w:pPr>
            <w:r w:rsidRPr="000D70BF">
              <w:t>P</w:t>
            </w:r>
          </w:p>
        </w:tc>
        <w:tc>
          <w:tcPr>
            <w:tcW w:w="1276" w:type="dxa"/>
            <w:shd w:val="clear" w:color="auto" w:fill="D0CECE"/>
          </w:tcPr>
          <w:p w14:paraId="7ADAFEA4" w14:textId="77777777" w:rsidR="000764B7" w:rsidRPr="000D70BF" w:rsidRDefault="000764B7" w:rsidP="007F7038">
            <w:pPr>
              <w:pStyle w:val="TAH"/>
            </w:pPr>
            <w:r w:rsidRPr="000D70BF">
              <w:t>Cardinality</w:t>
            </w:r>
          </w:p>
        </w:tc>
        <w:tc>
          <w:tcPr>
            <w:tcW w:w="3109" w:type="dxa"/>
            <w:shd w:val="clear" w:color="auto" w:fill="D0CECE"/>
          </w:tcPr>
          <w:p w14:paraId="3E67CA1F" w14:textId="77777777" w:rsidR="000764B7" w:rsidRPr="000D70BF" w:rsidRDefault="000764B7" w:rsidP="007F7038">
            <w:pPr>
              <w:pStyle w:val="TAH"/>
            </w:pPr>
            <w:r w:rsidRPr="000D70BF">
              <w:rPr>
                <w:rFonts w:cs="Arial"/>
                <w:szCs w:val="18"/>
              </w:rPr>
              <w:t>Description</w:t>
            </w:r>
          </w:p>
        </w:tc>
        <w:tc>
          <w:tcPr>
            <w:tcW w:w="1273" w:type="dxa"/>
            <w:shd w:val="clear" w:color="auto" w:fill="D0CECE"/>
          </w:tcPr>
          <w:p w14:paraId="2EC1DA82" w14:textId="77777777" w:rsidR="000764B7" w:rsidRPr="000D70BF" w:rsidRDefault="000764B7" w:rsidP="007F7038">
            <w:pPr>
              <w:pStyle w:val="TAH"/>
            </w:pPr>
            <w:r w:rsidRPr="000D70BF">
              <w:rPr>
                <w:rFonts w:cs="Arial"/>
                <w:szCs w:val="18"/>
              </w:rPr>
              <w:t>Applicability</w:t>
            </w:r>
          </w:p>
        </w:tc>
      </w:tr>
      <w:tr w:rsidR="000764B7" w:rsidRPr="000D70BF" w14:paraId="74024790" w14:textId="77777777" w:rsidTr="00FD2B56">
        <w:trPr>
          <w:jc w:val="center"/>
        </w:trPr>
        <w:tc>
          <w:tcPr>
            <w:tcW w:w="1517" w:type="dxa"/>
          </w:tcPr>
          <w:p w14:paraId="3B7015E9" w14:textId="77777777" w:rsidR="000764B7" w:rsidRPr="000D70BF" w:rsidRDefault="000764B7" w:rsidP="007F7038">
            <w:pPr>
              <w:pStyle w:val="TAL"/>
            </w:pPr>
            <w:proofErr w:type="spellStart"/>
            <w:r w:rsidRPr="000D70BF">
              <w:t>notifUri</w:t>
            </w:r>
            <w:proofErr w:type="spellEnd"/>
          </w:p>
        </w:tc>
        <w:tc>
          <w:tcPr>
            <w:tcW w:w="1877" w:type="dxa"/>
          </w:tcPr>
          <w:p w14:paraId="56055F43" w14:textId="77777777" w:rsidR="000764B7" w:rsidRPr="000D70BF" w:rsidRDefault="000764B7" w:rsidP="007F7038">
            <w:pPr>
              <w:pStyle w:val="TAL"/>
              <w:rPr>
                <w:lang w:eastAsia="zh-CN"/>
              </w:rPr>
            </w:pPr>
            <w:r w:rsidRPr="000D70BF">
              <w:t>Uri</w:t>
            </w:r>
          </w:p>
        </w:tc>
        <w:tc>
          <w:tcPr>
            <w:tcW w:w="284" w:type="dxa"/>
          </w:tcPr>
          <w:p w14:paraId="27248274" w14:textId="77777777" w:rsidR="000764B7" w:rsidRPr="000D70BF" w:rsidRDefault="000764B7" w:rsidP="007F7038">
            <w:pPr>
              <w:pStyle w:val="TAL"/>
              <w:rPr>
                <w:lang w:eastAsia="zh-CN"/>
              </w:rPr>
            </w:pPr>
            <w:r w:rsidRPr="000D70BF">
              <w:t>O</w:t>
            </w:r>
          </w:p>
        </w:tc>
        <w:tc>
          <w:tcPr>
            <w:tcW w:w="1276" w:type="dxa"/>
          </w:tcPr>
          <w:p w14:paraId="3EAD724F" w14:textId="77777777" w:rsidR="000764B7" w:rsidRPr="000D70BF" w:rsidRDefault="000764B7" w:rsidP="007F7038">
            <w:pPr>
              <w:pStyle w:val="TAL"/>
              <w:rPr>
                <w:lang w:eastAsia="zh-CN"/>
              </w:rPr>
            </w:pPr>
            <w:r w:rsidRPr="000D70BF">
              <w:t>0..1</w:t>
            </w:r>
          </w:p>
        </w:tc>
        <w:tc>
          <w:tcPr>
            <w:tcW w:w="3109" w:type="dxa"/>
          </w:tcPr>
          <w:p w14:paraId="1F071632" w14:textId="77777777" w:rsidR="000764B7" w:rsidRPr="000D70BF" w:rsidRDefault="000764B7" w:rsidP="007F7038">
            <w:pPr>
              <w:pStyle w:val="TAL"/>
            </w:pPr>
            <w:r w:rsidRPr="000D70BF">
              <w:rPr>
                <w:lang w:val="en-US" w:eastAsia="ja-JP"/>
              </w:rPr>
              <w:t>URI at which the NF service consumer requests to receive notifications.</w:t>
            </w:r>
          </w:p>
        </w:tc>
        <w:tc>
          <w:tcPr>
            <w:tcW w:w="1273" w:type="dxa"/>
          </w:tcPr>
          <w:p w14:paraId="6DEB394E" w14:textId="77777777" w:rsidR="000764B7" w:rsidRPr="000D70BF" w:rsidRDefault="000764B7" w:rsidP="007F7038">
            <w:pPr>
              <w:pStyle w:val="TAL"/>
              <w:rPr>
                <w:rFonts w:cs="Arial"/>
                <w:szCs w:val="18"/>
              </w:rPr>
            </w:pPr>
          </w:p>
        </w:tc>
      </w:tr>
      <w:tr w:rsidR="001B75FB" w:rsidRPr="000D70BF" w14:paraId="4E538B83" w14:textId="77777777" w:rsidTr="00FD2B56">
        <w:trPr>
          <w:jc w:val="center"/>
        </w:trPr>
        <w:tc>
          <w:tcPr>
            <w:tcW w:w="1517" w:type="dxa"/>
          </w:tcPr>
          <w:p w14:paraId="06BD4CB7" w14:textId="70196A82" w:rsidR="001B75FB" w:rsidRPr="000D70BF" w:rsidRDefault="001B75FB" w:rsidP="001B75FB">
            <w:pPr>
              <w:pStyle w:val="TAL"/>
            </w:pPr>
            <w:proofErr w:type="spellStart"/>
            <w:r w:rsidRPr="000D70BF">
              <w:t>notifCorrId</w:t>
            </w:r>
            <w:proofErr w:type="spellEnd"/>
          </w:p>
        </w:tc>
        <w:tc>
          <w:tcPr>
            <w:tcW w:w="1877" w:type="dxa"/>
          </w:tcPr>
          <w:p w14:paraId="2734BD02" w14:textId="1A17F8F0" w:rsidR="001B75FB" w:rsidRPr="000D70BF" w:rsidRDefault="001B75FB" w:rsidP="001B75FB">
            <w:pPr>
              <w:pStyle w:val="TAL"/>
            </w:pPr>
            <w:r w:rsidRPr="000D70BF">
              <w:t>string</w:t>
            </w:r>
          </w:p>
        </w:tc>
        <w:tc>
          <w:tcPr>
            <w:tcW w:w="284" w:type="dxa"/>
          </w:tcPr>
          <w:p w14:paraId="2D43B5DE" w14:textId="24B5BE78" w:rsidR="001B75FB" w:rsidRPr="000D70BF" w:rsidRDefault="001B75FB" w:rsidP="001B75FB">
            <w:pPr>
              <w:pStyle w:val="TAL"/>
            </w:pPr>
            <w:r w:rsidRPr="000D70BF">
              <w:t>O</w:t>
            </w:r>
          </w:p>
        </w:tc>
        <w:tc>
          <w:tcPr>
            <w:tcW w:w="1276" w:type="dxa"/>
          </w:tcPr>
          <w:p w14:paraId="19A4CBB6" w14:textId="6B58CCAB" w:rsidR="001B75FB" w:rsidRPr="000D70BF" w:rsidRDefault="001B75FB" w:rsidP="001B75FB">
            <w:pPr>
              <w:pStyle w:val="TAL"/>
            </w:pPr>
            <w:r w:rsidRPr="000D70BF">
              <w:t>0..1</w:t>
            </w:r>
          </w:p>
        </w:tc>
        <w:tc>
          <w:tcPr>
            <w:tcW w:w="3109" w:type="dxa"/>
          </w:tcPr>
          <w:p w14:paraId="6227B239" w14:textId="48B0BC79" w:rsidR="001B75FB" w:rsidRPr="000D70BF" w:rsidRDefault="001B75FB" w:rsidP="001B75FB">
            <w:pPr>
              <w:pStyle w:val="TAL"/>
              <w:rPr>
                <w:lang w:val="en-US" w:eastAsia="ja-JP"/>
              </w:rPr>
            </w:pPr>
            <w:r w:rsidRPr="000D70BF">
              <w:t>The value of Notification Correlation ID in the corresponding notification.</w:t>
            </w:r>
          </w:p>
        </w:tc>
        <w:tc>
          <w:tcPr>
            <w:tcW w:w="1273" w:type="dxa"/>
          </w:tcPr>
          <w:p w14:paraId="27ED1BE3" w14:textId="77777777" w:rsidR="001B75FB" w:rsidRPr="000D70BF" w:rsidRDefault="001B75FB" w:rsidP="001B75FB">
            <w:pPr>
              <w:pStyle w:val="TAL"/>
              <w:rPr>
                <w:rFonts w:cs="Arial"/>
                <w:szCs w:val="18"/>
              </w:rPr>
            </w:pPr>
          </w:p>
        </w:tc>
      </w:tr>
      <w:tr w:rsidR="001B75FB" w:rsidRPr="000D70BF" w14:paraId="2AFE4252" w14:textId="77777777" w:rsidTr="00FD2B56">
        <w:trPr>
          <w:jc w:val="center"/>
        </w:trPr>
        <w:tc>
          <w:tcPr>
            <w:tcW w:w="1517" w:type="dxa"/>
          </w:tcPr>
          <w:p w14:paraId="4B96B3DE" w14:textId="4D24AC27" w:rsidR="001B75FB" w:rsidRPr="000D70BF" w:rsidRDefault="001B75FB" w:rsidP="001B75FB">
            <w:pPr>
              <w:pStyle w:val="TAL"/>
            </w:pPr>
            <w:proofErr w:type="spellStart"/>
            <w:r w:rsidRPr="000D70BF">
              <w:t>reportingReqs</w:t>
            </w:r>
            <w:proofErr w:type="spellEnd"/>
          </w:p>
        </w:tc>
        <w:tc>
          <w:tcPr>
            <w:tcW w:w="1877" w:type="dxa"/>
          </w:tcPr>
          <w:p w14:paraId="6F7F2B54" w14:textId="12ED35A7" w:rsidR="001B75FB" w:rsidRPr="000D70BF" w:rsidRDefault="001B75FB" w:rsidP="001B75FB">
            <w:pPr>
              <w:pStyle w:val="TAL"/>
            </w:pPr>
            <w:proofErr w:type="spellStart"/>
            <w:r w:rsidRPr="000D70BF">
              <w:t>ReportingInformation</w:t>
            </w:r>
            <w:proofErr w:type="spellEnd"/>
          </w:p>
        </w:tc>
        <w:tc>
          <w:tcPr>
            <w:tcW w:w="284" w:type="dxa"/>
          </w:tcPr>
          <w:p w14:paraId="7CAE33FE" w14:textId="31300735" w:rsidR="001B75FB" w:rsidRPr="000D70BF" w:rsidRDefault="001B75FB" w:rsidP="001B75FB">
            <w:pPr>
              <w:pStyle w:val="TAL"/>
            </w:pPr>
            <w:r w:rsidRPr="000D70BF">
              <w:t>O</w:t>
            </w:r>
          </w:p>
        </w:tc>
        <w:tc>
          <w:tcPr>
            <w:tcW w:w="1276" w:type="dxa"/>
          </w:tcPr>
          <w:p w14:paraId="420D887E" w14:textId="1A91574B" w:rsidR="001B75FB" w:rsidRPr="000D70BF" w:rsidRDefault="001B75FB" w:rsidP="001B75FB">
            <w:pPr>
              <w:pStyle w:val="TAL"/>
            </w:pPr>
            <w:r w:rsidRPr="000D70BF">
              <w:t>0..1</w:t>
            </w:r>
          </w:p>
        </w:tc>
        <w:tc>
          <w:tcPr>
            <w:tcW w:w="3109" w:type="dxa"/>
          </w:tcPr>
          <w:p w14:paraId="1C3A0EEF" w14:textId="54CEA652" w:rsidR="001B75FB" w:rsidRPr="000D70BF" w:rsidRDefault="001B75FB" w:rsidP="001B75FB">
            <w:pPr>
              <w:pStyle w:val="TAL"/>
            </w:pPr>
            <w:r w:rsidRPr="000D70BF">
              <w:t>Reporting requirements of the VFL inference subscription.</w:t>
            </w:r>
          </w:p>
        </w:tc>
        <w:tc>
          <w:tcPr>
            <w:tcW w:w="1273" w:type="dxa"/>
          </w:tcPr>
          <w:p w14:paraId="7A5BB366" w14:textId="77777777" w:rsidR="001B75FB" w:rsidRPr="000D70BF" w:rsidRDefault="001B75FB" w:rsidP="001B75FB">
            <w:pPr>
              <w:pStyle w:val="TAL"/>
              <w:rPr>
                <w:rFonts w:cs="Arial"/>
                <w:szCs w:val="18"/>
              </w:rPr>
            </w:pPr>
          </w:p>
        </w:tc>
      </w:tr>
      <w:tr w:rsidR="001B75FB" w:rsidRPr="000D70BF" w14:paraId="5C9323C5" w14:textId="77777777" w:rsidTr="00FD2B56">
        <w:trPr>
          <w:jc w:val="center"/>
        </w:trPr>
        <w:tc>
          <w:tcPr>
            <w:tcW w:w="1517" w:type="dxa"/>
          </w:tcPr>
          <w:p w14:paraId="4D311C68" w14:textId="16CF7BF9" w:rsidR="001B75FB" w:rsidRPr="000D70BF" w:rsidRDefault="001B75FB" w:rsidP="001B75FB">
            <w:pPr>
              <w:pStyle w:val="TAL"/>
            </w:pPr>
            <w:proofErr w:type="spellStart"/>
            <w:r w:rsidRPr="000D70BF">
              <w:t>vflInferAnaSub</w:t>
            </w:r>
            <w:r w:rsidRPr="000D70BF">
              <w:rPr>
                <w:rFonts w:hint="eastAsia"/>
                <w:lang w:eastAsia="zh-CN"/>
              </w:rPr>
              <w:t>s</w:t>
            </w:r>
            <w:proofErr w:type="spellEnd"/>
          </w:p>
        </w:tc>
        <w:tc>
          <w:tcPr>
            <w:tcW w:w="1877" w:type="dxa"/>
          </w:tcPr>
          <w:p w14:paraId="701B97DF" w14:textId="30D3AD50" w:rsidR="001B75FB" w:rsidRPr="000D70BF" w:rsidRDefault="001B75FB" w:rsidP="001B75FB">
            <w:pPr>
              <w:pStyle w:val="TAL"/>
            </w:pPr>
            <w:r w:rsidRPr="000D70BF">
              <w:rPr>
                <w:lang w:eastAsia="zh-CN"/>
              </w:rPr>
              <w:t>array(</w:t>
            </w:r>
            <w:proofErr w:type="spellStart"/>
            <w:r w:rsidRPr="000D70BF">
              <w:rPr>
                <w:lang w:eastAsia="zh-CN"/>
              </w:rPr>
              <w:t>VflInferAnaSub</w:t>
            </w:r>
            <w:proofErr w:type="spellEnd"/>
            <w:r w:rsidRPr="000D70BF">
              <w:rPr>
                <w:lang w:eastAsia="zh-CN"/>
              </w:rPr>
              <w:t>)</w:t>
            </w:r>
          </w:p>
        </w:tc>
        <w:tc>
          <w:tcPr>
            <w:tcW w:w="284" w:type="dxa"/>
          </w:tcPr>
          <w:p w14:paraId="6D9E3AE6" w14:textId="43ACB632" w:rsidR="001B75FB" w:rsidRPr="000D70BF" w:rsidRDefault="001B75FB" w:rsidP="001B75FB">
            <w:pPr>
              <w:pStyle w:val="TAL"/>
            </w:pPr>
            <w:r w:rsidRPr="000D70BF">
              <w:rPr>
                <w:lang w:eastAsia="zh-CN"/>
              </w:rPr>
              <w:t>O</w:t>
            </w:r>
          </w:p>
        </w:tc>
        <w:tc>
          <w:tcPr>
            <w:tcW w:w="1276" w:type="dxa"/>
          </w:tcPr>
          <w:p w14:paraId="6A46712E" w14:textId="53D677BA" w:rsidR="001B75FB" w:rsidRPr="000D70BF" w:rsidRDefault="001B75FB" w:rsidP="001B75FB">
            <w:pPr>
              <w:pStyle w:val="TAL"/>
            </w:pPr>
            <w:r w:rsidRPr="000D70BF">
              <w:rPr>
                <w:lang w:eastAsia="zh-CN"/>
              </w:rPr>
              <w:t>1..N</w:t>
            </w:r>
          </w:p>
        </w:tc>
        <w:tc>
          <w:tcPr>
            <w:tcW w:w="3109" w:type="dxa"/>
          </w:tcPr>
          <w:p w14:paraId="65BBF30F" w14:textId="77777777" w:rsidR="001B75FB" w:rsidRPr="000D70BF" w:rsidRDefault="001B75FB" w:rsidP="001B75FB">
            <w:pPr>
              <w:pStyle w:val="TAL"/>
              <w:rPr>
                <w:rFonts w:cs="Arial"/>
                <w:szCs w:val="18"/>
                <w:lang w:eastAsia="zh-CN"/>
              </w:rPr>
            </w:pPr>
            <w:r w:rsidRPr="000D70BF">
              <w:rPr>
                <w:rFonts w:cs="Arial"/>
                <w:szCs w:val="18"/>
                <w:lang w:eastAsia="zh-CN"/>
              </w:rPr>
              <w:t>Contains the VFL inference subscription information for the subscribed analytics ID(s).</w:t>
            </w:r>
          </w:p>
          <w:p w14:paraId="2B70D3A5" w14:textId="76687424" w:rsidR="001B75FB" w:rsidRPr="000D70BF" w:rsidRDefault="001B75FB" w:rsidP="001B75FB">
            <w:pPr>
              <w:pStyle w:val="TAL"/>
            </w:pPr>
            <w:r w:rsidRPr="000D70BF">
              <w:rPr>
                <w:rFonts w:cs="Arial"/>
                <w:szCs w:val="18"/>
                <w:lang w:eastAsia="zh-CN"/>
              </w:rPr>
              <w:t>(NOTE)</w:t>
            </w:r>
          </w:p>
        </w:tc>
        <w:tc>
          <w:tcPr>
            <w:tcW w:w="1273" w:type="dxa"/>
          </w:tcPr>
          <w:p w14:paraId="227423EE" w14:textId="77777777" w:rsidR="001B75FB" w:rsidRPr="000D70BF" w:rsidRDefault="001B75FB" w:rsidP="001B75FB">
            <w:pPr>
              <w:pStyle w:val="TAL"/>
              <w:rPr>
                <w:rFonts w:cs="Arial"/>
                <w:szCs w:val="18"/>
              </w:rPr>
            </w:pPr>
          </w:p>
        </w:tc>
      </w:tr>
      <w:tr w:rsidR="001B75FB" w:rsidRPr="000D70BF" w14:paraId="7574E99E" w14:textId="77777777" w:rsidTr="00FD2B56">
        <w:trPr>
          <w:jc w:val="center"/>
        </w:trPr>
        <w:tc>
          <w:tcPr>
            <w:tcW w:w="1517" w:type="dxa"/>
          </w:tcPr>
          <w:p w14:paraId="1680649D" w14:textId="77777777" w:rsidR="001B75FB" w:rsidRPr="000D70BF" w:rsidRDefault="001B75FB" w:rsidP="001B75FB">
            <w:pPr>
              <w:pStyle w:val="TAL"/>
            </w:pPr>
            <w:proofErr w:type="spellStart"/>
            <w:r w:rsidRPr="000D70BF">
              <w:t>vflInferReq</w:t>
            </w:r>
            <w:proofErr w:type="spellEnd"/>
          </w:p>
        </w:tc>
        <w:tc>
          <w:tcPr>
            <w:tcW w:w="1877" w:type="dxa"/>
          </w:tcPr>
          <w:p w14:paraId="56A093E8" w14:textId="77777777" w:rsidR="001B75FB" w:rsidRPr="000D70BF" w:rsidRDefault="001B75FB" w:rsidP="001B75FB">
            <w:pPr>
              <w:pStyle w:val="TAL"/>
            </w:pPr>
            <w:proofErr w:type="spellStart"/>
            <w:r w:rsidRPr="000D70BF">
              <w:t>VflInferReq</w:t>
            </w:r>
            <w:proofErr w:type="spellEnd"/>
          </w:p>
        </w:tc>
        <w:tc>
          <w:tcPr>
            <w:tcW w:w="284" w:type="dxa"/>
          </w:tcPr>
          <w:p w14:paraId="6956FFF3" w14:textId="77777777" w:rsidR="001B75FB" w:rsidRPr="000D70BF" w:rsidRDefault="001B75FB" w:rsidP="001B75FB">
            <w:pPr>
              <w:pStyle w:val="TAL"/>
            </w:pPr>
            <w:r w:rsidRPr="000D70BF">
              <w:t>O</w:t>
            </w:r>
          </w:p>
        </w:tc>
        <w:tc>
          <w:tcPr>
            <w:tcW w:w="1276" w:type="dxa"/>
          </w:tcPr>
          <w:p w14:paraId="49A5F0DB" w14:textId="77777777" w:rsidR="001B75FB" w:rsidRPr="000D70BF" w:rsidRDefault="001B75FB" w:rsidP="001B75FB">
            <w:pPr>
              <w:pStyle w:val="TAL"/>
            </w:pPr>
            <w:r w:rsidRPr="000D70BF">
              <w:t>0..1</w:t>
            </w:r>
          </w:p>
        </w:tc>
        <w:tc>
          <w:tcPr>
            <w:tcW w:w="3109" w:type="dxa"/>
          </w:tcPr>
          <w:p w14:paraId="7E15EAC1" w14:textId="77777777" w:rsidR="001B75FB" w:rsidRPr="000D70BF" w:rsidRDefault="001B75FB" w:rsidP="001B75FB">
            <w:pPr>
              <w:pStyle w:val="TAL"/>
              <w:rPr>
                <w:lang w:val="en-US" w:eastAsia="ja-JP"/>
              </w:rPr>
            </w:pPr>
            <w:r w:rsidRPr="000D70BF">
              <w:t>Represents required conditions to apply VFL inference.</w:t>
            </w:r>
          </w:p>
        </w:tc>
        <w:tc>
          <w:tcPr>
            <w:tcW w:w="1273" w:type="dxa"/>
          </w:tcPr>
          <w:p w14:paraId="29DBEF37" w14:textId="77777777" w:rsidR="001B75FB" w:rsidRPr="000D70BF" w:rsidRDefault="001B75FB" w:rsidP="001B75FB">
            <w:pPr>
              <w:pStyle w:val="TAL"/>
              <w:rPr>
                <w:rFonts w:cs="Arial"/>
                <w:szCs w:val="18"/>
              </w:rPr>
            </w:pPr>
          </w:p>
        </w:tc>
      </w:tr>
      <w:tr w:rsidR="001B75FB" w:rsidRPr="000D70BF" w:rsidDel="00F32A4F" w14:paraId="0B2057D2" w14:textId="77777777" w:rsidTr="00107DB5">
        <w:trPr>
          <w:trHeight w:val="420"/>
          <w:jc w:val="center"/>
        </w:trPr>
        <w:tc>
          <w:tcPr>
            <w:tcW w:w="9336" w:type="dxa"/>
            <w:gridSpan w:val="6"/>
          </w:tcPr>
          <w:p w14:paraId="67FA5F21" w14:textId="1B315DC4" w:rsidR="001B75FB" w:rsidRPr="000D70BF" w:rsidDel="00F32A4F" w:rsidRDefault="001B75FB" w:rsidP="001B75FB">
            <w:pPr>
              <w:pStyle w:val="TAN"/>
              <w:rPr>
                <w:rFonts w:cs="Arial"/>
                <w:szCs w:val="18"/>
              </w:rPr>
            </w:pPr>
            <w:r w:rsidRPr="000D70BF">
              <w:rPr>
                <w:rFonts w:cs="Arial"/>
                <w:szCs w:val="18"/>
                <w:lang w:eastAsia="zh-CN"/>
              </w:rPr>
              <w:t>NOTE:</w:t>
            </w:r>
            <w:r w:rsidRPr="000D70BF">
              <w:rPr>
                <w:rFonts w:cs="Arial"/>
                <w:szCs w:val="18"/>
                <w:lang w:eastAsia="zh-CN"/>
              </w:rPr>
              <w:tab/>
              <w:t>The "</w:t>
            </w:r>
            <w:proofErr w:type="spellStart"/>
            <w:r w:rsidRPr="000D70BF">
              <w:rPr>
                <w:rFonts w:cs="Arial"/>
                <w:szCs w:val="18"/>
                <w:lang w:eastAsia="zh-CN"/>
              </w:rPr>
              <w:t>intGroupIds</w:t>
            </w:r>
            <w:proofErr w:type="spellEnd"/>
            <w:r w:rsidRPr="000D70BF">
              <w:rPr>
                <w:rFonts w:cs="Arial"/>
                <w:szCs w:val="18"/>
                <w:lang w:eastAsia="zh-CN"/>
              </w:rPr>
              <w:t>" and "</w:t>
            </w:r>
            <w:proofErr w:type="spellStart"/>
            <w:r w:rsidRPr="000D70BF">
              <w:rPr>
                <w:rFonts w:cs="Arial"/>
                <w:szCs w:val="18"/>
                <w:lang w:eastAsia="zh-CN"/>
              </w:rPr>
              <w:t>supis</w:t>
            </w:r>
            <w:proofErr w:type="spellEnd"/>
            <w:r w:rsidRPr="000D70BF">
              <w:rPr>
                <w:rFonts w:cs="Arial"/>
                <w:szCs w:val="18"/>
                <w:lang w:eastAsia="zh-CN"/>
              </w:rPr>
              <w:t xml:space="preserve">"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 The "</w:t>
            </w:r>
            <w:proofErr w:type="spellStart"/>
            <w:r w:rsidRPr="000D70BF">
              <w:rPr>
                <w:rFonts w:cs="Arial"/>
                <w:szCs w:val="18"/>
                <w:lang w:eastAsia="zh-CN"/>
              </w:rPr>
              <w:t>exterGroupIds</w:t>
            </w:r>
            <w:proofErr w:type="spellEnd"/>
            <w:r w:rsidRPr="000D70BF">
              <w:rPr>
                <w:rFonts w:cs="Arial"/>
                <w:szCs w:val="18"/>
                <w:lang w:eastAsia="zh-CN"/>
              </w:rPr>
              <w:t>" and "</w:t>
            </w:r>
            <w:proofErr w:type="spellStart"/>
            <w:r w:rsidRPr="000D70BF">
              <w:rPr>
                <w:rFonts w:cs="Arial"/>
                <w:szCs w:val="18"/>
                <w:lang w:eastAsia="zh-CN"/>
              </w:rPr>
              <w:t>gpsis</w:t>
            </w:r>
            <w:proofErr w:type="spellEnd"/>
            <w:r w:rsidRPr="000D70BF">
              <w:rPr>
                <w:rFonts w:cs="Arial"/>
                <w:szCs w:val="18"/>
                <w:lang w:eastAsia="zh-CN"/>
              </w:rPr>
              <w:t xml:space="preserve">"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 trusted AF.</w:t>
            </w:r>
          </w:p>
        </w:tc>
      </w:tr>
    </w:tbl>
    <w:p w14:paraId="7410C609" w14:textId="77777777" w:rsidR="000764B7" w:rsidRPr="000D70BF" w:rsidRDefault="000764B7" w:rsidP="009265D6"/>
    <w:p w14:paraId="428A3F88" w14:textId="77777777" w:rsidR="000764B7" w:rsidRPr="000D70BF" w:rsidRDefault="000764B7" w:rsidP="000764B7">
      <w:pPr>
        <w:pStyle w:val="Heading4"/>
        <w:rPr>
          <w:lang w:val="en-US"/>
        </w:rPr>
      </w:pPr>
      <w:bookmarkStart w:id="457" w:name="_Toc200962156"/>
      <w:bookmarkStart w:id="458" w:name="_Toc214987787"/>
      <w:r w:rsidRPr="000D70BF">
        <w:t>6.2.6.3</w:t>
      </w:r>
      <w:r w:rsidRPr="000D70BF">
        <w:tab/>
        <w:t>Simple data types and enumerations</w:t>
      </w:r>
      <w:bookmarkEnd w:id="457"/>
      <w:bookmarkEnd w:id="458"/>
    </w:p>
    <w:p w14:paraId="4CB40C69" w14:textId="77777777" w:rsidR="000764B7" w:rsidRPr="000D70BF" w:rsidRDefault="000764B7" w:rsidP="000764B7">
      <w:pPr>
        <w:pStyle w:val="Heading5"/>
      </w:pPr>
      <w:bookmarkStart w:id="459" w:name="_Toc200962157"/>
      <w:bookmarkStart w:id="460" w:name="_Toc214987788"/>
      <w:r w:rsidRPr="000D70BF">
        <w:t>6.2.6.3.1</w:t>
      </w:r>
      <w:r w:rsidRPr="000D70BF">
        <w:tab/>
        <w:t>Introduction</w:t>
      </w:r>
      <w:bookmarkEnd w:id="459"/>
      <w:bookmarkEnd w:id="460"/>
    </w:p>
    <w:p w14:paraId="324D0757" w14:textId="77777777" w:rsidR="000764B7" w:rsidRPr="000D70BF" w:rsidRDefault="000764B7" w:rsidP="000764B7">
      <w:r w:rsidRPr="000D70BF">
        <w:t>This clause defines simple data types and enumerations that can be referenced from data structures defined in the previous clauses.</w:t>
      </w:r>
    </w:p>
    <w:p w14:paraId="501F5D5C" w14:textId="77777777" w:rsidR="000764B7" w:rsidRPr="000D70BF" w:rsidRDefault="000764B7" w:rsidP="000764B7">
      <w:pPr>
        <w:pStyle w:val="Heading5"/>
      </w:pPr>
      <w:bookmarkStart w:id="461" w:name="_Toc200962158"/>
      <w:bookmarkStart w:id="462" w:name="_Toc214987789"/>
      <w:r w:rsidRPr="000D70BF">
        <w:t>6.2.6.3.2</w:t>
      </w:r>
      <w:r w:rsidRPr="000D70BF">
        <w:tab/>
        <w:t>Simple data types</w:t>
      </w:r>
      <w:bookmarkEnd w:id="461"/>
      <w:bookmarkEnd w:id="462"/>
    </w:p>
    <w:p w14:paraId="5E4D7A92" w14:textId="77777777" w:rsidR="000764B7" w:rsidRPr="000D70BF" w:rsidRDefault="000764B7" w:rsidP="000764B7">
      <w:r w:rsidRPr="000D70BF">
        <w:t>The simple data types defined in table 5.1.6.3.2-1 shall be supported.</w:t>
      </w:r>
    </w:p>
    <w:p w14:paraId="5D641F4F" w14:textId="77777777" w:rsidR="000764B7" w:rsidRPr="000D70BF" w:rsidRDefault="000764B7" w:rsidP="000764B7">
      <w:pPr>
        <w:pStyle w:val="TH"/>
        <w:rPr>
          <w:rFonts w:eastAsia="ＭＳ 明朝"/>
        </w:rPr>
      </w:pPr>
      <w:r w:rsidRPr="000D70BF">
        <w:rPr>
          <w:rFonts w:eastAsia="ＭＳ 明朝"/>
        </w:rPr>
        <w:t>Table 6.2.6.3.2-1: Simple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9"/>
        <w:gridCol w:w="2444"/>
        <w:gridCol w:w="3495"/>
        <w:gridCol w:w="1328"/>
      </w:tblGrid>
      <w:tr w:rsidR="000764B7" w:rsidRPr="000D70BF" w14:paraId="40A92808" w14:textId="77777777" w:rsidTr="007F7038">
        <w:trPr>
          <w:jc w:val="center"/>
        </w:trPr>
        <w:tc>
          <w:tcPr>
            <w:tcW w:w="1108" w:type="pct"/>
            <w:shd w:val="clear" w:color="000000" w:fill="C0C0C0"/>
            <w:tcMar>
              <w:top w:w="0" w:type="dxa"/>
              <w:left w:w="108" w:type="dxa"/>
              <w:bottom w:w="0" w:type="dxa"/>
              <w:right w:w="108" w:type="dxa"/>
            </w:tcMar>
          </w:tcPr>
          <w:p w14:paraId="65120598" w14:textId="77777777" w:rsidR="000764B7" w:rsidRPr="000D70BF" w:rsidRDefault="000764B7" w:rsidP="007F7038">
            <w:pPr>
              <w:pStyle w:val="TAH"/>
            </w:pPr>
            <w:r w:rsidRPr="000D70BF">
              <w:t>Type Name</w:t>
            </w:r>
          </w:p>
        </w:tc>
        <w:tc>
          <w:tcPr>
            <w:tcW w:w="1309" w:type="pct"/>
            <w:shd w:val="clear" w:color="000000" w:fill="C0C0C0"/>
            <w:tcMar>
              <w:top w:w="0" w:type="dxa"/>
              <w:left w:w="108" w:type="dxa"/>
              <w:bottom w:w="0" w:type="dxa"/>
              <w:right w:w="108" w:type="dxa"/>
            </w:tcMar>
          </w:tcPr>
          <w:p w14:paraId="7F6D87A2" w14:textId="77777777" w:rsidR="000764B7" w:rsidRPr="000D70BF" w:rsidRDefault="000764B7" w:rsidP="007F7038">
            <w:pPr>
              <w:pStyle w:val="TAH"/>
            </w:pPr>
            <w:r w:rsidRPr="000D70BF">
              <w:t>Type Definition</w:t>
            </w:r>
          </w:p>
        </w:tc>
        <w:tc>
          <w:tcPr>
            <w:tcW w:w="1872" w:type="pct"/>
            <w:shd w:val="clear" w:color="000000" w:fill="C0C0C0"/>
          </w:tcPr>
          <w:p w14:paraId="27F955E1" w14:textId="77777777" w:rsidR="000764B7" w:rsidRPr="000D70BF" w:rsidRDefault="000764B7" w:rsidP="007F7038">
            <w:pPr>
              <w:pStyle w:val="TAH"/>
            </w:pPr>
            <w:r w:rsidRPr="000D70BF">
              <w:t>Description</w:t>
            </w:r>
          </w:p>
        </w:tc>
        <w:tc>
          <w:tcPr>
            <w:tcW w:w="711" w:type="pct"/>
            <w:shd w:val="clear" w:color="000000" w:fill="C0C0C0"/>
          </w:tcPr>
          <w:p w14:paraId="23604E50" w14:textId="77777777" w:rsidR="000764B7" w:rsidRPr="000D70BF" w:rsidRDefault="000764B7" w:rsidP="007F7038">
            <w:pPr>
              <w:pStyle w:val="TAH"/>
            </w:pPr>
            <w:r w:rsidRPr="000D70BF">
              <w:t>Applicability</w:t>
            </w:r>
          </w:p>
        </w:tc>
      </w:tr>
      <w:tr w:rsidR="000764B7" w:rsidRPr="000D70BF" w14:paraId="40FF2DF1" w14:textId="77777777" w:rsidTr="007F7038">
        <w:trPr>
          <w:jc w:val="center"/>
        </w:trPr>
        <w:tc>
          <w:tcPr>
            <w:tcW w:w="1108" w:type="pct"/>
            <w:tcMar>
              <w:top w:w="0" w:type="dxa"/>
              <w:left w:w="108" w:type="dxa"/>
              <w:bottom w:w="0" w:type="dxa"/>
              <w:right w:w="108" w:type="dxa"/>
            </w:tcMar>
          </w:tcPr>
          <w:p w14:paraId="347193FF" w14:textId="77777777" w:rsidR="000764B7" w:rsidRPr="000D70BF" w:rsidRDefault="000764B7" w:rsidP="007F7038">
            <w:pPr>
              <w:pStyle w:val="TAL"/>
            </w:pPr>
          </w:p>
        </w:tc>
        <w:tc>
          <w:tcPr>
            <w:tcW w:w="1309" w:type="pct"/>
            <w:tcMar>
              <w:top w:w="0" w:type="dxa"/>
              <w:left w:w="108" w:type="dxa"/>
              <w:bottom w:w="0" w:type="dxa"/>
              <w:right w:w="108" w:type="dxa"/>
            </w:tcMar>
          </w:tcPr>
          <w:p w14:paraId="0447765B" w14:textId="77777777" w:rsidR="000764B7" w:rsidRPr="000D70BF" w:rsidRDefault="000764B7" w:rsidP="007F7038">
            <w:pPr>
              <w:pStyle w:val="TAL"/>
            </w:pPr>
          </w:p>
        </w:tc>
        <w:tc>
          <w:tcPr>
            <w:tcW w:w="1872" w:type="pct"/>
          </w:tcPr>
          <w:p w14:paraId="449436EF" w14:textId="77777777" w:rsidR="000764B7" w:rsidRPr="000D70BF" w:rsidRDefault="000764B7" w:rsidP="007F7038">
            <w:pPr>
              <w:pStyle w:val="TAL"/>
            </w:pPr>
          </w:p>
        </w:tc>
        <w:tc>
          <w:tcPr>
            <w:tcW w:w="711" w:type="pct"/>
          </w:tcPr>
          <w:p w14:paraId="050C394F" w14:textId="77777777" w:rsidR="000764B7" w:rsidRPr="000D70BF" w:rsidRDefault="000764B7" w:rsidP="007F7038">
            <w:pPr>
              <w:pStyle w:val="TAL"/>
            </w:pPr>
          </w:p>
        </w:tc>
      </w:tr>
    </w:tbl>
    <w:p w14:paraId="189250C4" w14:textId="77777777" w:rsidR="000764B7" w:rsidRPr="000D70BF" w:rsidRDefault="000764B7" w:rsidP="000764B7"/>
    <w:p w14:paraId="40313D5B" w14:textId="77777777" w:rsidR="000764B7" w:rsidRPr="000D70BF" w:rsidRDefault="000764B7" w:rsidP="000764B7">
      <w:pPr>
        <w:pStyle w:val="Heading3"/>
        <w:rPr>
          <w:lang w:val="en-US"/>
        </w:rPr>
      </w:pPr>
      <w:bookmarkStart w:id="463" w:name="_Toc200962159"/>
      <w:bookmarkStart w:id="464" w:name="_Toc214987790"/>
      <w:r w:rsidRPr="000D70BF">
        <w:rPr>
          <w:lang w:val="en-US"/>
        </w:rPr>
        <w:t>6.2.7</w:t>
      </w:r>
      <w:r w:rsidRPr="000D70BF">
        <w:rPr>
          <w:lang w:val="en-US"/>
        </w:rPr>
        <w:tab/>
        <w:t>Error handling</w:t>
      </w:r>
      <w:bookmarkEnd w:id="463"/>
      <w:bookmarkEnd w:id="464"/>
    </w:p>
    <w:p w14:paraId="3C0B90D8" w14:textId="77777777" w:rsidR="000764B7" w:rsidRPr="000D70BF" w:rsidRDefault="000764B7" w:rsidP="000764B7">
      <w:pPr>
        <w:pStyle w:val="Heading4"/>
      </w:pPr>
      <w:bookmarkStart w:id="465" w:name="_Toc200962160"/>
      <w:bookmarkStart w:id="466" w:name="_Toc214987791"/>
      <w:r w:rsidRPr="000D70BF">
        <w:t>6.2.7.1</w:t>
      </w:r>
      <w:r w:rsidRPr="000D70BF">
        <w:tab/>
        <w:t>General</w:t>
      </w:r>
      <w:bookmarkEnd w:id="465"/>
      <w:bookmarkEnd w:id="466"/>
    </w:p>
    <w:p w14:paraId="22C07E92" w14:textId="77777777" w:rsidR="000764B7" w:rsidRPr="000D70BF" w:rsidRDefault="000764B7" w:rsidP="000764B7">
      <w:bookmarkStart w:id="467" w:name="_Toc200962161"/>
      <w:r w:rsidRPr="000D70BF">
        <w:t xml:space="preserve">For the </w:t>
      </w:r>
      <w:proofErr w:type="spellStart"/>
      <w:r w:rsidRPr="000D70BF">
        <w:rPr>
          <w:rFonts w:eastAsia="Batang"/>
        </w:rPr>
        <w:t>Naf_VFLInference</w:t>
      </w:r>
      <w:proofErr w:type="spellEnd"/>
      <w:r w:rsidRPr="000D70BF">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DC4612F" w14:textId="77777777" w:rsidR="000764B7" w:rsidRPr="000D70BF" w:rsidRDefault="000764B7" w:rsidP="000764B7">
      <w:pPr>
        <w:rPr>
          <w:rFonts w:eastAsia="Calibri"/>
        </w:rPr>
      </w:pPr>
      <w:r w:rsidRPr="000D70BF">
        <w:t xml:space="preserve">In addition, the requirements in the following clauses are applicable for the </w:t>
      </w:r>
      <w:proofErr w:type="spellStart"/>
      <w:r w:rsidRPr="000D70BF">
        <w:rPr>
          <w:rFonts w:eastAsia="Batang"/>
        </w:rPr>
        <w:t>Naf_VFLInference</w:t>
      </w:r>
      <w:proofErr w:type="spellEnd"/>
      <w:r w:rsidRPr="000D70BF">
        <w:t xml:space="preserve"> API.</w:t>
      </w:r>
    </w:p>
    <w:p w14:paraId="01D1201E" w14:textId="77777777" w:rsidR="000764B7" w:rsidRPr="000D70BF" w:rsidRDefault="000764B7" w:rsidP="000764B7">
      <w:pPr>
        <w:pStyle w:val="Heading4"/>
      </w:pPr>
      <w:bookmarkStart w:id="468" w:name="_Toc214987792"/>
      <w:r w:rsidRPr="000D70BF">
        <w:t>6.2.7.2</w:t>
      </w:r>
      <w:r w:rsidRPr="000D70BF">
        <w:tab/>
        <w:t>Protocol Errors</w:t>
      </w:r>
      <w:bookmarkEnd w:id="467"/>
      <w:bookmarkEnd w:id="468"/>
    </w:p>
    <w:p w14:paraId="4EC9E2C8" w14:textId="77777777" w:rsidR="000764B7" w:rsidRPr="000D70BF" w:rsidRDefault="000764B7" w:rsidP="000764B7">
      <w:bookmarkStart w:id="469" w:name="_Toc200962162"/>
      <w:r w:rsidRPr="000D70BF">
        <w:t xml:space="preserve">No specific procedures for the </w:t>
      </w:r>
      <w:proofErr w:type="spellStart"/>
      <w:r w:rsidRPr="000D70BF">
        <w:rPr>
          <w:rFonts w:eastAsia="Batang"/>
        </w:rPr>
        <w:t>Naf_VFLInference</w:t>
      </w:r>
      <w:proofErr w:type="spellEnd"/>
      <w:r w:rsidRPr="000D70BF">
        <w:t xml:space="preserve"> service are specified.</w:t>
      </w:r>
    </w:p>
    <w:p w14:paraId="320E023A" w14:textId="77777777" w:rsidR="000764B7" w:rsidRPr="000D70BF" w:rsidRDefault="000764B7" w:rsidP="000764B7">
      <w:pPr>
        <w:pStyle w:val="Heading4"/>
        <w:rPr>
          <w:rFonts w:eastAsia="Batang"/>
          <w:sz w:val="28"/>
        </w:rPr>
      </w:pPr>
      <w:bookmarkStart w:id="470" w:name="_Toc214987793"/>
      <w:r w:rsidRPr="000D70BF">
        <w:t>6.2.7.3</w:t>
      </w:r>
      <w:r w:rsidRPr="000D70BF">
        <w:tab/>
        <w:t>Application Errors</w:t>
      </w:r>
      <w:bookmarkEnd w:id="469"/>
      <w:bookmarkEnd w:id="470"/>
    </w:p>
    <w:p w14:paraId="5E78474E" w14:textId="77777777" w:rsidR="000764B7" w:rsidRPr="000D70BF" w:rsidRDefault="000764B7" w:rsidP="000764B7">
      <w:pPr>
        <w:rPr>
          <w:rFonts w:eastAsia="Batang"/>
        </w:rPr>
      </w:pPr>
      <w:r w:rsidRPr="000D70BF">
        <w:rPr>
          <w:rFonts w:eastAsia="Batang"/>
        </w:rPr>
        <w:t xml:space="preserve">The application errors defined for the </w:t>
      </w:r>
      <w:proofErr w:type="spellStart"/>
      <w:r w:rsidRPr="000D70BF">
        <w:rPr>
          <w:rFonts w:eastAsia="Batang"/>
        </w:rPr>
        <w:t>Naf_VFLInference</w:t>
      </w:r>
      <w:proofErr w:type="spellEnd"/>
      <w:r w:rsidRPr="000D70BF">
        <w:rPr>
          <w:rFonts w:eastAsia="Batang"/>
        </w:rPr>
        <w:t xml:space="preserve"> API are listed in table 6.2.7.3-1. </w:t>
      </w:r>
    </w:p>
    <w:p w14:paraId="47546C2E" w14:textId="77777777" w:rsidR="000764B7" w:rsidRPr="000D70BF" w:rsidRDefault="000764B7" w:rsidP="000764B7">
      <w:pPr>
        <w:pStyle w:val="TH"/>
      </w:pPr>
      <w:r w:rsidRPr="000D70BF">
        <w:t>Table 6.2.7.3-1: Application errors</w:t>
      </w:r>
    </w:p>
    <w:tbl>
      <w:tblPr>
        <w:tblW w:w="532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678"/>
        <w:gridCol w:w="1417"/>
        <w:gridCol w:w="3686"/>
        <w:gridCol w:w="1477"/>
      </w:tblGrid>
      <w:tr w:rsidR="009D033E" w:rsidRPr="000D70BF" w14:paraId="317539B8" w14:textId="121892C9" w:rsidTr="00554E45">
        <w:trPr>
          <w:cantSplit/>
          <w:jc w:val="center"/>
        </w:trPr>
        <w:tc>
          <w:tcPr>
            <w:tcW w:w="3678" w:type="dxa"/>
            <w:tcBorders>
              <w:top w:val="single" w:sz="6" w:space="0" w:color="auto"/>
              <w:left w:val="single" w:sz="6" w:space="0" w:color="auto"/>
              <w:bottom w:val="single" w:sz="6" w:space="0" w:color="auto"/>
              <w:right w:val="single" w:sz="6" w:space="0" w:color="auto"/>
            </w:tcBorders>
            <w:shd w:val="clear" w:color="auto" w:fill="C0C0C0"/>
          </w:tcPr>
          <w:p w14:paraId="0CC6E952" w14:textId="77777777" w:rsidR="009D033E" w:rsidRPr="000D70BF" w:rsidRDefault="009D033E" w:rsidP="007F7038">
            <w:pPr>
              <w:pStyle w:val="TAH"/>
            </w:pPr>
            <w:r w:rsidRPr="000D70BF">
              <w:t>Application Error</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45F1A2A4" w14:textId="77777777" w:rsidR="009D033E" w:rsidRPr="000D70BF" w:rsidRDefault="009D033E" w:rsidP="007F7038">
            <w:pPr>
              <w:pStyle w:val="TAH"/>
            </w:pPr>
            <w:r w:rsidRPr="000D70BF">
              <w:t>HTTP status code</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61F93BBA" w14:textId="77777777" w:rsidR="009D033E" w:rsidRPr="000D70BF" w:rsidRDefault="009D033E" w:rsidP="007F7038">
            <w:pPr>
              <w:pStyle w:val="TAH"/>
            </w:pPr>
            <w:r w:rsidRPr="000D70BF">
              <w:t>Description</w:t>
            </w:r>
          </w:p>
        </w:tc>
        <w:tc>
          <w:tcPr>
            <w:tcW w:w="1477" w:type="dxa"/>
            <w:tcBorders>
              <w:top w:val="single" w:sz="6" w:space="0" w:color="auto"/>
              <w:left w:val="single" w:sz="6" w:space="0" w:color="auto"/>
              <w:bottom w:val="single" w:sz="6" w:space="0" w:color="auto"/>
              <w:right w:val="single" w:sz="6" w:space="0" w:color="auto"/>
            </w:tcBorders>
            <w:shd w:val="clear" w:color="auto" w:fill="C0C0C0"/>
          </w:tcPr>
          <w:p w14:paraId="53C3E1BD" w14:textId="431B8E28" w:rsidR="009D033E" w:rsidRPr="000D70BF" w:rsidRDefault="009D033E" w:rsidP="007F7038">
            <w:pPr>
              <w:pStyle w:val="TAH"/>
            </w:pPr>
            <w:r w:rsidRPr="000D70BF">
              <w:t>Applicability</w:t>
            </w:r>
          </w:p>
        </w:tc>
      </w:tr>
      <w:tr w:rsidR="009D033E" w:rsidRPr="000D70BF" w14:paraId="38FEE1A9" w14:textId="1CB7FCC2"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793417F0" w14:textId="77777777" w:rsidR="009D033E" w:rsidRPr="000D70BF" w:rsidRDefault="009D033E" w:rsidP="007F7038">
            <w:pPr>
              <w:pStyle w:val="TAL"/>
              <w:tabs>
                <w:tab w:val="left" w:pos="1124"/>
              </w:tabs>
              <w:rPr>
                <w:lang w:val="en-US" w:eastAsia="zh-CN"/>
              </w:rPr>
            </w:pPr>
            <w:r w:rsidRPr="000D70BF">
              <w:rPr>
                <w:rFonts w:cs="Arial"/>
                <w:szCs w:val="18"/>
                <w:lang w:eastAsia="zh-CN"/>
              </w:rPr>
              <w:t>OVERLOAD</w:t>
            </w:r>
          </w:p>
        </w:tc>
        <w:tc>
          <w:tcPr>
            <w:tcW w:w="1417" w:type="dxa"/>
            <w:tcBorders>
              <w:top w:val="single" w:sz="6" w:space="0" w:color="auto"/>
              <w:left w:val="single" w:sz="6" w:space="0" w:color="auto"/>
              <w:bottom w:val="single" w:sz="6" w:space="0" w:color="auto"/>
              <w:right w:val="single" w:sz="6" w:space="0" w:color="auto"/>
            </w:tcBorders>
          </w:tcPr>
          <w:p w14:paraId="5E87590F" w14:textId="77777777" w:rsidR="009D033E" w:rsidRPr="000D70BF" w:rsidRDefault="009D033E" w:rsidP="007F7038">
            <w:pPr>
              <w:pStyle w:val="TAL"/>
              <w:rPr>
                <w:lang w:eastAsia="zh-CN"/>
              </w:rPr>
            </w:pPr>
            <w:r w:rsidRPr="000D70BF">
              <w:rPr>
                <w:rFonts w:cs="Arial"/>
                <w:szCs w:val="18"/>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09706C7E" w14:textId="77777777" w:rsidR="009D033E" w:rsidRPr="000D70BF" w:rsidRDefault="009D033E" w:rsidP="007F7038">
            <w:pPr>
              <w:pStyle w:val="TAL"/>
              <w:rPr>
                <w:lang w:eastAsia="zh-CN"/>
              </w:rPr>
            </w:pPr>
            <w:r w:rsidRPr="000D70BF">
              <w:rPr>
                <w:rFonts w:cs="Arial"/>
                <w:szCs w:val="18"/>
                <w:lang w:eastAsia="zh-CN"/>
              </w:rPr>
              <w:t>Indicates the AF</w:t>
            </w:r>
            <w:r w:rsidRPr="000D70BF">
              <w:rPr>
                <w:rFonts w:cs="Arial"/>
                <w:szCs w:val="18"/>
                <w:lang w:val="en-US" w:eastAsia="zh-CN"/>
              </w:rPr>
              <w:t xml:space="preserve"> </w:t>
            </w:r>
            <w:r w:rsidRPr="000D70BF">
              <w:rPr>
                <w:rFonts w:cs="Arial"/>
                <w:szCs w:val="18"/>
                <w:lang w:eastAsia="zh-CN"/>
              </w:rPr>
              <w:t>is overloaded</w:t>
            </w:r>
            <w:r w:rsidRPr="000D70BF">
              <w:rPr>
                <w:rStyle w:val="ui-provider"/>
                <w:rFonts w:cs="Arial"/>
                <w:szCs w:val="18"/>
              </w:rPr>
              <w:t>.</w:t>
            </w:r>
          </w:p>
        </w:tc>
        <w:tc>
          <w:tcPr>
            <w:tcW w:w="1477" w:type="dxa"/>
            <w:tcBorders>
              <w:top w:val="single" w:sz="6" w:space="0" w:color="auto"/>
              <w:left w:val="single" w:sz="6" w:space="0" w:color="auto"/>
              <w:bottom w:val="single" w:sz="6" w:space="0" w:color="auto"/>
              <w:right w:val="single" w:sz="6" w:space="0" w:color="auto"/>
            </w:tcBorders>
          </w:tcPr>
          <w:p w14:paraId="596863EF" w14:textId="77777777" w:rsidR="009D033E" w:rsidRPr="000D70BF" w:rsidRDefault="009D033E" w:rsidP="007F7038">
            <w:pPr>
              <w:pStyle w:val="TAL"/>
              <w:rPr>
                <w:rFonts w:cs="Arial"/>
                <w:szCs w:val="18"/>
                <w:lang w:eastAsia="zh-CN"/>
              </w:rPr>
            </w:pPr>
          </w:p>
        </w:tc>
      </w:tr>
      <w:tr w:rsidR="009D033E" w:rsidRPr="000D70BF" w14:paraId="1331F0AC" w14:textId="14CEB047"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549A196D" w14:textId="3250B885" w:rsidR="009D033E" w:rsidRPr="000D70BF" w:rsidRDefault="009D033E" w:rsidP="009D033E">
            <w:pPr>
              <w:pStyle w:val="TAL"/>
              <w:tabs>
                <w:tab w:val="left" w:pos="1124"/>
              </w:tabs>
              <w:rPr>
                <w:rFonts w:cs="Arial"/>
                <w:szCs w:val="18"/>
                <w:lang w:eastAsia="zh-CN"/>
              </w:rPr>
            </w:pPr>
            <w:r w:rsidRPr="00806C55">
              <w:rPr>
                <w:rFonts w:cs="Arial"/>
                <w:szCs w:val="18"/>
                <w:lang w:eastAsia="zh-CN"/>
              </w:rPr>
              <w:t>UE_LEFT_AREA</w:t>
            </w:r>
          </w:p>
        </w:tc>
        <w:tc>
          <w:tcPr>
            <w:tcW w:w="1417" w:type="dxa"/>
            <w:tcBorders>
              <w:top w:val="single" w:sz="6" w:space="0" w:color="auto"/>
              <w:left w:val="single" w:sz="6" w:space="0" w:color="auto"/>
              <w:bottom w:val="single" w:sz="6" w:space="0" w:color="auto"/>
              <w:right w:val="single" w:sz="6" w:space="0" w:color="auto"/>
            </w:tcBorders>
          </w:tcPr>
          <w:p w14:paraId="36CE432A" w14:textId="5DC3852F" w:rsidR="009D033E" w:rsidRPr="000D70BF" w:rsidRDefault="009D033E" w:rsidP="009D033E">
            <w:pPr>
              <w:pStyle w:val="TAL"/>
              <w:rPr>
                <w:rFonts w:cs="Arial"/>
                <w:szCs w:val="18"/>
                <w:lang w:eastAsia="zh-CN"/>
              </w:rPr>
            </w:pPr>
            <w:r w:rsidRPr="00455430">
              <w:rPr>
                <w:rFonts w:cs="Arial"/>
                <w:szCs w:val="18"/>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21F3708F" w14:textId="30D935C4" w:rsidR="009D033E" w:rsidRPr="000D70BF" w:rsidRDefault="009D033E" w:rsidP="009D033E">
            <w:pPr>
              <w:pStyle w:val="TAL"/>
              <w:rPr>
                <w:rFonts w:cs="Arial"/>
                <w:szCs w:val="18"/>
                <w:lang w:eastAsia="zh-CN"/>
              </w:rPr>
            </w:pPr>
            <w:r w:rsidRPr="00333E40">
              <w:rPr>
                <w:rFonts w:cs="Arial"/>
                <w:szCs w:val="18"/>
                <w:lang w:eastAsia="zh-CN"/>
              </w:rPr>
              <w:t xml:space="preserve">Indicates the </w:t>
            </w:r>
            <w:r w:rsidRPr="00806C55">
              <w:rPr>
                <w:rFonts w:cs="Arial"/>
                <w:szCs w:val="18"/>
                <w:lang w:eastAsia="zh-CN"/>
              </w:rPr>
              <w:t>UE has moved out of the serving area</w:t>
            </w:r>
            <w:r w:rsidRPr="00333E40">
              <w:rPr>
                <w:rFonts w:cs="Arial"/>
                <w:szCs w:val="18"/>
                <w:lang w:eastAsia="zh-CN"/>
              </w:rPr>
              <w:t>.</w:t>
            </w:r>
          </w:p>
        </w:tc>
        <w:tc>
          <w:tcPr>
            <w:tcW w:w="1477" w:type="dxa"/>
            <w:tcBorders>
              <w:top w:val="single" w:sz="6" w:space="0" w:color="auto"/>
              <w:left w:val="single" w:sz="6" w:space="0" w:color="auto"/>
              <w:bottom w:val="single" w:sz="6" w:space="0" w:color="auto"/>
              <w:right w:val="single" w:sz="6" w:space="0" w:color="auto"/>
            </w:tcBorders>
          </w:tcPr>
          <w:p w14:paraId="584D4F36" w14:textId="77777777" w:rsidR="009D033E" w:rsidRPr="00333E40" w:rsidRDefault="009D033E" w:rsidP="009D033E">
            <w:pPr>
              <w:pStyle w:val="TAL"/>
              <w:rPr>
                <w:rFonts w:cs="Arial"/>
                <w:szCs w:val="18"/>
                <w:lang w:eastAsia="zh-CN"/>
              </w:rPr>
            </w:pPr>
          </w:p>
        </w:tc>
      </w:tr>
      <w:tr w:rsidR="009D033E" w:rsidRPr="000D70BF" w14:paraId="67159D5B" w14:textId="28E4A608"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3343A369" w14:textId="17F063F1" w:rsidR="009D033E" w:rsidRPr="000D70BF" w:rsidRDefault="009D033E" w:rsidP="009D033E">
            <w:pPr>
              <w:pStyle w:val="TAL"/>
              <w:tabs>
                <w:tab w:val="left" w:pos="1124"/>
              </w:tabs>
              <w:rPr>
                <w:rFonts w:cs="Arial"/>
                <w:szCs w:val="18"/>
                <w:lang w:eastAsia="zh-CN"/>
              </w:rPr>
            </w:pPr>
            <w:r>
              <w:rPr>
                <w:lang w:eastAsia="zh-CN"/>
              </w:rPr>
              <w:t>NOT_AVAILABLE_FOR_VFL_PROCESS</w:t>
            </w:r>
          </w:p>
        </w:tc>
        <w:tc>
          <w:tcPr>
            <w:tcW w:w="1417" w:type="dxa"/>
            <w:tcBorders>
              <w:top w:val="single" w:sz="6" w:space="0" w:color="auto"/>
              <w:left w:val="single" w:sz="6" w:space="0" w:color="auto"/>
              <w:bottom w:val="single" w:sz="6" w:space="0" w:color="auto"/>
              <w:right w:val="single" w:sz="6" w:space="0" w:color="auto"/>
            </w:tcBorders>
          </w:tcPr>
          <w:p w14:paraId="44E0CB2F" w14:textId="7C36CFD1" w:rsidR="009D033E" w:rsidRPr="000D70BF" w:rsidRDefault="009D033E" w:rsidP="009D033E">
            <w:pPr>
              <w:pStyle w:val="TAL"/>
              <w:rPr>
                <w:rFonts w:cs="Arial"/>
                <w:szCs w:val="18"/>
                <w:lang w:eastAsia="zh-CN"/>
              </w:rPr>
            </w:pPr>
            <w:r>
              <w:rPr>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7EDFB452" w14:textId="5DCF78C3"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1477" w:type="dxa"/>
            <w:tcBorders>
              <w:top w:val="single" w:sz="6" w:space="0" w:color="auto"/>
              <w:left w:val="single" w:sz="6" w:space="0" w:color="auto"/>
              <w:bottom w:val="single" w:sz="6" w:space="0" w:color="auto"/>
              <w:right w:val="single" w:sz="6" w:space="0" w:color="auto"/>
            </w:tcBorders>
          </w:tcPr>
          <w:p w14:paraId="66C24B75" w14:textId="77777777" w:rsidR="009D033E" w:rsidRDefault="009D033E" w:rsidP="009D033E">
            <w:pPr>
              <w:pStyle w:val="TAL"/>
              <w:rPr>
                <w:lang w:eastAsia="zh-CN"/>
              </w:rPr>
            </w:pPr>
          </w:p>
        </w:tc>
      </w:tr>
      <w:tr w:rsidR="009D033E" w:rsidRPr="000D70BF" w14:paraId="322CCA68" w14:textId="46D5BD71" w:rsidTr="00554E45">
        <w:trPr>
          <w:cantSplit/>
          <w:jc w:val="center"/>
        </w:trPr>
        <w:tc>
          <w:tcPr>
            <w:tcW w:w="3678" w:type="dxa"/>
            <w:tcBorders>
              <w:top w:val="single" w:sz="6" w:space="0" w:color="auto"/>
              <w:left w:val="single" w:sz="6" w:space="0" w:color="auto"/>
              <w:bottom w:val="single" w:sz="6" w:space="0" w:color="auto"/>
              <w:right w:val="single" w:sz="6" w:space="0" w:color="auto"/>
            </w:tcBorders>
          </w:tcPr>
          <w:p w14:paraId="577FA440" w14:textId="7B58CA25" w:rsidR="009D033E" w:rsidRPr="000D70BF" w:rsidRDefault="009D033E" w:rsidP="009D033E">
            <w:pPr>
              <w:pStyle w:val="TAL"/>
              <w:tabs>
                <w:tab w:val="left" w:pos="1124"/>
              </w:tabs>
              <w:rPr>
                <w:rFonts w:cs="Arial"/>
                <w:szCs w:val="18"/>
                <w:lang w:eastAsia="zh-CN"/>
              </w:rPr>
            </w:pPr>
            <w:r>
              <w:rPr>
                <w:lang w:eastAsia="zh-CN"/>
              </w:rPr>
              <w:t>VFL_REQS_NOT_MET</w:t>
            </w:r>
          </w:p>
        </w:tc>
        <w:tc>
          <w:tcPr>
            <w:tcW w:w="1417" w:type="dxa"/>
            <w:tcBorders>
              <w:top w:val="single" w:sz="6" w:space="0" w:color="auto"/>
              <w:left w:val="single" w:sz="6" w:space="0" w:color="auto"/>
              <w:bottom w:val="single" w:sz="6" w:space="0" w:color="auto"/>
              <w:right w:val="single" w:sz="6" w:space="0" w:color="auto"/>
            </w:tcBorders>
          </w:tcPr>
          <w:p w14:paraId="56CD0AEF" w14:textId="184FF092"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686" w:type="dxa"/>
            <w:tcBorders>
              <w:top w:val="single" w:sz="6" w:space="0" w:color="auto"/>
              <w:left w:val="single" w:sz="6" w:space="0" w:color="auto"/>
              <w:bottom w:val="single" w:sz="6" w:space="0" w:color="auto"/>
              <w:right w:val="single" w:sz="6" w:space="0" w:color="auto"/>
            </w:tcBorders>
          </w:tcPr>
          <w:p w14:paraId="13294AF1" w14:textId="4DCCBFB8" w:rsidR="009D033E" w:rsidRPr="000D70BF" w:rsidRDefault="009D033E" w:rsidP="009D033E">
            <w:pPr>
              <w:pStyle w:val="TAL"/>
              <w:rPr>
                <w:rFonts w:cs="Arial"/>
                <w:szCs w:val="18"/>
                <w:lang w:eastAsia="zh-CN"/>
              </w:rPr>
            </w:pPr>
            <w:r>
              <w:rPr>
                <w:lang w:eastAsia="zh-CN"/>
              </w:rPr>
              <w:t>Indicates the VFL inference requirements are not met.</w:t>
            </w:r>
          </w:p>
        </w:tc>
        <w:tc>
          <w:tcPr>
            <w:tcW w:w="1477" w:type="dxa"/>
            <w:tcBorders>
              <w:top w:val="single" w:sz="6" w:space="0" w:color="auto"/>
              <w:left w:val="single" w:sz="6" w:space="0" w:color="auto"/>
              <w:bottom w:val="single" w:sz="6" w:space="0" w:color="auto"/>
              <w:right w:val="single" w:sz="6" w:space="0" w:color="auto"/>
            </w:tcBorders>
          </w:tcPr>
          <w:p w14:paraId="10D16E26" w14:textId="77777777" w:rsidR="009D033E" w:rsidRDefault="009D033E" w:rsidP="009D033E">
            <w:pPr>
              <w:pStyle w:val="TAL"/>
              <w:rPr>
                <w:lang w:eastAsia="zh-CN"/>
              </w:rPr>
            </w:pPr>
          </w:p>
        </w:tc>
      </w:tr>
      <w:tr w:rsidR="009D033E" w:rsidRPr="000D70BF" w14:paraId="6B5FAE2D" w14:textId="4D7B4FF7" w:rsidTr="00554E45">
        <w:trPr>
          <w:cantSplit/>
          <w:jc w:val="center"/>
        </w:trPr>
        <w:tc>
          <w:tcPr>
            <w:tcW w:w="8781" w:type="dxa"/>
            <w:gridSpan w:val="3"/>
            <w:tcBorders>
              <w:top w:val="single" w:sz="6" w:space="0" w:color="auto"/>
              <w:left w:val="single" w:sz="6" w:space="0" w:color="auto"/>
              <w:bottom w:val="single" w:sz="6" w:space="0" w:color="auto"/>
              <w:right w:val="single" w:sz="6" w:space="0" w:color="auto"/>
            </w:tcBorders>
          </w:tcPr>
          <w:p w14:paraId="2523D99A" w14:textId="77777777" w:rsidR="009D033E" w:rsidRPr="000D70BF" w:rsidRDefault="009D033E" w:rsidP="009D033E">
            <w:pPr>
              <w:pStyle w:val="TAN"/>
              <w:rPr>
                <w:rFonts w:cs="Arial"/>
                <w:szCs w:val="18"/>
                <w:lang w:eastAsia="zh-CN"/>
              </w:rPr>
            </w:pPr>
            <w:r w:rsidRPr="000D70BF">
              <w:t>NOTE:</w:t>
            </w:r>
            <w:r w:rsidRPr="000D70BF">
              <w:tab/>
              <w:t>Including a "</w:t>
            </w:r>
            <w:proofErr w:type="spellStart"/>
            <w:r w:rsidRPr="000D70BF">
              <w:t>ProblemDetails</w:t>
            </w:r>
            <w:proofErr w:type="spellEnd"/>
            <w:r w:rsidRPr="000D70BF">
              <w:t>" data structure with the "cause" attribute in the HTTP response is optional unless explicitly mandated in the service operation clauses.</w:t>
            </w:r>
          </w:p>
        </w:tc>
        <w:tc>
          <w:tcPr>
            <w:tcW w:w="1477" w:type="dxa"/>
            <w:tcBorders>
              <w:top w:val="single" w:sz="6" w:space="0" w:color="auto"/>
              <w:left w:val="single" w:sz="6" w:space="0" w:color="auto"/>
              <w:bottom w:val="single" w:sz="6" w:space="0" w:color="auto"/>
              <w:right w:val="single" w:sz="6" w:space="0" w:color="auto"/>
            </w:tcBorders>
          </w:tcPr>
          <w:p w14:paraId="0EB79E5C" w14:textId="77777777" w:rsidR="009D033E" w:rsidRPr="000D70BF" w:rsidRDefault="009D033E" w:rsidP="009D033E">
            <w:pPr>
              <w:pStyle w:val="TAN"/>
            </w:pPr>
          </w:p>
        </w:tc>
      </w:tr>
    </w:tbl>
    <w:p w14:paraId="50A9EE41" w14:textId="77777777" w:rsidR="000764B7" w:rsidRPr="000D70BF" w:rsidRDefault="000764B7" w:rsidP="000764B7"/>
    <w:p w14:paraId="222621D6" w14:textId="77777777" w:rsidR="000764B7" w:rsidRPr="000D70BF" w:rsidRDefault="000764B7" w:rsidP="000764B7">
      <w:pPr>
        <w:pStyle w:val="Heading3"/>
        <w:rPr>
          <w:lang w:eastAsia="zh-CN"/>
        </w:rPr>
      </w:pPr>
      <w:bookmarkStart w:id="471" w:name="_Toc200962163"/>
      <w:bookmarkStart w:id="472" w:name="_Toc214987794"/>
      <w:r w:rsidRPr="000D70BF">
        <w:rPr>
          <w:lang w:val="en-US"/>
        </w:rPr>
        <w:t>6.2</w:t>
      </w:r>
      <w:r w:rsidRPr="000D70BF">
        <w:rPr>
          <w:rFonts w:hint="eastAsia"/>
          <w:lang w:val="en-US"/>
        </w:rPr>
        <w:t>.</w:t>
      </w:r>
      <w:r w:rsidRPr="000D70BF">
        <w:rPr>
          <w:lang w:val="en-US"/>
        </w:rPr>
        <w:t>8</w:t>
      </w:r>
      <w:r w:rsidRPr="000D70BF">
        <w:rPr>
          <w:rFonts w:hint="eastAsia"/>
          <w:lang w:val="en-US"/>
        </w:rPr>
        <w:tab/>
      </w:r>
      <w:r w:rsidRPr="000D70BF">
        <w:rPr>
          <w:lang w:val="en-US"/>
        </w:rPr>
        <w:t>Feature negotiation</w:t>
      </w:r>
      <w:bookmarkEnd w:id="471"/>
      <w:bookmarkEnd w:id="472"/>
    </w:p>
    <w:p w14:paraId="2BECC9A3" w14:textId="77777777" w:rsidR="000764B7" w:rsidRPr="000D70BF" w:rsidRDefault="000764B7" w:rsidP="000764B7">
      <w:pPr>
        <w:rPr>
          <w:rFonts w:eastAsia="Batang"/>
        </w:rPr>
      </w:pPr>
      <w:r w:rsidRPr="000D70BF">
        <w:rPr>
          <w:rFonts w:eastAsia="Batang"/>
        </w:rPr>
        <w:t xml:space="preserve">The optional features in table 6.2.8-1 are defined for the </w:t>
      </w:r>
      <w:proofErr w:type="spellStart"/>
      <w:r w:rsidRPr="000D70BF">
        <w:rPr>
          <w:lang w:eastAsia="ja-JP"/>
        </w:rPr>
        <w:t>Naf_VFLInference</w:t>
      </w:r>
      <w:proofErr w:type="spellEnd"/>
      <w:r w:rsidRPr="000D70BF">
        <w:rPr>
          <w:lang w:eastAsia="ja-JP"/>
        </w:rPr>
        <w:t xml:space="preserve"> API</w:t>
      </w:r>
      <w:r w:rsidRPr="000D70BF">
        <w:rPr>
          <w:rFonts w:eastAsia="Batang"/>
          <w:lang w:eastAsia="zh-CN"/>
        </w:rPr>
        <w:t xml:space="preserve">. They shall be negotiated using the </w:t>
      </w:r>
      <w:r w:rsidRPr="000D70BF">
        <w:rPr>
          <w:rFonts w:eastAsia="Batang"/>
        </w:rPr>
        <w:t>extensibility mechanism defined in clause 6.6 of 3GPP TS 29.500 [4].</w:t>
      </w:r>
    </w:p>
    <w:p w14:paraId="36004337" w14:textId="77777777" w:rsidR="000764B7" w:rsidRPr="000D70BF" w:rsidRDefault="000764B7" w:rsidP="000764B7">
      <w:pPr>
        <w:pStyle w:val="TH"/>
      </w:pPr>
      <w:r w:rsidRPr="000D70BF">
        <w:t>Table 6.2.8-1: Supported Features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2"/>
        <w:gridCol w:w="2174"/>
        <w:gridCol w:w="5650"/>
      </w:tblGrid>
      <w:tr w:rsidR="000764B7" w:rsidRPr="000D70BF" w14:paraId="1FC8C297" w14:textId="77777777" w:rsidTr="007F7038">
        <w:trPr>
          <w:jc w:val="center"/>
        </w:trPr>
        <w:tc>
          <w:tcPr>
            <w:tcW w:w="1529" w:type="dxa"/>
            <w:shd w:val="clear" w:color="auto" w:fill="C0C0C0"/>
          </w:tcPr>
          <w:p w14:paraId="431F5605" w14:textId="77777777" w:rsidR="000764B7" w:rsidRPr="000D70BF" w:rsidRDefault="000764B7" w:rsidP="007F7038">
            <w:pPr>
              <w:pStyle w:val="TAH"/>
            </w:pPr>
            <w:r w:rsidRPr="000D70BF">
              <w:t>Feature number</w:t>
            </w:r>
          </w:p>
        </w:tc>
        <w:tc>
          <w:tcPr>
            <w:tcW w:w="2207" w:type="dxa"/>
            <w:shd w:val="clear" w:color="auto" w:fill="C0C0C0"/>
          </w:tcPr>
          <w:p w14:paraId="2433CAC5" w14:textId="77777777" w:rsidR="000764B7" w:rsidRPr="000D70BF" w:rsidRDefault="000764B7" w:rsidP="007F7038">
            <w:pPr>
              <w:pStyle w:val="TAH"/>
            </w:pPr>
            <w:r w:rsidRPr="000D70BF">
              <w:t>Feature Name</w:t>
            </w:r>
          </w:p>
        </w:tc>
        <w:tc>
          <w:tcPr>
            <w:tcW w:w="5758" w:type="dxa"/>
            <w:shd w:val="clear" w:color="auto" w:fill="C0C0C0"/>
          </w:tcPr>
          <w:p w14:paraId="71F6AFF2" w14:textId="77777777" w:rsidR="000764B7" w:rsidRPr="000D70BF" w:rsidRDefault="000764B7" w:rsidP="007F7038">
            <w:pPr>
              <w:pStyle w:val="TAH"/>
            </w:pPr>
            <w:r w:rsidRPr="000D70BF">
              <w:t>Description</w:t>
            </w:r>
          </w:p>
        </w:tc>
      </w:tr>
      <w:tr w:rsidR="000764B7" w:rsidRPr="000D70BF" w14:paraId="0FBECD4B" w14:textId="77777777" w:rsidTr="007F7038">
        <w:trPr>
          <w:jc w:val="center"/>
        </w:trPr>
        <w:tc>
          <w:tcPr>
            <w:tcW w:w="1529" w:type="dxa"/>
          </w:tcPr>
          <w:p w14:paraId="73DDCF14" w14:textId="77777777" w:rsidR="000764B7" w:rsidRPr="000D70BF" w:rsidRDefault="000764B7" w:rsidP="007F7038">
            <w:pPr>
              <w:pStyle w:val="TAL"/>
            </w:pPr>
          </w:p>
        </w:tc>
        <w:tc>
          <w:tcPr>
            <w:tcW w:w="2207" w:type="dxa"/>
          </w:tcPr>
          <w:p w14:paraId="1F5E2343" w14:textId="77777777" w:rsidR="000764B7" w:rsidRPr="000D70BF" w:rsidRDefault="000764B7" w:rsidP="007F7038">
            <w:pPr>
              <w:pStyle w:val="TAL"/>
              <w:rPr>
                <w:rFonts w:cs="Arial"/>
                <w:szCs w:val="18"/>
              </w:rPr>
            </w:pPr>
          </w:p>
        </w:tc>
        <w:tc>
          <w:tcPr>
            <w:tcW w:w="5758" w:type="dxa"/>
          </w:tcPr>
          <w:p w14:paraId="797B7184" w14:textId="77777777" w:rsidR="000764B7" w:rsidRPr="000D70BF" w:rsidRDefault="000764B7" w:rsidP="007F7038">
            <w:pPr>
              <w:pStyle w:val="TAL"/>
            </w:pPr>
          </w:p>
        </w:tc>
      </w:tr>
    </w:tbl>
    <w:p w14:paraId="25D65EEF" w14:textId="77777777" w:rsidR="000764B7" w:rsidRPr="000D70BF" w:rsidRDefault="000764B7" w:rsidP="000764B7">
      <w:pPr>
        <w:rPr>
          <w:lang w:val="en-US"/>
        </w:rPr>
      </w:pPr>
    </w:p>
    <w:p w14:paraId="2C04C281" w14:textId="77777777" w:rsidR="000764B7" w:rsidRPr="000D70BF" w:rsidRDefault="000764B7" w:rsidP="000764B7">
      <w:pPr>
        <w:pStyle w:val="Heading3"/>
        <w:rPr>
          <w:lang w:val="en-US"/>
        </w:rPr>
      </w:pPr>
      <w:bookmarkStart w:id="473" w:name="_Toc200962164"/>
      <w:bookmarkStart w:id="474" w:name="_Toc214987795"/>
      <w:r w:rsidRPr="000D70BF">
        <w:rPr>
          <w:lang w:val="en-US"/>
        </w:rPr>
        <w:t>6.2.9</w:t>
      </w:r>
      <w:r w:rsidRPr="000D70BF">
        <w:rPr>
          <w:lang w:val="en-US"/>
        </w:rPr>
        <w:tab/>
        <w:t>Security</w:t>
      </w:r>
      <w:bookmarkEnd w:id="473"/>
      <w:bookmarkEnd w:id="474"/>
    </w:p>
    <w:p w14:paraId="4DA693DF" w14:textId="77777777" w:rsidR="000764B7" w:rsidRPr="000D70BF" w:rsidRDefault="000764B7" w:rsidP="000764B7">
      <w:r w:rsidRPr="000D70BF">
        <w:t xml:space="preserve">As indicated in 3GPP TS 33.501 [8] and 3GPP TS 29.500 [4], the access to the </w:t>
      </w:r>
      <w:r w:rsidRPr="000D70BF">
        <w:rPr>
          <w:noProof/>
        </w:rPr>
        <w:t>Naf_VFLInference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0A83B705" w14:textId="77777777" w:rsidR="000764B7" w:rsidRPr="000D70BF" w:rsidRDefault="000764B7" w:rsidP="000764B7">
      <w:r w:rsidRPr="000D70BF">
        <w:t xml:space="preserve">If OAuth2 is used, an NF Service Consumer, prior to consuming services offered by the </w:t>
      </w:r>
      <w:r w:rsidRPr="000D70BF">
        <w:rPr>
          <w:noProof/>
        </w:rPr>
        <w:t>Naf_VFLInference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7A10E898" w14:textId="77777777" w:rsidR="000764B7" w:rsidRPr="000D70BF" w:rsidRDefault="000764B7" w:rsidP="000764B7">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Naf_VFLInference</w:t>
      </w:r>
      <w:r w:rsidRPr="000D70BF">
        <w:rPr>
          <w:noProof/>
          <w:lang w:eastAsia="zh-CN"/>
        </w:rPr>
        <w:t xml:space="preserve"> </w:t>
      </w:r>
      <w:r w:rsidRPr="000D70BF">
        <w:t>service.</w:t>
      </w:r>
    </w:p>
    <w:p w14:paraId="75B80EBE" w14:textId="77777777" w:rsidR="000764B7" w:rsidRPr="000D70BF" w:rsidRDefault="000764B7" w:rsidP="000764B7">
      <w:pPr>
        <w:rPr>
          <w:lang w:val="en-US"/>
        </w:rPr>
      </w:pPr>
      <w:r w:rsidRPr="000D70BF">
        <w:rPr>
          <w:lang w:val="en-US"/>
        </w:rPr>
        <w:t xml:space="preserve">The </w:t>
      </w:r>
      <w:proofErr w:type="spellStart"/>
      <w:r w:rsidRPr="000D70BF">
        <w:rPr>
          <w:lang w:eastAsia="ja-JP"/>
        </w:rPr>
        <w:t>Naf_VFLInference</w:t>
      </w:r>
      <w:proofErr w:type="spellEnd"/>
      <w:r w:rsidRPr="000D70BF">
        <w:rPr>
          <w:noProof/>
          <w:lang w:eastAsia="zh-CN"/>
        </w:rPr>
        <w:t xml:space="preserve"> </w:t>
      </w:r>
      <w:r w:rsidRPr="000D70BF">
        <w:rPr>
          <w:lang w:val="en-US"/>
        </w:rPr>
        <w:t>API defines a single scope "</w:t>
      </w:r>
      <w:proofErr w:type="spellStart"/>
      <w:r w:rsidRPr="000D70BF">
        <w:rPr>
          <w:lang w:val="en-US"/>
        </w:rPr>
        <w:t>naf-vflinference</w:t>
      </w:r>
      <w:proofErr w:type="spellEnd"/>
      <w:r w:rsidRPr="000D70BF">
        <w:rPr>
          <w:lang w:val="en-US"/>
        </w:rPr>
        <w:t>" for the entire service, and it does not define any additional scopes at resource or operation level.</w:t>
      </w:r>
    </w:p>
    <w:p w14:paraId="311A9539" w14:textId="77777777" w:rsidR="000764B7" w:rsidRPr="000D70BF" w:rsidRDefault="000764B7" w:rsidP="000764B7">
      <w:pPr>
        <w:pStyle w:val="Heading3"/>
        <w:rPr>
          <w:lang w:val="en-US"/>
        </w:rPr>
      </w:pPr>
      <w:bookmarkStart w:id="475" w:name="_Toc214987796"/>
      <w:r w:rsidRPr="000D70BF">
        <w:rPr>
          <w:lang w:val="en-US"/>
        </w:rPr>
        <w:t>6.2.10</w:t>
      </w:r>
      <w:r w:rsidRPr="000D70BF">
        <w:rPr>
          <w:lang w:val="en-US"/>
        </w:rPr>
        <w:tab/>
        <w:t>HTTP redirection</w:t>
      </w:r>
      <w:bookmarkEnd w:id="475"/>
    </w:p>
    <w:p w14:paraId="63DB6B78" w14:textId="77777777" w:rsidR="000764B7" w:rsidRPr="000D70BF" w:rsidRDefault="000764B7" w:rsidP="000764B7">
      <w:pPr>
        <w:rPr>
          <w:lang w:val="en-US"/>
        </w:rPr>
      </w:pPr>
      <w:r w:rsidRPr="000D70BF">
        <w:rPr>
          <w:lang w:val="en-US"/>
        </w:rPr>
        <w:t>An HTTP request may be redirected to a different AF service instance when using direct or indirect communications (see 3GPP TS 29.500 [4]).</w:t>
      </w:r>
    </w:p>
    <w:p w14:paraId="73B6CA89" w14:textId="77777777" w:rsidR="000764B7" w:rsidRPr="000D70BF" w:rsidRDefault="000764B7" w:rsidP="000764B7">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4684D1D8" w14:textId="77777777" w:rsidR="000764B7" w:rsidRPr="000D70BF" w:rsidRDefault="000764B7" w:rsidP="000764B7">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7CCCD578" w14:textId="77777777" w:rsidR="000D32D9" w:rsidRPr="000D70BF" w:rsidRDefault="000D32D9" w:rsidP="000D32D9">
      <w:pPr>
        <w:pStyle w:val="Heading2"/>
      </w:pPr>
      <w:bookmarkStart w:id="476" w:name="_Toc214987797"/>
      <w:r w:rsidRPr="000D70BF">
        <w:t>6.3</w:t>
      </w:r>
      <w:r w:rsidRPr="000D70BF">
        <w:tab/>
      </w:r>
      <w:proofErr w:type="spellStart"/>
      <w:r w:rsidRPr="000D70BF">
        <w:t>Naf_Training</w:t>
      </w:r>
      <w:proofErr w:type="spellEnd"/>
      <w:r w:rsidRPr="000D70BF">
        <w:t xml:space="preserve"> Service API</w:t>
      </w:r>
      <w:bookmarkEnd w:id="476"/>
    </w:p>
    <w:p w14:paraId="59266A22" w14:textId="77777777" w:rsidR="000D32D9" w:rsidRPr="000D70BF" w:rsidRDefault="000D32D9" w:rsidP="000D32D9">
      <w:pPr>
        <w:pStyle w:val="Heading3"/>
      </w:pPr>
      <w:bookmarkStart w:id="477" w:name="_Toc214987798"/>
      <w:r w:rsidRPr="000D70BF">
        <w:t>6.3.1</w:t>
      </w:r>
      <w:r w:rsidRPr="000D70BF">
        <w:tab/>
        <w:t>Introduction</w:t>
      </w:r>
      <w:bookmarkEnd w:id="477"/>
    </w:p>
    <w:p w14:paraId="31C278D6" w14:textId="77777777" w:rsidR="000D32D9" w:rsidRPr="000D70BF" w:rsidRDefault="000D32D9" w:rsidP="000D32D9">
      <w:pPr>
        <w:rPr>
          <w:noProof/>
          <w:lang w:eastAsia="zh-CN"/>
        </w:rPr>
      </w:pPr>
      <w:r w:rsidRPr="000D70BF">
        <w:rPr>
          <w:noProof/>
        </w:rPr>
        <w:t xml:space="preserve">The </w:t>
      </w:r>
      <w:proofErr w:type="spellStart"/>
      <w:r w:rsidRPr="000D70BF">
        <w:t>Naf_Training</w:t>
      </w:r>
      <w:proofErr w:type="spellEnd"/>
      <w:r w:rsidRPr="000D70BF">
        <w:rPr>
          <w:noProof/>
        </w:rPr>
        <w:t xml:space="preserve"> shall use the </w:t>
      </w:r>
      <w:proofErr w:type="spellStart"/>
      <w:r w:rsidRPr="000D70BF">
        <w:t>Naf_Training</w:t>
      </w:r>
      <w:proofErr w:type="spellEnd"/>
      <w:r w:rsidRPr="000D70BF">
        <w:rPr>
          <w:noProof/>
        </w:rPr>
        <w:t xml:space="preserve"> </w:t>
      </w:r>
      <w:r w:rsidRPr="000D70BF">
        <w:rPr>
          <w:noProof/>
          <w:lang w:eastAsia="zh-CN"/>
        </w:rPr>
        <w:t>API.</w:t>
      </w:r>
    </w:p>
    <w:p w14:paraId="0CA28575" w14:textId="77777777" w:rsidR="000D32D9" w:rsidRPr="000D70BF" w:rsidRDefault="000D32D9" w:rsidP="000D32D9">
      <w:pPr>
        <w:rPr>
          <w:noProof/>
          <w:lang w:eastAsia="zh-CN"/>
        </w:rPr>
      </w:pPr>
      <w:r w:rsidRPr="000D70BF">
        <w:rPr>
          <w:rFonts w:hint="eastAsia"/>
          <w:noProof/>
          <w:lang w:eastAsia="zh-CN"/>
        </w:rPr>
        <w:t xml:space="preserve">The API URI of the </w:t>
      </w:r>
      <w:proofErr w:type="spellStart"/>
      <w:r w:rsidRPr="000D70BF">
        <w:t>Naf_Training</w:t>
      </w:r>
      <w:proofErr w:type="spellEnd"/>
      <w:r w:rsidRPr="000D70BF">
        <w:rPr>
          <w:noProof/>
        </w:rPr>
        <w:t xml:space="preserve"> </w:t>
      </w:r>
      <w:r w:rsidRPr="000D70BF">
        <w:rPr>
          <w:noProof/>
          <w:lang w:eastAsia="zh-CN"/>
        </w:rPr>
        <w:t>API</w:t>
      </w:r>
      <w:r w:rsidRPr="000D70BF">
        <w:rPr>
          <w:rFonts w:hint="eastAsia"/>
          <w:noProof/>
          <w:lang w:eastAsia="zh-CN"/>
        </w:rPr>
        <w:t xml:space="preserve"> shall be:</w:t>
      </w:r>
    </w:p>
    <w:p w14:paraId="51E69991" w14:textId="77777777" w:rsidR="000D32D9" w:rsidRPr="000D70BF" w:rsidRDefault="000D32D9" w:rsidP="000D32D9">
      <w:pPr>
        <w:rPr>
          <w:noProof/>
          <w:lang w:eastAsia="zh-CN"/>
        </w:rPr>
      </w:pPr>
      <w:r w:rsidRPr="000D70BF">
        <w:rPr>
          <w:b/>
          <w:noProof/>
        </w:rPr>
        <w:t>{apiRoot}/&lt;apiName&gt;/&lt;apiVersion&gt;</w:t>
      </w:r>
    </w:p>
    <w:p w14:paraId="169E3522" w14:textId="77777777" w:rsidR="000D32D9" w:rsidRPr="000D70BF" w:rsidRDefault="000D32D9" w:rsidP="000D32D9">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4E690A94" w14:textId="77777777" w:rsidR="000D32D9" w:rsidRPr="000D70BF" w:rsidRDefault="000D32D9" w:rsidP="000D32D9">
      <w:pPr>
        <w:pStyle w:val="B10"/>
        <w:rPr>
          <w:b/>
          <w:noProof/>
        </w:rPr>
      </w:pPr>
      <w:r w:rsidRPr="000D70BF">
        <w:rPr>
          <w:b/>
          <w:noProof/>
        </w:rPr>
        <w:t>{apiRoot}/&lt;apiName&gt;/&lt;apiVersion&gt;/&lt;apiSpecificResourceUriPart&gt;</w:t>
      </w:r>
    </w:p>
    <w:p w14:paraId="2EC7B692" w14:textId="77777777" w:rsidR="000D32D9" w:rsidRPr="000D70BF" w:rsidRDefault="000D32D9" w:rsidP="000D32D9">
      <w:pPr>
        <w:rPr>
          <w:noProof/>
          <w:lang w:eastAsia="zh-CN"/>
        </w:rPr>
      </w:pPr>
      <w:r w:rsidRPr="000D70BF">
        <w:rPr>
          <w:noProof/>
          <w:lang w:eastAsia="zh-CN"/>
        </w:rPr>
        <w:t>with the following components:</w:t>
      </w:r>
    </w:p>
    <w:p w14:paraId="3EB3BA9C" w14:textId="77777777" w:rsidR="000D32D9" w:rsidRPr="000D70BF" w:rsidRDefault="000D32D9" w:rsidP="000D32D9">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100AB5A9" w14:textId="77777777" w:rsidR="000D32D9" w:rsidRPr="000D70BF" w:rsidRDefault="000D32D9" w:rsidP="000D32D9">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"naf-train".</w:t>
      </w:r>
    </w:p>
    <w:p w14:paraId="05E7D6B6" w14:textId="77777777" w:rsidR="000D32D9" w:rsidRPr="000D70BF" w:rsidRDefault="000D32D9" w:rsidP="000D32D9">
      <w:pPr>
        <w:pStyle w:val="B10"/>
        <w:rPr>
          <w:noProof/>
        </w:rPr>
      </w:pPr>
      <w:r w:rsidRPr="000D70BF">
        <w:rPr>
          <w:noProof/>
        </w:rPr>
        <w:t>-</w:t>
      </w:r>
      <w:r w:rsidRPr="000D70BF">
        <w:rPr>
          <w:noProof/>
        </w:rPr>
        <w:tab/>
        <w:t>The &lt;apiVersion&gt; shall be "v1".</w:t>
      </w:r>
    </w:p>
    <w:p w14:paraId="2A24AE14" w14:textId="77777777" w:rsidR="000D32D9" w:rsidRPr="000D70BF" w:rsidRDefault="000D32D9" w:rsidP="000D32D9">
      <w:pPr>
        <w:pStyle w:val="B10"/>
        <w:rPr>
          <w:noProof/>
          <w:lang w:eastAsia="zh-CN"/>
        </w:rPr>
      </w:pPr>
      <w:r w:rsidRPr="000D70BF">
        <w:rPr>
          <w:noProof/>
        </w:rPr>
        <w:t>-</w:t>
      </w:r>
      <w:r w:rsidRPr="000D70BF">
        <w:rPr>
          <w:noProof/>
        </w:rPr>
        <w:tab/>
        <w:t>The &lt;apiSpecificResourceUriPart&gt; shall be set as described in clauses</w:t>
      </w:r>
      <w:r w:rsidRPr="000D70BF">
        <w:rPr>
          <w:noProof/>
          <w:lang w:eastAsia="zh-CN"/>
        </w:rPr>
        <w:t> </w:t>
      </w:r>
      <w:r w:rsidRPr="000D70BF">
        <w:rPr>
          <w:noProof/>
        </w:rPr>
        <w:t>6.3.3 and 6.3.4.</w:t>
      </w:r>
    </w:p>
    <w:p w14:paraId="5C370450" w14:textId="77777777" w:rsidR="000D32D9" w:rsidRPr="000D70BF" w:rsidRDefault="000D32D9" w:rsidP="000D32D9">
      <w:pPr>
        <w:pStyle w:val="Heading3"/>
      </w:pPr>
      <w:bookmarkStart w:id="478" w:name="_Toc214987799"/>
      <w:r w:rsidRPr="000D70BF">
        <w:t>6.3.2</w:t>
      </w:r>
      <w:r w:rsidRPr="000D70BF">
        <w:tab/>
        <w:t>Usage of HTTP</w:t>
      </w:r>
      <w:bookmarkEnd w:id="478"/>
    </w:p>
    <w:p w14:paraId="45AD631A" w14:textId="77777777" w:rsidR="000D32D9" w:rsidRPr="000D70BF" w:rsidRDefault="000D32D9" w:rsidP="000D32D9">
      <w:pPr>
        <w:pStyle w:val="Heading4"/>
      </w:pPr>
      <w:bookmarkStart w:id="479" w:name="_Toc214987800"/>
      <w:r w:rsidRPr="000D70BF">
        <w:t>6.3.2.1</w:t>
      </w:r>
      <w:r w:rsidRPr="000D70BF">
        <w:tab/>
        <w:t>General</w:t>
      </w:r>
      <w:bookmarkEnd w:id="479"/>
    </w:p>
    <w:p w14:paraId="27BFC7D2"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036181EF"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4EC25B9B" w14:textId="77777777" w:rsidR="000D32D9" w:rsidRPr="000D70BF" w:rsidRDefault="000D32D9" w:rsidP="000D32D9">
      <w:pPr>
        <w:rPr>
          <w:noProof/>
        </w:rPr>
      </w:pPr>
      <w:r w:rsidRPr="000D70BF">
        <w:rPr>
          <w:noProof/>
        </w:rPr>
        <w:t xml:space="preserve">The OpenAPI [6] specification of HTTP messages and content bodies for the </w:t>
      </w:r>
      <w:proofErr w:type="spellStart"/>
      <w:r w:rsidRPr="000D70BF">
        <w:t>Naf_Training</w:t>
      </w:r>
      <w:proofErr w:type="spellEnd"/>
      <w:r w:rsidRPr="000D70BF">
        <w:rPr>
          <w:noProof/>
        </w:rPr>
        <w:t xml:space="preserve"> API is contained in Annex A.</w:t>
      </w:r>
    </w:p>
    <w:p w14:paraId="1141227A" w14:textId="77777777" w:rsidR="000D32D9" w:rsidRPr="000D70BF" w:rsidRDefault="000D32D9" w:rsidP="000D32D9">
      <w:pPr>
        <w:pStyle w:val="Heading4"/>
      </w:pPr>
      <w:bookmarkStart w:id="480" w:name="_Toc214987801"/>
      <w:r w:rsidRPr="000D70BF">
        <w:t>6.3.2.2</w:t>
      </w:r>
      <w:r w:rsidRPr="000D70BF">
        <w:tab/>
        <w:t>HTTP standard headers</w:t>
      </w:r>
      <w:bookmarkEnd w:id="480"/>
    </w:p>
    <w:p w14:paraId="0AD45BA5" w14:textId="77777777" w:rsidR="000D32D9" w:rsidRPr="000D70BF" w:rsidRDefault="000D32D9" w:rsidP="000D32D9">
      <w:pPr>
        <w:pStyle w:val="Heading5"/>
        <w:rPr>
          <w:lang w:eastAsia="zh-CN"/>
        </w:rPr>
      </w:pPr>
      <w:bookmarkStart w:id="481" w:name="_Toc214987802"/>
      <w:r w:rsidRPr="000D70BF">
        <w:t>6.3.2.2.1</w:t>
      </w:r>
      <w:r w:rsidRPr="000D70BF">
        <w:rPr>
          <w:rFonts w:hint="eastAsia"/>
          <w:lang w:eastAsia="zh-CN"/>
        </w:rPr>
        <w:tab/>
      </w:r>
      <w:r w:rsidRPr="000D70BF">
        <w:rPr>
          <w:lang w:eastAsia="zh-CN"/>
        </w:rPr>
        <w:t>General</w:t>
      </w:r>
      <w:bookmarkEnd w:id="481"/>
    </w:p>
    <w:p w14:paraId="0FCC7AB2" w14:textId="77777777" w:rsidR="000D32D9" w:rsidRPr="000D70BF" w:rsidRDefault="000D32D9" w:rsidP="000D32D9">
      <w:pPr>
        <w:rPr>
          <w:noProof/>
        </w:rPr>
      </w:pPr>
      <w:r w:rsidRPr="000D70BF">
        <w:rPr>
          <w:noProof/>
        </w:rPr>
        <w:t>See clause 5.2.2 of 3GPP TS 29.500 [4] for the usage of HTTP standard headers.</w:t>
      </w:r>
    </w:p>
    <w:p w14:paraId="328BC985" w14:textId="77777777" w:rsidR="000D32D9" w:rsidRPr="000D70BF" w:rsidRDefault="000D32D9" w:rsidP="000D32D9">
      <w:pPr>
        <w:pStyle w:val="Heading5"/>
      </w:pPr>
      <w:bookmarkStart w:id="482" w:name="_Toc214987803"/>
      <w:r w:rsidRPr="000D70BF">
        <w:t>6.3.2.2.2</w:t>
      </w:r>
      <w:r w:rsidRPr="000D70BF">
        <w:tab/>
        <w:t>Content type</w:t>
      </w:r>
      <w:bookmarkEnd w:id="482"/>
    </w:p>
    <w:p w14:paraId="37BEB867" w14:textId="5C32C5C8" w:rsidR="000D32D9" w:rsidRPr="000D70BF" w:rsidRDefault="000D32D9" w:rsidP="000D32D9">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2AB50D07" w14:textId="77777777" w:rsidR="000D32D9" w:rsidRPr="000D70BF" w:rsidRDefault="000D32D9" w:rsidP="000D32D9">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7EC19590"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6393B537"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49BDB38" w14:textId="77777777" w:rsidR="000D32D9" w:rsidRPr="000D70BF" w:rsidRDefault="000D32D9" w:rsidP="000D32D9">
      <w:pPr>
        <w:rPr>
          <w:noProof/>
        </w:rPr>
      </w:pPr>
      <w:r w:rsidRPr="000D70BF">
        <w:rPr>
          <w:noProof/>
        </w:rPr>
        <w:t>The OpenAPI [6] specification of HTTP messages and content bodies for the Naf_Training API is contained in Annex A.</w:t>
      </w:r>
    </w:p>
    <w:p w14:paraId="5A35BDD2" w14:textId="77777777" w:rsidR="000D32D9" w:rsidRPr="000D70BF" w:rsidRDefault="000D32D9" w:rsidP="000D32D9">
      <w:pPr>
        <w:pStyle w:val="Heading4"/>
      </w:pPr>
      <w:bookmarkStart w:id="483" w:name="_Toc214987804"/>
      <w:r w:rsidRPr="000D70BF">
        <w:t>6.3.2.3</w:t>
      </w:r>
      <w:r w:rsidRPr="000D70BF">
        <w:tab/>
        <w:t>HTTP custom headers</w:t>
      </w:r>
      <w:bookmarkEnd w:id="483"/>
    </w:p>
    <w:p w14:paraId="5AC01042" w14:textId="77777777" w:rsidR="000D32D9" w:rsidRPr="000D70BF" w:rsidRDefault="000D32D9" w:rsidP="000D32D9">
      <w:pPr>
        <w:rPr>
          <w:noProof/>
        </w:rPr>
      </w:pPr>
      <w:r w:rsidRPr="000D70BF">
        <w:rPr>
          <w:noProof/>
        </w:rPr>
        <w:t>The mandatory HTTP custom header fields specified in clause 5.2.3.2 of 3GPP TS 29.500 [4] shall be supported, and the optional HTTP custom header fields specified in clause 5.2.3.3 of 3GPP TS 29.500 [4] may be supported.</w:t>
      </w:r>
    </w:p>
    <w:p w14:paraId="153C8E31" w14:textId="77777777" w:rsidR="000D32D9" w:rsidRPr="000D70BF" w:rsidRDefault="000D32D9" w:rsidP="000D32D9">
      <w:pPr>
        <w:pStyle w:val="Heading3"/>
      </w:pPr>
      <w:bookmarkStart w:id="484" w:name="_Toc214987805"/>
      <w:r w:rsidRPr="000D70BF">
        <w:t>6.3.3</w:t>
      </w:r>
      <w:r w:rsidRPr="000D70BF">
        <w:tab/>
        <w:t>Resources</w:t>
      </w:r>
      <w:bookmarkEnd w:id="484"/>
    </w:p>
    <w:p w14:paraId="4F27BBF3" w14:textId="77777777" w:rsidR="000D32D9" w:rsidRPr="000D70BF" w:rsidRDefault="000D32D9" w:rsidP="000D32D9">
      <w:pPr>
        <w:pStyle w:val="Heading4"/>
      </w:pPr>
      <w:bookmarkStart w:id="485" w:name="_Toc214987806"/>
      <w:r w:rsidRPr="000D70BF">
        <w:t>6.3.3.1</w:t>
      </w:r>
      <w:r w:rsidRPr="000D70BF">
        <w:tab/>
        <w:t>Overview</w:t>
      </w:r>
      <w:bookmarkEnd w:id="485"/>
    </w:p>
    <w:p w14:paraId="4262446D" w14:textId="77777777" w:rsidR="000D32D9" w:rsidRPr="000D70BF" w:rsidRDefault="000D32D9" w:rsidP="000D32D9">
      <w:r w:rsidRPr="000D70BF">
        <w:t>This clause describes the structure for the Resource URIs and the resources and methods used for the service.</w:t>
      </w:r>
    </w:p>
    <w:p w14:paraId="4EE7D9B2" w14:textId="77777777" w:rsidR="000D32D9" w:rsidRPr="000D70BF" w:rsidRDefault="000D32D9" w:rsidP="000D32D9">
      <w:r w:rsidRPr="000D70BF">
        <w:t xml:space="preserve">Figure 6.3.3.1-1 depicts the resource URIs structure for the </w:t>
      </w:r>
      <w:proofErr w:type="spellStart"/>
      <w:r w:rsidRPr="000D70BF">
        <w:t>Naf_Training</w:t>
      </w:r>
      <w:proofErr w:type="spellEnd"/>
      <w:r w:rsidRPr="000D70BF">
        <w:t xml:space="preserve"> API.</w:t>
      </w:r>
    </w:p>
    <w:p w14:paraId="2F97622C" w14:textId="77777777" w:rsidR="000D32D9" w:rsidRPr="000D70BF" w:rsidRDefault="000D32D9" w:rsidP="000D32D9">
      <w:pPr>
        <w:pStyle w:val="TH"/>
        <w:rPr>
          <w:lang w:val="en-US"/>
        </w:rPr>
      </w:pPr>
      <w:r w:rsidRPr="000D70BF">
        <w:object w:dxaOrig="5956" w:dyaOrig="2655" w14:anchorId="645DC7F4">
          <v:shape id="_x0000_i1054" type="#_x0000_t75" style="width:295.15pt;height:136.85pt" o:ole="">
            <v:imagedata r:id="rId63" o:title=""/>
          </v:shape>
          <o:OLEObject Type="Embed" ProgID="Visio.Drawing.15" ShapeID="_x0000_i1054" DrawAspect="Content" ObjectID="_1829845623" r:id="rId64"/>
        </w:object>
      </w:r>
    </w:p>
    <w:p w14:paraId="5D9E0A06" w14:textId="77777777" w:rsidR="000D32D9" w:rsidRPr="000D70BF" w:rsidRDefault="000D32D9" w:rsidP="000D32D9">
      <w:pPr>
        <w:pStyle w:val="TF"/>
      </w:pPr>
      <w:r w:rsidRPr="000D70BF">
        <w:t xml:space="preserve">Figure 6.3.3.1-1: Resource URI structure of the </w:t>
      </w:r>
      <w:proofErr w:type="spellStart"/>
      <w:r w:rsidRPr="000D70BF">
        <w:t>Naf_Training</w:t>
      </w:r>
      <w:proofErr w:type="spellEnd"/>
      <w:r w:rsidRPr="000D70BF">
        <w:t xml:space="preserve"> API</w:t>
      </w:r>
    </w:p>
    <w:p w14:paraId="12F3726E" w14:textId="77777777" w:rsidR="000D32D9" w:rsidRPr="000D70BF" w:rsidRDefault="000D32D9" w:rsidP="000D32D9">
      <w:r w:rsidRPr="000D70BF">
        <w:t>Table 6.3.3.1-1 provides an overview of the resources and applicable HTTP methods.</w:t>
      </w:r>
    </w:p>
    <w:p w14:paraId="2079AF2B" w14:textId="77777777" w:rsidR="000D32D9" w:rsidRPr="000D70BF" w:rsidRDefault="000D32D9" w:rsidP="000D32D9">
      <w:pPr>
        <w:pStyle w:val="TH"/>
      </w:pPr>
      <w:r w:rsidRPr="000D70BF">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2835"/>
        <w:gridCol w:w="1289"/>
        <w:gridCol w:w="3095"/>
      </w:tblGrid>
      <w:tr w:rsidR="000D32D9" w:rsidRPr="000D70BF" w14:paraId="66DB7699" w14:textId="77777777" w:rsidTr="007F7038">
        <w:trPr>
          <w:jc w:val="center"/>
        </w:trPr>
        <w:tc>
          <w:tcPr>
            <w:tcW w:w="1193" w:type="pct"/>
            <w:shd w:val="clear" w:color="auto" w:fill="C0C0C0"/>
            <w:vAlign w:val="center"/>
            <w:hideMark/>
          </w:tcPr>
          <w:p w14:paraId="7741C9DA" w14:textId="77777777" w:rsidR="000D32D9" w:rsidRPr="000D70BF" w:rsidRDefault="000D32D9" w:rsidP="007F7038">
            <w:pPr>
              <w:pStyle w:val="TAH"/>
            </w:pPr>
            <w:r w:rsidRPr="000D70BF">
              <w:t>Resource purpose/name</w:t>
            </w:r>
          </w:p>
        </w:tc>
        <w:tc>
          <w:tcPr>
            <w:tcW w:w="1495" w:type="pct"/>
            <w:shd w:val="clear" w:color="auto" w:fill="C0C0C0"/>
            <w:vAlign w:val="center"/>
            <w:hideMark/>
          </w:tcPr>
          <w:p w14:paraId="31E9AA1B" w14:textId="77777777" w:rsidR="000D32D9" w:rsidRPr="000D70BF" w:rsidRDefault="000D32D9" w:rsidP="007F7038">
            <w:pPr>
              <w:pStyle w:val="TAH"/>
            </w:pPr>
            <w:r w:rsidRPr="000D70BF">
              <w:t>Resource URI (relative path after API URI)</w:t>
            </w:r>
          </w:p>
        </w:tc>
        <w:tc>
          <w:tcPr>
            <w:tcW w:w="680" w:type="pct"/>
            <w:shd w:val="clear" w:color="auto" w:fill="C0C0C0"/>
            <w:vAlign w:val="center"/>
            <w:hideMark/>
          </w:tcPr>
          <w:p w14:paraId="6C2F95AA" w14:textId="77777777" w:rsidR="000D32D9" w:rsidRPr="000D70BF" w:rsidRDefault="000D32D9" w:rsidP="007F7038">
            <w:pPr>
              <w:pStyle w:val="TAH"/>
            </w:pPr>
            <w:r w:rsidRPr="000D70BF">
              <w:t>HTTP method or custom operation</w:t>
            </w:r>
          </w:p>
        </w:tc>
        <w:tc>
          <w:tcPr>
            <w:tcW w:w="1632" w:type="pct"/>
            <w:shd w:val="clear" w:color="auto" w:fill="C0C0C0"/>
            <w:vAlign w:val="center"/>
            <w:hideMark/>
          </w:tcPr>
          <w:p w14:paraId="788D7C03" w14:textId="77777777" w:rsidR="000D32D9" w:rsidRPr="000D70BF" w:rsidRDefault="000D32D9" w:rsidP="007F7038">
            <w:pPr>
              <w:pStyle w:val="TAH"/>
            </w:pPr>
            <w:r w:rsidRPr="000D70BF">
              <w:t>Description (service operation)</w:t>
            </w:r>
          </w:p>
        </w:tc>
      </w:tr>
      <w:tr w:rsidR="000D32D9" w:rsidRPr="000D70BF" w14:paraId="105067AA" w14:textId="77777777" w:rsidTr="007F7038">
        <w:trPr>
          <w:trHeight w:val="429"/>
          <w:jc w:val="center"/>
        </w:trPr>
        <w:tc>
          <w:tcPr>
            <w:tcW w:w="1193" w:type="pct"/>
            <w:vAlign w:val="center"/>
          </w:tcPr>
          <w:p w14:paraId="0C61C100" w14:textId="77777777" w:rsidR="000D32D9" w:rsidRPr="000D70BF" w:rsidDel="00414C45" w:rsidRDefault="000D32D9" w:rsidP="007F7038">
            <w:pPr>
              <w:pStyle w:val="TAL"/>
            </w:pPr>
            <w:r w:rsidRPr="000D70BF">
              <w:t>Training Subscriptions</w:t>
            </w:r>
          </w:p>
        </w:tc>
        <w:tc>
          <w:tcPr>
            <w:tcW w:w="1495" w:type="pct"/>
            <w:vAlign w:val="center"/>
          </w:tcPr>
          <w:p w14:paraId="1D35C251" w14:textId="77777777" w:rsidR="000D32D9" w:rsidRPr="000D70BF" w:rsidDel="00414C45" w:rsidRDefault="000D32D9" w:rsidP="007F7038">
            <w:pPr>
              <w:pStyle w:val="TAL"/>
            </w:pPr>
            <w:r w:rsidRPr="000D70BF">
              <w:t>/subscriptions</w:t>
            </w:r>
          </w:p>
        </w:tc>
        <w:tc>
          <w:tcPr>
            <w:tcW w:w="680" w:type="pct"/>
            <w:vAlign w:val="center"/>
          </w:tcPr>
          <w:p w14:paraId="326C6270" w14:textId="77777777" w:rsidR="000D32D9" w:rsidRPr="000D70BF" w:rsidRDefault="000D32D9" w:rsidP="007F7038">
            <w:pPr>
              <w:pStyle w:val="TAC"/>
            </w:pPr>
            <w:r w:rsidRPr="000D70BF">
              <w:t>POST</w:t>
            </w:r>
          </w:p>
        </w:tc>
        <w:tc>
          <w:tcPr>
            <w:tcW w:w="1632" w:type="pct"/>
            <w:vAlign w:val="center"/>
          </w:tcPr>
          <w:p w14:paraId="03092155" w14:textId="77777777" w:rsidR="000D32D9" w:rsidRPr="000D70BF" w:rsidRDefault="000D32D9" w:rsidP="007F7038">
            <w:pPr>
              <w:pStyle w:val="TAL"/>
            </w:pPr>
            <w:r w:rsidRPr="000D70BF">
              <w:t>Create a new Training Subscription.</w:t>
            </w:r>
          </w:p>
        </w:tc>
      </w:tr>
      <w:tr w:rsidR="000D32D9" w:rsidRPr="000D70BF" w14:paraId="6D2257C2" w14:textId="77777777" w:rsidTr="007F7038">
        <w:trPr>
          <w:jc w:val="center"/>
        </w:trPr>
        <w:tc>
          <w:tcPr>
            <w:tcW w:w="1193" w:type="pct"/>
            <w:vMerge w:val="restart"/>
            <w:vAlign w:val="center"/>
            <w:hideMark/>
          </w:tcPr>
          <w:p w14:paraId="77A5978F" w14:textId="77777777" w:rsidR="000D32D9" w:rsidRPr="000D70BF" w:rsidRDefault="000D32D9" w:rsidP="007F7038">
            <w:pPr>
              <w:pStyle w:val="TAL"/>
            </w:pPr>
            <w:r w:rsidRPr="000D70BF">
              <w:t>Individual Training Subscription</w:t>
            </w:r>
          </w:p>
        </w:tc>
        <w:tc>
          <w:tcPr>
            <w:tcW w:w="1495" w:type="pct"/>
            <w:vMerge w:val="restart"/>
            <w:vAlign w:val="center"/>
            <w:hideMark/>
          </w:tcPr>
          <w:p w14:paraId="26B43FA3" w14:textId="77777777" w:rsidR="000D32D9" w:rsidRPr="000D70BF" w:rsidRDefault="000D32D9" w:rsidP="007F7038">
            <w:pPr>
              <w:pStyle w:val="TAL"/>
            </w:pPr>
            <w:r w:rsidRPr="000D70BF">
              <w:t>/subscriptions/{</w:t>
            </w:r>
            <w:proofErr w:type="spellStart"/>
            <w:r w:rsidRPr="000D70BF">
              <w:t>subscriptionId</w:t>
            </w:r>
            <w:proofErr w:type="spellEnd"/>
            <w:r w:rsidRPr="000D70BF">
              <w:t>}</w:t>
            </w:r>
          </w:p>
        </w:tc>
        <w:tc>
          <w:tcPr>
            <w:tcW w:w="680" w:type="pct"/>
            <w:vAlign w:val="center"/>
            <w:hideMark/>
          </w:tcPr>
          <w:p w14:paraId="6BFA1F43" w14:textId="77777777" w:rsidR="000D32D9" w:rsidRPr="000D70BF" w:rsidRDefault="000D32D9" w:rsidP="007F7038">
            <w:pPr>
              <w:pStyle w:val="TAC"/>
            </w:pPr>
            <w:r w:rsidRPr="000D70BF">
              <w:t>GET</w:t>
            </w:r>
          </w:p>
        </w:tc>
        <w:tc>
          <w:tcPr>
            <w:tcW w:w="1632" w:type="pct"/>
            <w:vAlign w:val="center"/>
            <w:hideMark/>
          </w:tcPr>
          <w:p w14:paraId="758E3F61" w14:textId="77777777" w:rsidR="000D32D9" w:rsidRPr="000D70BF" w:rsidRDefault="000D32D9" w:rsidP="007F7038">
            <w:pPr>
              <w:pStyle w:val="TAL"/>
            </w:pPr>
            <w:r w:rsidRPr="000D70BF">
              <w:rPr>
                <w:noProof/>
                <w:lang w:eastAsia="zh-CN"/>
              </w:rPr>
              <w:t>Retrieve an existing "</w:t>
            </w:r>
            <w:r w:rsidRPr="000D70BF">
              <w:t>Individual Training Subscription" resource.</w:t>
            </w:r>
          </w:p>
        </w:tc>
      </w:tr>
      <w:tr w:rsidR="000D32D9" w:rsidRPr="000D70BF" w14:paraId="0F585B04" w14:textId="77777777" w:rsidTr="007F7038">
        <w:trPr>
          <w:jc w:val="center"/>
        </w:trPr>
        <w:tc>
          <w:tcPr>
            <w:tcW w:w="1193" w:type="pct"/>
            <w:vMerge/>
            <w:vAlign w:val="center"/>
            <w:hideMark/>
          </w:tcPr>
          <w:p w14:paraId="598DA07E" w14:textId="77777777" w:rsidR="000D32D9" w:rsidRPr="000D70BF" w:rsidRDefault="000D32D9" w:rsidP="007F7038">
            <w:pPr>
              <w:pStyle w:val="TAL"/>
            </w:pPr>
          </w:p>
        </w:tc>
        <w:tc>
          <w:tcPr>
            <w:tcW w:w="1495" w:type="pct"/>
            <w:vMerge/>
            <w:vAlign w:val="center"/>
            <w:hideMark/>
          </w:tcPr>
          <w:p w14:paraId="2952D4B9" w14:textId="77777777" w:rsidR="000D32D9" w:rsidRPr="000D70BF" w:rsidRDefault="000D32D9" w:rsidP="007F7038">
            <w:pPr>
              <w:pStyle w:val="TAL"/>
            </w:pPr>
          </w:p>
        </w:tc>
        <w:tc>
          <w:tcPr>
            <w:tcW w:w="680" w:type="pct"/>
            <w:vAlign w:val="center"/>
            <w:hideMark/>
          </w:tcPr>
          <w:p w14:paraId="69B7739A" w14:textId="77777777" w:rsidR="000D32D9" w:rsidRPr="000D70BF" w:rsidRDefault="000D32D9" w:rsidP="007F7038">
            <w:pPr>
              <w:pStyle w:val="TAC"/>
            </w:pPr>
            <w:r w:rsidRPr="000D70BF">
              <w:t>PUT</w:t>
            </w:r>
          </w:p>
        </w:tc>
        <w:tc>
          <w:tcPr>
            <w:tcW w:w="1632" w:type="pct"/>
            <w:vAlign w:val="center"/>
            <w:hideMark/>
          </w:tcPr>
          <w:p w14:paraId="3DDAD634" w14:textId="77777777" w:rsidR="000D32D9" w:rsidRPr="000D70BF" w:rsidRDefault="000D32D9" w:rsidP="007F7038">
            <w:pPr>
              <w:pStyle w:val="TAL"/>
            </w:pPr>
            <w:r w:rsidRPr="000D70BF">
              <w:rPr>
                <w:noProof/>
                <w:lang w:eastAsia="zh-CN"/>
              </w:rPr>
              <w:t>Request the update of an existing "</w:t>
            </w:r>
            <w:r w:rsidRPr="000D70BF">
              <w:t>Individual Training Subscription" resource.</w:t>
            </w:r>
          </w:p>
        </w:tc>
      </w:tr>
      <w:tr w:rsidR="000D32D9" w:rsidRPr="000D70BF" w14:paraId="6FA5C4C3" w14:textId="77777777" w:rsidTr="007F7038">
        <w:trPr>
          <w:jc w:val="center"/>
        </w:trPr>
        <w:tc>
          <w:tcPr>
            <w:tcW w:w="1193" w:type="pct"/>
            <w:vMerge/>
            <w:vAlign w:val="center"/>
            <w:hideMark/>
          </w:tcPr>
          <w:p w14:paraId="4BA85EED" w14:textId="77777777" w:rsidR="000D32D9" w:rsidRPr="000D70BF" w:rsidRDefault="000D32D9" w:rsidP="007F7038">
            <w:pPr>
              <w:pStyle w:val="TAL"/>
            </w:pPr>
          </w:p>
        </w:tc>
        <w:tc>
          <w:tcPr>
            <w:tcW w:w="1495" w:type="pct"/>
            <w:vMerge/>
            <w:vAlign w:val="center"/>
            <w:hideMark/>
          </w:tcPr>
          <w:p w14:paraId="154E85F6" w14:textId="77777777" w:rsidR="000D32D9" w:rsidRPr="000D70BF" w:rsidRDefault="000D32D9" w:rsidP="007F7038">
            <w:pPr>
              <w:pStyle w:val="TAL"/>
            </w:pPr>
          </w:p>
        </w:tc>
        <w:tc>
          <w:tcPr>
            <w:tcW w:w="680" w:type="pct"/>
            <w:vAlign w:val="center"/>
            <w:hideMark/>
          </w:tcPr>
          <w:p w14:paraId="0075FC5F" w14:textId="77777777" w:rsidR="000D32D9" w:rsidRPr="000D70BF" w:rsidRDefault="000D32D9" w:rsidP="007F7038">
            <w:pPr>
              <w:pStyle w:val="TAC"/>
            </w:pPr>
            <w:r w:rsidRPr="000D70BF">
              <w:t>PATCH</w:t>
            </w:r>
          </w:p>
        </w:tc>
        <w:tc>
          <w:tcPr>
            <w:tcW w:w="1632" w:type="pct"/>
            <w:vAlign w:val="center"/>
            <w:hideMark/>
          </w:tcPr>
          <w:p w14:paraId="495F7F5C" w14:textId="77777777" w:rsidR="000D32D9" w:rsidRPr="000D70BF" w:rsidRDefault="000D32D9" w:rsidP="007F7038">
            <w:pPr>
              <w:pStyle w:val="TAL"/>
            </w:pPr>
            <w:r w:rsidRPr="000D70BF">
              <w:rPr>
                <w:noProof/>
                <w:lang w:eastAsia="zh-CN"/>
              </w:rPr>
              <w:t>Request the modification of an existing "</w:t>
            </w:r>
            <w:r w:rsidRPr="000D70BF">
              <w:t>Individual Training Subscription" resource.</w:t>
            </w:r>
          </w:p>
        </w:tc>
      </w:tr>
      <w:tr w:rsidR="000D32D9" w:rsidRPr="000D70BF" w14:paraId="0D678E08" w14:textId="77777777" w:rsidTr="007F7038">
        <w:trPr>
          <w:jc w:val="center"/>
        </w:trPr>
        <w:tc>
          <w:tcPr>
            <w:tcW w:w="1193" w:type="pct"/>
            <w:vMerge/>
            <w:vAlign w:val="center"/>
            <w:hideMark/>
          </w:tcPr>
          <w:p w14:paraId="457A5810" w14:textId="77777777" w:rsidR="000D32D9" w:rsidRPr="000D70BF" w:rsidRDefault="000D32D9" w:rsidP="007F7038">
            <w:pPr>
              <w:pStyle w:val="TAL"/>
            </w:pPr>
          </w:p>
        </w:tc>
        <w:tc>
          <w:tcPr>
            <w:tcW w:w="1495" w:type="pct"/>
            <w:vMerge/>
            <w:vAlign w:val="center"/>
            <w:hideMark/>
          </w:tcPr>
          <w:p w14:paraId="019134F5" w14:textId="77777777" w:rsidR="000D32D9" w:rsidRPr="000D70BF" w:rsidRDefault="000D32D9" w:rsidP="007F7038">
            <w:pPr>
              <w:pStyle w:val="TAL"/>
            </w:pPr>
          </w:p>
        </w:tc>
        <w:tc>
          <w:tcPr>
            <w:tcW w:w="680" w:type="pct"/>
            <w:vAlign w:val="center"/>
            <w:hideMark/>
          </w:tcPr>
          <w:p w14:paraId="3AA957FF" w14:textId="77777777" w:rsidR="000D32D9" w:rsidRPr="000D70BF" w:rsidRDefault="000D32D9" w:rsidP="007F7038">
            <w:pPr>
              <w:pStyle w:val="TAC"/>
            </w:pPr>
            <w:r w:rsidRPr="000D70BF">
              <w:t>DELETE</w:t>
            </w:r>
          </w:p>
        </w:tc>
        <w:tc>
          <w:tcPr>
            <w:tcW w:w="1632" w:type="pct"/>
            <w:vAlign w:val="center"/>
            <w:hideMark/>
          </w:tcPr>
          <w:p w14:paraId="0DA1A5F0" w14:textId="77777777" w:rsidR="000D32D9" w:rsidRPr="000D70BF" w:rsidRDefault="000D32D9" w:rsidP="007F7038">
            <w:pPr>
              <w:pStyle w:val="TAL"/>
            </w:pPr>
            <w:r w:rsidRPr="000D70BF">
              <w:rPr>
                <w:noProof/>
                <w:lang w:eastAsia="zh-CN"/>
              </w:rPr>
              <w:t>Request the deletion of an existing "</w:t>
            </w:r>
            <w:r w:rsidRPr="000D70BF">
              <w:t>Individual Training Subscription" resource.</w:t>
            </w:r>
          </w:p>
        </w:tc>
      </w:tr>
    </w:tbl>
    <w:p w14:paraId="58C071F7" w14:textId="77777777" w:rsidR="000D32D9" w:rsidRPr="000D70BF" w:rsidRDefault="000D32D9" w:rsidP="000D32D9">
      <w:pPr>
        <w:rPr>
          <w:lang w:val="en-US"/>
        </w:rPr>
      </w:pPr>
    </w:p>
    <w:p w14:paraId="69E0FF3F" w14:textId="77777777" w:rsidR="000D32D9" w:rsidRPr="000D70BF" w:rsidRDefault="000D32D9" w:rsidP="000D32D9">
      <w:pPr>
        <w:pStyle w:val="Heading4"/>
      </w:pPr>
      <w:bookmarkStart w:id="486" w:name="_Toc214987807"/>
      <w:r w:rsidRPr="000D70BF">
        <w:t>6.3.3.2</w:t>
      </w:r>
      <w:r w:rsidRPr="000D70BF">
        <w:tab/>
        <w:t>Resource: Training Subscriptions</w:t>
      </w:r>
      <w:bookmarkEnd w:id="486"/>
    </w:p>
    <w:p w14:paraId="77AD1104" w14:textId="77777777" w:rsidR="000D32D9" w:rsidRPr="000D70BF" w:rsidRDefault="000D32D9" w:rsidP="000D32D9">
      <w:pPr>
        <w:pStyle w:val="Heading5"/>
      </w:pPr>
      <w:bookmarkStart w:id="487" w:name="_Toc214987808"/>
      <w:r w:rsidRPr="000D70BF">
        <w:t>6.3.3.2.1</w:t>
      </w:r>
      <w:r w:rsidRPr="000D70BF">
        <w:tab/>
        <w:t>Description</w:t>
      </w:r>
      <w:bookmarkEnd w:id="487"/>
    </w:p>
    <w:p w14:paraId="4572AD54" w14:textId="77777777" w:rsidR="000D32D9" w:rsidRPr="000D70BF" w:rsidRDefault="000D32D9" w:rsidP="000D32D9">
      <w:r w:rsidRPr="000D70BF">
        <w:t>This resource represents the collection of Training Subscription(s) managed by the AF.</w:t>
      </w:r>
    </w:p>
    <w:p w14:paraId="5B70587D" w14:textId="77777777" w:rsidR="000D32D9" w:rsidRPr="000D70BF" w:rsidRDefault="000D32D9" w:rsidP="000D32D9">
      <w:pPr>
        <w:pStyle w:val="Heading5"/>
      </w:pPr>
      <w:bookmarkStart w:id="488" w:name="_Toc214987809"/>
      <w:r w:rsidRPr="000D70BF">
        <w:t>6.3.3.2.2</w:t>
      </w:r>
      <w:r w:rsidRPr="000D70BF">
        <w:tab/>
        <w:t>Resource Definition</w:t>
      </w:r>
      <w:bookmarkEnd w:id="488"/>
    </w:p>
    <w:p w14:paraId="7FFF9F9A" w14:textId="77777777" w:rsidR="000D32D9" w:rsidRPr="000D70BF" w:rsidRDefault="000D32D9" w:rsidP="000D32D9">
      <w:pPr>
        <w:rPr>
          <w:lang w:val="fr-FR"/>
        </w:rPr>
      </w:pPr>
      <w:r w:rsidRPr="000D70BF">
        <w:rPr>
          <w:lang w:val="fr-FR"/>
        </w:rPr>
        <w:t xml:space="preserve">Resource URI: </w:t>
      </w:r>
      <w:r w:rsidRPr="000D70BF">
        <w:rPr>
          <w:b/>
          <w:noProof/>
          <w:lang w:val="fr-FR"/>
        </w:rPr>
        <w:t>{apiRoot}/naf-train/&lt;apiVersion&gt;/subscriptions</w:t>
      </w:r>
    </w:p>
    <w:p w14:paraId="0C9AE23E" w14:textId="77777777" w:rsidR="000D32D9" w:rsidRPr="000D70BF" w:rsidRDefault="000D32D9" w:rsidP="000D32D9">
      <w:pPr>
        <w:rPr>
          <w:rFonts w:ascii="Arial" w:hAnsi="Arial" w:cs="Arial"/>
        </w:rPr>
      </w:pPr>
      <w:r w:rsidRPr="000D70BF">
        <w:t>This resource shall support the resource URI variables defined in table 6.3.3.2.2-1.</w:t>
      </w:r>
    </w:p>
    <w:p w14:paraId="2CE60B6A" w14:textId="77777777" w:rsidR="000D32D9" w:rsidRPr="000D70BF" w:rsidRDefault="000D32D9" w:rsidP="000D32D9">
      <w:pPr>
        <w:pStyle w:val="TH"/>
        <w:rPr>
          <w:rFonts w:cs="Arial"/>
        </w:rPr>
      </w:pPr>
      <w:r w:rsidRPr="000D70BF">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D32D9" w:rsidRPr="000D70BF" w14:paraId="024890B6"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0509F67" w14:textId="77777777" w:rsidR="000D32D9" w:rsidRPr="000D70BF" w:rsidRDefault="000D32D9"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FFE73D" w14:textId="77777777" w:rsidR="000D32D9" w:rsidRPr="000D70BF" w:rsidRDefault="000D32D9"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57118A" w14:textId="77777777" w:rsidR="000D32D9" w:rsidRPr="000D70BF" w:rsidRDefault="000D32D9" w:rsidP="007F7038">
            <w:pPr>
              <w:pStyle w:val="TAH"/>
            </w:pPr>
            <w:r w:rsidRPr="000D70BF">
              <w:t>Definition</w:t>
            </w:r>
          </w:p>
        </w:tc>
      </w:tr>
      <w:tr w:rsidR="000D32D9" w:rsidRPr="000D70BF" w14:paraId="2D7B86B0"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E444B9" w14:textId="77777777" w:rsidR="000D32D9" w:rsidRPr="000D70BF" w:rsidRDefault="000D32D9" w:rsidP="007F7038">
            <w:pPr>
              <w:pStyle w:val="TAL"/>
            </w:pPr>
            <w:proofErr w:type="spellStart"/>
            <w:r w:rsidRPr="000D70BF">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2D464D" w14:textId="77777777" w:rsidR="000D32D9" w:rsidRPr="000D70BF" w:rsidRDefault="000D32D9"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EEC154" w14:textId="77777777" w:rsidR="000D32D9" w:rsidRPr="000D70BF" w:rsidRDefault="000D32D9" w:rsidP="007F7038">
            <w:pPr>
              <w:pStyle w:val="TAL"/>
            </w:pPr>
            <w:r w:rsidRPr="000D70BF">
              <w:t>See clause</w:t>
            </w:r>
            <w:r w:rsidRPr="000D70BF">
              <w:rPr>
                <w:lang w:val="en-US" w:eastAsia="zh-CN"/>
              </w:rPr>
              <w:t> </w:t>
            </w:r>
            <w:r w:rsidRPr="000D70BF">
              <w:t>6.3.1.</w:t>
            </w:r>
          </w:p>
        </w:tc>
      </w:tr>
    </w:tbl>
    <w:p w14:paraId="76EAD93D" w14:textId="77777777" w:rsidR="000D32D9" w:rsidRPr="000D70BF" w:rsidRDefault="000D32D9" w:rsidP="000D32D9"/>
    <w:p w14:paraId="2A9CE80E" w14:textId="77777777" w:rsidR="000D32D9" w:rsidRPr="000D70BF" w:rsidRDefault="000D32D9" w:rsidP="000D32D9">
      <w:pPr>
        <w:pStyle w:val="Heading5"/>
      </w:pPr>
      <w:bookmarkStart w:id="489" w:name="_Toc214987810"/>
      <w:r w:rsidRPr="000D70BF">
        <w:t>6.3.3.2.3</w:t>
      </w:r>
      <w:r w:rsidRPr="000D70BF">
        <w:tab/>
        <w:t>Resource Standard Methods</w:t>
      </w:r>
      <w:bookmarkEnd w:id="489"/>
    </w:p>
    <w:p w14:paraId="607F3454" w14:textId="77777777" w:rsidR="000D32D9" w:rsidRPr="000D70BF" w:rsidRDefault="000D32D9" w:rsidP="000D32D9">
      <w:pPr>
        <w:pStyle w:val="H6"/>
      </w:pPr>
      <w:r w:rsidRPr="000D70BF">
        <w:t>6.3.3.2.3.1</w:t>
      </w:r>
      <w:r w:rsidRPr="000D70BF">
        <w:tab/>
        <w:t>POST</w:t>
      </w:r>
    </w:p>
    <w:p w14:paraId="0B077327" w14:textId="77777777" w:rsidR="000D32D9" w:rsidRPr="000D70BF" w:rsidRDefault="000D32D9" w:rsidP="000D32D9">
      <w:pPr>
        <w:rPr>
          <w:noProof/>
          <w:lang w:eastAsia="zh-CN"/>
        </w:rPr>
      </w:pPr>
      <w:r w:rsidRPr="000D70BF">
        <w:t>6.3</w:t>
      </w:r>
      <w:r w:rsidRPr="000D70BF">
        <w:rPr>
          <w:noProof/>
          <w:lang w:eastAsia="zh-CN"/>
        </w:rPr>
        <w:t xml:space="preserve">The HTTP POST method allows a service consumer to request the creation of a </w:t>
      </w:r>
      <w:r w:rsidRPr="000D70BF">
        <w:t>Training Subscription at</w:t>
      </w:r>
      <w:r w:rsidRPr="000D70BF">
        <w:rPr>
          <w:noProof/>
          <w:lang w:eastAsia="zh-CN"/>
        </w:rPr>
        <w:t xml:space="preserve"> the </w:t>
      </w:r>
      <w:r w:rsidRPr="000D70BF">
        <w:t>AF</w:t>
      </w:r>
      <w:r w:rsidRPr="000D70BF">
        <w:rPr>
          <w:noProof/>
          <w:lang w:eastAsia="zh-CN"/>
        </w:rPr>
        <w:t>.</w:t>
      </w:r>
    </w:p>
    <w:p w14:paraId="37D96394" w14:textId="77777777" w:rsidR="000D32D9" w:rsidRPr="000D70BF" w:rsidRDefault="000D32D9" w:rsidP="000D32D9">
      <w:r w:rsidRPr="000D70BF">
        <w:t>This method shall support the URI query parameters specified in table 6.3.3.2.3.1-1.</w:t>
      </w:r>
    </w:p>
    <w:p w14:paraId="29CDF863" w14:textId="77777777" w:rsidR="000D32D9" w:rsidRPr="000D70BF" w:rsidRDefault="000D32D9" w:rsidP="000D32D9">
      <w:pPr>
        <w:pStyle w:val="TH"/>
        <w:rPr>
          <w:rFonts w:cs="Arial"/>
        </w:rPr>
      </w:pPr>
      <w:r w:rsidRPr="000D70BF">
        <w:t>Table 6.3.3.2.3.1-1: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271F24B5" w14:textId="77777777" w:rsidTr="007F7038">
        <w:trPr>
          <w:jc w:val="center"/>
        </w:trPr>
        <w:tc>
          <w:tcPr>
            <w:tcW w:w="825" w:type="pct"/>
            <w:tcBorders>
              <w:bottom w:val="single" w:sz="6" w:space="0" w:color="auto"/>
            </w:tcBorders>
            <w:shd w:val="clear" w:color="auto" w:fill="C0C0C0"/>
            <w:vAlign w:val="center"/>
          </w:tcPr>
          <w:p w14:paraId="5DBEBCB7" w14:textId="77777777" w:rsidR="000D32D9" w:rsidRPr="000D70BF" w:rsidRDefault="000D32D9" w:rsidP="007F7038">
            <w:pPr>
              <w:pStyle w:val="TAH"/>
            </w:pPr>
            <w:r w:rsidRPr="000D70BF">
              <w:t>Name</w:t>
            </w:r>
          </w:p>
        </w:tc>
        <w:tc>
          <w:tcPr>
            <w:tcW w:w="731" w:type="pct"/>
            <w:tcBorders>
              <w:bottom w:val="single" w:sz="6" w:space="0" w:color="auto"/>
            </w:tcBorders>
            <w:shd w:val="clear" w:color="auto" w:fill="C0C0C0"/>
            <w:vAlign w:val="center"/>
          </w:tcPr>
          <w:p w14:paraId="795A8EA5" w14:textId="77777777" w:rsidR="000D32D9" w:rsidRPr="000D70BF" w:rsidRDefault="000D32D9" w:rsidP="007F7038">
            <w:pPr>
              <w:pStyle w:val="TAH"/>
            </w:pPr>
            <w:r w:rsidRPr="000D70BF">
              <w:t>Data type</w:t>
            </w:r>
          </w:p>
        </w:tc>
        <w:tc>
          <w:tcPr>
            <w:tcW w:w="215" w:type="pct"/>
            <w:tcBorders>
              <w:bottom w:val="single" w:sz="6" w:space="0" w:color="auto"/>
            </w:tcBorders>
            <w:shd w:val="clear" w:color="auto" w:fill="C0C0C0"/>
            <w:vAlign w:val="center"/>
          </w:tcPr>
          <w:p w14:paraId="221F4BCD" w14:textId="77777777" w:rsidR="000D32D9" w:rsidRPr="000D70BF" w:rsidRDefault="000D32D9" w:rsidP="007F7038">
            <w:pPr>
              <w:pStyle w:val="TAH"/>
            </w:pPr>
            <w:r w:rsidRPr="000D70BF">
              <w:t>P</w:t>
            </w:r>
          </w:p>
        </w:tc>
        <w:tc>
          <w:tcPr>
            <w:tcW w:w="580" w:type="pct"/>
            <w:tcBorders>
              <w:bottom w:val="single" w:sz="6" w:space="0" w:color="auto"/>
            </w:tcBorders>
            <w:shd w:val="clear" w:color="auto" w:fill="C0C0C0"/>
            <w:vAlign w:val="center"/>
          </w:tcPr>
          <w:p w14:paraId="25ABB4B1" w14:textId="77777777" w:rsidR="000D32D9" w:rsidRPr="000D70BF" w:rsidRDefault="000D32D9" w:rsidP="007F7038">
            <w:pPr>
              <w:pStyle w:val="TAH"/>
            </w:pPr>
            <w:r w:rsidRPr="000D70BF">
              <w:t>Cardinality</w:t>
            </w:r>
          </w:p>
        </w:tc>
        <w:tc>
          <w:tcPr>
            <w:tcW w:w="1852" w:type="pct"/>
            <w:tcBorders>
              <w:bottom w:val="single" w:sz="6" w:space="0" w:color="auto"/>
            </w:tcBorders>
            <w:shd w:val="clear" w:color="auto" w:fill="C0C0C0"/>
            <w:vAlign w:val="center"/>
          </w:tcPr>
          <w:p w14:paraId="473FAD23" w14:textId="77777777" w:rsidR="000D32D9" w:rsidRPr="000D70BF" w:rsidRDefault="000D32D9" w:rsidP="007F7038">
            <w:pPr>
              <w:pStyle w:val="TAH"/>
            </w:pPr>
            <w:r w:rsidRPr="000D70BF">
              <w:t>Description</w:t>
            </w:r>
          </w:p>
        </w:tc>
        <w:tc>
          <w:tcPr>
            <w:tcW w:w="796" w:type="pct"/>
            <w:tcBorders>
              <w:bottom w:val="single" w:sz="6" w:space="0" w:color="auto"/>
            </w:tcBorders>
            <w:shd w:val="clear" w:color="auto" w:fill="C0C0C0"/>
            <w:vAlign w:val="center"/>
          </w:tcPr>
          <w:p w14:paraId="70E1F273" w14:textId="77777777" w:rsidR="000D32D9" w:rsidRPr="000D70BF" w:rsidRDefault="000D32D9" w:rsidP="007F7038">
            <w:pPr>
              <w:pStyle w:val="TAH"/>
            </w:pPr>
            <w:r w:rsidRPr="000D70BF">
              <w:t>Applicability</w:t>
            </w:r>
          </w:p>
        </w:tc>
      </w:tr>
      <w:tr w:rsidR="000D32D9" w:rsidRPr="000D70BF" w14:paraId="6769834B" w14:textId="77777777" w:rsidTr="007F7038">
        <w:trPr>
          <w:jc w:val="center"/>
        </w:trPr>
        <w:tc>
          <w:tcPr>
            <w:tcW w:w="825" w:type="pct"/>
            <w:tcBorders>
              <w:top w:val="single" w:sz="6" w:space="0" w:color="auto"/>
            </w:tcBorders>
            <w:vAlign w:val="center"/>
          </w:tcPr>
          <w:p w14:paraId="70D00234" w14:textId="77777777" w:rsidR="000D32D9" w:rsidRPr="000D70BF" w:rsidRDefault="000D32D9" w:rsidP="007F7038">
            <w:pPr>
              <w:pStyle w:val="TAL"/>
            </w:pPr>
            <w:r w:rsidRPr="000D70BF">
              <w:t>n/a</w:t>
            </w:r>
          </w:p>
        </w:tc>
        <w:tc>
          <w:tcPr>
            <w:tcW w:w="731" w:type="pct"/>
            <w:tcBorders>
              <w:top w:val="single" w:sz="6" w:space="0" w:color="auto"/>
            </w:tcBorders>
            <w:vAlign w:val="center"/>
          </w:tcPr>
          <w:p w14:paraId="76F1658C" w14:textId="77777777" w:rsidR="000D32D9" w:rsidRPr="000D70BF" w:rsidRDefault="000D32D9" w:rsidP="007F7038">
            <w:pPr>
              <w:pStyle w:val="TAL"/>
            </w:pPr>
          </w:p>
        </w:tc>
        <w:tc>
          <w:tcPr>
            <w:tcW w:w="215" w:type="pct"/>
            <w:tcBorders>
              <w:top w:val="single" w:sz="6" w:space="0" w:color="auto"/>
            </w:tcBorders>
            <w:vAlign w:val="center"/>
          </w:tcPr>
          <w:p w14:paraId="25D191FD" w14:textId="77777777" w:rsidR="000D32D9" w:rsidRPr="000D70BF" w:rsidRDefault="000D32D9" w:rsidP="007F7038">
            <w:pPr>
              <w:pStyle w:val="TAC"/>
            </w:pPr>
          </w:p>
        </w:tc>
        <w:tc>
          <w:tcPr>
            <w:tcW w:w="580" w:type="pct"/>
            <w:tcBorders>
              <w:top w:val="single" w:sz="6" w:space="0" w:color="auto"/>
            </w:tcBorders>
            <w:vAlign w:val="center"/>
          </w:tcPr>
          <w:p w14:paraId="73DA6090" w14:textId="77777777" w:rsidR="000D32D9" w:rsidRPr="000D70BF" w:rsidRDefault="000D32D9" w:rsidP="007F7038">
            <w:pPr>
              <w:pStyle w:val="TAC"/>
            </w:pPr>
          </w:p>
        </w:tc>
        <w:tc>
          <w:tcPr>
            <w:tcW w:w="1852" w:type="pct"/>
            <w:tcBorders>
              <w:top w:val="single" w:sz="6" w:space="0" w:color="auto"/>
            </w:tcBorders>
            <w:vAlign w:val="center"/>
          </w:tcPr>
          <w:p w14:paraId="1BB7635C" w14:textId="77777777" w:rsidR="000D32D9" w:rsidRPr="000D70BF" w:rsidRDefault="000D32D9" w:rsidP="007F7038">
            <w:pPr>
              <w:pStyle w:val="TAL"/>
            </w:pPr>
          </w:p>
        </w:tc>
        <w:tc>
          <w:tcPr>
            <w:tcW w:w="796" w:type="pct"/>
            <w:tcBorders>
              <w:top w:val="single" w:sz="6" w:space="0" w:color="auto"/>
            </w:tcBorders>
            <w:vAlign w:val="center"/>
          </w:tcPr>
          <w:p w14:paraId="656B7B63" w14:textId="77777777" w:rsidR="000D32D9" w:rsidRPr="000D70BF" w:rsidRDefault="000D32D9" w:rsidP="007F7038">
            <w:pPr>
              <w:pStyle w:val="TAL"/>
            </w:pPr>
          </w:p>
        </w:tc>
      </w:tr>
    </w:tbl>
    <w:p w14:paraId="55DEB786" w14:textId="77777777" w:rsidR="000D32D9" w:rsidRPr="000D70BF" w:rsidRDefault="000D32D9" w:rsidP="000D32D9"/>
    <w:p w14:paraId="5C33835E" w14:textId="77777777" w:rsidR="000D32D9" w:rsidRPr="000D70BF" w:rsidRDefault="000D32D9" w:rsidP="000D32D9">
      <w:r w:rsidRPr="000D70BF">
        <w:t>This method shall support the request data structures specified in table 6.3.3.2.3.1-2 and the response data structures and response codes specified in table 6.3.3.2.3.1-3.</w:t>
      </w:r>
    </w:p>
    <w:p w14:paraId="3F43985F" w14:textId="77777777" w:rsidR="000D32D9" w:rsidRPr="000D70BF" w:rsidRDefault="000D32D9" w:rsidP="000D32D9">
      <w:pPr>
        <w:pStyle w:val="TH"/>
      </w:pPr>
      <w:r w:rsidRPr="000D70BF">
        <w:t>Table 6.3.3.2.3.1-2: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D32D9" w:rsidRPr="000D70BF" w14:paraId="1FA45B99" w14:textId="77777777" w:rsidTr="007F7038">
        <w:trPr>
          <w:jc w:val="center"/>
        </w:trPr>
        <w:tc>
          <w:tcPr>
            <w:tcW w:w="2119" w:type="dxa"/>
            <w:tcBorders>
              <w:bottom w:val="single" w:sz="6" w:space="0" w:color="auto"/>
            </w:tcBorders>
            <w:shd w:val="clear" w:color="auto" w:fill="C0C0C0"/>
            <w:vAlign w:val="center"/>
          </w:tcPr>
          <w:p w14:paraId="1F394B95" w14:textId="77777777" w:rsidR="000D32D9" w:rsidRPr="000D70BF" w:rsidRDefault="000D32D9" w:rsidP="007F7038">
            <w:pPr>
              <w:pStyle w:val="TAH"/>
            </w:pPr>
            <w:r w:rsidRPr="000D70BF">
              <w:t>Data type</w:t>
            </w:r>
          </w:p>
        </w:tc>
        <w:tc>
          <w:tcPr>
            <w:tcW w:w="425" w:type="dxa"/>
            <w:tcBorders>
              <w:bottom w:val="single" w:sz="6" w:space="0" w:color="auto"/>
            </w:tcBorders>
            <w:shd w:val="clear" w:color="auto" w:fill="C0C0C0"/>
            <w:vAlign w:val="center"/>
          </w:tcPr>
          <w:p w14:paraId="74154926" w14:textId="77777777" w:rsidR="000D32D9" w:rsidRPr="000D70BF" w:rsidRDefault="000D32D9" w:rsidP="007F7038">
            <w:pPr>
              <w:pStyle w:val="TAH"/>
            </w:pPr>
            <w:r w:rsidRPr="000D70BF">
              <w:t>P</w:t>
            </w:r>
          </w:p>
        </w:tc>
        <w:tc>
          <w:tcPr>
            <w:tcW w:w="1134" w:type="dxa"/>
            <w:tcBorders>
              <w:bottom w:val="single" w:sz="6" w:space="0" w:color="auto"/>
            </w:tcBorders>
            <w:shd w:val="clear" w:color="auto" w:fill="C0C0C0"/>
            <w:vAlign w:val="center"/>
          </w:tcPr>
          <w:p w14:paraId="6FA43595" w14:textId="77777777" w:rsidR="000D32D9" w:rsidRPr="000D70BF" w:rsidRDefault="000D32D9" w:rsidP="007F7038">
            <w:pPr>
              <w:pStyle w:val="TAH"/>
            </w:pPr>
            <w:r w:rsidRPr="000D70BF">
              <w:t>Cardinality</w:t>
            </w:r>
          </w:p>
        </w:tc>
        <w:tc>
          <w:tcPr>
            <w:tcW w:w="5943" w:type="dxa"/>
            <w:tcBorders>
              <w:bottom w:val="single" w:sz="6" w:space="0" w:color="auto"/>
            </w:tcBorders>
            <w:shd w:val="clear" w:color="auto" w:fill="C0C0C0"/>
            <w:vAlign w:val="center"/>
          </w:tcPr>
          <w:p w14:paraId="09A87BDC" w14:textId="77777777" w:rsidR="000D32D9" w:rsidRPr="000D70BF" w:rsidRDefault="000D32D9" w:rsidP="007F7038">
            <w:pPr>
              <w:pStyle w:val="TAH"/>
            </w:pPr>
            <w:r w:rsidRPr="000D70BF">
              <w:t>Description</w:t>
            </w:r>
          </w:p>
        </w:tc>
      </w:tr>
      <w:tr w:rsidR="000D32D9" w:rsidRPr="000D70BF" w14:paraId="26E525D4" w14:textId="77777777" w:rsidTr="007F7038">
        <w:trPr>
          <w:jc w:val="center"/>
        </w:trPr>
        <w:tc>
          <w:tcPr>
            <w:tcW w:w="2119" w:type="dxa"/>
            <w:tcBorders>
              <w:top w:val="single" w:sz="6" w:space="0" w:color="auto"/>
            </w:tcBorders>
            <w:vAlign w:val="center"/>
          </w:tcPr>
          <w:p w14:paraId="7F5ACAA7" w14:textId="77777777" w:rsidR="000D32D9" w:rsidRPr="000D70BF" w:rsidRDefault="000D32D9" w:rsidP="007F7038">
            <w:pPr>
              <w:pStyle w:val="TAL"/>
            </w:pPr>
            <w:proofErr w:type="spellStart"/>
            <w:r w:rsidRPr="000D70BF">
              <w:t>TrainEventsSubsc</w:t>
            </w:r>
            <w:proofErr w:type="spellEnd"/>
          </w:p>
        </w:tc>
        <w:tc>
          <w:tcPr>
            <w:tcW w:w="425" w:type="dxa"/>
            <w:tcBorders>
              <w:top w:val="single" w:sz="6" w:space="0" w:color="auto"/>
            </w:tcBorders>
            <w:vAlign w:val="center"/>
          </w:tcPr>
          <w:p w14:paraId="591D7336" w14:textId="77777777" w:rsidR="000D32D9" w:rsidRPr="000D70BF" w:rsidRDefault="000D32D9" w:rsidP="007F7038">
            <w:pPr>
              <w:pStyle w:val="TAC"/>
            </w:pPr>
            <w:r w:rsidRPr="000D70BF">
              <w:t>M</w:t>
            </w:r>
          </w:p>
        </w:tc>
        <w:tc>
          <w:tcPr>
            <w:tcW w:w="1134" w:type="dxa"/>
            <w:tcBorders>
              <w:top w:val="single" w:sz="6" w:space="0" w:color="auto"/>
            </w:tcBorders>
            <w:vAlign w:val="center"/>
          </w:tcPr>
          <w:p w14:paraId="59D9B2E9" w14:textId="77777777" w:rsidR="000D32D9" w:rsidRPr="000D70BF" w:rsidRDefault="000D32D9" w:rsidP="007F7038">
            <w:pPr>
              <w:pStyle w:val="TAC"/>
            </w:pPr>
            <w:r w:rsidRPr="000D70BF">
              <w:t>1</w:t>
            </w:r>
          </w:p>
        </w:tc>
        <w:tc>
          <w:tcPr>
            <w:tcW w:w="5943" w:type="dxa"/>
            <w:tcBorders>
              <w:top w:val="single" w:sz="6" w:space="0" w:color="auto"/>
            </w:tcBorders>
            <w:vAlign w:val="center"/>
          </w:tcPr>
          <w:p w14:paraId="0FB17BC0" w14:textId="77777777" w:rsidR="000D32D9" w:rsidRPr="000D70BF" w:rsidRDefault="000D32D9" w:rsidP="007F7038">
            <w:pPr>
              <w:pStyle w:val="TAL"/>
            </w:pPr>
            <w:r w:rsidRPr="000D70BF">
              <w:t>Represents the parameters to request the creation of a Training Subscription.</w:t>
            </w:r>
          </w:p>
        </w:tc>
      </w:tr>
    </w:tbl>
    <w:p w14:paraId="3FE90EE2" w14:textId="77777777" w:rsidR="000D32D9" w:rsidRPr="000D70BF" w:rsidRDefault="000D32D9" w:rsidP="000D32D9"/>
    <w:p w14:paraId="6AECB7E9" w14:textId="77777777" w:rsidR="000D32D9" w:rsidRPr="000D70BF" w:rsidRDefault="000D32D9" w:rsidP="000D32D9">
      <w:pPr>
        <w:pStyle w:val="TH"/>
      </w:pPr>
      <w:r w:rsidRPr="000D70BF">
        <w:t>Table 6.3.3.2.3.1-3: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0D32D9" w:rsidRPr="000D70BF" w14:paraId="1069D9C9" w14:textId="77777777" w:rsidTr="007F7038">
        <w:trPr>
          <w:jc w:val="center"/>
        </w:trPr>
        <w:tc>
          <w:tcPr>
            <w:tcW w:w="1101" w:type="pct"/>
            <w:tcBorders>
              <w:bottom w:val="single" w:sz="6" w:space="0" w:color="auto"/>
            </w:tcBorders>
            <w:shd w:val="clear" w:color="auto" w:fill="C0C0C0"/>
            <w:vAlign w:val="center"/>
          </w:tcPr>
          <w:p w14:paraId="16584E3F" w14:textId="77777777" w:rsidR="000D32D9" w:rsidRPr="000D70BF" w:rsidRDefault="000D32D9" w:rsidP="007F7038">
            <w:pPr>
              <w:pStyle w:val="TAH"/>
            </w:pPr>
            <w:r w:rsidRPr="000D70BF">
              <w:t>Data type</w:t>
            </w:r>
          </w:p>
        </w:tc>
        <w:tc>
          <w:tcPr>
            <w:tcW w:w="221" w:type="pct"/>
            <w:tcBorders>
              <w:bottom w:val="single" w:sz="6" w:space="0" w:color="auto"/>
            </w:tcBorders>
            <w:shd w:val="clear" w:color="auto" w:fill="C0C0C0"/>
            <w:vAlign w:val="center"/>
          </w:tcPr>
          <w:p w14:paraId="54BE903E" w14:textId="77777777" w:rsidR="000D32D9" w:rsidRPr="000D70BF" w:rsidRDefault="000D32D9" w:rsidP="007F7038">
            <w:pPr>
              <w:pStyle w:val="TAH"/>
            </w:pPr>
            <w:r w:rsidRPr="000D70BF">
              <w:t>P</w:t>
            </w:r>
          </w:p>
        </w:tc>
        <w:tc>
          <w:tcPr>
            <w:tcW w:w="589" w:type="pct"/>
            <w:tcBorders>
              <w:bottom w:val="single" w:sz="6" w:space="0" w:color="auto"/>
            </w:tcBorders>
            <w:shd w:val="clear" w:color="auto" w:fill="C0C0C0"/>
            <w:vAlign w:val="center"/>
          </w:tcPr>
          <w:p w14:paraId="2DB06DB2" w14:textId="77777777" w:rsidR="000D32D9" w:rsidRPr="000D70BF" w:rsidRDefault="000D32D9" w:rsidP="007F7038">
            <w:pPr>
              <w:pStyle w:val="TAH"/>
            </w:pPr>
            <w:r w:rsidRPr="000D70BF">
              <w:t>Cardinality</w:t>
            </w:r>
          </w:p>
        </w:tc>
        <w:tc>
          <w:tcPr>
            <w:tcW w:w="590" w:type="pct"/>
            <w:tcBorders>
              <w:bottom w:val="single" w:sz="6" w:space="0" w:color="auto"/>
            </w:tcBorders>
            <w:shd w:val="clear" w:color="auto" w:fill="C0C0C0"/>
            <w:vAlign w:val="center"/>
          </w:tcPr>
          <w:p w14:paraId="646D10F7" w14:textId="77777777" w:rsidR="000D32D9" w:rsidRPr="000D70BF" w:rsidRDefault="000D32D9" w:rsidP="007F7038">
            <w:pPr>
              <w:pStyle w:val="TAH"/>
            </w:pPr>
            <w:r w:rsidRPr="000D70BF">
              <w:t>Response</w:t>
            </w:r>
          </w:p>
          <w:p w14:paraId="4730C2A0" w14:textId="77777777" w:rsidR="000D32D9" w:rsidRPr="000D70BF" w:rsidRDefault="000D32D9" w:rsidP="007F7038">
            <w:pPr>
              <w:pStyle w:val="TAH"/>
            </w:pPr>
            <w:r w:rsidRPr="000D70BF">
              <w:t>codes</w:t>
            </w:r>
          </w:p>
        </w:tc>
        <w:tc>
          <w:tcPr>
            <w:tcW w:w="2499" w:type="pct"/>
            <w:tcBorders>
              <w:bottom w:val="single" w:sz="6" w:space="0" w:color="auto"/>
            </w:tcBorders>
            <w:shd w:val="clear" w:color="auto" w:fill="C0C0C0"/>
            <w:vAlign w:val="center"/>
          </w:tcPr>
          <w:p w14:paraId="34A7475F" w14:textId="77777777" w:rsidR="000D32D9" w:rsidRPr="000D70BF" w:rsidRDefault="000D32D9" w:rsidP="007F7038">
            <w:pPr>
              <w:pStyle w:val="TAH"/>
            </w:pPr>
            <w:r w:rsidRPr="000D70BF">
              <w:t>Description</w:t>
            </w:r>
          </w:p>
        </w:tc>
      </w:tr>
      <w:tr w:rsidR="000D32D9" w:rsidRPr="000D70BF" w14:paraId="3868C472" w14:textId="77777777" w:rsidTr="007F7038">
        <w:trPr>
          <w:jc w:val="center"/>
        </w:trPr>
        <w:tc>
          <w:tcPr>
            <w:tcW w:w="1101" w:type="pct"/>
            <w:tcBorders>
              <w:top w:val="single" w:sz="6" w:space="0" w:color="auto"/>
            </w:tcBorders>
            <w:vAlign w:val="center"/>
          </w:tcPr>
          <w:p w14:paraId="47D4B86E" w14:textId="77777777" w:rsidR="000D32D9" w:rsidRPr="000D70BF" w:rsidRDefault="000D32D9" w:rsidP="007F7038">
            <w:pPr>
              <w:pStyle w:val="TAL"/>
            </w:pPr>
            <w:proofErr w:type="spellStart"/>
            <w:r w:rsidRPr="000D70BF">
              <w:t>TrainEventsSubsc</w:t>
            </w:r>
            <w:proofErr w:type="spellEnd"/>
          </w:p>
        </w:tc>
        <w:tc>
          <w:tcPr>
            <w:tcW w:w="221" w:type="pct"/>
            <w:tcBorders>
              <w:top w:val="single" w:sz="6" w:space="0" w:color="auto"/>
            </w:tcBorders>
            <w:vAlign w:val="center"/>
          </w:tcPr>
          <w:p w14:paraId="46B42795" w14:textId="77777777" w:rsidR="000D32D9" w:rsidRPr="000D70BF" w:rsidRDefault="000D32D9" w:rsidP="007F7038">
            <w:pPr>
              <w:pStyle w:val="TAC"/>
            </w:pPr>
            <w:r w:rsidRPr="000D70BF">
              <w:t>M</w:t>
            </w:r>
          </w:p>
        </w:tc>
        <w:tc>
          <w:tcPr>
            <w:tcW w:w="589" w:type="pct"/>
            <w:tcBorders>
              <w:top w:val="single" w:sz="6" w:space="0" w:color="auto"/>
            </w:tcBorders>
            <w:vAlign w:val="center"/>
          </w:tcPr>
          <w:p w14:paraId="085F4DE2" w14:textId="77777777" w:rsidR="000D32D9" w:rsidRPr="000D70BF" w:rsidRDefault="000D32D9" w:rsidP="007F7038">
            <w:pPr>
              <w:pStyle w:val="TAC"/>
            </w:pPr>
            <w:r w:rsidRPr="000D70BF">
              <w:t>1</w:t>
            </w:r>
          </w:p>
        </w:tc>
        <w:tc>
          <w:tcPr>
            <w:tcW w:w="590" w:type="pct"/>
            <w:tcBorders>
              <w:top w:val="single" w:sz="6" w:space="0" w:color="auto"/>
            </w:tcBorders>
            <w:vAlign w:val="center"/>
          </w:tcPr>
          <w:p w14:paraId="4B3B86E8" w14:textId="77777777" w:rsidR="000D32D9" w:rsidRPr="000D70BF" w:rsidRDefault="000D32D9" w:rsidP="007F7038">
            <w:pPr>
              <w:pStyle w:val="TAL"/>
            </w:pPr>
            <w:r w:rsidRPr="000D70BF">
              <w:t>201 Created</w:t>
            </w:r>
          </w:p>
        </w:tc>
        <w:tc>
          <w:tcPr>
            <w:tcW w:w="2499" w:type="pct"/>
            <w:tcBorders>
              <w:top w:val="single" w:sz="6" w:space="0" w:color="auto"/>
            </w:tcBorders>
            <w:vAlign w:val="center"/>
          </w:tcPr>
          <w:p w14:paraId="45B347C6" w14:textId="4CCF636C" w:rsidR="000D32D9" w:rsidRPr="000D70BF" w:rsidRDefault="000D32D9" w:rsidP="007F7038">
            <w:pPr>
              <w:pStyle w:val="TAL"/>
            </w:pPr>
            <w:r w:rsidRPr="000D70BF">
              <w:t>Successful case. The Training Subscription is successfully created and a representation of the created "Individual Training Subscription" resource shall be returned.</w:t>
            </w:r>
          </w:p>
          <w:p w14:paraId="09D55A70" w14:textId="77777777" w:rsidR="000D32D9" w:rsidRPr="000D70BF" w:rsidRDefault="000D32D9" w:rsidP="007F7038">
            <w:pPr>
              <w:pStyle w:val="TAL"/>
            </w:pPr>
          </w:p>
          <w:p w14:paraId="58FB368E" w14:textId="77777777" w:rsidR="000D32D9" w:rsidRPr="000D70BF" w:rsidRDefault="000D32D9" w:rsidP="007F7038">
            <w:pPr>
              <w:pStyle w:val="TAL"/>
            </w:pPr>
            <w:r w:rsidRPr="000D70BF">
              <w:t>An HTTP "Location" header that contains the URI of the created resource shall also be included.</w:t>
            </w:r>
          </w:p>
        </w:tc>
      </w:tr>
      <w:tr w:rsidR="000D32D9" w:rsidRPr="000D70BF" w14:paraId="45270921" w14:textId="77777777" w:rsidTr="007F7038">
        <w:trPr>
          <w:jc w:val="center"/>
        </w:trPr>
        <w:tc>
          <w:tcPr>
            <w:tcW w:w="5000" w:type="pct"/>
            <w:gridSpan w:val="5"/>
            <w:vAlign w:val="center"/>
          </w:tcPr>
          <w:p w14:paraId="2645219B" w14:textId="77777777" w:rsidR="000D32D9" w:rsidRPr="000D70BF" w:rsidRDefault="000D32D9" w:rsidP="007F7038">
            <w:pPr>
              <w:pStyle w:val="TAN"/>
            </w:pPr>
            <w:r w:rsidRPr="000D70BF">
              <w:t>NOTE:</w:t>
            </w:r>
            <w:r w:rsidRPr="000D70BF">
              <w:rPr>
                <w:noProof/>
              </w:rPr>
              <w:tab/>
              <w:t xml:space="preserve">The mandatory </w:t>
            </w:r>
            <w:r w:rsidRPr="000D70BF">
              <w:t>HTTP error status codes for the HTTP POST method listed in Table 5.2.7.1-1 of 3GPP TS 29.500 [4] shall also apply.</w:t>
            </w:r>
          </w:p>
        </w:tc>
      </w:tr>
    </w:tbl>
    <w:p w14:paraId="05961E51" w14:textId="77777777" w:rsidR="000D32D9" w:rsidRPr="000D70BF" w:rsidRDefault="000D32D9" w:rsidP="000D32D9"/>
    <w:p w14:paraId="6B15CF68" w14:textId="77777777" w:rsidR="000D32D9" w:rsidRPr="000D70BF" w:rsidRDefault="000D32D9" w:rsidP="000D32D9">
      <w:pPr>
        <w:pStyle w:val="TH"/>
      </w:pPr>
      <w:r w:rsidRPr="000D70BF">
        <w:t>Table 6.3.3.2.3.1-4: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0D32D9" w:rsidRPr="000D70BF" w14:paraId="4A176853" w14:textId="77777777" w:rsidTr="007F7038">
        <w:trPr>
          <w:jc w:val="center"/>
        </w:trPr>
        <w:tc>
          <w:tcPr>
            <w:tcW w:w="824" w:type="pct"/>
            <w:shd w:val="clear" w:color="auto" w:fill="C0C0C0"/>
            <w:vAlign w:val="center"/>
          </w:tcPr>
          <w:p w14:paraId="3EC2BBA6" w14:textId="77777777" w:rsidR="000D32D9" w:rsidRPr="000D70BF" w:rsidRDefault="000D32D9" w:rsidP="007F7038">
            <w:pPr>
              <w:pStyle w:val="TAH"/>
            </w:pPr>
            <w:r w:rsidRPr="000D70BF">
              <w:t>Name</w:t>
            </w:r>
          </w:p>
        </w:tc>
        <w:tc>
          <w:tcPr>
            <w:tcW w:w="572" w:type="pct"/>
            <w:shd w:val="clear" w:color="auto" w:fill="C0C0C0"/>
            <w:vAlign w:val="center"/>
          </w:tcPr>
          <w:p w14:paraId="4FA59450" w14:textId="77777777" w:rsidR="000D32D9" w:rsidRPr="000D70BF" w:rsidRDefault="000D32D9" w:rsidP="007F7038">
            <w:pPr>
              <w:pStyle w:val="TAH"/>
            </w:pPr>
            <w:r w:rsidRPr="000D70BF">
              <w:t>Data type</w:t>
            </w:r>
          </w:p>
        </w:tc>
        <w:tc>
          <w:tcPr>
            <w:tcW w:w="221" w:type="pct"/>
            <w:shd w:val="clear" w:color="auto" w:fill="C0C0C0"/>
            <w:vAlign w:val="center"/>
          </w:tcPr>
          <w:p w14:paraId="1E37A611" w14:textId="77777777" w:rsidR="000D32D9" w:rsidRPr="000D70BF" w:rsidRDefault="000D32D9" w:rsidP="007F7038">
            <w:pPr>
              <w:pStyle w:val="TAH"/>
            </w:pPr>
            <w:r w:rsidRPr="000D70BF">
              <w:t>P</w:t>
            </w:r>
          </w:p>
        </w:tc>
        <w:tc>
          <w:tcPr>
            <w:tcW w:w="589" w:type="pct"/>
            <w:shd w:val="clear" w:color="auto" w:fill="C0C0C0"/>
            <w:vAlign w:val="center"/>
          </w:tcPr>
          <w:p w14:paraId="57EAAE52" w14:textId="77777777" w:rsidR="000D32D9" w:rsidRPr="000D70BF" w:rsidRDefault="000D32D9" w:rsidP="007F7038">
            <w:pPr>
              <w:pStyle w:val="TAH"/>
            </w:pPr>
            <w:r w:rsidRPr="000D70BF">
              <w:t>Cardinality</w:t>
            </w:r>
          </w:p>
        </w:tc>
        <w:tc>
          <w:tcPr>
            <w:tcW w:w="2794" w:type="pct"/>
            <w:shd w:val="clear" w:color="auto" w:fill="C0C0C0"/>
            <w:vAlign w:val="center"/>
          </w:tcPr>
          <w:p w14:paraId="612E58F4" w14:textId="77777777" w:rsidR="000D32D9" w:rsidRPr="000D70BF" w:rsidRDefault="000D32D9" w:rsidP="007F7038">
            <w:pPr>
              <w:pStyle w:val="TAH"/>
            </w:pPr>
            <w:r w:rsidRPr="000D70BF">
              <w:t>Description</w:t>
            </w:r>
          </w:p>
        </w:tc>
      </w:tr>
      <w:tr w:rsidR="000D32D9" w:rsidRPr="000D70BF" w14:paraId="57B391A6" w14:textId="77777777" w:rsidTr="007F7038">
        <w:trPr>
          <w:jc w:val="center"/>
        </w:trPr>
        <w:tc>
          <w:tcPr>
            <w:tcW w:w="824" w:type="pct"/>
            <w:vAlign w:val="center"/>
          </w:tcPr>
          <w:p w14:paraId="7F0A1044" w14:textId="77777777" w:rsidR="000D32D9" w:rsidRPr="000D70BF" w:rsidRDefault="000D32D9" w:rsidP="007F7038">
            <w:pPr>
              <w:pStyle w:val="TAL"/>
            </w:pPr>
            <w:r w:rsidRPr="000D70BF">
              <w:t>Location</w:t>
            </w:r>
          </w:p>
        </w:tc>
        <w:tc>
          <w:tcPr>
            <w:tcW w:w="572" w:type="pct"/>
            <w:vAlign w:val="center"/>
          </w:tcPr>
          <w:p w14:paraId="401EF1EC" w14:textId="77777777" w:rsidR="000D32D9" w:rsidRPr="000D70BF" w:rsidRDefault="000D32D9" w:rsidP="007F7038">
            <w:pPr>
              <w:pStyle w:val="TAL"/>
            </w:pPr>
            <w:r w:rsidRPr="000D70BF">
              <w:t>string</w:t>
            </w:r>
          </w:p>
        </w:tc>
        <w:tc>
          <w:tcPr>
            <w:tcW w:w="221" w:type="pct"/>
            <w:vAlign w:val="center"/>
          </w:tcPr>
          <w:p w14:paraId="7E33AFE4" w14:textId="77777777" w:rsidR="000D32D9" w:rsidRPr="000D70BF" w:rsidRDefault="000D32D9" w:rsidP="007F7038">
            <w:pPr>
              <w:pStyle w:val="TAC"/>
            </w:pPr>
            <w:r w:rsidRPr="000D70BF">
              <w:t>M</w:t>
            </w:r>
          </w:p>
        </w:tc>
        <w:tc>
          <w:tcPr>
            <w:tcW w:w="589" w:type="pct"/>
            <w:vAlign w:val="center"/>
          </w:tcPr>
          <w:p w14:paraId="1FEFB0C5" w14:textId="77777777" w:rsidR="000D32D9" w:rsidRPr="000D70BF" w:rsidRDefault="000D32D9" w:rsidP="007F7038">
            <w:pPr>
              <w:pStyle w:val="TAC"/>
            </w:pPr>
            <w:r w:rsidRPr="000D70BF">
              <w:t>1</w:t>
            </w:r>
          </w:p>
        </w:tc>
        <w:tc>
          <w:tcPr>
            <w:tcW w:w="2794" w:type="pct"/>
            <w:vAlign w:val="center"/>
          </w:tcPr>
          <w:p w14:paraId="495D419E" w14:textId="77777777" w:rsidR="000D32D9" w:rsidRPr="000D70BF" w:rsidRDefault="000D32D9" w:rsidP="007F7038">
            <w:pPr>
              <w:pStyle w:val="TAL"/>
            </w:pPr>
            <w:r w:rsidRPr="000D70BF">
              <w:t>Contains the URI of the newly created resource, according to the structure:</w:t>
            </w:r>
          </w:p>
          <w:p w14:paraId="19AB3240" w14:textId="77777777" w:rsidR="000D32D9" w:rsidRPr="000D70BF" w:rsidRDefault="000D32D9" w:rsidP="007F7038">
            <w:pPr>
              <w:pStyle w:val="TAL"/>
              <w:rPr>
                <w:lang w:val="fr-FR"/>
              </w:rPr>
            </w:pPr>
            <w:r w:rsidRPr="000D70BF">
              <w:rPr>
                <w:lang w:val="fr-FR" w:eastAsia="zh-CN"/>
              </w:rPr>
              <w:t>{</w:t>
            </w:r>
            <w:proofErr w:type="spellStart"/>
            <w:r w:rsidRPr="000D70BF">
              <w:rPr>
                <w:lang w:val="fr-FR" w:eastAsia="zh-CN"/>
              </w:rPr>
              <w:t>apiRoot</w:t>
            </w:r>
            <w:proofErr w:type="spellEnd"/>
            <w:r w:rsidRPr="000D70BF">
              <w:rPr>
                <w:lang w:val="fr-FR" w:eastAsia="zh-CN"/>
              </w:rPr>
              <w:t>}/</w:t>
            </w:r>
            <w:proofErr w:type="spellStart"/>
            <w:r w:rsidRPr="000D70BF">
              <w:rPr>
                <w:lang w:val="fr-FR" w:eastAsia="zh-CN"/>
              </w:rPr>
              <w:t>naf</w:t>
            </w:r>
            <w:proofErr w:type="spellEnd"/>
            <w:r w:rsidRPr="000D70BF">
              <w:rPr>
                <w:lang w:val="fr-FR" w:eastAsia="zh-CN"/>
              </w:rPr>
              <w:t>-train</w:t>
            </w:r>
            <w:r w:rsidRPr="000D70BF">
              <w:rPr>
                <w:rFonts w:hint="eastAsia"/>
                <w:lang w:val="fr-FR" w:eastAsia="zh-CN"/>
              </w:rPr>
              <w:t>/</w:t>
            </w:r>
            <w:r w:rsidRPr="000D70BF">
              <w:rPr>
                <w:lang w:val="fr-FR" w:eastAsia="zh-CN"/>
              </w:rPr>
              <w:t>&lt;</w:t>
            </w:r>
            <w:proofErr w:type="spellStart"/>
            <w:r w:rsidRPr="000D70BF">
              <w:rPr>
                <w:lang w:val="fr-FR" w:eastAsia="zh-CN"/>
              </w:rPr>
              <w:t>apiVersion</w:t>
            </w:r>
            <w:proofErr w:type="spellEnd"/>
            <w:r w:rsidRPr="000D70BF">
              <w:rPr>
                <w:lang w:val="fr-FR" w:eastAsia="zh-CN"/>
              </w:rPr>
              <w:t>&gt;</w:t>
            </w:r>
            <w:r w:rsidRPr="000D70BF">
              <w:rPr>
                <w:rFonts w:hint="eastAsia"/>
                <w:lang w:val="fr-FR" w:eastAsia="zh-CN"/>
              </w:rPr>
              <w:t>/</w:t>
            </w:r>
            <w:proofErr w:type="spellStart"/>
            <w:r w:rsidRPr="000D70BF">
              <w:rPr>
                <w:lang w:val="fr-FR" w:eastAsia="zh-CN"/>
              </w:rPr>
              <w:t>subscriptions</w:t>
            </w:r>
            <w:proofErr w:type="spellEnd"/>
            <w:r w:rsidRPr="000D70BF">
              <w:rPr>
                <w:lang w:val="fr-FR" w:eastAsia="zh-CN"/>
              </w:rPr>
              <w:t>/{</w:t>
            </w:r>
            <w:proofErr w:type="spellStart"/>
            <w:r w:rsidRPr="000D70BF">
              <w:rPr>
                <w:lang w:val="fr-FR" w:eastAsia="zh-CN"/>
              </w:rPr>
              <w:t>subscriptionId</w:t>
            </w:r>
            <w:proofErr w:type="spellEnd"/>
            <w:r w:rsidRPr="000D70BF">
              <w:rPr>
                <w:lang w:val="fr-FR" w:eastAsia="zh-CN"/>
              </w:rPr>
              <w:t>}</w:t>
            </w:r>
          </w:p>
        </w:tc>
      </w:tr>
    </w:tbl>
    <w:p w14:paraId="1EE76353" w14:textId="77777777" w:rsidR="000D32D9" w:rsidRPr="000D70BF" w:rsidRDefault="000D32D9" w:rsidP="000D32D9">
      <w:pPr>
        <w:rPr>
          <w:lang w:val="fr-FR"/>
        </w:rPr>
      </w:pPr>
    </w:p>
    <w:p w14:paraId="2DDA2EB6" w14:textId="77777777" w:rsidR="000D32D9" w:rsidRPr="000D70BF" w:rsidRDefault="000D32D9" w:rsidP="000D32D9">
      <w:pPr>
        <w:pStyle w:val="Heading5"/>
      </w:pPr>
      <w:bookmarkStart w:id="490" w:name="_Toc214987811"/>
      <w:r w:rsidRPr="000D70BF">
        <w:t>6.3.3.2.4</w:t>
      </w:r>
      <w:r w:rsidRPr="000D70BF">
        <w:tab/>
        <w:t>Resource Custom Operations</w:t>
      </w:r>
      <w:bookmarkEnd w:id="490"/>
    </w:p>
    <w:p w14:paraId="263EC181" w14:textId="77777777" w:rsidR="000D32D9" w:rsidRPr="000D70BF" w:rsidRDefault="000D32D9" w:rsidP="000D32D9">
      <w:r w:rsidRPr="000D70BF">
        <w:t>There are no resource custom operations defined for this resource in this release of the specification.</w:t>
      </w:r>
    </w:p>
    <w:p w14:paraId="50922CFB" w14:textId="77777777" w:rsidR="000D32D9" w:rsidRPr="000D70BF" w:rsidRDefault="000D32D9" w:rsidP="000D32D9">
      <w:pPr>
        <w:pStyle w:val="Heading4"/>
      </w:pPr>
      <w:bookmarkStart w:id="491" w:name="_Toc214987812"/>
      <w:r w:rsidRPr="000D70BF">
        <w:t>6.3.3.3</w:t>
      </w:r>
      <w:r w:rsidRPr="000D70BF">
        <w:tab/>
        <w:t>Resource: Individual Training Subscription</w:t>
      </w:r>
      <w:bookmarkEnd w:id="491"/>
    </w:p>
    <w:p w14:paraId="12D47F17" w14:textId="77777777" w:rsidR="000D32D9" w:rsidRPr="000D70BF" w:rsidRDefault="000D32D9" w:rsidP="000D32D9">
      <w:pPr>
        <w:pStyle w:val="Heading5"/>
      </w:pPr>
      <w:bookmarkStart w:id="492" w:name="_Toc214987813"/>
      <w:r w:rsidRPr="000D70BF">
        <w:t>6.3</w:t>
      </w:r>
      <w:bookmarkStart w:id="493" w:name="_Toc120608989"/>
      <w:bookmarkStart w:id="494" w:name="_Toc120657456"/>
      <w:bookmarkStart w:id="495" w:name="_Toc133407738"/>
      <w:bookmarkStart w:id="496" w:name="_Toc164876295"/>
      <w:bookmarkStart w:id="497" w:name="_Toc192875873"/>
      <w:r w:rsidRPr="000D70BF">
        <w:t>.3.3.1</w:t>
      </w:r>
      <w:r w:rsidRPr="000D70BF">
        <w:tab/>
        <w:t>Description</w:t>
      </w:r>
      <w:bookmarkEnd w:id="492"/>
      <w:bookmarkEnd w:id="493"/>
      <w:bookmarkEnd w:id="494"/>
      <w:bookmarkEnd w:id="495"/>
      <w:bookmarkEnd w:id="496"/>
      <w:bookmarkEnd w:id="497"/>
    </w:p>
    <w:p w14:paraId="7D1C4A07" w14:textId="77777777" w:rsidR="000D32D9" w:rsidRPr="000D70BF" w:rsidRDefault="000D32D9" w:rsidP="000D32D9">
      <w:r w:rsidRPr="000D70BF">
        <w:t>This resource represents a Training Subscription managed by the AF.</w:t>
      </w:r>
    </w:p>
    <w:p w14:paraId="4150E2FB" w14:textId="77777777" w:rsidR="000D32D9" w:rsidRPr="000D70BF" w:rsidRDefault="000D32D9" w:rsidP="000D32D9">
      <w:pPr>
        <w:pStyle w:val="Heading5"/>
      </w:pPr>
      <w:bookmarkStart w:id="498" w:name="_Toc120608990"/>
      <w:bookmarkStart w:id="499" w:name="_Toc120657457"/>
      <w:bookmarkStart w:id="500" w:name="_Toc133407739"/>
      <w:bookmarkStart w:id="501" w:name="_Toc164876296"/>
      <w:bookmarkStart w:id="502" w:name="_Toc192875874"/>
      <w:bookmarkStart w:id="503" w:name="_Toc214987814"/>
      <w:r w:rsidRPr="000D70BF">
        <w:t>6.3.3.3.2</w:t>
      </w:r>
      <w:r w:rsidRPr="000D70BF">
        <w:tab/>
        <w:t>Resource Definition</w:t>
      </w:r>
      <w:bookmarkEnd w:id="498"/>
      <w:bookmarkEnd w:id="499"/>
      <w:bookmarkEnd w:id="500"/>
      <w:bookmarkEnd w:id="501"/>
      <w:bookmarkEnd w:id="502"/>
      <w:bookmarkEnd w:id="503"/>
    </w:p>
    <w:p w14:paraId="57209B83" w14:textId="77777777" w:rsidR="000D32D9" w:rsidRPr="000D70BF" w:rsidRDefault="000D32D9" w:rsidP="000D32D9">
      <w:pPr>
        <w:rPr>
          <w:lang w:val="en-US"/>
        </w:rPr>
      </w:pPr>
      <w:r w:rsidRPr="000D70BF">
        <w:rPr>
          <w:lang w:val="en-US"/>
        </w:rPr>
        <w:t xml:space="preserve">Resource URI: </w:t>
      </w:r>
      <w:r w:rsidRPr="000D70BF">
        <w:rPr>
          <w:b/>
          <w:noProof/>
          <w:lang w:val="en-US"/>
        </w:rPr>
        <w:t>{apiRoot}/naf-train/&lt;apiVersion&gt;/subscriptions/{subscriptionId}</w:t>
      </w:r>
    </w:p>
    <w:p w14:paraId="18FAD2C0" w14:textId="77777777" w:rsidR="000D32D9" w:rsidRPr="000D70BF" w:rsidRDefault="000D32D9" w:rsidP="000D32D9">
      <w:pPr>
        <w:rPr>
          <w:rFonts w:ascii="Arial" w:hAnsi="Arial" w:cs="Arial"/>
        </w:rPr>
      </w:pPr>
      <w:r w:rsidRPr="000D70BF">
        <w:t>This resource shall support the resource URI variables defined in table 6.3.3.3.2-1.</w:t>
      </w:r>
    </w:p>
    <w:p w14:paraId="6973C147" w14:textId="77777777" w:rsidR="000D32D9" w:rsidRPr="000D70BF" w:rsidRDefault="000D32D9" w:rsidP="000D32D9">
      <w:pPr>
        <w:pStyle w:val="TH"/>
        <w:rPr>
          <w:rFonts w:cs="Arial"/>
        </w:rPr>
      </w:pPr>
      <w:r w:rsidRPr="000D70BF">
        <w:t>Table 6.3.3.3.2-1: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0D32D9" w:rsidRPr="000D70BF" w14:paraId="134D2775" w14:textId="77777777" w:rsidTr="007F7038">
        <w:trPr>
          <w:jc w:val="center"/>
        </w:trPr>
        <w:tc>
          <w:tcPr>
            <w:tcW w:w="687" w:type="pct"/>
            <w:shd w:val="clear" w:color="000000" w:fill="C0C0C0"/>
            <w:vAlign w:val="center"/>
            <w:hideMark/>
          </w:tcPr>
          <w:p w14:paraId="18CA9D1B" w14:textId="77777777" w:rsidR="000D32D9" w:rsidRPr="000D70BF" w:rsidRDefault="000D32D9" w:rsidP="007F7038">
            <w:pPr>
              <w:pStyle w:val="TAH"/>
            </w:pPr>
            <w:r w:rsidRPr="000D70BF">
              <w:t>Name</w:t>
            </w:r>
          </w:p>
        </w:tc>
        <w:tc>
          <w:tcPr>
            <w:tcW w:w="1039" w:type="pct"/>
            <w:shd w:val="clear" w:color="000000" w:fill="C0C0C0"/>
            <w:vAlign w:val="center"/>
          </w:tcPr>
          <w:p w14:paraId="2FF9E642" w14:textId="77777777" w:rsidR="000D32D9" w:rsidRPr="000D70BF" w:rsidRDefault="000D32D9" w:rsidP="007F7038">
            <w:pPr>
              <w:pStyle w:val="TAH"/>
            </w:pPr>
            <w:r w:rsidRPr="000D70BF">
              <w:t>Data type</w:t>
            </w:r>
          </w:p>
        </w:tc>
        <w:tc>
          <w:tcPr>
            <w:tcW w:w="3274" w:type="pct"/>
            <w:shd w:val="clear" w:color="000000" w:fill="C0C0C0"/>
            <w:vAlign w:val="center"/>
            <w:hideMark/>
          </w:tcPr>
          <w:p w14:paraId="21033677" w14:textId="77777777" w:rsidR="000D32D9" w:rsidRPr="000D70BF" w:rsidRDefault="000D32D9" w:rsidP="007F7038">
            <w:pPr>
              <w:pStyle w:val="TAH"/>
            </w:pPr>
            <w:r w:rsidRPr="000D70BF">
              <w:t>Definition</w:t>
            </w:r>
          </w:p>
        </w:tc>
      </w:tr>
      <w:tr w:rsidR="000D32D9" w:rsidRPr="000D70BF" w14:paraId="584C2528" w14:textId="77777777" w:rsidTr="007F7038">
        <w:trPr>
          <w:jc w:val="center"/>
        </w:trPr>
        <w:tc>
          <w:tcPr>
            <w:tcW w:w="687" w:type="pct"/>
            <w:vAlign w:val="center"/>
            <w:hideMark/>
          </w:tcPr>
          <w:p w14:paraId="11EF7E23" w14:textId="77777777" w:rsidR="000D32D9" w:rsidRPr="000D70BF" w:rsidRDefault="000D32D9" w:rsidP="007F7038">
            <w:pPr>
              <w:pStyle w:val="TAL"/>
            </w:pPr>
            <w:proofErr w:type="spellStart"/>
            <w:r w:rsidRPr="000D70BF">
              <w:t>apiRoot</w:t>
            </w:r>
            <w:proofErr w:type="spellEnd"/>
          </w:p>
        </w:tc>
        <w:tc>
          <w:tcPr>
            <w:tcW w:w="1039" w:type="pct"/>
            <w:vAlign w:val="center"/>
          </w:tcPr>
          <w:p w14:paraId="2BC6B4E5" w14:textId="77777777" w:rsidR="000D32D9" w:rsidRPr="000D70BF" w:rsidRDefault="000D32D9" w:rsidP="007F7038">
            <w:pPr>
              <w:pStyle w:val="TAL"/>
            </w:pPr>
            <w:r w:rsidRPr="000D70BF">
              <w:t>string</w:t>
            </w:r>
          </w:p>
        </w:tc>
        <w:tc>
          <w:tcPr>
            <w:tcW w:w="3274" w:type="pct"/>
            <w:vAlign w:val="center"/>
            <w:hideMark/>
          </w:tcPr>
          <w:p w14:paraId="0116872B" w14:textId="77777777" w:rsidR="000D32D9" w:rsidRPr="000D70BF" w:rsidRDefault="000D32D9" w:rsidP="007F7038">
            <w:pPr>
              <w:pStyle w:val="TAL"/>
            </w:pPr>
            <w:r w:rsidRPr="000D70BF">
              <w:t>See clause</w:t>
            </w:r>
            <w:r w:rsidRPr="000D70BF">
              <w:rPr>
                <w:lang w:val="en-US" w:eastAsia="zh-CN"/>
              </w:rPr>
              <w:t> </w:t>
            </w:r>
            <w:r w:rsidRPr="000D70BF">
              <w:t>6.3.1.</w:t>
            </w:r>
          </w:p>
        </w:tc>
      </w:tr>
      <w:tr w:rsidR="000D32D9" w:rsidRPr="000D70BF" w14:paraId="65DC1781" w14:textId="77777777" w:rsidTr="007F7038">
        <w:trPr>
          <w:jc w:val="center"/>
        </w:trPr>
        <w:tc>
          <w:tcPr>
            <w:tcW w:w="687" w:type="pct"/>
            <w:vAlign w:val="center"/>
          </w:tcPr>
          <w:p w14:paraId="7C3A53A2" w14:textId="77777777" w:rsidR="000D32D9" w:rsidRPr="000D70BF" w:rsidRDefault="000D32D9" w:rsidP="007F7038">
            <w:pPr>
              <w:pStyle w:val="TAL"/>
            </w:pPr>
            <w:proofErr w:type="spellStart"/>
            <w:r w:rsidRPr="000D70BF">
              <w:t>subscriptionId</w:t>
            </w:r>
            <w:proofErr w:type="spellEnd"/>
          </w:p>
        </w:tc>
        <w:tc>
          <w:tcPr>
            <w:tcW w:w="1039" w:type="pct"/>
            <w:vAlign w:val="center"/>
          </w:tcPr>
          <w:p w14:paraId="64A76CEE" w14:textId="77777777" w:rsidR="000D32D9" w:rsidRPr="000D70BF" w:rsidRDefault="000D32D9" w:rsidP="007F7038">
            <w:pPr>
              <w:pStyle w:val="TAL"/>
            </w:pPr>
            <w:r w:rsidRPr="000D70BF">
              <w:t>string</w:t>
            </w:r>
          </w:p>
        </w:tc>
        <w:tc>
          <w:tcPr>
            <w:tcW w:w="3274" w:type="pct"/>
            <w:vAlign w:val="center"/>
          </w:tcPr>
          <w:p w14:paraId="060AC2B4" w14:textId="77777777" w:rsidR="000D32D9" w:rsidRPr="000D70BF" w:rsidRDefault="000D32D9" w:rsidP="007F7038">
            <w:pPr>
              <w:pStyle w:val="TAL"/>
            </w:pPr>
            <w:r w:rsidRPr="000D70BF">
              <w:t>Represents the unique identifier of the "Individual Training Subscription" resource.</w:t>
            </w:r>
          </w:p>
        </w:tc>
      </w:tr>
    </w:tbl>
    <w:p w14:paraId="477E9ED5" w14:textId="77777777" w:rsidR="000D32D9" w:rsidRPr="000D70BF" w:rsidRDefault="000D32D9" w:rsidP="000D32D9"/>
    <w:p w14:paraId="5FA02B97" w14:textId="77777777" w:rsidR="000D32D9" w:rsidRPr="000D70BF" w:rsidRDefault="000D32D9" w:rsidP="000D32D9">
      <w:pPr>
        <w:pStyle w:val="Heading5"/>
      </w:pPr>
      <w:bookmarkStart w:id="504" w:name="_Toc120608991"/>
      <w:bookmarkStart w:id="505" w:name="_Toc120657458"/>
      <w:bookmarkStart w:id="506" w:name="_Toc133407740"/>
      <w:bookmarkStart w:id="507" w:name="_Toc164876297"/>
      <w:bookmarkStart w:id="508" w:name="_Toc192875875"/>
      <w:bookmarkStart w:id="509" w:name="_Toc214987815"/>
      <w:r w:rsidRPr="000D70BF">
        <w:t>6.3.3.3.3</w:t>
      </w:r>
      <w:r w:rsidRPr="000D70BF">
        <w:tab/>
        <w:t>Resource Standard Methods</w:t>
      </w:r>
      <w:bookmarkEnd w:id="504"/>
      <w:bookmarkEnd w:id="505"/>
      <w:bookmarkEnd w:id="506"/>
      <w:bookmarkEnd w:id="507"/>
      <w:bookmarkEnd w:id="508"/>
      <w:bookmarkEnd w:id="509"/>
    </w:p>
    <w:p w14:paraId="1EB5345F" w14:textId="77777777" w:rsidR="000D32D9" w:rsidRPr="000D70BF" w:rsidRDefault="000D32D9" w:rsidP="009265D6">
      <w:pPr>
        <w:pStyle w:val="H6"/>
      </w:pPr>
      <w:bookmarkStart w:id="510" w:name="_Toc120608992"/>
      <w:bookmarkStart w:id="511" w:name="_Toc120657459"/>
      <w:bookmarkStart w:id="512" w:name="_Toc133407741"/>
      <w:bookmarkStart w:id="513" w:name="_Toc164876298"/>
      <w:bookmarkStart w:id="514" w:name="_Toc192875876"/>
      <w:r w:rsidRPr="000D70BF">
        <w:t>6.3.3.3.3.1</w:t>
      </w:r>
      <w:r w:rsidRPr="000D70BF">
        <w:tab/>
        <w:t>GET</w:t>
      </w:r>
      <w:bookmarkEnd w:id="510"/>
      <w:bookmarkEnd w:id="511"/>
      <w:bookmarkEnd w:id="512"/>
      <w:bookmarkEnd w:id="513"/>
      <w:bookmarkEnd w:id="514"/>
    </w:p>
    <w:p w14:paraId="28A6E54C" w14:textId="77777777" w:rsidR="000D32D9" w:rsidRPr="000D70BF" w:rsidRDefault="000D32D9" w:rsidP="000D32D9">
      <w:r w:rsidRPr="000D70BF">
        <w:rPr>
          <w:noProof/>
          <w:lang w:eastAsia="zh-CN"/>
        </w:rPr>
        <w:t xml:space="preserve">The GET method allows an NF service consumer to retrieve an existing "Individual </w:t>
      </w:r>
      <w:r w:rsidRPr="000D70BF">
        <w:t>Training Subscription" resource</w:t>
      </w:r>
      <w:r w:rsidRPr="000D70BF">
        <w:rPr>
          <w:noProof/>
          <w:lang w:eastAsia="zh-CN"/>
        </w:rPr>
        <w:t xml:space="preserve"> managed by the </w:t>
      </w:r>
      <w:r w:rsidRPr="000D70BF">
        <w:t>AF.</w:t>
      </w:r>
    </w:p>
    <w:p w14:paraId="25B764B6" w14:textId="77777777" w:rsidR="000D32D9" w:rsidRPr="000D70BF" w:rsidRDefault="000D32D9" w:rsidP="000D32D9">
      <w:r w:rsidRPr="000D70BF">
        <w:t>This method shall support the URI query parameters specified in table 6.3.3.3.3.1-1.</w:t>
      </w:r>
    </w:p>
    <w:p w14:paraId="079F5444" w14:textId="77777777" w:rsidR="000D32D9" w:rsidRPr="000D70BF" w:rsidRDefault="000D32D9" w:rsidP="000D32D9">
      <w:pPr>
        <w:pStyle w:val="TH"/>
        <w:rPr>
          <w:rFonts w:cs="Arial"/>
        </w:rPr>
      </w:pPr>
      <w:r w:rsidRPr="000D70BF">
        <w:t>Table 6.3.3.3.3.1-1: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5F6970E6" w14:textId="77777777" w:rsidTr="007F7038">
        <w:trPr>
          <w:jc w:val="center"/>
        </w:trPr>
        <w:tc>
          <w:tcPr>
            <w:tcW w:w="825" w:type="pct"/>
            <w:shd w:val="clear" w:color="auto" w:fill="C0C0C0"/>
            <w:vAlign w:val="center"/>
          </w:tcPr>
          <w:p w14:paraId="06706662" w14:textId="77777777" w:rsidR="000D32D9" w:rsidRPr="000D70BF" w:rsidRDefault="000D32D9" w:rsidP="007F7038">
            <w:pPr>
              <w:pStyle w:val="TAH"/>
            </w:pPr>
            <w:r w:rsidRPr="000D70BF">
              <w:t>Name</w:t>
            </w:r>
          </w:p>
        </w:tc>
        <w:tc>
          <w:tcPr>
            <w:tcW w:w="731" w:type="pct"/>
            <w:shd w:val="clear" w:color="auto" w:fill="C0C0C0"/>
            <w:vAlign w:val="center"/>
          </w:tcPr>
          <w:p w14:paraId="2114817D" w14:textId="77777777" w:rsidR="000D32D9" w:rsidRPr="000D70BF" w:rsidRDefault="000D32D9" w:rsidP="007F7038">
            <w:pPr>
              <w:pStyle w:val="TAH"/>
            </w:pPr>
            <w:r w:rsidRPr="000D70BF">
              <w:t>Data type</w:t>
            </w:r>
          </w:p>
        </w:tc>
        <w:tc>
          <w:tcPr>
            <w:tcW w:w="215" w:type="pct"/>
            <w:shd w:val="clear" w:color="auto" w:fill="C0C0C0"/>
            <w:vAlign w:val="center"/>
          </w:tcPr>
          <w:p w14:paraId="2AB8619E" w14:textId="77777777" w:rsidR="000D32D9" w:rsidRPr="000D70BF" w:rsidRDefault="000D32D9" w:rsidP="007F7038">
            <w:pPr>
              <w:pStyle w:val="TAH"/>
            </w:pPr>
            <w:r w:rsidRPr="000D70BF">
              <w:t>P</w:t>
            </w:r>
          </w:p>
        </w:tc>
        <w:tc>
          <w:tcPr>
            <w:tcW w:w="580" w:type="pct"/>
            <w:shd w:val="clear" w:color="auto" w:fill="C0C0C0"/>
            <w:vAlign w:val="center"/>
          </w:tcPr>
          <w:p w14:paraId="7E85AFA1" w14:textId="77777777" w:rsidR="000D32D9" w:rsidRPr="000D70BF" w:rsidRDefault="000D32D9" w:rsidP="007F7038">
            <w:pPr>
              <w:pStyle w:val="TAH"/>
            </w:pPr>
            <w:r w:rsidRPr="000D70BF">
              <w:t>Cardinality</w:t>
            </w:r>
          </w:p>
        </w:tc>
        <w:tc>
          <w:tcPr>
            <w:tcW w:w="1852" w:type="pct"/>
            <w:shd w:val="clear" w:color="auto" w:fill="C0C0C0"/>
            <w:vAlign w:val="center"/>
          </w:tcPr>
          <w:p w14:paraId="69AFAD65" w14:textId="77777777" w:rsidR="000D32D9" w:rsidRPr="000D70BF" w:rsidRDefault="000D32D9" w:rsidP="007F7038">
            <w:pPr>
              <w:pStyle w:val="TAH"/>
            </w:pPr>
            <w:r w:rsidRPr="000D70BF">
              <w:t>Description</w:t>
            </w:r>
          </w:p>
        </w:tc>
        <w:tc>
          <w:tcPr>
            <w:tcW w:w="796" w:type="pct"/>
            <w:shd w:val="clear" w:color="auto" w:fill="C0C0C0"/>
            <w:vAlign w:val="center"/>
          </w:tcPr>
          <w:p w14:paraId="139BE9EA" w14:textId="77777777" w:rsidR="000D32D9" w:rsidRPr="000D70BF" w:rsidRDefault="000D32D9" w:rsidP="007F7038">
            <w:pPr>
              <w:pStyle w:val="TAH"/>
            </w:pPr>
            <w:r w:rsidRPr="000D70BF">
              <w:t>Applicability</w:t>
            </w:r>
          </w:p>
        </w:tc>
      </w:tr>
      <w:tr w:rsidR="000D32D9" w:rsidRPr="000D70BF" w14:paraId="5632F7F7" w14:textId="77777777" w:rsidTr="007F7038">
        <w:trPr>
          <w:jc w:val="center"/>
        </w:trPr>
        <w:tc>
          <w:tcPr>
            <w:tcW w:w="825" w:type="pct"/>
            <w:vAlign w:val="center"/>
          </w:tcPr>
          <w:p w14:paraId="6B1D1EEA" w14:textId="77777777" w:rsidR="000D32D9" w:rsidRPr="000D70BF" w:rsidRDefault="000D32D9" w:rsidP="007F7038">
            <w:pPr>
              <w:pStyle w:val="TAL"/>
            </w:pPr>
            <w:r w:rsidRPr="000D70BF">
              <w:t>n/a</w:t>
            </w:r>
          </w:p>
        </w:tc>
        <w:tc>
          <w:tcPr>
            <w:tcW w:w="731" w:type="pct"/>
            <w:vAlign w:val="center"/>
          </w:tcPr>
          <w:p w14:paraId="5737DE68" w14:textId="77777777" w:rsidR="000D32D9" w:rsidRPr="000D70BF" w:rsidRDefault="000D32D9" w:rsidP="007F7038">
            <w:pPr>
              <w:pStyle w:val="TAL"/>
            </w:pPr>
          </w:p>
        </w:tc>
        <w:tc>
          <w:tcPr>
            <w:tcW w:w="215" w:type="pct"/>
            <w:vAlign w:val="center"/>
          </w:tcPr>
          <w:p w14:paraId="155C2F19" w14:textId="77777777" w:rsidR="000D32D9" w:rsidRPr="000D70BF" w:rsidRDefault="000D32D9" w:rsidP="007F7038">
            <w:pPr>
              <w:pStyle w:val="TAC"/>
            </w:pPr>
          </w:p>
        </w:tc>
        <w:tc>
          <w:tcPr>
            <w:tcW w:w="580" w:type="pct"/>
            <w:vAlign w:val="center"/>
          </w:tcPr>
          <w:p w14:paraId="0C879A77" w14:textId="77777777" w:rsidR="000D32D9" w:rsidRPr="000D70BF" w:rsidRDefault="000D32D9" w:rsidP="007F7038">
            <w:pPr>
              <w:pStyle w:val="TAC"/>
            </w:pPr>
          </w:p>
        </w:tc>
        <w:tc>
          <w:tcPr>
            <w:tcW w:w="1852" w:type="pct"/>
            <w:vAlign w:val="center"/>
          </w:tcPr>
          <w:p w14:paraId="493D8C8A" w14:textId="77777777" w:rsidR="000D32D9" w:rsidRPr="000D70BF" w:rsidRDefault="000D32D9" w:rsidP="007F7038">
            <w:pPr>
              <w:pStyle w:val="TAL"/>
            </w:pPr>
          </w:p>
        </w:tc>
        <w:tc>
          <w:tcPr>
            <w:tcW w:w="796" w:type="pct"/>
          </w:tcPr>
          <w:p w14:paraId="594564A5" w14:textId="77777777" w:rsidR="000D32D9" w:rsidRPr="000D70BF" w:rsidRDefault="000D32D9" w:rsidP="007F7038">
            <w:pPr>
              <w:pStyle w:val="TAL"/>
            </w:pPr>
          </w:p>
        </w:tc>
      </w:tr>
    </w:tbl>
    <w:p w14:paraId="7C5F9964" w14:textId="77777777" w:rsidR="000D32D9" w:rsidRPr="000D70BF" w:rsidRDefault="000D32D9" w:rsidP="000D32D9"/>
    <w:p w14:paraId="7A8C8949" w14:textId="77777777" w:rsidR="000D32D9" w:rsidRPr="000D70BF" w:rsidRDefault="000D32D9" w:rsidP="000D32D9">
      <w:r w:rsidRPr="000D70BF">
        <w:t>This method shall support the request data structures specified in table 6.3.3.3.3.1-2 and the response data structures and response codes specified in table 6.3.3.3.3.1-3.</w:t>
      </w:r>
    </w:p>
    <w:p w14:paraId="7C7BAE60" w14:textId="77777777" w:rsidR="000D32D9" w:rsidRPr="000D70BF" w:rsidRDefault="000D32D9" w:rsidP="000D32D9">
      <w:pPr>
        <w:pStyle w:val="TH"/>
      </w:pPr>
      <w:r w:rsidRPr="000D70BF">
        <w:t>Table 6.3.3.3.3.1-2: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D32D9" w:rsidRPr="000D70BF" w14:paraId="44DC9804" w14:textId="77777777" w:rsidTr="007F7038">
        <w:trPr>
          <w:jc w:val="center"/>
        </w:trPr>
        <w:tc>
          <w:tcPr>
            <w:tcW w:w="1627" w:type="dxa"/>
            <w:shd w:val="clear" w:color="auto" w:fill="C0C0C0"/>
            <w:vAlign w:val="center"/>
          </w:tcPr>
          <w:p w14:paraId="2FDD98A1" w14:textId="77777777" w:rsidR="000D32D9" w:rsidRPr="000D70BF" w:rsidRDefault="000D32D9" w:rsidP="007F7038">
            <w:pPr>
              <w:pStyle w:val="TAH"/>
            </w:pPr>
            <w:r w:rsidRPr="000D70BF">
              <w:t>Data type</w:t>
            </w:r>
          </w:p>
        </w:tc>
        <w:tc>
          <w:tcPr>
            <w:tcW w:w="425" w:type="dxa"/>
            <w:shd w:val="clear" w:color="auto" w:fill="C0C0C0"/>
            <w:vAlign w:val="center"/>
          </w:tcPr>
          <w:p w14:paraId="633526C9" w14:textId="77777777" w:rsidR="000D32D9" w:rsidRPr="000D70BF" w:rsidRDefault="000D32D9" w:rsidP="007F7038">
            <w:pPr>
              <w:pStyle w:val="TAH"/>
            </w:pPr>
            <w:r w:rsidRPr="000D70BF">
              <w:t>P</w:t>
            </w:r>
          </w:p>
        </w:tc>
        <w:tc>
          <w:tcPr>
            <w:tcW w:w="1276" w:type="dxa"/>
            <w:shd w:val="clear" w:color="auto" w:fill="C0C0C0"/>
            <w:vAlign w:val="center"/>
          </w:tcPr>
          <w:p w14:paraId="091DE61B" w14:textId="77777777" w:rsidR="000D32D9" w:rsidRPr="000D70BF" w:rsidRDefault="000D32D9" w:rsidP="007F7038">
            <w:pPr>
              <w:pStyle w:val="TAH"/>
            </w:pPr>
            <w:r w:rsidRPr="000D70BF">
              <w:t>Cardinality</w:t>
            </w:r>
          </w:p>
        </w:tc>
        <w:tc>
          <w:tcPr>
            <w:tcW w:w="6447" w:type="dxa"/>
            <w:shd w:val="clear" w:color="auto" w:fill="C0C0C0"/>
            <w:vAlign w:val="center"/>
          </w:tcPr>
          <w:p w14:paraId="5B1161AA" w14:textId="77777777" w:rsidR="000D32D9" w:rsidRPr="000D70BF" w:rsidRDefault="000D32D9" w:rsidP="007F7038">
            <w:pPr>
              <w:pStyle w:val="TAH"/>
            </w:pPr>
            <w:r w:rsidRPr="000D70BF">
              <w:t>Description</w:t>
            </w:r>
          </w:p>
        </w:tc>
      </w:tr>
      <w:tr w:rsidR="000D32D9" w:rsidRPr="000D70BF" w14:paraId="38480E63" w14:textId="77777777" w:rsidTr="007F7038">
        <w:trPr>
          <w:jc w:val="center"/>
        </w:trPr>
        <w:tc>
          <w:tcPr>
            <w:tcW w:w="1627" w:type="dxa"/>
            <w:vAlign w:val="center"/>
          </w:tcPr>
          <w:p w14:paraId="5DC0A273" w14:textId="77777777" w:rsidR="000D32D9" w:rsidRPr="000D70BF" w:rsidRDefault="000D32D9" w:rsidP="007F7038">
            <w:pPr>
              <w:pStyle w:val="TAL"/>
            </w:pPr>
            <w:r w:rsidRPr="000D70BF">
              <w:t>n/a</w:t>
            </w:r>
          </w:p>
        </w:tc>
        <w:tc>
          <w:tcPr>
            <w:tcW w:w="425" w:type="dxa"/>
            <w:vAlign w:val="center"/>
          </w:tcPr>
          <w:p w14:paraId="4224FD2E" w14:textId="77777777" w:rsidR="000D32D9" w:rsidRPr="000D70BF" w:rsidRDefault="000D32D9" w:rsidP="007F7038">
            <w:pPr>
              <w:pStyle w:val="TAC"/>
            </w:pPr>
          </w:p>
        </w:tc>
        <w:tc>
          <w:tcPr>
            <w:tcW w:w="1276" w:type="dxa"/>
            <w:vAlign w:val="center"/>
          </w:tcPr>
          <w:p w14:paraId="20119AAA" w14:textId="77777777" w:rsidR="000D32D9" w:rsidRPr="000D70BF" w:rsidRDefault="000D32D9" w:rsidP="007F7038">
            <w:pPr>
              <w:pStyle w:val="TAC"/>
            </w:pPr>
          </w:p>
        </w:tc>
        <w:tc>
          <w:tcPr>
            <w:tcW w:w="6447" w:type="dxa"/>
            <w:vAlign w:val="center"/>
          </w:tcPr>
          <w:p w14:paraId="5E673423" w14:textId="77777777" w:rsidR="000D32D9" w:rsidRPr="000D70BF" w:rsidRDefault="000D32D9" w:rsidP="007F7038">
            <w:pPr>
              <w:pStyle w:val="TAL"/>
            </w:pPr>
          </w:p>
        </w:tc>
      </w:tr>
    </w:tbl>
    <w:p w14:paraId="3F5CC67B" w14:textId="77777777" w:rsidR="000D32D9" w:rsidRPr="000D70BF" w:rsidRDefault="000D32D9" w:rsidP="000D32D9"/>
    <w:p w14:paraId="65372058" w14:textId="77777777" w:rsidR="000D32D9" w:rsidRPr="000D70BF" w:rsidRDefault="000D32D9" w:rsidP="000D32D9">
      <w:pPr>
        <w:pStyle w:val="TH"/>
      </w:pPr>
      <w:r w:rsidRPr="000D70BF">
        <w:t>Table 6.3.3.3.3.1-3: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0D32D9" w:rsidRPr="000D70BF" w14:paraId="2030CEFA" w14:textId="77777777" w:rsidTr="007F7038">
        <w:trPr>
          <w:jc w:val="center"/>
        </w:trPr>
        <w:tc>
          <w:tcPr>
            <w:tcW w:w="955" w:type="pct"/>
            <w:shd w:val="clear" w:color="auto" w:fill="C0C0C0"/>
            <w:vAlign w:val="center"/>
          </w:tcPr>
          <w:p w14:paraId="0EE0AAA3" w14:textId="77777777" w:rsidR="000D32D9" w:rsidRPr="000D70BF" w:rsidRDefault="000D32D9" w:rsidP="007F7038">
            <w:pPr>
              <w:pStyle w:val="TAH"/>
            </w:pPr>
            <w:r w:rsidRPr="000D70BF">
              <w:t>Data type</w:t>
            </w:r>
          </w:p>
        </w:tc>
        <w:tc>
          <w:tcPr>
            <w:tcW w:w="221" w:type="pct"/>
            <w:shd w:val="clear" w:color="auto" w:fill="C0C0C0"/>
            <w:vAlign w:val="center"/>
          </w:tcPr>
          <w:p w14:paraId="5BFEDA72" w14:textId="77777777" w:rsidR="000D32D9" w:rsidRPr="000D70BF" w:rsidRDefault="000D32D9" w:rsidP="007F7038">
            <w:pPr>
              <w:pStyle w:val="TAH"/>
            </w:pPr>
            <w:r w:rsidRPr="000D70BF">
              <w:t>P</w:t>
            </w:r>
          </w:p>
        </w:tc>
        <w:tc>
          <w:tcPr>
            <w:tcW w:w="589" w:type="pct"/>
            <w:shd w:val="clear" w:color="auto" w:fill="C0C0C0"/>
            <w:vAlign w:val="center"/>
          </w:tcPr>
          <w:p w14:paraId="5B0F4032" w14:textId="77777777" w:rsidR="000D32D9" w:rsidRPr="000D70BF" w:rsidRDefault="000D32D9" w:rsidP="007F7038">
            <w:pPr>
              <w:pStyle w:val="TAH"/>
            </w:pPr>
            <w:r w:rsidRPr="000D70BF">
              <w:t>Cardinality</w:t>
            </w:r>
          </w:p>
        </w:tc>
        <w:tc>
          <w:tcPr>
            <w:tcW w:w="735" w:type="pct"/>
            <w:shd w:val="clear" w:color="auto" w:fill="C0C0C0"/>
            <w:vAlign w:val="center"/>
          </w:tcPr>
          <w:p w14:paraId="731EB6DF" w14:textId="77777777" w:rsidR="000D32D9" w:rsidRPr="000D70BF" w:rsidRDefault="000D32D9" w:rsidP="007F7038">
            <w:pPr>
              <w:pStyle w:val="TAH"/>
            </w:pPr>
            <w:r w:rsidRPr="000D70BF">
              <w:t>Response</w:t>
            </w:r>
          </w:p>
          <w:p w14:paraId="7C5A7AC0" w14:textId="77777777" w:rsidR="000D32D9" w:rsidRPr="000D70BF" w:rsidRDefault="000D32D9" w:rsidP="007F7038">
            <w:pPr>
              <w:pStyle w:val="TAH"/>
            </w:pPr>
            <w:r w:rsidRPr="000D70BF">
              <w:t>codes</w:t>
            </w:r>
          </w:p>
        </w:tc>
        <w:tc>
          <w:tcPr>
            <w:tcW w:w="2500" w:type="pct"/>
            <w:shd w:val="clear" w:color="auto" w:fill="C0C0C0"/>
            <w:vAlign w:val="center"/>
          </w:tcPr>
          <w:p w14:paraId="36240DC3" w14:textId="77777777" w:rsidR="000D32D9" w:rsidRPr="000D70BF" w:rsidRDefault="000D32D9" w:rsidP="007F7038">
            <w:pPr>
              <w:pStyle w:val="TAH"/>
            </w:pPr>
            <w:r w:rsidRPr="000D70BF">
              <w:t>Description</w:t>
            </w:r>
          </w:p>
        </w:tc>
      </w:tr>
      <w:tr w:rsidR="000D32D9" w:rsidRPr="000D70BF" w14:paraId="170B5309" w14:textId="77777777" w:rsidTr="007F7038">
        <w:trPr>
          <w:jc w:val="center"/>
        </w:trPr>
        <w:tc>
          <w:tcPr>
            <w:tcW w:w="955" w:type="pct"/>
            <w:vAlign w:val="center"/>
          </w:tcPr>
          <w:p w14:paraId="0B811E32" w14:textId="77777777" w:rsidR="000D32D9" w:rsidRPr="000D70BF" w:rsidRDefault="000D32D9" w:rsidP="007F7038">
            <w:pPr>
              <w:pStyle w:val="TAL"/>
            </w:pPr>
            <w:proofErr w:type="spellStart"/>
            <w:r w:rsidRPr="000D70BF">
              <w:t>TrainEventsSubsc</w:t>
            </w:r>
            <w:proofErr w:type="spellEnd"/>
          </w:p>
        </w:tc>
        <w:tc>
          <w:tcPr>
            <w:tcW w:w="221" w:type="pct"/>
            <w:vAlign w:val="center"/>
          </w:tcPr>
          <w:p w14:paraId="737021AD" w14:textId="77777777" w:rsidR="000D32D9" w:rsidRPr="000D70BF" w:rsidRDefault="000D32D9" w:rsidP="007F7038">
            <w:pPr>
              <w:pStyle w:val="TAC"/>
            </w:pPr>
            <w:r w:rsidRPr="000D70BF">
              <w:t>M</w:t>
            </w:r>
          </w:p>
        </w:tc>
        <w:tc>
          <w:tcPr>
            <w:tcW w:w="589" w:type="pct"/>
            <w:vAlign w:val="center"/>
          </w:tcPr>
          <w:p w14:paraId="2FC8EEEC" w14:textId="77777777" w:rsidR="000D32D9" w:rsidRPr="000D70BF" w:rsidRDefault="000D32D9" w:rsidP="007F7038">
            <w:pPr>
              <w:pStyle w:val="TAC"/>
            </w:pPr>
            <w:r w:rsidRPr="000D70BF">
              <w:t>1</w:t>
            </w:r>
          </w:p>
        </w:tc>
        <w:tc>
          <w:tcPr>
            <w:tcW w:w="735" w:type="pct"/>
            <w:vAlign w:val="center"/>
          </w:tcPr>
          <w:p w14:paraId="4A829DFD" w14:textId="77777777" w:rsidR="000D32D9" w:rsidRPr="000D70BF" w:rsidRDefault="000D32D9" w:rsidP="007F7038">
            <w:pPr>
              <w:pStyle w:val="TAL"/>
            </w:pPr>
            <w:r w:rsidRPr="000D70BF">
              <w:t>200 OK</w:t>
            </w:r>
          </w:p>
        </w:tc>
        <w:tc>
          <w:tcPr>
            <w:tcW w:w="2500" w:type="pct"/>
            <w:vAlign w:val="center"/>
          </w:tcPr>
          <w:p w14:paraId="0FF3CCFA" w14:textId="77777777" w:rsidR="000D32D9" w:rsidRPr="000D70BF" w:rsidRDefault="000D32D9" w:rsidP="007F7038">
            <w:pPr>
              <w:pStyle w:val="TAL"/>
            </w:pPr>
            <w:r w:rsidRPr="000D70BF">
              <w:t>Successful case. The requested "Individual</w:t>
            </w:r>
            <w:r w:rsidRPr="000D70BF">
              <w:rPr>
                <w:noProof/>
                <w:lang w:eastAsia="zh-CN"/>
              </w:rPr>
              <w:t xml:space="preserve"> </w:t>
            </w:r>
            <w:r w:rsidRPr="000D70BF">
              <w:t>Training Subscription</w:t>
            </w:r>
            <w:r w:rsidRPr="000D70BF">
              <w:rPr>
                <w:noProof/>
                <w:lang w:eastAsia="zh-CN"/>
              </w:rPr>
              <w:t xml:space="preserve">" resource </w:t>
            </w:r>
            <w:r w:rsidRPr="000D70BF">
              <w:t>is returned.</w:t>
            </w:r>
          </w:p>
        </w:tc>
      </w:tr>
      <w:tr w:rsidR="000D32D9" w:rsidRPr="000D70BF" w14:paraId="418EB3DA" w14:textId="77777777" w:rsidTr="007F7038">
        <w:trPr>
          <w:jc w:val="center"/>
        </w:trPr>
        <w:tc>
          <w:tcPr>
            <w:tcW w:w="955" w:type="pct"/>
            <w:vAlign w:val="center"/>
          </w:tcPr>
          <w:p w14:paraId="287D4D4C" w14:textId="77777777" w:rsidR="000D32D9" w:rsidRPr="000D70BF" w:rsidDel="00350A8B" w:rsidRDefault="000D32D9" w:rsidP="007F7038">
            <w:pPr>
              <w:pStyle w:val="TAL"/>
            </w:pPr>
            <w:proofErr w:type="spellStart"/>
            <w:r w:rsidRPr="000D70BF">
              <w:t>RedirectResponse</w:t>
            </w:r>
            <w:proofErr w:type="spellEnd"/>
          </w:p>
        </w:tc>
        <w:tc>
          <w:tcPr>
            <w:tcW w:w="221" w:type="pct"/>
            <w:vAlign w:val="center"/>
          </w:tcPr>
          <w:p w14:paraId="6A0B2BF5" w14:textId="77777777" w:rsidR="000D32D9" w:rsidRPr="000D70BF" w:rsidDel="00350A8B" w:rsidRDefault="000D32D9" w:rsidP="007F7038">
            <w:pPr>
              <w:pStyle w:val="TAC"/>
            </w:pPr>
            <w:r w:rsidRPr="000D70BF">
              <w:t>O</w:t>
            </w:r>
          </w:p>
        </w:tc>
        <w:tc>
          <w:tcPr>
            <w:tcW w:w="589" w:type="pct"/>
            <w:vAlign w:val="center"/>
          </w:tcPr>
          <w:p w14:paraId="49A23D8E" w14:textId="77777777" w:rsidR="000D32D9" w:rsidRPr="000D70BF" w:rsidDel="00350A8B" w:rsidRDefault="000D32D9" w:rsidP="007F7038">
            <w:pPr>
              <w:pStyle w:val="TAC"/>
            </w:pPr>
            <w:r w:rsidRPr="000D70BF">
              <w:t>0..1</w:t>
            </w:r>
          </w:p>
        </w:tc>
        <w:tc>
          <w:tcPr>
            <w:tcW w:w="735" w:type="pct"/>
            <w:vAlign w:val="center"/>
          </w:tcPr>
          <w:p w14:paraId="70204B79" w14:textId="77777777" w:rsidR="000D32D9" w:rsidRPr="000D70BF" w:rsidDel="00350A8B" w:rsidRDefault="000D32D9" w:rsidP="007F7038">
            <w:pPr>
              <w:pStyle w:val="TAL"/>
            </w:pPr>
            <w:r w:rsidRPr="000D70BF">
              <w:t>307 Temporary Redirect</w:t>
            </w:r>
          </w:p>
        </w:tc>
        <w:tc>
          <w:tcPr>
            <w:tcW w:w="2500" w:type="pct"/>
            <w:vAlign w:val="center"/>
          </w:tcPr>
          <w:p w14:paraId="21FC4776" w14:textId="77777777" w:rsidR="000D32D9" w:rsidRPr="000D70BF" w:rsidRDefault="000D32D9" w:rsidP="007F7038">
            <w:pPr>
              <w:pStyle w:val="TAL"/>
            </w:pPr>
            <w:r w:rsidRPr="000D70BF">
              <w:t>Temporary redirection.</w:t>
            </w:r>
          </w:p>
          <w:p w14:paraId="664E3FEC" w14:textId="77777777" w:rsidR="000D32D9" w:rsidRPr="000D70BF" w:rsidRDefault="000D32D9" w:rsidP="007F7038">
            <w:pPr>
              <w:pStyle w:val="TAL"/>
            </w:pPr>
          </w:p>
          <w:p w14:paraId="62F73A91" w14:textId="77777777" w:rsidR="000D32D9" w:rsidRPr="000D70BF" w:rsidRDefault="000D32D9" w:rsidP="007F7038">
            <w:pPr>
              <w:pStyle w:val="TAL"/>
            </w:pPr>
            <w:r w:rsidRPr="000D70BF">
              <w:t>(NOTE 2)</w:t>
            </w:r>
          </w:p>
        </w:tc>
      </w:tr>
      <w:tr w:rsidR="000D32D9" w:rsidRPr="000D70BF" w14:paraId="55BCA574" w14:textId="77777777" w:rsidTr="007F7038">
        <w:trPr>
          <w:jc w:val="center"/>
        </w:trPr>
        <w:tc>
          <w:tcPr>
            <w:tcW w:w="955" w:type="pct"/>
            <w:vAlign w:val="center"/>
          </w:tcPr>
          <w:p w14:paraId="1A96909C" w14:textId="77777777" w:rsidR="000D32D9" w:rsidRPr="000D70BF" w:rsidDel="00350A8B" w:rsidRDefault="000D32D9" w:rsidP="007F7038">
            <w:pPr>
              <w:pStyle w:val="TAL"/>
            </w:pPr>
            <w:proofErr w:type="spellStart"/>
            <w:r w:rsidRPr="000D70BF">
              <w:t>RedirectResponse</w:t>
            </w:r>
            <w:proofErr w:type="spellEnd"/>
          </w:p>
        </w:tc>
        <w:tc>
          <w:tcPr>
            <w:tcW w:w="221" w:type="pct"/>
            <w:vAlign w:val="center"/>
          </w:tcPr>
          <w:p w14:paraId="1D365F0E" w14:textId="77777777" w:rsidR="000D32D9" w:rsidRPr="000D70BF" w:rsidDel="00350A8B" w:rsidRDefault="000D32D9" w:rsidP="007F7038">
            <w:pPr>
              <w:pStyle w:val="TAC"/>
            </w:pPr>
            <w:r w:rsidRPr="000D70BF">
              <w:t>O</w:t>
            </w:r>
          </w:p>
        </w:tc>
        <w:tc>
          <w:tcPr>
            <w:tcW w:w="589" w:type="pct"/>
            <w:vAlign w:val="center"/>
          </w:tcPr>
          <w:p w14:paraId="49E96045" w14:textId="77777777" w:rsidR="000D32D9" w:rsidRPr="000D70BF" w:rsidDel="00350A8B" w:rsidRDefault="000D32D9" w:rsidP="007F7038">
            <w:pPr>
              <w:pStyle w:val="TAC"/>
            </w:pPr>
            <w:r w:rsidRPr="000D70BF">
              <w:t>0..1</w:t>
            </w:r>
          </w:p>
        </w:tc>
        <w:tc>
          <w:tcPr>
            <w:tcW w:w="735" w:type="pct"/>
            <w:vAlign w:val="center"/>
          </w:tcPr>
          <w:p w14:paraId="191F1C26" w14:textId="77777777" w:rsidR="000D32D9" w:rsidRPr="000D70BF" w:rsidDel="00350A8B" w:rsidRDefault="000D32D9" w:rsidP="007F7038">
            <w:pPr>
              <w:pStyle w:val="TAL"/>
            </w:pPr>
            <w:r w:rsidRPr="000D70BF">
              <w:t>308 Permanent Redirect</w:t>
            </w:r>
          </w:p>
        </w:tc>
        <w:tc>
          <w:tcPr>
            <w:tcW w:w="2500" w:type="pct"/>
            <w:vAlign w:val="center"/>
          </w:tcPr>
          <w:p w14:paraId="5987928E" w14:textId="77777777" w:rsidR="000D32D9" w:rsidRPr="000D70BF" w:rsidRDefault="000D32D9" w:rsidP="007F7038">
            <w:pPr>
              <w:pStyle w:val="TAL"/>
            </w:pPr>
            <w:r w:rsidRPr="000D70BF">
              <w:t>Permanent redirection.</w:t>
            </w:r>
          </w:p>
          <w:p w14:paraId="410E26A1" w14:textId="77777777" w:rsidR="000D32D9" w:rsidRPr="000D70BF" w:rsidRDefault="000D32D9" w:rsidP="007F7038">
            <w:pPr>
              <w:pStyle w:val="TAL"/>
            </w:pPr>
          </w:p>
          <w:p w14:paraId="56ECCE8C" w14:textId="77777777" w:rsidR="000D32D9" w:rsidRPr="000D70BF" w:rsidRDefault="000D32D9" w:rsidP="007F7038">
            <w:pPr>
              <w:pStyle w:val="TAL"/>
            </w:pPr>
            <w:r w:rsidRPr="000D70BF">
              <w:t>(NOTE 2)</w:t>
            </w:r>
          </w:p>
        </w:tc>
      </w:tr>
      <w:tr w:rsidR="000D32D9" w:rsidRPr="000D70BF" w14:paraId="16E37AE8" w14:textId="77777777" w:rsidTr="007F7038">
        <w:trPr>
          <w:jc w:val="center"/>
        </w:trPr>
        <w:tc>
          <w:tcPr>
            <w:tcW w:w="5000" w:type="pct"/>
            <w:gridSpan w:val="5"/>
          </w:tcPr>
          <w:p w14:paraId="41242FC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2448C613" w14:textId="77777777" w:rsidR="000D32D9" w:rsidRPr="000D70BF" w:rsidRDefault="000D32D9"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6.30.9.1 of 3GPP TS 29.500 [4]).</w:t>
            </w:r>
          </w:p>
        </w:tc>
      </w:tr>
    </w:tbl>
    <w:p w14:paraId="2FEECC02" w14:textId="77777777" w:rsidR="000D32D9" w:rsidRPr="000D70BF" w:rsidRDefault="000D32D9" w:rsidP="000D32D9"/>
    <w:p w14:paraId="77152544" w14:textId="77777777" w:rsidR="000D32D9" w:rsidRPr="000D70BF" w:rsidRDefault="000D32D9" w:rsidP="000D32D9">
      <w:pPr>
        <w:pStyle w:val="TH"/>
      </w:pPr>
      <w:r w:rsidRPr="000D70BF">
        <w:t>Table 6.3.3.3.3.1-4: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5D7AA188" w14:textId="77777777" w:rsidTr="007F7038">
        <w:trPr>
          <w:jc w:val="center"/>
        </w:trPr>
        <w:tc>
          <w:tcPr>
            <w:tcW w:w="1037" w:type="pct"/>
            <w:tcBorders>
              <w:bottom w:val="single" w:sz="6" w:space="0" w:color="auto"/>
            </w:tcBorders>
            <w:shd w:val="clear" w:color="auto" w:fill="C0C0C0"/>
            <w:vAlign w:val="center"/>
            <w:hideMark/>
          </w:tcPr>
          <w:p w14:paraId="014398EB"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194E228D"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6590310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67B58231"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39506D37" w14:textId="77777777" w:rsidR="000D32D9" w:rsidRPr="000D70BF" w:rsidRDefault="000D32D9" w:rsidP="007F7038">
            <w:pPr>
              <w:pStyle w:val="TAH"/>
            </w:pPr>
            <w:r w:rsidRPr="000D70BF">
              <w:t>Description</w:t>
            </w:r>
          </w:p>
        </w:tc>
      </w:tr>
      <w:tr w:rsidR="000D32D9" w:rsidRPr="000D70BF" w14:paraId="3DAC59F1" w14:textId="77777777" w:rsidTr="007F7038">
        <w:trPr>
          <w:jc w:val="center"/>
        </w:trPr>
        <w:tc>
          <w:tcPr>
            <w:tcW w:w="1037" w:type="pct"/>
            <w:tcBorders>
              <w:top w:val="single" w:sz="6" w:space="0" w:color="auto"/>
            </w:tcBorders>
            <w:vAlign w:val="center"/>
            <w:hideMark/>
          </w:tcPr>
          <w:p w14:paraId="4493D458"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6460A0F"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7FCD656"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9B788D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510A8E9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0CAD1E" w14:textId="77777777" w:rsidR="000D32D9" w:rsidRPr="000D70BF" w:rsidRDefault="000D32D9" w:rsidP="007F7038">
            <w:pPr>
              <w:pStyle w:val="TAL"/>
            </w:pPr>
          </w:p>
          <w:p w14:paraId="0A5A1A37" w14:textId="77777777" w:rsidR="000D32D9" w:rsidRPr="000D70BF" w:rsidRDefault="000D32D9" w:rsidP="007F7038">
            <w:pPr>
              <w:pStyle w:val="TAL"/>
            </w:pPr>
            <w:r w:rsidRPr="000D70BF">
              <w:t>For the case where the request is redirected to the same target via a different SCP, refer to clause 6.30.9.1 of 3GPP TS 29.500 [4].</w:t>
            </w:r>
          </w:p>
        </w:tc>
      </w:tr>
      <w:tr w:rsidR="000D32D9" w:rsidRPr="000D70BF" w14:paraId="1AF57B0F" w14:textId="77777777" w:rsidTr="007F7038">
        <w:trPr>
          <w:jc w:val="center"/>
        </w:trPr>
        <w:tc>
          <w:tcPr>
            <w:tcW w:w="1037" w:type="pct"/>
            <w:vAlign w:val="center"/>
            <w:hideMark/>
          </w:tcPr>
          <w:p w14:paraId="1803419A" w14:textId="77777777" w:rsidR="000D32D9" w:rsidRPr="000D70BF" w:rsidRDefault="000D32D9" w:rsidP="007F7038">
            <w:pPr>
              <w:pStyle w:val="TAL"/>
            </w:pPr>
            <w:r w:rsidRPr="000D70BF">
              <w:rPr>
                <w:lang w:eastAsia="zh-CN"/>
              </w:rPr>
              <w:t>3gpp-Sbi-Target-Nf-Id</w:t>
            </w:r>
          </w:p>
        </w:tc>
        <w:tc>
          <w:tcPr>
            <w:tcW w:w="519" w:type="pct"/>
            <w:vAlign w:val="center"/>
            <w:hideMark/>
          </w:tcPr>
          <w:p w14:paraId="4FF87C9F" w14:textId="77777777" w:rsidR="000D32D9" w:rsidRPr="000D70BF" w:rsidRDefault="000D32D9" w:rsidP="007F7038">
            <w:pPr>
              <w:pStyle w:val="TAL"/>
            </w:pPr>
            <w:r w:rsidRPr="000D70BF">
              <w:rPr>
                <w:lang w:eastAsia="fr-FR"/>
              </w:rPr>
              <w:t>string</w:t>
            </w:r>
          </w:p>
        </w:tc>
        <w:tc>
          <w:tcPr>
            <w:tcW w:w="217" w:type="pct"/>
            <w:vAlign w:val="center"/>
            <w:hideMark/>
          </w:tcPr>
          <w:p w14:paraId="0AD1CB23" w14:textId="77777777" w:rsidR="000D32D9" w:rsidRPr="000D70BF" w:rsidRDefault="000D32D9" w:rsidP="007F7038">
            <w:pPr>
              <w:pStyle w:val="TAC"/>
            </w:pPr>
            <w:r w:rsidRPr="000D70BF">
              <w:rPr>
                <w:lang w:eastAsia="fr-FR"/>
              </w:rPr>
              <w:t>O</w:t>
            </w:r>
          </w:p>
        </w:tc>
        <w:tc>
          <w:tcPr>
            <w:tcW w:w="581" w:type="pct"/>
            <w:vAlign w:val="center"/>
            <w:hideMark/>
          </w:tcPr>
          <w:p w14:paraId="2D6ABC5B" w14:textId="77777777" w:rsidR="000D32D9" w:rsidRPr="000D70BF" w:rsidRDefault="000D32D9" w:rsidP="007F7038">
            <w:pPr>
              <w:pStyle w:val="TAC"/>
            </w:pPr>
            <w:r w:rsidRPr="000D70BF">
              <w:rPr>
                <w:lang w:eastAsia="fr-FR"/>
              </w:rPr>
              <w:t>0..1</w:t>
            </w:r>
          </w:p>
        </w:tc>
        <w:tc>
          <w:tcPr>
            <w:tcW w:w="2645" w:type="pct"/>
            <w:vAlign w:val="center"/>
            <w:hideMark/>
          </w:tcPr>
          <w:p w14:paraId="72C8C33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567EA7EB" w14:textId="77777777" w:rsidR="000D32D9" w:rsidRPr="000D70BF" w:rsidRDefault="000D32D9" w:rsidP="000D32D9"/>
    <w:p w14:paraId="53FCC86C" w14:textId="77777777" w:rsidR="000D32D9" w:rsidRPr="000D70BF" w:rsidRDefault="000D32D9" w:rsidP="000D32D9">
      <w:pPr>
        <w:pStyle w:val="TH"/>
      </w:pPr>
      <w:r w:rsidRPr="000D70BF">
        <w:t>Table 6.3.3.3.3.1-5: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6B1A2B2" w14:textId="77777777" w:rsidTr="007F7038">
        <w:trPr>
          <w:jc w:val="center"/>
        </w:trPr>
        <w:tc>
          <w:tcPr>
            <w:tcW w:w="1037" w:type="pct"/>
            <w:tcBorders>
              <w:bottom w:val="single" w:sz="6" w:space="0" w:color="auto"/>
            </w:tcBorders>
            <w:shd w:val="clear" w:color="auto" w:fill="C0C0C0"/>
            <w:vAlign w:val="center"/>
            <w:hideMark/>
          </w:tcPr>
          <w:p w14:paraId="23A1C036"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0F579D74"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2F4029B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4B8CD1EE"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45E74BE" w14:textId="77777777" w:rsidR="000D32D9" w:rsidRPr="000D70BF" w:rsidRDefault="000D32D9" w:rsidP="007F7038">
            <w:pPr>
              <w:pStyle w:val="TAH"/>
            </w:pPr>
            <w:r w:rsidRPr="000D70BF">
              <w:t>Description</w:t>
            </w:r>
          </w:p>
        </w:tc>
      </w:tr>
      <w:tr w:rsidR="000D32D9" w:rsidRPr="000D70BF" w14:paraId="08AFF4AA" w14:textId="77777777" w:rsidTr="007F7038">
        <w:trPr>
          <w:jc w:val="center"/>
        </w:trPr>
        <w:tc>
          <w:tcPr>
            <w:tcW w:w="1037" w:type="pct"/>
            <w:tcBorders>
              <w:top w:val="single" w:sz="6" w:space="0" w:color="auto"/>
            </w:tcBorders>
            <w:vAlign w:val="center"/>
            <w:hideMark/>
          </w:tcPr>
          <w:p w14:paraId="47BB624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AB7036E"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5A0B7C89"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05B56B11"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1BD90FB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13DB813" w14:textId="77777777" w:rsidR="000D32D9" w:rsidRPr="000D70BF" w:rsidRDefault="000D32D9" w:rsidP="007F7038">
            <w:pPr>
              <w:pStyle w:val="TAL"/>
            </w:pPr>
          </w:p>
          <w:p w14:paraId="67CB98C0" w14:textId="77777777" w:rsidR="000D32D9" w:rsidRPr="000D70BF" w:rsidRDefault="000D32D9" w:rsidP="007F7038">
            <w:pPr>
              <w:pStyle w:val="TAL"/>
            </w:pPr>
            <w:r w:rsidRPr="000D70BF">
              <w:t>For the case where the request is redirected to the same target via a different SCP, refer to clause 6.30.9.1 of 3GPP TS 29.500 [4].</w:t>
            </w:r>
          </w:p>
        </w:tc>
      </w:tr>
      <w:tr w:rsidR="000D32D9" w:rsidRPr="000D70BF" w14:paraId="451001EC" w14:textId="77777777" w:rsidTr="007F7038">
        <w:trPr>
          <w:jc w:val="center"/>
        </w:trPr>
        <w:tc>
          <w:tcPr>
            <w:tcW w:w="1037" w:type="pct"/>
            <w:vAlign w:val="center"/>
            <w:hideMark/>
          </w:tcPr>
          <w:p w14:paraId="6149DB59" w14:textId="77777777" w:rsidR="000D32D9" w:rsidRPr="000D70BF" w:rsidRDefault="000D32D9" w:rsidP="007F7038">
            <w:pPr>
              <w:pStyle w:val="TAL"/>
            </w:pPr>
            <w:r w:rsidRPr="000D70BF">
              <w:rPr>
                <w:lang w:eastAsia="zh-CN"/>
              </w:rPr>
              <w:t>3gpp-Sbi-Target-Nf-Id</w:t>
            </w:r>
          </w:p>
        </w:tc>
        <w:tc>
          <w:tcPr>
            <w:tcW w:w="519" w:type="pct"/>
            <w:vAlign w:val="center"/>
            <w:hideMark/>
          </w:tcPr>
          <w:p w14:paraId="6970CB02" w14:textId="77777777" w:rsidR="000D32D9" w:rsidRPr="000D70BF" w:rsidRDefault="000D32D9" w:rsidP="007F7038">
            <w:pPr>
              <w:pStyle w:val="TAL"/>
            </w:pPr>
            <w:r w:rsidRPr="000D70BF">
              <w:rPr>
                <w:lang w:eastAsia="fr-FR"/>
              </w:rPr>
              <w:t>string</w:t>
            </w:r>
          </w:p>
        </w:tc>
        <w:tc>
          <w:tcPr>
            <w:tcW w:w="217" w:type="pct"/>
            <w:vAlign w:val="center"/>
            <w:hideMark/>
          </w:tcPr>
          <w:p w14:paraId="2728F839" w14:textId="77777777" w:rsidR="000D32D9" w:rsidRPr="000D70BF" w:rsidRDefault="000D32D9" w:rsidP="007F7038">
            <w:pPr>
              <w:pStyle w:val="TAC"/>
            </w:pPr>
            <w:r w:rsidRPr="000D70BF">
              <w:rPr>
                <w:lang w:eastAsia="fr-FR"/>
              </w:rPr>
              <w:t>O</w:t>
            </w:r>
          </w:p>
        </w:tc>
        <w:tc>
          <w:tcPr>
            <w:tcW w:w="581" w:type="pct"/>
            <w:vAlign w:val="center"/>
            <w:hideMark/>
          </w:tcPr>
          <w:p w14:paraId="69C77D25" w14:textId="77777777" w:rsidR="000D32D9" w:rsidRPr="000D70BF" w:rsidRDefault="000D32D9" w:rsidP="007F7038">
            <w:pPr>
              <w:pStyle w:val="TAC"/>
            </w:pPr>
            <w:r w:rsidRPr="000D70BF">
              <w:rPr>
                <w:lang w:eastAsia="fr-FR"/>
              </w:rPr>
              <w:t>0..1</w:t>
            </w:r>
          </w:p>
        </w:tc>
        <w:tc>
          <w:tcPr>
            <w:tcW w:w="2645" w:type="pct"/>
            <w:vAlign w:val="center"/>
            <w:hideMark/>
          </w:tcPr>
          <w:p w14:paraId="2518D78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12268BF6" w14:textId="77777777" w:rsidR="000D32D9" w:rsidRPr="000D70BF" w:rsidRDefault="000D32D9" w:rsidP="000D32D9"/>
    <w:p w14:paraId="6BD40BF2" w14:textId="77777777" w:rsidR="000D32D9" w:rsidRPr="000D70BF" w:rsidRDefault="000D32D9" w:rsidP="009265D6">
      <w:pPr>
        <w:pStyle w:val="H6"/>
      </w:pPr>
      <w:bookmarkStart w:id="515" w:name="_Toc120608993"/>
      <w:bookmarkStart w:id="516" w:name="_Toc120657460"/>
      <w:bookmarkStart w:id="517" w:name="_Toc133407742"/>
      <w:bookmarkStart w:id="518" w:name="_Toc164876299"/>
      <w:bookmarkStart w:id="519" w:name="_Toc192875877"/>
      <w:bookmarkStart w:id="520" w:name="_Toc100763606"/>
      <w:bookmarkStart w:id="521" w:name="_Toc100763542"/>
      <w:r w:rsidRPr="000D70BF">
        <w:t>6.3.3.3.3.2</w:t>
      </w:r>
      <w:r w:rsidRPr="000D70BF">
        <w:tab/>
        <w:t>PUT</w:t>
      </w:r>
      <w:bookmarkEnd w:id="515"/>
      <w:bookmarkEnd w:id="516"/>
      <w:bookmarkEnd w:id="517"/>
      <w:bookmarkEnd w:id="518"/>
      <w:bookmarkEnd w:id="519"/>
    </w:p>
    <w:p w14:paraId="40DB29DE" w14:textId="77777777" w:rsidR="000D32D9" w:rsidRPr="000D70BF" w:rsidRDefault="000D32D9" w:rsidP="000D32D9">
      <w:r w:rsidRPr="000D70BF">
        <w:rPr>
          <w:noProof/>
          <w:lang w:eastAsia="zh-CN"/>
        </w:rPr>
        <w:t xml:space="preserve">The PUT method allows an NF service consumer to request the update of an existing "Individual </w:t>
      </w:r>
      <w:r w:rsidRPr="000D70BF">
        <w:t>Training Subscription</w:t>
      </w:r>
      <w:r w:rsidRPr="000D70BF">
        <w:rPr>
          <w:noProof/>
          <w:lang w:eastAsia="zh-CN"/>
        </w:rPr>
        <w:t xml:space="preserve">" resource managed by the </w:t>
      </w:r>
      <w:r w:rsidRPr="000D70BF">
        <w:t>AF.</w:t>
      </w:r>
    </w:p>
    <w:p w14:paraId="32E1F34E" w14:textId="77777777" w:rsidR="000D32D9" w:rsidRPr="000D70BF" w:rsidRDefault="000D32D9" w:rsidP="000D32D9">
      <w:r w:rsidRPr="000D70BF">
        <w:t>This method shall support the URI query parameters specified in table 6.3.3.3.3.2-1.</w:t>
      </w:r>
    </w:p>
    <w:p w14:paraId="213FC005" w14:textId="77777777" w:rsidR="000D32D9" w:rsidRPr="000D70BF" w:rsidRDefault="000D32D9" w:rsidP="000D32D9">
      <w:pPr>
        <w:pStyle w:val="TH"/>
        <w:rPr>
          <w:rFonts w:cs="Arial"/>
        </w:rPr>
      </w:pPr>
      <w:r w:rsidRPr="000D70BF">
        <w:t>Table 6.3.3.3.3.2-1: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6C366993" w14:textId="77777777" w:rsidTr="007F7038">
        <w:trPr>
          <w:jc w:val="center"/>
        </w:trPr>
        <w:tc>
          <w:tcPr>
            <w:tcW w:w="825" w:type="pct"/>
            <w:shd w:val="clear" w:color="auto" w:fill="C0C0C0"/>
            <w:hideMark/>
          </w:tcPr>
          <w:p w14:paraId="25B63AA3" w14:textId="77777777" w:rsidR="000D32D9" w:rsidRPr="000D70BF" w:rsidRDefault="000D32D9" w:rsidP="007F7038">
            <w:pPr>
              <w:pStyle w:val="TAH"/>
            </w:pPr>
            <w:r w:rsidRPr="000D70BF">
              <w:t>Name</w:t>
            </w:r>
          </w:p>
        </w:tc>
        <w:tc>
          <w:tcPr>
            <w:tcW w:w="731" w:type="pct"/>
            <w:shd w:val="clear" w:color="auto" w:fill="C0C0C0"/>
            <w:hideMark/>
          </w:tcPr>
          <w:p w14:paraId="5AF4493E" w14:textId="77777777" w:rsidR="000D32D9" w:rsidRPr="000D70BF" w:rsidRDefault="000D32D9" w:rsidP="007F7038">
            <w:pPr>
              <w:pStyle w:val="TAH"/>
            </w:pPr>
            <w:r w:rsidRPr="000D70BF">
              <w:t>Data type</w:t>
            </w:r>
          </w:p>
        </w:tc>
        <w:tc>
          <w:tcPr>
            <w:tcW w:w="215" w:type="pct"/>
            <w:shd w:val="clear" w:color="auto" w:fill="C0C0C0"/>
            <w:hideMark/>
          </w:tcPr>
          <w:p w14:paraId="68AABB0B" w14:textId="77777777" w:rsidR="000D32D9" w:rsidRPr="000D70BF" w:rsidRDefault="000D32D9" w:rsidP="007F7038">
            <w:pPr>
              <w:pStyle w:val="TAH"/>
            </w:pPr>
            <w:r w:rsidRPr="000D70BF">
              <w:t>P</w:t>
            </w:r>
          </w:p>
        </w:tc>
        <w:tc>
          <w:tcPr>
            <w:tcW w:w="580" w:type="pct"/>
            <w:shd w:val="clear" w:color="auto" w:fill="C0C0C0"/>
            <w:hideMark/>
          </w:tcPr>
          <w:p w14:paraId="78D687EF" w14:textId="77777777" w:rsidR="000D32D9" w:rsidRPr="000D70BF" w:rsidRDefault="000D32D9" w:rsidP="007F7038">
            <w:pPr>
              <w:pStyle w:val="TAH"/>
            </w:pPr>
            <w:r w:rsidRPr="000D70BF">
              <w:t>Cardinality</w:t>
            </w:r>
          </w:p>
        </w:tc>
        <w:tc>
          <w:tcPr>
            <w:tcW w:w="1852" w:type="pct"/>
            <w:shd w:val="clear" w:color="auto" w:fill="C0C0C0"/>
            <w:vAlign w:val="center"/>
            <w:hideMark/>
          </w:tcPr>
          <w:p w14:paraId="5929CE17" w14:textId="77777777" w:rsidR="000D32D9" w:rsidRPr="000D70BF" w:rsidRDefault="000D32D9" w:rsidP="007F7038">
            <w:pPr>
              <w:pStyle w:val="TAH"/>
            </w:pPr>
            <w:r w:rsidRPr="000D70BF">
              <w:t>Description</w:t>
            </w:r>
          </w:p>
        </w:tc>
        <w:tc>
          <w:tcPr>
            <w:tcW w:w="796" w:type="pct"/>
            <w:shd w:val="clear" w:color="auto" w:fill="C0C0C0"/>
            <w:hideMark/>
          </w:tcPr>
          <w:p w14:paraId="33D42258" w14:textId="77777777" w:rsidR="000D32D9" w:rsidRPr="000D70BF" w:rsidRDefault="000D32D9" w:rsidP="007F7038">
            <w:pPr>
              <w:pStyle w:val="TAH"/>
            </w:pPr>
            <w:r w:rsidRPr="000D70BF">
              <w:t>Applicability</w:t>
            </w:r>
          </w:p>
        </w:tc>
      </w:tr>
      <w:tr w:rsidR="000D32D9" w:rsidRPr="000D70BF" w14:paraId="74715BBD" w14:textId="77777777" w:rsidTr="007F7038">
        <w:trPr>
          <w:jc w:val="center"/>
        </w:trPr>
        <w:tc>
          <w:tcPr>
            <w:tcW w:w="825" w:type="pct"/>
            <w:hideMark/>
          </w:tcPr>
          <w:p w14:paraId="7E7D23E9" w14:textId="77777777" w:rsidR="000D32D9" w:rsidRPr="000D70BF" w:rsidRDefault="000D32D9" w:rsidP="007F7038">
            <w:pPr>
              <w:pStyle w:val="TAL"/>
            </w:pPr>
            <w:r w:rsidRPr="000D70BF">
              <w:t>n/a</w:t>
            </w:r>
          </w:p>
        </w:tc>
        <w:tc>
          <w:tcPr>
            <w:tcW w:w="731" w:type="pct"/>
          </w:tcPr>
          <w:p w14:paraId="21D7970F" w14:textId="77777777" w:rsidR="000D32D9" w:rsidRPr="000D70BF" w:rsidRDefault="000D32D9" w:rsidP="007F7038">
            <w:pPr>
              <w:pStyle w:val="TAL"/>
            </w:pPr>
          </w:p>
        </w:tc>
        <w:tc>
          <w:tcPr>
            <w:tcW w:w="215" w:type="pct"/>
          </w:tcPr>
          <w:p w14:paraId="66CAE633" w14:textId="77777777" w:rsidR="000D32D9" w:rsidRPr="000D70BF" w:rsidRDefault="000D32D9" w:rsidP="007F7038">
            <w:pPr>
              <w:pStyle w:val="TAC"/>
            </w:pPr>
          </w:p>
        </w:tc>
        <w:tc>
          <w:tcPr>
            <w:tcW w:w="580" w:type="pct"/>
          </w:tcPr>
          <w:p w14:paraId="10EE24DF" w14:textId="77777777" w:rsidR="000D32D9" w:rsidRPr="000D70BF" w:rsidRDefault="000D32D9" w:rsidP="007F7038">
            <w:pPr>
              <w:pStyle w:val="TAL"/>
            </w:pPr>
          </w:p>
        </w:tc>
        <w:tc>
          <w:tcPr>
            <w:tcW w:w="1852" w:type="pct"/>
            <w:vAlign w:val="center"/>
          </w:tcPr>
          <w:p w14:paraId="1B093989" w14:textId="77777777" w:rsidR="000D32D9" w:rsidRPr="000D70BF" w:rsidRDefault="000D32D9" w:rsidP="007F7038">
            <w:pPr>
              <w:pStyle w:val="TAL"/>
            </w:pPr>
          </w:p>
        </w:tc>
        <w:tc>
          <w:tcPr>
            <w:tcW w:w="796" w:type="pct"/>
          </w:tcPr>
          <w:p w14:paraId="4BF0EAED" w14:textId="77777777" w:rsidR="000D32D9" w:rsidRPr="000D70BF" w:rsidRDefault="000D32D9" w:rsidP="007F7038">
            <w:pPr>
              <w:pStyle w:val="TAL"/>
            </w:pPr>
          </w:p>
        </w:tc>
      </w:tr>
    </w:tbl>
    <w:p w14:paraId="3BD9531A" w14:textId="77777777" w:rsidR="000D32D9" w:rsidRPr="000D70BF" w:rsidRDefault="000D32D9" w:rsidP="000D32D9"/>
    <w:p w14:paraId="1B55E696" w14:textId="77777777" w:rsidR="000D32D9" w:rsidRPr="000D70BF" w:rsidRDefault="000D32D9" w:rsidP="000D32D9">
      <w:r w:rsidRPr="000D70BF">
        <w:t>This method shall support the request data structures specified in table 6.3.3.3.3.2-2 and the response data structures and response codes specified in table 6.3.3.3.3.2-3.</w:t>
      </w:r>
    </w:p>
    <w:p w14:paraId="497BCFAC" w14:textId="77777777" w:rsidR="000D32D9" w:rsidRPr="000D70BF" w:rsidRDefault="000D32D9" w:rsidP="000D32D9">
      <w:pPr>
        <w:pStyle w:val="TH"/>
      </w:pPr>
      <w:r w:rsidRPr="000D70BF">
        <w:t>Table 6.3.3.3.3.2-2: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6"/>
        <w:gridCol w:w="1131"/>
        <w:gridCol w:w="6278"/>
      </w:tblGrid>
      <w:tr w:rsidR="000D32D9" w:rsidRPr="000D70BF" w14:paraId="5E91D5FE" w14:textId="77777777" w:rsidTr="007F7038">
        <w:trPr>
          <w:jc w:val="center"/>
        </w:trPr>
        <w:tc>
          <w:tcPr>
            <w:tcW w:w="1693" w:type="dxa"/>
            <w:shd w:val="clear" w:color="auto" w:fill="C0C0C0"/>
            <w:vAlign w:val="center"/>
            <w:hideMark/>
          </w:tcPr>
          <w:p w14:paraId="2DDAE8C1" w14:textId="77777777" w:rsidR="000D32D9" w:rsidRPr="000D70BF" w:rsidRDefault="000D32D9" w:rsidP="007F7038">
            <w:pPr>
              <w:pStyle w:val="TAH"/>
            </w:pPr>
            <w:r w:rsidRPr="000D70BF">
              <w:t>Data type</w:t>
            </w:r>
          </w:p>
        </w:tc>
        <w:tc>
          <w:tcPr>
            <w:tcW w:w="426" w:type="dxa"/>
            <w:shd w:val="clear" w:color="auto" w:fill="C0C0C0"/>
            <w:vAlign w:val="center"/>
            <w:hideMark/>
          </w:tcPr>
          <w:p w14:paraId="422003D6" w14:textId="77777777" w:rsidR="000D32D9" w:rsidRPr="000D70BF" w:rsidRDefault="000D32D9" w:rsidP="007F7038">
            <w:pPr>
              <w:pStyle w:val="TAH"/>
            </w:pPr>
            <w:r w:rsidRPr="000D70BF">
              <w:t>P</w:t>
            </w:r>
          </w:p>
        </w:tc>
        <w:tc>
          <w:tcPr>
            <w:tcW w:w="1131" w:type="dxa"/>
            <w:shd w:val="clear" w:color="auto" w:fill="C0C0C0"/>
            <w:vAlign w:val="center"/>
            <w:hideMark/>
          </w:tcPr>
          <w:p w14:paraId="61400CC5" w14:textId="77777777" w:rsidR="000D32D9" w:rsidRPr="000D70BF" w:rsidRDefault="000D32D9" w:rsidP="007F7038">
            <w:pPr>
              <w:pStyle w:val="TAH"/>
            </w:pPr>
            <w:r w:rsidRPr="000D70BF">
              <w:t>Cardinality</w:t>
            </w:r>
          </w:p>
        </w:tc>
        <w:tc>
          <w:tcPr>
            <w:tcW w:w="6277" w:type="dxa"/>
            <w:shd w:val="clear" w:color="auto" w:fill="C0C0C0"/>
            <w:vAlign w:val="center"/>
            <w:hideMark/>
          </w:tcPr>
          <w:p w14:paraId="7136CE36" w14:textId="77777777" w:rsidR="000D32D9" w:rsidRPr="000D70BF" w:rsidRDefault="000D32D9" w:rsidP="007F7038">
            <w:pPr>
              <w:pStyle w:val="TAH"/>
            </w:pPr>
            <w:r w:rsidRPr="000D70BF">
              <w:t>Description</w:t>
            </w:r>
          </w:p>
        </w:tc>
      </w:tr>
      <w:tr w:rsidR="000D32D9" w:rsidRPr="000D70BF" w14:paraId="2371138B" w14:textId="77777777" w:rsidTr="007F7038">
        <w:trPr>
          <w:jc w:val="center"/>
        </w:trPr>
        <w:tc>
          <w:tcPr>
            <w:tcW w:w="1693" w:type="dxa"/>
            <w:vAlign w:val="center"/>
            <w:hideMark/>
          </w:tcPr>
          <w:p w14:paraId="1BCB4C2A" w14:textId="77777777" w:rsidR="000D32D9" w:rsidRPr="000D70BF" w:rsidRDefault="000D32D9" w:rsidP="007F7038">
            <w:pPr>
              <w:pStyle w:val="TAL"/>
            </w:pPr>
            <w:proofErr w:type="spellStart"/>
            <w:r w:rsidRPr="000D70BF">
              <w:t>TrainEventsSubsc</w:t>
            </w:r>
            <w:proofErr w:type="spellEnd"/>
          </w:p>
        </w:tc>
        <w:tc>
          <w:tcPr>
            <w:tcW w:w="426" w:type="dxa"/>
            <w:vAlign w:val="center"/>
          </w:tcPr>
          <w:p w14:paraId="6135A765" w14:textId="77777777" w:rsidR="000D32D9" w:rsidRPr="000D70BF" w:rsidRDefault="000D32D9" w:rsidP="007F7038">
            <w:pPr>
              <w:pStyle w:val="TAC"/>
            </w:pPr>
            <w:r w:rsidRPr="000D70BF">
              <w:t>M</w:t>
            </w:r>
          </w:p>
        </w:tc>
        <w:tc>
          <w:tcPr>
            <w:tcW w:w="1131" w:type="dxa"/>
            <w:vAlign w:val="center"/>
          </w:tcPr>
          <w:p w14:paraId="6263BA1C" w14:textId="77777777" w:rsidR="000D32D9" w:rsidRPr="000D70BF" w:rsidRDefault="000D32D9" w:rsidP="00C05259">
            <w:pPr>
              <w:pStyle w:val="TAC"/>
            </w:pPr>
            <w:r w:rsidRPr="00C05259">
              <w:t>1</w:t>
            </w:r>
          </w:p>
        </w:tc>
        <w:tc>
          <w:tcPr>
            <w:tcW w:w="6277" w:type="dxa"/>
            <w:vAlign w:val="center"/>
          </w:tcPr>
          <w:p w14:paraId="26E7BE02" w14:textId="77777777" w:rsidR="000D32D9" w:rsidRPr="000D70BF" w:rsidRDefault="000D32D9" w:rsidP="007F7038">
            <w:pPr>
              <w:pStyle w:val="TAL"/>
            </w:pPr>
            <w:r w:rsidRPr="000D70BF">
              <w:t>Contains the updated representation of the "Individual Training Subscription" resource.</w:t>
            </w:r>
          </w:p>
        </w:tc>
      </w:tr>
    </w:tbl>
    <w:p w14:paraId="4407738B" w14:textId="77777777" w:rsidR="000D32D9" w:rsidRPr="000D70BF" w:rsidRDefault="000D32D9" w:rsidP="000D32D9"/>
    <w:p w14:paraId="6CE8703D" w14:textId="77777777" w:rsidR="000D32D9" w:rsidRPr="000D70BF" w:rsidRDefault="000D32D9" w:rsidP="000D32D9">
      <w:pPr>
        <w:pStyle w:val="TH"/>
      </w:pPr>
      <w:r w:rsidRPr="000D70BF">
        <w:t>Table 6.3.3.3.3.2-3: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05205866" w14:textId="77777777" w:rsidTr="007F7038">
        <w:trPr>
          <w:jc w:val="center"/>
        </w:trPr>
        <w:tc>
          <w:tcPr>
            <w:tcW w:w="922" w:type="pct"/>
            <w:shd w:val="clear" w:color="auto" w:fill="C0C0C0"/>
            <w:vAlign w:val="center"/>
            <w:hideMark/>
          </w:tcPr>
          <w:p w14:paraId="2C26BEB6" w14:textId="77777777" w:rsidR="000D32D9" w:rsidRPr="000D70BF" w:rsidRDefault="000D32D9" w:rsidP="007F7038">
            <w:pPr>
              <w:pStyle w:val="TAH"/>
            </w:pPr>
            <w:r w:rsidRPr="000D70BF">
              <w:t>Data type</w:t>
            </w:r>
          </w:p>
        </w:tc>
        <w:tc>
          <w:tcPr>
            <w:tcW w:w="210" w:type="pct"/>
            <w:shd w:val="clear" w:color="auto" w:fill="C0C0C0"/>
            <w:vAlign w:val="center"/>
            <w:hideMark/>
          </w:tcPr>
          <w:p w14:paraId="656F0AFB" w14:textId="77777777" w:rsidR="000D32D9" w:rsidRPr="000D70BF" w:rsidRDefault="000D32D9" w:rsidP="007F7038">
            <w:pPr>
              <w:pStyle w:val="TAH"/>
            </w:pPr>
            <w:r w:rsidRPr="000D70BF">
              <w:t>P</w:t>
            </w:r>
          </w:p>
        </w:tc>
        <w:tc>
          <w:tcPr>
            <w:tcW w:w="587" w:type="pct"/>
            <w:shd w:val="clear" w:color="auto" w:fill="C0C0C0"/>
            <w:vAlign w:val="center"/>
            <w:hideMark/>
          </w:tcPr>
          <w:p w14:paraId="7005283B" w14:textId="77777777" w:rsidR="000D32D9" w:rsidRPr="000D70BF" w:rsidRDefault="000D32D9" w:rsidP="007F7038">
            <w:pPr>
              <w:pStyle w:val="TAH"/>
            </w:pPr>
            <w:r w:rsidRPr="000D70BF">
              <w:t>Cardinality</w:t>
            </w:r>
          </w:p>
        </w:tc>
        <w:tc>
          <w:tcPr>
            <w:tcW w:w="807" w:type="pct"/>
            <w:shd w:val="clear" w:color="auto" w:fill="C0C0C0"/>
            <w:vAlign w:val="center"/>
            <w:hideMark/>
          </w:tcPr>
          <w:p w14:paraId="10E5529A" w14:textId="77777777" w:rsidR="000D32D9" w:rsidRPr="000D70BF" w:rsidRDefault="000D32D9" w:rsidP="007F7038">
            <w:pPr>
              <w:pStyle w:val="TAH"/>
            </w:pPr>
            <w:r w:rsidRPr="000D70BF">
              <w:t>Response</w:t>
            </w:r>
          </w:p>
          <w:p w14:paraId="489E9877" w14:textId="77777777" w:rsidR="000D32D9" w:rsidRPr="000D70BF" w:rsidRDefault="000D32D9" w:rsidP="007F7038">
            <w:pPr>
              <w:pStyle w:val="TAH"/>
            </w:pPr>
            <w:r w:rsidRPr="000D70BF">
              <w:t>codes</w:t>
            </w:r>
          </w:p>
        </w:tc>
        <w:tc>
          <w:tcPr>
            <w:tcW w:w="2475" w:type="pct"/>
            <w:shd w:val="clear" w:color="auto" w:fill="C0C0C0"/>
            <w:vAlign w:val="center"/>
            <w:hideMark/>
          </w:tcPr>
          <w:p w14:paraId="074BE1C1" w14:textId="77777777" w:rsidR="000D32D9" w:rsidRPr="000D70BF" w:rsidRDefault="000D32D9" w:rsidP="007F7038">
            <w:pPr>
              <w:pStyle w:val="TAH"/>
            </w:pPr>
            <w:r w:rsidRPr="000D70BF">
              <w:t>Description</w:t>
            </w:r>
          </w:p>
        </w:tc>
      </w:tr>
      <w:tr w:rsidR="000D32D9" w:rsidRPr="000D70BF" w14:paraId="791FBA57" w14:textId="77777777" w:rsidTr="007F7038">
        <w:trPr>
          <w:jc w:val="center"/>
        </w:trPr>
        <w:tc>
          <w:tcPr>
            <w:tcW w:w="922" w:type="pct"/>
            <w:vAlign w:val="center"/>
            <w:hideMark/>
          </w:tcPr>
          <w:p w14:paraId="44EBE5C5" w14:textId="77777777" w:rsidR="000D32D9" w:rsidRPr="000D70BF" w:rsidRDefault="000D32D9" w:rsidP="007F7038">
            <w:pPr>
              <w:pStyle w:val="TAL"/>
            </w:pPr>
            <w:proofErr w:type="spellStart"/>
            <w:r w:rsidRPr="000D70BF">
              <w:t>TrainEventsSubsc</w:t>
            </w:r>
            <w:proofErr w:type="spellEnd"/>
          </w:p>
        </w:tc>
        <w:tc>
          <w:tcPr>
            <w:tcW w:w="210" w:type="pct"/>
            <w:vAlign w:val="center"/>
            <w:hideMark/>
          </w:tcPr>
          <w:p w14:paraId="28DA908F" w14:textId="77777777" w:rsidR="000D32D9" w:rsidRPr="000D70BF" w:rsidRDefault="000D32D9" w:rsidP="007F7038">
            <w:pPr>
              <w:pStyle w:val="TAC"/>
            </w:pPr>
            <w:r w:rsidRPr="000D70BF">
              <w:t>M</w:t>
            </w:r>
          </w:p>
        </w:tc>
        <w:tc>
          <w:tcPr>
            <w:tcW w:w="587" w:type="pct"/>
            <w:vAlign w:val="center"/>
            <w:hideMark/>
          </w:tcPr>
          <w:p w14:paraId="63E87731" w14:textId="77777777" w:rsidR="000D32D9" w:rsidRPr="000D70BF" w:rsidRDefault="000D32D9" w:rsidP="007F7038">
            <w:pPr>
              <w:pStyle w:val="TAC"/>
            </w:pPr>
            <w:r w:rsidRPr="000D70BF">
              <w:t>1</w:t>
            </w:r>
          </w:p>
        </w:tc>
        <w:tc>
          <w:tcPr>
            <w:tcW w:w="807" w:type="pct"/>
            <w:vAlign w:val="center"/>
            <w:hideMark/>
          </w:tcPr>
          <w:p w14:paraId="68318A4F" w14:textId="77777777" w:rsidR="000D32D9" w:rsidRPr="000D70BF" w:rsidRDefault="000D32D9" w:rsidP="007F7038">
            <w:pPr>
              <w:pStyle w:val="TAL"/>
            </w:pPr>
            <w:r w:rsidRPr="000D70BF">
              <w:t>200 OK</w:t>
            </w:r>
          </w:p>
        </w:tc>
        <w:tc>
          <w:tcPr>
            <w:tcW w:w="2475" w:type="pct"/>
            <w:vAlign w:val="center"/>
            <w:hideMark/>
          </w:tcPr>
          <w:p w14:paraId="4F93EE09" w14:textId="77777777" w:rsidR="000D32D9" w:rsidRPr="000D70BF" w:rsidRDefault="000D32D9" w:rsidP="007F7038">
            <w:pPr>
              <w:pStyle w:val="TAL"/>
            </w:pPr>
            <w:r w:rsidRPr="000D70BF">
              <w:t>Successful case. The "Individual Training Subscription" resource is successfully updated and a representation of the updated resource is returned in the response body.</w:t>
            </w:r>
          </w:p>
        </w:tc>
      </w:tr>
      <w:tr w:rsidR="000D32D9" w:rsidRPr="000D70BF" w14:paraId="7981EF80" w14:textId="77777777" w:rsidTr="007F7038">
        <w:trPr>
          <w:jc w:val="center"/>
        </w:trPr>
        <w:tc>
          <w:tcPr>
            <w:tcW w:w="922" w:type="pct"/>
            <w:vAlign w:val="center"/>
          </w:tcPr>
          <w:p w14:paraId="513C8B19" w14:textId="77777777" w:rsidR="000D32D9" w:rsidRPr="000D70BF" w:rsidRDefault="000D32D9" w:rsidP="007F7038">
            <w:pPr>
              <w:pStyle w:val="TAL"/>
            </w:pPr>
            <w:r w:rsidRPr="000D70BF">
              <w:t>n/a</w:t>
            </w:r>
          </w:p>
        </w:tc>
        <w:tc>
          <w:tcPr>
            <w:tcW w:w="210" w:type="pct"/>
            <w:vAlign w:val="center"/>
          </w:tcPr>
          <w:p w14:paraId="1AB122B7" w14:textId="77777777" w:rsidR="000D32D9" w:rsidRPr="000D70BF" w:rsidRDefault="000D32D9" w:rsidP="007F7038">
            <w:pPr>
              <w:pStyle w:val="TAC"/>
            </w:pPr>
          </w:p>
        </w:tc>
        <w:tc>
          <w:tcPr>
            <w:tcW w:w="587" w:type="pct"/>
            <w:vAlign w:val="center"/>
          </w:tcPr>
          <w:p w14:paraId="188D77C9" w14:textId="77777777" w:rsidR="000D32D9" w:rsidRPr="000D70BF" w:rsidRDefault="000D32D9" w:rsidP="007F7038">
            <w:pPr>
              <w:pStyle w:val="TAC"/>
            </w:pPr>
          </w:p>
        </w:tc>
        <w:tc>
          <w:tcPr>
            <w:tcW w:w="807" w:type="pct"/>
            <w:vAlign w:val="center"/>
          </w:tcPr>
          <w:p w14:paraId="0639216E" w14:textId="77777777" w:rsidR="000D32D9" w:rsidRPr="000D70BF" w:rsidRDefault="000D32D9" w:rsidP="007F7038">
            <w:pPr>
              <w:pStyle w:val="TAL"/>
            </w:pPr>
            <w:r w:rsidRPr="000D70BF">
              <w:t>204 No Content</w:t>
            </w:r>
          </w:p>
        </w:tc>
        <w:tc>
          <w:tcPr>
            <w:tcW w:w="2475" w:type="pct"/>
            <w:vAlign w:val="center"/>
          </w:tcPr>
          <w:p w14:paraId="58C43068" w14:textId="77777777" w:rsidR="000D32D9" w:rsidRPr="000D70BF" w:rsidRDefault="000D32D9" w:rsidP="007F7038">
            <w:pPr>
              <w:pStyle w:val="TAL"/>
            </w:pPr>
            <w:r w:rsidRPr="000D70BF">
              <w:t>Successful case. The "Individual Training Subscription" resource is successfully updated and no content is returned in the response body.</w:t>
            </w:r>
          </w:p>
        </w:tc>
      </w:tr>
      <w:tr w:rsidR="000D32D9" w:rsidRPr="000D70BF" w14:paraId="0FC55D06" w14:textId="77777777" w:rsidTr="007F7038">
        <w:trPr>
          <w:jc w:val="center"/>
        </w:trPr>
        <w:tc>
          <w:tcPr>
            <w:tcW w:w="922" w:type="pct"/>
            <w:vAlign w:val="center"/>
            <w:hideMark/>
          </w:tcPr>
          <w:p w14:paraId="08CE0D05"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63D634AF" w14:textId="77777777" w:rsidR="000D32D9" w:rsidRPr="000D70BF" w:rsidRDefault="000D32D9" w:rsidP="007F7038">
            <w:pPr>
              <w:pStyle w:val="TAC"/>
            </w:pPr>
            <w:r w:rsidRPr="000D70BF">
              <w:t>O</w:t>
            </w:r>
          </w:p>
        </w:tc>
        <w:tc>
          <w:tcPr>
            <w:tcW w:w="587" w:type="pct"/>
            <w:vAlign w:val="center"/>
            <w:hideMark/>
          </w:tcPr>
          <w:p w14:paraId="2BAFFC6F" w14:textId="77777777" w:rsidR="000D32D9" w:rsidRPr="000D70BF" w:rsidRDefault="000D32D9" w:rsidP="007F7038">
            <w:pPr>
              <w:pStyle w:val="TAC"/>
            </w:pPr>
            <w:r w:rsidRPr="000D70BF">
              <w:t>0..1</w:t>
            </w:r>
          </w:p>
        </w:tc>
        <w:tc>
          <w:tcPr>
            <w:tcW w:w="807" w:type="pct"/>
            <w:vAlign w:val="center"/>
            <w:hideMark/>
          </w:tcPr>
          <w:p w14:paraId="19740684" w14:textId="77777777" w:rsidR="000D32D9" w:rsidRPr="000D70BF" w:rsidRDefault="000D32D9" w:rsidP="007F7038">
            <w:pPr>
              <w:pStyle w:val="TAL"/>
            </w:pPr>
            <w:r w:rsidRPr="000D70BF">
              <w:t>307 Temporary Redirect</w:t>
            </w:r>
          </w:p>
        </w:tc>
        <w:tc>
          <w:tcPr>
            <w:tcW w:w="2475" w:type="pct"/>
            <w:vAlign w:val="center"/>
            <w:hideMark/>
          </w:tcPr>
          <w:p w14:paraId="132AC7C7" w14:textId="77777777" w:rsidR="000D32D9" w:rsidRPr="000D70BF" w:rsidRDefault="000D32D9" w:rsidP="007F7038">
            <w:pPr>
              <w:pStyle w:val="TAL"/>
            </w:pPr>
            <w:r w:rsidRPr="000D70BF">
              <w:t>Temporary redirection.</w:t>
            </w:r>
          </w:p>
          <w:p w14:paraId="6B3EDE41" w14:textId="77777777" w:rsidR="000D32D9" w:rsidRPr="000D70BF" w:rsidRDefault="000D32D9" w:rsidP="007F7038">
            <w:pPr>
              <w:pStyle w:val="TAL"/>
            </w:pPr>
          </w:p>
          <w:p w14:paraId="65E14FF5" w14:textId="77777777" w:rsidR="000D32D9" w:rsidRPr="000D70BF" w:rsidRDefault="000D32D9" w:rsidP="007F7038">
            <w:pPr>
              <w:pStyle w:val="TAL"/>
            </w:pPr>
            <w:r w:rsidRPr="000D70BF">
              <w:t>(NOTE 2)</w:t>
            </w:r>
          </w:p>
        </w:tc>
      </w:tr>
      <w:tr w:rsidR="000D32D9" w:rsidRPr="000D70BF" w14:paraId="025E4B58" w14:textId="77777777" w:rsidTr="007F7038">
        <w:trPr>
          <w:jc w:val="center"/>
        </w:trPr>
        <w:tc>
          <w:tcPr>
            <w:tcW w:w="922" w:type="pct"/>
            <w:vAlign w:val="center"/>
            <w:hideMark/>
          </w:tcPr>
          <w:p w14:paraId="218E5BB0"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6D6044BA" w14:textId="77777777" w:rsidR="000D32D9" w:rsidRPr="000D70BF" w:rsidRDefault="000D32D9" w:rsidP="007F7038">
            <w:pPr>
              <w:pStyle w:val="TAC"/>
            </w:pPr>
            <w:r w:rsidRPr="000D70BF">
              <w:t>O</w:t>
            </w:r>
          </w:p>
        </w:tc>
        <w:tc>
          <w:tcPr>
            <w:tcW w:w="587" w:type="pct"/>
            <w:vAlign w:val="center"/>
            <w:hideMark/>
          </w:tcPr>
          <w:p w14:paraId="213992F3" w14:textId="77777777" w:rsidR="000D32D9" w:rsidRPr="000D70BF" w:rsidRDefault="000D32D9" w:rsidP="007F7038">
            <w:pPr>
              <w:pStyle w:val="TAC"/>
            </w:pPr>
            <w:r w:rsidRPr="000D70BF">
              <w:t>0..1</w:t>
            </w:r>
          </w:p>
        </w:tc>
        <w:tc>
          <w:tcPr>
            <w:tcW w:w="807" w:type="pct"/>
            <w:vAlign w:val="center"/>
            <w:hideMark/>
          </w:tcPr>
          <w:p w14:paraId="38C74606" w14:textId="77777777" w:rsidR="000D32D9" w:rsidRPr="000D70BF" w:rsidRDefault="000D32D9" w:rsidP="007F7038">
            <w:pPr>
              <w:pStyle w:val="TAL"/>
            </w:pPr>
            <w:r w:rsidRPr="000D70BF">
              <w:t>308 Permanent Redirect</w:t>
            </w:r>
          </w:p>
        </w:tc>
        <w:tc>
          <w:tcPr>
            <w:tcW w:w="2475" w:type="pct"/>
            <w:vAlign w:val="center"/>
            <w:hideMark/>
          </w:tcPr>
          <w:p w14:paraId="4FD63489" w14:textId="77777777" w:rsidR="000D32D9" w:rsidRPr="000D70BF" w:rsidRDefault="000D32D9" w:rsidP="007F7038">
            <w:pPr>
              <w:pStyle w:val="TAL"/>
            </w:pPr>
            <w:r w:rsidRPr="000D70BF">
              <w:t>Permanent redirection.</w:t>
            </w:r>
          </w:p>
          <w:p w14:paraId="67AA5C3C" w14:textId="77777777" w:rsidR="000D32D9" w:rsidRPr="000D70BF" w:rsidRDefault="000D32D9" w:rsidP="007F7038">
            <w:pPr>
              <w:pStyle w:val="TAL"/>
            </w:pPr>
          </w:p>
          <w:p w14:paraId="0DA15C4A" w14:textId="77777777" w:rsidR="000D32D9" w:rsidRPr="000D70BF" w:rsidRDefault="000D32D9" w:rsidP="007F7038">
            <w:pPr>
              <w:pStyle w:val="TAL"/>
            </w:pPr>
            <w:r w:rsidRPr="000D70BF">
              <w:t>(NOTE 2)</w:t>
            </w:r>
          </w:p>
        </w:tc>
      </w:tr>
      <w:tr w:rsidR="000D32D9" w:rsidRPr="000D70BF" w14:paraId="35C7FB2D" w14:textId="77777777" w:rsidTr="007F7038">
        <w:trPr>
          <w:jc w:val="center"/>
        </w:trPr>
        <w:tc>
          <w:tcPr>
            <w:tcW w:w="5000" w:type="pct"/>
            <w:gridSpan w:val="5"/>
            <w:vAlign w:val="center"/>
            <w:hideMark/>
          </w:tcPr>
          <w:p w14:paraId="767D14E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3796F87F" w14:textId="77777777" w:rsidR="000D32D9" w:rsidRPr="000D70BF" w:rsidRDefault="000D32D9"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6.30.9.1 of 3GPP TS 29.500 [4]).</w:t>
            </w:r>
          </w:p>
        </w:tc>
      </w:tr>
    </w:tbl>
    <w:p w14:paraId="53FBBB6C" w14:textId="77777777" w:rsidR="000D32D9" w:rsidRPr="000D70BF" w:rsidRDefault="000D32D9" w:rsidP="000D32D9"/>
    <w:p w14:paraId="7B520269" w14:textId="77777777" w:rsidR="000D32D9" w:rsidRPr="000D70BF" w:rsidRDefault="000D32D9" w:rsidP="000D32D9">
      <w:pPr>
        <w:pStyle w:val="TH"/>
      </w:pPr>
      <w:r w:rsidRPr="000D70BF">
        <w:t>Table 6.3.3.3.3.2-4: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2F75274A" w14:textId="77777777" w:rsidTr="007F7038">
        <w:trPr>
          <w:jc w:val="center"/>
        </w:trPr>
        <w:tc>
          <w:tcPr>
            <w:tcW w:w="1037" w:type="pct"/>
            <w:shd w:val="clear" w:color="auto" w:fill="C0C0C0"/>
            <w:vAlign w:val="center"/>
            <w:hideMark/>
          </w:tcPr>
          <w:p w14:paraId="143370BB" w14:textId="77777777" w:rsidR="000D32D9" w:rsidRPr="000D70BF" w:rsidRDefault="000D32D9" w:rsidP="007F7038">
            <w:pPr>
              <w:pStyle w:val="TAH"/>
            </w:pPr>
            <w:r w:rsidRPr="000D70BF">
              <w:t>Name</w:t>
            </w:r>
          </w:p>
        </w:tc>
        <w:tc>
          <w:tcPr>
            <w:tcW w:w="519" w:type="pct"/>
            <w:shd w:val="clear" w:color="auto" w:fill="C0C0C0"/>
            <w:vAlign w:val="center"/>
            <w:hideMark/>
          </w:tcPr>
          <w:p w14:paraId="14786FB5" w14:textId="77777777" w:rsidR="000D32D9" w:rsidRPr="000D70BF" w:rsidRDefault="000D32D9" w:rsidP="007F7038">
            <w:pPr>
              <w:pStyle w:val="TAH"/>
            </w:pPr>
            <w:r w:rsidRPr="000D70BF">
              <w:t>Data type</w:t>
            </w:r>
          </w:p>
        </w:tc>
        <w:tc>
          <w:tcPr>
            <w:tcW w:w="217" w:type="pct"/>
            <w:shd w:val="clear" w:color="auto" w:fill="C0C0C0"/>
            <w:vAlign w:val="center"/>
            <w:hideMark/>
          </w:tcPr>
          <w:p w14:paraId="6B6227F3" w14:textId="77777777" w:rsidR="000D32D9" w:rsidRPr="000D70BF" w:rsidRDefault="000D32D9" w:rsidP="007F7038">
            <w:pPr>
              <w:pStyle w:val="TAH"/>
            </w:pPr>
            <w:r w:rsidRPr="000D70BF">
              <w:t>P</w:t>
            </w:r>
          </w:p>
        </w:tc>
        <w:tc>
          <w:tcPr>
            <w:tcW w:w="581" w:type="pct"/>
            <w:shd w:val="clear" w:color="auto" w:fill="C0C0C0"/>
            <w:vAlign w:val="center"/>
            <w:hideMark/>
          </w:tcPr>
          <w:p w14:paraId="2FA39422" w14:textId="77777777" w:rsidR="000D32D9" w:rsidRPr="000D70BF" w:rsidRDefault="000D32D9" w:rsidP="007F7038">
            <w:pPr>
              <w:pStyle w:val="TAH"/>
            </w:pPr>
            <w:r w:rsidRPr="000D70BF">
              <w:t>Cardinality</w:t>
            </w:r>
          </w:p>
        </w:tc>
        <w:tc>
          <w:tcPr>
            <w:tcW w:w="2645" w:type="pct"/>
            <w:shd w:val="clear" w:color="auto" w:fill="C0C0C0"/>
            <w:vAlign w:val="center"/>
            <w:hideMark/>
          </w:tcPr>
          <w:p w14:paraId="3176A3C2" w14:textId="77777777" w:rsidR="000D32D9" w:rsidRPr="000D70BF" w:rsidRDefault="000D32D9" w:rsidP="007F7038">
            <w:pPr>
              <w:pStyle w:val="TAH"/>
            </w:pPr>
            <w:r w:rsidRPr="000D70BF">
              <w:t>Description</w:t>
            </w:r>
          </w:p>
        </w:tc>
      </w:tr>
      <w:tr w:rsidR="000D32D9" w:rsidRPr="000D70BF" w14:paraId="3DE6E5A7" w14:textId="77777777" w:rsidTr="007F7038">
        <w:trPr>
          <w:jc w:val="center"/>
        </w:trPr>
        <w:tc>
          <w:tcPr>
            <w:tcW w:w="1037" w:type="pct"/>
            <w:vAlign w:val="center"/>
            <w:hideMark/>
          </w:tcPr>
          <w:p w14:paraId="3C71053E" w14:textId="77777777" w:rsidR="000D32D9" w:rsidRPr="000D70BF" w:rsidRDefault="000D32D9" w:rsidP="007F7038">
            <w:pPr>
              <w:pStyle w:val="TAL"/>
            </w:pPr>
            <w:r w:rsidRPr="000D70BF">
              <w:t>Location</w:t>
            </w:r>
          </w:p>
        </w:tc>
        <w:tc>
          <w:tcPr>
            <w:tcW w:w="519" w:type="pct"/>
            <w:vAlign w:val="center"/>
            <w:hideMark/>
          </w:tcPr>
          <w:p w14:paraId="56E300AD" w14:textId="77777777" w:rsidR="000D32D9" w:rsidRPr="000D70BF" w:rsidRDefault="000D32D9" w:rsidP="007F7038">
            <w:pPr>
              <w:pStyle w:val="TAL"/>
            </w:pPr>
            <w:r w:rsidRPr="000D70BF">
              <w:t>string</w:t>
            </w:r>
          </w:p>
        </w:tc>
        <w:tc>
          <w:tcPr>
            <w:tcW w:w="217" w:type="pct"/>
            <w:vAlign w:val="center"/>
            <w:hideMark/>
          </w:tcPr>
          <w:p w14:paraId="5D9DCEED" w14:textId="77777777" w:rsidR="000D32D9" w:rsidRPr="000D70BF" w:rsidRDefault="000D32D9" w:rsidP="007F7038">
            <w:pPr>
              <w:pStyle w:val="TAC"/>
            </w:pPr>
            <w:r w:rsidRPr="000D70BF">
              <w:t>M</w:t>
            </w:r>
          </w:p>
        </w:tc>
        <w:tc>
          <w:tcPr>
            <w:tcW w:w="581" w:type="pct"/>
            <w:vAlign w:val="center"/>
            <w:hideMark/>
          </w:tcPr>
          <w:p w14:paraId="0A185163" w14:textId="77777777" w:rsidR="000D32D9" w:rsidRPr="000D70BF" w:rsidRDefault="000D32D9" w:rsidP="007F7038">
            <w:pPr>
              <w:pStyle w:val="TAC"/>
            </w:pPr>
            <w:r w:rsidRPr="000D70BF">
              <w:t>1</w:t>
            </w:r>
          </w:p>
        </w:tc>
        <w:tc>
          <w:tcPr>
            <w:tcW w:w="2645" w:type="pct"/>
            <w:vAlign w:val="center"/>
            <w:hideMark/>
          </w:tcPr>
          <w:p w14:paraId="61F6FD08"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561357" w14:textId="77777777" w:rsidR="000D32D9" w:rsidRPr="000D70BF" w:rsidRDefault="000D32D9" w:rsidP="007F7038">
            <w:pPr>
              <w:pStyle w:val="TAL"/>
            </w:pPr>
          </w:p>
          <w:p w14:paraId="1030DEF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0FE8D7E7" w14:textId="77777777" w:rsidTr="007F7038">
        <w:trPr>
          <w:jc w:val="center"/>
        </w:trPr>
        <w:tc>
          <w:tcPr>
            <w:tcW w:w="1037" w:type="pct"/>
            <w:vAlign w:val="center"/>
            <w:hideMark/>
          </w:tcPr>
          <w:p w14:paraId="5E05006C" w14:textId="77777777" w:rsidR="000D32D9" w:rsidRPr="000D70BF" w:rsidRDefault="000D32D9" w:rsidP="007F7038">
            <w:pPr>
              <w:pStyle w:val="TAL"/>
            </w:pPr>
            <w:r w:rsidRPr="000D70BF">
              <w:rPr>
                <w:lang w:eastAsia="zh-CN"/>
              </w:rPr>
              <w:t>3gpp-Sbi-Target-Nf-Id</w:t>
            </w:r>
          </w:p>
        </w:tc>
        <w:tc>
          <w:tcPr>
            <w:tcW w:w="519" w:type="pct"/>
            <w:vAlign w:val="center"/>
            <w:hideMark/>
          </w:tcPr>
          <w:p w14:paraId="00EE1764" w14:textId="77777777" w:rsidR="000D32D9" w:rsidRPr="000D70BF" w:rsidRDefault="000D32D9" w:rsidP="007F7038">
            <w:pPr>
              <w:pStyle w:val="TAL"/>
            </w:pPr>
            <w:r w:rsidRPr="000D70BF">
              <w:rPr>
                <w:lang w:eastAsia="fr-FR"/>
              </w:rPr>
              <w:t>string</w:t>
            </w:r>
          </w:p>
        </w:tc>
        <w:tc>
          <w:tcPr>
            <w:tcW w:w="217" w:type="pct"/>
            <w:vAlign w:val="center"/>
            <w:hideMark/>
          </w:tcPr>
          <w:p w14:paraId="4903F6DF" w14:textId="77777777" w:rsidR="000D32D9" w:rsidRPr="000D70BF" w:rsidRDefault="000D32D9" w:rsidP="007F7038">
            <w:pPr>
              <w:pStyle w:val="TAC"/>
            </w:pPr>
            <w:r w:rsidRPr="000D70BF">
              <w:rPr>
                <w:lang w:eastAsia="fr-FR"/>
              </w:rPr>
              <w:t>O</w:t>
            </w:r>
          </w:p>
        </w:tc>
        <w:tc>
          <w:tcPr>
            <w:tcW w:w="581" w:type="pct"/>
            <w:vAlign w:val="center"/>
            <w:hideMark/>
          </w:tcPr>
          <w:p w14:paraId="3822B4E9" w14:textId="77777777" w:rsidR="000D32D9" w:rsidRPr="000D70BF" w:rsidRDefault="000D32D9" w:rsidP="007F7038">
            <w:pPr>
              <w:pStyle w:val="TAC"/>
            </w:pPr>
            <w:r w:rsidRPr="000D70BF">
              <w:rPr>
                <w:lang w:eastAsia="fr-FR"/>
              </w:rPr>
              <w:t>0..1</w:t>
            </w:r>
          </w:p>
        </w:tc>
        <w:tc>
          <w:tcPr>
            <w:tcW w:w="2645" w:type="pct"/>
            <w:vAlign w:val="center"/>
            <w:hideMark/>
          </w:tcPr>
          <w:p w14:paraId="2683232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AF83FE" w14:textId="77777777" w:rsidR="000D32D9" w:rsidRPr="000D70BF" w:rsidRDefault="000D32D9" w:rsidP="000D32D9"/>
    <w:p w14:paraId="5267A7A0" w14:textId="77777777" w:rsidR="000D32D9" w:rsidRPr="000D70BF" w:rsidRDefault="000D32D9" w:rsidP="000D32D9">
      <w:pPr>
        <w:pStyle w:val="TH"/>
      </w:pPr>
      <w:r w:rsidRPr="000D70BF">
        <w:t>Table 6.3.3.3.3.2-5: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8F7465F" w14:textId="77777777" w:rsidTr="007F7038">
        <w:trPr>
          <w:jc w:val="center"/>
        </w:trPr>
        <w:tc>
          <w:tcPr>
            <w:tcW w:w="1037" w:type="pct"/>
            <w:shd w:val="clear" w:color="auto" w:fill="C0C0C0"/>
            <w:vAlign w:val="center"/>
            <w:hideMark/>
          </w:tcPr>
          <w:p w14:paraId="6D9684CE" w14:textId="77777777" w:rsidR="000D32D9" w:rsidRPr="000D70BF" w:rsidRDefault="000D32D9" w:rsidP="007F7038">
            <w:pPr>
              <w:pStyle w:val="TAH"/>
            </w:pPr>
            <w:r w:rsidRPr="000D70BF">
              <w:t>Name</w:t>
            </w:r>
          </w:p>
        </w:tc>
        <w:tc>
          <w:tcPr>
            <w:tcW w:w="519" w:type="pct"/>
            <w:shd w:val="clear" w:color="auto" w:fill="C0C0C0"/>
            <w:vAlign w:val="center"/>
            <w:hideMark/>
          </w:tcPr>
          <w:p w14:paraId="4271D151" w14:textId="77777777" w:rsidR="000D32D9" w:rsidRPr="000D70BF" w:rsidRDefault="000D32D9" w:rsidP="007F7038">
            <w:pPr>
              <w:pStyle w:val="TAH"/>
            </w:pPr>
            <w:r w:rsidRPr="000D70BF">
              <w:t>Data type</w:t>
            </w:r>
          </w:p>
        </w:tc>
        <w:tc>
          <w:tcPr>
            <w:tcW w:w="217" w:type="pct"/>
            <w:shd w:val="clear" w:color="auto" w:fill="C0C0C0"/>
            <w:vAlign w:val="center"/>
            <w:hideMark/>
          </w:tcPr>
          <w:p w14:paraId="2377DB48" w14:textId="77777777" w:rsidR="000D32D9" w:rsidRPr="000D70BF" w:rsidRDefault="000D32D9" w:rsidP="007F7038">
            <w:pPr>
              <w:pStyle w:val="TAH"/>
            </w:pPr>
            <w:r w:rsidRPr="000D70BF">
              <w:t>P</w:t>
            </w:r>
          </w:p>
        </w:tc>
        <w:tc>
          <w:tcPr>
            <w:tcW w:w="581" w:type="pct"/>
            <w:shd w:val="clear" w:color="auto" w:fill="C0C0C0"/>
            <w:vAlign w:val="center"/>
            <w:hideMark/>
          </w:tcPr>
          <w:p w14:paraId="48241E3D" w14:textId="77777777" w:rsidR="000D32D9" w:rsidRPr="000D70BF" w:rsidRDefault="000D32D9" w:rsidP="007F7038">
            <w:pPr>
              <w:pStyle w:val="TAH"/>
            </w:pPr>
            <w:r w:rsidRPr="000D70BF">
              <w:t>Cardinality</w:t>
            </w:r>
          </w:p>
        </w:tc>
        <w:tc>
          <w:tcPr>
            <w:tcW w:w="2645" w:type="pct"/>
            <w:shd w:val="clear" w:color="auto" w:fill="C0C0C0"/>
            <w:vAlign w:val="center"/>
            <w:hideMark/>
          </w:tcPr>
          <w:p w14:paraId="2CA8F622" w14:textId="77777777" w:rsidR="000D32D9" w:rsidRPr="000D70BF" w:rsidRDefault="000D32D9" w:rsidP="007F7038">
            <w:pPr>
              <w:pStyle w:val="TAH"/>
            </w:pPr>
            <w:r w:rsidRPr="000D70BF">
              <w:t>Description</w:t>
            </w:r>
          </w:p>
        </w:tc>
      </w:tr>
      <w:tr w:rsidR="000D32D9" w:rsidRPr="000D70BF" w14:paraId="0689798B" w14:textId="77777777" w:rsidTr="007F7038">
        <w:trPr>
          <w:jc w:val="center"/>
        </w:trPr>
        <w:tc>
          <w:tcPr>
            <w:tcW w:w="1037" w:type="pct"/>
            <w:vAlign w:val="center"/>
            <w:hideMark/>
          </w:tcPr>
          <w:p w14:paraId="7153AA69" w14:textId="77777777" w:rsidR="000D32D9" w:rsidRPr="000D70BF" w:rsidRDefault="000D32D9" w:rsidP="007F7038">
            <w:pPr>
              <w:pStyle w:val="TAL"/>
            </w:pPr>
            <w:r w:rsidRPr="000D70BF">
              <w:t>Location</w:t>
            </w:r>
          </w:p>
        </w:tc>
        <w:tc>
          <w:tcPr>
            <w:tcW w:w="519" w:type="pct"/>
            <w:vAlign w:val="center"/>
            <w:hideMark/>
          </w:tcPr>
          <w:p w14:paraId="31BD80AC" w14:textId="77777777" w:rsidR="000D32D9" w:rsidRPr="000D70BF" w:rsidRDefault="000D32D9" w:rsidP="007F7038">
            <w:pPr>
              <w:pStyle w:val="TAL"/>
            </w:pPr>
            <w:r w:rsidRPr="000D70BF">
              <w:t>string</w:t>
            </w:r>
          </w:p>
        </w:tc>
        <w:tc>
          <w:tcPr>
            <w:tcW w:w="217" w:type="pct"/>
            <w:vAlign w:val="center"/>
            <w:hideMark/>
          </w:tcPr>
          <w:p w14:paraId="4DFE0A25" w14:textId="77777777" w:rsidR="000D32D9" w:rsidRPr="000D70BF" w:rsidRDefault="000D32D9" w:rsidP="007F7038">
            <w:pPr>
              <w:pStyle w:val="TAC"/>
            </w:pPr>
            <w:r w:rsidRPr="000D70BF">
              <w:t>M</w:t>
            </w:r>
          </w:p>
        </w:tc>
        <w:tc>
          <w:tcPr>
            <w:tcW w:w="581" w:type="pct"/>
            <w:vAlign w:val="center"/>
            <w:hideMark/>
          </w:tcPr>
          <w:p w14:paraId="25D8081B" w14:textId="77777777" w:rsidR="000D32D9" w:rsidRPr="000D70BF" w:rsidRDefault="000D32D9" w:rsidP="007F7038">
            <w:pPr>
              <w:pStyle w:val="TAC"/>
            </w:pPr>
            <w:r w:rsidRPr="000D70BF">
              <w:t>1</w:t>
            </w:r>
          </w:p>
        </w:tc>
        <w:tc>
          <w:tcPr>
            <w:tcW w:w="2645" w:type="pct"/>
            <w:vAlign w:val="center"/>
            <w:hideMark/>
          </w:tcPr>
          <w:p w14:paraId="6BBBC567"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90F934" w14:textId="77777777" w:rsidR="000D32D9" w:rsidRPr="000D70BF" w:rsidRDefault="000D32D9" w:rsidP="007F7038">
            <w:pPr>
              <w:pStyle w:val="TAL"/>
            </w:pPr>
          </w:p>
          <w:p w14:paraId="5DB5123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6B1C726F" w14:textId="77777777" w:rsidTr="007F7038">
        <w:trPr>
          <w:jc w:val="center"/>
        </w:trPr>
        <w:tc>
          <w:tcPr>
            <w:tcW w:w="1037" w:type="pct"/>
            <w:vAlign w:val="center"/>
            <w:hideMark/>
          </w:tcPr>
          <w:p w14:paraId="630872A1" w14:textId="77777777" w:rsidR="000D32D9" w:rsidRPr="000D70BF" w:rsidRDefault="000D32D9" w:rsidP="007F7038">
            <w:pPr>
              <w:pStyle w:val="TAL"/>
            </w:pPr>
            <w:r w:rsidRPr="000D70BF">
              <w:rPr>
                <w:lang w:eastAsia="zh-CN"/>
              </w:rPr>
              <w:t>3gpp-Sbi-Target-Nf-Id</w:t>
            </w:r>
          </w:p>
        </w:tc>
        <w:tc>
          <w:tcPr>
            <w:tcW w:w="519" w:type="pct"/>
            <w:vAlign w:val="center"/>
            <w:hideMark/>
          </w:tcPr>
          <w:p w14:paraId="56227FFA" w14:textId="77777777" w:rsidR="000D32D9" w:rsidRPr="000D70BF" w:rsidRDefault="000D32D9" w:rsidP="007F7038">
            <w:pPr>
              <w:pStyle w:val="TAL"/>
            </w:pPr>
            <w:r w:rsidRPr="000D70BF">
              <w:rPr>
                <w:lang w:eastAsia="fr-FR"/>
              </w:rPr>
              <w:t>string</w:t>
            </w:r>
          </w:p>
        </w:tc>
        <w:tc>
          <w:tcPr>
            <w:tcW w:w="217" w:type="pct"/>
            <w:vAlign w:val="center"/>
            <w:hideMark/>
          </w:tcPr>
          <w:p w14:paraId="04946C78" w14:textId="77777777" w:rsidR="000D32D9" w:rsidRPr="000D70BF" w:rsidRDefault="000D32D9" w:rsidP="007F7038">
            <w:pPr>
              <w:pStyle w:val="TAC"/>
            </w:pPr>
            <w:r w:rsidRPr="000D70BF">
              <w:rPr>
                <w:lang w:eastAsia="fr-FR"/>
              </w:rPr>
              <w:t>O</w:t>
            </w:r>
          </w:p>
        </w:tc>
        <w:tc>
          <w:tcPr>
            <w:tcW w:w="581" w:type="pct"/>
            <w:vAlign w:val="center"/>
            <w:hideMark/>
          </w:tcPr>
          <w:p w14:paraId="4D11F87B" w14:textId="77777777" w:rsidR="000D32D9" w:rsidRPr="000D70BF" w:rsidRDefault="000D32D9" w:rsidP="007F7038">
            <w:pPr>
              <w:pStyle w:val="TAC"/>
            </w:pPr>
            <w:r w:rsidRPr="000D70BF">
              <w:rPr>
                <w:lang w:eastAsia="fr-FR"/>
              </w:rPr>
              <w:t>0..1</w:t>
            </w:r>
          </w:p>
        </w:tc>
        <w:tc>
          <w:tcPr>
            <w:tcW w:w="2645" w:type="pct"/>
            <w:vAlign w:val="center"/>
            <w:hideMark/>
          </w:tcPr>
          <w:p w14:paraId="45766C1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D5EF73F" w14:textId="77777777" w:rsidR="000D32D9" w:rsidRPr="000D70BF" w:rsidRDefault="000D32D9" w:rsidP="000D32D9"/>
    <w:p w14:paraId="7F400D84" w14:textId="77777777" w:rsidR="000D32D9" w:rsidRPr="000D70BF" w:rsidRDefault="000D32D9" w:rsidP="009265D6">
      <w:pPr>
        <w:pStyle w:val="H6"/>
      </w:pPr>
      <w:bookmarkStart w:id="522" w:name="_Toc120608994"/>
      <w:bookmarkStart w:id="523" w:name="_Toc120657461"/>
      <w:bookmarkStart w:id="524" w:name="_Toc133407743"/>
      <w:bookmarkStart w:id="525" w:name="_Toc164876300"/>
      <w:bookmarkStart w:id="526" w:name="_Toc192875878"/>
      <w:r w:rsidRPr="000D70BF">
        <w:t>6.3.3.3.3.3</w:t>
      </w:r>
      <w:r w:rsidRPr="000D70BF">
        <w:tab/>
        <w:t>PATCH</w:t>
      </w:r>
      <w:bookmarkEnd w:id="520"/>
      <w:bookmarkEnd w:id="522"/>
      <w:bookmarkEnd w:id="523"/>
      <w:bookmarkEnd w:id="524"/>
      <w:bookmarkEnd w:id="525"/>
      <w:bookmarkEnd w:id="526"/>
    </w:p>
    <w:p w14:paraId="575374CB" w14:textId="77777777" w:rsidR="000D32D9" w:rsidRPr="000D70BF" w:rsidRDefault="000D32D9" w:rsidP="000D32D9">
      <w:r w:rsidRPr="000D70BF">
        <w:rPr>
          <w:noProof/>
          <w:lang w:eastAsia="zh-CN"/>
        </w:rPr>
        <w:t xml:space="preserve">The PATCH method allows an NF service consumer to request the modification of an existing "Individual </w:t>
      </w:r>
      <w:r w:rsidRPr="000D70BF">
        <w:t>Training Subscription</w:t>
      </w:r>
      <w:r w:rsidRPr="000D70BF">
        <w:rPr>
          <w:noProof/>
          <w:lang w:eastAsia="zh-CN"/>
        </w:rPr>
        <w:t xml:space="preserve">" resource managed by the </w:t>
      </w:r>
      <w:r w:rsidRPr="000D70BF">
        <w:t>AF.</w:t>
      </w:r>
    </w:p>
    <w:p w14:paraId="37B462B1" w14:textId="77777777" w:rsidR="000D32D9" w:rsidRPr="000D70BF" w:rsidRDefault="000D32D9" w:rsidP="000D32D9">
      <w:r w:rsidRPr="000D70BF">
        <w:t>This method shall support the URI query parameters specified in table 6.3.3.3.3.3-1.</w:t>
      </w:r>
    </w:p>
    <w:p w14:paraId="1E3AFD10" w14:textId="77777777" w:rsidR="000D32D9" w:rsidRPr="000D70BF" w:rsidRDefault="000D32D9" w:rsidP="000D32D9">
      <w:pPr>
        <w:pStyle w:val="TH"/>
        <w:rPr>
          <w:rFonts w:cs="Arial"/>
        </w:rPr>
      </w:pPr>
      <w:r w:rsidRPr="000D70BF">
        <w:t>Table 6.3.3.3.3.3-1: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D5B265C" w14:textId="77777777" w:rsidTr="007F7038">
        <w:trPr>
          <w:jc w:val="center"/>
        </w:trPr>
        <w:tc>
          <w:tcPr>
            <w:tcW w:w="825" w:type="pct"/>
            <w:shd w:val="clear" w:color="auto" w:fill="C0C0C0"/>
            <w:hideMark/>
          </w:tcPr>
          <w:p w14:paraId="580B23B5" w14:textId="77777777" w:rsidR="000D32D9" w:rsidRPr="000D70BF" w:rsidRDefault="000D32D9" w:rsidP="007F7038">
            <w:pPr>
              <w:pStyle w:val="TAH"/>
            </w:pPr>
            <w:r w:rsidRPr="000D70BF">
              <w:t>Name</w:t>
            </w:r>
          </w:p>
        </w:tc>
        <w:tc>
          <w:tcPr>
            <w:tcW w:w="731" w:type="pct"/>
            <w:shd w:val="clear" w:color="auto" w:fill="C0C0C0"/>
            <w:hideMark/>
          </w:tcPr>
          <w:p w14:paraId="3E65A8E0" w14:textId="77777777" w:rsidR="000D32D9" w:rsidRPr="000D70BF" w:rsidRDefault="000D32D9" w:rsidP="007F7038">
            <w:pPr>
              <w:pStyle w:val="TAH"/>
            </w:pPr>
            <w:r w:rsidRPr="000D70BF">
              <w:t>Data type</w:t>
            </w:r>
          </w:p>
        </w:tc>
        <w:tc>
          <w:tcPr>
            <w:tcW w:w="215" w:type="pct"/>
            <w:shd w:val="clear" w:color="auto" w:fill="C0C0C0"/>
            <w:hideMark/>
          </w:tcPr>
          <w:p w14:paraId="5D0C7636" w14:textId="77777777" w:rsidR="000D32D9" w:rsidRPr="000D70BF" w:rsidRDefault="000D32D9" w:rsidP="007F7038">
            <w:pPr>
              <w:pStyle w:val="TAH"/>
            </w:pPr>
            <w:r w:rsidRPr="000D70BF">
              <w:t>P</w:t>
            </w:r>
          </w:p>
        </w:tc>
        <w:tc>
          <w:tcPr>
            <w:tcW w:w="580" w:type="pct"/>
            <w:shd w:val="clear" w:color="auto" w:fill="C0C0C0"/>
            <w:hideMark/>
          </w:tcPr>
          <w:p w14:paraId="421FD17B" w14:textId="77777777" w:rsidR="000D32D9" w:rsidRPr="000D70BF" w:rsidRDefault="000D32D9" w:rsidP="007F7038">
            <w:pPr>
              <w:pStyle w:val="TAH"/>
            </w:pPr>
            <w:r w:rsidRPr="000D70BF">
              <w:t>Cardinality</w:t>
            </w:r>
          </w:p>
        </w:tc>
        <w:tc>
          <w:tcPr>
            <w:tcW w:w="1852" w:type="pct"/>
            <w:shd w:val="clear" w:color="auto" w:fill="C0C0C0"/>
            <w:vAlign w:val="center"/>
            <w:hideMark/>
          </w:tcPr>
          <w:p w14:paraId="59B429AF" w14:textId="77777777" w:rsidR="000D32D9" w:rsidRPr="000D70BF" w:rsidRDefault="000D32D9" w:rsidP="007F7038">
            <w:pPr>
              <w:pStyle w:val="TAH"/>
            </w:pPr>
            <w:r w:rsidRPr="000D70BF">
              <w:t>Description</w:t>
            </w:r>
          </w:p>
        </w:tc>
        <w:tc>
          <w:tcPr>
            <w:tcW w:w="796" w:type="pct"/>
            <w:shd w:val="clear" w:color="auto" w:fill="C0C0C0"/>
            <w:hideMark/>
          </w:tcPr>
          <w:p w14:paraId="6FAFFBC8" w14:textId="77777777" w:rsidR="000D32D9" w:rsidRPr="000D70BF" w:rsidRDefault="000D32D9" w:rsidP="007F7038">
            <w:pPr>
              <w:pStyle w:val="TAH"/>
            </w:pPr>
            <w:r w:rsidRPr="000D70BF">
              <w:t>Applicability</w:t>
            </w:r>
          </w:p>
        </w:tc>
      </w:tr>
      <w:tr w:rsidR="000D32D9" w:rsidRPr="000D70BF" w14:paraId="1B957405" w14:textId="77777777" w:rsidTr="007F7038">
        <w:trPr>
          <w:jc w:val="center"/>
        </w:trPr>
        <w:tc>
          <w:tcPr>
            <w:tcW w:w="825" w:type="pct"/>
            <w:hideMark/>
          </w:tcPr>
          <w:p w14:paraId="3CDB7741" w14:textId="77777777" w:rsidR="000D32D9" w:rsidRPr="000D70BF" w:rsidRDefault="000D32D9" w:rsidP="007F7038">
            <w:pPr>
              <w:pStyle w:val="TAL"/>
            </w:pPr>
            <w:r w:rsidRPr="000D70BF">
              <w:t>n/a</w:t>
            </w:r>
          </w:p>
        </w:tc>
        <w:tc>
          <w:tcPr>
            <w:tcW w:w="731" w:type="pct"/>
          </w:tcPr>
          <w:p w14:paraId="4A7ADEAA" w14:textId="77777777" w:rsidR="000D32D9" w:rsidRPr="000D70BF" w:rsidRDefault="000D32D9" w:rsidP="007F7038">
            <w:pPr>
              <w:pStyle w:val="TAL"/>
            </w:pPr>
          </w:p>
        </w:tc>
        <w:tc>
          <w:tcPr>
            <w:tcW w:w="215" w:type="pct"/>
          </w:tcPr>
          <w:p w14:paraId="66BD08BB" w14:textId="77777777" w:rsidR="000D32D9" w:rsidRPr="000D70BF" w:rsidRDefault="000D32D9" w:rsidP="007F7038">
            <w:pPr>
              <w:pStyle w:val="TAC"/>
            </w:pPr>
          </w:p>
        </w:tc>
        <w:tc>
          <w:tcPr>
            <w:tcW w:w="580" w:type="pct"/>
          </w:tcPr>
          <w:p w14:paraId="7D04DA20" w14:textId="77777777" w:rsidR="000D32D9" w:rsidRPr="000D70BF" w:rsidRDefault="000D32D9" w:rsidP="007F7038">
            <w:pPr>
              <w:pStyle w:val="TAL"/>
            </w:pPr>
          </w:p>
        </w:tc>
        <w:tc>
          <w:tcPr>
            <w:tcW w:w="1852" w:type="pct"/>
            <w:vAlign w:val="center"/>
          </w:tcPr>
          <w:p w14:paraId="3E3108EB" w14:textId="77777777" w:rsidR="000D32D9" w:rsidRPr="000D70BF" w:rsidRDefault="000D32D9" w:rsidP="007F7038">
            <w:pPr>
              <w:pStyle w:val="TAL"/>
            </w:pPr>
          </w:p>
        </w:tc>
        <w:tc>
          <w:tcPr>
            <w:tcW w:w="796" w:type="pct"/>
          </w:tcPr>
          <w:p w14:paraId="7A2FEC9E" w14:textId="77777777" w:rsidR="000D32D9" w:rsidRPr="000D70BF" w:rsidRDefault="000D32D9" w:rsidP="007F7038">
            <w:pPr>
              <w:pStyle w:val="TAL"/>
            </w:pPr>
          </w:p>
        </w:tc>
      </w:tr>
    </w:tbl>
    <w:p w14:paraId="4F9098CA" w14:textId="77777777" w:rsidR="000D32D9" w:rsidRPr="000D70BF" w:rsidRDefault="000D32D9" w:rsidP="000D32D9"/>
    <w:p w14:paraId="79426754" w14:textId="77777777" w:rsidR="000D32D9" w:rsidRPr="000D70BF" w:rsidRDefault="000D32D9" w:rsidP="000D32D9">
      <w:r w:rsidRPr="000D70BF">
        <w:t>This method shall support the request data structures specified in table 6.3.3.3.3.3-2 and the response data structures and response codes specified in table 6.3.3.3.3.3-3.</w:t>
      </w:r>
    </w:p>
    <w:p w14:paraId="0382FB94" w14:textId="77777777" w:rsidR="000D32D9" w:rsidRPr="000D70BF" w:rsidRDefault="000D32D9" w:rsidP="000D32D9">
      <w:pPr>
        <w:pStyle w:val="TH"/>
      </w:pPr>
      <w:r w:rsidRPr="000D70BF">
        <w:t>Table 6.3.3.3.3.3-2: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425"/>
        <w:gridCol w:w="991"/>
        <w:gridCol w:w="5993"/>
      </w:tblGrid>
      <w:tr w:rsidR="000D32D9" w:rsidRPr="000D70BF" w14:paraId="0BD71565" w14:textId="77777777" w:rsidTr="007F7038">
        <w:trPr>
          <w:jc w:val="center"/>
        </w:trPr>
        <w:tc>
          <w:tcPr>
            <w:tcW w:w="2119" w:type="dxa"/>
            <w:shd w:val="clear" w:color="auto" w:fill="C0C0C0"/>
            <w:vAlign w:val="center"/>
            <w:hideMark/>
          </w:tcPr>
          <w:p w14:paraId="52FA0C32" w14:textId="77777777" w:rsidR="000D32D9" w:rsidRPr="000D70BF" w:rsidRDefault="000D32D9" w:rsidP="007F7038">
            <w:pPr>
              <w:pStyle w:val="TAH"/>
            </w:pPr>
            <w:r w:rsidRPr="000D70BF">
              <w:t>Data type</w:t>
            </w:r>
          </w:p>
        </w:tc>
        <w:tc>
          <w:tcPr>
            <w:tcW w:w="425" w:type="dxa"/>
            <w:shd w:val="clear" w:color="auto" w:fill="C0C0C0"/>
            <w:vAlign w:val="center"/>
            <w:hideMark/>
          </w:tcPr>
          <w:p w14:paraId="5DB2B32D" w14:textId="77777777" w:rsidR="000D32D9" w:rsidRPr="000D70BF" w:rsidRDefault="000D32D9" w:rsidP="007F7038">
            <w:pPr>
              <w:pStyle w:val="TAH"/>
            </w:pPr>
            <w:r w:rsidRPr="000D70BF">
              <w:t>P</w:t>
            </w:r>
          </w:p>
        </w:tc>
        <w:tc>
          <w:tcPr>
            <w:tcW w:w="991" w:type="dxa"/>
            <w:shd w:val="clear" w:color="auto" w:fill="C0C0C0"/>
            <w:vAlign w:val="center"/>
            <w:hideMark/>
          </w:tcPr>
          <w:p w14:paraId="2B90BD76" w14:textId="77777777" w:rsidR="000D32D9" w:rsidRPr="000D70BF" w:rsidRDefault="000D32D9" w:rsidP="007F7038">
            <w:pPr>
              <w:pStyle w:val="TAH"/>
            </w:pPr>
            <w:r w:rsidRPr="000D70BF">
              <w:t>Cardinality</w:t>
            </w:r>
          </w:p>
        </w:tc>
        <w:tc>
          <w:tcPr>
            <w:tcW w:w="5992" w:type="dxa"/>
            <w:shd w:val="clear" w:color="auto" w:fill="C0C0C0"/>
            <w:vAlign w:val="center"/>
            <w:hideMark/>
          </w:tcPr>
          <w:p w14:paraId="6AC111DC" w14:textId="77777777" w:rsidR="000D32D9" w:rsidRPr="000D70BF" w:rsidRDefault="000D32D9" w:rsidP="007F7038">
            <w:pPr>
              <w:pStyle w:val="TAH"/>
            </w:pPr>
            <w:r w:rsidRPr="000D70BF">
              <w:t>Description</w:t>
            </w:r>
          </w:p>
        </w:tc>
      </w:tr>
      <w:tr w:rsidR="000D32D9" w:rsidRPr="000D70BF" w14:paraId="4AA9F147" w14:textId="77777777" w:rsidTr="007F7038">
        <w:trPr>
          <w:jc w:val="center"/>
        </w:trPr>
        <w:tc>
          <w:tcPr>
            <w:tcW w:w="2119" w:type="dxa"/>
            <w:vAlign w:val="center"/>
            <w:hideMark/>
          </w:tcPr>
          <w:p w14:paraId="555C6974" w14:textId="77777777" w:rsidR="000D32D9" w:rsidRPr="000D70BF" w:rsidRDefault="000D32D9" w:rsidP="007F7038">
            <w:pPr>
              <w:pStyle w:val="TAL"/>
            </w:pPr>
            <w:proofErr w:type="spellStart"/>
            <w:r w:rsidRPr="000D70BF">
              <w:t>Train</w:t>
            </w:r>
            <w:r w:rsidRPr="000D70BF">
              <w:rPr>
                <w:rFonts w:hint="eastAsia"/>
                <w:lang w:eastAsia="zh-CN"/>
              </w:rPr>
              <w:t>Events</w:t>
            </w:r>
            <w:r w:rsidRPr="000D70BF">
              <w:t>SubscPatch</w:t>
            </w:r>
            <w:proofErr w:type="spellEnd"/>
          </w:p>
        </w:tc>
        <w:tc>
          <w:tcPr>
            <w:tcW w:w="425" w:type="dxa"/>
            <w:vAlign w:val="center"/>
          </w:tcPr>
          <w:p w14:paraId="554675F5" w14:textId="77777777" w:rsidR="000D32D9" w:rsidRPr="000D70BF" w:rsidRDefault="000D32D9" w:rsidP="007F7038">
            <w:pPr>
              <w:pStyle w:val="TAC"/>
            </w:pPr>
            <w:r w:rsidRPr="000D70BF">
              <w:t>M</w:t>
            </w:r>
          </w:p>
        </w:tc>
        <w:tc>
          <w:tcPr>
            <w:tcW w:w="991" w:type="dxa"/>
            <w:vAlign w:val="center"/>
          </w:tcPr>
          <w:p w14:paraId="0B282AA6" w14:textId="77777777" w:rsidR="000D32D9" w:rsidRPr="000D70BF" w:rsidRDefault="000D32D9" w:rsidP="00C05259">
            <w:pPr>
              <w:pStyle w:val="TAC"/>
            </w:pPr>
            <w:r w:rsidRPr="00C05259">
              <w:t>1</w:t>
            </w:r>
          </w:p>
        </w:tc>
        <w:tc>
          <w:tcPr>
            <w:tcW w:w="5992" w:type="dxa"/>
            <w:vAlign w:val="center"/>
          </w:tcPr>
          <w:p w14:paraId="1EF8D256" w14:textId="77777777" w:rsidR="000D32D9" w:rsidRPr="000D70BF" w:rsidRDefault="000D32D9" w:rsidP="007F7038">
            <w:pPr>
              <w:pStyle w:val="TAL"/>
            </w:pPr>
            <w:r w:rsidRPr="000D70BF">
              <w:t>Contains the parameters to request the modification of the "Individual Training Subscription" resource.</w:t>
            </w:r>
          </w:p>
        </w:tc>
      </w:tr>
    </w:tbl>
    <w:p w14:paraId="749A07EF" w14:textId="77777777" w:rsidR="000D32D9" w:rsidRPr="000D70BF" w:rsidRDefault="000D32D9" w:rsidP="000D32D9"/>
    <w:p w14:paraId="542F3F2E" w14:textId="77777777" w:rsidR="000D32D9" w:rsidRPr="000D70BF" w:rsidRDefault="000D32D9" w:rsidP="000D32D9">
      <w:pPr>
        <w:pStyle w:val="TH"/>
      </w:pPr>
      <w:r w:rsidRPr="000D70BF">
        <w:t>Table 6.3.3.3.3.3-3: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154F53E6" w14:textId="77777777" w:rsidTr="007F7038">
        <w:trPr>
          <w:jc w:val="center"/>
        </w:trPr>
        <w:tc>
          <w:tcPr>
            <w:tcW w:w="922" w:type="pct"/>
            <w:shd w:val="clear" w:color="auto" w:fill="C0C0C0"/>
            <w:vAlign w:val="center"/>
            <w:hideMark/>
          </w:tcPr>
          <w:p w14:paraId="33979C28" w14:textId="77777777" w:rsidR="000D32D9" w:rsidRPr="000D70BF" w:rsidRDefault="000D32D9" w:rsidP="007F7038">
            <w:pPr>
              <w:pStyle w:val="TAH"/>
            </w:pPr>
            <w:r w:rsidRPr="000D70BF">
              <w:t>Data type</w:t>
            </w:r>
          </w:p>
        </w:tc>
        <w:tc>
          <w:tcPr>
            <w:tcW w:w="210" w:type="pct"/>
            <w:shd w:val="clear" w:color="auto" w:fill="C0C0C0"/>
            <w:vAlign w:val="center"/>
            <w:hideMark/>
          </w:tcPr>
          <w:p w14:paraId="5A4E7934" w14:textId="77777777" w:rsidR="000D32D9" w:rsidRPr="000D70BF" w:rsidRDefault="000D32D9" w:rsidP="007F7038">
            <w:pPr>
              <w:pStyle w:val="TAH"/>
            </w:pPr>
            <w:r w:rsidRPr="000D70BF">
              <w:t>P</w:t>
            </w:r>
          </w:p>
        </w:tc>
        <w:tc>
          <w:tcPr>
            <w:tcW w:w="587" w:type="pct"/>
            <w:shd w:val="clear" w:color="auto" w:fill="C0C0C0"/>
            <w:vAlign w:val="center"/>
            <w:hideMark/>
          </w:tcPr>
          <w:p w14:paraId="0F8CB575" w14:textId="77777777" w:rsidR="000D32D9" w:rsidRPr="000D70BF" w:rsidRDefault="000D32D9" w:rsidP="007F7038">
            <w:pPr>
              <w:pStyle w:val="TAH"/>
            </w:pPr>
            <w:r w:rsidRPr="000D70BF">
              <w:t>Cardinality</w:t>
            </w:r>
          </w:p>
        </w:tc>
        <w:tc>
          <w:tcPr>
            <w:tcW w:w="807" w:type="pct"/>
            <w:shd w:val="clear" w:color="auto" w:fill="C0C0C0"/>
            <w:vAlign w:val="center"/>
            <w:hideMark/>
          </w:tcPr>
          <w:p w14:paraId="2419FCC2" w14:textId="77777777" w:rsidR="000D32D9" w:rsidRPr="000D70BF" w:rsidRDefault="000D32D9" w:rsidP="007F7038">
            <w:pPr>
              <w:pStyle w:val="TAH"/>
            </w:pPr>
            <w:r w:rsidRPr="000D70BF">
              <w:t>Response</w:t>
            </w:r>
          </w:p>
          <w:p w14:paraId="14025B3F" w14:textId="77777777" w:rsidR="000D32D9" w:rsidRPr="000D70BF" w:rsidRDefault="000D32D9" w:rsidP="007F7038">
            <w:pPr>
              <w:pStyle w:val="TAH"/>
            </w:pPr>
            <w:r w:rsidRPr="000D70BF">
              <w:t>codes</w:t>
            </w:r>
          </w:p>
        </w:tc>
        <w:tc>
          <w:tcPr>
            <w:tcW w:w="2475" w:type="pct"/>
            <w:shd w:val="clear" w:color="auto" w:fill="C0C0C0"/>
            <w:vAlign w:val="center"/>
            <w:hideMark/>
          </w:tcPr>
          <w:p w14:paraId="39733F47" w14:textId="77777777" w:rsidR="000D32D9" w:rsidRPr="000D70BF" w:rsidRDefault="000D32D9" w:rsidP="007F7038">
            <w:pPr>
              <w:pStyle w:val="TAH"/>
            </w:pPr>
            <w:r w:rsidRPr="000D70BF">
              <w:t>Description</w:t>
            </w:r>
          </w:p>
        </w:tc>
      </w:tr>
      <w:tr w:rsidR="000D32D9" w:rsidRPr="000D70BF" w14:paraId="4F797DCF" w14:textId="77777777" w:rsidTr="007F7038">
        <w:trPr>
          <w:jc w:val="center"/>
        </w:trPr>
        <w:tc>
          <w:tcPr>
            <w:tcW w:w="922" w:type="pct"/>
            <w:vAlign w:val="center"/>
            <w:hideMark/>
          </w:tcPr>
          <w:p w14:paraId="1F524E83" w14:textId="77777777" w:rsidR="000D32D9" w:rsidRPr="000D70BF" w:rsidRDefault="000D32D9" w:rsidP="007F7038">
            <w:pPr>
              <w:pStyle w:val="TAL"/>
            </w:pPr>
            <w:proofErr w:type="spellStart"/>
            <w:r w:rsidRPr="000D70BF">
              <w:t>TrainEventsSubsc</w:t>
            </w:r>
            <w:proofErr w:type="spellEnd"/>
          </w:p>
        </w:tc>
        <w:tc>
          <w:tcPr>
            <w:tcW w:w="210" w:type="pct"/>
            <w:vAlign w:val="center"/>
            <w:hideMark/>
          </w:tcPr>
          <w:p w14:paraId="339AB4A8" w14:textId="77777777" w:rsidR="000D32D9" w:rsidRPr="000D70BF" w:rsidRDefault="000D32D9" w:rsidP="007F7038">
            <w:pPr>
              <w:pStyle w:val="TAC"/>
            </w:pPr>
            <w:r w:rsidRPr="000D70BF">
              <w:t>M</w:t>
            </w:r>
          </w:p>
        </w:tc>
        <w:tc>
          <w:tcPr>
            <w:tcW w:w="587" w:type="pct"/>
            <w:vAlign w:val="center"/>
            <w:hideMark/>
          </w:tcPr>
          <w:p w14:paraId="51116C4B" w14:textId="77777777" w:rsidR="000D32D9" w:rsidRPr="000D70BF" w:rsidRDefault="000D32D9" w:rsidP="007F7038">
            <w:pPr>
              <w:pStyle w:val="TAC"/>
            </w:pPr>
            <w:r w:rsidRPr="000D70BF">
              <w:t>1</w:t>
            </w:r>
          </w:p>
        </w:tc>
        <w:tc>
          <w:tcPr>
            <w:tcW w:w="807" w:type="pct"/>
            <w:vAlign w:val="center"/>
            <w:hideMark/>
          </w:tcPr>
          <w:p w14:paraId="24745C3A" w14:textId="77777777" w:rsidR="000D32D9" w:rsidRPr="000D70BF" w:rsidRDefault="000D32D9" w:rsidP="007F7038">
            <w:pPr>
              <w:pStyle w:val="TAL"/>
            </w:pPr>
            <w:r w:rsidRPr="000D70BF">
              <w:t>200 OK</w:t>
            </w:r>
          </w:p>
        </w:tc>
        <w:tc>
          <w:tcPr>
            <w:tcW w:w="2475" w:type="pct"/>
            <w:vAlign w:val="center"/>
            <w:hideMark/>
          </w:tcPr>
          <w:p w14:paraId="1F02F4E3" w14:textId="77777777" w:rsidR="000D32D9" w:rsidRPr="000D70BF" w:rsidRDefault="000D32D9" w:rsidP="007F7038">
            <w:pPr>
              <w:pStyle w:val="TAL"/>
            </w:pPr>
            <w:r w:rsidRPr="000D70BF">
              <w:t>Successful case. The "Individual Training Subscription" resource is successfully modified and a representation of the updated resource is returned in the response body.</w:t>
            </w:r>
          </w:p>
        </w:tc>
      </w:tr>
      <w:tr w:rsidR="000D32D9" w:rsidRPr="000D70BF" w14:paraId="68AA1507" w14:textId="77777777" w:rsidTr="007F7038">
        <w:trPr>
          <w:jc w:val="center"/>
        </w:trPr>
        <w:tc>
          <w:tcPr>
            <w:tcW w:w="922" w:type="pct"/>
            <w:vAlign w:val="center"/>
          </w:tcPr>
          <w:p w14:paraId="02DC43C5" w14:textId="77777777" w:rsidR="000D32D9" w:rsidRPr="000D70BF" w:rsidRDefault="000D32D9" w:rsidP="007F7038">
            <w:pPr>
              <w:pStyle w:val="TAL"/>
            </w:pPr>
            <w:r w:rsidRPr="000D70BF">
              <w:t>n/a</w:t>
            </w:r>
          </w:p>
        </w:tc>
        <w:tc>
          <w:tcPr>
            <w:tcW w:w="210" w:type="pct"/>
            <w:vAlign w:val="center"/>
          </w:tcPr>
          <w:p w14:paraId="5720A0AD" w14:textId="77777777" w:rsidR="000D32D9" w:rsidRPr="000D70BF" w:rsidRDefault="000D32D9" w:rsidP="007F7038">
            <w:pPr>
              <w:pStyle w:val="TAC"/>
            </w:pPr>
          </w:p>
        </w:tc>
        <w:tc>
          <w:tcPr>
            <w:tcW w:w="587" w:type="pct"/>
            <w:vAlign w:val="center"/>
          </w:tcPr>
          <w:p w14:paraId="19C0EAF6" w14:textId="77777777" w:rsidR="000D32D9" w:rsidRPr="000D70BF" w:rsidRDefault="000D32D9" w:rsidP="007F7038">
            <w:pPr>
              <w:pStyle w:val="TAC"/>
            </w:pPr>
          </w:p>
        </w:tc>
        <w:tc>
          <w:tcPr>
            <w:tcW w:w="807" w:type="pct"/>
            <w:vAlign w:val="center"/>
          </w:tcPr>
          <w:p w14:paraId="1902AF3E" w14:textId="77777777" w:rsidR="000D32D9" w:rsidRPr="000D70BF" w:rsidRDefault="000D32D9" w:rsidP="007F7038">
            <w:pPr>
              <w:pStyle w:val="TAL"/>
            </w:pPr>
            <w:r w:rsidRPr="000D70BF">
              <w:t>204 No Content</w:t>
            </w:r>
          </w:p>
        </w:tc>
        <w:tc>
          <w:tcPr>
            <w:tcW w:w="2475" w:type="pct"/>
            <w:vAlign w:val="center"/>
          </w:tcPr>
          <w:p w14:paraId="1709A921" w14:textId="77777777" w:rsidR="000D32D9" w:rsidRPr="000D70BF" w:rsidRDefault="000D32D9" w:rsidP="007F7038">
            <w:pPr>
              <w:pStyle w:val="TAL"/>
            </w:pPr>
            <w:r w:rsidRPr="000D70BF">
              <w:t>Successful case. The "Individual Training Subscription" resource is successfully modified and no content is returned in the response body.</w:t>
            </w:r>
          </w:p>
        </w:tc>
      </w:tr>
      <w:tr w:rsidR="000D32D9" w:rsidRPr="000D70BF" w14:paraId="37FA2A21" w14:textId="77777777" w:rsidTr="007F7038">
        <w:trPr>
          <w:jc w:val="center"/>
        </w:trPr>
        <w:tc>
          <w:tcPr>
            <w:tcW w:w="922" w:type="pct"/>
            <w:vAlign w:val="center"/>
            <w:hideMark/>
          </w:tcPr>
          <w:p w14:paraId="5FF596AA"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6BA1F1E3" w14:textId="77777777" w:rsidR="000D32D9" w:rsidRPr="000D70BF" w:rsidRDefault="000D32D9" w:rsidP="007F7038">
            <w:pPr>
              <w:pStyle w:val="TAC"/>
            </w:pPr>
            <w:r w:rsidRPr="000D70BF">
              <w:t>O</w:t>
            </w:r>
          </w:p>
        </w:tc>
        <w:tc>
          <w:tcPr>
            <w:tcW w:w="587" w:type="pct"/>
            <w:vAlign w:val="center"/>
            <w:hideMark/>
          </w:tcPr>
          <w:p w14:paraId="3EC99484" w14:textId="77777777" w:rsidR="000D32D9" w:rsidRPr="000D70BF" w:rsidRDefault="000D32D9" w:rsidP="007F7038">
            <w:pPr>
              <w:pStyle w:val="TAC"/>
            </w:pPr>
            <w:r w:rsidRPr="000D70BF">
              <w:t>0..1</w:t>
            </w:r>
          </w:p>
        </w:tc>
        <w:tc>
          <w:tcPr>
            <w:tcW w:w="807" w:type="pct"/>
            <w:vAlign w:val="center"/>
            <w:hideMark/>
          </w:tcPr>
          <w:p w14:paraId="565359F4" w14:textId="77777777" w:rsidR="000D32D9" w:rsidRPr="000D70BF" w:rsidRDefault="000D32D9" w:rsidP="007F7038">
            <w:pPr>
              <w:pStyle w:val="TAL"/>
            </w:pPr>
            <w:r w:rsidRPr="000D70BF">
              <w:t>307 Temporary Redirect</w:t>
            </w:r>
          </w:p>
        </w:tc>
        <w:tc>
          <w:tcPr>
            <w:tcW w:w="2475" w:type="pct"/>
            <w:vAlign w:val="center"/>
            <w:hideMark/>
          </w:tcPr>
          <w:p w14:paraId="56AEC2DA" w14:textId="77777777" w:rsidR="000D32D9" w:rsidRPr="000D70BF" w:rsidRDefault="000D32D9" w:rsidP="007F7038">
            <w:pPr>
              <w:pStyle w:val="TAL"/>
            </w:pPr>
            <w:r w:rsidRPr="000D70BF">
              <w:t>Temporary redirection.</w:t>
            </w:r>
          </w:p>
          <w:p w14:paraId="0975FD8A" w14:textId="77777777" w:rsidR="000D32D9" w:rsidRPr="000D70BF" w:rsidRDefault="000D32D9" w:rsidP="007F7038">
            <w:pPr>
              <w:pStyle w:val="TAL"/>
            </w:pPr>
          </w:p>
          <w:p w14:paraId="0E8C5088" w14:textId="77777777" w:rsidR="000D32D9" w:rsidRPr="000D70BF" w:rsidRDefault="000D32D9" w:rsidP="007F7038">
            <w:pPr>
              <w:pStyle w:val="TAL"/>
            </w:pPr>
            <w:r w:rsidRPr="000D70BF">
              <w:t>(NOTE 2)</w:t>
            </w:r>
          </w:p>
        </w:tc>
      </w:tr>
      <w:tr w:rsidR="000D32D9" w:rsidRPr="000D70BF" w14:paraId="0B737C69" w14:textId="77777777" w:rsidTr="007F7038">
        <w:trPr>
          <w:jc w:val="center"/>
        </w:trPr>
        <w:tc>
          <w:tcPr>
            <w:tcW w:w="922" w:type="pct"/>
            <w:vAlign w:val="center"/>
            <w:hideMark/>
          </w:tcPr>
          <w:p w14:paraId="132EFAB9"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0C5550AB" w14:textId="77777777" w:rsidR="000D32D9" w:rsidRPr="000D70BF" w:rsidRDefault="000D32D9" w:rsidP="007F7038">
            <w:pPr>
              <w:pStyle w:val="TAC"/>
            </w:pPr>
            <w:r w:rsidRPr="000D70BF">
              <w:t>O</w:t>
            </w:r>
          </w:p>
        </w:tc>
        <w:tc>
          <w:tcPr>
            <w:tcW w:w="587" w:type="pct"/>
            <w:vAlign w:val="center"/>
            <w:hideMark/>
          </w:tcPr>
          <w:p w14:paraId="40047235" w14:textId="77777777" w:rsidR="000D32D9" w:rsidRPr="000D70BF" w:rsidRDefault="000D32D9" w:rsidP="007F7038">
            <w:pPr>
              <w:pStyle w:val="TAC"/>
            </w:pPr>
            <w:r w:rsidRPr="000D70BF">
              <w:t>0..1</w:t>
            </w:r>
          </w:p>
        </w:tc>
        <w:tc>
          <w:tcPr>
            <w:tcW w:w="807" w:type="pct"/>
            <w:vAlign w:val="center"/>
            <w:hideMark/>
          </w:tcPr>
          <w:p w14:paraId="059E3D0A" w14:textId="77777777" w:rsidR="000D32D9" w:rsidRPr="000D70BF" w:rsidRDefault="000D32D9" w:rsidP="007F7038">
            <w:pPr>
              <w:pStyle w:val="TAL"/>
            </w:pPr>
            <w:r w:rsidRPr="000D70BF">
              <w:t>308 Permanent Redirect</w:t>
            </w:r>
          </w:p>
        </w:tc>
        <w:tc>
          <w:tcPr>
            <w:tcW w:w="2475" w:type="pct"/>
            <w:vAlign w:val="center"/>
            <w:hideMark/>
          </w:tcPr>
          <w:p w14:paraId="22985DAF" w14:textId="77777777" w:rsidR="000D32D9" w:rsidRPr="000D70BF" w:rsidRDefault="000D32D9" w:rsidP="007F7038">
            <w:pPr>
              <w:pStyle w:val="TAL"/>
            </w:pPr>
            <w:r w:rsidRPr="000D70BF">
              <w:t>Permanent redirection.</w:t>
            </w:r>
          </w:p>
          <w:p w14:paraId="4A4ECD21" w14:textId="77777777" w:rsidR="000D32D9" w:rsidRPr="000D70BF" w:rsidRDefault="000D32D9" w:rsidP="007F7038">
            <w:pPr>
              <w:pStyle w:val="TAL"/>
            </w:pPr>
          </w:p>
          <w:p w14:paraId="4C203A90" w14:textId="77777777" w:rsidR="000D32D9" w:rsidRPr="000D70BF" w:rsidRDefault="000D32D9" w:rsidP="007F7038">
            <w:pPr>
              <w:pStyle w:val="TAL"/>
            </w:pPr>
            <w:r w:rsidRPr="000D70BF">
              <w:t>(NOTE 2)</w:t>
            </w:r>
          </w:p>
        </w:tc>
      </w:tr>
      <w:tr w:rsidR="000D32D9" w:rsidRPr="000D70BF" w14:paraId="1ACA8A3A" w14:textId="77777777" w:rsidTr="007F7038">
        <w:trPr>
          <w:jc w:val="center"/>
        </w:trPr>
        <w:tc>
          <w:tcPr>
            <w:tcW w:w="5000" w:type="pct"/>
            <w:gridSpan w:val="5"/>
            <w:vAlign w:val="center"/>
            <w:hideMark/>
          </w:tcPr>
          <w:p w14:paraId="6878704E"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6F7947F6" w14:textId="77777777" w:rsidR="000D32D9" w:rsidRPr="000D70BF" w:rsidRDefault="000D32D9"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67258F3C" w14:textId="77777777" w:rsidR="000D32D9" w:rsidRPr="000D70BF" w:rsidRDefault="000D32D9" w:rsidP="000D32D9"/>
    <w:p w14:paraId="26F4EB88" w14:textId="77777777" w:rsidR="000D32D9" w:rsidRPr="000D70BF" w:rsidRDefault="000D32D9" w:rsidP="000D32D9">
      <w:pPr>
        <w:pStyle w:val="TH"/>
      </w:pPr>
      <w:r w:rsidRPr="000D70BF">
        <w:t>Table 6.3.3.3.3.3-4: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19A3C5F9" w14:textId="77777777" w:rsidTr="007F7038">
        <w:trPr>
          <w:jc w:val="center"/>
        </w:trPr>
        <w:tc>
          <w:tcPr>
            <w:tcW w:w="1037" w:type="pct"/>
            <w:shd w:val="clear" w:color="auto" w:fill="C0C0C0"/>
            <w:vAlign w:val="center"/>
            <w:hideMark/>
          </w:tcPr>
          <w:p w14:paraId="1CFC881D" w14:textId="77777777" w:rsidR="000D32D9" w:rsidRPr="000D70BF" w:rsidRDefault="000D32D9" w:rsidP="007F7038">
            <w:pPr>
              <w:pStyle w:val="TAH"/>
            </w:pPr>
            <w:r w:rsidRPr="000D70BF">
              <w:t>Name</w:t>
            </w:r>
          </w:p>
        </w:tc>
        <w:tc>
          <w:tcPr>
            <w:tcW w:w="519" w:type="pct"/>
            <w:shd w:val="clear" w:color="auto" w:fill="C0C0C0"/>
            <w:vAlign w:val="center"/>
            <w:hideMark/>
          </w:tcPr>
          <w:p w14:paraId="1EFE93DC" w14:textId="77777777" w:rsidR="000D32D9" w:rsidRPr="000D70BF" w:rsidRDefault="000D32D9" w:rsidP="007F7038">
            <w:pPr>
              <w:pStyle w:val="TAH"/>
            </w:pPr>
            <w:r w:rsidRPr="000D70BF">
              <w:t>Data type</w:t>
            </w:r>
          </w:p>
        </w:tc>
        <w:tc>
          <w:tcPr>
            <w:tcW w:w="217" w:type="pct"/>
            <w:shd w:val="clear" w:color="auto" w:fill="C0C0C0"/>
            <w:vAlign w:val="center"/>
            <w:hideMark/>
          </w:tcPr>
          <w:p w14:paraId="277B11CD" w14:textId="77777777" w:rsidR="000D32D9" w:rsidRPr="000D70BF" w:rsidRDefault="000D32D9" w:rsidP="007F7038">
            <w:pPr>
              <w:pStyle w:val="TAH"/>
            </w:pPr>
            <w:r w:rsidRPr="000D70BF">
              <w:t>P</w:t>
            </w:r>
          </w:p>
        </w:tc>
        <w:tc>
          <w:tcPr>
            <w:tcW w:w="581" w:type="pct"/>
            <w:shd w:val="clear" w:color="auto" w:fill="C0C0C0"/>
            <w:vAlign w:val="center"/>
            <w:hideMark/>
          </w:tcPr>
          <w:p w14:paraId="3766A5C3" w14:textId="77777777" w:rsidR="000D32D9" w:rsidRPr="000D70BF" w:rsidRDefault="000D32D9" w:rsidP="007F7038">
            <w:pPr>
              <w:pStyle w:val="TAH"/>
            </w:pPr>
            <w:r w:rsidRPr="000D70BF">
              <w:t>Cardinality</w:t>
            </w:r>
          </w:p>
        </w:tc>
        <w:tc>
          <w:tcPr>
            <w:tcW w:w="2645" w:type="pct"/>
            <w:shd w:val="clear" w:color="auto" w:fill="C0C0C0"/>
            <w:vAlign w:val="center"/>
            <w:hideMark/>
          </w:tcPr>
          <w:p w14:paraId="77F1FDD5" w14:textId="77777777" w:rsidR="000D32D9" w:rsidRPr="000D70BF" w:rsidRDefault="000D32D9" w:rsidP="007F7038">
            <w:pPr>
              <w:pStyle w:val="TAH"/>
            </w:pPr>
            <w:r w:rsidRPr="000D70BF">
              <w:t>Description</w:t>
            </w:r>
          </w:p>
        </w:tc>
      </w:tr>
      <w:tr w:rsidR="000D32D9" w:rsidRPr="000D70BF" w14:paraId="341BFAED" w14:textId="77777777" w:rsidTr="007F7038">
        <w:trPr>
          <w:jc w:val="center"/>
        </w:trPr>
        <w:tc>
          <w:tcPr>
            <w:tcW w:w="1037" w:type="pct"/>
            <w:vAlign w:val="center"/>
            <w:hideMark/>
          </w:tcPr>
          <w:p w14:paraId="3AEEA305" w14:textId="77777777" w:rsidR="000D32D9" w:rsidRPr="000D70BF" w:rsidRDefault="000D32D9" w:rsidP="007F7038">
            <w:pPr>
              <w:pStyle w:val="TAL"/>
            </w:pPr>
            <w:r w:rsidRPr="000D70BF">
              <w:t>Location</w:t>
            </w:r>
          </w:p>
        </w:tc>
        <w:tc>
          <w:tcPr>
            <w:tcW w:w="519" w:type="pct"/>
            <w:vAlign w:val="center"/>
            <w:hideMark/>
          </w:tcPr>
          <w:p w14:paraId="6FF0CE2E" w14:textId="77777777" w:rsidR="000D32D9" w:rsidRPr="000D70BF" w:rsidRDefault="000D32D9" w:rsidP="007F7038">
            <w:pPr>
              <w:pStyle w:val="TAL"/>
            </w:pPr>
            <w:r w:rsidRPr="000D70BF">
              <w:t>string</w:t>
            </w:r>
          </w:p>
        </w:tc>
        <w:tc>
          <w:tcPr>
            <w:tcW w:w="217" w:type="pct"/>
            <w:vAlign w:val="center"/>
            <w:hideMark/>
          </w:tcPr>
          <w:p w14:paraId="0422B2FA" w14:textId="77777777" w:rsidR="000D32D9" w:rsidRPr="000D70BF" w:rsidRDefault="000D32D9" w:rsidP="007F7038">
            <w:pPr>
              <w:pStyle w:val="TAC"/>
            </w:pPr>
            <w:r w:rsidRPr="000D70BF">
              <w:t>M</w:t>
            </w:r>
          </w:p>
        </w:tc>
        <w:tc>
          <w:tcPr>
            <w:tcW w:w="581" w:type="pct"/>
            <w:vAlign w:val="center"/>
            <w:hideMark/>
          </w:tcPr>
          <w:p w14:paraId="4238C277" w14:textId="77777777" w:rsidR="000D32D9" w:rsidRPr="000D70BF" w:rsidRDefault="000D32D9" w:rsidP="007F7038">
            <w:pPr>
              <w:pStyle w:val="TAC"/>
            </w:pPr>
            <w:r w:rsidRPr="000D70BF">
              <w:t>1</w:t>
            </w:r>
          </w:p>
        </w:tc>
        <w:tc>
          <w:tcPr>
            <w:tcW w:w="2645" w:type="pct"/>
            <w:vAlign w:val="center"/>
            <w:hideMark/>
          </w:tcPr>
          <w:p w14:paraId="16891810"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6CE692" w14:textId="77777777" w:rsidR="000D32D9" w:rsidRPr="000D70BF" w:rsidRDefault="000D32D9" w:rsidP="007F7038">
            <w:pPr>
              <w:pStyle w:val="TAL"/>
            </w:pPr>
          </w:p>
          <w:p w14:paraId="00D630D5"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927B0BF" w14:textId="77777777" w:rsidTr="007F7038">
        <w:trPr>
          <w:jc w:val="center"/>
        </w:trPr>
        <w:tc>
          <w:tcPr>
            <w:tcW w:w="1037" w:type="pct"/>
            <w:vAlign w:val="center"/>
            <w:hideMark/>
          </w:tcPr>
          <w:p w14:paraId="30761BA2" w14:textId="77777777" w:rsidR="000D32D9" w:rsidRPr="000D70BF" w:rsidRDefault="000D32D9" w:rsidP="007F7038">
            <w:pPr>
              <w:pStyle w:val="TAL"/>
            </w:pPr>
            <w:r w:rsidRPr="000D70BF">
              <w:rPr>
                <w:lang w:eastAsia="zh-CN"/>
              </w:rPr>
              <w:t>3gpp-Sbi-Target-Nf-Id</w:t>
            </w:r>
          </w:p>
        </w:tc>
        <w:tc>
          <w:tcPr>
            <w:tcW w:w="519" w:type="pct"/>
            <w:vAlign w:val="center"/>
            <w:hideMark/>
          </w:tcPr>
          <w:p w14:paraId="3E0EEA69" w14:textId="77777777" w:rsidR="000D32D9" w:rsidRPr="000D70BF" w:rsidRDefault="000D32D9" w:rsidP="007F7038">
            <w:pPr>
              <w:pStyle w:val="TAL"/>
            </w:pPr>
            <w:r w:rsidRPr="000D70BF">
              <w:rPr>
                <w:lang w:eastAsia="fr-FR"/>
              </w:rPr>
              <w:t>string</w:t>
            </w:r>
          </w:p>
        </w:tc>
        <w:tc>
          <w:tcPr>
            <w:tcW w:w="217" w:type="pct"/>
            <w:vAlign w:val="center"/>
            <w:hideMark/>
          </w:tcPr>
          <w:p w14:paraId="5D438417" w14:textId="77777777" w:rsidR="000D32D9" w:rsidRPr="000D70BF" w:rsidRDefault="000D32D9" w:rsidP="007F7038">
            <w:pPr>
              <w:pStyle w:val="TAC"/>
            </w:pPr>
            <w:r w:rsidRPr="000D70BF">
              <w:rPr>
                <w:lang w:eastAsia="fr-FR"/>
              </w:rPr>
              <w:t>O</w:t>
            </w:r>
          </w:p>
        </w:tc>
        <w:tc>
          <w:tcPr>
            <w:tcW w:w="581" w:type="pct"/>
            <w:vAlign w:val="center"/>
            <w:hideMark/>
          </w:tcPr>
          <w:p w14:paraId="022F4285" w14:textId="77777777" w:rsidR="000D32D9" w:rsidRPr="000D70BF" w:rsidRDefault="000D32D9" w:rsidP="007F7038">
            <w:pPr>
              <w:pStyle w:val="TAC"/>
            </w:pPr>
            <w:r w:rsidRPr="000D70BF">
              <w:rPr>
                <w:lang w:eastAsia="fr-FR"/>
              </w:rPr>
              <w:t>0..1</w:t>
            </w:r>
          </w:p>
        </w:tc>
        <w:tc>
          <w:tcPr>
            <w:tcW w:w="2645" w:type="pct"/>
            <w:vAlign w:val="center"/>
            <w:hideMark/>
          </w:tcPr>
          <w:p w14:paraId="6A17ABD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B459DD" w14:textId="77777777" w:rsidR="000D32D9" w:rsidRPr="000D70BF" w:rsidRDefault="000D32D9" w:rsidP="000D32D9"/>
    <w:p w14:paraId="0BE86242" w14:textId="77777777" w:rsidR="000D32D9" w:rsidRPr="000D70BF" w:rsidRDefault="000D32D9" w:rsidP="000D32D9">
      <w:pPr>
        <w:pStyle w:val="TH"/>
      </w:pPr>
      <w:r w:rsidRPr="000D70BF">
        <w:t>Table 6.3.3.3.3.3-5: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030E7ED7" w14:textId="77777777" w:rsidTr="007F7038">
        <w:trPr>
          <w:jc w:val="center"/>
        </w:trPr>
        <w:tc>
          <w:tcPr>
            <w:tcW w:w="1037" w:type="pct"/>
            <w:shd w:val="clear" w:color="auto" w:fill="C0C0C0"/>
            <w:vAlign w:val="center"/>
            <w:hideMark/>
          </w:tcPr>
          <w:p w14:paraId="6D0E31E6" w14:textId="77777777" w:rsidR="000D32D9" w:rsidRPr="000D70BF" w:rsidRDefault="000D32D9" w:rsidP="007F7038">
            <w:pPr>
              <w:pStyle w:val="TAH"/>
            </w:pPr>
            <w:r w:rsidRPr="000D70BF">
              <w:t>Name</w:t>
            </w:r>
          </w:p>
        </w:tc>
        <w:tc>
          <w:tcPr>
            <w:tcW w:w="519" w:type="pct"/>
            <w:shd w:val="clear" w:color="auto" w:fill="C0C0C0"/>
            <w:vAlign w:val="center"/>
            <w:hideMark/>
          </w:tcPr>
          <w:p w14:paraId="549D4009" w14:textId="77777777" w:rsidR="000D32D9" w:rsidRPr="000D70BF" w:rsidRDefault="000D32D9" w:rsidP="007F7038">
            <w:pPr>
              <w:pStyle w:val="TAH"/>
            </w:pPr>
            <w:r w:rsidRPr="000D70BF">
              <w:t>Data type</w:t>
            </w:r>
          </w:p>
        </w:tc>
        <w:tc>
          <w:tcPr>
            <w:tcW w:w="217" w:type="pct"/>
            <w:shd w:val="clear" w:color="auto" w:fill="C0C0C0"/>
            <w:vAlign w:val="center"/>
            <w:hideMark/>
          </w:tcPr>
          <w:p w14:paraId="2FAE804C" w14:textId="77777777" w:rsidR="000D32D9" w:rsidRPr="000D70BF" w:rsidRDefault="000D32D9" w:rsidP="007F7038">
            <w:pPr>
              <w:pStyle w:val="TAH"/>
            </w:pPr>
            <w:r w:rsidRPr="000D70BF">
              <w:t>P</w:t>
            </w:r>
          </w:p>
        </w:tc>
        <w:tc>
          <w:tcPr>
            <w:tcW w:w="581" w:type="pct"/>
            <w:shd w:val="clear" w:color="auto" w:fill="C0C0C0"/>
            <w:vAlign w:val="center"/>
            <w:hideMark/>
          </w:tcPr>
          <w:p w14:paraId="547CB415" w14:textId="77777777" w:rsidR="000D32D9" w:rsidRPr="000D70BF" w:rsidRDefault="000D32D9" w:rsidP="007F7038">
            <w:pPr>
              <w:pStyle w:val="TAH"/>
            </w:pPr>
            <w:r w:rsidRPr="000D70BF">
              <w:t>Cardinality</w:t>
            </w:r>
          </w:p>
        </w:tc>
        <w:tc>
          <w:tcPr>
            <w:tcW w:w="2645" w:type="pct"/>
            <w:shd w:val="clear" w:color="auto" w:fill="C0C0C0"/>
            <w:vAlign w:val="center"/>
            <w:hideMark/>
          </w:tcPr>
          <w:p w14:paraId="4F15669D" w14:textId="77777777" w:rsidR="000D32D9" w:rsidRPr="000D70BF" w:rsidRDefault="000D32D9" w:rsidP="007F7038">
            <w:pPr>
              <w:pStyle w:val="TAH"/>
            </w:pPr>
            <w:r w:rsidRPr="000D70BF">
              <w:t>Description</w:t>
            </w:r>
          </w:p>
        </w:tc>
      </w:tr>
      <w:tr w:rsidR="000D32D9" w:rsidRPr="000D70BF" w14:paraId="4B790584" w14:textId="77777777" w:rsidTr="007F7038">
        <w:trPr>
          <w:jc w:val="center"/>
        </w:trPr>
        <w:tc>
          <w:tcPr>
            <w:tcW w:w="1037" w:type="pct"/>
            <w:vAlign w:val="center"/>
            <w:hideMark/>
          </w:tcPr>
          <w:p w14:paraId="5E249D80" w14:textId="77777777" w:rsidR="000D32D9" w:rsidRPr="000D70BF" w:rsidRDefault="000D32D9" w:rsidP="007F7038">
            <w:pPr>
              <w:pStyle w:val="TAL"/>
            </w:pPr>
            <w:r w:rsidRPr="000D70BF">
              <w:t>Location</w:t>
            </w:r>
          </w:p>
        </w:tc>
        <w:tc>
          <w:tcPr>
            <w:tcW w:w="519" w:type="pct"/>
            <w:vAlign w:val="center"/>
            <w:hideMark/>
          </w:tcPr>
          <w:p w14:paraId="3DBB1576" w14:textId="77777777" w:rsidR="000D32D9" w:rsidRPr="000D70BF" w:rsidRDefault="000D32D9" w:rsidP="007F7038">
            <w:pPr>
              <w:pStyle w:val="TAL"/>
            </w:pPr>
            <w:r w:rsidRPr="000D70BF">
              <w:t>string</w:t>
            </w:r>
          </w:p>
        </w:tc>
        <w:tc>
          <w:tcPr>
            <w:tcW w:w="217" w:type="pct"/>
            <w:vAlign w:val="center"/>
            <w:hideMark/>
          </w:tcPr>
          <w:p w14:paraId="4D33382B" w14:textId="77777777" w:rsidR="000D32D9" w:rsidRPr="000D70BF" w:rsidRDefault="000D32D9" w:rsidP="007F7038">
            <w:pPr>
              <w:pStyle w:val="TAC"/>
            </w:pPr>
            <w:r w:rsidRPr="000D70BF">
              <w:t>M</w:t>
            </w:r>
          </w:p>
        </w:tc>
        <w:tc>
          <w:tcPr>
            <w:tcW w:w="581" w:type="pct"/>
            <w:vAlign w:val="center"/>
            <w:hideMark/>
          </w:tcPr>
          <w:p w14:paraId="40FE9D77" w14:textId="77777777" w:rsidR="000D32D9" w:rsidRPr="000D70BF" w:rsidRDefault="000D32D9" w:rsidP="007F7038">
            <w:pPr>
              <w:pStyle w:val="TAC"/>
            </w:pPr>
            <w:r w:rsidRPr="000D70BF">
              <w:t>1</w:t>
            </w:r>
          </w:p>
        </w:tc>
        <w:tc>
          <w:tcPr>
            <w:tcW w:w="2645" w:type="pct"/>
            <w:vAlign w:val="center"/>
            <w:hideMark/>
          </w:tcPr>
          <w:p w14:paraId="02EBC1E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979EB45" w14:textId="77777777" w:rsidR="000D32D9" w:rsidRPr="000D70BF" w:rsidRDefault="000D32D9" w:rsidP="007F7038">
            <w:pPr>
              <w:pStyle w:val="TAL"/>
            </w:pPr>
          </w:p>
          <w:p w14:paraId="45438CB0"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7C23F729" w14:textId="77777777" w:rsidTr="007F7038">
        <w:trPr>
          <w:jc w:val="center"/>
        </w:trPr>
        <w:tc>
          <w:tcPr>
            <w:tcW w:w="1037" w:type="pct"/>
            <w:vAlign w:val="center"/>
            <w:hideMark/>
          </w:tcPr>
          <w:p w14:paraId="7CD58106" w14:textId="77777777" w:rsidR="000D32D9" w:rsidRPr="000D70BF" w:rsidRDefault="000D32D9" w:rsidP="007F7038">
            <w:pPr>
              <w:pStyle w:val="TAL"/>
            </w:pPr>
            <w:r w:rsidRPr="000D70BF">
              <w:rPr>
                <w:lang w:eastAsia="zh-CN"/>
              </w:rPr>
              <w:t>3gpp-Sbi-Target-Nf-Id</w:t>
            </w:r>
          </w:p>
        </w:tc>
        <w:tc>
          <w:tcPr>
            <w:tcW w:w="519" w:type="pct"/>
            <w:vAlign w:val="center"/>
            <w:hideMark/>
          </w:tcPr>
          <w:p w14:paraId="25C3CED9" w14:textId="77777777" w:rsidR="000D32D9" w:rsidRPr="000D70BF" w:rsidRDefault="000D32D9" w:rsidP="007F7038">
            <w:pPr>
              <w:pStyle w:val="TAL"/>
            </w:pPr>
            <w:r w:rsidRPr="000D70BF">
              <w:rPr>
                <w:lang w:eastAsia="fr-FR"/>
              </w:rPr>
              <w:t>string</w:t>
            </w:r>
          </w:p>
        </w:tc>
        <w:tc>
          <w:tcPr>
            <w:tcW w:w="217" w:type="pct"/>
            <w:vAlign w:val="center"/>
            <w:hideMark/>
          </w:tcPr>
          <w:p w14:paraId="63E3247C" w14:textId="77777777" w:rsidR="000D32D9" w:rsidRPr="000D70BF" w:rsidRDefault="000D32D9" w:rsidP="007F7038">
            <w:pPr>
              <w:pStyle w:val="TAC"/>
            </w:pPr>
            <w:r w:rsidRPr="000D70BF">
              <w:rPr>
                <w:lang w:eastAsia="fr-FR"/>
              </w:rPr>
              <w:t>O</w:t>
            </w:r>
          </w:p>
        </w:tc>
        <w:tc>
          <w:tcPr>
            <w:tcW w:w="581" w:type="pct"/>
            <w:vAlign w:val="center"/>
            <w:hideMark/>
          </w:tcPr>
          <w:p w14:paraId="1BFB9818" w14:textId="77777777" w:rsidR="000D32D9" w:rsidRPr="000D70BF" w:rsidRDefault="000D32D9" w:rsidP="007F7038">
            <w:pPr>
              <w:pStyle w:val="TAC"/>
            </w:pPr>
            <w:r w:rsidRPr="000D70BF">
              <w:rPr>
                <w:lang w:eastAsia="fr-FR"/>
              </w:rPr>
              <w:t>0..1</w:t>
            </w:r>
          </w:p>
        </w:tc>
        <w:tc>
          <w:tcPr>
            <w:tcW w:w="2645" w:type="pct"/>
            <w:vAlign w:val="center"/>
            <w:hideMark/>
          </w:tcPr>
          <w:p w14:paraId="1E068B8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ACDCB6C" w14:textId="77777777" w:rsidR="000D32D9" w:rsidRPr="000D70BF" w:rsidRDefault="000D32D9" w:rsidP="000D32D9"/>
    <w:p w14:paraId="14019487" w14:textId="77777777" w:rsidR="000D32D9" w:rsidRPr="000D70BF" w:rsidRDefault="000D32D9" w:rsidP="009265D6">
      <w:pPr>
        <w:pStyle w:val="H6"/>
      </w:pPr>
      <w:bookmarkStart w:id="527" w:name="_Toc100763607"/>
      <w:bookmarkStart w:id="528" w:name="_Toc120608995"/>
      <w:bookmarkStart w:id="529" w:name="_Toc120657462"/>
      <w:bookmarkStart w:id="530" w:name="_Toc133407744"/>
      <w:bookmarkStart w:id="531" w:name="_Toc164876301"/>
      <w:bookmarkStart w:id="532" w:name="_Toc192875879"/>
      <w:bookmarkEnd w:id="521"/>
      <w:r w:rsidRPr="000D70BF">
        <w:t>6.3.3.3.3.4</w:t>
      </w:r>
      <w:r w:rsidRPr="000D70BF">
        <w:tab/>
        <w:t>DELETE</w:t>
      </w:r>
      <w:bookmarkEnd w:id="527"/>
      <w:bookmarkEnd w:id="528"/>
      <w:bookmarkEnd w:id="529"/>
      <w:bookmarkEnd w:id="530"/>
      <w:bookmarkEnd w:id="531"/>
      <w:bookmarkEnd w:id="532"/>
    </w:p>
    <w:p w14:paraId="1BABAB8E" w14:textId="77777777" w:rsidR="000D32D9" w:rsidRPr="000D70BF" w:rsidRDefault="000D32D9" w:rsidP="000D32D9">
      <w:r w:rsidRPr="000D70BF">
        <w:rPr>
          <w:noProof/>
          <w:lang w:eastAsia="zh-CN"/>
        </w:rPr>
        <w:t xml:space="preserve">The DELETE method allows an NF service consumer to request the deletion of an existing "Individual </w:t>
      </w:r>
      <w:r w:rsidRPr="000D70BF">
        <w:t>Training Subscription</w:t>
      </w:r>
      <w:r w:rsidRPr="000D70BF">
        <w:rPr>
          <w:noProof/>
          <w:lang w:eastAsia="zh-CN"/>
        </w:rPr>
        <w:t xml:space="preserve">" resource managed by the </w:t>
      </w:r>
      <w:r w:rsidRPr="000D70BF">
        <w:t>AF.</w:t>
      </w:r>
    </w:p>
    <w:p w14:paraId="23E11605" w14:textId="77777777" w:rsidR="000D32D9" w:rsidRPr="000D70BF" w:rsidRDefault="000D32D9" w:rsidP="000D32D9">
      <w:r w:rsidRPr="000D70BF">
        <w:t>This method shall support the URI query parameters specified in table 6.3.3.3.3.4-1.</w:t>
      </w:r>
    </w:p>
    <w:p w14:paraId="0D167079" w14:textId="77777777" w:rsidR="000D32D9" w:rsidRPr="000D70BF" w:rsidRDefault="000D32D9" w:rsidP="000D32D9">
      <w:pPr>
        <w:pStyle w:val="TH"/>
        <w:rPr>
          <w:rFonts w:cs="Arial"/>
        </w:rPr>
      </w:pPr>
      <w:r w:rsidRPr="000D70BF">
        <w:t>Table 6.3.3.3.3.4-1: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BDD7F9B" w14:textId="77777777" w:rsidTr="007F7038">
        <w:trPr>
          <w:jc w:val="center"/>
        </w:trPr>
        <w:tc>
          <w:tcPr>
            <w:tcW w:w="825" w:type="pct"/>
            <w:shd w:val="clear" w:color="auto" w:fill="C0C0C0"/>
            <w:hideMark/>
          </w:tcPr>
          <w:p w14:paraId="30E57D57" w14:textId="77777777" w:rsidR="000D32D9" w:rsidRPr="000D70BF" w:rsidRDefault="000D32D9" w:rsidP="007F7038">
            <w:pPr>
              <w:pStyle w:val="TAH"/>
            </w:pPr>
            <w:r w:rsidRPr="000D70BF">
              <w:t>Name</w:t>
            </w:r>
          </w:p>
        </w:tc>
        <w:tc>
          <w:tcPr>
            <w:tcW w:w="731" w:type="pct"/>
            <w:shd w:val="clear" w:color="auto" w:fill="C0C0C0"/>
            <w:hideMark/>
          </w:tcPr>
          <w:p w14:paraId="6F0652F6" w14:textId="77777777" w:rsidR="000D32D9" w:rsidRPr="000D70BF" w:rsidRDefault="000D32D9" w:rsidP="007F7038">
            <w:pPr>
              <w:pStyle w:val="TAH"/>
            </w:pPr>
            <w:r w:rsidRPr="000D70BF">
              <w:t>Data type</w:t>
            </w:r>
          </w:p>
        </w:tc>
        <w:tc>
          <w:tcPr>
            <w:tcW w:w="215" w:type="pct"/>
            <w:shd w:val="clear" w:color="auto" w:fill="C0C0C0"/>
            <w:hideMark/>
          </w:tcPr>
          <w:p w14:paraId="60A997D5" w14:textId="77777777" w:rsidR="000D32D9" w:rsidRPr="000D70BF" w:rsidRDefault="000D32D9" w:rsidP="007F7038">
            <w:pPr>
              <w:pStyle w:val="TAH"/>
            </w:pPr>
            <w:r w:rsidRPr="000D70BF">
              <w:t>P</w:t>
            </w:r>
          </w:p>
        </w:tc>
        <w:tc>
          <w:tcPr>
            <w:tcW w:w="580" w:type="pct"/>
            <w:shd w:val="clear" w:color="auto" w:fill="C0C0C0"/>
            <w:hideMark/>
          </w:tcPr>
          <w:p w14:paraId="6532B8F1" w14:textId="77777777" w:rsidR="000D32D9" w:rsidRPr="000D70BF" w:rsidRDefault="000D32D9" w:rsidP="007F7038">
            <w:pPr>
              <w:pStyle w:val="TAH"/>
            </w:pPr>
            <w:r w:rsidRPr="000D70BF">
              <w:t>Cardinality</w:t>
            </w:r>
          </w:p>
        </w:tc>
        <w:tc>
          <w:tcPr>
            <w:tcW w:w="1852" w:type="pct"/>
            <w:shd w:val="clear" w:color="auto" w:fill="C0C0C0"/>
            <w:vAlign w:val="center"/>
            <w:hideMark/>
          </w:tcPr>
          <w:p w14:paraId="65EDEB56" w14:textId="77777777" w:rsidR="000D32D9" w:rsidRPr="000D70BF" w:rsidRDefault="000D32D9" w:rsidP="007F7038">
            <w:pPr>
              <w:pStyle w:val="TAH"/>
            </w:pPr>
            <w:r w:rsidRPr="000D70BF">
              <w:t>Description</w:t>
            </w:r>
          </w:p>
        </w:tc>
        <w:tc>
          <w:tcPr>
            <w:tcW w:w="796" w:type="pct"/>
            <w:shd w:val="clear" w:color="auto" w:fill="C0C0C0"/>
            <w:hideMark/>
          </w:tcPr>
          <w:p w14:paraId="736A30C2" w14:textId="77777777" w:rsidR="000D32D9" w:rsidRPr="000D70BF" w:rsidRDefault="000D32D9" w:rsidP="007F7038">
            <w:pPr>
              <w:pStyle w:val="TAH"/>
            </w:pPr>
            <w:r w:rsidRPr="000D70BF">
              <w:t>Applicability</w:t>
            </w:r>
          </w:p>
        </w:tc>
      </w:tr>
      <w:tr w:rsidR="000D32D9" w:rsidRPr="000D70BF" w14:paraId="14166625" w14:textId="77777777" w:rsidTr="007F7038">
        <w:trPr>
          <w:jc w:val="center"/>
        </w:trPr>
        <w:tc>
          <w:tcPr>
            <w:tcW w:w="825" w:type="pct"/>
            <w:hideMark/>
          </w:tcPr>
          <w:p w14:paraId="0B754457" w14:textId="77777777" w:rsidR="000D32D9" w:rsidRPr="000D70BF" w:rsidRDefault="000D32D9" w:rsidP="007F7038">
            <w:pPr>
              <w:pStyle w:val="TAL"/>
            </w:pPr>
            <w:r w:rsidRPr="000D70BF">
              <w:t>n/a</w:t>
            </w:r>
          </w:p>
        </w:tc>
        <w:tc>
          <w:tcPr>
            <w:tcW w:w="731" w:type="pct"/>
          </w:tcPr>
          <w:p w14:paraId="2CCB67B7" w14:textId="77777777" w:rsidR="000D32D9" w:rsidRPr="000D70BF" w:rsidRDefault="000D32D9" w:rsidP="007F7038">
            <w:pPr>
              <w:pStyle w:val="TAL"/>
            </w:pPr>
          </w:p>
        </w:tc>
        <w:tc>
          <w:tcPr>
            <w:tcW w:w="215" w:type="pct"/>
          </w:tcPr>
          <w:p w14:paraId="1256B478" w14:textId="77777777" w:rsidR="000D32D9" w:rsidRPr="000D70BF" w:rsidRDefault="000D32D9" w:rsidP="007F7038">
            <w:pPr>
              <w:pStyle w:val="TAC"/>
            </w:pPr>
          </w:p>
        </w:tc>
        <w:tc>
          <w:tcPr>
            <w:tcW w:w="580" w:type="pct"/>
          </w:tcPr>
          <w:p w14:paraId="23562308" w14:textId="77777777" w:rsidR="000D32D9" w:rsidRPr="000D70BF" w:rsidRDefault="000D32D9" w:rsidP="007F7038">
            <w:pPr>
              <w:pStyle w:val="TAL"/>
            </w:pPr>
          </w:p>
        </w:tc>
        <w:tc>
          <w:tcPr>
            <w:tcW w:w="1852" w:type="pct"/>
            <w:vAlign w:val="center"/>
          </w:tcPr>
          <w:p w14:paraId="3A8AAFAA" w14:textId="77777777" w:rsidR="000D32D9" w:rsidRPr="000D70BF" w:rsidRDefault="000D32D9" w:rsidP="007F7038">
            <w:pPr>
              <w:pStyle w:val="TAL"/>
            </w:pPr>
          </w:p>
        </w:tc>
        <w:tc>
          <w:tcPr>
            <w:tcW w:w="796" w:type="pct"/>
          </w:tcPr>
          <w:p w14:paraId="7581EAB7" w14:textId="77777777" w:rsidR="000D32D9" w:rsidRPr="000D70BF" w:rsidRDefault="000D32D9" w:rsidP="007F7038">
            <w:pPr>
              <w:pStyle w:val="TAL"/>
            </w:pPr>
          </w:p>
        </w:tc>
      </w:tr>
    </w:tbl>
    <w:p w14:paraId="3A595011" w14:textId="77777777" w:rsidR="000D32D9" w:rsidRPr="000D70BF" w:rsidRDefault="000D32D9" w:rsidP="000D32D9"/>
    <w:p w14:paraId="0F615F9D" w14:textId="77777777" w:rsidR="000D32D9" w:rsidRPr="000D70BF" w:rsidRDefault="000D32D9" w:rsidP="000D32D9">
      <w:r w:rsidRPr="000D70BF">
        <w:t>This method shall support the request data structures specified in table 6.3.3.3.3.4-2 and the response data structures and response codes specified in table 6.3.3.3.3.4-3.</w:t>
      </w:r>
    </w:p>
    <w:p w14:paraId="259DCFCC" w14:textId="77777777" w:rsidR="000D32D9" w:rsidRPr="000D70BF" w:rsidRDefault="000D32D9" w:rsidP="000D32D9">
      <w:pPr>
        <w:pStyle w:val="TH"/>
      </w:pPr>
      <w:r w:rsidRPr="000D70BF">
        <w:t>Table 6.3.3.3.3.4-2: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D32D9" w:rsidRPr="000D70BF" w14:paraId="1B126075" w14:textId="77777777" w:rsidTr="007F7038">
        <w:trPr>
          <w:jc w:val="center"/>
        </w:trPr>
        <w:tc>
          <w:tcPr>
            <w:tcW w:w="1627" w:type="dxa"/>
            <w:shd w:val="clear" w:color="auto" w:fill="C0C0C0"/>
            <w:vAlign w:val="center"/>
            <w:hideMark/>
          </w:tcPr>
          <w:p w14:paraId="32397CB5" w14:textId="77777777" w:rsidR="000D32D9" w:rsidRPr="000D70BF" w:rsidRDefault="000D32D9" w:rsidP="007F7038">
            <w:pPr>
              <w:pStyle w:val="TAH"/>
            </w:pPr>
            <w:r w:rsidRPr="000D70BF">
              <w:t>Data type</w:t>
            </w:r>
          </w:p>
        </w:tc>
        <w:tc>
          <w:tcPr>
            <w:tcW w:w="425" w:type="dxa"/>
            <w:shd w:val="clear" w:color="auto" w:fill="C0C0C0"/>
            <w:vAlign w:val="center"/>
            <w:hideMark/>
          </w:tcPr>
          <w:p w14:paraId="6271FD0D" w14:textId="77777777" w:rsidR="000D32D9" w:rsidRPr="000D70BF" w:rsidRDefault="000D32D9" w:rsidP="007F7038">
            <w:pPr>
              <w:pStyle w:val="TAH"/>
            </w:pPr>
            <w:r w:rsidRPr="000D70BF">
              <w:t>P</w:t>
            </w:r>
          </w:p>
        </w:tc>
        <w:tc>
          <w:tcPr>
            <w:tcW w:w="1276" w:type="dxa"/>
            <w:shd w:val="clear" w:color="auto" w:fill="C0C0C0"/>
            <w:vAlign w:val="center"/>
            <w:hideMark/>
          </w:tcPr>
          <w:p w14:paraId="4A05B8A2" w14:textId="77777777" w:rsidR="000D32D9" w:rsidRPr="000D70BF" w:rsidRDefault="000D32D9" w:rsidP="007F7038">
            <w:pPr>
              <w:pStyle w:val="TAH"/>
            </w:pPr>
            <w:r w:rsidRPr="000D70BF">
              <w:t>Cardinality</w:t>
            </w:r>
          </w:p>
        </w:tc>
        <w:tc>
          <w:tcPr>
            <w:tcW w:w="6447" w:type="dxa"/>
            <w:shd w:val="clear" w:color="auto" w:fill="C0C0C0"/>
            <w:vAlign w:val="center"/>
            <w:hideMark/>
          </w:tcPr>
          <w:p w14:paraId="588901AE" w14:textId="77777777" w:rsidR="000D32D9" w:rsidRPr="000D70BF" w:rsidRDefault="000D32D9" w:rsidP="007F7038">
            <w:pPr>
              <w:pStyle w:val="TAH"/>
            </w:pPr>
            <w:r w:rsidRPr="000D70BF">
              <w:t>Description</w:t>
            </w:r>
          </w:p>
        </w:tc>
      </w:tr>
      <w:tr w:rsidR="000D32D9" w:rsidRPr="000D70BF" w14:paraId="0CF23412" w14:textId="77777777" w:rsidTr="007F7038">
        <w:trPr>
          <w:jc w:val="center"/>
        </w:trPr>
        <w:tc>
          <w:tcPr>
            <w:tcW w:w="1627" w:type="dxa"/>
            <w:vAlign w:val="center"/>
            <w:hideMark/>
          </w:tcPr>
          <w:p w14:paraId="2B0B1FBA" w14:textId="77777777" w:rsidR="000D32D9" w:rsidRPr="000D70BF" w:rsidRDefault="000D32D9" w:rsidP="007F7038">
            <w:pPr>
              <w:pStyle w:val="TAL"/>
            </w:pPr>
            <w:r w:rsidRPr="000D70BF">
              <w:t>n/a</w:t>
            </w:r>
          </w:p>
        </w:tc>
        <w:tc>
          <w:tcPr>
            <w:tcW w:w="425" w:type="dxa"/>
            <w:vAlign w:val="center"/>
          </w:tcPr>
          <w:p w14:paraId="64CCF763" w14:textId="77777777" w:rsidR="000D32D9" w:rsidRPr="000D70BF" w:rsidRDefault="000D32D9" w:rsidP="007F7038">
            <w:pPr>
              <w:pStyle w:val="TAC"/>
            </w:pPr>
          </w:p>
        </w:tc>
        <w:tc>
          <w:tcPr>
            <w:tcW w:w="1276" w:type="dxa"/>
            <w:vAlign w:val="center"/>
          </w:tcPr>
          <w:p w14:paraId="263B827C" w14:textId="77777777" w:rsidR="000D32D9" w:rsidRPr="000D70BF" w:rsidRDefault="000D32D9" w:rsidP="007F7038">
            <w:pPr>
              <w:pStyle w:val="TAL"/>
              <w:jc w:val="center"/>
            </w:pPr>
          </w:p>
        </w:tc>
        <w:tc>
          <w:tcPr>
            <w:tcW w:w="6447" w:type="dxa"/>
            <w:vAlign w:val="center"/>
          </w:tcPr>
          <w:p w14:paraId="540989A4" w14:textId="77777777" w:rsidR="000D32D9" w:rsidRPr="000D70BF" w:rsidRDefault="000D32D9" w:rsidP="007F7038">
            <w:pPr>
              <w:pStyle w:val="TAL"/>
            </w:pPr>
          </w:p>
        </w:tc>
      </w:tr>
    </w:tbl>
    <w:p w14:paraId="42C441B3" w14:textId="77777777" w:rsidR="000D32D9" w:rsidRPr="000D70BF" w:rsidRDefault="000D32D9" w:rsidP="000D32D9"/>
    <w:p w14:paraId="7E193B7A" w14:textId="77777777" w:rsidR="000D32D9" w:rsidRPr="000D70BF" w:rsidRDefault="000D32D9" w:rsidP="000D32D9">
      <w:pPr>
        <w:pStyle w:val="TH"/>
      </w:pPr>
      <w:r w:rsidRPr="000D70BF">
        <w:t>Table 6.3.3.3.3.4-3: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0D32D9" w:rsidRPr="000D70BF" w14:paraId="41D99345" w14:textId="77777777" w:rsidTr="007F7038">
        <w:trPr>
          <w:jc w:val="center"/>
        </w:trPr>
        <w:tc>
          <w:tcPr>
            <w:tcW w:w="923" w:type="pct"/>
            <w:shd w:val="clear" w:color="auto" w:fill="C0C0C0"/>
            <w:vAlign w:val="center"/>
            <w:hideMark/>
          </w:tcPr>
          <w:p w14:paraId="290BB427" w14:textId="77777777" w:rsidR="000D32D9" w:rsidRPr="000D70BF" w:rsidRDefault="000D32D9" w:rsidP="007F7038">
            <w:pPr>
              <w:pStyle w:val="TAH"/>
            </w:pPr>
            <w:r w:rsidRPr="000D70BF">
              <w:t>Data type</w:t>
            </w:r>
          </w:p>
        </w:tc>
        <w:tc>
          <w:tcPr>
            <w:tcW w:w="210" w:type="pct"/>
            <w:shd w:val="clear" w:color="auto" w:fill="C0C0C0"/>
            <w:vAlign w:val="center"/>
            <w:hideMark/>
          </w:tcPr>
          <w:p w14:paraId="410B0752" w14:textId="77777777" w:rsidR="000D32D9" w:rsidRPr="000D70BF" w:rsidRDefault="000D32D9" w:rsidP="007F7038">
            <w:pPr>
              <w:pStyle w:val="TAH"/>
            </w:pPr>
            <w:r w:rsidRPr="000D70BF">
              <w:t>P</w:t>
            </w:r>
          </w:p>
        </w:tc>
        <w:tc>
          <w:tcPr>
            <w:tcW w:w="587" w:type="pct"/>
            <w:shd w:val="clear" w:color="auto" w:fill="C0C0C0"/>
            <w:vAlign w:val="center"/>
            <w:hideMark/>
          </w:tcPr>
          <w:p w14:paraId="5F24B5BF" w14:textId="77777777" w:rsidR="000D32D9" w:rsidRPr="000D70BF" w:rsidRDefault="000D32D9" w:rsidP="007F7038">
            <w:pPr>
              <w:pStyle w:val="TAH"/>
            </w:pPr>
            <w:r w:rsidRPr="000D70BF">
              <w:t>Cardinality</w:t>
            </w:r>
          </w:p>
        </w:tc>
        <w:tc>
          <w:tcPr>
            <w:tcW w:w="806" w:type="pct"/>
            <w:shd w:val="clear" w:color="auto" w:fill="C0C0C0"/>
            <w:vAlign w:val="center"/>
            <w:hideMark/>
          </w:tcPr>
          <w:p w14:paraId="1E5D3BE0" w14:textId="77777777" w:rsidR="000D32D9" w:rsidRPr="000D70BF" w:rsidRDefault="000D32D9" w:rsidP="007F7038">
            <w:pPr>
              <w:pStyle w:val="TAH"/>
            </w:pPr>
            <w:r w:rsidRPr="000D70BF">
              <w:t>Response</w:t>
            </w:r>
          </w:p>
          <w:p w14:paraId="79CED1E5" w14:textId="77777777" w:rsidR="000D32D9" w:rsidRPr="000D70BF" w:rsidRDefault="000D32D9" w:rsidP="007F7038">
            <w:pPr>
              <w:pStyle w:val="TAH"/>
            </w:pPr>
            <w:r w:rsidRPr="000D70BF">
              <w:t>codes</w:t>
            </w:r>
          </w:p>
        </w:tc>
        <w:tc>
          <w:tcPr>
            <w:tcW w:w="2475" w:type="pct"/>
            <w:shd w:val="clear" w:color="auto" w:fill="C0C0C0"/>
            <w:vAlign w:val="center"/>
            <w:hideMark/>
          </w:tcPr>
          <w:p w14:paraId="0E573003" w14:textId="77777777" w:rsidR="000D32D9" w:rsidRPr="000D70BF" w:rsidRDefault="000D32D9" w:rsidP="007F7038">
            <w:pPr>
              <w:pStyle w:val="TAH"/>
            </w:pPr>
            <w:r w:rsidRPr="000D70BF">
              <w:t>Description</w:t>
            </w:r>
          </w:p>
        </w:tc>
      </w:tr>
      <w:tr w:rsidR="000D32D9" w:rsidRPr="000D70BF" w14:paraId="022F658F" w14:textId="77777777" w:rsidTr="007F7038">
        <w:trPr>
          <w:jc w:val="center"/>
        </w:trPr>
        <w:tc>
          <w:tcPr>
            <w:tcW w:w="923" w:type="pct"/>
            <w:vAlign w:val="center"/>
            <w:hideMark/>
          </w:tcPr>
          <w:p w14:paraId="52F3900A" w14:textId="77777777" w:rsidR="000D32D9" w:rsidRPr="000D70BF" w:rsidRDefault="000D32D9" w:rsidP="007F7038">
            <w:pPr>
              <w:pStyle w:val="TAL"/>
            </w:pPr>
            <w:r w:rsidRPr="000D70BF">
              <w:t>n/a</w:t>
            </w:r>
          </w:p>
        </w:tc>
        <w:tc>
          <w:tcPr>
            <w:tcW w:w="210" w:type="pct"/>
            <w:vAlign w:val="center"/>
            <w:hideMark/>
          </w:tcPr>
          <w:p w14:paraId="64E99E88" w14:textId="77777777" w:rsidR="000D32D9" w:rsidRPr="000D70BF" w:rsidRDefault="000D32D9" w:rsidP="007F7038">
            <w:pPr>
              <w:pStyle w:val="TAC"/>
            </w:pPr>
          </w:p>
        </w:tc>
        <w:tc>
          <w:tcPr>
            <w:tcW w:w="587" w:type="pct"/>
            <w:vAlign w:val="center"/>
            <w:hideMark/>
          </w:tcPr>
          <w:p w14:paraId="7173AB82" w14:textId="77777777" w:rsidR="000D32D9" w:rsidRPr="000D70BF" w:rsidRDefault="000D32D9" w:rsidP="007F7038">
            <w:pPr>
              <w:pStyle w:val="TAC"/>
            </w:pPr>
          </w:p>
        </w:tc>
        <w:tc>
          <w:tcPr>
            <w:tcW w:w="806" w:type="pct"/>
            <w:vAlign w:val="center"/>
            <w:hideMark/>
          </w:tcPr>
          <w:p w14:paraId="7D878DD6" w14:textId="77777777" w:rsidR="000D32D9" w:rsidRPr="000D70BF" w:rsidRDefault="000D32D9" w:rsidP="007F7038">
            <w:pPr>
              <w:pStyle w:val="TAL"/>
            </w:pPr>
            <w:r w:rsidRPr="000D70BF">
              <w:t>204 No Content</w:t>
            </w:r>
          </w:p>
        </w:tc>
        <w:tc>
          <w:tcPr>
            <w:tcW w:w="2475" w:type="pct"/>
            <w:vAlign w:val="center"/>
            <w:hideMark/>
          </w:tcPr>
          <w:p w14:paraId="5459556F" w14:textId="77777777" w:rsidR="000D32D9" w:rsidRPr="000D70BF" w:rsidRDefault="000D32D9" w:rsidP="007F7038">
            <w:pPr>
              <w:pStyle w:val="TAL"/>
            </w:pPr>
            <w:r w:rsidRPr="000D70BF">
              <w:t>Successful case. The "Individual Training Subscription" resource is successfully deleted.</w:t>
            </w:r>
          </w:p>
        </w:tc>
      </w:tr>
      <w:tr w:rsidR="000D32D9" w:rsidRPr="000D70BF" w14:paraId="39509179" w14:textId="77777777" w:rsidTr="007F7038">
        <w:trPr>
          <w:jc w:val="center"/>
        </w:trPr>
        <w:tc>
          <w:tcPr>
            <w:tcW w:w="923" w:type="pct"/>
            <w:vAlign w:val="center"/>
            <w:hideMark/>
          </w:tcPr>
          <w:p w14:paraId="6F57D771"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17F1089C" w14:textId="77777777" w:rsidR="000D32D9" w:rsidRPr="000D70BF" w:rsidRDefault="000D32D9" w:rsidP="007F7038">
            <w:pPr>
              <w:pStyle w:val="TAC"/>
            </w:pPr>
            <w:r w:rsidRPr="000D70BF">
              <w:t>O</w:t>
            </w:r>
          </w:p>
        </w:tc>
        <w:tc>
          <w:tcPr>
            <w:tcW w:w="587" w:type="pct"/>
            <w:vAlign w:val="center"/>
            <w:hideMark/>
          </w:tcPr>
          <w:p w14:paraId="14E40B23" w14:textId="77777777" w:rsidR="000D32D9" w:rsidRPr="000D70BF" w:rsidRDefault="000D32D9" w:rsidP="007F7038">
            <w:pPr>
              <w:pStyle w:val="TAC"/>
            </w:pPr>
            <w:r w:rsidRPr="000D70BF">
              <w:t>0..1</w:t>
            </w:r>
          </w:p>
        </w:tc>
        <w:tc>
          <w:tcPr>
            <w:tcW w:w="806" w:type="pct"/>
            <w:vAlign w:val="center"/>
            <w:hideMark/>
          </w:tcPr>
          <w:p w14:paraId="0B8BF59D" w14:textId="77777777" w:rsidR="000D32D9" w:rsidRPr="000D70BF" w:rsidRDefault="000D32D9" w:rsidP="007F7038">
            <w:pPr>
              <w:pStyle w:val="TAL"/>
            </w:pPr>
            <w:r w:rsidRPr="000D70BF">
              <w:t>307 Temporary Redirect</w:t>
            </w:r>
          </w:p>
        </w:tc>
        <w:tc>
          <w:tcPr>
            <w:tcW w:w="2475" w:type="pct"/>
            <w:vAlign w:val="center"/>
            <w:hideMark/>
          </w:tcPr>
          <w:p w14:paraId="135A4ED8" w14:textId="77777777" w:rsidR="000D32D9" w:rsidRPr="000D70BF" w:rsidRDefault="000D32D9" w:rsidP="007F7038">
            <w:pPr>
              <w:pStyle w:val="TAL"/>
            </w:pPr>
            <w:r w:rsidRPr="000D70BF">
              <w:t>Temporary redirection.</w:t>
            </w:r>
          </w:p>
          <w:p w14:paraId="0A8F80E6" w14:textId="77777777" w:rsidR="000D32D9" w:rsidRPr="000D70BF" w:rsidRDefault="000D32D9" w:rsidP="007F7038">
            <w:pPr>
              <w:pStyle w:val="TAL"/>
            </w:pPr>
          </w:p>
          <w:p w14:paraId="3E50B585" w14:textId="77777777" w:rsidR="000D32D9" w:rsidRPr="000D70BF" w:rsidRDefault="000D32D9" w:rsidP="007F7038">
            <w:pPr>
              <w:pStyle w:val="TAL"/>
            </w:pPr>
            <w:r w:rsidRPr="000D70BF">
              <w:t>(NOTE 2)</w:t>
            </w:r>
          </w:p>
        </w:tc>
      </w:tr>
      <w:tr w:rsidR="000D32D9" w:rsidRPr="000D70BF" w14:paraId="049A6A25" w14:textId="77777777" w:rsidTr="007F7038">
        <w:trPr>
          <w:jc w:val="center"/>
        </w:trPr>
        <w:tc>
          <w:tcPr>
            <w:tcW w:w="923" w:type="pct"/>
            <w:vAlign w:val="center"/>
            <w:hideMark/>
          </w:tcPr>
          <w:p w14:paraId="62E9A6D9" w14:textId="77777777" w:rsidR="000D32D9" w:rsidRPr="000D70BF" w:rsidRDefault="000D32D9" w:rsidP="007F7038">
            <w:pPr>
              <w:pStyle w:val="TAL"/>
            </w:pPr>
            <w:proofErr w:type="spellStart"/>
            <w:r w:rsidRPr="000D70BF">
              <w:t>RedirectResponse</w:t>
            </w:r>
            <w:proofErr w:type="spellEnd"/>
          </w:p>
        </w:tc>
        <w:tc>
          <w:tcPr>
            <w:tcW w:w="210" w:type="pct"/>
            <w:vAlign w:val="center"/>
            <w:hideMark/>
          </w:tcPr>
          <w:p w14:paraId="38B2AF25" w14:textId="77777777" w:rsidR="000D32D9" w:rsidRPr="000D70BF" w:rsidRDefault="000D32D9" w:rsidP="007F7038">
            <w:pPr>
              <w:pStyle w:val="TAC"/>
            </w:pPr>
            <w:r w:rsidRPr="000D70BF">
              <w:t>O</w:t>
            </w:r>
          </w:p>
        </w:tc>
        <w:tc>
          <w:tcPr>
            <w:tcW w:w="587" w:type="pct"/>
            <w:vAlign w:val="center"/>
            <w:hideMark/>
          </w:tcPr>
          <w:p w14:paraId="39F5EFE4" w14:textId="77777777" w:rsidR="000D32D9" w:rsidRPr="000D70BF" w:rsidRDefault="000D32D9" w:rsidP="007F7038">
            <w:pPr>
              <w:pStyle w:val="TAC"/>
            </w:pPr>
            <w:r w:rsidRPr="000D70BF">
              <w:t>0..1</w:t>
            </w:r>
          </w:p>
        </w:tc>
        <w:tc>
          <w:tcPr>
            <w:tcW w:w="806" w:type="pct"/>
            <w:vAlign w:val="center"/>
            <w:hideMark/>
          </w:tcPr>
          <w:p w14:paraId="2B00C250" w14:textId="77777777" w:rsidR="000D32D9" w:rsidRPr="000D70BF" w:rsidRDefault="000D32D9" w:rsidP="007F7038">
            <w:pPr>
              <w:pStyle w:val="TAL"/>
            </w:pPr>
            <w:r w:rsidRPr="000D70BF">
              <w:t>308 Permanent Redirect</w:t>
            </w:r>
          </w:p>
        </w:tc>
        <w:tc>
          <w:tcPr>
            <w:tcW w:w="2475" w:type="pct"/>
            <w:vAlign w:val="center"/>
            <w:hideMark/>
          </w:tcPr>
          <w:p w14:paraId="572B51A6" w14:textId="77777777" w:rsidR="000D32D9" w:rsidRPr="000D70BF" w:rsidRDefault="000D32D9" w:rsidP="007F7038">
            <w:pPr>
              <w:pStyle w:val="TAL"/>
            </w:pPr>
            <w:r w:rsidRPr="000D70BF">
              <w:t>Permanent redirection.</w:t>
            </w:r>
          </w:p>
          <w:p w14:paraId="33E83E4C" w14:textId="77777777" w:rsidR="000D32D9" w:rsidRPr="000D70BF" w:rsidRDefault="000D32D9" w:rsidP="007F7038">
            <w:pPr>
              <w:pStyle w:val="TAL"/>
            </w:pPr>
          </w:p>
          <w:p w14:paraId="6FAAC026" w14:textId="77777777" w:rsidR="000D32D9" w:rsidRPr="000D70BF" w:rsidRDefault="000D32D9" w:rsidP="007F7038">
            <w:pPr>
              <w:pStyle w:val="TAL"/>
            </w:pPr>
            <w:r w:rsidRPr="000D70BF">
              <w:t>(NOTE 2)</w:t>
            </w:r>
          </w:p>
        </w:tc>
      </w:tr>
      <w:tr w:rsidR="000D32D9" w:rsidRPr="000D70BF" w14:paraId="2828F422" w14:textId="77777777" w:rsidTr="007F7038">
        <w:trPr>
          <w:jc w:val="center"/>
        </w:trPr>
        <w:tc>
          <w:tcPr>
            <w:tcW w:w="5000" w:type="pct"/>
            <w:gridSpan w:val="5"/>
            <w:vAlign w:val="center"/>
            <w:hideMark/>
          </w:tcPr>
          <w:p w14:paraId="32E6B62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57E5DBAA" w14:textId="77777777" w:rsidR="000D32D9" w:rsidRPr="000D70BF" w:rsidRDefault="000D32D9"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462A7AFE" w14:textId="77777777" w:rsidR="000D32D9" w:rsidRPr="000D70BF" w:rsidRDefault="000D32D9" w:rsidP="000D32D9"/>
    <w:p w14:paraId="66BD366A" w14:textId="77777777" w:rsidR="000D32D9" w:rsidRPr="000D70BF" w:rsidRDefault="000D32D9" w:rsidP="000D32D9">
      <w:pPr>
        <w:pStyle w:val="TH"/>
      </w:pPr>
      <w:r w:rsidRPr="000D70BF">
        <w:t>Table 6.3.3.3.3.4-4: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420D6B7D" w14:textId="77777777" w:rsidTr="007F7038">
        <w:trPr>
          <w:jc w:val="center"/>
        </w:trPr>
        <w:tc>
          <w:tcPr>
            <w:tcW w:w="1037" w:type="pct"/>
            <w:shd w:val="clear" w:color="auto" w:fill="C0C0C0"/>
            <w:vAlign w:val="center"/>
            <w:hideMark/>
          </w:tcPr>
          <w:p w14:paraId="03DD800A" w14:textId="77777777" w:rsidR="000D32D9" w:rsidRPr="000D70BF" w:rsidRDefault="000D32D9" w:rsidP="007F7038">
            <w:pPr>
              <w:pStyle w:val="TAH"/>
            </w:pPr>
            <w:r w:rsidRPr="000D70BF">
              <w:t>Name</w:t>
            </w:r>
          </w:p>
        </w:tc>
        <w:tc>
          <w:tcPr>
            <w:tcW w:w="519" w:type="pct"/>
            <w:shd w:val="clear" w:color="auto" w:fill="C0C0C0"/>
            <w:vAlign w:val="center"/>
            <w:hideMark/>
          </w:tcPr>
          <w:p w14:paraId="6385B8F3" w14:textId="77777777" w:rsidR="000D32D9" w:rsidRPr="000D70BF" w:rsidRDefault="000D32D9" w:rsidP="007F7038">
            <w:pPr>
              <w:pStyle w:val="TAH"/>
            </w:pPr>
            <w:r w:rsidRPr="000D70BF">
              <w:t>Data type</w:t>
            </w:r>
          </w:p>
        </w:tc>
        <w:tc>
          <w:tcPr>
            <w:tcW w:w="217" w:type="pct"/>
            <w:shd w:val="clear" w:color="auto" w:fill="C0C0C0"/>
            <w:vAlign w:val="center"/>
            <w:hideMark/>
          </w:tcPr>
          <w:p w14:paraId="1C1540C2" w14:textId="77777777" w:rsidR="000D32D9" w:rsidRPr="000D70BF" w:rsidRDefault="000D32D9" w:rsidP="007F7038">
            <w:pPr>
              <w:pStyle w:val="TAH"/>
            </w:pPr>
            <w:r w:rsidRPr="000D70BF">
              <w:t>P</w:t>
            </w:r>
          </w:p>
        </w:tc>
        <w:tc>
          <w:tcPr>
            <w:tcW w:w="581" w:type="pct"/>
            <w:shd w:val="clear" w:color="auto" w:fill="C0C0C0"/>
            <w:vAlign w:val="center"/>
            <w:hideMark/>
          </w:tcPr>
          <w:p w14:paraId="76621D54" w14:textId="77777777" w:rsidR="000D32D9" w:rsidRPr="000D70BF" w:rsidRDefault="000D32D9" w:rsidP="007F7038">
            <w:pPr>
              <w:pStyle w:val="TAH"/>
            </w:pPr>
            <w:r w:rsidRPr="000D70BF">
              <w:t>Cardinality</w:t>
            </w:r>
          </w:p>
        </w:tc>
        <w:tc>
          <w:tcPr>
            <w:tcW w:w="2645" w:type="pct"/>
            <w:shd w:val="clear" w:color="auto" w:fill="C0C0C0"/>
            <w:vAlign w:val="center"/>
            <w:hideMark/>
          </w:tcPr>
          <w:p w14:paraId="2D0C0AF7" w14:textId="77777777" w:rsidR="000D32D9" w:rsidRPr="000D70BF" w:rsidRDefault="000D32D9" w:rsidP="007F7038">
            <w:pPr>
              <w:pStyle w:val="TAH"/>
            </w:pPr>
            <w:r w:rsidRPr="000D70BF">
              <w:t>Description</w:t>
            </w:r>
          </w:p>
        </w:tc>
      </w:tr>
      <w:tr w:rsidR="000D32D9" w:rsidRPr="000D70BF" w14:paraId="3F397135" w14:textId="77777777" w:rsidTr="007F7038">
        <w:trPr>
          <w:jc w:val="center"/>
        </w:trPr>
        <w:tc>
          <w:tcPr>
            <w:tcW w:w="1037" w:type="pct"/>
            <w:vAlign w:val="center"/>
            <w:hideMark/>
          </w:tcPr>
          <w:p w14:paraId="17E1785F" w14:textId="77777777" w:rsidR="000D32D9" w:rsidRPr="000D70BF" w:rsidRDefault="000D32D9" w:rsidP="007F7038">
            <w:pPr>
              <w:pStyle w:val="TAL"/>
            </w:pPr>
            <w:r w:rsidRPr="000D70BF">
              <w:t>Location</w:t>
            </w:r>
          </w:p>
        </w:tc>
        <w:tc>
          <w:tcPr>
            <w:tcW w:w="519" w:type="pct"/>
            <w:vAlign w:val="center"/>
            <w:hideMark/>
          </w:tcPr>
          <w:p w14:paraId="3FD3A5CF" w14:textId="77777777" w:rsidR="000D32D9" w:rsidRPr="000D70BF" w:rsidRDefault="000D32D9" w:rsidP="007F7038">
            <w:pPr>
              <w:pStyle w:val="TAL"/>
            </w:pPr>
            <w:r w:rsidRPr="000D70BF">
              <w:t>string</w:t>
            </w:r>
          </w:p>
        </w:tc>
        <w:tc>
          <w:tcPr>
            <w:tcW w:w="217" w:type="pct"/>
            <w:vAlign w:val="center"/>
            <w:hideMark/>
          </w:tcPr>
          <w:p w14:paraId="358CD31C" w14:textId="77777777" w:rsidR="000D32D9" w:rsidRPr="000D70BF" w:rsidRDefault="000D32D9" w:rsidP="007F7038">
            <w:pPr>
              <w:pStyle w:val="TAC"/>
            </w:pPr>
            <w:r w:rsidRPr="000D70BF">
              <w:t>M</w:t>
            </w:r>
          </w:p>
        </w:tc>
        <w:tc>
          <w:tcPr>
            <w:tcW w:w="581" w:type="pct"/>
            <w:vAlign w:val="center"/>
            <w:hideMark/>
          </w:tcPr>
          <w:p w14:paraId="768BBC00" w14:textId="77777777" w:rsidR="000D32D9" w:rsidRPr="000D70BF" w:rsidRDefault="000D32D9" w:rsidP="007F7038">
            <w:pPr>
              <w:pStyle w:val="TAC"/>
            </w:pPr>
            <w:r w:rsidRPr="000D70BF">
              <w:t>1</w:t>
            </w:r>
          </w:p>
        </w:tc>
        <w:tc>
          <w:tcPr>
            <w:tcW w:w="2645" w:type="pct"/>
            <w:vAlign w:val="center"/>
            <w:hideMark/>
          </w:tcPr>
          <w:p w14:paraId="69B83C3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EBF442" w14:textId="77777777" w:rsidR="000D32D9" w:rsidRPr="000D70BF" w:rsidRDefault="000D32D9" w:rsidP="007F7038">
            <w:pPr>
              <w:pStyle w:val="TAL"/>
            </w:pPr>
          </w:p>
          <w:p w14:paraId="06066AB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1671F446" w14:textId="77777777" w:rsidTr="007F7038">
        <w:trPr>
          <w:jc w:val="center"/>
        </w:trPr>
        <w:tc>
          <w:tcPr>
            <w:tcW w:w="1037" w:type="pct"/>
            <w:vAlign w:val="center"/>
            <w:hideMark/>
          </w:tcPr>
          <w:p w14:paraId="19B8DFF7" w14:textId="77777777" w:rsidR="000D32D9" w:rsidRPr="000D70BF" w:rsidRDefault="000D32D9" w:rsidP="007F7038">
            <w:pPr>
              <w:pStyle w:val="TAL"/>
            </w:pPr>
            <w:r w:rsidRPr="000D70BF">
              <w:rPr>
                <w:lang w:eastAsia="zh-CN"/>
              </w:rPr>
              <w:t>3gpp-Sbi-Target-Nf-Id</w:t>
            </w:r>
          </w:p>
        </w:tc>
        <w:tc>
          <w:tcPr>
            <w:tcW w:w="519" w:type="pct"/>
            <w:vAlign w:val="center"/>
            <w:hideMark/>
          </w:tcPr>
          <w:p w14:paraId="6474B4CF" w14:textId="77777777" w:rsidR="000D32D9" w:rsidRPr="000D70BF" w:rsidRDefault="000D32D9" w:rsidP="007F7038">
            <w:pPr>
              <w:pStyle w:val="TAL"/>
            </w:pPr>
            <w:r w:rsidRPr="000D70BF">
              <w:rPr>
                <w:lang w:eastAsia="fr-FR"/>
              </w:rPr>
              <w:t>string</w:t>
            </w:r>
          </w:p>
        </w:tc>
        <w:tc>
          <w:tcPr>
            <w:tcW w:w="217" w:type="pct"/>
            <w:vAlign w:val="center"/>
            <w:hideMark/>
          </w:tcPr>
          <w:p w14:paraId="6C495E3C" w14:textId="77777777" w:rsidR="000D32D9" w:rsidRPr="000D70BF" w:rsidRDefault="000D32D9" w:rsidP="007F7038">
            <w:pPr>
              <w:pStyle w:val="TAC"/>
            </w:pPr>
            <w:r w:rsidRPr="000D70BF">
              <w:rPr>
                <w:lang w:eastAsia="fr-FR"/>
              </w:rPr>
              <w:t>O</w:t>
            </w:r>
          </w:p>
        </w:tc>
        <w:tc>
          <w:tcPr>
            <w:tcW w:w="581" w:type="pct"/>
            <w:vAlign w:val="center"/>
            <w:hideMark/>
          </w:tcPr>
          <w:p w14:paraId="55B1195C" w14:textId="77777777" w:rsidR="000D32D9" w:rsidRPr="000D70BF" w:rsidRDefault="000D32D9" w:rsidP="007F7038">
            <w:pPr>
              <w:pStyle w:val="TAC"/>
            </w:pPr>
            <w:r w:rsidRPr="000D70BF">
              <w:rPr>
                <w:lang w:eastAsia="fr-FR"/>
              </w:rPr>
              <w:t>0..1</w:t>
            </w:r>
          </w:p>
        </w:tc>
        <w:tc>
          <w:tcPr>
            <w:tcW w:w="2645" w:type="pct"/>
            <w:vAlign w:val="center"/>
            <w:hideMark/>
          </w:tcPr>
          <w:p w14:paraId="0626B81D"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CB4DCB3" w14:textId="77777777" w:rsidR="000D32D9" w:rsidRPr="000D70BF" w:rsidRDefault="000D32D9" w:rsidP="000D32D9"/>
    <w:p w14:paraId="31838C81" w14:textId="77777777" w:rsidR="000D32D9" w:rsidRPr="000D70BF" w:rsidRDefault="000D32D9" w:rsidP="000D32D9">
      <w:pPr>
        <w:pStyle w:val="TH"/>
      </w:pPr>
      <w:r w:rsidRPr="000D70BF">
        <w:t>Table 6.3.3.3.3.4-5: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CD77C70" w14:textId="77777777" w:rsidTr="007F7038">
        <w:trPr>
          <w:jc w:val="center"/>
        </w:trPr>
        <w:tc>
          <w:tcPr>
            <w:tcW w:w="1037" w:type="pct"/>
            <w:shd w:val="clear" w:color="auto" w:fill="C0C0C0"/>
            <w:vAlign w:val="center"/>
            <w:hideMark/>
          </w:tcPr>
          <w:p w14:paraId="1EB203A9" w14:textId="77777777" w:rsidR="000D32D9" w:rsidRPr="000D70BF" w:rsidRDefault="000D32D9" w:rsidP="007F7038">
            <w:pPr>
              <w:pStyle w:val="TAH"/>
            </w:pPr>
            <w:r w:rsidRPr="000D70BF">
              <w:t>Name</w:t>
            </w:r>
          </w:p>
        </w:tc>
        <w:tc>
          <w:tcPr>
            <w:tcW w:w="519" w:type="pct"/>
            <w:shd w:val="clear" w:color="auto" w:fill="C0C0C0"/>
            <w:vAlign w:val="center"/>
            <w:hideMark/>
          </w:tcPr>
          <w:p w14:paraId="2E433938" w14:textId="77777777" w:rsidR="000D32D9" w:rsidRPr="000D70BF" w:rsidRDefault="000D32D9" w:rsidP="007F7038">
            <w:pPr>
              <w:pStyle w:val="TAH"/>
            </w:pPr>
            <w:r w:rsidRPr="000D70BF">
              <w:t>Data type</w:t>
            </w:r>
          </w:p>
        </w:tc>
        <w:tc>
          <w:tcPr>
            <w:tcW w:w="217" w:type="pct"/>
            <w:shd w:val="clear" w:color="auto" w:fill="C0C0C0"/>
            <w:vAlign w:val="center"/>
            <w:hideMark/>
          </w:tcPr>
          <w:p w14:paraId="63F6F67A" w14:textId="77777777" w:rsidR="000D32D9" w:rsidRPr="000D70BF" w:rsidRDefault="000D32D9" w:rsidP="007F7038">
            <w:pPr>
              <w:pStyle w:val="TAH"/>
            </w:pPr>
            <w:r w:rsidRPr="000D70BF">
              <w:t>P</w:t>
            </w:r>
          </w:p>
        </w:tc>
        <w:tc>
          <w:tcPr>
            <w:tcW w:w="581" w:type="pct"/>
            <w:shd w:val="clear" w:color="auto" w:fill="C0C0C0"/>
            <w:vAlign w:val="center"/>
            <w:hideMark/>
          </w:tcPr>
          <w:p w14:paraId="145A9E0F" w14:textId="77777777" w:rsidR="000D32D9" w:rsidRPr="000D70BF" w:rsidRDefault="000D32D9" w:rsidP="007F7038">
            <w:pPr>
              <w:pStyle w:val="TAH"/>
            </w:pPr>
            <w:r w:rsidRPr="000D70BF">
              <w:t>Cardinality</w:t>
            </w:r>
          </w:p>
        </w:tc>
        <w:tc>
          <w:tcPr>
            <w:tcW w:w="2645" w:type="pct"/>
            <w:shd w:val="clear" w:color="auto" w:fill="C0C0C0"/>
            <w:vAlign w:val="center"/>
            <w:hideMark/>
          </w:tcPr>
          <w:p w14:paraId="736E62F6" w14:textId="77777777" w:rsidR="000D32D9" w:rsidRPr="000D70BF" w:rsidRDefault="000D32D9" w:rsidP="007F7038">
            <w:pPr>
              <w:pStyle w:val="TAH"/>
            </w:pPr>
            <w:r w:rsidRPr="000D70BF">
              <w:t>Description</w:t>
            </w:r>
          </w:p>
        </w:tc>
      </w:tr>
      <w:tr w:rsidR="000D32D9" w:rsidRPr="000D70BF" w14:paraId="261EEEFF" w14:textId="77777777" w:rsidTr="007F7038">
        <w:trPr>
          <w:jc w:val="center"/>
        </w:trPr>
        <w:tc>
          <w:tcPr>
            <w:tcW w:w="1037" w:type="pct"/>
            <w:vAlign w:val="center"/>
            <w:hideMark/>
          </w:tcPr>
          <w:p w14:paraId="21CDC54F" w14:textId="77777777" w:rsidR="000D32D9" w:rsidRPr="000D70BF" w:rsidRDefault="000D32D9" w:rsidP="007F7038">
            <w:pPr>
              <w:pStyle w:val="TAL"/>
            </w:pPr>
            <w:r w:rsidRPr="000D70BF">
              <w:t>Location</w:t>
            </w:r>
          </w:p>
        </w:tc>
        <w:tc>
          <w:tcPr>
            <w:tcW w:w="519" w:type="pct"/>
            <w:vAlign w:val="center"/>
            <w:hideMark/>
          </w:tcPr>
          <w:p w14:paraId="6E171B79" w14:textId="77777777" w:rsidR="000D32D9" w:rsidRPr="000D70BF" w:rsidRDefault="000D32D9" w:rsidP="007F7038">
            <w:pPr>
              <w:pStyle w:val="TAL"/>
            </w:pPr>
            <w:r w:rsidRPr="000D70BF">
              <w:t>string</w:t>
            </w:r>
          </w:p>
        </w:tc>
        <w:tc>
          <w:tcPr>
            <w:tcW w:w="217" w:type="pct"/>
            <w:vAlign w:val="center"/>
            <w:hideMark/>
          </w:tcPr>
          <w:p w14:paraId="0785DE82" w14:textId="77777777" w:rsidR="000D32D9" w:rsidRPr="000D70BF" w:rsidRDefault="000D32D9" w:rsidP="007F7038">
            <w:pPr>
              <w:pStyle w:val="TAC"/>
            </w:pPr>
            <w:r w:rsidRPr="000D70BF">
              <w:t>M</w:t>
            </w:r>
          </w:p>
        </w:tc>
        <w:tc>
          <w:tcPr>
            <w:tcW w:w="581" w:type="pct"/>
            <w:vAlign w:val="center"/>
            <w:hideMark/>
          </w:tcPr>
          <w:p w14:paraId="35B5C3EB" w14:textId="77777777" w:rsidR="000D32D9" w:rsidRPr="000D70BF" w:rsidRDefault="000D32D9" w:rsidP="007F7038">
            <w:pPr>
              <w:pStyle w:val="TAC"/>
            </w:pPr>
            <w:r w:rsidRPr="000D70BF">
              <w:t>1</w:t>
            </w:r>
          </w:p>
        </w:tc>
        <w:tc>
          <w:tcPr>
            <w:tcW w:w="2645" w:type="pct"/>
            <w:vAlign w:val="center"/>
            <w:hideMark/>
          </w:tcPr>
          <w:p w14:paraId="1929EC09"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850CAB1" w14:textId="77777777" w:rsidR="000D32D9" w:rsidRPr="000D70BF" w:rsidRDefault="000D32D9" w:rsidP="007F7038">
            <w:pPr>
              <w:pStyle w:val="TAL"/>
            </w:pPr>
          </w:p>
          <w:p w14:paraId="4E7CD5B2"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710834A" w14:textId="77777777" w:rsidTr="007F7038">
        <w:trPr>
          <w:jc w:val="center"/>
        </w:trPr>
        <w:tc>
          <w:tcPr>
            <w:tcW w:w="1037" w:type="pct"/>
            <w:vAlign w:val="center"/>
            <w:hideMark/>
          </w:tcPr>
          <w:p w14:paraId="0BC3849B" w14:textId="77777777" w:rsidR="000D32D9" w:rsidRPr="000D70BF" w:rsidRDefault="000D32D9" w:rsidP="007F7038">
            <w:pPr>
              <w:pStyle w:val="TAL"/>
            </w:pPr>
            <w:r w:rsidRPr="000D70BF">
              <w:rPr>
                <w:lang w:eastAsia="zh-CN"/>
              </w:rPr>
              <w:t>3gpp-Sbi-Target-Nf-Id</w:t>
            </w:r>
          </w:p>
        </w:tc>
        <w:tc>
          <w:tcPr>
            <w:tcW w:w="519" w:type="pct"/>
            <w:vAlign w:val="center"/>
            <w:hideMark/>
          </w:tcPr>
          <w:p w14:paraId="66C2EB39" w14:textId="77777777" w:rsidR="000D32D9" w:rsidRPr="000D70BF" w:rsidRDefault="000D32D9" w:rsidP="007F7038">
            <w:pPr>
              <w:pStyle w:val="TAL"/>
            </w:pPr>
            <w:r w:rsidRPr="000D70BF">
              <w:rPr>
                <w:lang w:eastAsia="fr-FR"/>
              </w:rPr>
              <w:t>string</w:t>
            </w:r>
          </w:p>
        </w:tc>
        <w:tc>
          <w:tcPr>
            <w:tcW w:w="217" w:type="pct"/>
            <w:vAlign w:val="center"/>
            <w:hideMark/>
          </w:tcPr>
          <w:p w14:paraId="5EC6DD65" w14:textId="77777777" w:rsidR="000D32D9" w:rsidRPr="000D70BF" w:rsidRDefault="000D32D9" w:rsidP="007F7038">
            <w:pPr>
              <w:pStyle w:val="TAC"/>
            </w:pPr>
            <w:r w:rsidRPr="000D70BF">
              <w:rPr>
                <w:lang w:eastAsia="fr-FR"/>
              </w:rPr>
              <w:t>O</w:t>
            </w:r>
          </w:p>
        </w:tc>
        <w:tc>
          <w:tcPr>
            <w:tcW w:w="581" w:type="pct"/>
            <w:vAlign w:val="center"/>
            <w:hideMark/>
          </w:tcPr>
          <w:p w14:paraId="0E2856EB" w14:textId="77777777" w:rsidR="000D32D9" w:rsidRPr="000D70BF" w:rsidRDefault="000D32D9" w:rsidP="007F7038">
            <w:pPr>
              <w:pStyle w:val="TAC"/>
            </w:pPr>
            <w:r w:rsidRPr="000D70BF">
              <w:rPr>
                <w:lang w:eastAsia="fr-FR"/>
              </w:rPr>
              <w:t>0..1</w:t>
            </w:r>
          </w:p>
        </w:tc>
        <w:tc>
          <w:tcPr>
            <w:tcW w:w="2645" w:type="pct"/>
            <w:vAlign w:val="center"/>
            <w:hideMark/>
          </w:tcPr>
          <w:p w14:paraId="3C9B261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F89864C" w14:textId="77777777" w:rsidR="000D32D9" w:rsidRPr="000D70BF" w:rsidRDefault="000D32D9" w:rsidP="000D32D9"/>
    <w:p w14:paraId="19F1F857" w14:textId="77777777" w:rsidR="000D32D9" w:rsidRPr="000D70BF" w:rsidRDefault="000D32D9" w:rsidP="000D32D9">
      <w:pPr>
        <w:pStyle w:val="Heading3"/>
      </w:pPr>
      <w:bookmarkStart w:id="533" w:name="_Toc214987816"/>
      <w:r w:rsidRPr="000D70BF">
        <w:t>6.3.4</w:t>
      </w:r>
      <w:r w:rsidRPr="000D70BF">
        <w:tab/>
        <w:t>Custom Operations without associated resources</w:t>
      </w:r>
      <w:bookmarkEnd w:id="533"/>
    </w:p>
    <w:p w14:paraId="72D0D634" w14:textId="77777777" w:rsidR="000D32D9" w:rsidRPr="000D70BF" w:rsidRDefault="000D32D9" w:rsidP="000D32D9">
      <w:bookmarkStart w:id="534" w:name="_Toc100742463"/>
      <w:r w:rsidRPr="000D70BF">
        <w:t>There are no custom operations without associated resources defined for this API in this release of the specification.</w:t>
      </w:r>
    </w:p>
    <w:p w14:paraId="50B6765C" w14:textId="77777777" w:rsidR="000D32D9" w:rsidRPr="000D70BF" w:rsidRDefault="000D32D9" w:rsidP="000D32D9">
      <w:pPr>
        <w:pStyle w:val="Heading3"/>
      </w:pPr>
      <w:bookmarkStart w:id="535" w:name="_Toc214987817"/>
      <w:bookmarkEnd w:id="534"/>
      <w:r w:rsidRPr="000D70BF">
        <w:t>6.3.5</w:t>
      </w:r>
      <w:r w:rsidRPr="000D70BF">
        <w:tab/>
        <w:t>Notifications</w:t>
      </w:r>
      <w:bookmarkEnd w:id="535"/>
    </w:p>
    <w:p w14:paraId="02E78FCD" w14:textId="77777777" w:rsidR="000D32D9" w:rsidRPr="000D70BF" w:rsidRDefault="000D32D9" w:rsidP="000D32D9">
      <w:pPr>
        <w:pStyle w:val="Heading4"/>
      </w:pPr>
      <w:bookmarkStart w:id="536" w:name="_Toc214987818"/>
      <w:r w:rsidRPr="000D70BF">
        <w:t>6.3.5.1</w:t>
      </w:r>
      <w:r w:rsidRPr="000D70BF">
        <w:tab/>
        <w:t>General</w:t>
      </w:r>
      <w:bookmarkEnd w:id="536"/>
    </w:p>
    <w:p w14:paraId="08845FED" w14:textId="77777777" w:rsidR="000D32D9" w:rsidRPr="000D70BF" w:rsidRDefault="000D32D9" w:rsidP="000D32D9">
      <w:pPr>
        <w:rPr>
          <w:noProof/>
        </w:rPr>
      </w:pPr>
      <w:r w:rsidRPr="000D70BF">
        <w:rPr>
          <w:noProof/>
        </w:rPr>
        <w:t>Notifications shall comply to clause 6.2 of 3GPP TS 29.500 [4] and clause 4.6.2.3 of 3GPP TS 29.501 [5].</w:t>
      </w:r>
    </w:p>
    <w:p w14:paraId="5960C045" w14:textId="77777777" w:rsidR="000D32D9" w:rsidRPr="000D70BF" w:rsidRDefault="000D32D9" w:rsidP="000D32D9">
      <w:pPr>
        <w:pStyle w:val="TH"/>
      </w:pPr>
      <w:r w:rsidRPr="000D70BF">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0D32D9" w:rsidRPr="000D70BF" w14:paraId="21839F3C" w14:textId="77777777" w:rsidTr="006047E8">
        <w:trPr>
          <w:jc w:val="center"/>
        </w:trPr>
        <w:tc>
          <w:tcPr>
            <w:tcW w:w="1228" w:type="pct"/>
            <w:shd w:val="clear" w:color="auto" w:fill="C0C0C0"/>
            <w:vAlign w:val="center"/>
            <w:hideMark/>
          </w:tcPr>
          <w:p w14:paraId="6FBCF83D" w14:textId="77777777" w:rsidR="000D32D9" w:rsidRPr="000D70BF" w:rsidRDefault="000D32D9" w:rsidP="007F7038">
            <w:pPr>
              <w:pStyle w:val="TAH"/>
            </w:pPr>
            <w:r w:rsidRPr="000D70BF">
              <w:t>Notification</w:t>
            </w:r>
          </w:p>
        </w:tc>
        <w:tc>
          <w:tcPr>
            <w:tcW w:w="820" w:type="pct"/>
            <w:shd w:val="clear" w:color="auto" w:fill="C0C0C0"/>
            <w:vAlign w:val="center"/>
            <w:hideMark/>
          </w:tcPr>
          <w:p w14:paraId="3F8C1D44" w14:textId="77777777" w:rsidR="000D32D9" w:rsidRPr="000D70BF" w:rsidRDefault="000D32D9" w:rsidP="007F7038">
            <w:pPr>
              <w:pStyle w:val="TAH"/>
            </w:pPr>
            <w:r w:rsidRPr="000D70BF">
              <w:t>Callback URI</w:t>
            </w:r>
          </w:p>
        </w:tc>
        <w:tc>
          <w:tcPr>
            <w:tcW w:w="985" w:type="pct"/>
            <w:shd w:val="clear" w:color="auto" w:fill="C0C0C0"/>
            <w:vAlign w:val="center"/>
            <w:hideMark/>
          </w:tcPr>
          <w:p w14:paraId="7D4BA320" w14:textId="77777777" w:rsidR="000D32D9" w:rsidRPr="000D70BF" w:rsidRDefault="000D32D9" w:rsidP="007F7038">
            <w:pPr>
              <w:pStyle w:val="TAH"/>
            </w:pPr>
            <w:r w:rsidRPr="000D70BF">
              <w:t>HTTP method or custom operation</w:t>
            </w:r>
          </w:p>
        </w:tc>
        <w:tc>
          <w:tcPr>
            <w:tcW w:w="1967" w:type="pct"/>
            <w:shd w:val="clear" w:color="auto" w:fill="C0C0C0"/>
            <w:vAlign w:val="center"/>
            <w:hideMark/>
          </w:tcPr>
          <w:p w14:paraId="59BDF244" w14:textId="77777777" w:rsidR="000D32D9" w:rsidRPr="000D70BF" w:rsidRDefault="000D32D9" w:rsidP="007F7038">
            <w:pPr>
              <w:pStyle w:val="TAH"/>
            </w:pPr>
            <w:r w:rsidRPr="000D70BF">
              <w:t>Description</w:t>
            </w:r>
          </w:p>
          <w:p w14:paraId="67040D6B" w14:textId="77777777" w:rsidR="000D32D9" w:rsidRPr="000D70BF" w:rsidRDefault="000D32D9" w:rsidP="007F7038">
            <w:pPr>
              <w:pStyle w:val="TAH"/>
            </w:pPr>
            <w:r w:rsidRPr="000D70BF">
              <w:t>(service operation)</w:t>
            </w:r>
          </w:p>
        </w:tc>
      </w:tr>
      <w:tr w:rsidR="000D32D9" w:rsidRPr="000D70BF" w14:paraId="61070D19" w14:textId="77777777" w:rsidTr="006047E8">
        <w:trPr>
          <w:jc w:val="center"/>
        </w:trPr>
        <w:tc>
          <w:tcPr>
            <w:tcW w:w="1228" w:type="pct"/>
            <w:vAlign w:val="center"/>
          </w:tcPr>
          <w:p w14:paraId="518080B6" w14:textId="77777777" w:rsidR="000D32D9" w:rsidRPr="000D70BF" w:rsidRDefault="000D32D9" w:rsidP="00C05259">
            <w:pPr>
              <w:pStyle w:val="TAL"/>
              <w:rPr>
                <w:lang w:val="en-US"/>
              </w:rPr>
            </w:pPr>
            <w:r w:rsidRPr="00C05259">
              <w:t>Training Notification</w:t>
            </w:r>
          </w:p>
        </w:tc>
        <w:tc>
          <w:tcPr>
            <w:tcW w:w="820" w:type="pct"/>
            <w:vAlign w:val="center"/>
          </w:tcPr>
          <w:p w14:paraId="49D69DA2" w14:textId="77777777" w:rsidR="000D32D9" w:rsidRPr="000D70BF" w:rsidDel="005E0502" w:rsidRDefault="000D32D9" w:rsidP="007F7038">
            <w:pPr>
              <w:pStyle w:val="TAL"/>
              <w:rPr>
                <w:lang w:val="en-US"/>
              </w:rPr>
            </w:pPr>
            <w:r w:rsidRPr="000D70BF">
              <w:rPr>
                <w:lang w:val="en-US"/>
              </w:rPr>
              <w:t>{</w:t>
            </w:r>
            <w:proofErr w:type="spellStart"/>
            <w:r w:rsidRPr="000D70BF">
              <w:rPr>
                <w:lang w:val="en-US"/>
              </w:rPr>
              <w:t>notifUri</w:t>
            </w:r>
            <w:proofErr w:type="spellEnd"/>
            <w:r w:rsidRPr="000D70BF">
              <w:rPr>
                <w:lang w:val="en-US"/>
              </w:rPr>
              <w:t>}</w:t>
            </w:r>
          </w:p>
        </w:tc>
        <w:tc>
          <w:tcPr>
            <w:tcW w:w="985" w:type="pct"/>
            <w:vAlign w:val="center"/>
          </w:tcPr>
          <w:p w14:paraId="496A2FAF" w14:textId="77777777" w:rsidR="000D32D9" w:rsidRPr="000D70BF" w:rsidRDefault="000D32D9" w:rsidP="007F7038">
            <w:pPr>
              <w:pStyle w:val="TAC"/>
              <w:rPr>
                <w:lang w:val="fr-FR"/>
              </w:rPr>
            </w:pPr>
            <w:r w:rsidRPr="000D70BF">
              <w:rPr>
                <w:lang w:val="fr-FR"/>
              </w:rPr>
              <w:t>POST</w:t>
            </w:r>
          </w:p>
        </w:tc>
        <w:tc>
          <w:tcPr>
            <w:tcW w:w="1967" w:type="pct"/>
            <w:vAlign w:val="center"/>
          </w:tcPr>
          <w:p w14:paraId="09B432A1" w14:textId="77777777" w:rsidR="000D32D9" w:rsidRPr="000D70BF" w:rsidRDefault="000D32D9" w:rsidP="007F7038">
            <w:pPr>
              <w:pStyle w:val="TAL"/>
              <w:rPr>
                <w:lang w:val="en-US"/>
              </w:rPr>
            </w:pPr>
            <w:r w:rsidRPr="000D70BF">
              <w:t>Enables the AF to notify a previously subscribed NF service consumer on Training report(s).</w:t>
            </w:r>
          </w:p>
        </w:tc>
      </w:tr>
    </w:tbl>
    <w:p w14:paraId="668E6447" w14:textId="77777777" w:rsidR="000D32D9" w:rsidRPr="000D70BF" w:rsidRDefault="000D32D9" w:rsidP="000D32D9">
      <w:pPr>
        <w:rPr>
          <w:noProof/>
        </w:rPr>
      </w:pPr>
    </w:p>
    <w:p w14:paraId="7FA9DCB8" w14:textId="77777777" w:rsidR="000D32D9" w:rsidRPr="000D70BF" w:rsidRDefault="000D32D9" w:rsidP="000D32D9">
      <w:pPr>
        <w:pStyle w:val="Heading4"/>
      </w:pPr>
      <w:bookmarkStart w:id="537" w:name="_Toc214987819"/>
      <w:r w:rsidRPr="000D70BF">
        <w:t>6.3.5.2</w:t>
      </w:r>
      <w:r w:rsidRPr="000D70BF">
        <w:tab/>
      </w:r>
      <w:r w:rsidRPr="000D70BF">
        <w:rPr>
          <w:lang w:val="en-US"/>
        </w:rPr>
        <w:t>Training Notification</w:t>
      </w:r>
      <w:bookmarkEnd w:id="537"/>
    </w:p>
    <w:p w14:paraId="32857262" w14:textId="77777777" w:rsidR="000D32D9" w:rsidRPr="000D70BF" w:rsidRDefault="000D32D9" w:rsidP="000D32D9">
      <w:pPr>
        <w:pStyle w:val="Heading5"/>
        <w:rPr>
          <w:noProof/>
        </w:rPr>
      </w:pPr>
      <w:bookmarkStart w:id="538" w:name="_Toc214987820"/>
      <w:r w:rsidRPr="000D70BF">
        <w:t>6.3.5.2</w:t>
      </w:r>
      <w:r w:rsidRPr="000D70BF">
        <w:rPr>
          <w:noProof/>
        </w:rPr>
        <w:t>.1</w:t>
      </w:r>
      <w:r w:rsidRPr="000D70BF">
        <w:rPr>
          <w:noProof/>
        </w:rPr>
        <w:tab/>
        <w:t>Description</w:t>
      </w:r>
      <w:bookmarkEnd w:id="538"/>
    </w:p>
    <w:p w14:paraId="4481F70A" w14:textId="77777777" w:rsidR="000D32D9" w:rsidRPr="000D70BF" w:rsidRDefault="000D32D9" w:rsidP="000D32D9">
      <w:pPr>
        <w:rPr>
          <w:noProof/>
        </w:rPr>
      </w:pPr>
      <w:r w:rsidRPr="000D70BF">
        <w:rPr>
          <w:noProof/>
        </w:rPr>
        <w:t xml:space="preserve">The </w:t>
      </w:r>
      <w:r w:rsidRPr="000D70BF">
        <w:rPr>
          <w:lang w:val="en-US"/>
        </w:rPr>
        <w:t>Training Notification</w:t>
      </w:r>
      <w:r w:rsidRPr="000D70BF">
        <w:rPr>
          <w:noProof/>
        </w:rPr>
        <w:t xml:space="preserve"> is used by the </w:t>
      </w:r>
      <w:r w:rsidRPr="000D70BF">
        <w:t>AF to notify a previously subscribed NF service consumer on Training report(s)</w:t>
      </w:r>
      <w:r w:rsidRPr="000D70BF">
        <w:rPr>
          <w:noProof/>
        </w:rPr>
        <w:t>.</w:t>
      </w:r>
    </w:p>
    <w:p w14:paraId="48EF0184" w14:textId="77777777" w:rsidR="000D32D9" w:rsidRPr="000D70BF" w:rsidRDefault="000D32D9" w:rsidP="000D32D9">
      <w:pPr>
        <w:pStyle w:val="Heading5"/>
        <w:rPr>
          <w:noProof/>
        </w:rPr>
      </w:pPr>
      <w:bookmarkStart w:id="539" w:name="_Toc214987821"/>
      <w:r w:rsidRPr="000D70BF">
        <w:t>6.3.5.2</w:t>
      </w:r>
      <w:r w:rsidRPr="000D70BF">
        <w:rPr>
          <w:noProof/>
        </w:rPr>
        <w:t>.2</w:t>
      </w:r>
      <w:r w:rsidRPr="000D70BF">
        <w:rPr>
          <w:noProof/>
        </w:rPr>
        <w:tab/>
        <w:t>Target URI</w:t>
      </w:r>
      <w:bookmarkEnd w:id="539"/>
    </w:p>
    <w:p w14:paraId="1419F85A" w14:textId="77777777" w:rsidR="000D32D9" w:rsidRPr="000D70BF" w:rsidRDefault="000D32D9" w:rsidP="000D32D9">
      <w:pPr>
        <w:rPr>
          <w:rFonts w:ascii="Arial" w:hAnsi="Arial" w:cs="Arial"/>
          <w:noProof/>
        </w:rPr>
      </w:pPr>
      <w:r w:rsidRPr="000D70BF">
        <w:t xml:space="preserve">The Callback URI </w:t>
      </w:r>
      <w:r w:rsidRPr="000D70BF">
        <w:rPr>
          <w:b/>
        </w:rPr>
        <w:t>"{</w:t>
      </w:r>
      <w:proofErr w:type="spellStart"/>
      <w:r w:rsidRPr="000D70BF">
        <w:rPr>
          <w:b/>
        </w:rPr>
        <w:t>notifUri</w:t>
      </w:r>
      <w:proofErr w:type="spellEnd"/>
      <w:r w:rsidRPr="000D70BF">
        <w:rPr>
          <w:b/>
        </w:rPr>
        <w:t>}"</w:t>
      </w:r>
      <w:r w:rsidRPr="000D70BF">
        <w:t xml:space="preserve"> shall be used with the callback URI variables defined in table 6.3.5.2.2-1.</w:t>
      </w:r>
    </w:p>
    <w:p w14:paraId="43594E8A" w14:textId="77777777" w:rsidR="000D32D9" w:rsidRPr="000D70BF" w:rsidRDefault="000D32D9" w:rsidP="000D32D9">
      <w:pPr>
        <w:pStyle w:val="TH"/>
        <w:rPr>
          <w:rFonts w:cs="Arial"/>
          <w:noProof/>
        </w:rPr>
      </w:pPr>
      <w:r w:rsidRPr="000D70BF">
        <w:rPr>
          <w:noProof/>
        </w:rPr>
        <w:t>Table </w:t>
      </w:r>
      <w:r w:rsidRPr="000D70BF">
        <w:t>6.3.5.2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D32D9" w:rsidRPr="000D70BF" w14:paraId="0BE8A5B3" w14:textId="77777777" w:rsidTr="007F7038">
        <w:trPr>
          <w:jc w:val="center"/>
        </w:trPr>
        <w:tc>
          <w:tcPr>
            <w:tcW w:w="1924" w:type="dxa"/>
            <w:shd w:val="clear" w:color="auto" w:fill="C0C0C0"/>
            <w:hideMark/>
          </w:tcPr>
          <w:p w14:paraId="5426E6AA" w14:textId="77777777" w:rsidR="000D32D9" w:rsidRPr="000D70BF" w:rsidRDefault="000D32D9" w:rsidP="007F7038">
            <w:pPr>
              <w:pStyle w:val="TAH"/>
              <w:rPr>
                <w:noProof/>
              </w:rPr>
            </w:pPr>
            <w:r w:rsidRPr="000D70BF">
              <w:rPr>
                <w:noProof/>
              </w:rPr>
              <w:t>Name</w:t>
            </w:r>
          </w:p>
        </w:tc>
        <w:tc>
          <w:tcPr>
            <w:tcW w:w="7814" w:type="dxa"/>
            <w:shd w:val="clear" w:color="auto" w:fill="C0C0C0"/>
            <w:vAlign w:val="center"/>
            <w:hideMark/>
          </w:tcPr>
          <w:p w14:paraId="736BDC20" w14:textId="77777777" w:rsidR="000D32D9" w:rsidRPr="000D70BF" w:rsidRDefault="000D32D9" w:rsidP="007F7038">
            <w:pPr>
              <w:pStyle w:val="TAH"/>
              <w:rPr>
                <w:noProof/>
              </w:rPr>
            </w:pPr>
            <w:r w:rsidRPr="000D70BF">
              <w:rPr>
                <w:noProof/>
              </w:rPr>
              <w:t>Definition</w:t>
            </w:r>
          </w:p>
        </w:tc>
      </w:tr>
      <w:tr w:rsidR="000D32D9" w:rsidRPr="000D70BF" w14:paraId="25350B90" w14:textId="77777777" w:rsidTr="007F7038">
        <w:trPr>
          <w:jc w:val="center"/>
        </w:trPr>
        <w:tc>
          <w:tcPr>
            <w:tcW w:w="1924" w:type="dxa"/>
            <w:hideMark/>
          </w:tcPr>
          <w:p w14:paraId="7729710E" w14:textId="77777777" w:rsidR="000D32D9" w:rsidRPr="000D70BF" w:rsidRDefault="000D32D9" w:rsidP="007F7038">
            <w:pPr>
              <w:pStyle w:val="TAL"/>
              <w:rPr>
                <w:noProof/>
              </w:rPr>
            </w:pPr>
            <w:r w:rsidRPr="000D70BF">
              <w:rPr>
                <w:noProof/>
              </w:rPr>
              <w:t>notifUri</w:t>
            </w:r>
          </w:p>
        </w:tc>
        <w:tc>
          <w:tcPr>
            <w:tcW w:w="7814" w:type="dxa"/>
            <w:vAlign w:val="center"/>
            <w:hideMark/>
          </w:tcPr>
          <w:p w14:paraId="0BE32CA9" w14:textId="77777777" w:rsidR="000D32D9" w:rsidRPr="000D70BF" w:rsidRDefault="000D32D9" w:rsidP="007F7038">
            <w:pPr>
              <w:pStyle w:val="TAL"/>
              <w:rPr>
                <w:noProof/>
              </w:rPr>
            </w:pPr>
            <w:r w:rsidRPr="000D70BF">
              <w:rPr>
                <w:noProof/>
              </w:rPr>
              <w:t>Represents the callback URI encoded as a string formatted as a URI.</w:t>
            </w:r>
          </w:p>
        </w:tc>
      </w:tr>
    </w:tbl>
    <w:p w14:paraId="7F0967AE" w14:textId="77777777" w:rsidR="000D32D9" w:rsidRPr="000D70BF" w:rsidRDefault="000D32D9" w:rsidP="000D32D9">
      <w:pPr>
        <w:rPr>
          <w:noProof/>
        </w:rPr>
      </w:pPr>
    </w:p>
    <w:p w14:paraId="26DB6C48" w14:textId="77777777" w:rsidR="000D32D9" w:rsidRPr="000D70BF" w:rsidRDefault="000D32D9" w:rsidP="000D32D9">
      <w:pPr>
        <w:pStyle w:val="Heading5"/>
        <w:rPr>
          <w:noProof/>
        </w:rPr>
      </w:pPr>
      <w:bookmarkStart w:id="540" w:name="_Toc214987822"/>
      <w:r w:rsidRPr="000D70BF">
        <w:t>6.3.5.2</w:t>
      </w:r>
      <w:r w:rsidRPr="000D70BF">
        <w:rPr>
          <w:noProof/>
        </w:rPr>
        <w:t>.3</w:t>
      </w:r>
      <w:r w:rsidRPr="000D70BF">
        <w:rPr>
          <w:noProof/>
        </w:rPr>
        <w:tab/>
        <w:t>Standard Methods</w:t>
      </w:r>
      <w:bookmarkEnd w:id="540"/>
    </w:p>
    <w:p w14:paraId="4AD5D98D" w14:textId="77777777" w:rsidR="000D32D9" w:rsidRPr="000D70BF" w:rsidRDefault="000D32D9" w:rsidP="000D32D9">
      <w:pPr>
        <w:pStyle w:val="H6"/>
        <w:rPr>
          <w:noProof/>
        </w:rPr>
      </w:pPr>
      <w:r w:rsidRPr="000D70BF">
        <w:t>6.3.5.2.3</w:t>
      </w:r>
      <w:r w:rsidRPr="000D70BF">
        <w:rPr>
          <w:noProof/>
        </w:rPr>
        <w:t>.1</w:t>
      </w:r>
      <w:r w:rsidRPr="000D70BF">
        <w:rPr>
          <w:noProof/>
        </w:rPr>
        <w:tab/>
        <w:t>POST</w:t>
      </w:r>
    </w:p>
    <w:p w14:paraId="0907D66F" w14:textId="77777777" w:rsidR="000D32D9" w:rsidRPr="000D70BF" w:rsidRDefault="000D32D9" w:rsidP="000D32D9">
      <w:pPr>
        <w:rPr>
          <w:noProof/>
        </w:rPr>
      </w:pPr>
      <w:r w:rsidRPr="000D70BF">
        <w:rPr>
          <w:noProof/>
        </w:rPr>
        <w:t>This method shall support the request data structures specified in table </w:t>
      </w:r>
      <w:r w:rsidRPr="000D70BF">
        <w:t>6.3.5.2</w:t>
      </w:r>
      <w:r w:rsidRPr="000D70BF">
        <w:rPr>
          <w:noProof/>
        </w:rPr>
        <w:t>.3.1-1 and the response data structures and response codes specified in table </w:t>
      </w:r>
      <w:r w:rsidRPr="000D70BF">
        <w:t>6.3.5.2</w:t>
      </w:r>
      <w:r w:rsidRPr="000D70BF">
        <w:rPr>
          <w:noProof/>
        </w:rPr>
        <w:t>.3.1-2.</w:t>
      </w:r>
    </w:p>
    <w:p w14:paraId="0CBA1C7F" w14:textId="77777777" w:rsidR="000D32D9" w:rsidRPr="000D70BF" w:rsidRDefault="000D32D9" w:rsidP="000D32D9">
      <w:pPr>
        <w:pStyle w:val="TH"/>
        <w:rPr>
          <w:noProof/>
        </w:rPr>
      </w:pPr>
      <w:r w:rsidRPr="000D70BF">
        <w:rPr>
          <w:noProof/>
        </w:rPr>
        <w:t>Table </w:t>
      </w:r>
      <w:r w:rsidRPr="000D70BF">
        <w:t>6.3.5.2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D32D9" w:rsidRPr="000D70BF" w14:paraId="1CD726F0" w14:textId="77777777" w:rsidTr="007F7038">
        <w:trPr>
          <w:jc w:val="center"/>
        </w:trPr>
        <w:tc>
          <w:tcPr>
            <w:tcW w:w="2899" w:type="dxa"/>
            <w:shd w:val="clear" w:color="auto" w:fill="C0C0C0"/>
            <w:hideMark/>
          </w:tcPr>
          <w:p w14:paraId="5AE3E224" w14:textId="77777777" w:rsidR="000D32D9" w:rsidRPr="000D70BF" w:rsidRDefault="000D32D9" w:rsidP="007F7038">
            <w:pPr>
              <w:pStyle w:val="TAH"/>
              <w:rPr>
                <w:noProof/>
              </w:rPr>
            </w:pPr>
            <w:r w:rsidRPr="000D70BF">
              <w:rPr>
                <w:noProof/>
              </w:rPr>
              <w:t>Data type</w:t>
            </w:r>
          </w:p>
        </w:tc>
        <w:tc>
          <w:tcPr>
            <w:tcW w:w="450" w:type="dxa"/>
            <w:shd w:val="clear" w:color="auto" w:fill="C0C0C0"/>
            <w:hideMark/>
          </w:tcPr>
          <w:p w14:paraId="73676D25" w14:textId="77777777" w:rsidR="000D32D9" w:rsidRPr="000D70BF" w:rsidRDefault="000D32D9" w:rsidP="007F7038">
            <w:pPr>
              <w:pStyle w:val="TAH"/>
              <w:rPr>
                <w:noProof/>
              </w:rPr>
            </w:pPr>
            <w:r w:rsidRPr="000D70BF">
              <w:rPr>
                <w:noProof/>
              </w:rPr>
              <w:t>P</w:t>
            </w:r>
          </w:p>
        </w:tc>
        <w:tc>
          <w:tcPr>
            <w:tcW w:w="1170" w:type="dxa"/>
            <w:shd w:val="clear" w:color="auto" w:fill="C0C0C0"/>
            <w:hideMark/>
          </w:tcPr>
          <w:p w14:paraId="61D31E20" w14:textId="77777777" w:rsidR="000D32D9" w:rsidRPr="000D70BF" w:rsidRDefault="000D32D9" w:rsidP="007F7038">
            <w:pPr>
              <w:pStyle w:val="TAH"/>
              <w:rPr>
                <w:noProof/>
              </w:rPr>
            </w:pPr>
            <w:r w:rsidRPr="000D70BF">
              <w:rPr>
                <w:noProof/>
              </w:rPr>
              <w:t>Cardinality</w:t>
            </w:r>
          </w:p>
        </w:tc>
        <w:tc>
          <w:tcPr>
            <w:tcW w:w="5160" w:type="dxa"/>
            <w:shd w:val="clear" w:color="auto" w:fill="C0C0C0"/>
            <w:vAlign w:val="center"/>
            <w:hideMark/>
          </w:tcPr>
          <w:p w14:paraId="7B378ADC" w14:textId="77777777" w:rsidR="000D32D9" w:rsidRPr="000D70BF" w:rsidRDefault="000D32D9" w:rsidP="007F7038">
            <w:pPr>
              <w:pStyle w:val="TAH"/>
              <w:rPr>
                <w:noProof/>
              </w:rPr>
            </w:pPr>
            <w:r w:rsidRPr="000D70BF">
              <w:rPr>
                <w:noProof/>
              </w:rPr>
              <w:t>Description</w:t>
            </w:r>
          </w:p>
        </w:tc>
      </w:tr>
      <w:tr w:rsidR="000D32D9" w:rsidRPr="000D70BF" w14:paraId="52FF045E" w14:textId="77777777" w:rsidTr="007F7038">
        <w:trPr>
          <w:jc w:val="center"/>
        </w:trPr>
        <w:tc>
          <w:tcPr>
            <w:tcW w:w="2899" w:type="dxa"/>
            <w:vAlign w:val="center"/>
            <w:hideMark/>
          </w:tcPr>
          <w:p w14:paraId="04FD9956" w14:textId="77777777" w:rsidR="000D32D9" w:rsidRPr="000D70BF" w:rsidRDefault="000D32D9" w:rsidP="007F7038">
            <w:pPr>
              <w:pStyle w:val="TAL"/>
              <w:rPr>
                <w:noProof/>
              </w:rPr>
            </w:pPr>
            <w:proofErr w:type="spellStart"/>
            <w:r w:rsidRPr="000D70BF">
              <w:t>Train</w:t>
            </w:r>
            <w:r w:rsidRPr="000D70BF">
              <w:rPr>
                <w:rFonts w:hint="eastAsia"/>
                <w:lang w:eastAsia="zh-CN"/>
              </w:rPr>
              <w:t>Events</w:t>
            </w:r>
            <w:r w:rsidRPr="000D70BF">
              <w:t>Notif</w:t>
            </w:r>
            <w:proofErr w:type="spellEnd"/>
          </w:p>
        </w:tc>
        <w:tc>
          <w:tcPr>
            <w:tcW w:w="450" w:type="dxa"/>
            <w:vAlign w:val="center"/>
            <w:hideMark/>
          </w:tcPr>
          <w:p w14:paraId="0FF02B0C" w14:textId="77777777" w:rsidR="000D32D9" w:rsidRPr="000D70BF" w:rsidRDefault="000D32D9" w:rsidP="007F7038">
            <w:pPr>
              <w:pStyle w:val="TAC"/>
              <w:rPr>
                <w:noProof/>
              </w:rPr>
            </w:pPr>
            <w:r w:rsidRPr="000D70BF">
              <w:t>M</w:t>
            </w:r>
          </w:p>
        </w:tc>
        <w:tc>
          <w:tcPr>
            <w:tcW w:w="1170" w:type="dxa"/>
            <w:vAlign w:val="center"/>
            <w:hideMark/>
          </w:tcPr>
          <w:p w14:paraId="0BB024AF" w14:textId="77777777" w:rsidR="000D32D9" w:rsidRPr="000D70BF" w:rsidRDefault="000D32D9" w:rsidP="007F7038">
            <w:pPr>
              <w:pStyle w:val="TAC"/>
              <w:rPr>
                <w:noProof/>
              </w:rPr>
            </w:pPr>
            <w:r w:rsidRPr="000D70BF">
              <w:t>1</w:t>
            </w:r>
          </w:p>
        </w:tc>
        <w:tc>
          <w:tcPr>
            <w:tcW w:w="5160" w:type="dxa"/>
            <w:vAlign w:val="center"/>
            <w:hideMark/>
          </w:tcPr>
          <w:p w14:paraId="7F7BFF53" w14:textId="77777777" w:rsidR="000D32D9" w:rsidRPr="000D70BF" w:rsidRDefault="000D32D9" w:rsidP="007F7038">
            <w:pPr>
              <w:pStyle w:val="TAL"/>
              <w:rPr>
                <w:noProof/>
              </w:rPr>
            </w:pPr>
            <w:r w:rsidRPr="000D70BF">
              <w:t xml:space="preserve">Represents the </w:t>
            </w:r>
            <w:r w:rsidRPr="000D70BF">
              <w:rPr>
                <w:lang w:val="en-US"/>
              </w:rPr>
              <w:t>Training Notification</w:t>
            </w:r>
            <w:r w:rsidRPr="000D70BF">
              <w:t>.</w:t>
            </w:r>
          </w:p>
        </w:tc>
      </w:tr>
    </w:tbl>
    <w:p w14:paraId="1C5775AC" w14:textId="77777777" w:rsidR="000D32D9" w:rsidRPr="000D70BF" w:rsidRDefault="000D32D9" w:rsidP="000D32D9">
      <w:pPr>
        <w:rPr>
          <w:noProof/>
        </w:rPr>
      </w:pPr>
    </w:p>
    <w:p w14:paraId="624A140F" w14:textId="77777777" w:rsidR="000D32D9" w:rsidRPr="000D70BF" w:rsidRDefault="000D32D9" w:rsidP="000D32D9">
      <w:pPr>
        <w:pStyle w:val="TH"/>
        <w:rPr>
          <w:noProof/>
        </w:rPr>
      </w:pPr>
      <w:r w:rsidRPr="000D70BF">
        <w:rPr>
          <w:noProof/>
        </w:rPr>
        <w:t>Table </w:t>
      </w:r>
      <w:r w:rsidRPr="000D70BF">
        <w:t>6.3.5.2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D32D9" w:rsidRPr="000D70BF" w14:paraId="493047E7"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EF075B7" w14:textId="77777777" w:rsidR="000D32D9" w:rsidRPr="000D70BF" w:rsidRDefault="000D32D9"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9E0C764" w14:textId="77777777" w:rsidR="000D32D9" w:rsidRPr="000D70BF" w:rsidRDefault="000D32D9"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F4E4655" w14:textId="77777777" w:rsidR="000D32D9" w:rsidRPr="000D70BF" w:rsidRDefault="000D32D9"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8ED0039" w14:textId="77777777" w:rsidR="000D32D9" w:rsidRPr="000D70BF" w:rsidRDefault="000D32D9"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72E6046" w14:textId="77777777" w:rsidR="000D32D9" w:rsidRPr="000D70BF" w:rsidRDefault="000D32D9" w:rsidP="007F7038">
            <w:pPr>
              <w:pStyle w:val="TAH"/>
              <w:rPr>
                <w:noProof/>
              </w:rPr>
            </w:pPr>
            <w:r w:rsidRPr="000D70BF">
              <w:rPr>
                <w:noProof/>
              </w:rPr>
              <w:t>Description</w:t>
            </w:r>
          </w:p>
        </w:tc>
      </w:tr>
      <w:tr w:rsidR="000D32D9" w:rsidRPr="000D70BF" w14:paraId="35AE632E"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5C43471A" w14:textId="77777777" w:rsidR="000D32D9" w:rsidRPr="000D70BF" w:rsidRDefault="000D32D9"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1C0B96A6" w14:textId="77777777" w:rsidR="000D32D9" w:rsidRPr="000D70BF" w:rsidRDefault="000D32D9"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39F2EDB" w14:textId="77777777" w:rsidR="000D32D9" w:rsidRPr="000D70BF" w:rsidRDefault="000D32D9"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0CD54527" w14:textId="77777777" w:rsidR="000D32D9" w:rsidRPr="000D70BF" w:rsidRDefault="000D32D9"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CCAA87B" w14:textId="77777777" w:rsidR="000D32D9" w:rsidRPr="000D70BF" w:rsidRDefault="000D32D9" w:rsidP="007F7038">
            <w:pPr>
              <w:pStyle w:val="TAL"/>
              <w:rPr>
                <w:noProof/>
              </w:rPr>
            </w:pPr>
            <w:r w:rsidRPr="000D70BF">
              <w:t xml:space="preserve">Successful case. The </w:t>
            </w:r>
            <w:r w:rsidRPr="000D70BF">
              <w:rPr>
                <w:lang w:val="en-US"/>
              </w:rPr>
              <w:t>Training Notification is successfully received</w:t>
            </w:r>
            <w:r w:rsidRPr="000D70BF">
              <w:t>.</w:t>
            </w:r>
          </w:p>
        </w:tc>
      </w:tr>
      <w:tr w:rsidR="000D32D9" w:rsidRPr="000D70BF" w14:paraId="35398C78"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E1FB625" w14:textId="77777777" w:rsidR="000D32D9" w:rsidRPr="000D70BF" w:rsidRDefault="000D32D9" w:rsidP="007F7038">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219BB2DD"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6D2980DB"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6C4130B7" w14:textId="77777777" w:rsidR="000D32D9" w:rsidRPr="000D70BF" w:rsidRDefault="000D32D9"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1BF6D0B2" w14:textId="77777777" w:rsidR="000D32D9" w:rsidRPr="000D70BF" w:rsidRDefault="000D32D9" w:rsidP="007F7038">
            <w:pPr>
              <w:pStyle w:val="TAL"/>
            </w:pPr>
            <w:r w:rsidRPr="000D70BF">
              <w:t>Temporary redirection.</w:t>
            </w:r>
          </w:p>
          <w:p w14:paraId="66B10C03" w14:textId="77777777" w:rsidR="000D32D9" w:rsidRPr="000D70BF" w:rsidRDefault="000D32D9" w:rsidP="007F7038">
            <w:pPr>
              <w:pStyle w:val="TAL"/>
            </w:pPr>
          </w:p>
          <w:p w14:paraId="3126B6A4" w14:textId="77777777" w:rsidR="000D32D9" w:rsidRPr="000D70BF" w:rsidRDefault="000D32D9" w:rsidP="007F7038">
            <w:pPr>
              <w:pStyle w:val="TAL"/>
            </w:pPr>
            <w:r w:rsidRPr="000D70BF">
              <w:t>(NOTE 2)</w:t>
            </w:r>
          </w:p>
        </w:tc>
      </w:tr>
      <w:tr w:rsidR="000D32D9" w:rsidRPr="000D70BF" w14:paraId="06242F34"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BCE97BB" w14:textId="77777777" w:rsidR="000D32D9" w:rsidRPr="000D70BF" w:rsidRDefault="000D32D9" w:rsidP="007F7038">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3F9FCD5B"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095EF9A"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15D517" w14:textId="77777777" w:rsidR="000D32D9" w:rsidRPr="000D70BF" w:rsidRDefault="000D32D9"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79CADCB" w14:textId="77777777" w:rsidR="000D32D9" w:rsidRPr="000D70BF" w:rsidRDefault="000D32D9" w:rsidP="007F7038">
            <w:pPr>
              <w:pStyle w:val="TAL"/>
            </w:pPr>
            <w:r w:rsidRPr="000D70BF">
              <w:t>Permanent redirection.</w:t>
            </w:r>
          </w:p>
          <w:p w14:paraId="10C427CE" w14:textId="77777777" w:rsidR="000D32D9" w:rsidRPr="000D70BF" w:rsidRDefault="000D32D9" w:rsidP="007F7038">
            <w:pPr>
              <w:pStyle w:val="TAL"/>
            </w:pPr>
          </w:p>
          <w:p w14:paraId="5037C242" w14:textId="77777777" w:rsidR="000D32D9" w:rsidRPr="000D70BF" w:rsidRDefault="000D32D9" w:rsidP="007F7038">
            <w:pPr>
              <w:pStyle w:val="TAL"/>
            </w:pPr>
            <w:r w:rsidRPr="000D70BF">
              <w:t>(NOTE 2)</w:t>
            </w:r>
          </w:p>
        </w:tc>
      </w:tr>
      <w:tr w:rsidR="000D32D9" w:rsidRPr="000D70BF" w14:paraId="1278935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5338D79"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15C71B8C" w14:textId="77777777" w:rsidR="000D32D9" w:rsidRPr="000D70BF" w:rsidRDefault="000D32D9" w:rsidP="007F7038">
            <w:pPr>
              <w:pStyle w:val="TAN"/>
              <w:rPr>
                <w:noProof/>
              </w:rPr>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36BA37E5" w14:textId="77777777" w:rsidR="000D32D9" w:rsidRPr="000D70BF" w:rsidRDefault="000D32D9" w:rsidP="000D32D9">
      <w:pPr>
        <w:rPr>
          <w:noProof/>
        </w:rPr>
      </w:pPr>
    </w:p>
    <w:p w14:paraId="20FF0F41" w14:textId="77777777" w:rsidR="000D32D9" w:rsidRPr="000D70BF" w:rsidRDefault="000D32D9" w:rsidP="000D32D9">
      <w:pPr>
        <w:pStyle w:val="TH"/>
      </w:pPr>
      <w:r w:rsidRPr="000D70BF">
        <w:t>Table 6.3.5.2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0746047" w14:textId="77777777" w:rsidTr="007F7038">
        <w:trPr>
          <w:jc w:val="center"/>
        </w:trPr>
        <w:tc>
          <w:tcPr>
            <w:tcW w:w="1037" w:type="pct"/>
            <w:tcBorders>
              <w:bottom w:val="single" w:sz="6" w:space="0" w:color="auto"/>
            </w:tcBorders>
            <w:shd w:val="clear" w:color="auto" w:fill="C0C0C0"/>
            <w:hideMark/>
          </w:tcPr>
          <w:p w14:paraId="73F8F9E4"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31979265"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1ED7FC31"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5EF2B2E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1FC700BF" w14:textId="77777777" w:rsidR="000D32D9" w:rsidRPr="000D70BF" w:rsidRDefault="000D32D9" w:rsidP="007F7038">
            <w:pPr>
              <w:pStyle w:val="TAH"/>
            </w:pPr>
            <w:r w:rsidRPr="000D70BF">
              <w:t>Description</w:t>
            </w:r>
          </w:p>
        </w:tc>
      </w:tr>
      <w:tr w:rsidR="000D32D9" w:rsidRPr="000D70BF" w14:paraId="62291E59" w14:textId="77777777" w:rsidTr="007F7038">
        <w:trPr>
          <w:jc w:val="center"/>
        </w:trPr>
        <w:tc>
          <w:tcPr>
            <w:tcW w:w="1037" w:type="pct"/>
            <w:tcBorders>
              <w:top w:val="single" w:sz="6" w:space="0" w:color="auto"/>
            </w:tcBorders>
            <w:vAlign w:val="center"/>
            <w:hideMark/>
          </w:tcPr>
          <w:p w14:paraId="7B9E42CE"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0175CFD4"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1FB29637"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2139772D"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349DCB5C"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248F47A0" w14:textId="77777777" w:rsidR="000D32D9" w:rsidRPr="000D70BF" w:rsidRDefault="000D32D9" w:rsidP="007F7038">
            <w:pPr>
              <w:pStyle w:val="TAL"/>
            </w:pPr>
          </w:p>
          <w:p w14:paraId="27BB93FD"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5BBA6731" w14:textId="77777777" w:rsidTr="007F7038">
        <w:trPr>
          <w:jc w:val="center"/>
        </w:trPr>
        <w:tc>
          <w:tcPr>
            <w:tcW w:w="1037" w:type="pct"/>
            <w:vAlign w:val="center"/>
            <w:hideMark/>
          </w:tcPr>
          <w:p w14:paraId="5E7E1ED3" w14:textId="77777777" w:rsidR="000D32D9" w:rsidRPr="000D70BF" w:rsidRDefault="000D32D9" w:rsidP="007F7038">
            <w:pPr>
              <w:pStyle w:val="TAL"/>
            </w:pPr>
            <w:r w:rsidRPr="000D70BF">
              <w:rPr>
                <w:lang w:eastAsia="zh-CN"/>
              </w:rPr>
              <w:t>3gpp-Sbi-Target-Nf-Id</w:t>
            </w:r>
          </w:p>
        </w:tc>
        <w:tc>
          <w:tcPr>
            <w:tcW w:w="519" w:type="pct"/>
            <w:vAlign w:val="center"/>
            <w:hideMark/>
          </w:tcPr>
          <w:p w14:paraId="277168C2" w14:textId="77777777" w:rsidR="000D32D9" w:rsidRPr="000D70BF" w:rsidRDefault="000D32D9" w:rsidP="007F7038">
            <w:pPr>
              <w:pStyle w:val="TAL"/>
            </w:pPr>
            <w:r w:rsidRPr="000D70BF">
              <w:rPr>
                <w:lang w:eastAsia="fr-FR"/>
              </w:rPr>
              <w:t>string</w:t>
            </w:r>
          </w:p>
        </w:tc>
        <w:tc>
          <w:tcPr>
            <w:tcW w:w="217" w:type="pct"/>
            <w:vAlign w:val="center"/>
            <w:hideMark/>
          </w:tcPr>
          <w:p w14:paraId="44CCA7BA" w14:textId="77777777" w:rsidR="000D32D9" w:rsidRPr="000D70BF" w:rsidRDefault="000D32D9" w:rsidP="007F7038">
            <w:pPr>
              <w:pStyle w:val="TAC"/>
            </w:pPr>
            <w:r w:rsidRPr="000D70BF">
              <w:rPr>
                <w:lang w:eastAsia="fr-FR"/>
              </w:rPr>
              <w:t>O</w:t>
            </w:r>
          </w:p>
        </w:tc>
        <w:tc>
          <w:tcPr>
            <w:tcW w:w="581" w:type="pct"/>
            <w:vAlign w:val="center"/>
            <w:hideMark/>
          </w:tcPr>
          <w:p w14:paraId="7A4B6ED2" w14:textId="77777777" w:rsidR="000D32D9" w:rsidRPr="000D70BF" w:rsidRDefault="000D32D9" w:rsidP="007F7038">
            <w:pPr>
              <w:pStyle w:val="TAC"/>
            </w:pPr>
            <w:r w:rsidRPr="000D70BF">
              <w:rPr>
                <w:lang w:eastAsia="fr-FR"/>
              </w:rPr>
              <w:t>0..1</w:t>
            </w:r>
          </w:p>
        </w:tc>
        <w:tc>
          <w:tcPr>
            <w:tcW w:w="2645" w:type="pct"/>
            <w:vAlign w:val="center"/>
            <w:hideMark/>
          </w:tcPr>
          <w:p w14:paraId="3AE76FD7"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1915A5B5" w14:textId="77777777" w:rsidR="000D32D9" w:rsidRPr="000D70BF" w:rsidRDefault="000D32D9" w:rsidP="000D32D9"/>
    <w:p w14:paraId="6E82E199" w14:textId="77777777" w:rsidR="000D32D9" w:rsidRPr="000D70BF" w:rsidRDefault="000D32D9" w:rsidP="000D32D9">
      <w:pPr>
        <w:pStyle w:val="TH"/>
      </w:pPr>
      <w:r w:rsidRPr="000D70BF">
        <w:t>Table 6.3.5.2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1B70D4B" w14:textId="77777777" w:rsidTr="007F7038">
        <w:trPr>
          <w:jc w:val="center"/>
        </w:trPr>
        <w:tc>
          <w:tcPr>
            <w:tcW w:w="1037" w:type="pct"/>
            <w:tcBorders>
              <w:bottom w:val="single" w:sz="6" w:space="0" w:color="auto"/>
            </w:tcBorders>
            <w:shd w:val="clear" w:color="auto" w:fill="C0C0C0"/>
            <w:hideMark/>
          </w:tcPr>
          <w:p w14:paraId="2E15AA69"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1037537E"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358AB7FB"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25C0DC4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2D0075A" w14:textId="77777777" w:rsidR="000D32D9" w:rsidRPr="000D70BF" w:rsidRDefault="000D32D9" w:rsidP="007F7038">
            <w:pPr>
              <w:pStyle w:val="TAH"/>
            </w:pPr>
            <w:r w:rsidRPr="000D70BF">
              <w:t>Description</w:t>
            </w:r>
          </w:p>
        </w:tc>
      </w:tr>
      <w:tr w:rsidR="000D32D9" w:rsidRPr="000D70BF" w14:paraId="5EFCDA2E" w14:textId="77777777" w:rsidTr="007F7038">
        <w:trPr>
          <w:jc w:val="center"/>
        </w:trPr>
        <w:tc>
          <w:tcPr>
            <w:tcW w:w="1037" w:type="pct"/>
            <w:tcBorders>
              <w:top w:val="single" w:sz="6" w:space="0" w:color="auto"/>
            </w:tcBorders>
            <w:vAlign w:val="center"/>
            <w:hideMark/>
          </w:tcPr>
          <w:p w14:paraId="5685CAF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65C93675"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33B0B94"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B382E3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7552D590"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05D7FBBD" w14:textId="77777777" w:rsidR="000D32D9" w:rsidRPr="000D70BF" w:rsidRDefault="000D32D9" w:rsidP="007F7038">
            <w:pPr>
              <w:pStyle w:val="TAL"/>
            </w:pPr>
          </w:p>
          <w:p w14:paraId="49E1300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5256795" w14:textId="77777777" w:rsidTr="007F7038">
        <w:trPr>
          <w:jc w:val="center"/>
        </w:trPr>
        <w:tc>
          <w:tcPr>
            <w:tcW w:w="1037" w:type="pct"/>
            <w:vAlign w:val="center"/>
            <w:hideMark/>
          </w:tcPr>
          <w:p w14:paraId="254AFBCB" w14:textId="77777777" w:rsidR="000D32D9" w:rsidRPr="000D70BF" w:rsidRDefault="000D32D9" w:rsidP="007F7038">
            <w:pPr>
              <w:pStyle w:val="TAL"/>
            </w:pPr>
            <w:r w:rsidRPr="000D70BF">
              <w:rPr>
                <w:lang w:eastAsia="zh-CN"/>
              </w:rPr>
              <w:t>3gpp-Sbi-Target-Nf-Id</w:t>
            </w:r>
          </w:p>
        </w:tc>
        <w:tc>
          <w:tcPr>
            <w:tcW w:w="519" w:type="pct"/>
            <w:vAlign w:val="center"/>
            <w:hideMark/>
          </w:tcPr>
          <w:p w14:paraId="48AA4F7F" w14:textId="77777777" w:rsidR="000D32D9" w:rsidRPr="000D70BF" w:rsidRDefault="000D32D9" w:rsidP="007F7038">
            <w:pPr>
              <w:pStyle w:val="TAL"/>
            </w:pPr>
            <w:r w:rsidRPr="000D70BF">
              <w:rPr>
                <w:lang w:eastAsia="fr-FR"/>
              </w:rPr>
              <w:t>string</w:t>
            </w:r>
          </w:p>
        </w:tc>
        <w:tc>
          <w:tcPr>
            <w:tcW w:w="217" w:type="pct"/>
            <w:vAlign w:val="center"/>
            <w:hideMark/>
          </w:tcPr>
          <w:p w14:paraId="48B8902E" w14:textId="77777777" w:rsidR="000D32D9" w:rsidRPr="000D70BF" w:rsidRDefault="000D32D9" w:rsidP="007F7038">
            <w:pPr>
              <w:pStyle w:val="TAC"/>
            </w:pPr>
            <w:r w:rsidRPr="000D70BF">
              <w:rPr>
                <w:lang w:eastAsia="fr-FR"/>
              </w:rPr>
              <w:t>O</w:t>
            </w:r>
          </w:p>
        </w:tc>
        <w:tc>
          <w:tcPr>
            <w:tcW w:w="581" w:type="pct"/>
            <w:vAlign w:val="center"/>
            <w:hideMark/>
          </w:tcPr>
          <w:p w14:paraId="6B8014C4" w14:textId="77777777" w:rsidR="000D32D9" w:rsidRPr="000D70BF" w:rsidRDefault="000D32D9" w:rsidP="007F7038">
            <w:pPr>
              <w:pStyle w:val="TAC"/>
            </w:pPr>
            <w:r w:rsidRPr="000D70BF">
              <w:rPr>
                <w:lang w:eastAsia="fr-FR"/>
              </w:rPr>
              <w:t>0..1</w:t>
            </w:r>
          </w:p>
        </w:tc>
        <w:tc>
          <w:tcPr>
            <w:tcW w:w="2645" w:type="pct"/>
            <w:vAlign w:val="center"/>
            <w:hideMark/>
          </w:tcPr>
          <w:p w14:paraId="2BA99E29"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27038D0E" w14:textId="77777777" w:rsidR="000D32D9" w:rsidRPr="000D70BF" w:rsidRDefault="000D32D9" w:rsidP="000D32D9"/>
    <w:p w14:paraId="4E472854" w14:textId="77777777" w:rsidR="000D32D9" w:rsidRPr="000D70BF" w:rsidRDefault="000D32D9" w:rsidP="000D32D9">
      <w:pPr>
        <w:pStyle w:val="Heading3"/>
      </w:pPr>
      <w:bookmarkStart w:id="541" w:name="_Toc214987823"/>
      <w:r w:rsidRPr="000D70BF">
        <w:t>6.3.6</w:t>
      </w:r>
      <w:r w:rsidRPr="000D70BF">
        <w:tab/>
        <w:t>Data Model</w:t>
      </w:r>
      <w:bookmarkEnd w:id="541"/>
    </w:p>
    <w:p w14:paraId="1AE2FAFB" w14:textId="77777777" w:rsidR="000D32D9" w:rsidRPr="000D70BF" w:rsidRDefault="000D32D9" w:rsidP="000D32D9">
      <w:pPr>
        <w:pStyle w:val="Heading4"/>
      </w:pPr>
      <w:bookmarkStart w:id="542" w:name="_Toc214987824"/>
      <w:r w:rsidRPr="000D70BF">
        <w:t>6.3.6.1</w:t>
      </w:r>
      <w:r w:rsidRPr="000D70BF">
        <w:tab/>
        <w:t>General</w:t>
      </w:r>
      <w:bookmarkEnd w:id="542"/>
    </w:p>
    <w:p w14:paraId="10C32835" w14:textId="77777777" w:rsidR="000D32D9" w:rsidRPr="000D70BF" w:rsidRDefault="000D32D9" w:rsidP="000D32D9">
      <w:r w:rsidRPr="000D70BF">
        <w:t>This clause specifies the application data model supported by the API.</w:t>
      </w:r>
    </w:p>
    <w:p w14:paraId="29EA357F" w14:textId="77777777" w:rsidR="000D32D9" w:rsidRPr="000D70BF" w:rsidRDefault="000D32D9" w:rsidP="000D32D9">
      <w:r w:rsidRPr="000D70BF">
        <w:t xml:space="preserve">Table 6.3.6.1-1 specifies the data types defined for the </w:t>
      </w:r>
      <w:proofErr w:type="spellStart"/>
      <w:r w:rsidRPr="000D70BF">
        <w:t>Naf_Training</w:t>
      </w:r>
      <w:proofErr w:type="spellEnd"/>
      <w:r w:rsidRPr="000D70BF">
        <w:t xml:space="preserve"> service-based interface protocol.</w:t>
      </w:r>
    </w:p>
    <w:p w14:paraId="1913247A" w14:textId="77777777" w:rsidR="000D32D9" w:rsidRPr="000D70BF" w:rsidRDefault="000D32D9" w:rsidP="000D32D9">
      <w:pPr>
        <w:pStyle w:val="TH"/>
      </w:pPr>
      <w:r w:rsidRPr="000D70BF">
        <w:t xml:space="preserve">Table 6.3.6.1-1: </w:t>
      </w:r>
      <w:proofErr w:type="spellStart"/>
      <w:r w:rsidRPr="000D70BF">
        <w:t>Naf_Training</w:t>
      </w:r>
      <w:proofErr w:type="spellEnd"/>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0D32D9" w:rsidRPr="000D70BF" w14:paraId="09AC2895"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0E6B1FE9" w14:textId="77777777" w:rsidR="000D32D9" w:rsidRPr="000D70BF" w:rsidRDefault="000D32D9" w:rsidP="007F7038">
            <w:pPr>
              <w:pStyle w:val="TAH"/>
            </w:pPr>
            <w:r w:rsidRPr="000D70BF">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3EB3DAFA" w14:textId="77777777" w:rsidR="000D32D9" w:rsidRPr="000D70BF" w:rsidRDefault="000D32D9" w:rsidP="007F7038">
            <w:pPr>
              <w:pStyle w:val="TAH"/>
            </w:pPr>
            <w:r w:rsidRPr="000D70BF">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14E47E8B" w14:textId="77777777" w:rsidR="000D32D9" w:rsidRPr="000D70BF" w:rsidRDefault="000D32D9"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CD7462F" w14:textId="77777777" w:rsidR="000D32D9" w:rsidRPr="000D70BF" w:rsidRDefault="000D32D9" w:rsidP="007F7038">
            <w:pPr>
              <w:pStyle w:val="TAH"/>
            </w:pPr>
            <w:r w:rsidRPr="000D70BF">
              <w:t>Applicability</w:t>
            </w:r>
          </w:p>
        </w:tc>
      </w:tr>
      <w:tr w:rsidR="000D32D9" w:rsidRPr="000D70BF" w14:paraId="5A22E57F"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C9D95C0" w14:textId="77777777" w:rsidR="000D32D9" w:rsidRPr="000D70BF" w:rsidRDefault="000D32D9" w:rsidP="007F7038">
            <w:pPr>
              <w:pStyle w:val="TAL"/>
            </w:pPr>
            <w:proofErr w:type="spellStart"/>
            <w:r w:rsidRPr="000D70BF">
              <w:rPr>
                <w:rFonts w:hint="eastAsia"/>
                <w:lang w:eastAsia="zh-CN"/>
              </w:rPr>
              <w:t>EventNotif</w:t>
            </w:r>
            <w:proofErr w:type="spellEnd"/>
          </w:p>
        </w:tc>
        <w:tc>
          <w:tcPr>
            <w:tcW w:w="1464" w:type="dxa"/>
            <w:tcBorders>
              <w:top w:val="single" w:sz="4" w:space="0" w:color="auto"/>
              <w:left w:val="single" w:sz="4" w:space="0" w:color="auto"/>
              <w:bottom w:val="single" w:sz="4" w:space="0" w:color="auto"/>
              <w:right w:val="single" w:sz="4" w:space="0" w:color="auto"/>
            </w:tcBorders>
            <w:vAlign w:val="center"/>
          </w:tcPr>
          <w:p w14:paraId="3486B460" w14:textId="77777777" w:rsidR="000D32D9" w:rsidRPr="000D70BF" w:rsidRDefault="000D32D9" w:rsidP="007F7038">
            <w:pPr>
              <w:pStyle w:val="TAC"/>
              <w:rPr>
                <w:lang w:eastAsia="zh-CN"/>
              </w:rPr>
            </w:pPr>
            <w:r w:rsidRPr="000D70BF">
              <w:rPr>
                <w:rFonts w:hint="eastAsia"/>
                <w:lang w:eastAsia="zh-CN"/>
              </w:rPr>
              <w:t>6</w:t>
            </w:r>
            <w:r w:rsidRPr="000D70BF">
              <w:rPr>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2EC2A79C" w14:textId="77777777" w:rsidR="000D32D9" w:rsidRPr="000D70BF" w:rsidRDefault="000D32D9" w:rsidP="007F7038">
            <w:pPr>
              <w:pStyle w:val="TAL"/>
              <w:rPr>
                <w:rFonts w:cs="Arial"/>
                <w:szCs w:val="18"/>
              </w:rPr>
            </w:pPr>
            <w:r w:rsidRPr="000D70BF">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7CA4D240" w14:textId="77777777" w:rsidR="000D32D9" w:rsidRPr="000D70BF" w:rsidRDefault="000D32D9" w:rsidP="007F7038">
            <w:pPr>
              <w:pStyle w:val="TAL"/>
              <w:rPr>
                <w:rFonts w:cs="Arial"/>
                <w:szCs w:val="18"/>
              </w:rPr>
            </w:pPr>
          </w:p>
        </w:tc>
      </w:tr>
      <w:tr w:rsidR="000D32D9" w:rsidRPr="000D70BF" w14:paraId="6A42D1B6"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CB29E8" w14:textId="77777777" w:rsidR="000D32D9" w:rsidRPr="000D70BF" w:rsidRDefault="000D32D9" w:rsidP="007F7038">
            <w:pPr>
              <w:pStyle w:val="TAL"/>
            </w:pPr>
            <w:proofErr w:type="spellStart"/>
            <w:r w:rsidRPr="000D70BF">
              <w:t>EventSubsc</w:t>
            </w:r>
            <w:proofErr w:type="spellEnd"/>
          </w:p>
        </w:tc>
        <w:tc>
          <w:tcPr>
            <w:tcW w:w="1464" w:type="dxa"/>
            <w:tcBorders>
              <w:top w:val="single" w:sz="4" w:space="0" w:color="auto"/>
              <w:left w:val="single" w:sz="4" w:space="0" w:color="auto"/>
              <w:bottom w:val="single" w:sz="4" w:space="0" w:color="auto"/>
              <w:right w:val="single" w:sz="4" w:space="0" w:color="auto"/>
            </w:tcBorders>
          </w:tcPr>
          <w:p w14:paraId="18136AEC" w14:textId="77777777" w:rsidR="000D32D9" w:rsidRPr="000D70BF" w:rsidRDefault="000D32D9" w:rsidP="007F7038">
            <w:pPr>
              <w:pStyle w:val="TAC"/>
            </w:pPr>
            <w:r w:rsidRPr="000D70BF">
              <w:rPr>
                <w:rFonts w:hint="eastAsia"/>
                <w:lang w:eastAsia="zh-CN"/>
              </w:rPr>
              <w:t>6</w:t>
            </w:r>
            <w:r w:rsidRPr="000D70BF">
              <w:rPr>
                <w:lang w:eastAsia="zh-CN"/>
              </w:rPr>
              <w:t>.3.6.2.4</w:t>
            </w:r>
          </w:p>
        </w:tc>
        <w:tc>
          <w:tcPr>
            <w:tcW w:w="4696" w:type="dxa"/>
            <w:tcBorders>
              <w:top w:val="single" w:sz="4" w:space="0" w:color="auto"/>
              <w:left w:val="single" w:sz="4" w:space="0" w:color="auto"/>
              <w:bottom w:val="single" w:sz="4" w:space="0" w:color="auto"/>
              <w:right w:val="single" w:sz="4" w:space="0" w:color="auto"/>
            </w:tcBorders>
            <w:vAlign w:val="center"/>
          </w:tcPr>
          <w:p w14:paraId="3BF997B5" w14:textId="77777777" w:rsidR="000D32D9" w:rsidRPr="000D70BF" w:rsidRDefault="000D32D9" w:rsidP="007F7038">
            <w:pPr>
              <w:pStyle w:val="TAL"/>
              <w:rPr>
                <w:rFonts w:cs="Arial"/>
                <w:szCs w:val="18"/>
              </w:rPr>
            </w:pPr>
            <w:r w:rsidRPr="000D70BF">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13DC887" w14:textId="77777777" w:rsidR="000D32D9" w:rsidRPr="000D70BF" w:rsidRDefault="000D32D9" w:rsidP="007F7038">
            <w:pPr>
              <w:pStyle w:val="TAL"/>
              <w:rPr>
                <w:rFonts w:cs="Arial"/>
                <w:szCs w:val="18"/>
              </w:rPr>
            </w:pPr>
          </w:p>
        </w:tc>
      </w:tr>
      <w:tr w:rsidR="000D32D9" w:rsidRPr="000D70BF" w14:paraId="29244998"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07417E6" w14:textId="77777777" w:rsidR="000D32D9" w:rsidRPr="000D70BF" w:rsidRDefault="000D32D9" w:rsidP="007F7038">
            <w:pPr>
              <w:pStyle w:val="TAL"/>
            </w:pPr>
            <w:proofErr w:type="spellStart"/>
            <w:r w:rsidRPr="000D70BF">
              <w:t>MlModelMonitorInfo</w:t>
            </w:r>
            <w:proofErr w:type="spellEnd"/>
          </w:p>
        </w:tc>
        <w:tc>
          <w:tcPr>
            <w:tcW w:w="1464" w:type="dxa"/>
            <w:tcBorders>
              <w:top w:val="single" w:sz="4" w:space="0" w:color="auto"/>
              <w:left w:val="single" w:sz="4" w:space="0" w:color="auto"/>
              <w:bottom w:val="single" w:sz="4" w:space="0" w:color="auto"/>
              <w:right w:val="single" w:sz="4" w:space="0" w:color="auto"/>
            </w:tcBorders>
          </w:tcPr>
          <w:p w14:paraId="20C591CC" w14:textId="77777777" w:rsidR="000D32D9" w:rsidRPr="000D70BF" w:rsidRDefault="000D32D9" w:rsidP="007F7038">
            <w:pPr>
              <w:pStyle w:val="TAC"/>
            </w:pPr>
            <w:r w:rsidRPr="000D70BF">
              <w:rPr>
                <w:rFonts w:hint="eastAsia"/>
                <w:lang w:eastAsia="zh-CN"/>
              </w:rPr>
              <w:t>6</w:t>
            </w:r>
            <w:r w:rsidRPr="000D70BF">
              <w:rPr>
                <w:lang w:eastAsia="zh-CN"/>
              </w:rPr>
              <w:t>.3.6.2.5</w:t>
            </w:r>
          </w:p>
        </w:tc>
        <w:tc>
          <w:tcPr>
            <w:tcW w:w="4696" w:type="dxa"/>
            <w:tcBorders>
              <w:top w:val="single" w:sz="4" w:space="0" w:color="auto"/>
              <w:left w:val="single" w:sz="4" w:space="0" w:color="auto"/>
              <w:bottom w:val="single" w:sz="4" w:space="0" w:color="auto"/>
              <w:right w:val="single" w:sz="4" w:space="0" w:color="auto"/>
            </w:tcBorders>
            <w:vAlign w:val="center"/>
          </w:tcPr>
          <w:p w14:paraId="5676FE46" w14:textId="77777777" w:rsidR="000D32D9" w:rsidRPr="000D70BF" w:rsidRDefault="000D32D9" w:rsidP="007F7038">
            <w:pPr>
              <w:pStyle w:val="TAL"/>
              <w:rPr>
                <w:rFonts w:cs="Arial"/>
                <w:szCs w:val="18"/>
              </w:rPr>
            </w:pPr>
            <w:r w:rsidRPr="000D70BF">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E05A1FE" w14:textId="77777777" w:rsidR="000D32D9" w:rsidRPr="000D70BF" w:rsidRDefault="000D32D9" w:rsidP="007F7038">
            <w:pPr>
              <w:pStyle w:val="TAL"/>
              <w:rPr>
                <w:rFonts w:cs="Arial"/>
                <w:szCs w:val="18"/>
              </w:rPr>
            </w:pPr>
          </w:p>
        </w:tc>
      </w:tr>
      <w:tr w:rsidR="000D32D9" w:rsidRPr="000D70BF" w14:paraId="2362279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70280829" w14:textId="77777777" w:rsidR="000D32D9" w:rsidRPr="000D70BF" w:rsidRDefault="000D32D9" w:rsidP="007F7038">
            <w:pPr>
              <w:pStyle w:val="TAL"/>
            </w:pPr>
            <w:proofErr w:type="spellStart"/>
            <w:r w:rsidRPr="000D70BF">
              <w:t>Train</w:t>
            </w:r>
            <w:r w:rsidRPr="000D70BF">
              <w:rPr>
                <w:rFonts w:hint="eastAsia"/>
                <w:lang w:eastAsia="zh-CN"/>
              </w:rPr>
              <w:t>Events</w:t>
            </w:r>
            <w:r w:rsidRPr="000D70BF">
              <w:t>Notif</w:t>
            </w:r>
            <w:proofErr w:type="spellEnd"/>
          </w:p>
        </w:tc>
        <w:tc>
          <w:tcPr>
            <w:tcW w:w="1464" w:type="dxa"/>
            <w:tcBorders>
              <w:top w:val="single" w:sz="4" w:space="0" w:color="auto"/>
              <w:left w:val="single" w:sz="4" w:space="0" w:color="auto"/>
              <w:bottom w:val="single" w:sz="4" w:space="0" w:color="auto"/>
              <w:right w:val="single" w:sz="4" w:space="0" w:color="auto"/>
            </w:tcBorders>
          </w:tcPr>
          <w:p w14:paraId="4ACDF2B9" w14:textId="77777777" w:rsidR="000D32D9" w:rsidRPr="000D70BF" w:rsidRDefault="000D32D9" w:rsidP="007F7038">
            <w:pPr>
              <w:pStyle w:val="TAC"/>
            </w:pPr>
            <w:r w:rsidRPr="000D70BF">
              <w:rPr>
                <w:rFonts w:hint="eastAsia"/>
                <w:lang w:eastAsia="zh-CN"/>
              </w:rPr>
              <w:t>6</w:t>
            </w:r>
            <w:r w:rsidRPr="000D70BF">
              <w:rPr>
                <w:lang w:eastAsia="zh-CN"/>
              </w:rPr>
              <w:t>.3.6.2.6</w:t>
            </w:r>
          </w:p>
        </w:tc>
        <w:tc>
          <w:tcPr>
            <w:tcW w:w="4696" w:type="dxa"/>
            <w:tcBorders>
              <w:top w:val="single" w:sz="4" w:space="0" w:color="auto"/>
              <w:left w:val="single" w:sz="4" w:space="0" w:color="auto"/>
              <w:bottom w:val="single" w:sz="4" w:space="0" w:color="auto"/>
              <w:right w:val="single" w:sz="4" w:space="0" w:color="auto"/>
            </w:tcBorders>
          </w:tcPr>
          <w:p w14:paraId="59E5775A" w14:textId="77777777" w:rsidR="000D32D9" w:rsidRPr="000D70BF" w:rsidRDefault="000D32D9" w:rsidP="007F7038">
            <w:pPr>
              <w:pStyle w:val="TAL"/>
              <w:rPr>
                <w:rFonts w:cs="Arial"/>
                <w:szCs w:val="18"/>
              </w:rPr>
            </w:pPr>
            <w:r w:rsidRPr="000D70BF">
              <w:t>Represents notification on training event(s) that occurred.</w:t>
            </w:r>
          </w:p>
        </w:tc>
        <w:tc>
          <w:tcPr>
            <w:tcW w:w="1207" w:type="dxa"/>
            <w:tcBorders>
              <w:top w:val="single" w:sz="4" w:space="0" w:color="auto"/>
              <w:left w:val="single" w:sz="4" w:space="0" w:color="auto"/>
              <w:bottom w:val="single" w:sz="4" w:space="0" w:color="auto"/>
              <w:right w:val="single" w:sz="4" w:space="0" w:color="auto"/>
            </w:tcBorders>
            <w:vAlign w:val="center"/>
          </w:tcPr>
          <w:p w14:paraId="532090DC" w14:textId="77777777" w:rsidR="000D32D9" w:rsidRPr="000D70BF" w:rsidRDefault="000D32D9" w:rsidP="007F7038">
            <w:pPr>
              <w:pStyle w:val="TAL"/>
              <w:rPr>
                <w:rFonts w:cs="Arial"/>
                <w:szCs w:val="18"/>
              </w:rPr>
            </w:pPr>
          </w:p>
        </w:tc>
      </w:tr>
      <w:tr w:rsidR="000D32D9" w:rsidRPr="000D70BF" w14:paraId="34B2CD3C"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963D6E" w14:textId="77777777" w:rsidR="000D32D9" w:rsidRPr="000D70BF" w:rsidRDefault="000D32D9" w:rsidP="007F7038">
            <w:pPr>
              <w:pStyle w:val="TAL"/>
            </w:pPr>
            <w:proofErr w:type="spellStart"/>
            <w:r w:rsidRPr="000D70BF">
              <w:t>TrainEventsSubsc</w:t>
            </w:r>
            <w:proofErr w:type="spellEnd"/>
          </w:p>
        </w:tc>
        <w:tc>
          <w:tcPr>
            <w:tcW w:w="1464" w:type="dxa"/>
            <w:tcBorders>
              <w:top w:val="single" w:sz="4" w:space="0" w:color="auto"/>
              <w:left w:val="single" w:sz="4" w:space="0" w:color="auto"/>
              <w:bottom w:val="single" w:sz="4" w:space="0" w:color="auto"/>
              <w:right w:val="single" w:sz="4" w:space="0" w:color="auto"/>
            </w:tcBorders>
          </w:tcPr>
          <w:p w14:paraId="29BF4974" w14:textId="77777777" w:rsidR="000D32D9" w:rsidRPr="000D70BF" w:rsidRDefault="000D32D9" w:rsidP="007F7038">
            <w:pPr>
              <w:pStyle w:val="TAC"/>
            </w:pPr>
            <w:r w:rsidRPr="000D70BF">
              <w:rPr>
                <w:rFonts w:hint="eastAsia"/>
                <w:lang w:eastAsia="zh-CN"/>
              </w:rPr>
              <w:t>6</w:t>
            </w:r>
            <w:r w:rsidRPr="000D70BF">
              <w:rPr>
                <w:lang w:eastAsia="zh-CN"/>
              </w:rPr>
              <w:t>.3.6.2.2</w:t>
            </w:r>
          </w:p>
        </w:tc>
        <w:tc>
          <w:tcPr>
            <w:tcW w:w="4696" w:type="dxa"/>
            <w:tcBorders>
              <w:top w:val="single" w:sz="4" w:space="0" w:color="auto"/>
              <w:left w:val="single" w:sz="4" w:space="0" w:color="auto"/>
              <w:bottom w:val="single" w:sz="4" w:space="0" w:color="auto"/>
              <w:right w:val="single" w:sz="4" w:space="0" w:color="auto"/>
            </w:tcBorders>
          </w:tcPr>
          <w:p w14:paraId="2A71AC3A" w14:textId="77777777" w:rsidR="000D32D9" w:rsidRPr="000D70BF" w:rsidRDefault="000D32D9" w:rsidP="007F7038">
            <w:pPr>
              <w:pStyle w:val="TAL"/>
              <w:rPr>
                <w:rFonts w:cs="Arial"/>
                <w:szCs w:val="18"/>
              </w:rPr>
            </w:pPr>
            <w:r w:rsidRPr="000D70BF">
              <w:t>Represents event(s)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5E8F2AD" w14:textId="77777777" w:rsidR="000D32D9" w:rsidRPr="000D70BF" w:rsidRDefault="000D32D9" w:rsidP="007F7038">
            <w:pPr>
              <w:pStyle w:val="TAL"/>
              <w:rPr>
                <w:rFonts w:cs="Arial"/>
                <w:szCs w:val="18"/>
              </w:rPr>
            </w:pPr>
          </w:p>
        </w:tc>
      </w:tr>
      <w:tr w:rsidR="000D32D9" w:rsidRPr="000D70BF" w14:paraId="685C5B4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A785056" w14:textId="77777777" w:rsidR="000D32D9" w:rsidRPr="000D70BF" w:rsidRDefault="000D32D9" w:rsidP="007F7038">
            <w:pPr>
              <w:pStyle w:val="TAL"/>
            </w:pPr>
            <w:proofErr w:type="spellStart"/>
            <w:r w:rsidRPr="000D70BF">
              <w:t>Train</w:t>
            </w:r>
            <w:r w:rsidRPr="000D70BF">
              <w:rPr>
                <w:rFonts w:hint="eastAsia"/>
                <w:lang w:eastAsia="zh-CN"/>
              </w:rPr>
              <w:t>Events</w:t>
            </w:r>
            <w:r w:rsidRPr="000D70BF">
              <w:t>SubscPatch</w:t>
            </w:r>
            <w:proofErr w:type="spellEnd"/>
          </w:p>
        </w:tc>
        <w:tc>
          <w:tcPr>
            <w:tcW w:w="1464" w:type="dxa"/>
            <w:tcBorders>
              <w:top w:val="single" w:sz="4" w:space="0" w:color="auto"/>
              <w:left w:val="single" w:sz="4" w:space="0" w:color="auto"/>
              <w:bottom w:val="single" w:sz="4" w:space="0" w:color="auto"/>
              <w:right w:val="single" w:sz="4" w:space="0" w:color="auto"/>
            </w:tcBorders>
          </w:tcPr>
          <w:p w14:paraId="04AECF68" w14:textId="77777777" w:rsidR="000D32D9" w:rsidRPr="000D70BF" w:rsidRDefault="000D32D9" w:rsidP="007F7038">
            <w:pPr>
              <w:pStyle w:val="TAC"/>
            </w:pPr>
            <w:r w:rsidRPr="000D70BF">
              <w:rPr>
                <w:rFonts w:hint="eastAsia"/>
                <w:lang w:eastAsia="zh-CN"/>
              </w:rPr>
              <w:t>6</w:t>
            </w:r>
            <w:r w:rsidRPr="000D70BF">
              <w:rPr>
                <w:lang w:eastAsia="zh-CN"/>
              </w:rPr>
              <w:t>.3.6.2.3</w:t>
            </w:r>
          </w:p>
        </w:tc>
        <w:tc>
          <w:tcPr>
            <w:tcW w:w="4696" w:type="dxa"/>
            <w:tcBorders>
              <w:top w:val="single" w:sz="4" w:space="0" w:color="auto"/>
              <w:left w:val="single" w:sz="4" w:space="0" w:color="auto"/>
              <w:bottom w:val="single" w:sz="4" w:space="0" w:color="auto"/>
              <w:right w:val="single" w:sz="4" w:space="0" w:color="auto"/>
            </w:tcBorders>
            <w:vAlign w:val="center"/>
          </w:tcPr>
          <w:p w14:paraId="41578C4B" w14:textId="77777777" w:rsidR="000D32D9" w:rsidRPr="000D70BF" w:rsidRDefault="000D32D9" w:rsidP="007F7038">
            <w:pPr>
              <w:pStyle w:val="TAL"/>
              <w:rPr>
                <w:rFonts w:cs="Arial"/>
                <w:szCs w:val="18"/>
              </w:rPr>
            </w:pPr>
            <w:r w:rsidRPr="000D70BF">
              <w:rPr>
                <w:rFonts w:cs="Arial"/>
                <w:szCs w:val="18"/>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6ADE5F9" w14:textId="77777777" w:rsidR="000D32D9" w:rsidRPr="000D70BF" w:rsidRDefault="000D32D9" w:rsidP="007F7038">
            <w:pPr>
              <w:pStyle w:val="TAL"/>
              <w:rPr>
                <w:rFonts w:cs="Arial"/>
                <w:szCs w:val="18"/>
              </w:rPr>
            </w:pPr>
          </w:p>
        </w:tc>
      </w:tr>
    </w:tbl>
    <w:p w14:paraId="3A274448" w14:textId="77777777" w:rsidR="000D32D9" w:rsidRPr="000D70BF" w:rsidRDefault="000D32D9" w:rsidP="000D32D9"/>
    <w:p w14:paraId="0F73578D" w14:textId="4B25FB94" w:rsidR="000D32D9" w:rsidRPr="000D70BF" w:rsidRDefault="000D32D9" w:rsidP="000D32D9">
      <w:r w:rsidRPr="000D70BF">
        <w:t>Table 6.</w:t>
      </w:r>
      <w:r w:rsidR="003C6BAA">
        <w:t>3</w:t>
      </w:r>
      <w:r w:rsidRPr="000D70BF">
        <w:t xml:space="preserve">.6.1-2 specifies data types re-used by the </w:t>
      </w:r>
      <w:proofErr w:type="spellStart"/>
      <w:r w:rsidRPr="000D70BF">
        <w:t>Naf_Training</w:t>
      </w:r>
      <w:proofErr w:type="spellEnd"/>
      <w:r w:rsidRPr="000D70BF">
        <w:t xml:space="preserve"> service-based interface protocol from other specifications, including a reference to their respective specifications and when needed, a short description of their use within the </w:t>
      </w:r>
      <w:proofErr w:type="spellStart"/>
      <w:r w:rsidRPr="000D70BF">
        <w:t>Naf_Training</w:t>
      </w:r>
      <w:proofErr w:type="spellEnd"/>
      <w:r w:rsidRPr="000D70BF">
        <w:t xml:space="preserve"> service-based interface.</w:t>
      </w:r>
    </w:p>
    <w:p w14:paraId="56F26415" w14:textId="77777777" w:rsidR="000D32D9" w:rsidRPr="000D70BF" w:rsidRDefault="000D32D9" w:rsidP="000D32D9">
      <w:pPr>
        <w:pStyle w:val="TH"/>
      </w:pPr>
      <w:r w:rsidRPr="000D70BF">
        <w:t xml:space="preserve">Table 6.3.6.1-2: </w:t>
      </w:r>
      <w:proofErr w:type="spellStart"/>
      <w:r w:rsidRPr="000D70BF">
        <w:t>Naf_Training</w:t>
      </w:r>
      <w:proofErr w:type="spellEnd"/>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
      <w:tr w:rsidR="001F7F45" w:rsidRPr="000D70BF" w14:paraId="6E944F3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BF66BBF" w14:textId="77777777" w:rsidR="000D32D9" w:rsidRPr="000D70BF" w:rsidRDefault="000D32D9"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7904A5E" w14:textId="77777777" w:rsidR="000D32D9" w:rsidRPr="000D70BF" w:rsidRDefault="000D32D9" w:rsidP="007F7038">
            <w:pPr>
              <w:pStyle w:val="TAH"/>
            </w:pPr>
            <w:r w:rsidRPr="000D70BF">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6581B2AA" w14:textId="77777777" w:rsidR="000D32D9" w:rsidRPr="000D70BF" w:rsidRDefault="000D32D9"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BB01EA4" w14:textId="77777777" w:rsidR="000D32D9" w:rsidRPr="000D70BF" w:rsidRDefault="000D32D9" w:rsidP="007F7038">
            <w:pPr>
              <w:pStyle w:val="TAH"/>
            </w:pPr>
            <w:r w:rsidRPr="000D70BF">
              <w:t>Applicability</w:t>
            </w:r>
          </w:p>
        </w:tc>
      </w:tr>
      <w:tr w:rsidR="00EC24C6" w:rsidRPr="000D70BF" w14:paraId="37E3C0C9"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AB008C9" w14:textId="77777777" w:rsidR="000D32D9" w:rsidRPr="000D70BF" w:rsidRDefault="000D32D9" w:rsidP="007F7038">
            <w:pPr>
              <w:pStyle w:val="TAL"/>
            </w:pPr>
            <w:r w:rsidRPr="000D70BF">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5E4DE128" w14:textId="05F15C06"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29.520 [1</w:t>
            </w:r>
            <w:r w:rsidR="00097011" w:rsidRPr="000D70BF">
              <w:rPr>
                <w:rFonts w:ascii="Arial" w:hAnsi="Arial" w:cs="Arial"/>
                <w:sz w:val="18"/>
              </w:rPr>
              <w:t>8</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CC3A913" w14:textId="77777777" w:rsidR="000D32D9" w:rsidRPr="000D70BF" w:rsidRDefault="000D32D9" w:rsidP="007F7038">
            <w:pPr>
              <w:pStyle w:val="TAL"/>
              <w:rPr>
                <w:lang w:eastAsia="zh-CN"/>
              </w:rPr>
            </w:pPr>
            <w:r w:rsidRPr="000D70BF">
              <w:rPr>
                <w:rFonts w:cs="Arial"/>
                <w:szCs w:val="18"/>
                <w:lang w:eastAsia="zh-CN"/>
              </w:rPr>
              <w:t>Represents accuracy levels of interest for ML models.</w:t>
            </w:r>
          </w:p>
        </w:tc>
        <w:tc>
          <w:tcPr>
            <w:tcW w:w="1207" w:type="dxa"/>
            <w:tcBorders>
              <w:top w:val="single" w:sz="4" w:space="0" w:color="auto"/>
              <w:left w:val="single" w:sz="4" w:space="0" w:color="auto"/>
              <w:bottom w:val="single" w:sz="4" w:space="0" w:color="auto"/>
              <w:right w:val="single" w:sz="4" w:space="0" w:color="auto"/>
            </w:tcBorders>
            <w:vAlign w:val="center"/>
          </w:tcPr>
          <w:p w14:paraId="293A2D2C" w14:textId="77777777" w:rsidR="000D32D9" w:rsidRPr="000D70BF" w:rsidRDefault="000D32D9" w:rsidP="007F7038">
            <w:pPr>
              <w:pStyle w:val="TAL"/>
              <w:rPr>
                <w:rFonts w:cs="Arial"/>
                <w:szCs w:val="18"/>
              </w:rPr>
            </w:pPr>
          </w:p>
        </w:tc>
      </w:tr>
      <w:tr w:rsidR="00EC24C6" w:rsidRPr="000D70BF" w14:paraId="6D14A8E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767A3A8" w14:textId="77777777" w:rsidR="000D32D9" w:rsidRPr="000D70BF" w:rsidRDefault="000D32D9" w:rsidP="007F7038">
            <w:pPr>
              <w:pStyle w:val="TAL"/>
            </w:pPr>
            <w:proofErr w:type="spellStart"/>
            <w:r w:rsidRPr="000D70BF">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DFE2632" w14:textId="21C1B05D" w:rsidR="000D32D9" w:rsidRPr="000D70BF" w:rsidRDefault="000D32D9" w:rsidP="00B423D1">
            <w:pPr>
              <w:pStyle w:val="List"/>
              <w:keepNext/>
              <w:keepLines/>
              <w:spacing w:after="0"/>
              <w:ind w:left="0" w:firstLine="0"/>
              <w:contextualSpacing w:val="0"/>
              <w:jc w:val="center"/>
              <w:rPr>
                <w:rFonts w:cs="Arial"/>
              </w:rPr>
            </w:pPr>
            <w:r w:rsidRPr="000D70BF">
              <w:rPr>
                <w:rFonts w:ascii="Arial" w:hAnsi="Arial" w:cs="Arial"/>
                <w:sz w:val="18"/>
              </w:rPr>
              <w:t>3GPP TS 29.571 [1</w:t>
            </w:r>
            <w:r w:rsidR="00EC24C6" w:rsidRPr="000D70BF">
              <w:rPr>
                <w:rFonts w:ascii="Arial" w:hAnsi="Arial" w:cs="Arial"/>
                <w:sz w:val="18"/>
              </w:rPr>
              <w:t>6</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3A0C0E8D" w14:textId="77777777" w:rsidR="000D32D9" w:rsidRPr="000D70BF" w:rsidRDefault="000D32D9" w:rsidP="007F7038">
            <w:pPr>
              <w:pStyle w:val="TAL"/>
              <w:rPr>
                <w:lang w:eastAsia="zh-CN"/>
              </w:rPr>
            </w:pPr>
            <w:r w:rsidRPr="000D70BF">
              <w:rPr>
                <w:rFonts w:cs="Arial"/>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7B970E83" w14:textId="77777777" w:rsidR="000D32D9" w:rsidRPr="000D70BF" w:rsidRDefault="000D32D9" w:rsidP="007F7038">
            <w:pPr>
              <w:pStyle w:val="TAL"/>
              <w:rPr>
                <w:rFonts w:cs="Arial"/>
                <w:szCs w:val="18"/>
              </w:rPr>
            </w:pPr>
          </w:p>
        </w:tc>
      </w:tr>
      <w:tr w:rsidR="003C6BAA" w:rsidRPr="000D70BF" w14:paraId="2190AC5F"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E581DD9" w14:textId="41F8E76B" w:rsidR="003C6BAA" w:rsidRPr="000D70BF" w:rsidRDefault="003C6BAA" w:rsidP="003C6BAA">
            <w:pPr>
              <w:pStyle w:val="TAL"/>
            </w:pPr>
            <w:proofErr w:type="spellStart"/>
            <w:r w:rsidRPr="00B66C96">
              <w:t>DelayEventNotif</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57E0B56" w14:textId="04D2C59F" w:rsidR="003C6BAA" w:rsidRPr="000D70BF" w:rsidRDefault="003C6BAA" w:rsidP="003C6BAA">
            <w:pPr>
              <w:pStyle w:val="List"/>
              <w:keepNext/>
              <w:keepLines/>
              <w:spacing w:after="0"/>
              <w:ind w:left="0" w:firstLine="0"/>
              <w:contextualSpacing w:val="0"/>
              <w:jc w:val="center"/>
              <w:rPr>
                <w:rFonts w:ascii="Arial" w:hAnsi="Arial" w:cs="Arial"/>
                <w:sz w:val="18"/>
              </w:rPr>
            </w:pPr>
            <w:r w:rsidRPr="006B70B2">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F85C5AD" w14:textId="24F41EC2" w:rsidR="003C6BAA" w:rsidRPr="000D70BF" w:rsidRDefault="003C6BAA" w:rsidP="003C6BAA">
            <w:pPr>
              <w:pStyle w:val="TAL"/>
              <w:rPr>
                <w:lang w:eastAsia="zh-CN"/>
              </w:rPr>
            </w:pPr>
            <w:r>
              <w:t>Contains information related</w:t>
            </w:r>
            <w:r w:rsidRPr="00B66C96">
              <w:t xml:space="preserve"> </w:t>
            </w:r>
            <w:r>
              <w:t>to the inability to provide the notification as requested</w:t>
            </w:r>
            <w:r w:rsidRPr="00B66C96">
              <w:t>.</w:t>
            </w:r>
          </w:p>
        </w:tc>
        <w:tc>
          <w:tcPr>
            <w:tcW w:w="1207" w:type="dxa"/>
            <w:tcBorders>
              <w:top w:val="single" w:sz="4" w:space="0" w:color="auto"/>
              <w:left w:val="single" w:sz="4" w:space="0" w:color="auto"/>
              <w:bottom w:val="single" w:sz="4" w:space="0" w:color="auto"/>
              <w:right w:val="single" w:sz="4" w:space="0" w:color="auto"/>
            </w:tcBorders>
            <w:vAlign w:val="center"/>
          </w:tcPr>
          <w:p w14:paraId="19FD32C0" w14:textId="77777777" w:rsidR="003C6BAA" w:rsidRPr="000D70BF" w:rsidRDefault="003C6BAA" w:rsidP="003C6BAA">
            <w:pPr>
              <w:pStyle w:val="TAL"/>
              <w:rPr>
                <w:rFonts w:cs="Arial"/>
                <w:szCs w:val="18"/>
              </w:rPr>
            </w:pPr>
          </w:p>
        </w:tc>
      </w:tr>
      <w:tr w:rsidR="003C6BAA" w:rsidRPr="000D70BF" w14:paraId="434B7DC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C9FB227" w14:textId="77777777" w:rsidR="003C6BAA" w:rsidRPr="000D70BF" w:rsidRDefault="003C6BAA" w:rsidP="003C6BAA">
            <w:pPr>
              <w:pStyle w:val="TAL"/>
            </w:pPr>
            <w:proofErr w:type="spellStart"/>
            <w:r w:rsidRPr="000D70BF">
              <w:t>EventFilter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5826A18" w14:textId="1763F5D9"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172CF217" w14:textId="77777777" w:rsidR="003C6BAA" w:rsidRPr="000D70BF" w:rsidRDefault="003C6BAA" w:rsidP="003C6BAA">
            <w:pPr>
              <w:pStyle w:val="TAL"/>
              <w:rPr>
                <w:rFonts w:cs="Arial"/>
                <w:szCs w:val="18"/>
                <w:lang w:eastAsia="zh-CN"/>
              </w:rPr>
            </w:pPr>
            <w:r w:rsidRPr="000D70BF">
              <w:rPr>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325007E4" w14:textId="77777777" w:rsidR="003C6BAA" w:rsidRPr="000D70BF" w:rsidRDefault="003C6BAA" w:rsidP="003C6BAA">
            <w:pPr>
              <w:pStyle w:val="TAL"/>
              <w:rPr>
                <w:rFonts w:cs="Arial"/>
                <w:szCs w:val="18"/>
              </w:rPr>
            </w:pPr>
          </w:p>
        </w:tc>
      </w:tr>
      <w:tr w:rsidR="003C6BAA" w:rsidRPr="000D70BF" w14:paraId="219313A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22463B4" w14:textId="77777777" w:rsidR="003C6BAA" w:rsidRPr="000D70BF" w:rsidRDefault="003C6BAA" w:rsidP="003C6BAA">
            <w:pPr>
              <w:pStyle w:val="TAL"/>
            </w:pPr>
            <w:proofErr w:type="spellStart"/>
            <w:r w:rsidRPr="000D70BF">
              <w:rPr>
                <w:lang w:val="en-US" w:eastAsia="zh-CN"/>
              </w:rPr>
              <w:t>InferenceDataForModelTrain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911BD45" w14:textId="70DB4AFD"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896C17C" w14:textId="77777777" w:rsidR="003C6BAA" w:rsidRPr="000D70BF" w:rsidRDefault="003C6BAA" w:rsidP="003C6BAA">
            <w:pPr>
              <w:pStyle w:val="TAL"/>
              <w:rPr>
                <w:lang w:eastAsia="zh-CN"/>
              </w:rPr>
            </w:pPr>
            <w:r w:rsidRPr="000D70BF">
              <w:rPr>
                <w:rFonts w:cs="Arial"/>
                <w:szCs w:val="18"/>
                <w:lang w:eastAsia="zh-CN"/>
              </w:rPr>
              <w:t>Represents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1A89551E" w14:textId="77777777" w:rsidR="003C6BAA" w:rsidRPr="000D70BF" w:rsidRDefault="003C6BAA" w:rsidP="003C6BAA">
            <w:pPr>
              <w:pStyle w:val="TAL"/>
              <w:rPr>
                <w:rFonts w:cs="Arial"/>
                <w:szCs w:val="18"/>
              </w:rPr>
            </w:pPr>
          </w:p>
        </w:tc>
      </w:tr>
      <w:tr w:rsidR="003C6BAA" w:rsidRPr="000D70BF" w14:paraId="2198708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2669B08" w14:textId="77777777" w:rsidR="003C6BAA" w:rsidRPr="000D70BF" w:rsidRDefault="003C6BAA" w:rsidP="003C6BAA">
            <w:pPr>
              <w:pStyle w:val="TAL"/>
            </w:pPr>
            <w:proofErr w:type="spellStart"/>
            <w:r w:rsidRPr="000D70BF">
              <w:t>InputDataInfo</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5564ACF" w14:textId="27D8BEDA"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A80DD49" w14:textId="77777777" w:rsidR="003C6BAA" w:rsidRPr="000D70BF" w:rsidRDefault="003C6BAA" w:rsidP="003C6BAA">
            <w:pPr>
              <w:pStyle w:val="TAL"/>
              <w:rPr>
                <w:rFonts w:cs="Arial"/>
                <w:szCs w:val="18"/>
              </w:rPr>
            </w:pPr>
            <w:r w:rsidRPr="000D70BF">
              <w:rPr>
                <w:rFonts w:hint="eastAsia"/>
                <w:lang w:eastAsia="zh-CN"/>
              </w:rPr>
              <w:t>Re</w:t>
            </w:r>
            <w:r w:rsidRPr="000D70BF">
              <w:rPr>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6CB61D8C" w14:textId="77777777" w:rsidR="003C6BAA" w:rsidRPr="000D70BF" w:rsidRDefault="003C6BAA" w:rsidP="003C6BAA">
            <w:pPr>
              <w:pStyle w:val="TAL"/>
              <w:rPr>
                <w:rFonts w:cs="Arial"/>
                <w:szCs w:val="18"/>
              </w:rPr>
            </w:pPr>
          </w:p>
        </w:tc>
      </w:tr>
      <w:tr w:rsidR="003C6BAA" w:rsidRPr="000D70BF" w14:paraId="64F643C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020ED63" w14:textId="77777777" w:rsidR="003C6BAA" w:rsidRPr="000D70BF" w:rsidRDefault="003C6BAA" w:rsidP="003C6BAA">
            <w:pPr>
              <w:pStyle w:val="TAL"/>
            </w:pPr>
            <w:proofErr w:type="spellStart"/>
            <w:r w:rsidRPr="000D70BF">
              <w:t>MLModelMetric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A3FD7B7" w14:textId="411E7D3F"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3E435EEC" w14:textId="77777777" w:rsidR="003C6BAA" w:rsidRPr="000D70BF" w:rsidRDefault="003C6BAA" w:rsidP="003C6BAA">
            <w:pPr>
              <w:pStyle w:val="TAL"/>
              <w:rPr>
                <w:rFonts w:cs="Arial"/>
                <w:szCs w:val="18"/>
              </w:rPr>
            </w:pPr>
            <w:r w:rsidRPr="000D70BF">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399D5C9A" w14:textId="77777777" w:rsidR="003C6BAA" w:rsidRPr="000D70BF" w:rsidRDefault="003C6BAA" w:rsidP="003C6BAA">
            <w:pPr>
              <w:pStyle w:val="TAL"/>
              <w:rPr>
                <w:rFonts w:cs="Arial"/>
                <w:szCs w:val="18"/>
              </w:rPr>
            </w:pPr>
          </w:p>
        </w:tc>
      </w:tr>
      <w:tr w:rsidR="003C6BAA" w:rsidRPr="000D70BF" w14:paraId="2989D99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6922BB6" w14:textId="77777777" w:rsidR="003C6BAA" w:rsidRPr="000D70BF" w:rsidRDefault="003C6BAA" w:rsidP="003C6BAA">
            <w:pPr>
              <w:pStyle w:val="TAL"/>
            </w:pPr>
            <w:proofErr w:type="spellStart"/>
            <w:r w:rsidRPr="000D70BF">
              <w:t>NetworkAreaInfo</w:t>
            </w:r>
            <w:proofErr w:type="spellEnd"/>
          </w:p>
        </w:tc>
        <w:tc>
          <w:tcPr>
            <w:tcW w:w="1848" w:type="dxa"/>
            <w:tcBorders>
              <w:top w:val="single" w:sz="4" w:space="0" w:color="auto"/>
              <w:left w:val="single" w:sz="4" w:space="0" w:color="auto"/>
              <w:bottom w:val="single" w:sz="4" w:space="0" w:color="auto"/>
              <w:right w:val="single" w:sz="4" w:space="0" w:color="auto"/>
            </w:tcBorders>
          </w:tcPr>
          <w:p w14:paraId="40A3D4D6" w14:textId="3A6ABEB2"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29.554 [23]</w:t>
            </w:r>
          </w:p>
        </w:tc>
        <w:tc>
          <w:tcPr>
            <w:tcW w:w="3931" w:type="dxa"/>
            <w:tcBorders>
              <w:top w:val="single" w:sz="4" w:space="0" w:color="auto"/>
              <w:left w:val="single" w:sz="4" w:space="0" w:color="auto"/>
              <w:bottom w:val="single" w:sz="4" w:space="0" w:color="auto"/>
              <w:right w:val="single" w:sz="4" w:space="0" w:color="auto"/>
            </w:tcBorders>
          </w:tcPr>
          <w:p w14:paraId="6828E8E9" w14:textId="77777777" w:rsidR="003C6BAA" w:rsidRPr="000D70BF" w:rsidRDefault="003C6BAA" w:rsidP="003C6BAA">
            <w:pPr>
              <w:pStyle w:val="TAL"/>
              <w:rPr>
                <w:rFonts w:cs="Arial"/>
                <w:szCs w:val="18"/>
              </w:rPr>
            </w:pPr>
            <w:r w:rsidRPr="000D70BF">
              <w:rPr>
                <w:rFonts w:cs="Arial"/>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047C2451" w14:textId="77777777" w:rsidR="003C6BAA" w:rsidRPr="000D70BF" w:rsidRDefault="003C6BAA" w:rsidP="003C6BAA">
            <w:pPr>
              <w:pStyle w:val="TAL"/>
              <w:rPr>
                <w:rFonts w:cs="Arial"/>
                <w:szCs w:val="18"/>
              </w:rPr>
            </w:pPr>
          </w:p>
        </w:tc>
      </w:tr>
      <w:tr w:rsidR="003C6BAA" w:rsidRPr="000D70BF" w14:paraId="1647B17A"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86D6F77" w14:textId="77777777" w:rsidR="003C6BAA" w:rsidRPr="000D70BF" w:rsidRDefault="003C6BAA" w:rsidP="003C6BAA">
            <w:pPr>
              <w:pStyle w:val="TAL"/>
            </w:pPr>
            <w:proofErr w:type="spellStart"/>
            <w:r w:rsidRPr="000D70BF">
              <w:t>NwdafEvent</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959FA81" w14:textId="49B7C1BD"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BEBEB45" w14:textId="77777777" w:rsidR="003C6BAA" w:rsidRPr="000D70BF" w:rsidRDefault="003C6BAA" w:rsidP="003C6BAA">
            <w:pPr>
              <w:pStyle w:val="TAL"/>
              <w:rPr>
                <w:rFonts w:cs="Arial"/>
                <w:szCs w:val="18"/>
              </w:rPr>
            </w:pPr>
            <w:r w:rsidRPr="000D70BF">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04ADB00E" w14:textId="77777777" w:rsidR="003C6BAA" w:rsidRPr="000D70BF" w:rsidRDefault="003C6BAA" w:rsidP="003C6BAA">
            <w:pPr>
              <w:pStyle w:val="TAL"/>
              <w:rPr>
                <w:rFonts w:cs="Arial"/>
                <w:szCs w:val="18"/>
              </w:rPr>
            </w:pPr>
          </w:p>
        </w:tc>
      </w:tr>
      <w:tr w:rsidR="003C6BAA" w:rsidRPr="000D70BF" w14:paraId="0B00982B"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7704520" w14:textId="77777777" w:rsidR="003C6BAA" w:rsidRPr="000D70BF" w:rsidRDefault="003C6BAA" w:rsidP="003C6BAA">
            <w:pPr>
              <w:pStyle w:val="TAL"/>
            </w:pPr>
            <w:proofErr w:type="spellStart"/>
            <w:r w:rsidRPr="000D70BF">
              <w:t>ReportingInformation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918B21F" w14:textId="5CD12BCF"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29.523 [17]</w:t>
            </w:r>
          </w:p>
        </w:tc>
        <w:tc>
          <w:tcPr>
            <w:tcW w:w="3931" w:type="dxa"/>
            <w:tcBorders>
              <w:top w:val="single" w:sz="4" w:space="0" w:color="auto"/>
              <w:left w:val="single" w:sz="4" w:space="0" w:color="auto"/>
              <w:bottom w:val="single" w:sz="4" w:space="0" w:color="auto"/>
              <w:right w:val="single" w:sz="4" w:space="0" w:color="auto"/>
            </w:tcBorders>
            <w:vAlign w:val="center"/>
          </w:tcPr>
          <w:p w14:paraId="13760C68" w14:textId="77777777" w:rsidR="003C6BAA" w:rsidRPr="000D70BF" w:rsidRDefault="003C6BAA" w:rsidP="003C6BAA">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32C6ADA6" w14:textId="77777777" w:rsidR="003C6BAA" w:rsidRPr="000D70BF" w:rsidRDefault="003C6BAA" w:rsidP="003C6BAA">
            <w:pPr>
              <w:pStyle w:val="TAL"/>
              <w:rPr>
                <w:rFonts w:cs="Arial"/>
                <w:szCs w:val="18"/>
              </w:rPr>
            </w:pPr>
          </w:p>
        </w:tc>
      </w:tr>
      <w:tr w:rsidR="003C6BAA" w:rsidRPr="000D70BF" w14:paraId="53DCDCF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0DA5B73" w14:textId="77777777" w:rsidR="003C6BAA" w:rsidRPr="000D70BF" w:rsidRDefault="003C6BAA" w:rsidP="003C6BAA">
            <w:pPr>
              <w:pStyle w:val="TAL"/>
            </w:pPr>
            <w:proofErr w:type="spellStart"/>
            <w:r w:rsidRPr="000D70BF">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3F31C99" w14:textId="1E97A35F"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609D00E8" w14:textId="77777777" w:rsidR="003C6BAA" w:rsidRPr="000D70BF" w:rsidRDefault="003C6BAA" w:rsidP="003C6BAA">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0238B0A2" w14:textId="77777777" w:rsidR="003C6BAA" w:rsidRPr="000D70BF" w:rsidRDefault="003C6BAA" w:rsidP="003C6BAA">
            <w:pPr>
              <w:pStyle w:val="TAL"/>
              <w:rPr>
                <w:rFonts w:cs="Arial"/>
                <w:szCs w:val="18"/>
              </w:rPr>
            </w:pPr>
          </w:p>
        </w:tc>
      </w:tr>
      <w:tr w:rsidR="003C6BAA" w:rsidRPr="000D70BF" w14:paraId="73783DAC"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B16C135" w14:textId="77777777" w:rsidR="003C6BAA" w:rsidRPr="000D70BF" w:rsidRDefault="003C6BAA" w:rsidP="003C6BAA">
            <w:pPr>
              <w:pStyle w:val="TAL"/>
            </w:pPr>
            <w:proofErr w:type="spellStart"/>
            <w:r w:rsidRPr="000D70BF">
              <w:t>TargetUeInformation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2FF034C" w14:textId="2990400F"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C2E2372" w14:textId="77777777" w:rsidR="003C6BAA" w:rsidRPr="000D70BF" w:rsidRDefault="003C6BAA" w:rsidP="003C6BAA">
            <w:pPr>
              <w:pStyle w:val="TAL"/>
              <w:rPr>
                <w:rFonts w:cs="Arial"/>
                <w:szCs w:val="18"/>
              </w:rPr>
            </w:pPr>
            <w:r w:rsidRPr="000D70BF">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112A607" w14:textId="77777777" w:rsidR="003C6BAA" w:rsidRPr="000D70BF" w:rsidRDefault="003C6BAA" w:rsidP="003C6BAA">
            <w:pPr>
              <w:pStyle w:val="TAL"/>
              <w:rPr>
                <w:rFonts w:cs="Arial"/>
                <w:szCs w:val="18"/>
              </w:rPr>
            </w:pPr>
          </w:p>
        </w:tc>
      </w:tr>
      <w:tr w:rsidR="003C6BAA" w:rsidRPr="000D70BF" w14:paraId="222DFBB4"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6E2D54F" w14:textId="77777777" w:rsidR="003C6BAA" w:rsidRPr="000D70BF" w:rsidRDefault="003C6BAA" w:rsidP="003C6BAA">
            <w:pPr>
              <w:pStyle w:val="TAL"/>
            </w:pPr>
            <w:proofErr w:type="spellStart"/>
            <w:r w:rsidRPr="000D70BF">
              <w:rPr>
                <w:rFonts w:eastAsia="DengXian"/>
                <w:lang w:eastAsia="zh-CN"/>
              </w:rP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271E3235" w14:textId="13F79626"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29.122 [22]</w:t>
            </w:r>
          </w:p>
        </w:tc>
        <w:tc>
          <w:tcPr>
            <w:tcW w:w="3931" w:type="dxa"/>
            <w:tcBorders>
              <w:top w:val="single" w:sz="4" w:space="0" w:color="auto"/>
              <w:left w:val="single" w:sz="4" w:space="0" w:color="auto"/>
              <w:bottom w:val="single" w:sz="4" w:space="0" w:color="auto"/>
              <w:right w:val="single" w:sz="4" w:space="0" w:color="auto"/>
            </w:tcBorders>
          </w:tcPr>
          <w:p w14:paraId="4C78F46B" w14:textId="77777777" w:rsidR="003C6BAA" w:rsidRPr="000D70BF" w:rsidRDefault="003C6BAA" w:rsidP="003C6BAA">
            <w:pPr>
              <w:pStyle w:val="TAL"/>
              <w:rPr>
                <w:rFonts w:cs="Arial"/>
                <w:szCs w:val="18"/>
              </w:rPr>
            </w:pPr>
            <w:r w:rsidRPr="000D70BF">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57458C8E" w14:textId="77777777" w:rsidR="003C6BAA" w:rsidRPr="000D70BF" w:rsidRDefault="003C6BAA" w:rsidP="003C6BAA">
            <w:pPr>
              <w:pStyle w:val="TAL"/>
              <w:rPr>
                <w:rFonts w:cs="Arial"/>
                <w:szCs w:val="18"/>
              </w:rPr>
            </w:pPr>
          </w:p>
        </w:tc>
      </w:tr>
      <w:tr w:rsidR="003C6BAA" w:rsidRPr="000D70BF" w14:paraId="33F47BF0"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91DF33E" w14:textId="77777777" w:rsidR="003C6BAA" w:rsidRPr="000D70BF" w:rsidRDefault="003C6BAA" w:rsidP="003C6BAA">
            <w:pPr>
              <w:pStyle w:val="TAL"/>
            </w:pPr>
            <w:proofErr w:type="spellStart"/>
            <w:r w:rsidRPr="000D70BF">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D097CF8" w14:textId="3A634735"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200C2211" w14:textId="77777777" w:rsidR="003C6BAA" w:rsidRPr="000D70BF" w:rsidRDefault="003C6BAA" w:rsidP="003C6BAA">
            <w:pPr>
              <w:pStyle w:val="TAL"/>
              <w:rPr>
                <w:rFonts w:cs="Arial"/>
                <w:szCs w:val="18"/>
              </w:rPr>
            </w:pPr>
            <w:r w:rsidRPr="000D70BF">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C83B647" w14:textId="77777777" w:rsidR="003C6BAA" w:rsidRPr="000D70BF" w:rsidRDefault="003C6BAA" w:rsidP="003C6BAA">
            <w:pPr>
              <w:pStyle w:val="TAL"/>
              <w:rPr>
                <w:rFonts w:cs="Arial"/>
                <w:szCs w:val="18"/>
              </w:rPr>
            </w:pPr>
          </w:p>
        </w:tc>
      </w:tr>
      <w:tr w:rsidR="003C6BAA" w:rsidRPr="000D70BF" w14:paraId="623E748E"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5437E3A" w14:textId="77777777" w:rsidR="003C6BAA" w:rsidRPr="000D70BF" w:rsidRDefault="003C6BAA" w:rsidP="003C6BAA">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494E6152" w14:textId="0DAF91FA"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5EF84FFE" w14:textId="77777777" w:rsidR="003C6BAA" w:rsidRPr="000D70BF" w:rsidRDefault="003C6BAA" w:rsidP="003C6BAA">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721AEDE" w14:textId="77777777" w:rsidR="003C6BAA" w:rsidRPr="000D70BF" w:rsidRDefault="003C6BAA" w:rsidP="003C6BAA">
            <w:pPr>
              <w:pStyle w:val="TAL"/>
              <w:rPr>
                <w:rFonts w:cs="Arial"/>
                <w:szCs w:val="18"/>
              </w:rPr>
            </w:pPr>
          </w:p>
        </w:tc>
      </w:tr>
      <w:tr w:rsidR="003C6BAA" w:rsidRPr="000D70BF" w14:paraId="52AAAC0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10A59CF" w14:textId="77777777" w:rsidR="003C6BAA" w:rsidRPr="000D70BF" w:rsidRDefault="003C6BAA" w:rsidP="003C6BAA">
            <w:pPr>
              <w:pStyle w:val="TAL"/>
            </w:pPr>
            <w:proofErr w:type="spellStart"/>
            <w:r w:rsidRPr="000D70BF">
              <w:t>VflTermCause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5241518" w14:textId="77350D85" w:rsidR="003C6BAA" w:rsidRPr="000D70BF" w:rsidRDefault="003C6BAA" w:rsidP="003C6BAA">
            <w:pPr>
              <w:pStyle w:val="List"/>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44A0AB7" w14:textId="77777777" w:rsidR="003C6BAA" w:rsidRPr="000D70BF" w:rsidRDefault="003C6BAA" w:rsidP="003C6BAA">
            <w:pPr>
              <w:pStyle w:val="TAL"/>
              <w:rPr>
                <w:rFonts w:cs="Arial"/>
                <w:szCs w:val="18"/>
              </w:rPr>
            </w:pPr>
            <w:r w:rsidRPr="000D70BF">
              <w:t xml:space="preserve">Identifies the VFL </w:t>
            </w:r>
            <w:r w:rsidRPr="000D70BF">
              <w:rPr>
                <w:rFonts w:hint="eastAsia"/>
                <w:lang w:eastAsia="zh-CN"/>
              </w:rPr>
              <w:t>termination</w:t>
            </w:r>
            <w:r w:rsidRPr="000D70BF">
              <w:t xml:space="preserve"> </w:t>
            </w:r>
            <w:r w:rsidRPr="000D70BF">
              <w:rPr>
                <w:rFonts w:hint="eastAsia"/>
                <w:lang w:eastAsia="zh-CN"/>
              </w:rPr>
              <w:t>cause</w:t>
            </w:r>
            <w:r w:rsidRPr="000D70BF">
              <w:t>.</w:t>
            </w:r>
          </w:p>
        </w:tc>
        <w:tc>
          <w:tcPr>
            <w:tcW w:w="1207" w:type="dxa"/>
            <w:tcBorders>
              <w:top w:val="single" w:sz="4" w:space="0" w:color="auto"/>
              <w:left w:val="single" w:sz="4" w:space="0" w:color="auto"/>
              <w:bottom w:val="single" w:sz="4" w:space="0" w:color="auto"/>
              <w:right w:val="single" w:sz="4" w:space="0" w:color="auto"/>
            </w:tcBorders>
            <w:vAlign w:val="center"/>
          </w:tcPr>
          <w:p w14:paraId="0789F5E3" w14:textId="77777777" w:rsidR="003C6BAA" w:rsidRPr="000D70BF" w:rsidRDefault="003C6BAA" w:rsidP="003C6BAA">
            <w:pPr>
              <w:pStyle w:val="TAL"/>
              <w:rPr>
                <w:rFonts w:cs="Arial"/>
                <w:szCs w:val="18"/>
              </w:rPr>
            </w:pPr>
          </w:p>
        </w:tc>
      </w:tr>
    </w:tbl>
    <w:p w14:paraId="78975D77" w14:textId="77777777" w:rsidR="000D32D9" w:rsidRPr="000D70BF" w:rsidRDefault="000D32D9" w:rsidP="000D32D9">
      <w:pPr>
        <w:rPr>
          <w:lang w:val="en-US"/>
        </w:rPr>
      </w:pPr>
    </w:p>
    <w:p w14:paraId="61E989E7" w14:textId="77777777" w:rsidR="000D32D9" w:rsidRPr="000D70BF" w:rsidRDefault="000D32D9" w:rsidP="000D32D9">
      <w:pPr>
        <w:pStyle w:val="Heading4"/>
        <w:rPr>
          <w:lang w:val="en-US"/>
        </w:rPr>
      </w:pPr>
      <w:bookmarkStart w:id="543" w:name="_Toc214987825"/>
      <w:r w:rsidRPr="000D70BF">
        <w:rPr>
          <w:lang w:val="en-US"/>
        </w:rPr>
        <w:t>6.3.6.2</w:t>
      </w:r>
      <w:r w:rsidRPr="000D70BF">
        <w:rPr>
          <w:lang w:val="en-US"/>
        </w:rPr>
        <w:tab/>
        <w:t>Structured data types</w:t>
      </w:r>
      <w:bookmarkEnd w:id="543"/>
    </w:p>
    <w:p w14:paraId="575C3D81" w14:textId="77777777" w:rsidR="000D32D9" w:rsidRPr="000D70BF" w:rsidRDefault="000D32D9" w:rsidP="000D32D9">
      <w:pPr>
        <w:pStyle w:val="Heading5"/>
      </w:pPr>
      <w:bookmarkStart w:id="544" w:name="_Toc214987826"/>
      <w:r w:rsidRPr="000D70BF">
        <w:t>6.3.6.2.1</w:t>
      </w:r>
      <w:r w:rsidRPr="000D70BF">
        <w:tab/>
        <w:t>Introduction</w:t>
      </w:r>
      <w:bookmarkEnd w:id="544"/>
    </w:p>
    <w:p w14:paraId="08B06EDC" w14:textId="77777777" w:rsidR="000D32D9" w:rsidRPr="000D70BF" w:rsidRDefault="000D32D9" w:rsidP="000D32D9">
      <w:r w:rsidRPr="000D70BF">
        <w:t>This clause defines the structures to be used in resource representations.</w:t>
      </w:r>
    </w:p>
    <w:p w14:paraId="73999E19" w14:textId="77777777" w:rsidR="000D32D9" w:rsidRPr="000D70BF" w:rsidRDefault="000D32D9" w:rsidP="000D32D9">
      <w:pPr>
        <w:pStyle w:val="Heading5"/>
      </w:pPr>
      <w:bookmarkStart w:id="545" w:name="_Toc214987827"/>
      <w:r w:rsidRPr="000D70BF">
        <w:t>6.3.6.2.2</w:t>
      </w:r>
      <w:r w:rsidRPr="000D70BF">
        <w:tab/>
        <w:t xml:space="preserve">Type: </w:t>
      </w:r>
      <w:proofErr w:type="spellStart"/>
      <w:r w:rsidRPr="000D70BF">
        <w:t>TrainEventsSubsc</w:t>
      </w:r>
      <w:bookmarkEnd w:id="545"/>
      <w:proofErr w:type="spellEnd"/>
    </w:p>
    <w:p w14:paraId="67531D6A" w14:textId="77777777" w:rsidR="000D32D9" w:rsidRPr="000D70BF" w:rsidRDefault="000D32D9" w:rsidP="000D32D9">
      <w:pPr>
        <w:pStyle w:val="TH"/>
      </w:pPr>
      <w:r w:rsidRPr="000D70BF">
        <w:rPr>
          <w:noProof/>
        </w:rPr>
        <w:t>Table </w:t>
      </w:r>
      <w:r w:rsidRPr="000D70BF">
        <w:t xml:space="preserve">6.3.6.2.2-1: </w:t>
      </w:r>
      <w:r w:rsidRPr="000D70BF">
        <w:rPr>
          <w:noProof/>
        </w:rPr>
        <w:t xml:space="preserve">Definition of type </w:t>
      </w:r>
      <w:proofErr w:type="spellStart"/>
      <w:r w:rsidRPr="000D70BF">
        <w:t>TrainEventsSubsc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684DD94B" w14:textId="77777777" w:rsidTr="007F7038">
        <w:trPr>
          <w:jc w:val="center"/>
        </w:trPr>
        <w:tc>
          <w:tcPr>
            <w:tcW w:w="1410" w:type="dxa"/>
            <w:shd w:val="clear" w:color="auto" w:fill="C0C0C0"/>
            <w:hideMark/>
          </w:tcPr>
          <w:p w14:paraId="7A9C60EB" w14:textId="77777777" w:rsidR="000D32D9" w:rsidRPr="000D70BF" w:rsidRDefault="000D32D9" w:rsidP="007F7038">
            <w:pPr>
              <w:pStyle w:val="TAH"/>
            </w:pPr>
            <w:r w:rsidRPr="000D70BF">
              <w:t>Attribute name</w:t>
            </w:r>
          </w:p>
        </w:tc>
        <w:tc>
          <w:tcPr>
            <w:tcW w:w="1843" w:type="dxa"/>
            <w:shd w:val="clear" w:color="auto" w:fill="C0C0C0"/>
            <w:hideMark/>
          </w:tcPr>
          <w:p w14:paraId="5C3F0969" w14:textId="77777777" w:rsidR="000D32D9" w:rsidRPr="000D70BF" w:rsidRDefault="000D32D9" w:rsidP="007F7038">
            <w:pPr>
              <w:pStyle w:val="TAH"/>
            </w:pPr>
            <w:r w:rsidRPr="000D70BF">
              <w:t>Data type</w:t>
            </w:r>
          </w:p>
        </w:tc>
        <w:tc>
          <w:tcPr>
            <w:tcW w:w="425" w:type="dxa"/>
            <w:shd w:val="clear" w:color="auto" w:fill="C0C0C0"/>
            <w:hideMark/>
          </w:tcPr>
          <w:p w14:paraId="7958ECAA" w14:textId="77777777" w:rsidR="000D32D9" w:rsidRPr="000D70BF" w:rsidRDefault="000D32D9" w:rsidP="007F7038">
            <w:pPr>
              <w:pStyle w:val="TAH"/>
            </w:pPr>
            <w:r w:rsidRPr="000D70BF">
              <w:t>P</w:t>
            </w:r>
          </w:p>
        </w:tc>
        <w:tc>
          <w:tcPr>
            <w:tcW w:w="1134" w:type="dxa"/>
            <w:shd w:val="clear" w:color="auto" w:fill="C0C0C0"/>
          </w:tcPr>
          <w:p w14:paraId="637C28B2" w14:textId="77777777" w:rsidR="000D32D9" w:rsidRPr="000D70BF" w:rsidRDefault="000D32D9" w:rsidP="007F7038">
            <w:pPr>
              <w:pStyle w:val="TAH"/>
            </w:pPr>
            <w:r w:rsidRPr="000D70BF">
              <w:t>Cardinality</w:t>
            </w:r>
          </w:p>
        </w:tc>
        <w:tc>
          <w:tcPr>
            <w:tcW w:w="3402" w:type="dxa"/>
            <w:shd w:val="clear" w:color="auto" w:fill="C0C0C0"/>
            <w:hideMark/>
          </w:tcPr>
          <w:p w14:paraId="2D322715"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7812121D"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DD384DC" w14:textId="77777777" w:rsidTr="007F7038">
        <w:trPr>
          <w:jc w:val="center"/>
        </w:trPr>
        <w:tc>
          <w:tcPr>
            <w:tcW w:w="1410" w:type="dxa"/>
            <w:vAlign w:val="center"/>
          </w:tcPr>
          <w:p w14:paraId="0D960EB5" w14:textId="77777777" w:rsidR="000D32D9" w:rsidRPr="000D70BF" w:rsidRDefault="000D32D9" w:rsidP="007F7038">
            <w:pPr>
              <w:pStyle w:val="TAL"/>
            </w:pPr>
            <w:proofErr w:type="spellStart"/>
            <w:r w:rsidRPr="000D70BF">
              <w:rPr>
                <w:lang w:eastAsia="zh-CN"/>
              </w:rPr>
              <w:t>trainEventSubs</w:t>
            </w:r>
            <w:proofErr w:type="spellEnd"/>
          </w:p>
        </w:tc>
        <w:tc>
          <w:tcPr>
            <w:tcW w:w="1843" w:type="dxa"/>
            <w:vAlign w:val="center"/>
          </w:tcPr>
          <w:p w14:paraId="50BEDDEA" w14:textId="77777777" w:rsidR="000D32D9" w:rsidRPr="000D70BF" w:rsidRDefault="000D32D9" w:rsidP="007F7038">
            <w:pPr>
              <w:pStyle w:val="TAL"/>
            </w:pPr>
            <w:r w:rsidRPr="000D70BF">
              <w:rPr>
                <w:lang w:eastAsia="zh-CN"/>
              </w:rPr>
              <w:t>map(</w:t>
            </w:r>
            <w:proofErr w:type="spellStart"/>
            <w:r w:rsidRPr="000D70BF">
              <w:t>EventSubsc</w:t>
            </w:r>
            <w:proofErr w:type="spellEnd"/>
            <w:r w:rsidRPr="000D70BF">
              <w:rPr>
                <w:lang w:eastAsia="zh-CN"/>
              </w:rPr>
              <w:t>)</w:t>
            </w:r>
          </w:p>
        </w:tc>
        <w:tc>
          <w:tcPr>
            <w:tcW w:w="425" w:type="dxa"/>
            <w:vAlign w:val="center"/>
          </w:tcPr>
          <w:p w14:paraId="455441A2" w14:textId="77777777" w:rsidR="000D32D9" w:rsidRPr="000D70BF" w:rsidRDefault="000D32D9" w:rsidP="007F7038">
            <w:pPr>
              <w:pStyle w:val="TAC"/>
            </w:pPr>
            <w:r w:rsidRPr="000D70BF">
              <w:t>M</w:t>
            </w:r>
          </w:p>
        </w:tc>
        <w:tc>
          <w:tcPr>
            <w:tcW w:w="1134" w:type="dxa"/>
            <w:vAlign w:val="center"/>
          </w:tcPr>
          <w:p w14:paraId="4C66C5B5" w14:textId="77777777" w:rsidR="000D32D9" w:rsidRPr="000D70BF" w:rsidRDefault="000D32D9" w:rsidP="007F7038">
            <w:pPr>
              <w:pStyle w:val="TAC"/>
            </w:pPr>
            <w:r w:rsidRPr="000D70BF">
              <w:t>1..N</w:t>
            </w:r>
          </w:p>
        </w:tc>
        <w:tc>
          <w:tcPr>
            <w:tcW w:w="3402" w:type="dxa"/>
            <w:vAlign w:val="center"/>
          </w:tcPr>
          <w:p w14:paraId="1DBB9323" w14:textId="77777777" w:rsidR="000D32D9" w:rsidRPr="000D70BF" w:rsidRDefault="000D32D9" w:rsidP="007F7038">
            <w:pPr>
              <w:pStyle w:val="TAL"/>
            </w:pPr>
            <w:r w:rsidRPr="000D70BF">
              <w:t>Contains the subscribed training events.</w:t>
            </w:r>
          </w:p>
          <w:p w14:paraId="40086C26" w14:textId="77777777" w:rsidR="000D32D9" w:rsidRPr="000D70BF" w:rsidRDefault="000D32D9" w:rsidP="007F7038">
            <w:pPr>
              <w:pStyle w:val="TAL"/>
            </w:pPr>
          </w:p>
          <w:p w14:paraId="1E29BDC1" w14:textId="77777777" w:rsidR="000D32D9" w:rsidRPr="000D70BF" w:rsidRDefault="000D32D9" w:rsidP="007F7038">
            <w:pPr>
              <w:pStyle w:val="TAL"/>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proofErr w:type="spellStart"/>
            <w:r w:rsidRPr="000D70BF">
              <w:t>EventSubsc</w:t>
            </w:r>
            <w:proofErr w:type="spellEnd"/>
            <w:r w:rsidRPr="000D70BF">
              <w:rPr>
                <w:rFonts w:cs="Arial"/>
                <w:szCs w:val="18"/>
              </w:rPr>
              <w:t xml:space="preserve"> data structure.</w:t>
            </w:r>
          </w:p>
        </w:tc>
        <w:tc>
          <w:tcPr>
            <w:tcW w:w="1310" w:type="dxa"/>
            <w:vAlign w:val="center"/>
          </w:tcPr>
          <w:p w14:paraId="426167AF" w14:textId="77777777" w:rsidR="000D32D9" w:rsidRPr="000D70BF" w:rsidRDefault="000D32D9" w:rsidP="007F7038">
            <w:pPr>
              <w:pStyle w:val="TAL"/>
              <w:rPr>
                <w:rFonts w:cs="Arial"/>
                <w:szCs w:val="18"/>
              </w:rPr>
            </w:pPr>
          </w:p>
        </w:tc>
      </w:tr>
      <w:tr w:rsidR="000D32D9" w:rsidRPr="000D70BF" w14:paraId="4690597D" w14:textId="77777777" w:rsidTr="007F7038">
        <w:trPr>
          <w:jc w:val="center"/>
        </w:trPr>
        <w:tc>
          <w:tcPr>
            <w:tcW w:w="1410" w:type="dxa"/>
            <w:vAlign w:val="center"/>
          </w:tcPr>
          <w:p w14:paraId="269CAF0F" w14:textId="77777777" w:rsidR="000D32D9" w:rsidRPr="000D70BF" w:rsidRDefault="000D32D9" w:rsidP="007F7038">
            <w:pPr>
              <w:pStyle w:val="TAL"/>
            </w:pPr>
            <w:proofErr w:type="spellStart"/>
            <w:r w:rsidRPr="000D70BF">
              <w:rPr>
                <w:lang w:eastAsia="zh-CN"/>
              </w:rPr>
              <w:t>notifUri</w:t>
            </w:r>
            <w:proofErr w:type="spellEnd"/>
          </w:p>
        </w:tc>
        <w:tc>
          <w:tcPr>
            <w:tcW w:w="1843" w:type="dxa"/>
            <w:vAlign w:val="center"/>
          </w:tcPr>
          <w:p w14:paraId="63F4A2B2" w14:textId="77777777" w:rsidR="000D32D9" w:rsidRPr="000D70BF" w:rsidRDefault="000D32D9" w:rsidP="007F7038">
            <w:pPr>
              <w:pStyle w:val="TAL"/>
            </w:pPr>
            <w:r w:rsidRPr="000D70BF">
              <w:t>Uri</w:t>
            </w:r>
          </w:p>
        </w:tc>
        <w:tc>
          <w:tcPr>
            <w:tcW w:w="425" w:type="dxa"/>
            <w:vAlign w:val="center"/>
          </w:tcPr>
          <w:p w14:paraId="3B12751C" w14:textId="77777777" w:rsidR="000D32D9" w:rsidRPr="000D70BF" w:rsidRDefault="000D32D9" w:rsidP="007F7038">
            <w:pPr>
              <w:pStyle w:val="TAC"/>
            </w:pPr>
            <w:r w:rsidRPr="000D70BF">
              <w:t>M</w:t>
            </w:r>
          </w:p>
        </w:tc>
        <w:tc>
          <w:tcPr>
            <w:tcW w:w="1134" w:type="dxa"/>
            <w:vAlign w:val="center"/>
          </w:tcPr>
          <w:p w14:paraId="4E2382F8" w14:textId="77777777" w:rsidR="000D32D9" w:rsidRPr="000D70BF" w:rsidRDefault="000D32D9" w:rsidP="007F7038">
            <w:pPr>
              <w:pStyle w:val="TAC"/>
            </w:pPr>
            <w:r w:rsidRPr="000D70BF">
              <w:t>1</w:t>
            </w:r>
          </w:p>
        </w:tc>
        <w:tc>
          <w:tcPr>
            <w:tcW w:w="3402" w:type="dxa"/>
            <w:vAlign w:val="center"/>
          </w:tcPr>
          <w:p w14:paraId="43644F17" w14:textId="77777777" w:rsidR="000D32D9" w:rsidRPr="000D70BF" w:rsidRDefault="000D32D9" w:rsidP="007F7038">
            <w:pPr>
              <w:pStyle w:val="TAL"/>
              <w:rPr>
                <w:rFonts w:cs="Arial"/>
                <w:szCs w:val="18"/>
              </w:rPr>
            </w:pPr>
            <w:r w:rsidRPr="000D70BF">
              <w:t>Contains the URI via which the training related notifications shall be delivered.</w:t>
            </w:r>
          </w:p>
        </w:tc>
        <w:tc>
          <w:tcPr>
            <w:tcW w:w="1310" w:type="dxa"/>
            <w:vAlign w:val="center"/>
          </w:tcPr>
          <w:p w14:paraId="7A3B0DE1" w14:textId="77777777" w:rsidR="000D32D9" w:rsidRPr="000D70BF" w:rsidRDefault="000D32D9" w:rsidP="007F7038">
            <w:pPr>
              <w:pStyle w:val="TAL"/>
              <w:rPr>
                <w:rFonts w:cs="Arial"/>
                <w:szCs w:val="18"/>
              </w:rPr>
            </w:pPr>
          </w:p>
        </w:tc>
      </w:tr>
      <w:tr w:rsidR="000D32D9" w:rsidRPr="000D70BF" w14:paraId="7825C36C" w14:textId="77777777" w:rsidTr="007F7038">
        <w:trPr>
          <w:jc w:val="center"/>
        </w:trPr>
        <w:tc>
          <w:tcPr>
            <w:tcW w:w="1410" w:type="dxa"/>
          </w:tcPr>
          <w:p w14:paraId="2AC5E7DA" w14:textId="77777777" w:rsidR="000D32D9" w:rsidRPr="000D70BF" w:rsidRDefault="000D32D9" w:rsidP="007F7038">
            <w:pPr>
              <w:pStyle w:val="TAL"/>
              <w:rPr>
                <w:lang w:eastAsia="zh-CN"/>
              </w:rPr>
            </w:pPr>
            <w:proofErr w:type="spellStart"/>
            <w:r w:rsidRPr="000D70BF">
              <w:t>notifCorreId</w:t>
            </w:r>
            <w:proofErr w:type="spellEnd"/>
          </w:p>
        </w:tc>
        <w:tc>
          <w:tcPr>
            <w:tcW w:w="1843" w:type="dxa"/>
          </w:tcPr>
          <w:p w14:paraId="055C6F10" w14:textId="77777777" w:rsidR="000D32D9" w:rsidRPr="000D70BF" w:rsidRDefault="000D32D9" w:rsidP="007F7038">
            <w:pPr>
              <w:pStyle w:val="TAL"/>
            </w:pPr>
            <w:r w:rsidRPr="000D70BF">
              <w:t>string</w:t>
            </w:r>
          </w:p>
        </w:tc>
        <w:tc>
          <w:tcPr>
            <w:tcW w:w="425" w:type="dxa"/>
          </w:tcPr>
          <w:p w14:paraId="461D7C9F" w14:textId="77777777" w:rsidR="000D32D9" w:rsidRPr="000D70BF" w:rsidRDefault="000D32D9" w:rsidP="007F7038">
            <w:pPr>
              <w:pStyle w:val="TAC"/>
            </w:pPr>
            <w:r w:rsidRPr="000D70BF">
              <w:t>M</w:t>
            </w:r>
          </w:p>
        </w:tc>
        <w:tc>
          <w:tcPr>
            <w:tcW w:w="1134" w:type="dxa"/>
          </w:tcPr>
          <w:p w14:paraId="7442C85C" w14:textId="77777777" w:rsidR="000D32D9" w:rsidRPr="000D70BF" w:rsidRDefault="000D32D9" w:rsidP="007F7038">
            <w:pPr>
              <w:pStyle w:val="TAC"/>
            </w:pPr>
            <w:r w:rsidRPr="000D70BF">
              <w:t>1</w:t>
            </w:r>
          </w:p>
        </w:tc>
        <w:tc>
          <w:tcPr>
            <w:tcW w:w="3402" w:type="dxa"/>
          </w:tcPr>
          <w:p w14:paraId="410D6124"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39547553" w14:textId="77777777" w:rsidR="000D32D9" w:rsidRPr="000D70BF" w:rsidRDefault="000D32D9" w:rsidP="007F7038">
            <w:pPr>
              <w:pStyle w:val="TAL"/>
              <w:rPr>
                <w:rFonts w:cs="Arial"/>
                <w:szCs w:val="18"/>
              </w:rPr>
            </w:pPr>
          </w:p>
        </w:tc>
      </w:tr>
      <w:tr w:rsidR="000D32D9" w:rsidRPr="000D70BF" w14:paraId="7A79A3C0" w14:textId="77777777" w:rsidTr="007F7038">
        <w:trPr>
          <w:jc w:val="center"/>
        </w:trPr>
        <w:tc>
          <w:tcPr>
            <w:tcW w:w="1410" w:type="dxa"/>
            <w:vAlign w:val="center"/>
          </w:tcPr>
          <w:p w14:paraId="5BC6F101" w14:textId="77777777" w:rsidR="000D32D9" w:rsidRPr="000D70BF" w:rsidRDefault="000D32D9" w:rsidP="007F7038">
            <w:pPr>
              <w:pStyle w:val="TAL"/>
            </w:pPr>
            <w:proofErr w:type="spellStart"/>
            <w:r w:rsidRPr="000D70BF">
              <w:t>reportingReqs</w:t>
            </w:r>
            <w:proofErr w:type="spellEnd"/>
          </w:p>
        </w:tc>
        <w:tc>
          <w:tcPr>
            <w:tcW w:w="1843" w:type="dxa"/>
            <w:vAlign w:val="center"/>
          </w:tcPr>
          <w:p w14:paraId="7A18AD6B" w14:textId="77777777" w:rsidR="000D32D9" w:rsidRPr="000D70BF" w:rsidRDefault="000D32D9" w:rsidP="007F7038">
            <w:pPr>
              <w:pStyle w:val="TAL"/>
            </w:pPr>
            <w:proofErr w:type="spellStart"/>
            <w:r w:rsidRPr="000D70BF">
              <w:t>ReportingInformation</w:t>
            </w:r>
            <w:proofErr w:type="spellEnd"/>
          </w:p>
        </w:tc>
        <w:tc>
          <w:tcPr>
            <w:tcW w:w="425" w:type="dxa"/>
            <w:vAlign w:val="center"/>
          </w:tcPr>
          <w:p w14:paraId="1FC1DDF4" w14:textId="77777777" w:rsidR="000D32D9" w:rsidRPr="000D70BF" w:rsidRDefault="000D32D9" w:rsidP="007F7038">
            <w:pPr>
              <w:pStyle w:val="TAC"/>
            </w:pPr>
            <w:r w:rsidRPr="000D70BF">
              <w:t>O</w:t>
            </w:r>
          </w:p>
        </w:tc>
        <w:tc>
          <w:tcPr>
            <w:tcW w:w="1134" w:type="dxa"/>
            <w:vAlign w:val="center"/>
          </w:tcPr>
          <w:p w14:paraId="6B6CABAF" w14:textId="77777777" w:rsidR="000D32D9" w:rsidRPr="000D70BF" w:rsidRDefault="000D32D9" w:rsidP="007F7038">
            <w:pPr>
              <w:pStyle w:val="TAC"/>
            </w:pPr>
            <w:r w:rsidRPr="000D70BF">
              <w:t>0..1</w:t>
            </w:r>
          </w:p>
        </w:tc>
        <w:tc>
          <w:tcPr>
            <w:tcW w:w="3402" w:type="dxa"/>
            <w:vAlign w:val="center"/>
          </w:tcPr>
          <w:p w14:paraId="430354CE" w14:textId="77777777" w:rsidR="000D32D9" w:rsidRPr="000D70BF" w:rsidRDefault="000D32D9" w:rsidP="007F7038">
            <w:pPr>
              <w:pStyle w:val="TAL"/>
            </w:pPr>
            <w:r w:rsidRPr="000D70BF">
              <w:t>Contains reporting requirement information of the subscription.</w:t>
            </w:r>
          </w:p>
          <w:p w14:paraId="71D942F7" w14:textId="77777777" w:rsidR="000D32D9" w:rsidRPr="000D70BF" w:rsidRDefault="000D32D9" w:rsidP="007F7038">
            <w:pPr>
              <w:pStyle w:val="TAL"/>
            </w:pPr>
          </w:p>
          <w:p w14:paraId="36EAFFA8" w14:textId="77777777" w:rsidR="000D32D9" w:rsidRPr="000D70BF" w:rsidRDefault="000D32D9" w:rsidP="007F7038">
            <w:pPr>
              <w:pStyle w:val="TAL"/>
              <w:rPr>
                <w:rFonts w:cs="Arial"/>
                <w:szCs w:val="18"/>
              </w:rPr>
            </w:pPr>
            <w:r w:rsidRPr="000D70BF">
              <w:t xml:space="preserve">If omitted, the default values within the </w:t>
            </w:r>
            <w:proofErr w:type="spellStart"/>
            <w:r w:rsidRPr="000D70BF">
              <w:t>ReportingInformation</w:t>
            </w:r>
            <w:proofErr w:type="spellEnd"/>
            <w:r w:rsidRPr="000D70BF">
              <w:t xml:space="preserve"> data type apply.</w:t>
            </w:r>
          </w:p>
        </w:tc>
        <w:tc>
          <w:tcPr>
            <w:tcW w:w="1310" w:type="dxa"/>
            <w:vAlign w:val="center"/>
          </w:tcPr>
          <w:p w14:paraId="705EA8AB" w14:textId="77777777" w:rsidR="000D32D9" w:rsidRPr="000D70BF" w:rsidRDefault="000D32D9" w:rsidP="007F7038">
            <w:pPr>
              <w:pStyle w:val="TAL"/>
              <w:rPr>
                <w:rFonts w:cs="Arial"/>
                <w:szCs w:val="18"/>
              </w:rPr>
            </w:pPr>
          </w:p>
        </w:tc>
      </w:tr>
      <w:tr w:rsidR="000D32D9" w:rsidRPr="000D70BF" w14:paraId="269EB44C" w14:textId="77777777" w:rsidTr="007F7038">
        <w:trPr>
          <w:jc w:val="center"/>
        </w:trPr>
        <w:tc>
          <w:tcPr>
            <w:tcW w:w="1410" w:type="dxa"/>
            <w:vAlign w:val="center"/>
          </w:tcPr>
          <w:p w14:paraId="278BF1DD" w14:textId="77777777" w:rsidR="000D32D9" w:rsidRPr="000D70BF" w:rsidRDefault="000D32D9" w:rsidP="007F7038">
            <w:pPr>
              <w:pStyle w:val="TAL"/>
            </w:pPr>
            <w:proofErr w:type="spellStart"/>
            <w:r w:rsidRPr="000D70BF">
              <w:rPr>
                <w:rFonts w:hint="eastAsia"/>
                <w:lang w:eastAsia="zh-CN"/>
              </w:rPr>
              <w:t>eventNotifs</w:t>
            </w:r>
            <w:proofErr w:type="spellEnd"/>
          </w:p>
        </w:tc>
        <w:tc>
          <w:tcPr>
            <w:tcW w:w="1843" w:type="dxa"/>
            <w:vAlign w:val="center"/>
          </w:tcPr>
          <w:p w14:paraId="3ECA8187" w14:textId="77777777" w:rsidR="000D32D9" w:rsidRPr="000D70BF" w:rsidRDefault="000D32D9" w:rsidP="007F7038">
            <w:pPr>
              <w:pStyle w:val="TAL"/>
            </w:pPr>
            <w:r w:rsidRPr="000D70BF">
              <w:t>array(</w:t>
            </w:r>
            <w:proofErr w:type="spellStart"/>
            <w:r w:rsidRPr="000D70BF">
              <w:rPr>
                <w:rFonts w:hint="eastAsia"/>
                <w:lang w:eastAsia="zh-CN"/>
              </w:rPr>
              <w:t>EventNotif</w:t>
            </w:r>
            <w:proofErr w:type="spellEnd"/>
            <w:r w:rsidRPr="000D70BF">
              <w:t>)</w:t>
            </w:r>
          </w:p>
        </w:tc>
        <w:tc>
          <w:tcPr>
            <w:tcW w:w="425" w:type="dxa"/>
            <w:vAlign w:val="center"/>
          </w:tcPr>
          <w:p w14:paraId="79D7F480" w14:textId="77777777" w:rsidR="000D32D9" w:rsidRPr="000D70BF" w:rsidRDefault="000D32D9" w:rsidP="007F7038">
            <w:pPr>
              <w:pStyle w:val="TAC"/>
            </w:pPr>
            <w:r w:rsidRPr="000D70BF">
              <w:t>C</w:t>
            </w:r>
          </w:p>
        </w:tc>
        <w:tc>
          <w:tcPr>
            <w:tcW w:w="1134" w:type="dxa"/>
            <w:vAlign w:val="center"/>
          </w:tcPr>
          <w:p w14:paraId="6CCBD83F" w14:textId="77777777" w:rsidR="000D32D9" w:rsidRPr="000D70BF" w:rsidRDefault="000D32D9" w:rsidP="007F7038">
            <w:pPr>
              <w:pStyle w:val="TAC"/>
            </w:pPr>
            <w:r w:rsidRPr="000D70BF">
              <w:t>1..N</w:t>
            </w:r>
          </w:p>
        </w:tc>
        <w:tc>
          <w:tcPr>
            <w:tcW w:w="3402" w:type="dxa"/>
            <w:vAlign w:val="center"/>
          </w:tcPr>
          <w:p w14:paraId="6333CB91" w14:textId="77777777" w:rsidR="000D32D9" w:rsidRPr="000D70BF" w:rsidRDefault="000D32D9" w:rsidP="007F7038">
            <w:pPr>
              <w:pStyle w:val="TAL"/>
            </w:pPr>
            <w:r w:rsidRPr="000D70BF">
              <w:t>Contains the training related even(s) report(s).</w:t>
            </w:r>
          </w:p>
          <w:p w14:paraId="55155C0E" w14:textId="77777777" w:rsidR="000D32D9" w:rsidRPr="000D70BF" w:rsidRDefault="000D32D9" w:rsidP="007F7038">
            <w:pPr>
              <w:pStyle w:val="TAL"/>
            </w:pPr>
          </w:p>
          <w:p w14:paraId="2F7971E2" w14:textId="0B313256" w:rsidR="000D32D9" w:rsidRPr="000D70BF" w:rsidRDefault="000D32D9" w:rsidP="00150DAA">
            <w:pPr>
              <w:pStyle w:val="TAL"/>
            </w:pPr>
            <w:r w:rsidRPr="000D70BF">
              <w:t>This attribute may be present only if immediate reporting was requested via the "</w:t>
            </w:r>
            <w:proofErr w:type="spellStart"/>
            <w:r w:rsidR="00150DAA" w:rsidRPr="000D70BF">
              <w:t>reportingReqs</w:t>
            </w:r>
            <w:proofErr w:type="spellEnd"/>
            <w:r w:rsidRPr="000D70BF">
              <w:t>" attribute.</w:t>
            </w:r>
          </w:p>
        </w:tc>
        <w:tc>
          <w:tcPr>
            <w:tcW w:w="1310" w:type="dxa"/>
            <w:vAlign w:val="center"/>
          </w:tcPr>
          <w:p w14:paraId="6112BB0C" w14:textId="77777777" w:rsidR="000D32D9" w:rsidRPr="000D70BF" w:rsidRDefault="000D32D9" w:rsidP="007F7038">
            <w:pPr>
              <w:pStyle w:val="TAL"/>
              <w:rPr>
                <w:rFonts w:cs="Arial"/>
                <w:szCs w:val="18"/>
              </w:rPr>
            </w:pPr>
          </w:p>
        </w:tc>
      </w:tr>
      <w:tr w:rsidR="000D32D9" w:rsidRPr="000D70BF" w14:paraId="7DE7CFBE" w14:textId="77777777" w:rsidTr="007F7038">
        <w:trPr>
          <w:jc w:val="center"/>
        </w:trPr>
        <w:tc>
          <w:tcPr>
            <w:tcW w:w="1410" w:type="dxa"/>
            <w:vAlign w:val="center"/>
          </w:tcPr>
          <w:p w14:paraId="31778188" w14:textId="77777777" w:rsidR="000D32D9" w:rsidRPr="000D70BF" w:rsidRDefault="000D32D9" w:rsidP="007F7038">
            <w:pPr>
              <w:pStyle w:val="TAL"/>
            </w:pPr>
            <w:proofErr w:type="spellStart"/>
            <w:r w:rsidRPr="000D70BF">
              <w:t>suppFeat</w:t>
            </w:r>
            <w:proofErr w:type="spellEnd"/>
          </w:p>
        </w:tc>
        <w:tc>
          <w:tcPr>
            <w:tcW w:w="1843" w:type="dxa"/>
            <w:vAlign w:val="center"/>
          </w:tcPr>
          <w:p w14:paraId="50B1018B" w14:textId="77777777" w:rsidR="000D32D9" w:rsidRPr="000D70BF" w:rsidRDefault="000D32D9" w:rsidP="007F7038">
            <w:pPr>
              <w:pStyle w:val="TAL"/>
            </w:pPr>
            <w:proofErr w:type="spellStart"/>
            <w:r w:rsidRPr="000D70BF">
              <w:t>SupportedFeatures</w:t>
            </w:r>
            <w:proofErr w:type="spellEnd"/>
          </w:p>
        </w:tc>
        <w:tc>
          <w:tcPr>
            <w:tcW w:w="425" w:type="dxa"/>
            <w:vAlign w:val="center"/>
          </w:tcPr>
          <w:p w14:paraId="319501BF" w14:textId="77777777" w:rsidR="000D32D9" w:rsidRPr="000D70BF" w:rsidRDefault="000D32D9" w:rsidP="007F7038">
            <w:pPr>
              <w:pStyle w:val="TAC"/>
            </w:pPr>
            <w:r w:rsidRPr="000D70BF">
              <w:t>C</w:t>
            </w:r>
          </w:p>
        </w:tc>
        <w:tc>
          <w:tcPr>
            <w:tcW w:w="1134" w:type="dxa"/>
            <w:vAlign w:val="center"/>
          </w:tcPr>
          <w:p w14:paraId="3C70C478" w14:textId="77777777" w:rsidR="000D32D9" w:rsidRPr="000D70BF" w:rsidRDefault="000D32D9" w:rsidP="007F7038">
            <w:pPr>
              <w:pStyle w:val="TAC"/>
            </w:pPr>
            <w:r w:rsidRPr="000D70BF">
              <w:t>0..1</w:t>
            </w:r>
          </w:p>
        </w:tc>
        <w:tc>
          <w:tcPr>
            <w:tcW w:w="3402" w:type="dxa"/>
            <w:vAlign w:val="center"/>
          </w:tcPr>
          <w:p w14:paraId="4D2DFF64" w14:textId="77777777" w:rsidR="000D32D9" w:rsidRPr="000D70BF" w:rsidRDefault="000D32D9" w:rsidP="007F7038">
            <w:pPr>
              <w:pStyle w:val="TAL"/>
            </w:pPr>
            <w:r w:rsidRPr="000D70BF">
              <w:t>Contains the list of supported features among the ones defined in clause 6.3.8.</w:t>
            </w:r>
          </w:p>
          <w:p w14:paraId="78AB8A53" w14:textId="77777777" w:rsidR="000D32D9" w:rsidRPr="000D70BF" w:rsidRDefault="000D32D9" w:rsidP="007F7038">
            <w:pPr>
              <w:pStyle w:val="TAL"/>
            </w:pPr>
          </w:p>
          <w:p w14:paraId="67E67AAD" w14:textId="77777777" w:rsidR="000D32D9" w:rsidRPr="000D70BF" w:rsidRDefault="000D32D9" w:rsidP="007F7038">
            <w:pPr>
              <w:pStyle w:val="TAL"/>
              <w:rPr>
                <w:rFonts w:cs="Arial"/>
                <w:szCs w:val="18"/>
              </w:rPr>
            </w:pPr>
            <w:r w:rsidRPr="000D70BF">
              <w:t>This attribute shall be present only when feature negotiation is required.</w:t>
            </w:r>
          </w:p>
        </w:tc>
        <w:tc>
          <w:tcPr>
            <w:tcW w:w="1310" w:type="dxa"/>
            <w:vAlign w:val="center"/>
          </w:tcPr>
          <w:p w14:paraId="0FFD27AD" w14:textId="77777777" w:rsidR="000D32D9" w:rsidRPr="000D70BF" w:rsidRDefault="000D32D9" w:rsidP="007F7038">
            <w:pPr>
              <w:pStyle w:val="TAL"/>
              <w:rPr>
                <w:rFonts w:cs="Arial"/>
                <w:szCs w:val="18"/>
              </w:rPr>
            </w:pPr>
          </w:p>
        </w:tc>
      </w:tr>
    </w:tbl>
    <w:p w14:paraId="41199932" w14:textId="77777777" w:rsidR="000D32D9" w:rsidRPr="000D70BF" w:rsidRDefault="000D32D9" w:rsidP="000D32D9">
      <w:pPr>
        <w:rPr>
          <w:lang w:val="en-US"/>
        </w:rPr>
      </w:pPr>
    </w:p>
    <w:p w14:paraId="0E16DFAB" w14:textId="77777777" w:rsidR="000D32D9" w:rsidRPr="000D70BF" w:rsidRDefault="000D32D9" w:rsidP="000D32D9">
      <w:pPr>
        <w:pStyle w:val="Heading5"/>
      </w:pPr>
      <w:bookmarkStart w:id="546" w:name="_Toc214987828"/>
      <w:r w:rsidRPr="000D70BF">
        <w:t>6.3.6.2.3</w:t>
      </w:r>
      <w:r w:rsidRPr="000D70BF">
        <w:tab/>
        <w:t xml:space="preserve">Type: </w:t>
      </w:r>
      <w:proofErr w:type="spellStart"/>
      <w:r w:rsidRPr="000D70BF">
        <w:t>Train</w:t>
      </w:r>
      <w:r w:rsidRPr="000D70BF">
        <w:rPr>
          <w:rFonts w:hint="eastAsia"/>
          <w:lang w:eastAsia="zh-CN"/>
        </w:rPr>
        <w:t>Events</w:t>
      </w:r>
      <w:r w:rsidRPr="000D70BF">
        <w:t>SubscPatch</w:t>
      </w:r>
      <w:bookmarkEnd w:id="546"/>
      <w:proofErr w:type="spellEnd"/>
    </w:p>
    <w:p w14:paraId="1E8F680F" w14:textId="77777777" w:rsidR="000D32D9" w:rsidRPr="000D70BF" w:rsidRDefault="000D32D9" w:rsidP="000D32D9">
      <w:pPr>
        <w:pStyle w:val="TH"/>
      </w:pPr>
      <w:r w:rsidRPr="000D70BF">
        <w:rPr>
          <w:noProof/>
        </w:rPr>
        <w:t>Table </w:t>
      </w:r>
      <w:r w:rsidRPr="000D70BF">
        <w:t xml:space="preserve">6.3.6.2.3-1: </w:t>
      </w:r>
      <w:r w:rsidRPr="000D70BF">
        <w:rPr>
          <w:noProof/>
        </w:rPr>
        <w:t xml:space="preserve">Definition of type </w:t>
      </w:r>
      <w:proofErr w:type="spellStart"/>
      <w:r w:rsidRPr="000D70BF">
        <w:t>Train</w:t>
      </w:r>
      <w:r w:rsidRPr="000D70BF">
        <w:rPr>
          <w:rFonts w:hint="eastAsia"/>
          <w:lang w:eastAsia="zh-CN"/>
        </w:rPr>
        <w:t>Events</w:t>
      </w:r>
      <w:r w:rsidRPr="000D70BF">
        <w:t>SubscPatch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1FFE6490" w14:textId="77777777" w:rsidTr="007F7038">
        <w:trPr>
          <w:jc w:val="center"/>
        </w:trPr>
        <w:tc>
          <w:tcPr>
            <w:tcW w:w="1410" w:type="dxa"/>
            <w:shd w:val="clear" w:color="auto" w:fill="C0C0C0"/>
            <w:hideMark/>
          </w:tcPr>
          <w:p w14:paraId="7E97BF1E" w14:textId="77777777" w:rsidR="000D32D9" w:rsidRPr="000D70BF" w:rsidRDefault="000D32D9" w:rsidP="007F7038">
            <w:pPr>
              <w:pStyle w:val="TAH"/>
            </w:pPr>
            <w:r w:rsidRPr="000D70BF">
              <w:t>Attribute name</w:t>
            </w:r>
          </w:p>
        </w:tc>
        <w:tc>
          <w:tcPr>
            <w:tcW w:w="1984" w:type="dxa"/>
            <w:shd w:val="clear" w:color="auto" w:fill="C0C0C0"/>
            <w:hideMark/>
          </w:tcPr>
          <w:p w14:paraId="1E8BE088" w14:textId="77777777" w:rsidR="000D32D9" w:rsidRPr="000D70BF" w:rsidRDefault="000D32D9" w:rsidP="007F7038">
            <w:pPr>
              <w:pStyle w:val="TAH"/>
            </w:pPr>
            <w:r w:rsidRPr="000D70BF">
              <w:t>Data type</w:t>
            </w:r>
          </w:p>
        </w:tc>
        <w:tc>
          <w:tcPr>
            <w:tcW w:w="426" w:type="dxa"/>
            <w:shd w:val="clear" w:color="auto" w:fill="C0C0C0"/>
            <w:hideMark/>
          </w:tcPr>
          <w:p w14:paraId="773173FB" w14:textId="77777777" w:rsidR="000D32D9" w:rsidRPr="000D70BF" w:rsidRDefault="000D32D9" w:rsidP="007F7038">
            <w:pPr>
              <w:pStyle w:val="TAH"/>
            </w:pPr>
            <w:r w:rsidRPr="000D70BF">
              <w:t>P</w:t>
            </w:r>
          </w:p>
        </w:tc>
        <w:tc>
          <w:tcPr>
            <w:tcW w:w="1134" w:type="dxa"/>
            <w:shd w:val="clear" w:color="auto" w:fill="C0C0C0"/>
          </w:tcPr>
          <w:p w14:paraId="3F3B5553" w14:textId="77777777" w:rsidR="000D32D9" w:rsidRPr="000D70BF" w:rsidRDefault="000D32D9" w:rsidP="007F7038">
            <w:pPr>
              <w:pStyle w:val="TAH"/>
            </w:pPr>
            <w:r w:rsidRPr="000D70BF">
              <w:t>Cardinality</w:t>
            </w:r>
          </w:p>
        </w:tc>
        <w:tc>
          <w:tcPr>
            <w:tcW w:w="3260" w:type="dxa"/>
            <w:shd w:val="clear" w:color="auto" w:fill="C0C0C0"/>
            <w:hideMark/>
          </w:tcPr>
          <w:p w14:paraId="624535C7"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142D1153"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F2FC4B3" w14:textId="77777777" w:rsidTr="007F7038">
        <w:trPr>
          <w:jc w:val="center"/>
        </w:trPr>
        <w:tc>
          <w:tcPr>
            <w:tcW w:w="1410" w:type="dxa"/>
            <w:vAlign w:val="center"/>
          </w:tcPr>
          <w:p w14:paraId="7D649FC2" w14:textId="77777777" w:rsidR="000D32D9" w:rsidRPr="000D70BF" w:rsidRDefault="000D32D9" w:rsidP="007F7038">
            <w:pPr>
              <w:pStyle w:val="TAL"/>
            </w:pPr>
            <w:proofErr w:type="spellStart"/>
            <w:r w:rsidRPr="000D70BF">
              <w:rPr>
                <w:lang w:eastAsia="zh-CN"/>
              </w:rPr>
              <w:t>trainEventSubs</w:t>
            </w:r>
            <w:proofErr w:type="spellEnd"/>
          </w:p>
        </w:tc>
        <w:tc>
          <w:tcPr>
            <w:tcW w:w="1984" w:type="dxa"/>
            <w:vAlign w:val="center"/>
          </w:tcPr>
          <w:p w14:paraId="1851BF34" w14:textId="77777777" w:rsidR="000D32D9" w:rsidRPr="000D70BF" w:rsidRDefault="000D32D9" w:rsidP="007F7038">
            <w:pPr>
              <w:pStyle w:val="TAL"/>
            </w:pPr>
            <w:r w:rsidRPr="000D70BF">
              <w:rPr>
                <w:lang w:eastAsia="zh-CN"/>
              </w:rPr>
              <w:t>map(</w:t>
            </w:r>
            <w:proofErr w:type="spellStart"/>
            <w:r w:rsidRPr="000D70BF">
              <w:t>EventSubsc</w:t>
            </w:r>
            <w:proofErr w:type="spellEnd"/>
            <w:r w:rsidRPr="000D70BF">
              <w:rPr>
                <w:lang w:eastAsia="zh-CN"/>
              </w:rPr>
              <w:t>)</w:t>
            </w:r>
          </w:p>
        </w:tc>
        <w:tc>
          <w:tcPr>
            <w:tcW w:w="426" w:type="dxa"/>
            <w:vAlign w:val="center"/>
          </w:tcPr>
          <w:p w14:paraId="1320ECC2" w14:textId="77777777" w:rsidR="000D32D9" w:rsidRPr="000D70BF" w:rsidRDefault="000D32D9" w:rsidP="007F7038">
            <w:pPr>
              <w:pStyle w:val="TAC"/>
            </w:pPr>
            <w:r w:rsidRPr="000D70BF">
              <w:t>O</w:t>
            </w:r>
          </w:p>
        </w:tc>
        <w:tc>
          <w:tcPr>
            <w:tcW w:w="1134" w:type="dxa"/>
            <w:vAlign w:val="center"/>
          </w:tcPr>
          <w:p w14:paraId="71279129" w14:textId="77777777" w:rsidR="000D32D9" w:rsidRPr="000D70BF" w:rsidRDefault="000D32D9" w:rsidP="007F7038">
            <w:pPr>
              <w:pStyle w:val="TAC"/>
            </w:pPr>
            <w:r w:rsidRPr="000D70BF">
              <w:t>1..N</w:t>
            </w:r>
          </w:p>
        </w:tc>
        <w:tc>
          <w:tcPr>
            <w:tcW w:w="3260" w:type="dxa"/>
            <w:vAlign w:val="center"/>
          </w:tcPr>
          <w:p w14:paraId="15F8C510" w14:textId="77777777" w:rsidR="000D32D9" w:rsidRPr="000D70BF" w:rsidRDefault="000D32D9" w:rsidP="007F7038">
            <w:pPr>
              <w:pStyle w:val="TAL"/>
            </w:pPr>
            <w:r w:rsidRPr="000D70BF">
              <w:t>Contains the updated subscribed training events.</w:t>
            </w:r>
          </w:p>
          <w:p w14:paraId="03ACB156" w14:textId="77777777" w:rsidR="000D32D9" w:rsidRPr="000D70BF" w:rsidRDefault="000D32D9" w:rsidP="007F7038">
            <w:pPr>
              <w:pStyle w:val="TAL"/>
              <w:rPr>
                <w:rFonts w:cs="Arial"/>
                <w:szCs w:val="18"/>
              </w:rPr>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proofErr w:type="spellStart"/>
            <w:r w:rsidRPr="000D70BF">
              <w:t>EventSubsc</w:t>
            </w:r>
            <w:proofErr w:type="spellEnd"/>
            <w:r w:rsidRPr="000D70BF">
              <w:rPr>
                <w:rFonts w:cs="Arial"/>
                <w:szCs w:val="18"/>
              </w:rPr>
              <w:t xml:space="preserve"> data structure.</w:t>
            </w:r>
          </w:p>
        </w:tc>
        <w:tc>
          <w:tcPr>
            <w:tcW w:w="1310" w:type="dxa"/>
            <w:vAlign w:val="center"/>
          </w:tcPr>
          <w:p w14:paraId="131BDE67" w14:textId="77777777" w:rsidR="000D32D9" w:rsidRPr="000D70BF" w:rsidRDefault="000D32D9" w:rsidP="007F7038">
            <w:pPr>
              <w:pStyle w:val="TAL"/>
              <w:rPr>
                <w:rFonts w:cs="Arial"/>
                <w:szCs w:val="18"/>
              </w:rPr>
            </w:pPr>
          </w:p>
        </w:tc>
      </w:tr>
      <w:tr w:rsidR="000D32D9" w:rsidRPr="000D70BF" w14:paraId="2BF23F51" w14:textId="77777777" w:rsidTr="007F7038">
        <w:trPr>
          <w:jc w:val="center"/>
        </w:trPr>
        <w:tc>
          <w:tcPr>
            <w:tcW w:w="1410" w:type="dxa"/>
            <w:vAlign w:val="center"/>
          </w:tcPr>
          <w:p w14:paraId="5699D21B" w14:textId="77777777" w:rsidR="000D32D9" w:rsidRPr="000D70BF" w:rsidRDefault="000D32D9" w:rsidP="007F7038">
            <w:pPr>
              <w:pStyle w:val="TAL"/>
            </w:pPr>
            <w:proofErr w:type="spellStart"/>
            <w:r w:rsidRPr="000D70BF">
              <w:rPr>
                <w:lang w:eastAsia="zh-CN"/>
              </w:rPr>
              <w:t>notifUri</w:t>
            </w:r>
            <w:proofErr w:type="spellEnd"/>
          </w:p>
        </w:tc>
        <w:tc>
          <w:tcPr>
            <w:tcW w:w="1984" w:type="dxa"/>
            <w:vAlign w:val="center"/>
          </w:tcPr>
          <w:p w14:paraId="661E2FCC" w14:textId="77777777" w:rsidR="000D32D9" w:rsidRPr="000D70BF" w:rsidRDefault="000D32D9" w:rsidP="007F7038">
            <w:pPr>
              <w:pStyle w:val="TAL"/>
            </w:pPr>
            <w:r w:rsidRPr="000D70BF">
              <w:t>Uri</w:t>
            </w:r>
          </w:p>
        </w:tc>
        <w:tc>
          <w:tcPr>
            <w:tcW w:w="426" w:type="dxa"/>
            <w:vAlign w:val="center"/>
          </w:tcPr>
          <w:p w14:paraId="2F1C84B8" w14:textId="77777777" w:rsidR="000D32D9" w:rsidRPr="000D70BF" w:rsidRDefault="000D32D9" w:rsidP="007F7038">
            <w:pPr>
              <w:pStyle w:val="TAC"/>
            </w:pPr>
            <w:r w:rsidRPr="000D70BF">
              <w:t>O</w:t>
            </w:r>
          </w:p>
        </w:tc>
        <w:tc>
          <w:tcPr>
            <w:tcW w:w="1134" w:type="dxa"/>
            <w:vAlign w:val="center"/>
          </w:tcPr>
          <w:p w14:paraId="741C57FD" w14:textId="77777777" w:rsidR="000D32D9" w:rsidRPr="000D70BF" w:rsidRDefault="000D32D9" w:rsidP="007F7038">
            <w:pPr>
              <w:pStyle w:val="TAC"/>
            </w:pPr>
            <w:r w:rsidRPr="000D70BF">
              <w:t>0..1</w:t>
            </w:r>
          </w:p>
        </w:tc>
        <w:tc>
          <w:tcPr>
            <w:tcW w:w="3260" w:type="dxa"/>
            <w:vAlign w:val="center"/>
          </w:tcPr>
          <w:p w14:paraId="7E687A3F" w14:textId="77777777" w:rsidR="000D32D9" w:rsidRPr="000D70BF" w:rsidRDefault="000D32D9" w:rsidP="007F7038">
            <w:pPr>
              <w:pStyle w:val="TAL"/>
              <w:rPr>
                <w:rFonts w:cs="Arial"/>
                <w:szCs w:val="18"/>
              </w:rPr>
            </w:pPr>
            <w:r w:rsidRPr="000D70BF">
              <w:t>Contains the updated URI via which the training related notifications shall be delivered.</w:t>
            </w:r>
          </w:p>
        </w:tc>
        <w:tc>
          <w:tcPr>
            <w:tcW w:w="1310" w:type="dxa"/>
            <w:vAlign w:val="center"/>
          </w:tcPr>
          <w:p w14:paraId="0926AE1D" w14:textId="77777777" w:rsidR="000D32D9" w:rsidRPr="000D70BF" w:rsidRDefault="000D32D9" w:rsidP="007F7038">
            <w:pPr>
              <w:pStyle w:val="TAL"/>
              <w:rPr>
                <w:rFonts w:cs="Arial"/>
                <w:szCs w:val="18"/>
              </w:rPr>
            </w:pPr>
          </w:p>
        </w:tc>
      </w:tr>
      <w:tr w:rsidR="000D32D9" w:rsidRPr="000D70BF" w14:paraId="257A336C" w14:textId="77777777" w:rsidTr="00B423D1">
        <w:trPr>
          <w:jc w:val="center"/>
        </w:trPr>
        <w:tc>
          <w:tcPr>
            <w:tcW w:w="1410" w:type="dxa"/>
          </w:tcPr>
          <w:p w14:paraId="0773C36C" w14:textId="77777777" w:rsidR="000D32D9" w:rsidRPr="000D70BF" w:rsidRDefault="000D32D9" w:rsidP="007F7038">
            <w:pPr>
              <w:pStyle w:val="TAL"/>
              <w:rPr>
                <w:lang w:eastAsia="zh-CN"/>
              </w:rPr>
            </w:pPr>
            <w:proofErr w:type="spellStart"/>
            <w:r w:rsidRPr="000D70BF">
              <w:t>notifCorreId</w:t>
            </w:r>
            <w:proofErr w:type="spellEnd"/>
          </w:p>
        </w:tc>
        <w:tc>
          <w:tcPr>
            <w:tcW w:w="1984" w:type="dxa"/>
          </w:tcPr>
          <w:p w14:paraId="7F1CB429" w14:textId="77777777" w:rsidR="000D32D9" w:rsidRPr="000D70BF" w:rsidRDefault="000D32D9" w:rsidP="007F7038">
            <w:pPr>
              <w:pStyle w:val="TAL"/>
            </w:pPr>
            <w:r w:rsidRPr="000D70BF">
              <w:t>string</w:t>
            </w:r>
          </w:p>
        </w:tc>
        <w:tc>
          <w:tcPr>
            <w:tcW w:w="426" w:type="dxa"/>
          </w:tcPr>
          <w:p w14:paraId="0B38965D" w14:textId="77777777" w:rsidR="000D32D9" w:rsidRPr="000D70BF" w:rsidRDefault="000D32D9" w:rsidP="007F7038">
            <w:pPr>
              <w:pStyle w:val="TAC"/>
            </w:pPr>
            <w:r w:rsidRPr="000D70BF">
              <w:t>O</w:t>
            </w:r>
          </w:p>
        </w:tc>
        <w:tc>
          <w:tcPr>
            <w:tcW w:w="1134" w:type="dxa"/>
          </w:tcPr>
          <w:p w14:paraId="14ED1EDE" w14:textId="77777777" w:rsidR="000D32D9" w:rsidRPr="000D70BF" w:rsidRDefault="000D32D9" w:rsidP="007F7038">
            <w:pPr>
              <w:pStyle w:val="TAC"/>
            </w:pPr>
            <w:r w:rsidRPr="000D70BF">
              <w:t>0..1</w:t>
            </w:r>
          </w:p>
        </w:tc>
        <w:tc>
          <w:tcPr>
            <w:tcW w:w="3260" w:type="dxa"/>
          </w:tcPr>
          <w:p w14:paraId="67C5DD26"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2CC1E4FB" w14:textId="77777777" w:rsidR="000D32D9" w:rsidRPr="000D70BF" w:rsidRDefault="000D32D9" w:rsidP="007F7038">
            <w:pPr>
              <w:pStyle w:val="TAL"/>
              <w:rPr>
                <w:rFonts w:cs="Arial"/>
                <w:szCs w:val="18"/>
              </w:rPr>
            </w:pPr>
          </w:p>
        </w:tc>
      </w:tr>
      <w:tr w:rsidR="000D32D9" w:rsidRPr="000D70BF" w14:paraId="4A21B853"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5C137F96" w14:textId="77777777" w:rsidR="000D32D9" w:rsidRPr="000D70BF" w:rsidRDefault="000D32D9" w:rsidP="007F7038">
            <w:pPr>
              <w:pStyle w:val="TAL"/>
              <w:rPr>
                <w:lang w:eastAsia="zh-CN"/>
              </w:rPr>
            </w:pPr>
            <w:proofErr w:type="spellStart"/>
            <w:r w:rsidRPr="000D70BF">
              <w:t>reportingReqs</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73129706" w14:textId="77777777" w:rsidR="000D32D9" w:rsidRPr="000D70BF" w:rsidRDefault="000D32D9" w:rsidP="007F7038">
            <w:pPr>
              <w:pStyle w:val="TAL"/>
              <w:rPr>
                <w:lang w:eastAsia="zh-CN"/>
              </w:rPr>
            </w:pPr>
            <w:proofErr w:type="spellStart"/>
            <w:r w:rsidRPr="000D70BF">
              <w:rPr>
                <w:lang w:eastAsia="zh-CN"/>
              </w:rPr>
              <w:t>ReportingInformation</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B38B2D9" w14:textId="77777777" w:rsidR="000D32D9" w:rsidRPr="000D70BF" w:rsidRDefault="000D32D9"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3931F770" w14:textId="77777777" w:rsidR="000D32D9" w:rsidRPr="000D70BF" w:rsidRDefault="000D32D9"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4CEE5DE7" w14:textId="77777777" w:rsidR="000D32D9" w:rsidRPr="000D70BF" w:rsidRDefault="000D32D9" w:rsidP="007F7038">
            <w:pPr>
              <w:pStyle w:val="TAL"/>
            </w:pPr>
            <w:r w:rsidRPr="000D70BF">
              <w:t>Contains the reporting requirement information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F953511" w14:textId="77777777" w:rsidR="000D32D9" w:rsidRPr="000D70BF" w:rsidRDefault="000D32D9" w:rsidP="007F7038">
            <w:pPr>
              <w:pStyle w:val="TAL"/>
              <w:rPr>
                <w:rFonts w:cs="Arial"/>
                <w:szCs w:val="18"/>
              </w:rPr>
            </w:pPr>
          </w:p>
        </w:tc>
      </w:tr>
    </w:tbl>
    <w:p w14:paraId="0AA91867" w14:textId="77777777" w:rsidR="000D32D9" w:rsidRPr="000D70BF" w:rsidRDefault="000D32D9" w:rsidP="000D32D9"/>
    <w:p w14:paraId="1419EF81" w14:textId="77777777" w:rsidR="000D32D9" w:rsidRPr="000D70BF" w:rsidRDefault="000D32D9" w:rsidP="000D32D9">
      <w:pPr>
        <w:pStyle w:val="Heading5"/>
      </w:pPr>
      <w:bookmarkStart w:id="547" w:name="_Toc214987829"/>
      <w:r w:rsidRPr="000D70BF">
        <w:t>6.3.6.2.4</w:t>
      </w:r>
      <w:r w:rsidRPr="000D70BF">
        <w:tab/>
        <w:t xml:space="preserve">Type: </w:t>
      </w:r>
      <w:proofErr w:type="spellStart"/>
      <w:r w:rsidRPr="000D70BF">
        <w:t>EventSubsc</w:t>
      </w:r>
      <w:bookmarkEnd w:id="547"/>
      <w:proofErr w:type="spellEnd"/>
    </w:p>
    <w:p w14:paraId="4205D14D" w14:textId="77777777" w:rsidR="000D32D9" w:rsidRPr="000D70BF" w:rsidRDefault="000D32D9" w:rsidP="000D32D9">
      <w:pPr>
        <w:pStyle w:val="TH"/>
      </w:pPr>
      <w:r w:rsidRPr="000D70BF">
        <w:rPr>
          <w:noProof/>
        </w:rPr>
        <w:t>Table </w:t>
      </w:r>
      <w:r w:rsidRPr="000D70BF">
        <w:t xml:space="preserve">6.3.6.2.4-1: </w:t>
      </w:r>
      <w:r w:rsidRPr="000D70BF">
        <w:rPr>
          <w:noProof/>
        </w:rPr>
        <w:t xml:space="preserve">Definition of type </w:t>
      </w:r>
      <w:proofErr w:type="spellStart"/>
      <w:r w:rsidRPr="000D70BF">
        <w:t>EventSubsc</w:t>
      </w:r>
      <w:proofErr w:type="spellEnd"/>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8"/>
        <w:gridCol w:w="1843"/>
        <w:gridCol w:w="425"/>
        <w:gridCol w:w="1134"/>
        <w:gridCol w:w="3402"/>
        <w:gridCol w:w="1310"/>
      </w:tblGrid>
      <w:tr w:rsidR="000D32D9" w:rsidRPr="000D70BF" w14:paraId="6A075837" w14:textId="77777777" w:rsidTr="007F7038">
        <w:trPr>
          <w:jc w:val="center"/>
        </w:trPr>
        <w:tc>
          <w:tcPr>
            <w:tcW w:w="1418" w:type="dxa"/>
            <w:shd w:val="clear" w:color="auto" w:fill="C0C0C0"/>
            <w:hideMark/>
          </w:tcPr>
          <w:p w14:paraId="743B3B9B" w14:textId="77777777" w:rsidR="000D32D9" w:rsidRPr="000D70BF" w:rsidRDefault="000D32D9" w:rsidP="007F7038">
            <w:pPr>
              <w:pStyle w:val="TAH"/>
            </w:pPr>
            <w:r w:rsidRPr="000D70BF">
              <w:t>Attribute name</w:t>
            </w:r>
          </w:p>
        </w:tc>
        <w:tc>
          <w:tcPr>
            <w:tcW w:w="1843" w:type="dxa"/>
            <w:shd w:val="clear" w:color="auto" w:fill="C0C0C0"/>
            <w:hideMark/>
          </w:tcPr>
          <w:p w14:paraId="1F6A91D6" w14:textId="77777777" w:rsidR="000D32D9" w:rsidRPr="000D70BF" w:rsidRDefault="000D32D9" w:rsidP="007F7038">
            <w:pPr>
              <w:pStyle w:val="TAH"/>
            </w:pPr>
            <w:r w:rsidRPr="000D70BF">
              <w:t>Data type</w:t>
            </w:r>
          </w:p>
        </w:tc>
        <w:tc>
          <w:tcPr>
            <w:tcW w:w="425" w:type="dxa"/>
            <w:shd w:val="clear" w:color="auto" w:fill="C0C0C0"/>
            <w:hideMark/>
          </w:tcPr>
          <w:p w14:paraId="56698134" w14:textId="77777777" w:rsidR="000D32D9" w:rsidRPr="000D70BF" w:rsidRDefault="000D32D9" w:rsidP="007F7038">
            <w:pPr>
              <w:pStyle w:val="TAH"/>
            </w:pPr>
            <w:r w:rsidRPr="000D70BF">
              <w:t>P</w:t>
            </w:r>
          </w:p>
        </w:tc>
        <w:tc>
          <w:tcPr>
            <w:tcW w:w="1134" w:type="dxa"/>
            <w:shd w:val="clear" w:color="auto" w:fill="C0C0C0"/>
          </w:tcPr>
          <w:p w14:paraId="288E8627" w14:textId="77777777" w:rsidR="000D32D9" w:rsidRPr="000D70BF" w:rsidRDefault="000D32D9" w:rsidP="007F7038">
            <w:pPr>
              <w:pStyle w:val="TAH"/>
            </w:pPr>
            <w:r w:rsidRPr="000D70BF">
              <w:t>Cardinality</w:t>
            </w:r>
          </w:p>
        </w:tc>
        <w:tc>
          <w:tcPr>
            <w:tcW w:w="3402" w:type="dxa"/>
            <w:shd w:val="clear" w:color="auto" w:fill="C0C0C0"/>
            <w:hideMark/>
          </w:tcPr>
          <w:p w14:paraId="7EBD4CF9"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3F3EDF3F"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011884E7" w14:textId="77777777" w:rsidTr="007F7038">
        <w:trPr>
          <w:jc w:val="center"/>
        </w:trPr>
        <w:tc>
          <w:tcPr>
            <w:tcW w:w="1418" w:type="dxa"/>
          </w:tcPr>
          <w:p w14:paraId="36D01823" w14:textId="77777777" w:rsidR="000D32D9" w:rsidRPr="000D70BF" w:rsidRDefault="000D32D9" w:rsidP="007F7038">
            <w:pPr>
              <w:pStyle w:val="TAL"/>
            </w:pPr>
            <w:r w:rsidRPr="000D70BF">
              <w:t>e</w:t>
            </w:r>
            <w:r w:rsidRPr="000D70BF">
              <w:rPr>
                <w:rFonts w:hint="eastAsia"/>
              </w:rPr>
              <w:t>vent</w:t>
            </w:r>
          </w:p>
        </w:tc>
        <w:tc>
          <w:tcPr>
            <w:tcW w:w="1843" w:type="dxa"/>
          </w:tcPr>
          <w:p w14:paraId="683ACE9B" w14:textId="77777777" w:rsidR="000D32D9" w:rsidRPr="000D70BF" w:rsidRDefault="000D32D9" w:rsidP="007F7038">
            <w:pPr>
              <w:pStyle w:val="TAL"/>
            </w:pPr>
            <w:proofErr w:type="spellStart"/>
            <w:r w:rsidRPr="000D70BF">
              <w:rPr>
                <w:rFonts w:hint="eastAsia"/>
              </w:rPr>
              <w:t>NwdafEvent</w:t>
            </w:r>
            <w:proofErr w:type="spellEnd"/>
          </w:p>
        </w:tc>
        <w:tc>
          <w:tcPr>
            <w:tcW w:w="425" w:type="dxa"/>
          </w:tcPr>
          <w:p w14:paraId="3314EC9F" w14:textId="77777777" w:rsidR="000D32D9" w:rsidRPr="000D70BF" w:rsidRDefault="000D32D9" w:rsidP="007F7038">
            <w:pPr>
              <w:pStyle w:val="TAC"/>
            </w:pPr>
            <w:r w:rsidRPr="000D70BF">
              <w:rPr>
                <w:rFonts w:hint="eastAsia"/>
              </w:rPr>
              <w:t>M</w:t>
            </w:r>
          </w:p>
        </w:tc>
        <w:tc>
          <w:tcPr>
            <w:tcW w:w="1134" w:type="dxa"/>
          </w:tcPr>
          <w:p w14:paraId="44C66135" w14:textId="77777777" w:rsidR="000D32D9" w:rsidRPr="000D70BF" w:rsidRDefault="000D32D9" w:rsidP="007F7038">
            <w:pPr>
              <w:pStyle w:val="TAC"/>
            </w:pPr>
            <w:r w:rsidRPr="000D70BF">
              <w:rPr>
                <w:rFonts w:hint="eastAsia"/>
              </w:rPr>
              <w:t>1</w:t>
            </w:r>
          </w:p>
        </w:tc>
        <w:tc>
          <w:tcPr>
            <w:tcW w:w="3402" w:type="dxa"/>
          </w:tcPr>
          <w:p w14:paraId="098C191B" w14:textId="77777777" w:rsidR="000D32D9" w:rsidRPr="000D70BF" w:rsidRDefault="000D32D9" w:rsidP="007F7038">
            <w:pPr>
              <w:pStyle w:val="TAL"/>
              <w:rPr>
                <w:rFonts w:cs="Arial"/>
                <w:szCs w:val="18"/>
              </w:rPr>
            </w:pPr>
            <w:r w:rsidRPr="000D70BF">
              <w:t>Event that is subscribed.</w:t>
            </w:r>
          </w:p>
        </w:tc>
        <w:tc>
          <w:tcPr>
            <w:tcW w:w="1310" w:type="dxa"/>
          </w:tcPr>
          <w:p w14:paraId="5EABD508" w14:textId="77777777" w:rsidR="000D32D9" w:rsidRPr="000D70BF" w:rsidRDefault="000D32D9" w:rsidP="007F7038">
            <w:pPr>
              <w:pStyle w:val="TAL"/>
              <w:rPr>
                <w:rFonts w:cs="Arial"/>
                <w:szCs w:val="18"/>
              </w:rPr>
            </w:pPr>
          </w:p>
        </w:tc>
      </w:tr>
      <w:tr w:rsidR="000D32D9" w:rsidRPr="000D70BF" w14:paraId="5ECE9223" w14:textId="77777777" w:rsidTr="007F7038">
        <w:trPr>
          <w:jc w:val="center"/>
        </w:trPr>
        <w:tc>
          <w:tcPr>
            <w:tcW w:w="1418" w:type="dxa"/>
          </w:tcPr>
          <w:p w14:paraId="24AF4219" w14:textId="77777777" w:rsidR="000D32D9" w:rsidRPr="000D70BF" w:rsidRDefault="000D32D9" w:rsidP="007F7038">
            <w:pPr>
              <w:pStyle w:val="TAL"/>
            </w:pPr>
            <w:proofErr w:type="spellStart"/>
            <w:r w:rsidRPr="000D70BF">
              <w:rPr>
                <w:lang w:eastAsia="zh-CN"/>
              </w:rPr>
              <w:t>useCaseCxt</w:t>
            </w:r>
            <w:proofErr w:type="spellEnd"/>
          </w:p>
        </w:tc>
        <w:tc>
          <w:tcPr>
            <w:tcW w:w="1843" w:type="dxa"/>
          </w:tcPr>
          <w:p w14:paraId="72878B0D" w14:textId="77777777" w:rsidR="000D32D9" w:rsidRPr="000D70BF" w:rsidRDefault="000D32D9" w:rsidP="007F7038">
            <w:pPr>
              <w:pStyle w:val="TAL"/>
            </w:pPr>
            <w:r w:rsidRPr="000D70BF">
              <w:rPr>
                <w:rFonts w:eastAsia="DengXian"/>
              </w:rPr>
              <w:t>string</w:t>
            </w:r>
          </w:p>
        </w:tc>
        <w:tc>
          <w:tcPr>
            <w:tcW w:w="425" w:type="dxa"/>
          </w:tcPr>
          <w:p w14:paraId="54EE727C" w14:textId="77777777" w:rsidR="000D32D9" w:rsidRPr="000D70BF" w:rsidRDefault="000D32D9" w:rsidP="007F7038">
            <w:pPr>
              <w:pStyle w:val="TAC"/>
            </w:pPr>
            <w:r w:rsidRPr="000D70BF">
              <w:rPr>
                <w:rFonts w:cs="Arial"/>
                <w:szCs w:val="18"/>
                <w:lang w:eastAsia="zh-CN"/>
              </w:rPr>
              <w:t>O</w:t>
            </w:r>
          </w:p>
        </w:tc>
        <w:tc>
          <w:tcPr>
            <w:tcW w:w="1134" w:type="dxa"/>
          </w:tcPr>
          <w:p w14:paraId="5AAAF1E9" w14:textId="77777777" w:rsidR="000D32D9" w:rsidRPr="000D70BF" w:rsidRDefault="000D32D9" w:rsidP="007F7038">
            <w:pPr>
              <w:pStyle w:val="TAC"/>
            </w:pPr>
            <w:r w:rsidRPr="000D70BF">
              <w:rPr>
                <w:rFonts w:cs="Arial"/>
                <w:szCs w:val="18"/>
                <w:lang w:eastAsia="zh-CN"/>
              </w:rPr>
              <w:t>0..1</w:t>
            </w:r>
          </w:p>
        </w:tc>
        <w:tc>
          <w:tcPr>
            <w:tcW w:w="3402" w:type="dxa"/>
          </w:tcPr>
          <w:p w14:paraId="6B0F62F1" w14:textId="77777777" w:rsidR="000D32D9" w:rsidRPr="000D70BF" w:rsidRDefault="000D32D9" w:rsidP="007F7038">
            <w:pPr>
              <w:pStyle w:val="TAL"/>
              <w:rPr>
                <w:lang w:eastAsia="zh-CN"/>
              </w:rPr>
            </w:pPr>
            <w:r w:rsidRPr="000D70BF">
              <w:rPr>
                <w:lang w:eastAsia="zh-CN"/>
              </w:rPr>
              <w:t>Indicates the context of usage of the analytics.</w:t>
            </w:r>
          </w:p>
          <w:p w14:paraId="48539596" w14:textId="77777777" w:rsidR="000D32D9" w:rsidRPr="000D70BF" w:rsidRDefault="000D32D9" w:rsidP="007F7038">
            <w:pPr>
              <w:pStyle w:val="TAL"/>
              <w:rPr>
                <w:rFonts w:cs="Arial"/>
                <w:szCs w:val="18"/>
              </w:rPr>
            </w:pPr>
            <w:r w:rsidRPr="000D70BF">
              <w:rPr>
                <w:lang w:eastAsia="zh-CN"/>
              </w:rPr>
              <w:t>The value and format of this parameter are not standardized.</w:t>
            </w:r>
          </w:p>
        </w:tc>
        <w:tc>
          <w:tcPr>
            <w:tcW w:w="1310" w:type="dxa"/>
            <w:vAlign w:val="center"/>
          </w:tcPr>
          <w:p w14:paraId="499E73D5" w14:textId="77777777" w:rsidR="000D32D9" w:rsidRPr="000D70BF" w:rsidRDefault="000D32D9" w:rsidP="007F7038">
            <w:pPr>
              <w:pStyle w:val="TAL"/>
              <w:rPr>
                <w:rFonts w:cs="Arial"/>
                <w:szCs w:val="18"/>
              </w:rPr>
            </w:pPr>
          </w:p>
        </w:tc>
      </w:tr>
      <w:tr w:rsidR="000D32D9" w:rsidRPr="000D70BF" w14:paraId="04129C33" w14:textId="77777777" w:rsidTr="007F7038">
        <w:trPr>
          <w:jc w:val="center"/>
        </w:trPr>
        <w:tc>
          <w:tcPr>
            <w:tcW w:w="1418" w:type="dxa"/>
          </w:tcPr>
          <w:p w14:paraId="35C927CD" w14:textId="77777777" w:rsidR="000D32D9" w:rsidRPr="000D70BF" w:rsidRDefault="000D32D9" w:rsidP="007F7038">
            <w:pPr>
              <w:pStyle w:val="TAL"/>
              <w:rPr>
                <w:lang w:eastAsia="zh-CN"/>
              </w:rPr>
            </w:pPr>
            <w:proofErr w:type="spellStart"/>
            <w:r w:rsidRPr="000D70BF">
              <w:rPr>
                <w:rFonts w:hint="eastAsia"/>
                <w:lang w:eastAsia="zh-CN"/>
              </w:rPr>
              <w:t>t</w:t>
            </w:r>
            <w:r w:rsidRPr="000D70BF">
              <w:rPr>
                <w:lang w:eastAsia="zh-CN"/>
              </w:rPr>
              <w:t>rainFilter</w:t>
            </w:r>
            <w:proofErr w:type="spellEnd"/>
          </w:p>
        </w:tc>
        <w:tc>
          <w:tcPr>
            <w:tcW w:w="1843" w:type="dxa"/>
          </w:tcPr>
          <w:p w14:paraId="0108AA36" w14:textId="77777777" w:rsidR="000D32D9" w:rsidRPr="000D70BF" w:rsidRDefault="000D32D9" w:rsidP="007F7038">
            <w:pPr>
              <w:pStyle w:val="TAL"/>
            </w:pPr>
            <w:proofErr w:type="spellStart"/>
            <w:r w:rsidRPr="000D70BF">
              <w:t>EventFilter</w:t>
            </w:r>
            <w:proofErr w:type="spellEnd"/>
          </w:p>
        </w:tc>
        <w:tc>
          <w:tcPr>
            <w:tcW w:w="425" w:type="dxa"/>
          </w:tcPr>
          <w:p w14:paraId="447678B6" w14:textId="77777777" w:rsidR="000D32D9" w:rsidRPr="000D70BF" w:rsidRDefault="000D32D9" w:rsidP="007F7038">
            <w:pPr>
              <w:pStyle w:val="TAC"/>
            </w:pPr>
            <w:r w:rsidRPr="000D70BF">
              <w:t>O</w:t>
            </w:r>
          </w:p>
        </w:tc>
        <w:tc>
          <w:tcPr>
            <w:tcW w:w="1134" w:type="dxa"/>
          </w:tcPr>
          <w:p w14:paraId="1001C692" w14:textId="77777777" w:rsidR="000D32D9" w:rsidRPr="000D70BF" w:rsidRDefault="000D32D9" w:rsidP="007F7038">
            <w:pPr>
              <w:pStyle w:val="TAC"/>
            </w:pPr>
            <w:r w:rsidRPr="000D70BF">
              <w:t>0..1</w:t>
            </w:r>
          </w:p>
        </w:tc>
        <w:tc>
          <w:tcPr>
            <w:tcW w:w="3402" w:type="dxa"/>
          </w:tcPr>
          <w:p w14:paraId="2F2B95EC" w14:textId="77777777" w:rsidR="000D32D9" w:rsidRPr="000D70BF" w:rsidRDefault="000D32D9" w:rsidP="007F7038">
            <w:pPr>
              <w:pStyle w:val="TAL"/>
            </w:pPr>
            <w:r w:rsidRPr="000D70BF">
              <w:t>Identifies the training filter information for the monitored event.</w:t>
            </w:r>
          </w:p>
        </w:tc>
        <w:tc>
          <w:tcPr>
            <w:tcW w:w="1310" w:type="dxa"/>
            <w:vAlign w:val="center"/>
          </w:tcPr>
          <w:p w14:paraId="36235221" w14:textId="77777777" w:rsidR="000D32D9" w:rsidRPr="000D70BF" w:rsidRDefault="000D32D9" w:rsidP="007F7038">
            <w:pPr>
              <w:pStyle w:val="TAL"/>
              <w:rPr>
                <w:rFonts w:cs="Arial"/>
                <w:szCs w:val="18"/>
              </w:rPr>
            </w:pPr>
          </w:p>
        </w:tc>
      </w:tr>
      <w:tr w:rsidR="000D32D9" w:rsidRPr="000D70BF" w14:paraId="35E74E69" w14:textId="77777777" w:rsidTr="007F7038">
        <w:trPr>
          <w:jc w:val="center"/>
        </w:trPr>
        <w:tc>
          <w:tcPr>
            <w:tcW w:w="1418" w:type="dxa"/>
          </w:tcPr>
          <w:p w14:paraId="58FF0CB2" w14:textId="77777777" w:rsidR="000D32D9" w:rsidRPr="000D70BF" w:rsidRDefault="000D32D9" w:rsidP="007F7038">
            <w:pPr>
              <w:pStyle w:val="TAL"/>
              <w:rPr>
                <w:lang w:eastAsia="zh-CN"/>
              </w:rPr>
            </w:pPr>
            <w:proofErr w:type="spellStart"/>
            <w:r w:rsidRPr="000D70BF">
              <w:t>tgtUe</w:t>
            </w:r>
            <w:proofErr w:type="spellEnd"/>
          </w:p>
        </w:tc>
        <w:tc>
          <w:tcPr>
            <w:tcW w:w="1843" w:type="dxa"/>
          </w:tcPr>
          <w:p w14:paraId="4B96DD08" w14:textId="77777777" w:rsidR="000D32D9" w:rsidRPr="000D70BF" w:rsidRDefault="000D32D9" w:rsidP="007F7038">
            <w:pPr>
              <w:pStyle w:val="TAL"/>
            </w:pPr>
            <w:proofErr w:type="spellStart"/>
            <w:r w:rsidRPr="000D70BF">
              <w:t>TargetUeInformation</w:t>
            </w:r>
            <w:proofErr w:type="spellEnd"/>
          </w:p>
        </w:tc>
        <w:tc>
          <w:tcPr>
            <w:tcW w:w="425" w:type="dxa"/>
          </w:tcPr>
          <w:p w14:paraId="75AA69F9" w14:textId="77777777" w:rsidR="000D32D9" w:rsidRPr="000D70BF" w:rsidRDefault="000D32D9" w:rsidP="007F7038">
            <w:pPr>
              <w:pStyle w:val="TAC"/>
            </w:pPr>
            <w:r w:rsidRPr="000D70BF">
              <w:rPr>
                <w:rFonts w:cs="Arial"/>
                <w:szCs w:val="18"/>
                <w:lang w:eastAsia="zh-CN"/>
              </w:rPr>
              <w:t>O</w:t>
            </w:r>
          </w:p>
        </w:tc>
        <w:tc>
          <w:tcPr>
            <w:tcW w:w="1134" w:type="dxa"/>
          </w:tcPr>
          <w:p w14:paraId="25B06F24" w14:textId="77777777" w:rsidR="000D32D9" w:rsidRPr="000D70BF" w:rsidRDefault="000D32D9" w:rsidP="007F7038">
            <w:pPr>
              <w:pStyle w:val="TAC"/>
            </w:pPr>
            <w:r w:rsidRPr="000D70BF">
              <w:rPr>
                <w:rFonts w:cs="Arial"/>
                <w:szCs w:val="18"/>
                <w:lang w:eastAsia="zh-CN"/>
              </w:rPr>
              <w:t>0..1</w:t>
            </w:r>
          </w:p>
        </w:tc>
        <w:tc>
          <w:tcPr>
            <w:tcW w:w="3402" w:type="dxa"/>
          </w:tcPr>
          <w:p w14:paraId="7CA49150" w14:textId="77777777" w:rsidR="000D32D9" w:rsidRPr="000D70BF" w:rsidRDefault="000D32D9" w:rsidP="007F7038">
            <w:pPr>
              <w:pStyle w:val="TAL"/>
            </w:pPr>
            <w:r w:rsidRPr="000D70BF">
              <w:rPr>
                <w:rFonts w:cs="Arial"/>
                <w:szCs w:val="18"/>
              </w:rPr>
              <w:t>Identifies target UE information</w:t>
            </w:r>
          </w:p>
        </w:tc>
        <w:tc>
          <w:tcPr>
            <w:tcW w:w="1310" w:type="dxa"/>
            <w:vAlign w:val="center"/>
          </w:tcPr>
          <w:p w14:paraId="5067B714" w14:textId="77777777" w:rsidR="000D32D9" w:rsidRPr="000D70BF" w:rsidRDefault="000D32D9" w:rsidP="007F7038">
            <w:pPr>
              <w:pStyle w:val="TAL"/>
              <w:rPr>
                <w:rFonts w:cs="Arial"/>
                <w:szCs w:val="18"/>
              </w:rPr>
            </w:pPr>
          </w:p>
        </w:tc>
      </w:tr>
      <w:tr w:rsidR="000D32D9" w:rsidRPr="000D70BF" w14:paraId="692AB9BA" w14:textId="77777777" w:rsidTr="007F7038">
        <w:trPr>
          <w:jc w:val="center"/>
        </w:trPr>
        <w:tc>
          <w:tcPr>
            <w:tcW w:w="1418" w:type="dxa"/>
          </w:tcPr>
          <w:p w14:paraId="05B7EB50" w14:textId="77777777" w:rsidR="000D32D9" w:rsidRPr="000D70BF" w:rsidRDefault="000D32D9" w:rsidP="007F7038">
            <w:pPr>
              <w:pStyle w:val="TAL"/>
              <w:rPr>
                <w:b/>
                <w:lang w:eastAsia="zh-CN"/>
              </w:rPr>
            </w:pPr>
            <w:proofErr w:type="spellStart"/>
            <w:r w:rsidRPr="000D70BF">
              <w:t>repRatio</w:t>
            </w:r>
            <w:proofErr w:type="spellEnd"/>
          </w:p>
        </w:tc>
        <w:tc>
          <w:tcPr>
            <w:tcW w:w="1843" w:type="dxa"/>
          </w:tcPr>
          <w:p w14:paraId="7BCB1561" w14:textId="77777777" w:rsidR="000D32D9" w:rsidRPr="000D70BF" w:rsidRDefault="000D32D9" w:rsidP="007F7038">
            <w:pPr>
              <w:pStyle w:val="TAL"/>
            </w:pPr>
            <w:proofErr w:type="spellStart"/>
            <w:r w:rsidRPr="000D70BF">
              <w:t>Uinteger</w:t>
            </w:r>
            <w:proofErr w:type="spellEnd"/>
          </w:p>
        </w:tc>
        <w:tc>
          <w:tcPr>
            <w:tcW w:w="425" w:type="dxa"/>
          </w:tcPr>
          <w:p w14:paraId="390028B8" w14:textId="77777777" w:rsidR="000D32D9" w:rsidRPr="000D70BF" w:rsidRDefault="000D32D9" w:rsidP="007F7038">
            <w:pPr>
              <w:pStyle w:val="TAC"/>
            </w:pPr>
            <w:r w:rsidRPr="000D70BF">
              <w:t>O</w:t>
            </w:r>
          </w:p>
        </w:tc>
        <w:tc>
          <w:tcPr>
            <w:tcW w:w="1134" w:type="dxa"/>
          </w:tcPr>
          <w:p w14:paraId="5626E5B2" w14:textId="77777777" w:rsidR="000D32D9" w:rsidRPr="000D70BF" w:rsidRDefault="000D32D9" w:rsidP="007F7038">
            <w:pPr>
              <w:pStyle w:val="TAC"/>
            </w:pPr>
            <w:r w:rsidRPr="000D70BF">
              <w:t>0..1</w:t>
            </w:r>
          </w:p>
        </w:tc>
        <w:tc>
          <w:tcPr>
            <w:tcW w:w="3402" w:type="dxa"/>
          </w:tcPr>
          <w:p w14:paraId="2D46C91D" w14:textId="77777777" w:rsidR="000D32D9" w:rsidRPr="000D70BF" w:rsidRDefault="000D32D9" w:rsidP="007F7038">
            <w:pPr>
              <w:pStyle w:val="TAL"/>
            </w:pPr>
            <w:r w:rsidRPr="000D70BF">
              <w:t>Minimum percentage of UEs whose data is used for training an ML model when the target of ML model reporting is a group of UEs.</w:t>
            </w:r>
          </w:p>
          <w:p w14:paraId="0F9E2326" w14:textId="77777777" w:rsidR="000D32D9" w:rsidRPr="000D70BF" w:rsidRDefault="000D32D9" w:rsidP="007F7038">
            <w:pPr>
              <w:pStyle w:val="TAL"/>
            </w:pPr>
          </w:p>
          <w:p w14:paraId="40B71277" w14:textId="77777777" w:rsidR="000D32D9" w:rsidRPr="000D70BF" w:rsidRDefault="000D32D9" w:rsidP="007F7038">
            <w:pPr>
              <w:pStyle w:val="TAL"/>
            </w:pPr>
            <w:r w:rsidRPr="000D70BF">
              <w:rPr>
                <w:lang w:eastAsia="zh-CN"/>
              </w:rPr>
              <w:t>Minimum = 0. Maximum = 100.</w:t>
            </w:r>
          </w:p>
        </w:tc>
        <w:tc>
          <w:tcPr>
            <w:tcW w:w="1310" w:type="dxa"/>
            <w:vAlign w:val="center"/>
          </w:tcPr>
          <w:p w14:paraId="4A4C38C5" w14:textId="77777777" w:rsidR="000D32D9" w:rsidRPr="000D70BF" w:rsidRDefault="000D32D9" w:rsidP="007F7038">
            <w:pPr>
              <w:pStyle w:val="TAL"/>
              <w:rPr>
                <w:rFonts w:cs="Arial"/>
                <w:szCs w:val="18"/>
              </w:rPr>
            </w:pPr>
          </w:p>
        </w:tc>
      </w:tr>
      <w:tr w:rsidR="000D32D9" w:rsidRPr="000D70BF" w14:paraId="1BF0418E" w14:textId="77777777" w:rsidTr="007F7038">
        <w:trPr>
          <w:jc w:val="center"/>
        </w:trPr>
        <w:tc>
          <w:tcPr>
            <w:tcW w:w="1418" w:type="dxa"/>
          </w:tcPr>
          <w:p w14:paraId="2723FE72" w14:textId="77777777" w:rsidR="000D32D9" w:rsidRPr="000D70BF" w:rsidRDefault="000D32D9" w:rsidP="007F7038">
            <w:pPr>
              <w:pStyle w:val="TAL"/>
              <w:rPr>
                <w:lang w:eastAsia="zh-CN"/>
              </w:rPr>
            </w:pPr>
            <w:proofErr w:type="spellStart"/>
            <w:r w:rsidRPr="000D70BF">
              <w:rPr>
                <w:lang w:eastAsia="zh-CN"/>
              </w:rPr>
              <w:t>targetPeriod</w:t>
            </w:r>
            <w:proofErr w:type="spellEnd"/>
          </w:p>
        </w:tc>
        <w:tc>
          <w:tcPr>
            <w:tcW w:w="1843" w:type="dxa"/>
          </w:tcPr>
          <w:p w14:paraId="2AE52824" w14:textId="77777777" w:rsidR="000D32D9" w:rsidRPr="000D70BF" w:rsidRDefault="000D32D9" w:rsidP="007F7038">
            <w:pPr>
              <w:pStyle w:val="TAL"/>
            </w:pPr>
            <w:proofErr w:type="spellStart"/>
            <w:r w:rsidRPr="000D70BF">
              <w:rPr>
                <w:rFonts w:eastAsia="DengXian"/>
                <w:lang w:eastAsia="zh-CN"/>
              </w:rPr>
              <w:t>TimeWindow</w:t>
            </w:r>
            <w:proofErr w:type="spellEnd"/>
          </w:p>
        </w:tc>
        <w:tc>
          <w:tcPr>
            <w:tcW w:w="425" w:type="dxa"/>
          </w:tcPr>
          <w:p w14:paraId="3441C6EB" w14:textId="77777777" w:rsidR="000D32D9" w:rsidRPr="000D70BF" w:rsidRDefault="000D32D9" w:rsidP="007F7038">
            <w:pPr>
              <w:pStyle w:val="TAC"/>
            </w:pPr>
            <w:r w:rsidRPr="000D70BF">
              <w:t>O</w:t>
            </w:r>
          </w:p>
        </w:tc>
        <w:tc>
          <w:tcPr>
            <w:tcW w:w="1134" w:type="dxa"/>
          </w:tcPr>
          <w:p w14:paraId="5A78F70B" w14:textId="77777777" w:rsidR="000D32D9" w:rsidRPr="000D70BF" w:rsidRDefault="000D32D9" w:rsidP="007F7038">
            <w:pPr>
              <w:pStyle w:val="TAC"/>
            </w:pPr>
            <w:r w:rsidRPr="000D70BF">
              <w:t>0..1</w:t>
            </w:r>
          </w:p>
        </w:tc>
        <w:tc>
          <w:tcPr>
            <w:tcW w:w="3402" w:type="dxa"/>
          </w:tcPr>
          <w:p w14:paraId="6DAA3A62" w14:textId="77777777" w:rsidR="000D32D9" w:rsidRPr="000D70BF" w:rsidRDefault="000D32D9" w:rsidP="007F7038">
            <w:pPr>
              <w:pStyle w:val="TAL"/>
            </w:pPr>
            <w:r w:rsidRPr="000D70BF">
              <w:rPr>
                <w:rFonts w:cs="Arial"/>
                <w:szCs w:val="18"/>
                <w:lang w:eastAsia="zh-CN"/>
              </w:rPr>
              <w:t xml:space="preserve">Indicates the </w:t>
            </w:r>
            <w:r w:rsidRPr="000D70BF">
              <w:rPr>
                <w:lang w:eastAsia="zh-CN"/>
              </w:rPr>
              <w:t>time interval for which</w:t>
            </w:r>
            <w:r w:rsidRPr="000D70BF">
              <w:rPr>
                <w:rFonts w:cs="Arial"/>
                <w:szCs w:val="18"/>
                <w:lang w:eastAsia="zh-CN"/>
              </w:rPr>
              <w:t xml:space="preserve"> the ML model for the analytics is requested</w:t>
            </w:r>
            <w:r w:rsidRPr="000D70BF">
              <w:rPr>
                <w:lang w:eastAsia="zh-CN"/>
              </w:rPr>
              <w:t>.</w:t>
            </w:r>
          </w:p>
        </w:tc>
        <w:tc>
          <w:tcPr>
            <w:tcW w:w="1310" w:type="dxa"/>
            <w:vAlign w:val="center"/>
          </w:tcPr>
          <w:p w14:paraId="368EB631" w14:textId="77777777" w:rsidR="000D32D9" w:rsidRPr="000D70BF" w:rsidRDefault="000D32D9" w:rsidP="007F7038">
            <w:pPr>
              <w:pStyle w:val="TAL"/>
              <w:rPr>
                <w:rFonts w:cs="Arial"/>
                <w:szCs w:val="18"/>
              </w:rPr>
            </w:pPr>
          </w:p>
        </w:tc>
      </w:tr>
      <w:tr w:rsidR="000D32D9" w:rsidRPr="000D70BF" w14:paraId="4A582BAF" w14:textId="77777777" w:rsidTr="007F7038">
        <w:trPr>
          <w:jc w:val="center"/>
        </w:trPr>
        <w:tc>
          <w:tcPr>
            <w:tcW w:w="1418" w:type="dxa"/>
          </w:tcPr>
          <w:p w14:paraId="6B0FB090" w14:textId="77777777" w:rsidR="000D32D9" w:rsidRPr="000D70BF" w:rsidRDefault="000D32D9" w:rsidP="007F7038">
            <w:pPr>
              <w:pStyle w:val="TAL"/>
              <w:rPr>
                <w:lang w:eastAsia="zh-CN"/>
              </w:rPr>
            </w:pPr>
            <w:proofErr w:type="spellStart"/>
            <w:r w:rsidRPr="000D70BF">
              <w:rPr>
                <w:rFonts w:hint="eastAsia"/>
                <w:lang w:eastAsia="zh-CN"/>
              </w:rPr>
              <w:t>i</w:t>
            </w:r>
            <w:r w:rsidRPr="000D70BF">
              <w:rPr>
                <w:lang w:eastAsia="zh-CN"/>
              </w:rPr>
              <w:t>nferInputData</w:t>
            </w:r>
            <w:proofErr w:type="spellEnd"/>
          </w:p>
        </w:tc>
        <w:tc>
          <w:tcPr>
            <w:tcW w:w="1843" w:type="dxa"/>
          </w:tcPr>
          <w:p w14:paraId="53F56532" w14:textId="77777777" w:rsidR="000D32D9" w:rsidRPr="000D70BF" w:rsidRDefault="000D32D9" w:rsidP="007F7038">
            <w:pPr>
              <w:pStyle w:val="TAL"/>
              <w:rPr>
                <w:rFonts w:eastAsia="DengXian"/>
                <w:lang w:eastAsia="zh-CN"/>
              </w:rPr>
            </w:pPr>
            <w:proofErr w:type="spellStart"/>
            <w:r w:rsidRPr="000D70BF">
              <w:t>InputDataInfo</w:t>
            </w:r>
            <w:proofErr w:type="spellEnd"/>
          </w:p>
        </w:tc>
        <w:tc>
          <w:tcPr>
            <w:tcW w:w="425" w:type="dxa"/>
          </w:tcPr>
          <w:p w14:paraId="083803C3" w14:textId="77777777" w:rsidR="000D32D9" w:rsidRPr="000D70BF" w:rsidRDefault="000D32D9" w:rsidP="007F7038">
            <w:pPr>
              <w:pStyle w:val="TAC"/>
            </w:pPr>
            <w:r w:rsidRPr="000D70BF">
              <w:t>O</w:t>
            </w:r>
          </w:p>
        </w:tc>
        <w:tc>
          <w:tcPr>
            <w:tcW w:w="1134" w:type="dxa"/>
          </w:tcPr>
          <w:p w14:paraId="67F50616" w14:textId="77777777" w:rsidR="000D32D9" w:rsidRPr="000D70BF" w:rsidRDefault="000D32D9" w:rsidP="007F7038">
            <w:pPr>
              <w:pStyle w:val="TAC"/>
            </w:pPr>
            <w:r w:rsidRPr="000D70BF">
              <w:t>0..1</w:t>
            </w:r>
          </w:p>
        </w:tc>
        <w:tc>
          <w:tcPr>
            <w:tcW w:w="3402" w:type="dxa"/>
          </w:tcPr>
          <w:p w14:paraId="3DF76750" w14:textId="77777777" w:rsidR="000D32D9" w:rsidRPr="000D70BF" w:rsidRDefault="000D32D9" w:rsidP="007F7038">
            <w:pPr>
              <w:pStyle w:val="TAL"/>
              <w:rPr>
                <w:rFonts w:cs="Arial"/>
                <w:szCs w:val="18"/>
                <w:lang w:eastAsia="zh-CN"/>
              </w:rPr>
            </w:pPr>
            <w:r w:rsidRPr="000D70BF">
              <w:rPr>
                <w:rFonts w:cs="Arial"/>
                <w:szCs w:val="18"/>
                <w:lang w:eastAsia="zh-CN"/>
              </w:rPr>
              <w:t>Indicates the</w:t>
            </w:r>
            <w:r w:rsidRPr="000D70BF">
              <w:rPr>
                <w:lang w:eastAsia="zh-CN"/>
              </w:rPr>
              <w:t xml:space="preserve"> Inference Input Data information.</w:t>
            </w:r>
          </w:p>
        </w:tc>
        <w:tc>
          <w:tcPr>
            <w:tcW w:w="1310" w:type="dxa"/>
            <w:vAlign w:val="center"/>
          </w:tcPr>
          <w:p w14:paraId="5743426D" w14:textId="77777777" w:rsidR="000D32D9" w:rsidRPr="000D70BF" w:rsidRDefault="000D32D9" w:rsidP="007F7038">
            <w:pPr>
              <w:pStyle w:val="TAL"/>
              <w:rPr>
                <w:rFonts w:cs="Arial"/>
                <w:szCs w:val="18"/>
              </w:rPr>
            </w:pPr>
          </w:p>
        </w:tc>
      </w:tr>
      <w:tr w:rsidR="000D32D9" w:rsidRPr="000D70BF" w14:paraId="56D8FBE4" w14:textId="77777777" w:rsidTr="007F7038">
        <w:trPr>
          <w:jc w:val="center"/>
        </w:trPr>
        <w:tc>
          <w:tcPr>
            <w:tcW w:w="1418" w:type="dxa"/>
          </w:tcPr>
          <w:p w14:paraId="3390BB7B" w14:textId="77777777" w:rsidR="000D32D9" w:rsidRPr="000D70BF" w:rsidRDefault="000D32D9" w:rsidP="007F7038">
            <w:pPr>
              <w:pStyle w:val="TAL"/>
              <w:rPr>
                <w:lang w:eastAsia="zh-CN"/>
              </w:rPr>
            </w:pPr>
            <w:proofErr w:type="spellStart"/>
            <w:r w:rsidRPr="000D70BF">
              <w:t>timeModelNeeded</w:t>
            </w:r>
            <w:proofErr w:type="spellEnd"/>
          </w:p>
        </w:tc>
        <w:tc>
          <w:tcPr>
            <w:tcW w:w="1843" w:type="dxa"/>
          </w:tcPr>
          <w:p w14:paraId="52752E88" w14:textId="77777777" w:rsidR="000D32D9" w:rsidRPr="000D70BF" w:rsidRDefault="000D32D9" w:rsidP="007F7038">
            <w:pPr>
              <w:pStyle w:val="TAL"/>
            </w:pPr>
            <w:proofErr w:type="spellStart"/>
            <w:r w:rsidRPr="000D70BF">
              <w:t>DateTime</w:t>
            </w:r>
            <w:proofErr w:type="spellEnd"/>
          </w:p>
          <w:p w14:paraId="7486F0DE" w14:textId="77777777" w:rsidR="000D32D9" w:rsidRPr="000D70BF" w:rsidRDefault="000D32D9" w:rsidP="007F7038"/>
        </w:tc>
        <w:tc>
          <w:tcPr>
            <w:tcW w:w="425" w:type="dxa"/>
          </w:tcPr>
          <w:p w14:paraId="77D37034" w14:textId="77777777" w:rsidR="000D32D9" w:rsidRPr="000D70BF" w:rsidRDefault="000D32D9" w:rsidP="007F7038">
            <w:pPr>
              <w:pStyle w:val="TAC"/>
            </w:pPr>
            <w:r w:rsidRPr="000D70BF">
              <w:t>O</w:t>
            </w:r>
          </w:p>
        </w:tc>
        <w:tc>
          <w:tcPr>
            <w:tcW w:w="1134" w:type="dxa"/>
          </w:tcPr>
          <w:p w14:paraId="058468F7" w14:textId="77777777" w:rsidR="000D32D9" w:rsidRPr="000D70BF" w:rsidRDefault="000D32D9" w:rsidP="007F7038">
            <w:pPr>
              <w:pStyle w:val="TAC"/>
            </w:pPr>
            <w:r w:rsidRPr="000D70BF">
              <w:t>0..1</w:t>
            </w:r>
          </w:p>
        </w:tc>
        <w:tc>
          <w:tcPr>
            <w:tcW w:w="3402" w:type="dxa"/>
          </w:tcPr>
          <w:p w14:paraId="43BB78C3" w14:textId="77777777" w:rsidR="000D32D9" w:rsidRPr="000D70BF" w:rsidRDefault="000D32D9" w:rsidP="007F7038">
            <w:pPr>
              <w:pStyle w:val="TAL"/>
              <w:rPr>
                <w:rFonts w:cs="Arial"/>
                <w:szCs w:val="18"/>
                <w:lang w:eastAsia="zh-CN"/>
              </w:rPr>
            </w:pPr>
            <w:r w:rsidRPr="000D70BF">
              <w:t>Indicating the</w:t>
            </w:r>
            <w:r w:rsidRPr="000D70BF">
              <w:rPr>
                <w:lang w:eastAsia="zh-CN"/>
              </w:rPr>
              <w:t xml:space="preserve"> latest time when the consumer expects to receive the ML Model(s)</w:t>
            </w:r>
            <w:r w:rsidRPr="000D70BF">
              <w:t>.</w:t>
            </w:r>
          </w:p>
        </w:tc>
        <w:tc>
          <w:tcPr>
            <w:tcW w:w="1310" w:type="dxa"/>
            <w:vAlign w:val="center"/>
          </w:tcPr>
          <w:p w14:paraId="0A14B10D" w14:textId="77777777" w:rsidR="000D32D9" w:rsidRPr="000D70BF" w:rsidRDefault="000D32D9" w:rsidP="007F7038">
            <w:pPr>
              <w:pStyle w:val="TAL"/>
              <w:rPr>
                <w:rFonts w:cs="Arial"/>
                <w:szCs w:val="18"/>
              </w:rPr>
            </w:pPr>
          </w:p>
        </w:tc>
      </w:tr>
      <w:tr w:rsidR="000D32D9" w:rsidRPr="000D70BF" w14:paraId="346338AC" w14:textId="77777777" w:rsidTr="007F7038">
        <w:trPr>
          <w:jc w:val="center"/>
        </w:trPr>
        <w:tc>
          <w:tcPr>
            <w:tcW w:w="1418" w:type="dxa"/>
          </w:tcPr>
          <w:p w14:paraId="5D442E32" w14:textId="77777777" w:rsidR="000D32D9" w:rsidRPr="000D70BF" w:rsidRDefault="000D32D9" w:rsidP="007F7038">
            <w:pPr>
              <w:pStyle w:val="TAL"/>
              <w:rPr>
                <w:lang w:eastAsia="zh-CN"/>
              </w:rPr>
            </w:pPr>
            <w:proofErr w:type="spellStart"/>
            <w:r w:rsidRPr="000D70BF">
              <w:rPr>
                <w:lang w:eastAsia="zh-CN"/>
              </w:rPr>
              <w:t>modelMonInfo</w:t>
            </w:r>
            <w:proofErr w:type="spellEnd"/>
          </w:p>
        </w:tc>
        <w:tc>
          <w:tcPr>
            <w:tcW w:w="1843" w:type="dxa"/>
          </w:tcPr>
          <w:p w14:paraId="1BAD223C" w14:textId="77777777" w:rsidR="000D32D9" w:rsidRPr="000D70BF" w:rsidRDefault="000D32D9" w:rsidP="007F7038">
            <w:pPr>
              <w:pStyle w:val="TAL"/>
            </w:pPr>
            <w:proofErr w:type="spellStart"/>
            <w:r w:rsidRPr="000D70BF">
              <w:t>MlModelMonitorInfo</w:t>
            </w:r>
            <w:proofErr w:type="spellEnd"/>
          </w:p>
        </w:tc>
        <w:tc>
          <w:tcPr>
            <w:tcW w:w="425" w:type="dxa"/>
          </w:tcPr>
          <w:p w14:paraId="5C072B1E" w14:textId="77777777" w:rsidR="000D32D9" w:rsidRPr="000D70BF" w:rsidRDefault="000D32D9" w:rsidP="007F7038">
            <w:pPr>
              <w:pStyle w:val="TAC"/>
            </w:pPr>
            <w:r w:rsidRPr="000D70BF">
              <w:t>O</w:t>
            </w:r>
          </w:p>
        </w:tc>
        <w:tc>
          <w:tcPr>
            <w:tcW w:w="1134" w:type="dxa"/>
          </w:tcPr>
          <w:p w14:paraId="1A0DF724" w14:textId="77777777" w:rsidR="000D32D9" w:rsidRPr="000D70BF" w:rsidRDefault="000D32D9" w:rsidP="007F7038">
            <w:pPr>
              <w:pStyle w:val="TAC"/>
            </w:pPr>
            <w:r w:rsidRPr="000D70BF">
              <w:t>0..1</w:t>
            </w:r>
          </w:p>
        </w:tc>
        <w:tc>
          <w:tcPr>
            <w:tcW w:w="3402" w:type="dxa"/>
          </w:tcPr>
          <w:p w14:paraId="24CEE05E" w14:textId="77777777" w:rsidR="000D32D9" w:rsidRPr="000D70BF" w:rsidRDefault="000D32D9" w:rsidP="007F7038">
            <w:pPr>
              <w:pStyle w:val="TAL"/>
              <w:rPr>
                <w:lang w:eastAsia="zh-CN"/>
              </w:rPr>
            </w:pPr>
            <w:r w:rsidRPr="000D70BF">
              <w:rPr>
                <w:rFonts w:hint="eastAsia"/>
                <w:lang w:eastAsia="zh-CN"/>
              </w:rPr>
              <w:t>C</w:t>
            </w:r>
            <w:r w:rsidRPr="000D70BF">
              <w:rPr>
                <w:lang w:eastAsia="zh-CN"/>
              </w:rPr>
              <w:t>ontains the ML Model Monitoring Information.</w:t>
            </w:r>
          </w:p>
        </w:tc>
        <w:tc>
          <w:tcPr>
            <w:tcW w:w="1310" w:type="dxa"/>
            <w:vAlign w:val="center"/>
          </w:tcPr>
          <w:p w14:paraId="2F824A25" w14:textId="77777777" w:rsidR="000D32D9" w:rsidRPr="000D70BF" w:rsidRDefault="000D32D9" w:rsidP="007F7038">
            <w:pPr>
              <w:pStyle w:val="TAL"/>
              <w:rPr>
                <w:rFonts w:cs="Arial"/>
                <w:szCs w:val="18"/>
              </w:rPr>
            </w:pPr>
          </w:p>
        </w:tc>
      </w:tr>
      <w:tr w:rsidR="000D32D9" w:rsidRPr="000D70BF" w14:paraId="4823864F" w14:textId="77777777" w:rsidTr="007F7038">
        <w:trPr>
          <w:jc w:val="center"/>
        </w:trPr>
        <w:tc>
          <w:tcPr>
            <w:tcW w:w="1418" w:type="dxa"/>
          </w:tcPr>
          <w:p w14:paraId="5D81E00C" w14:textId="77777777" w:rsidR="000D32D9" w:rsidRPr="000D70BF" w:rsidRDefault="000D32D9" w:rsidP="007F7038">
            <w:pPr>
              <w:pStyle w:val="TAL"/>
            </w:pPr>
            <w:proofErr w:type="spellStart"/>
            <w:r w:rsidRPr="000D70BF">
              <w:t>accuLevel</w:t>
            </w:r>
            <w:proofErr w:type="spellEnd"/>
          </w:p>
        </w:tc>
        <w:tc>
          <w:tcPr>
            <w:tcW w:w="1843" w:type="dxa"/>
          </w:tcPr>
          <w:p w14:paraId="5A7D03B9" w14:textId="77777777" w:rsidR="000D32D9" w:rsidRPr="000D70BF" w:rsidRDefault="000D32D9" w:rsidP="007F7038">
            <w:pPr>
              <w:pStyle w:val="TAL"/>
            </w:pPr>
            <w:r w:rsidRPr="000D70BF">
              <w:t>Accuracy</w:t>
            </w:r>
          </w:p>
        </w:tc>
        <w:tc>
          <w:tcPr>
            <w:tcW w:w="425" w:type="dxa"/>
          </w:tcPr>
          <w:p w14:paraId="0904C878" w14:textId="77777777" w:rsidR="000D32D9" w:rsidRPr="000D70BF" w:rsidRDefault="000D32D9" w:rsidP="007F7038">
            <w:pPr>
              <w:pStyle w:val="TAC"/>
            </w:pPr>
            <w:r w:rsidRPr="000D70BF">
              <w:t>O</w:t>
            </w:r>
          </w:p>
        </w:tc>
        <w:tc>
          <w:tcPr>
            <w:tcW w:w="1134" w:type="dxa"/>
          </w:tcPr>
          <w:p w14:paraId="178B6B87" w14:textId="77777777" w:rsidR="000D32D9" w:rsidRPr="000D70BF" w:rsidRDefault="000D32D9" w:rsidP="007F7038">
            <w:pPr>
              <w:pStyle w:val="TAC"/>
            </w:pPr>
            <w:r w:rsidRPr="000D70BF">
              <w:t>0..1</w:t>
            </w:r>
          </w:p>
        </w:tc>
        <w:tc>
          <w:tcPr>
            <w:tcW w:w="3402" w:type="dxa"/>
          </w:tcPr>
          <w:p w14:paraId="5AA8DBE7" w14:textId="77777777" w:rsidR="000D32D9" w:rsidRPr="000D70BF" w:rsidRDefault="000D32D9" w:rsidP="007F7038">
            <w:pPr>
              <w:pStyle w:val="TAL"/>
            </w:pPr>
            <w:r w:rsidRPr="000D70BF">
              <w:t>Contains the accuracy level of interest.</w:t>
            </w:r>
          </w:p>
        </w:tc>
        <w:tc>
          <w:tcPr>
            <w:tcW w:w="1310" w:type="dxa"/>
            <w:vAlign w:val="center"/>
          </w:tcPr>
          <w:p w14:paraId="1B092029" w14:textId="77777777" w:rsidR="000D32D9" w:rsidRPr="000D70BF" w:rsidRDefault="000D32D9" w:rsidP="007F7038">
            <w:pPr>
              <w:pStyle w:val="TAL"/>
              <w:rPr>
                <w:rFonts w:cs="Arial"/>
                <w:szCs w:val="18"/>
              </w:rPr>
            </w:pPr>
          </w:p>
        </w:tc>
      </w:tr>
    </w:tbl>
    <w:p w14:paraId="15E44E22" w14:textId="77777777" w:rsidR="000D32D9" w:rsidRPr="000D70BF" w:rsidRDefault="000D32D9" w:rsidP="000D32D9"/>
    <w:p w14:paraId="72962220" w14:textId="77777777" w:rsidR="000D32D9" w:rsidRPr="000D70BF" w:rsidRDefault="000D32D9" w:rsidP="000D32D9">
      <w:pPr>
        <w:pStyle w:val="Heading5"/>
      </w:pPr>
      <w:bookmarkStart w:id="548" w:name="_Toc214987830"/>
      <w:r w:rsidRPr="000D70BF">
        <w:t>6.3.6.2.5</w:t>
      </w:r>
      <w:r w:rsidRPr="000D70BF">
        <w:tab/>
        <w:t xml:space="preserve">Type: </w:t>
      </w:r>
      <w:proofErr w:type="spellStart"/>
      <w:r w:rsidRPr="000D70BF">
        <w:t>MlModelMonitorInfo</w:t>
      </w:r>
      <w:bookmarkEnd w:id="548"/>
      <w:proofErr w:type="spellEnd"/>
    </w:p>
    <w:p w14:paraId="04A8132D" w14:textId="77777777" w:rsidR="000D32D9" w:rsidRPr="000D70BF" w:rsidRDefault="000D32D9" w:rsidP="000D32D9">
      <w:pPr>
        <w:pStyle w:val="TH"/>
      </w:pPr>
      <w:r w:rsidRPr="000D70BF">
        <w:rPr>
          <w:noProof/>
        </w:rPr>
        <w:t>Table </w:t>
      </w:r>
      <w:r w:rsidRPr="000D70BF">
        <w:t xml:space="preserve">6.3.6.2.5-1: </w:t>
      </w:r>
      <w:r w:rsidRPr="000D70BF">
        <w:rPr>
          <w:noProof/>
        </w:rPr>
        <w:t xml:space="preserve">Definition of type </w:t>
      </w:r>
      <w:proofErr w:type="spellStart"/>
      <w:r w:rsidRPr="000D70BF">
        <w:rPr>
          <w:noProof/>
        </w:rPr>
        <w:t>Ml</w:t>
      </w:r>
      <w:r w:rsidRPr="000D70BF">
        <w:t>ModelMonitorInfo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71520240" w14:textId="77777777" w:rsidTr="007F7038">
        <w:trPr>
          <w:jc w:val="center"/>
        </w:trPr>
        <w:tc>
          <w:tcPr>
            <w:tcW w:w="1410" w:type="dxa"/>
            <w:shd w:val="clear" w:color="auto" w:fill="C0C0C0"/>
            <w:hideMark/>
          </w:tcPr>
          <w:p w14:paraId="3EF4480A" w14:textId="77777777" w:rsidR="000D32D9" w:rsidRPr="000D70BF" w:rsidRDefault="000D32D9" w:rsidP="007F7038">
            <w:pPr>
              <w:pStyle w:val="TAH"/>
            </w:pPr>
            <w:r w:rsidRPr="000D70BF">
              <w:t>Attribute name</w:t>
            </w:r>
          </w:p>
        </w:tc>
        <w:tc>
          <w:tcPr>
            <w:tcW w:w="1843" w:type="dxa"/>
            <w:shd w:val="clear" w:color="auto" w:fill="C0C0C0"/>
            <w:hideMark/>
          </w:tcPr>
          <w:p w14:paraId="3C7C854B" w14:textId="77777777" w:rsidR="000D32D9" w:rsidRPr="000D70BF" w:rsidRDefault="000D32D9" w:rsidP="007F7038">
            <w:pPr>
              <w:pStyle w:val="TAH"/>
            </w:pPr>
            <w:r w:rsidRPr="000D70BF">
              <w:t>Data type</w:t>
            </w:r>
          </w:p>
        </w:tc>
        <w:tc>
          <w:tcPr>
            <w:tcW w:w="425" w:type="dxa"/>
            <w:shd w:val="clear" w:color="auto" w:fill="C0C0C0"/>
            <w:hideMark/>
          </w:tcPr>
          <w:p w14:paraId="10126A09" w14:textId="77777777" w:rsidR="000D32D9" w:rsidRPr="000D70BF" w:rsidRDefault="000D32D9" w:rsidP="007F7038">
            <w:pPr>
              <w:pStyle w:val="TAH"/>
            </w:pPr>
            <w:r w:rsidRPr="000D70BF">
              <w:t>P</w:t>
            </w:r>
          </w:p>
        </w:tc>
        <w:tc>
          <w:tcPr>
            <w:tcW w:w="1134" w:type="dxa"/>
            <w:shd w:val="clear" w:color="auto" w:fill="C0C0C0"/>
          </w:tcPr>
          <w:p w14:paraId="2D7AA24E" w14:textId="77777777" w:rsidR="000D32D9" w:rsidRPr="000D70BF" w:rsidRDefault="000D32D9" w:rsidP="007F7038">
            <w:pPr>
              <w:pStyle w:val="TAH"/>
            </w:pPr>
            <w:r w:rsidRPr="000D70BF">
              <w:t>Cardinality</w:t>
            </w:r>
          </w:p>
        </w:tc>
        <w:tc>
          <w:tcPr>
            <w:tcW w:w="3402" w:type="dxa"/>
            <w:shd w:val="clear" w:color="auto" w:fill="C0C0C0"/>
            <w:hideMark/>
          </w:tcPr>
          <w:p w14:paraId="54B1454E"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FBC994E"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1C9BA27" w14:textId="77777777" w:rsidTr="007F7038">
        <w:trPr>
          <w:jc w:val="center"/>
        </w:trPr>
        <w:tc>
          <w:tcPr>
            <w:tcW w:w="1410" w:type="dxa"/>
          </w:tcPr>
          <w:p w14:paraId="722D44F0" w14:textId="77777777" w:rsidR="000D32D9" w:rsidRPr="000D70BF" w:rsidRDefault="000D32D9" w:rsidP="001F7E3B">
            <w:pPr>
              <w:pStyle w:val="TAL"/>
            </w:pPr>
            <w:proofErr w:type="spellStart"/>
            <w:r w:rsidRPr="000D70BF">
              <w:rPr>
                <w:lang w:eastAsia="zh-CN"/>
              </w:rPr>
              <w:t>modelMetric</w:t>
            </w:r>
            <w:proofErr w:type="spellEnd"/>
          </w:p>
        </w:tc>
        <w:tc>
          <w:tcPr>
            <w:tcW w:w="1843" w:type="dxa"/>
          </w:tcPr>
          <w:p w14:paraId="4DBA9669" w14:textId="77777777" w:rsidR="000D32D9" w:rsidRPr="000D70BF" w:rsidRDefault="000D32D9" w:rsidP="001F7E3B">
            <w:pPr>
              <w:pStyle w:val="TAL"/>
            </w:pPr>
            <w:proofErr w:type="spellStart"/>
            <w:r w:rsidRPr="000D70BF">
              <w:t>MLModelMetric</w:t>
            </w:r>
            <w:proofErr w:type="spellEnd"/>
          </w:p>
        </w:tc>
        <w:tc>
          <w:tcPr>
            <w:tcW w:w="425" w:type="dxa"/>
          </w:tcPr>
          <w:p w14:paraId="0A29114A" w14:textId="77777777" w:rsidR="000D32D9" w:rsidRPr="000D70BF" w:rsidRDefault="000D32D9" w:rsidP="001F7E3B">
            <w:pPr>
              <w:pStyle w:val="TAC"/>
            </w:pPr>
            <w:r w:rsidRPr="000D70BF">
              <w:rPr>
                <w:lang w:eastAsia="zh-CN"/>
              </w:rPr>
              <w:t>O</w:t>
            </w:r>
          </w:p>
        </w:tc>
        <w:tc>
          <w:tcPr>
            <w:tcW w:w="1134" w:type="dxa"/>
          </w:tcPr>
          <w:p w14:paraId="648900DF" w14:textId="77777777" w:rsidR="000D32D9" w:rsidRPr="000D70BF" w:rsidRDefault="000D32D9" w:rsidP="001F7E3B">
            <w:pPr>
              <w:pStyle w:val="TAC"/>
            </w:pPr>
            <w:r w:rsidRPr="000D70BF">
              <w:rPr>
                <w:lang w:eastAsia="zh-CN"/>
              </w:rPr>
              <w:t>0..1</w:t>
            </w:r>
          </w:p>
        </w:tc>
        <w:tc>
          <w:tcPr>
            <w:tcW w:w="3402" w:type="dxa"/>
          </w:tcPr>
          <w:p w14:paraId="76F365AB" w14:textId="77777777" w:rsidR="000D32D9" w:rsidRPr="000D70BF" w:rsidRDefault="000D32D9" w:rsidP="001F7E3B">
            <w:pPr>
              <w:pStyle w:val="TAL"/>
              <w:rPr>
                <w:rFonts w:cs="Arial"/>
                <w:szCs w:val="18"/>
              </w:rPr>
            </w:pPr>
            <w:r w:rsidRPr="000D70BF">
              <w:rPr>
                <w:rFonts w:cs="Arial"/>
                <w:szCs w:val="18"/>
                <w:lang w:eastAsia="zh-CN"/>
              </w:rPr>
              <w:t>Indicates the ML model metric</w:t>
            </w:r>
            <w:r w:rsidRPr="000D70BF">
              <w:rPr>
                <w:lang w:eastAsia="ko-KR"/>
              </w:rPr>
              <w:t>.</w:t>
            </w:r>
          </w:p>
        </w:tc>
        <w:tc>
          <w:tcPr>
            <w:tcW w:w="1310" w:type="dxa"/>
          </w:tcPr>
          <w:p w14:paraId="72903838" w14:textId="77777777" w:rsidR="000D32D9" w:rsidRPr="000D70BF" w:rsidRDefault="000D32D9" w:rsidP="001F7E3B">
            <w:pPr>
              <w:pStyle w:val="TAL"/>
              <w:rPr>
                <w:rFonts w:cs="Arial"/>
                <w:szCs w:val="18"/>
              </w:rPr>
            </w:pPr>
          </w:p>
        </w:tc>
      </w:tr>
      <w:tr w:rsidR="000D32D9" w:rsidRPr="000D70BF" w14:paraId="2BC3231B" w14:textId="77777777" w:rsidTr="007F7038">
        <w:trPr>
          <w:jc w:val="center"/>
        </w:trPr>
        <w:tc>
          <w:tcPr>
            <w:tcW w:w="1410" w:type="dxa"/>
          </w:tcPr>
          <w:p w14:paraId="52F71CBE" w14:textId="77777777" w:rsidR="000D32D9" w:rsidRPr="000D70BF" w:rsidRDefault="000D32D9" w:rsidP="001F7E3B">
            <w:pPr>
              <w:pStyle w:val="TAL"/>
            </w:pPr>
            <w:proofErr w:type="spellStart"/>
            <w:r w:rsidRPr="000D70BF">
              <w:t>accuThreshold</w:t>
            </w:r>
            <w:proofErr w:type="spellEnd"/>
          </w:p>
        </w:tc>
        <w:tc>
          <w:tcPr>
            <w:tcW w:w="1843" w:type="dxa"/>
          </w:tcPr>
          <w:p w14:paraId="6D16962A" w14:textId="77777777" w:rsidR="000D32D9" w:rsidRPr="000D70BF" w:rsidRDefault="000D32D9" w:rsidP="001F7E3B">
            <w:pPr>
              <w:pStyle w:val="TAL"/>
            </w:pPr>
            <w:proofErr w:type="spellStart"/>
            <w:r w:rsidRPr="000D70BF">
              <w:t>Uinteger</w:t>
            </w:r>
            <w:proofErr w:type="spellEnd"/>
          </w:p>
        </w:tc>
        <w:tc>
          <w:tcPr>
            <w:tcW w:w="425" w:type="dxa"/>
          </w:tcPr>
          <w:p w14:paraId="168BADBD" w14:textId="77777777" w:rsidR="000D32D9" w:rsidRPr="000D70BF" w:rsidRDefault="000D32D9" w:rsidP="001F7E3B">
            <w:pPr>
              <w:pStyle w:val="TAC"/>
            </w:pPr>
            <w:r w:rsidRPr="000D70BF">
              <w:t>O</w:t>
            </w:r>
          </w:p>
        </w:tc>
        <w:tc>
          <w:tcPr>
            <w:tcW w:w="1134" w:type="dxa"/>
          </w:tcPr>
          <w:p w14:paraId="0794F578" w14:textId="77777777" w:rsidR="000D32D9" w:rsidRPr="000D70BF" w:rsidRDefault="000D32D9" w:rsidP="001F7E3B">
            <w:pPr>
              <w:pStyle w:val="TAC"/>
            </w:pPr>
            <w:r w:rsidRPr="000D70BF">
              <w:t>0..1</w:t>
            </w:r>
          </w:p>
        </w:tc>
        <w:tc>
          <w:tcPr>
            <w:tcW w:w="3402" w:type="dxa"/>
          </w:tcPr>
          <w:p w14:paraId="7899ACD8" w14:textId="77777777" w:rsidR="000D32D9" w:rsidRPr="000D70BF" w:rsidRDefault="000D32D9" w:rsidP="001F7E3B">
            <w:pPr>
              <w:pStyle w:val="TAL"/>
            </w:pPr>
            <w:bookmarkStart w:id="549" w:name="_MCCTEMPBM_CRPT43610094___7"/>
            <w:r w:rsidRPr="000D70BF">
              <w:t>Accuracy reporting threshold</w:t>
            </w:r>
            <w:r w:rsidRPr="000D70BF">
              <w:rPr>
                <w:rFonts w:hint="eastAsia"/>
              </w:rPr>
              <w:t>.</w:t>
            </w:r>
            <w:r w:rsidRPr="000D70BF">
              <w:t xml:space="preserve"> Indicates the accuracy threshold of the ML Model requested by the consumer</w:t>
            </w:r>
          </w:p>
          <w:bookmarkEnd w:id="549"/>
          <w:p w14:paraId="3A88D9C6" w14:textId="77777777" w:rsidR="000D32D9" w:rsidRPr="000D70BF" w:rsidRDefault="000D32D9" w:rsidP="001F7E3B">
            <w:pPr>
              <w:pStyle w:val="TAL"/>
            </w:pPr>
            <w:r w:rsidRPr="000D70BF">
              <w:t>Minimum = 0. Maximum = 100.</w:t>
            </w:r>
          </w:p>
        </w:tc>
        <w:tc>
          <w:tcPr>
            <w:tcW w:w="1310" w:type="dxa"/>
            <w:vAlign w:val="center"/>
          </w:tcPr>
          <w:p w14:paraId="2F174BC9" w14:textId="77777777" w:rsidR="000D32D9" w:rsidRPr="000D70BF" w:rsidRDefault="000D32D9" w:rsidP="001F7E3B">
            <w:pPr>
              <w:pStyle w:val="TAL"/>
              <w:rPr>
                <w:rFonts w:cs="Arial"/>
                <w:szCs w:val="18"/>
              </w:rPr>
            </w:pPr>
          </w:p>
        </w:tc>
      </w:tr>
      <w:tr w:rsidR="000D32D9" w:rsidRPr="000D70BF" w14:paraId="12CD44D9" w14:textId="77777777" w:rsidTr="007F7038">
        <w:trPr>
          <w:jc w:val="center"/>
        </w:trPr>
        <w:tc>
          <w:tcPr>
            <w:tcW w:w="1410" w:type="dxa"/>
          </w:tcPr>
          <w:p w14:paraId="7826886A" w14:textId="77777777" w:rsidR="000D32D9" w:rsidRPr="000D70BF" w:rsidRDefault="000D32D9" w:rsidP="001F7E3B">
            <w:pPr>
              <w:pStyle w:val="TAL"/>
              <w:rPr>
                <w:lang w:eastAsia="zh-CN"/>
              </w:rPr>
            </w:pPr>
            <w:proofErr w:type="spellStart"/>
            <w:r w:rsidRPr="000D70BF">
              <w:rPr>
                <w:lang w:eastAsia="zh-CN"/>
              </w:rPr>
              <w:t>storedData</w:t>
            </w:r>
            <w:proofErr w:type="spellEnd"/>
          </w:p>
        </w:tc>
        <w:tc>
          <w:tcPr>
            <w:tcW w:w="1843" w:type="dxa"/>
          </w:tcPr>
          <w:p w14:paraId="794C40E4" w14:textId="77777777" w:rsidR="000D32D9" w:rsidRPr="000D70BF" w:rsidRDefault="000D32D9" w:rsidP="001F7E3B">
            <w:pPr>
              <w:pStyle w:val="TAL"/>
            </w:pPr>
            <w:proofErr w:type="spellStart"/>
            <w:r w:rsidRPr="000D70BF">
              <w:rPr>
                <w:lang w:val="en-US" w:eastAsia="zh-CN"/>
              </w:rPr>
              <w:t>InferenceDataForModelTrain</w:t>
            </w:r>
            <w:proofErr w:type="spellEnd"/>
          </w:p>
        </w:tc>
        <w:tc>
          <w:tcPr>
            <w:tcW w:w="425" w:type="dxa"/>
          </w:tcPr>
          <w:p w14:paraId="7D626ABA" w14:textId="77777777" w:rsidR="000D32D9" w:rsidRPr="000D70BF" w:rsidRDefault="000D32D9" w:rsidP="001F7E3B">
            <w:pPr>
              <w:pStyle w:val="TAC"/>
            </w:pPr>
            <w:r w:rsidRPr="000D70BF">
              <w:t>O</w:t>
            </w:r>
          </w:p>
        </w:tc>
        <w:tc>
          <w:tcPr>
            <w:tcW w:w="1134" w:type="dxa"/>
          </w:tcPr>
          <w:p w14:paraId="43A5642C" w14:textId="77777777" w:rsidR="000D32D9" w:rsidRPr="000D70BF" w:rsidRDefault="000D32D9" w:rsidP="001F7E3B">
            <w:pPr>
              <w:pStyle w:val="TAC"/>
            </w:pPr>
            <w:r w:rsidRPr="000D70BF">
              <w:rPr>
                <w:lang w:eastAsia="zh-CN"/>
              </w:rPr>
              <w:t>0..1</w:t>
            </w:r>
          </w:p>
        </w:tc>
        <w:tc>
          <w:tcPr>
            <w:tcW w:w="3402" w:type="dxa"/>
          </w:tcPr>
          <w:p w14:paraId="3B00B68A" w14:textId="77777777" w:rsidR="000D32D9" w:rsidRPr="000D70BF" w:rsidRDefault="000D32D9" w:rsidP="001F7E3B">
            <w:pPr>
              <w:pStyle w:val="TAL"/>
            </w:pPr>
            <w:r w:rsidRPr="000D70BF">
              <w:t>Indicates the inference data stored in the ADRF.</w:t>
            </w:r>
          </w:p>
        </w:tc>
        <w:tc>
          <w:tcPr>
            <w:tcW w:w="1310" w:type="dxa"/>
            <w:vAlign w:val="center"/>
          </w:tcPr>
          <w:p w14:paraId="25679BB5" w14:textId="77777777" w:rsidR="000D32D9" w:rsidRPr="000D70BF" w:rsidRDefault="000D32D9" w:rsidP="001F7E3B">
            <w:pPr>
              <w:pStyle w:val="TAL"/>
              <w:rPr>
                <w:rFonts w:cs="Arial"/>
                <w:szCs w:val="18"/>
              </w:rPr>
            </w:pPr>
          </w:p>
        </w:tc>
      </w:tr>
    </w:tbl>
    <w:p w14:paraId="67D7075B" w14:textId="77777777" w:rsidR="000D32D9" w:rsidRPr="000D70BF" w:rsidRDefault="000D32D9" w:rsidP="000D32D9"/>
    <w:p w14:paraId="3F4215AF" w14:textId="77777777" w:rsidR="000D32D9" w:rsidRPr="000D70BF" w:rsidRDefault="000D32D9" w:rsidP="000D32D9">
      <w:pPr>
        <w:pStyle w:val="Heading5"/>
      </w:pPr>
      <w:bookmarkStart w:id="550" w:name="_Toc214987831"/>
      <w:r w:rsidRPr="000D70BF">
        <w:t>6.3.6.2.6</w:t>
      </w:r>
      <w:r w:rsidRPr="000D70BF">
        <w:tab/>
        <w:t xml:space="preserve">Type: </w:t>
      </w:r>
      <w:proofErr w:type="spellStart"/>
      <w:r w:rsidRPr="000D70BF">
        <w:t>Train</w:t>
      </w:r>
      <w:r w:rsidRPr="000D70BF">
        <w:rPr>
          <w:rFonts w:hint="eastAsia"/>
          <w:lang w:eastAsia="zh-CN"/>
        </w:rPr>
        <w:t>Events</w:t>
      </w:r>
      <w:r w:rsidRPr="000D70BF">
        <w:t>Notif</w:t>
      </w:r>
      <w:bookmarkEnd w:id="550"/>
      <w:proofErr w:type="spellEnd"/>
    </w:p>
    <w:p w14:paraId="6546BC6E" w14:textId="77777777" w:rsidR="000D32D9" w:rsidRPr="000D70BF" w:rsidRDefault="000D32D9" w:rsidP="000D32D9">
      <w:pPr>
        <w:pStyle w:val="TH"/>
      </w:pPr>
      <w:r w:rsidRPr="000D70BF">
        <w:rPr>
          <w:noProof/>
        </w:rPr>
        <w:t>Table </w:t>
      </w:r>
      <w:r w:rsidRPr="000D70BF">
        <w:t xml:space="preserve">6.3.6.2.6-1: </w:t>
      </w:r>
      <w:r w:rsidRPr="000D70BF">
        <w:rPr>
          <w:noProof/>
        </w:rPr>
        <w:t xml:space="preserve">Definition of type </w:t>
      </w:r>
      <w:proofErr w:type="spellStart"/>
      <w:r w:rsidRPr="000D70BF">
        <w:t>Train</w:t>
      </w:r>
      <w:r w:rsidRPr="000D70BF">
        <w:rPr>
          <w:rFonts w:hint="eastAsia"/>
          <w:lang w:eastAsia="zh-CN"/>
        </w:rPr>
        <w:t>Events</w:t>
      </w:r>
      <w:r w:rsidRPr="000D70BF">
        <w: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08F6F6E0" w14:textId="77777777" w:rsidTr="007F7038">
        <w:trPr>
          <w:jc w:val="center"/>
        </w:trPr>
        <w:tc>
          <w:tcPr>
            <w:tcW w:w="1410" w:type="dxa"/>
            <w:shd w:val="clear" w:color="auto" w:fill="C0C0C0"/>
            <w:hideMark/>
          </w:tcPr>
          <w:p w14:paraId="65B7AA57" w14:textId="77777777" w:rsidR="000D32D9" w:rsidRPr="000D70BF" w:rsidRDefault="000D32D9" w:rsidP="007F7038">
            <w:pPr>
              <w:pStyle w:val="TAH"/>
            </w:pPr>
            <w:r w:rsidRPr="000D70BF">
              <w:t>Attribute name</w:t>
            </w:r>
          </w:p>
        </w:tc>
        <w:tc>
          <w:tcPr>
            <w:tcW w:w="1984" w:type="dxa"/>
            <w:shd w:val="clear" w:color="auto" w:fill="C0C0C0"/>
            <w:hideMark/>
          </w:tcPr>
          <w:p w14:paraId="520EB867" w14:textId="77777777" w:rsidR="000D32D9" w:rsidRPr="000D70BF" w:rsidRDefault="000D32D9" w:rsidP="007F7038">
            <w:pPr>
              <w:pStyle w:val="TAH"/>
            </w:pPr>
            <w:r w:rsidRPr="000D70BF">
              <w:t>Data type</w:t>
            </w:r>
          </w:p>
        </w:tc>
        <w:tc>
          <w:tcPr>
            <w:tcW w:w="426" w:type="dxa"/>
            <w:shd w:val="clear" w:color="auto" w:fill="C0C0C0"/>
            <w:hideMark/>
          </w:tcPr>
          <w:p w14:paraId="19C5175E" w14:textId="77777777" w:rsidR="000D32D9" w:rsidRPr="000D70BF" w:rsidRDefault="000D32D9" w:rsidP="007F7038">
            <w:pPr>
              <w:pStyle w:val="TAH"/>
            </w:pPr>
            <w:r w:rsidRPr="000D70BF">
              <w:t>P</w:t>
            </w:r>
          </w:p>
        </w:tc>
        <w:tc>
          <w:tcPr>
            <w:tcW w:w="1134" w:type="dxa"/>
            <w:shd w:val="clear" w:color="auto" w:fill="C0C0C0"/>
          </w:tcPr>
          <w:p w14:paraId="391E43B8" w14:textId="77777777" w:rsidR="000D32D9" w:rsidRPr="000D70BF" w:rsidRDefault="000D32D9" w:rsidP="007F7038">
            <w:pPr>
              <w:pStyle w:val="TAH"/>
            </w:pPr>
            <w:r w:rsidRPr="000D70BF">
              <w:t>Cardinality</w:t>
            </w:r>
          </w:p>
        </w:tc>
        <w:tc>
          <w:tcPr>
            <w:tcW w:w="3260" w:type="dxa"/>
            <w:shd w:val="clear" w:color="auto" w:fill="C0C0C0"/>
            <w:hideMark/>
          </w:tcPr>
          <w:p w14:paraId="5918CA20"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70F172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20739C1" w14:textId="77777777" w:rsidTr="007F7038">
        <w:trPr>
          <w:jc w:val="center"/>
        </w:trPr>
        <w:tc>
          <w:tcPr>
            <w:tcW w:w="1410" w:type="dxa"/>
            <w:vAlign w:val="center"/>
          </w:tcPr>
          <w:p w14:paraId="0569B776" w14:textId="77777777" w:rsidR="000D32D9" w:rsidRPr="000D70BF" w:rsidRDefault="000D32D9" w:rsidP="007F7038">
            <w:pPr>
              <w:pStyle w:val="TAL"/>
            </w:pPr>
            <w:proofErr w:type="spellStart"/>
            <w:r w:rsidRPr="000D70BF">
              <w:t>notifCorreId</w:t>
            </w:r>
            <w:proofErr w:type="spellEnd"/>
          </w:p>
        </w:tc>
        <w:tc>
          <w:tcPr>
            <w:tcW w:w="1984" w:type="dxa"/>
            <w:vAlign w:val="center"/>
          </w:tcPr>
          <w:p w14:paraId="43AFD34D" w14:textId="77777777" w:rsidR="000D32D9" w:rsidRPr="000D70BF" w:rsidRDefault="000D32D9" w:rsidP="007F7038">
            <w:pPr>
              <w:pStyle w:val="TAL"/>
            </w:pPr>
            <w:r w:rsidRPr="000D70BF">
              <w:t>string</w:t>
            </w:r>
          </w:p>
        </w:tc>
        <w:tc>
          <w:tcPr>
            <w:tcW w:w="426" w:type="dxa"/>
            <w:vAlign w:val="center"/>
          </w:tcPr>
          <w:p w14:paraId="4B4A1BF8" w14:textId="77777777" w:rsidR="000D32D9" w:rsidRPr="000D70BF" w:rsidRDefault="000D32D9" w:rsidP="007F7038">
            <w:pPr>
              <w:pStyle w:val="TAC"/>
            </w:pPr>
            <w:r w:rsidRPr="000D70BF">
              <w:t>M</w:t>
            </w:r>
          </w:p>
        </w:tc>
        <w:tc>
          <w:tcPr>
            <w:tcW w:w="1134" w:type="dxa"/>
            <w:vAlign w:val="center"/>
          </w:tcPr>
          <w:p w14:paraId="751FE19E" w14:textId="77777777" w:rsidR="000D32D9" w:rsidRPr="000D70BF" w:rsidRDefault="000D32D9" w:rsidP="007F7038">
            <w:pPr>
              <w:pStyle w:val="TAC"/>
            </w:pPr>
            <w:r w:rsidRPr="000D70BF">
              <w:t>1</w:t>
            </w:r>
          </w:p>
        </w:tc>
        <w:tc>
          <w:tcPr>
            <w:tcW w:w="3260" w:type="dxa"/>
            <w:vAlign w:val="center"/>
          </w:tcPr>
          <w:p w14:paraId="631F5325" w14:textId="77777777" w:rsidR="000D32D9" w:rsidRPr="000D70BF" w:rsidRDefault="000D32D9" w:rsidP="007F7038">
            <w:pPr>
              <w:pStyle w:val="TAL"/>
              <w:rPr>
                <w:rFonts w:cs="Arial"/>
                <w:szCs w:val="18"/>
              </w:rPr>
            </w:pPr>
            <w:r w:rsidRPr="000D70BF">
              <w:t xml:space="preserve">Contains the </w:t>
            </w:r>
            <w:r w:rsidRPr="000D70BF">
              <w:rPr>
                <w:rFonts w:hint="eastAsia"/>
                <w:lang w:eastAsia="zh-CN"/>
              </w:rPr>
              <w:t>n</w:t>
            </w:r>
            <w:r w:rsidRPr="000D70BF">
              <w:t>otification correlation identifier.</w:t>
            </w:r>
          </w:p>
        </w:tc>
        <w:tc>
          <w:tcPr>
            <w:tcW w:w="1310" w:type="dxa"/>
            <w:vAlign w:val="center"/>
          </w:tcPr>
          <w:p w14:paraId="43C5B03F" w14:textId="77777777" w:rsidR="000D32D9" w:rsidRPr="000D70BF" w:rsidRDefault="000D32D9" w:rsidP="007F7038">
            <w:pPr>
              <w:pStyle w:val="TAL"/>
              <w:rPr>
                <w:rFonts w:cs="Arial"/>
                <w:szCs w:val="18"/>
              </w:rPr>
            </w:pPr>
          </w:p>
        </w:tc>
      </w:tr>
      <w:tr w:rsidR="000D32D9" w:rsidRPr="000D70BF" w14:paraId="66DB9CA9"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A3F64ED" w14:textId="77777777" w:rsidR="000D32D9" w:rsidRPr="000D70BF" w:rsidRDefault="000D32D9" w:rsidP="007F7038">
            <w:pPr>
              <w:pStyle w:val="TAL"/>
              <w:rPr>
                <w:lang w:eastAsia="zh-CN"/>
              </w:rPr>
            </w:pPr>
            <w:proofErr w:type="spellStart"/>
            <w:r w:rsidRPr="000D70BF">
              <w:rPr>
                <w:rFonts w:hint="eastAsia"/>
                <w:lang w:eastAsia="zh-CN"/>
              </w:rPr>
              <w:t>eventNotifs</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2D0F9A56" w14:textId="77777777" w:rsidR="000D32D9" w:rsidRPr="000D70BF" w:rsidRDefault="000D32D9" w:rsidP="007F7038">
            <w:pPr>
              <w:pStyle w:val="TAL"/>
              <w:rPr>
                <w:lang w:eastAsia="zh-CN"/>
              </w:rPr>
            </w:pPr>
            <w:r w:rsidRPr="000D70BF">
              <w:rPr>
                <w:lang w:eastAsia="zh-CN"/>
              </w:rPr>
              <w:t>array(</w:t>
            </w:r>
            <w:proofErr w:type="spellStart"/>
            <w:r w:rsidRPr="000D70BF">
              <w:rPr>
                <w:rFonts w:hint="eastAsia"/>
                <w:lang w:eastAsia="zh-CN"/>
              </w:rPr>
              <w:t>EventNotif</w:t>
            </w:r>
            <w:proofErr w:type="spellEnd"/>
            <w:r w:rsidRPr="000D70BF">
              <w:rPr>
                <w:lang w:eastAsia="zh-CN"/>
              </w:rPr>
              <w:t>)</w:t>
            </w:r>
          </w:p>
        </w:tc>
        <w:tc>
          <w:tcPr>
            <w:tcW w:w="426" w:type="dxa"/>
            <w:tcBorders>
              <w:top w:val="single" w:sz="6" w:space="0" w:color="auto"/>
              <w:left w:val="single" w:sz="6" w:space="0" w:color="auto"/>
              <w:bottom w:val="single" w:sz="6" w:space="0" w:color="auto"/>
              <w:right w:val="single" w:sz="6" w:space="0" w:color="auto"/>
            </w:tcBorders>
            <w:vAlign w:val="center"/>
          </w:tcPr>
          <w:p w14:paraId="4AA09E99"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0EF126C1" w14:textId="77777777" w:rsidR="000D32D9" w:rsidRPr="000D70BF" w:rsidRDefault="000D32D9" w:rsidP="007F7038">
            <w:pPr>
              <w:pStyle w:val="TAC"/>
            </w:pPr>
            <w:r w:rsidRPr="000D70BF">
              <w:t>1..N</w:t>
            </w:r>
          </w:p>
        </w:tc>
        <w:tc>
          <w:tcPr>
            <w:tcW w:w="3260" w:type="dxa"/>
            <w:tcBorders>
              <w:top w:val="single" w:sz="6" w:space="0" w:color="auto"/>
              <w:left w:val="single" w:sz="6" w:space="0" w:color="auto"/>
              <w:bottom w:val="single" w:sz="6" w:space="0" w:color="auto"/>
              <w:right w:val="single" w:sz="6" w:space="0" w:color="auto"/>
            </w:tcBorders>
            <w:vAlign w:val="center"/>
          </w:tcPr>
          <w:p w14:paraId="5468856A" w14:textId="77777777" w:rsidR="000D32D9" w:rsidRPr="000D70BF" w:rsidRDefault="000D32D9" w:rsidP="007F7038">
            <w:pPr>
              <w:pStyle w:val="TAL"/>
            </w:pPr>
            <w:r w:rsidRPr="000D70BF">
              <w:t>Contains the Training related even</w:t>
            </w:r>
            <w:r w:rsidRPr="000D70BF">
              <w:rPr>
                <w:rFonts w:hint="eastAsia"/>
                <w:lang w:eastAsia="zh-CN"/>
              </w:rPr>
              <w:t>t</w:t>
            </w:r>
            <w:r w:rsidRPr="000D70BF">
              <w:t xml:space="preserve">(s) </w:t>
            </w:r>
            <w:r w:rsidRPr="000D70BF">
              <w:rPr>
                <w:rFonts w:hint="eastAsia"/>
                <w:lang w:eastAsia="zh-CN"/>
              </w:rPr>
              <w:t>notification</w:t>
            </w:r>
            <w:r w:rsidRPr="000D70BF">
              <w:t>(s).</w:t>
            </w:r>
          </w:p>
        </w:tc>
        <w:tc>
          <w:tcPr>
            <w:tcW w:w="1310" w:type="dxa"/>
            <w:tcBorders>
              <w:top w:val="single" w:sz="6" w:space="0" w:color="auto"/>
              <w:left w:val="single" w:sz="6" w:space="0" w:color="auto"/>
              <w:bottom w:val="single" w:sz="6" w:space="0" w:color="auto"/>
              <w:right w:val="single" w:sz="6" w:space="0" w:color="auto"/>
            </w:tcBorders>
            <w:vAlign w:val="center"/>
          </w:tcPr>
          <w:p w14:paraId="48D32267" w14:textId="77777777" w:rsidR="000D32D9" w:rsidRPr="000D70BF" w:rsidRDefault="000D32D9" w:rsidP="007F7038">
            <w:pPr>
              <w:pStyle w:val="TAL"/>
              <w:rPr>
                <w:rFonts w:cs="Arial"/>
                <w:szCs w:val="18"/>
              </w:rPr>
            </w:pPr>
          </w:p>
        </w:tc>
      </w:tr>
    </w:tbl>
    <w:p w14:paraId="1215F808" w14:textId="77777777" w:rsidR="000D32D9" w:rsidRPr="000D70BF" w:rsidRDefault="000D32D9" w:rsidP="000D32D9"/>
    <w:p w14:paraId="6FD90F50" w14:textId="77777777" w:rsidR="000D32D9" w:rsidRPr="000D70BF" w:rsidRDefault="000D32D9" w:rsidP="000D32D9">
      <w:pPr>
        <w:pStyle w:val="Heading5"/>
      </w:pPr>
      <w:bookmarkStart w:id="551" w:name="_Toc214987832"/>
      <w:r w:rsidRPr="000D70BF">
        <w:t>6.3.6.2.7</w:t>
      </w:r>
      <w:r w:rsidRPr="000D70BF">
        <w:tab/>
        <w:t xml:space="preserve">Type: </w:t>
      </w:r>
      <w:proofErr w:type="spellStart"/>
      <w:r w:rsidRPr="000D70BF">
        <w:rPr>
          <w:rFonts w:hint="eastAsia"/>
          <w:lang w:eastAsia="zh-CN"/>
        </w:rPr>
        <w:t>EventNotif</w:t>
      </w:r>
      <w:bookmarkEnd w:id="551"/>
      <w:proofErr w:type="spellEnd"/>
    </w:p>
    <w:p w14:paraId="752D6A0B" w14:textId="77777777" w:rsidR="000D32D9" w:rsidRPr="000D70BF" w:rsidRDefault="000D32D9" w:rsidP="000D32D9">
      <w:pPr>
        <w:pStyle w:val="TH"/>
      </w:pPr>
      <w:r w:rsidRPr="000D70BF">
        <w:rPr>
          <w:noProof/>
        </w:rPr>
        <w:t>Table </w:t>
      </w:r>
      <w:r w:rsidRPr="000D70BF">
        <w:t xml:space="preserve">6.3.6.2.7-1: </w:t>
      </w:r>
      <w:r w:rsidRPr="000D70BF">
        <w:rPr>
          <w:noProof/>
        </w:rPr>
        <w:t xml:space="preserve">Definition of type </w:t>
      </w:r>
      <w:proofErr w:type="spellStart"/>
      <w:r w:rsidRPr="000D70BF">
        <w:rPr>
          <w:rFonts w:hint="eastAsia"/>
          <w:lang w:eastAsia="zh-CN"/>
        </w:rPr>
        <w:t>EventNotif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0D32D9" w:rsidRPr="000D70BF" w14:paraId="74A09145" w14:textId="77777777" w:rsidTr="007F7038">
        <w:trPr>
          <w:jc w:val="center"/>
        </w:trPr>
        <w:tc>
          <w:tcPr>
            <w:tcW w:w="1552" w:type="dxa"/>
            <w:shd w:val="clear" w:color="auto" w:fill="C0C0C0"/>
            <w:hideMark/>
          </w:tcPr>
          <w:p w14:paraId="6A4A1D1B" w14:textId="77777777" w:rsidR="000D32D9" w:rsidRPr="000D70BF" w:rsidRDefault="000D32D9" w:rsidP="007F7038">
            <w:pPr>
              <w:pStyle w:val="TAH"/>
            </w:pPr>
            <w:r w:rsidRPr="000D70BF">
              <w:t>Attribute name</w:t>
            </w:r>
          </w:p>
        </w:tc>
        <w:tc>
          <w:tcPr>
            <w:tcW w:w="1842" w:type="dxa"/>
            <w:shd w:val="clear" w:color="auto" w:fill="C0C0C0"/>
            <w:hideMark/>
          </w:tcPr>
          <w:p w14:paraId="384B916A" w14:textId="77777777" w:rsidR="000D32D9" w:rsidRPr="000D70BF" w:rsidRDefault="000D32D9" w:rsidP="007F7038">
            <w:pPr>
              <w:pStyle w:val="TAH"/>
            </w:pPr>
            <w:r w:rsidRPr="000D70BF">
              <w:t>Data type</w:t>
            </w:r>
          </w:p>
        </w:tc>
        <w:tc>
          <w:tcPr>
            <w:tcW w:w="426" w:type="dxa"/>
            <w:shd w:val="clear" w:color="auto" w:fill="C0C0C0"/>
            <w:hideMark/>
          </w:tcPr>
          <w:p w14:paraId="46166BF8" w14:textId="77777777" w:rsidR="000D32D9" w:rsidRPr="000D70BF" w:rsidRDefault="000D32D9" w:rsidP="007F7038">
            <w:pPr>
              <w:pStyle w:val="TAH"/>
            </w:pPr>
            <w:r w:rsidRPr="000D70BF">
              <w:t>P</w:t>
            </w:r>
          </w:p>
        </w:tc>
        <w:tc>
          <w:tcPr>
            <w:tcW w:w="1134" w:type="dxa"/>
            <w:shd w:val="clear" w:color="auto" w:fill="C0C0C0"/>
          </w:tcPr>
          <w:p w14:paraId="6538E87A" w14:textId="77777777" w:rsidR="000D32D9" w:rsidRPr="000D70BF" w:rsidRDefault="000D32D9" w:rsidP="007F7038">
            <w:pPr>
              <w:pStyle w:val="TAH"/>
            </w:pPr>
            <w:r w:rsidRPr="000D70BF">
              <w:t>Cardinality</w:t>
            </w:r>
          </w:p>
        </w:tc>
        <w:tc>
          <w:tcPr>
            <w:tcW w:w="3260" w:type="dxa"/>
            <w:shd w:val="clear" w:color="auto" w:fill="C0C0C0"/>
            <w:hideMark/>
          </w:tcPr>
          <w:p w14:paraId="533B72ED"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AB4C97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487394D"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EF1FE20" w14:textId="77777777" w:rsidR="000D32D9" w:rsidRPr="000D70BF" w:rsidRDefault="000D32D9" w:rsidP="007F7038">
            <w:pPr>
              <w:pStyle w:val="TAL"/>
              <w:rPr>
                <w:lang w:eastAsia="zh-CN"/>
              </w:rPr>
            </w:pPr>
            <w:r w:rsidRPr="000D70BF">
              <w:t>event</w:t>
            </w:r>
          </w:p>
        </w:tc>
        <w:tc>
          <w:tcPr>
            <w:tcW w:w="1842" w:type="dxa"/>
            <w:tcBorders>
              <w:top w:val="single" w:sz="6" w:space="0" w:color="auto"/>
              <w:left w:val="single" w:sz="6" w:space="0" w:color="auto"/>
              <w:bottom w:val="single" w:sz="6" w:space="0" w:color="auto"/>
              <w:right w:val="single" w:sz="6" w:space="0" w:color="auto"/>
            </w:tcBorders>
            <w:vAlign w:val="center"/>
          </w:tcPr>
          <w:p w14:paraId="34AEE76B" w14:textId="77777777" w:rsidR="000D32D9" w:rsidRPr="000D70BF" w:rsidRDefault="000D32D9" w:rsidP="007F7038">
            <w:pPr>
              <w:pStyle w:val="TAL"/>
              <w:rPr>
                <w:lang w:eastAsia="zh-CN"/>
              </w:rPr>
            </w:pPr>
            <w:proofErr w:type="spellStart"/>
            <w:r w:rsidRPr="000D70BF">
              <w:t>NwdafEvent</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4F0CCE3"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14F0F237" w14:textId="77777777" w:rsidR="000D32D9" w:rsidRPr="000D70BF" w:rsidRDefault="000D32D9" w:rsidP="007F7038">
            <w:pPr>
              <w:pStyle w:val="TAC"/>
            </w:pPr>
            <w:r w:rsidRPr="000D70BF">
              <w:t>1</w:t>
            </w:r>
          </w:p>
        </w:tc>
        <w:tc>
          <w:tcPr>
            <w:tcW w:w="3260" w:type="dxa"/>
            <w:tcBorders>
              <w:top w:val="single" w:sz="6" w:space="0" w:color="auto"/>
              <w:left w:val="single" w:sz="6" w:space="0" w:color="auto"/>
              <w:bottom w:val="single" w:sz="6" w:space="0" w:color="auto"/>
              <w:right w:val="single" w:sz="6" w:space="0" w:color="auto"/>
            </w:tcBorders>
            <w:vAlign w:val="center"/>
          </w:tcPr>
          <w:p w14:paraId="7A88E1F9" w14:textId="7964D159" w:rsidR="000D32D9" w:rsidRPr="000D70BF" w:rsidRDefault="000D32D9" w:rsidP="007F7038">
            <w:pPr>
              <w:pStyle w:val="TAL"/>
            </w:pPr>
            <w:r w:rsidRPr="000D70BF">
              <w:t>Contains the identifier of the analytics to which the training notification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7051FDEC" w14:textId="77777777" w:rsidR="000D32D9" w:rsidRPr="000D70BF" w:rsidRDefault="000D32D9" w:rsidP="007F7038">
            <w:pPr>
              <w:pStyle w:val="TAL"/>
              <w:rPr>
                <w:rFonts w:cs="Arial"/>
                <w:szCs w:val="18"/>
              </w:rPr>
            </w:pPr>
          </w:p>
        </w:tc>
      </w:tr>
      <w:tr w:rsidR="007C6B26" w:rsidRPr="000D70BF" w14:paraId="0E8FBD3D"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D5986A2" w14:textId="1E81F970" w:rsidR="007C6B26" w:rsidRPr="000D70BF" w:rsidRDefault="007C6B26" w:rsidP="007C6B26">
            <w:pPr>
              <w:pStyle w:val="TAL"/>
            </w:pPr>
            <w:proofErr w:type="spellStart"/>
            <w:r w:rsidRPr="00942580">
              <w:rPr>
                <w:lang w:eastAsia="zh-CN"/>
              </w:rPr>
              <w:t>vflNotOnTimeInd</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7E8EC04D" w14:textId="7B4B0072" w:rsidR="007C6B26" w:rsidRPr="000D70BF" w:rsidRDefault="007C6B26" w:rsidP="007C6B26">
            <w:pPr>
              <w:pStyle w:val="TAL"/>
            </w:pPr>
            <w:proofErr w:type="spellStart"/>
            <w:r>
              <w:rPr>
                <w:lang w:eastAsia="zh-CN"/>
              </w:rPr>
              <w:t>DelayEventNotif</w:t>
            </w:r>
            <w:proofErr w:type="spellEnd"/>
          </w:p>
        </w:tc>
        <w:tc>
          <w:tcPr>
            <w:tcW w:w="426" w:type="dxa"/>
            <w:tcBorders>
              <w:top w:val="single" w:sz="6" w:space="0" w:color="auto"/>
              <w:left w:val="single" w:sz="6" w:space="0" w:color="auto"/>
              <w:bottom w:val="single" w:sz="6" w:space="0" w:color="auto"/>
              <w:right w:val="single" w:sz="6" w:space="0" w:color="auto"/>
            </w:tcBorders>
          </w:tcPr>
          <w:p w14:paraId="457446CE" w14:textId="075D0F8D" w:rsidR="007C6B26" w:rsidRPr="000D70BF" w:rsidRDefault="007C6B26" w:rsidP="007C6B26">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8CD17FE" w14:textId="182A4AB3" w:rsidR="007C6B26" w:rsidRPr="000D70BF" w:rsidRDefault="007C6B26" w:rsidP="007C6B26">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0F1E25DF" w14:textId="29806A87" w:rsidR="007C6B26" w:rsidRPr="000D70BF" w:rsidRDefault="007C6B26" w:rsidP="007C6B26">
            <w:pPr>
              <w:pStyle w:val="TAL"/>
            </w:pPr>
            <w:r w:rsidRPr="00B33804">
              <w:rPr>
                <w:lang w:eastAsia="zh-CN"/>
              </w:rPr>
              <w:t>Contains information indicating that the AF is not able to provide the training results within the maximum response time.</w:t>
            </w:r>
            <w:r>
              <w:rPr>
                <w:lang w:eastAsia="zh-CN"/>
              </w:rPr>
              <w:t xml:space="preserve"> (NOTE 1)(NOTE 2)</w:t>
            </w:r>
          </w:p>
        </w:tc>
        <w:tc>
          <w:tcPr>
            <w:tcW w:w="1310" w:type="dxa"/>
            <w:tcBorders>
              <w:top w:val="single" w:sz="6" w:space="0" w:color="auto"/>
              <w:left w:val="single" w:sz="6" w:space="0" w:color="auto"/>
              <w:bottom w:val="single" w:sz="6" w:space="0" w:color="auto"/>
              <w:right w:val="single" w:sz="6" w:space="0" w:color="auto"/>
            </w:tcBorders>
            <w:vAlign w:val="center"/>
          </w:tcPr>
          <w:p w14:paraId="129F9124" w14:textId="77777777" w:rsidR="007C6B26" w:rsidRPr="000D70BF" w:rsidRDefault="007C6B26" w:rsidP="007C6B26">
            <w:pPr>
              <w:pStyle w:val="TAL"/>
              <w:rPr>
                <w:rFonts w:cs="Arial"/>
                <w:szCs w:val="18"/>
              </w:rPr>
            </w:pPr>
          </w:p>
        </w:tc>
      </w:tr>
      <w:tr w:rsidR="007C6B26" w:rsidRPr="000D70BF" w14:paraId="22374D8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2AE0E79" w14:textId="77777777" w:rsidR="007C6B26" w:rsidRPr="000D70BF" w:rsidRDefault="007C6B26" w:rsidP="007C6B26">
            <w:pPr>
              <w:pStyle w:val="TAL"/>
              <w:rPr>
                <w:lang w:eastAsia="zh-CN"/>
              </w:rPr>
            </w:pPr>
            <w:proofErr w:type="spellStart"/>
            <w:r w:rsidRPr="000D70BF">
              <w:rPr>
                <w:rFonts w:hint="eastAsia"/>
                <w:lang w:eastAsia="zh-CN"/>
              </w:rPr>
              <w:t>trainingInd</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0A6E0716" w14:textId="77777777" w:rsidR="007C6B26" w:rsidRPr="000D70BF" w:rsidRDefault="007C6B26" w:rsidP="007C6B26">
            <w:pPr>
              <w:pStyle w:val="TAL"/>
              <w:rPr>
                <w:lang w:eastAsia="zh-CN"/>
              </w:rPr>
            </w:pPr>
            <w:proofErr w:type="spellStart"/>
            <w:r w:rsidRPr="000D70BF">
              <w:rPr>
                <w:rFonts w:hint="eastAsia"/>
                <w:lang w:eastAsia="zh-CN"/>
              </w:rPr>
              <w:t>b</w:t>
            </w:r>
            <w:r w:rsidRPr="000D70BF">
              <w:rPr>
                <w:lang w:eastAsia="zh-CN"/>
              </w:rPr>
              <w:t>oolean</w:t>
            </w:r>
            <w:proofErr w:type="spellEnd"/>
          </w:p>
        </w:tc>
        <w:tc>
          <w:tcPr>
            <w:tcW w:w="426" w:type="dxa"/>
            <w:tcBorders>
              <w:top w:val="single" w:sz="6" w:space="0" w:color="auto"/>
              <w:left w:val="single" w:sz="6" w:space="0" w:color="auto"/>
              <w:bottom w:val="single" w:sz="6" w:space="0" w:color="auto"/>
              <w:right w:val="single" w:sz="6" w:space="0" w:color="auto"/>
            </w:tcBorders>
          </w:tcPr>
          <w:p w14:paraId="3A128347"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342FBAE"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6BBE2796" w14:textId="77777777" w:rsidR="007C6B26" w:rsidRPr="000D70BF" w:rsidRDefault="007C6B26" w:rsidP="007C6B26">
            <w:pPr>
              <w:pStyle w:val="TAL"/>
              <w:rPr>
                <w:lang w:eastAsia="zh-CN"/>
              </w:rPr>
            </w:pPr>
            <w:r w:rsidRPr="000D70BF">
              <w:rPr>
                <w:lang w:eastAsia="zh-CN"/>
              </w:rPr>
              <w:t xml:space="preserve">Set to "true" to indicate that the ML model </w:t>
            </w:r>
            <w:r w:rsidRPr="000D70BF">
              <w:rPr>
                <w:rFonts w:hint="eastAsia"/>
                <w:lang w:eastAsia="zh-CN"/>
              </w:rPr>
              <w:t>training</w:t>
            </w:r>
            <w:r w:rsidRPr="000D70BF">
              <w:rPr>
                <w:lang w:eastAsia="zh-CN"/>
              </w:rPr>
              <w:t xml:space="preserve"> is ongoing</w:t>
            </w:r>
            <w:r w:rsidRPr="000D70BF">
              <w:rPr>
                <w:rFonts w:hint="eastAsia"/>
                <w:lang w:eastAsia="zh-CN"/>
              </w:rPr>
              <w:t>.</w:t>
            </w:r>
          </w:p>
          <w:p w14:paraId="79019C8D" w14:textId="77777777" w:rsidR="007C6B26" w:rsidRPr="000D70BF" w:rsidRDefault="007C6B26" w:rsidP="007C6B26">
            <w:pPr>
              <w:pStyle w:val="TAL"/>
              <w:rPr>
                <w:lang w:eastAsia="zh-CN"/>
              </w:rPr>
            </w:pPr>
          </w:p>
          <w:p w14:paraId="4DDFBF30" w14:textId="77777777" w:rsidR="007C6B26" w:rsidRPr="000D70BF" w:rsidRDefault="007C6B26" w:rsidP="007C6B26">
            <w:pPr>
              <w:pStyle w:val="TAL"/>
              <w:rPr>
                <w:lang w:eastAsia="zh-CN"/>
              </w:rPr>
            </w:pPr>
            <w:r w:rsidRPr="000D70BF">
              <w:rPr>
                <w:lang w:eastAsia="zh-CN"/>
              </w:rPr>
              <w:t xml:space="preserve">Set to "false" to indicate that the ML model training is </w:t>
            </w:r>
            <w:r w:rsidRPr="000D70BF">
              <w:rPr>
                <w:rFonts w:hint="eastAsia"/>
                <w:lang w:eastAsia="zh-CN"/>
              </w:rPr>
              <w:t>done</w:t>
            </w:r>
            <w:r w:rsidRPr="000D70BF">
              <w:rPr>
                <w:lang w:eastAsia="zh-CN"/>
              </w:rPr>
              <w:t>.</w:t>
            </w:r>
          </w:p>
          <w:p w14:paraId="1BB678EB" w14:textId="77777777" w:rsidR="007C6B26" w:rsidRPr="000D70BF" w:rsidRDefault="007C6B26" w:rsidP="007C6B26">
            <w:pPr>
              <w:pStyle w:val="TAL"/>
              <w:rPr>
                <w:lang w:eastAsia="zh-CN"/>
              </w:rPr>
            </w:pPr>
          </w:p>
          <w:p w14:paraId="4249991A" w14:textId="77777777" w:rsidR="007C6B26" w:rsidRPr="000D70BF" w:rsidRDefault="007C6B26" w:rsidP="007C6B26">
            <w:pPr>
              <w:pStyle w:val="TAL"/>
              <w:rPr>
                <w:lang w:eastAsia="zh-CN"/>
              </w:rPr>
            </w:pPr>
            <w:r w:rsidRPr="000D70BF">
              <w:t xml:space="preserve">Default value is </w:t>
            </w:r>
            <w:r w:rsidRPr="000D70BF">
              <w:rPr>
                <w:lang w:eastAsia="zh-CN"/>
              </w:rPr>
              <w:t>"false</w:t>
            </w:r>
            <w:r w:rsidRPr="000D70BF">
              <w:rPr>
                <w:lang w:val="en-US" w:eastAsia="zh-CN"/>
              </w:rPr>
              <w:t>"</w:t>
            </w:r>
            <w:r w:rsidRPr="000D70BF">
              <w:rPr>
                <w:lang w:eastAsia="zh-CN"/>
              </w:rPr>
              <w:t xml:space="preserve"> if omitted.</w:t>
            </w:r>
          </w:p>
          <w:p w14:paraId="1C834A19" w14:textId="77777777" w:rsidR="007C6B26" w:rsidRPr="000D70BF" w:rsidRDefault="007C6B26" w:rsidP="007C6B26">
            <w:pPr>
              <w:pStyle w:val="TAL"/>
              <w:rPr>
                <w:lang w:eastAsia="zh-CN"/>
              </w:rPr>
            </w:pPr>
          </w:p>
          <w:p w14:paraId="73BE57C7" w14:textId="577A0235"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683A5E0F" w14:textId="77777777" w:rsidR="007C6B26" w:rsidRPr="000D70BF" w:rsidRDefault="007C6B26" w:rsidP="007C6B26">
            <w:pPr>
              <w:pStyle w:val="TAL"/>
              <w:rPr>
                <w:rFonts w:cs="Arial"/>
                <w:szCs w:val="18"/>
              </w:rPr>
            </w:pPr>
          </w:p>
        </w:tc>
      </w:tr>
      <w:tr w:rsidR="007C6B26" w:rsidRPr="000D70BF" w14:paraId="0848740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3EA5F2FC" w14:textId="77777777" w:rsidR="007C6B26" w:rsidRPr="000D70BF" w:rsidRDefault="007C6B26" w:rsidP="007C6B26">
            <w:pPr>
              <w:pStyle w:val="TAL"/>
              <w:rPr>
                <w:lang w:eastAsia="zh-CN"/>
              </w:rPr>
            </w:pPr>
            <w:proofErr w:type="spellStart"/>
            <w:r w:rsidRPr="000D70BF">
              <w:rPr>
                <w:lang w:eastAsia="zh-CN"/>
              </w:rPr>
              <w:t>validityPeriod</w:t>
            </w:r>
            <w:proofErr w:type="spellEnd"/>
          </w:p>
        </w:tc>
        <w:tc>
          <w:tcPr>
            <w:tcW w:w="1842" w:type="dxa"/>
            <w:tcBorders>
              <w:top w:val="single" w:sz="6" w:space="0" w:color="auto"/>
              <w:left w:val="single" w:sz="6" w:space="0" w:color="auto"/>
              <w:bottom w:val="single" w:sz="6" w:space="0" w:color="auto"/>
              <w:right w:val="single" w:sz="6" w:space="0" w:color="auto"/>
            </w:tcBorders>
          </w:tcPr>
          <w:p w14:paraId="7F677733" w14:textId="77777777" w:rsidR="007C6B26" w:rsidRPr="000D70BF" w:rsidRDefault="007C6B26" w:rsidP="007C6B26">
            <w:pPr>
              <w:pStyle w:val="TAL"/>
            </w:pPr>
            <w:proofErr w:type="spellStart"/>
            <w:r w:rsidRPr="000D70BF">
              <w:t>TimeWindow</w:t>
            </w:r>
            <w:proofErr w:type="spellEnd"/>
          </w:p>
        </w:tc>
        <w:tc>
          <w:tcPr>
            <w:tcW w:w="426" w:type="dxa"/>
            <w:tcBorders>
              <w:top w:val="single" w:sz="6" w:space="0" w:color="auto"/>
              <w:left w:val="single" w:sz="6" w:space="0" w:color="auto"/>
              <w:bottom w:val="single" w:sz="6" w:space="0" w:color="auto"/>
              <w:right w:val="single" w:sz="6" w:space="0" w:color="auto"/>
            </w:tcBorders>
          </w:tcPr>
          <w:p w14:paraId="3F54CE92"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85985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27334C7B" w14:textId="77777777" w:rsidR="007C6B26" w:rsidRPr="000D70BF" w:rsidRDefault="007C6B26" w:rsidP="007C6B26">
            <w:pPr>
              <w:pStyle w:val="TAL"/>
              <w:rPr>
                <w:lang w:eastAsia="zh-CN"/>
              </w:rPr>
            </w:pPr>
            <w:r w:rsidRPr="000D70BF">
              <w:rPr>
                <w:lang w:eastAsia="zh-CN"/>
              </w:rPr>
              <w:t>Indicates the time period when the provided ML model applies.</w:t>
            </w:r>
          </w:p>
          <w:p w14:paraId="7609C799" w14:textId="77777777" w:rsidR="007C6B26" w:rsidRPr="000D70BF" w:rsidRDefault="007C6B26" w:rsidP="007C6B26">
            <w:pPr>
              <w:pStyle w:val="TAL"/>
              <w:rPr>
                <w:lang w:eastAsia="zh-CN"/>
              </w:rPr>
            </w:pPr>
          </w:p>
          <w:p w14:paraId="703B2C45" w14:textId="7EB38397"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291E3E4A" w14:textId="77777777" w:rsidR="007C6B26" w:rsidRPr="000D70BF" w:rsidRDefault="007C6B26" w:rsidP="007C6B26">
            <w:pPr>
              <w:pStyle w:val="TAL"/>
              <w:rPr>
                <w:rFonts w:cs="Arial"/>
                <w:szCs w:val="18"/>
              </w:rPr>
            </w:pPr>
          </w:p>
        </w:tc>
      </w:tr>
      <w:tr w:rsidR="007C6B26" w:rsidRPr="000D70BF" w14:paraId="0AC863E6"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5E97ED88" w14:textId="77777777" w:rsidR="007C6B26" w:rsidRPr="000D70BF" w:rsidRDefault="007C6B26" w:rsidP="007C6B26">
            <w:pPr>
              <w:pStyle w:val="TAL"/>
              <w:rPr>
                <w:lang w:eastAsia="zh-CN"/>
              </w:rPr>
            </w:pPr>
            <w:proofErr w:type="spellStart"/>
            <w:r w:rsidRPr="000D70BF">
              <w:rPr>
                <w:lang w:eastAsia="zh-CN"/>
              </w:rPr>
              <w:t>spatialValidity</w:t>
            </w:r>
            <w:proofErr w:type="spellEnd"/>
          </w:p>
        </w:tc>
        <w:tc>
          <w:tcPr>
            <w:tcW w:w="1842" w:type="dxa"/>
            <w:tcBorders>
              <w:top w:val="single" w:sz="6" w:space="0" w:color="auto"/>
              <w:left w:val="single" w:sz="6" w:space="0" w:color="auto"/>
              <w:bottom w:val="single" w:sz="6" w:space="0" w:color="auto"/>
              <w:right w:val="single" w:sz="6" w:space="0" w:color="auto"/>
            </w:tcBorders>
          </w:tcPr>
          <w:p w14:paraId="05807511" w14:textId="77777777" w:rsidR="007C6B26" w:rsidRPr="000D70BF" w:rsidRDefault="007C6B26" w:rsidP="007C6B26">
            <w:pPr>
              <w:pStyle w:val="TAL"/>
              <w:rPr>
                <w:lang w:eastAsia="zh-CN"/>
              </w:rPr>
            </w:pPr>
            <w:proofErr w:type="spellStart"/>
            <w:r w:rsidRPr="000D70BF">
              <w:t>NetworkAreaInfo</w:t>
            </w:r>
            <w:proofErr w:type="spellEnd"/>
          </w:p>
        </w:tc>
        <w:tc>
          <w:tcPr>
            <w:tcW w:w="426" w:type="dxa"/>
            <w:tcBorders>
              <w:top w:val="single" w:sz="6" w:space="0" w:color="auto"/>
              <w:left w:val="single" w:sz="6" w:space="0" w:color="auto"/>
              <w:bottom w:val="single" w:sz="6" w:space="0" w:color="auto"/>
              <w:right w:val="single" w:sz="6" w:space="0" w:color="auto"/>
            </w:tcBorders>
          </w:tcPr>
          <w:p w14:paraId="2C17CDEA"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8436173"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3BFE51A5" w14:textId="77777777" w:rsidR="007C6B26" w:rsidRPr="000D70BF" w:rsidRDefault="007C6B26" w:rsidP="007C6B26">
            <w:pPr>
              <w:pStyle w:val="TAL"/>
              <w:rPr>
                <w:lang w:eastAsia="zh-CN"/>
              </w:rPr>
            </w:pPr>
            <w:r w:rsidRPr="000D70BF">
              <w:rPr>
                <w:lang w:eastAsia="zh-CN"/>
              </w:rPr>
              <w:t>Indicates the area where the provided ML model applies.</w:t>
            </w:r>
          </w:p>
          <w:p w14:paraId="268EEAC1" w14:textId="77777777" w:rsidR="007C6B26" w:rsidRPr="000D70BF" w:rsidRDefault="007C6B26" w:rsidP="007C6B26">
            <w:pPr>
              <w:pStyle w:val="TAL"/>
              <w:rPr>
                <w:lang w:eastAsia="zh-CN"/>
              </w:rPr>
            </w:pPr>
          </w:p>
          <w:p w14:paraId="53D0B059" w14:textId="47CC3DFA"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080A360E" w14:textId="77777777" w:rsidR="007C6B26" w:rsidRPr="000D70BF" w:rsidRDefault="007C6B26" w:rsidP="007C6B26">
            <w:pPr>
              <w:pStyle w:val="TAL"/>
              <w:rPr>
                <w:rFonts w:cs="Arial"/>
                <w:szCs w:val="18"/>
              </w:rPr>
            </w:pPr>
          </w:p>
        </w:tc>
      </w:tr>
      <w:tr w:rsidR="007C6B26" w:rsidRPr="000D70BF" w14:paraId="16CA64EE"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44AD137F" w14:textId="77777777" w:rsidR="007C6B26" w:rsidRPr="000D70BF" w:rsidRDefault="007C6B26" w:rsidP="007C6B26">
            <w:pPr>
              <w:pStyle w:val="TAL"/>
              <w:rPr>
                <w:lang w:eastAsia="zh-CN"/>
              </w:rPr>
            </w:pPr>
            <w:proofErr w:type="spellStart"/>
            <w:r w:rsidRPr="000D70BF">
              <w:t>repRatio</w:t>
            </w:r>
            <w:proofErr w:type="spellEnd"/>
          </w:p>
        </w:tc>
        <w:tc>
          <w:tcPr>
            <w:tcW w:w="1842" w:type="dxa"/>
            <w:tcBorders>
              <w:top w:val="single" w:sz="6" w:space="0" w:color="auto"/>
              <w:left w:val="single" w:sz="6" w:space="0" w:color="auto"/>
              <w:bottom w:val="single" w:sz="6" w:space="0" w:color="auto"/>
              <w:right w:val="single" w:sz="6" w:space="0" w:color="auto"/>
            </w:tcBorders>
          </w:tcPr>
          <w:p w14:paraId="3ED1B7AB" w14:textId="77777777" w:rsidR="007C6B26" w:rsidRPr="000D70BF" w:rsidRDefault="007C6B26" w:rsidP="007C6B26">
            <w:pPr>
              <w:pStyle w:val="TAL"/>
              <w:rPr>
                <w:lang w:eastAsia="zh-CN"/>
              </w:rPr>
            </w:pPr>
            <w:proofErr w:type="spellStart"/>
            <w:r w:rsidRPr="000D70BF">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0E7FEE5F" w14:textId="77777777" w:rsidR="007C6B26" w:rsidRPr="000D70BF" w:rsidRDefault="007C6B26" w:rsidP="007C6B26">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tcPr>
          <w:p w14:paraId="5CE85E6B" w14:textId="77777777" w:rsidR="007C6B26" w:rsidRPr="000D70BF" w:rsidRDefault="007C6B26" w:rsidP="007C6B26">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597B19A5" w14:textId="77777777" w:rsidR="007C6B26" w:rsidRPr="000D70BF" w:rsidRDefault="007C6B26" w:rsidP="007C6B26">
            <w:pPr>
              <w:pStyle w:val="TAL"/>
            </w:pPr>
            <w:r w:rsidRPr="000D70BF">
              <w:t>Minimum percentage of UEs whose data is used for training an ML model when the target of ML model reporting is a group of UEs.</w:t>
            </w:r>
          </w:p>
          <w:p w14:paraId="6293A28F" w14:textId="77777777" w:rsidR="007C6B26" w:rsidRPr="000D70BF" w:rsidRDefault="007C6B26" w:rsidP="007C6B26">
            <w:pPr>
              <w:pStyle w:val="TAL"/>
            </w:pPr>
          </w:p>
          <w:p w14:paraId="54D03D10" w14:textId="77777777" w:rsidR="007C6B26" w:rsidRPr="000D70BF" w:rsidRDefault="007C6B26" w:rsidP="007C6B26">
            <w:pPr>
              <w:pStyle w:val="TAL"/>
              <w:rPr>
                <w:lang w:eastAsia="zh-CN"/>
              </w:rPr>
            </w:pPr>
            <w:r w:rsidRPr="000D70BF">
              <w:rPr>
                <w:lang w:eastAsia="zh-CN"/>
              </w:rPr>
              <w:t>Minimum = 0. Maximum = 100.</w:t>
            </w:r>
          </w:p>
          <w:p w14:paraId="53C364FB" w14:textId="77777777" w:rsidR="007C6B26" w:rsidRPr="000D70BF" w:rsidRDefault="007C6B26" w:rsidP="007C6B26">
            <w:pPr>
              <w:pStyle w:val="TAL"/>
              <w:rPr>
                <w:lang w:eastAsia="zh-CN"/>
              </w:rPr>
            </w:pPr>
          </w:p>
          <w:p w14:paraId="0A05C6AE" w14:textId="01727F0F"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AA3BE5B" w14:textId="77777777" w:rsidR="007C6B26" w:rsidRPr="000D70BF" w:rsidRDefault="007C6B26" w:rsidP="007C6B26">
            <w:pPr>
              <w:pStyle w:val="TAL"/>
              <w:rPr>
                <w:rFonts w:cs="Arial"/>
                <w:szCs w:val="18"/>
              </w:rPr>
            </w:pPr>
          </w:p>
        </w:tc>
      </w:tr>
      <w:tr w:rsidR="007C6B26" w:rsidRPr="000D70BF" w14:paraId="103A2E13"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6D8EB6F4" w14:textId="77777777" w:rsidR="007C6B26" w:rsidRPr="000D70BF" w:rsidRDefault="007C6B26" w:rsidP="007C6B26">
            <w:pPr>
              <w:pStyle w:val="TAL"/>
            </w:pPr>
            <w:proofErr w:type="spellStart"/>
            <w:r w:rsidRPr="000D70BF">
              <w:rPr>
                <w:lang w:eastAsia="zh-CN"/>
              </w:rPr>
              <w:t>accMLModel</w:t>
            </w:r>
            <w:proofErr w:type="spellEnd"/>
          </w:p>
        </w:tc>
        <w:tc>
          <w:tcPr>
            <w:tcW w:w="1842" w:type="dxa"/>
            <w:tcBorders>
              <w:top w:val="single" w:sz="6" w:space="0" w:color="auto"/>
              <w:left w:val="single" w:sz="6" w:space="0" w:color="auto"/>
              <w:bottom w:val="single" w:sz="6" w:space="0" w:color="auto"/>
              <w:right w:val="single" w:sz="6" w:space="0" w:color="auto"/>
            </w:tcBorders>
          </w:tcPr>
          <w:p w14:paraId="170DAD33" w14:textId="77777777" w:rsidR="007C6B26" w:rsidRPr="000D70BF" w:rsidRDefault="007C6B26" w:rsidP="007C6B26">
            <w:pPr>
              <w:pStyle w:val="TAL"/>
            </w:pPr>
            <w:proofErr w:type="spellStart"/>
            <w:r w:rsidRPr="000D70BF">
              <w:rPr>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02BA2911"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C612B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BC9EB40" w14:textId="77777777" w:rsidR="007C6B26" w:rsidRPr="000D70BF" w:rsidRDefault="007C6B26" w:rsidP="007C6B26">
            <w:pPr>
              <w:pStyle w:val="TAL"/>
              <w:rPr>
                <w:rFonts w:cs="Arial"/>
                <w:szCs w:val="18"/>
                <w:lang w:eastAsia="zh-CN"/>
              </w:rPr>
            </w:pPr>
            <w:r w:rsidRPr="000D70BF">
              <w:t>Indicates the accuracy value of the ML model.</w:t>
            </w:r>
          </w:p>
          <w:p w14:paraId="6C52DA21" w14:textId="77777777" w:rsidR="007C6B26" w:rsidRPr="000D70BF" w:rsidRDefault="007C6B26" w:rsidP="007C6B26">
            <w:pPr>
              <w:pStyle w:val="TAL"/>
              <w:rPr>
                <w:lang w:eastAsia="zh-CN"/>
              </w:rPr>
            </w:pPr>
            <w:r w:rsidRPr="000D70BF">
              <w:rPr>
                <w:lang w:eastAsia="zh-CN"/>
              </w:rPr>
              <w:t>Minimum = 0. Maximum = 100.</w:t>
            </w:r>
          </w:p>
          <w:p w14:paraId="418702B3" w14:textId="77777777" w:rsidR="007C6B26" w:rsidRPr="000D70BF" w:rsidRDefault="007C6B26" w:rsidP="007C6B26">
            <w:pPr>
              <w:pStyle w:val="TAL"/>
              <w:rPr>
                <w:lang w:eastAsia="zh-CN"/>
              </w:rPr>
            </w:pPr>
          </w:p>
          <w:p w14:paraId="737F5747" w14:textId="6C373E00"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77443F38" w14:textId="77777777" w:rsidR="007C6B26" w:rsidRPr="000D70BF" w:rsidRDefault="007C6B26" w:rsidP="007C6B26">
            <w:pPr>
              <w:pStyle w:val="TAL"/>
              <w:rPr>
                <w:rFonts w:cs="Arial"/>
                <w:szCs w:val="18"/>
              </w:rPr>
            </w:pPr>
          </w:p>
        </w:tc>
      </w:tr>
      <w:tr w:rsidR="007C6B26" w:rsidRPr="000D70BF" w14:paraId="1583B832" w14:textId="77777777" w:rsidTr="00B423D1">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064394" w14:textId="77777777" w:rsidR="007C6B26" w:rsidRPr="000D70BF" w:rsidRDefault="007C6B26" w:rsidP="007C6B26">
            <w:pPr>
              <w:pStyle w:val="TAL"/>
              <w:rPr>
                <w:lang w:eastAsia="zh-CN"/>
              </w:rPr>
            </w:pPr>
            <w:proofErr w:type="spellStart"/>
            <w:r w:rsidRPr="000D70BF">
              <w:rPr>
                <w:rFonts w:hint="eastAsia"/>
                <w:lang w:eastAsia="zh-CN"/>
              </w:rPr>
              <w:t>t</w:t>
            </w:r>
            <w:r w:rsidRPr="000D70BF">
              <w:rPr>
                <w:lang w:eastAsia="zh-CN"/>
              </w:rPr>
              <w:t>ermCause</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25B52D7" w14:textId="77777777" w:rsidR="007C6B26" w:rsidRPr="000D70BF" w:rsidRDefault="007C6B26" w:rsidP="007C6B26">
            <w:pPr>
              <w:pStyle w:val="TAL"/>
              <w:rPr>
                <w:lang w:eastAsia="zh-CN"/>
              </w:rPr>
            </w:pPr>
            <w:proofErr w:type="spellStart"/>
            <w:r w:rsidRPr="000D70BF">
              <w:t>VflTermCause</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4485E649" w14:textId="77777777" w:rsidR="007C6B26" w:rsidRPr="000D70BF" w:rsidRDefault="007C6B26" w:rsidP="007C6B26">
            <w:pPr>
              <w:pStyle w:val="TAC"/>
              <w:rPr>
                <w:rFonts w:cs="Arial"/>
                <w:szCs w:val="18"/>
                <w:lang w:eastAsia="zh-CN"/>
              </w:rPr>
            </w:pPr>
            <w:r w:rsidRPr="000D70BF">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FE052BD" w14:textId="77777777" w:rsidR="007C6B26" w:rsidRPr="000D70BF" w:rsidRDefault="007C6B26" w:rsidP="007C6B26">
            <w:pPr>
              <w:pStyle w:val="TAC"/>
              <w:rPr>
                <w:rFonts w:cs="Arial"/>
                <w:szCs w:val="18"/>
                <w:lang w:eastAsia="zh-CN"/>
              </w:rPr>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3BD2FCCB" w14:textId="77777777" w:rsidR="007C6B26" w:rsidRPr="000D70BF" w:rsidRDefault="007C6B26" w:rsidP="007C6B26">
            <w:pPr>
              <w:pStyle w:val="TAL"/>
              <w:rPr>
                <w:lang w:eastAsia="zh-CN"/>
              </w:rPr>
            </w:pPr>
            <w:r w:rsidRPr="000D70BF">
              <w:rPr>
                <w:lang w:eastAsia="zh-CN"/>
              </w:rPr>
              <w:t>Contains the termination cause.</w:t>
            </w:r>
          </w:p>
          <w:p w14:paraId="2838D34F" w14:textId="77777777" w:rsidR="007C6B26" w:rsidRPr="000D70BF" w:rsidRDefault="007C6B26" w:rsidP="007C6B26">
            <w:pPr>
              <w:pStyle w:val="TAL"/>
              <w:rPr>
                <w:lang w:eastAsia="zh-CN"/>
              </w:rPr>
            </w:pPr>
          </w:p>
          <w:p w14:paraId="270F5631" w14:textId="1E526F64"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26A5D23" w14:textId="77777777" w:rsidR="007C6B26" w:rsidRPr="000D70BF" w:rsidRDefault="007C6B26" w:rsidP="007C6B26">
            <w:pPr>
              <w:pStyle w:val="TAL"/>
              <w:rPr>
                <w:rFonts w:cs="Arial"/>
                <w:szCs w:val="18"/>
              </w:rPr>
            </w:pPr>
          </w:p>
        </w:tc>
      </w:tr>
      <w:tr w:rsidR="0080126C" w:rsidRPr="000D70BF" w14:paraId="6851E070"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tcPr>
          <w:p w14:paraId="49260099" w14:textId="03762B87" w:rsidR="0080126C" w:rsidRPr="000D70BF" w:rsidRDefault="0080126C" w:rsidP="0080126C">
            <w:pPr>
              <w:pStyle w:val="TAL"/>
              <w:rPr>
                <w:lang w:eastAsia="zh-CN"/>
              </w:rPr>
            </w:pPr>
            <w:proofErr w:type="spellStart"/>
            <w:r w:rsidRPr="00FC63CD">
              <w:rPr>
                <w:lang w:eastAsia="zh-CN"/>
              </w:rPr>
              <w:t>vflCorrId</w:t>
            </w:r>
            <w:proofErr w:type="spellEnd"/>
          </w:p>
        </w:tc>
        <w:tc>
          <w:tcPr>
            <w:tcW w:w="1842" w:type="dxa"/>
            <w:tcBorders>
              <w:top w:val="single" w:sz="6" w:space="0" w:color="auto"/>
              <w:left w:val="single" w:sz="6" w:space="0" w:color="auto"/>
              <w:bottom w:val="single" w:sz="6" w:space="0" w:color="auto"/>
              <w:right w:val="single" w:sz="6" w:space="0" w:color="auto"/>
            </w:tcBorders>
          </w:tcPr>
          <w:p w14:paraId="51F1D97A" w14:textId="67709A38" w:rsidR="0080126C" w:rsidRPr="000D70BF" w:rsidRDefault="0080126C" w:rsidP="0080126C">
            <w:pPr>
              <w:pStyle w:val="TAL"/>
            </w:pPr>
            <w:r w:rsidRPr="00FC63CD">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46310CBD" w14:textId="65D93311" w:rsidR="0080126C" w:rsidRPr="000D70BF" w:rsidRDefault="0080126C" w:rsidP="0080126C">
            <w:pPr>
              <w:pStyle w:val="TAC"/>
              <w:rPr>
                <w:lang w:eastAsia="zh-CN"/>
              </w:rPr>
            </w:pPr>
            <w:r w:rsidRPr="00FC63CD">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2C28C52" w14:textId="5888F7BA" w:rsidR="0080126C" w:rsidRPr="000D70BF" w:rsidRDefault="0080126C" w:rsidP="0080126C">
            <w:pPr>
              <w:pStyle w:val="TAC"/>
              <w:rPr>
                <w:rFonts w:cs="Arial"/>
                <w:szCs w:val="18"/>
                <w:lang w:eastAsia="zh-CN"/>
              </w:rPr>
            </w:pPr>
            <w:r w:rsidRPr="00FC63CD">
              <w:rPr>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C8E0193" w14:textId="199491A2" w:rsidR="0080126C" w:rsidRPr="000D70BF" w:rsidRDefault="0080126C" w:rsidP="0080126C">
            <w:pPr>
              <w:pStyle w:val="TAL"/>
              <w:rPr>
                <w:lang w:eastAsia="zh-CN"/>
              </w:rPr>
            </w:pPr>
            <w:r w:rsidRPr="00FC63CD">
              <w:rPr>
                <w:lang w:eastAsia="zh-CN"/>
              </w:rPr>
              <w:t>Contains the VFL Correlation ID.</w:t>
            </w:r>
            <w:r>
              <w:rPr>
                <w:lang w:eastAsia="zh-CN"/>
              </w:rPr>
              <w:t xml:space="preserve"> (NOTE 1)</w:t>
            </w:r>
          </w:p>
        </w:tc>
        <w:tc>
          <w:tcPr>
            <w:tcW w:w="1310" w:type="dxa"/>
            <w:tcBorders>
              <w:top w:val="single" w:sz="6" w:space="0" w:color="auto"/>
              <w:left w:val="single" w:sz="6" w:space="0" w:color="auto"/>
              <w:bottom w:val="single" w:sz="6" w:space="0" w:color="auto"/>
              <w:right w:val="single" w:sz="6" w:space="0" w:color="auto"/>
            </w:tcBorders>
            <w:vAlign w:val="center"/>
          </w:tcPr>
          <w:p w14:paraId="4EDF51CC" w14:textId="77777777" w:rsidR="0080126C" w:rsidRPr="000D70BF" w:rsidRDefault="0080126C" w:rsidP="0080126C">
            <w:pPr>
              <w:pStyle w:val="TAL"/>
              <w:rPr>
                <w:rFonts w:cs="Arial"/>
                <w:szCs w:val="18"/>
              </w:rPr>
            </w:pPr>
          </w:p>
        </w:tc>
      </w:tr>
      <w:tr w:rsidR="0080126C" w:rsidRPr="000D70BF" w14:paraId="5F0427B8" w14:textId="77777777" w:rsidTr="007F7038">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3C65DE55" w14:textId="2BC047CF" w:rsidR="0080126C" w:rsidRDefault="0080126C" w:rsidP="0080126C">
            <w:pPr>
              <w:pStyle w:val="TAN"/>
            </w:pPr>
            <w:r w:rsidRPr="000D70BF">
              <w:t>NOTE</w:t>
            </w:r>
            <w:r w:rsidR="00190944">
              <w:t> 1</w:t>
            </w:r>
            <w:r w:rsidRPr="000D70BF">
              <w:t>:</w:t>
            </w:r>
            <w:r w:rsidRPr="000D70BF">
              <w:tab/>
              <w:t>If the "</w:t>
            </w:r>
            <w:proofErr w:type="spellStart"/>
            <w:r w:rsidRPr="000D70BF">
              <w:t>termCause</w:t>
            </w:r>
            <w:proofErr w:type="spellEnd"/>
            <w:r w:rsidRPr="000D70BF">
              <w:t xml:space="preserve">" attribute is present, </w:t>
            </w:r>
            <w:r w:rsidR="00190944">
              <w:t>the rest of the</w:t>
            </w:r>
            <w:r w:rsidR="00190944" w:rsidRPr="006B70B2">
              <w:t xml:space="preserve"> </w:t>
            </w:r>
            <w:r w:rsidRPr="000D70BF">
              <w:t>attribute</w:t>
            </w:r>
            <w:r w:rsidR="00190944">
              <w:t>s</w:t>
            </w:r>
            <w:r w:rsidR="002A14CB">
              <w:t xml:space="preserve"> indicated by this NOTE</w:t>
            </w:r>
            <w:r w:rsidRPr="000D70BF">
              <w:t xml:space="preserve"> shall not be present.</w:t>
            </w:r>
          </w:p>
          <w:p w14:paraId="793E1DA4" w14:textId="029370C7" w:rsidR="002A14CB" w:rsidRPr="000D70BF" w:rsidRDefault="002A14CB" w:rsidP="002A14CB">
            <w:pPr>
              <w:pStyle w:val="TAN"/>
            </w:pPr>
            <w:r>
              <w:t>NOTE 2:</w:t>
            </w:r>
            <w:r>
              <w:tab/>
            </w:r>
            <w:r w:rsidRPr="00F9715F">
              <w:t>The "ML_MODEL_TRAIN_FAILURE" value within the "</w:t>
            </w:r>
            <w:proofErr w:type="spellStart"/>
            <w:r w:rsidRPr="00F9715F">
              <w:t>delayCause</w:t>
            </w:r>
            <w:proofErr w:type="spellEnd"/>
            <w:r w:rsidRPr="00F9715F">
              <w:t xml:space="preserve">" </w:t>
            </w:r>
            <w:r>
              <w:t>attribute in</w:t>
            </w:r>
            <w:r w:rsidRPr="00F9715F">
              <w:t xml:space="preserve"> the "</w:t>
            </w:r>
            <w:proofErr w:type="spellStart"/>
            <w:r w:rsidRPr="00F9715F">
              <w:t>vflNotOnTimeInd</w:t>
            </w:r>
            <w:proofErr w:type="spellEnd"/>
            <w:r w:rsidRPr="00F9715F">
              <w:t>" attribute is not applicable.</w:t>
            </w:r>
            <w:r>
              <w:t xml:space="preserve"> The attributes within the </w:t>
            </w:r>
            <w:r w:rsidRPr="00F9715F">
              <w:t>"</w:t>
            </w:r>
            <w:proofErr w:type="spellStart"/>
            <w:r w:rsidRPr="00F9715F">
              <w:t>vflNotOnTimeInd</w:t>
            </w:r>
            <w:proofErr w:type="spellEnd"/>
            <w:r w:rsidRPr="00F9715F">
              <w:t>" attribute</w:t>
            </w:r>
            <w:r>
              <w:t xml:space="preserve"> apply for VFL here.</w:t>
            </w:r>
          </w:p>
        </w:tc>
      </w:tr>
    </w:tbl>
    <w:p w14:paraId="3D74A386" w14:textId="77777777" w:rsidR="000D32D9" w:rsidRPr="000D70BF" w:rsidRDefault="000D32D9" w:rsidP="000D32D9"/>
    <w:p w14:paraId="3EB211D0" w14:textId="77777777" w:rsidR="000D32D9" w:rsidRPr="000D70BF" w:rsidRDefault="000D32D9" w:rsidP="000D32D9">
      <w:pPr>
        <w:pStyle w:val="Heading4"/>
        <w:rPr>
          <w:lang w:val="en-US"/>
        </w:rPr>
      </w:pPr>
      <w:bookmarkStart w:id="552" w:name="_Toc214987833"/>
      <w:r w:rsidRPr="000D70BF">
        <w:rPr>
          <w:lang w:val="en-US"/>
        </w:rPr>
        <w:t>6.3.6.3</w:t>
      </w:r>
      <w:r w:rsidRPr="000D70BF">
        <w:rPr>
          <w:lang w:val="en-US"/>
        </w:rPr>
        <w:tab/>
        <w:t>Simple data types and enumerations</w:t>
      </w:r>
      <w:bookmarkEnd w:id="552"/>
    </w:p>
    <w:p w14:paraId="50623300" w14:textId="77777777" w:rsidR="000D32D9" w:rsidRPr="000D70BF" w:rsidRDefault="000D32D9" w:rsidP="000D32D9">
      <w:pPr>
        <w:pStyle w:val="Heading5"/>
      </w:pPr>
      <w:bookmarkStart w:id="553" w:name="_Toc214987834"/>
      <w:r w:rsidRPr="000D70BF">
        <w:t>6.3.6.3.1</w:t>
      </w:r>
      <w:r w:rsidRPr="000D70BF">
        <w:tab/>
        <w:t>Introduction</w:t>
      </w:r>
      <w:bookmarkEnd w:id="553"/>
    </w:p>
    <w:p w14:paraId="624B6A0E" w14:textId="77777777" w:rsidR="000D32D9" w:rsidRPr="000D70BF" w:rsidRDefault="000D32D9" w:rsidP="000D32D9">
      <w:r w:rsidRPr="000D70BF">
        <w:t>This clause defines simple data types and enumerations that can be referenced from data structures defined in the previous clauses.</w:t>
      </w:r>
    </w:p>
    <w:p w14:paraId="023079E0" w14:textId="77777777" w:rsidR="000D32D9" w:rsidRPr="000D70BF" w:rsidRDefault="000D32D9" w:rsidP="000D32D9">
      <w:pPr>
        <w:pStyle w:val="Heading5"/>
      </w:pPr>
      <w:bookmarkStart w:id="554" w:name="_Toc214987835"/>
      <w:r w:rsidRPr="000D70BF">
        <w:t>6.3.6.3.2</w:t>
      </w:r>
      <w:r w:rsidRPr="000D70BF">
        <w:tab/>
        <w:t>Simple data types</w:t>
      </w:r>
      <w:bookmarkEnd w:id="554"/>
    </w:p>
    <w:p w14:paraId="18C0313D" w14:textId="77777777" w:rsidR="000D32D9" w:rsidRPr="000D70BF" w:rsidRDefault="000D32D9" w:rsidP="000D32D9">
      <w:r w:rsidRPr="000D70BF">
        <w:t>The simple data types defined in table 6.3.6.3.2-1 shall be supported.</w:t>
      </w:r>
    </w:p>
    <w:p w14:paraId="202DA0BF" w14:textId="77777777" w:rsidR="000D32D9" w:rsidRPr="000D70BF" w:rsidRDefault="000D32D9" w:rsidP="000D32D9">
      <w:pPr>
        <w:pStyle w:val="TH"/>
      </w:pPr>
      <w:r w:rsidRPr="000D70BF">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D32D9" w:rsidRPr="000D70BF" w14:paraId="346EA2ED" w14:textId="77777777" w:rsidTr="007F7038">
        <w:trPr>
          <w:jc w:val="center"/>
        </w:trPr>
        <w:tc>
          <w:tcPr>
            <w:tcW w:w="847" w:type="pct"/>
            <w:shd w:val="clear" w:color="auto" w:fill="C0C0C0"/>
            <w:tcMar>
              <w:top w:w="0" w:type="dxa"/>
              <w:left w:w="108" w:type="dxa"/>
              <w:bottom w:w="0" w:type="dxa"/>
              <w:right w:w="108" w:type="dxa"/>
            </w:tcMar>
          </w:tcPr>
          <w:p w14:paraId="117C709E" w14:textId="77777777" w:rsidR="000D32D9" w:rsidRPr="000D70BF" w:rsidRDefault="000D32D9" w:rsidP="007F7038">
            <w:pPr>
              <w:pStyle w:val="TAH"/>
            </w:pPr>
            <w:r w:rsidRPr="000D70BF">
              <w:t>Type Name</w:t>
            </w:r>
          </w:p>
        </w:tc>
        <w:tc>
          <w:tcPr>
            <w:tcW w:w="837" w:type="pct"/>
            <w:shd w:val="clear" w:color="auto" w:fill="C0C0C0"/>
            <w:tcMar>
              <w:top w:w="0" w:type="dxa"/>
              <w:left w:w="108" w:type="dxa"/>
              <w:bottom w:w="0" w:type="dxa"/>
              <w:right w:w="108" w:type="dxa"/>
            </w:tcMar>
          </w:tcPr>
          <w:p w14:paraId="6DF91DD6" w14:textId="77777777" w:rsidR="000D32D9" w:rsidRPr="000D70BF" w:rsidRDefault="000D32D9" w:rsidP="007F7038">
            <w:pPr>
              <w:pStyle w:val="TAH"/>
            </w:pPr>
            <w:r w:rsidRPr="000D70BF">
              <w:t>Type Definition</w:t>
            </w:r>
          </w:p>
        </w:tc>
        <w:tc>
          <w:tcPr>
            <w:tcW w:w="2051" w:type="pct"/>
            <w:shd w:val="clear" w:color="auto" w:fill="C0C0C0"/>
          </w:tcPr>
          <w:p w14:paraId="08FA7CAD" w14:textId="77777777" w:rsidR="000D32D9" w:rsidRPr="000D70BF" w:rsidRDefault="000D32D9" w:rsidP="007F7038">
            <w:pPr>
              <w:pStyle w:val="TAH"/>
            </w:pPr>
            <w:r w:rsidRPr="000D70BF">
              <w:t>Description</w:t>
            </w:r>
          </w:p>
        </w:tc>
        <w:tc>
          <w:tcPr>
            <w:tcW w:w="1265" w:type="pct"/>
            <w:shd w:val="clear" w:color="auto" w:fill="C0C0C0"/>
          </w:tcPr>
          <w:p w14:paraId="0C8DBBE9" w14:textId="77777777" w:rsidR="000D32D9" w:rsidRPr="000D70BF" w:rsidRDefault="000D32D9" w:rsidP="007F7038">
            <w:pPr>
              <w:pStyle w:val="TAH"/>
            </w:pPr>
            <w:r w:rsidRPr="000D70BF">
              <w:t>Applicability</w:t>
            </w:r>
          </w:p>
        </w:tc>
      </w:tr>
      <w:tr w:rsidR="000D32D9" w:rsidRPr="000D70BF" w14:paraId="2DA76C7B" w14:textId="77777777" w:rsidTr="007F7038">
        <w:trPr>
          <w:jc w:val="center"/>
        </w:trPr>
        <w:tc>
          <w:tcPr>
            <w:tcW w:w="847" w:type="pct"/>
            <w:tcMar>
              <w:top w:w="0" w:type="dxa"/>
              <w:left w:w="108" w:type="dxa"/>
              <w:bottom w:w="0" w:type="dxa"/>
              <w:right w:w="108" w:type="dxa"/>
            </w:tcMar>
          </w:tcPr>
          <w:p w14:paraId="136D2A4E" w14:textId="77777777" w:rsidR="000D32D9" w:rsidRPr="000D70BF" w:rsidRDefault="000D32D9" w:rsidP="007F7038">
            <w:pPr>
              <w:pStyle w:val="TAL"/>
            </w:pPr>
          </w:p>
        </w:tc>
        <w:tc>
          <w:tcPr>
            <w:tcW w:w="837" w:type="pct"/>
            <w:tcMar>
              <w:top w:w="0" w:type="dxa"/>
              <w:left w:w="108" w:type="dxa"/>
              <w:bottom w:w="0" w:type="dxa"/>
              <w:right w:w="108" w:type="dxa"/>
            </w:tcMar>
          </w:tcPr>
          <w:p w14:paraId="5DFC9B65" w14:textId="77777777" w:rsidR="000D32D9" w:rsidRPr="000D70BF" w:rsidRDefault="000D32D9" w:rsidP="007F7038">
            <w:pPr>
              <w:pStyle w:val="TAL"/>
            </w:pPr>
          </w:p>
        </w:tc>
        <w:tc>
          <w:tcPr>
            <w:tcW w:w="2051" w:type="pct"/>
          </w:tcPr>
          <w:p w14:paraId="3EE26036" w14:textId="77777777" w:rsidR="000D32D9" w:rsidRPr="000D70BF" w:rsidRDefault="000D32D9" w:rsidP="007F7038">
            <w:pPr>
              <w:pStyle w:val="TAL"/>
            </w:pPr>
          </w:p>
        </w:tc>
        <w:tc>
          <w:tcPr>
            <w:tcW w:w="1265" w:type="pct"/>
          </w:tcPr>
          <w:p w14:paraId="0D91CE63" w14:textId="77777777" w:rsidR="000D32D9" w:rsidRPr="000D70BF" w:rsidRDefault="000D32D9" w:rsidP="007F7038">
            <w:pPr>
              <w:pStyle w:val="TAL"/>
            </w:pPr>
          </w:p>
        </w:tc>
      </w:tr>
    </w:tbl>
    <w:p w14:paraId="0AF96D39" w14:textId="77777777" w:rsidR="000D32D9" w:rsidRPr="000D70BF" w:rsidRDefault="000D32D9" w:rsidP="000D32D9"/>
    <w:p w14:paraId="1DDFE293" w14:textId="77777777" w:rsidR="000D32D9" w:rsidRPr="000D70BF" w:rsidRDefault="000D32D9" w:rsidP="000D32D9">
      <w:pPr>
        <w:pStyle w:val="Heading4"/>
        <w:rPr>
          <w:lang w:val="en-US"/>
        </w:rPr>
      </w:pPr>
      <w:bookmarkStart w:id="555" w:name="_Toc214987836"/>
      <w:r w:rsidRPr="000D70BF">
        <w:rPr>
          <w:lang w:val="en-US"/>
        </w:rPr>
        <w:t>6.3.6.4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555"/>
    </w:p>
    <w:p w14:paraId="3103E417" w14:textId="77777777" w:rsidR="000D32D9" w:rsidRPr="000D70BF" w:rsidRDefault="000D32D9" w:rsidP="000D32D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7D521327" w14:textId="77777777" w:rsidR="000D32D9" w:rsidRPr="000D70BF" w:rsidRDefault="000D32D9" w:rsidP="000D32D9">
      <w:pPr>
        <w:pStyle w:val="Heading4"/>
      </w:pPr>
      <w:bookmarkStart w:id="556" w:name="_Toc214987837"/>
      <w:r w:rsidRPr="000D70BF">
        <w:t>6.3.6.5</w:t>
      </w:r>
      <w:r w:rsidRPr="000D70BF">
        <w:tab/>
        <w:t>Binary data</w:t>
      </w:r>
      <w:bookmarkEnd w:id="556"/>
    </w:p>
    <w:p w14:paraId="50B5C657" w14:textId="77777777" w:rsidR="000D32D9" w:rsidRPr="000D70BF" w:rsidRDefault="000D32D9" w:rsidP="000D32D9">
      <w:pPr>
        <w:pStyle w:val="Heading5"/>
      </w:pPr>
      <w:bookmarkStart w:id="557" w:name="_Toc214987838"/>
      <w:r w:rsidRPr="000D70BF">
        <w:t>6.3.6.5.1</w:t>
      </w:r>
      <w:r w:rsidRPr="000D70BF">
        <w:tab/>
        <w:t>Binary Data Types</w:t>
      </w:r>
      <w:bookmarkEnd w:id="557"/>
    </w:p>
    <w:p w14:paraId="6886C527" w14:textId="0A8F8913" w:rsidR="000D32D9" w:rsidRPr="000D70BF" w:rsidRDefault="000D32D9" w:rsidP="000D32D9">
      <w:pPr>
        <w:pStyle w:val="TH"/>
      </w:pPr>
      <w:r w:rsidRPr="000D70BF">
        <w:t>Table 6.</w:t>
      </w:r>
      <w:r w:rsidR="00F603A0">
        <w:t>3</w:t>
      </w:r>
      <w:r w:rsidRPr="000D70BF">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D32D9" w:rsidRPr="000D70BF" w14:paraId="0CE03242" w14:textId="77777777" w:rsidTr="007F7038">
        <w:trPr>
          <w:jc w:val="center"/>
        </w:trPr>
        <w:tc>
          <w:tcPr>
            <w:tcW w:w="2718" w:type="dxa"/>
            <w:shd w:val="clear" w:color="auto" w:fill="C0C0C0"/>
          </w:tcPr>
          <w:p w14:paraId="1546694C" w14:textId="77777777" w:rsidR="000D32D9" w:rsidRPr="000D70BF" w:rsidRDefault="000D32D9" w:rsidP="007F7038">
            <w:pPr>
              <w:pStyle w:val="TAH"/>
            </w:pPr>
            <w:r w:rsidRPr="000D70BF">
              <w:t>Name</w:t>
            </w:r>
          </w:p>
        </w:tc>
        <w:tc>
          <w:tcPr>
            <w:tcW w:w="1378" w:type="dxa"/>
            <w:shd w:val="clear" w:color="auto" w:fill="C0C0C0"/>
          </w:tcPr>
          <w:p w14:paraId="49425350" w14:textId="77777777" w:rsidR="000D32D9" w:rsidRPr="000D70BF" w:rsidRDefault="000D32D9" w:rsidP="007F7038">
            <w:pPr>
              <w:pStyle w:val="TAH"/>
            </w:pPr>
            <w:r w:rsidRPr="000D70BF">
              <w:t>Clause defined</w:t>
            </w:r>
          </w:p>
        </w:tc>
        <w:tc>
          <w:tcPr>
            <w:tcW w:w="4381" w:type="dxa"/>
            <w:shd w:val="clear" w:color="auto" w:fill="C0C0C0"/>
          </w:tcPr>
          <w:p w14:paraId="10830194" w14:textId="77777777" w:rsidR="000D32D9" w:rsidRPr="000D70BF" w:rsidRDefault="000D32D9" w:rsidP="007F7038">
            <w:pPr>
              <w:pStyle w:val="TAH"/>
            </w:pPr>
            <w:r w:rsidRPr="000D70BF">
              <w:t>Content type</w:t>
            </w:r>
          </w:p>
        </w:tc>
      </w:tr>
      <w:tr w:rsidR="000D32D9" w:rsidRPr="000D70BF" w14:paraId="6EAB7646" w14:textId="77777777" w:rsidTr="007F7038">
        <w:trPr>
          <w:jc w:val="center"/>
        </w:trPr>
        <w:tc>
          <w:tcPr>
            <w:tcW w:w="2718" w:type="dxa"/>
          </w:tcPr>
          <w:p w14:paraId="0FF4B6E4" w14:textId="77777777" w:rsidR="000D32D9" w:rsidRPr="000D70BF" w:rsidRDefault="000D32D9" w:rsidP="007F7038">
            <w:pPr>
              <w:pStyle w:val="TAL"/>
            </w:pPr>
          </w:p>
        </w:tc>
        <w:tc>
          <w:tcPr>
            <w:tcW w:w="1378" w:type="dxa"/>
          </w:tcPr>
          <w:p w14:paraId="3A19030C" w14:textId="77777777" w:rsidR="000D32D9" w:rsidRPr="000D70BF" w:rsidRDefault="000D32D9" w:rsidP="007F7038">
            <w:pPr>
              <w:pStyle w:val="TAC"/>
            </w:pPr>
          </w:p>
        </w:tc>
        <w:tc>
          <w:tcPr>
            <w:tcW w:w="4381" w:type="dxa"/>
          </w:tcPr>
          <w:p w14:paraId="6C96C25E" w14:textId="77777777" w:rsidR="000D32D9" w:rsidRPr="000D70BF" w:rsidRDefault="000D32D9" w:rsidP="007F7038">
            <w:pPr>
              <w:pStyle w:val="TAL"/>
              <w:rPr>
                <w:rFonts w:cs="Arial"/>
                <w:szCs w:val="18"/>
              </w:rPr>
            </w:pPr>
          </w:p>
        </w:tc>
      </w:tr>
    </w:tbl>
    <w:p w14:paraId="42E54B73" w14:textId="77777777" w:rsidR="000D32D9" w:rsidRPr="000D70BF" w:rsidRDefault="000D32D9" w:rsidP="000D32D9"/>
    <w:p w14:paraId="718C4388" w14:textId="77777777" w:rsidR="000D32D9" w:rsidRPr="000D70BF" w:rsidRDefault="000D32D9" w:rsidP="000D32D9">
      <w:pPr>
        <w:pStyle w:val="Heading3"/>
      </w:pPr>
      <w:bookmarkStart w:id="558" w:name="_Toc214987839"/>
      <w:r w:rsidRPr="000D70BF">
        <w:t>6.3.7</w:t>
      </w:r>
      <w:r w:rsidRPr="000D70BF">
        <w:tab/>
        <w:t>Error Handling</w:t>
      </w:r>
      <w:bookmarkEnd w:id="558"/>
    </w:p>
    <w:p w14:paraId="2D07A08F" w14:textId="77777777" w:rsidR="000D32D9" w:rsidRPr="000D70BF" w:rsidRDefault="000D32D9" w:rsidP="000D32D9">
      <w:pPr>
        <w:pStyle w:val="Heading4"/>
      </w:pPr>
      <w:bookmarkStart w:id="559" w:name="_Toc214987840"/>
      <w:r w:rsidRPr="000D70BF">
        <w:t>6.3.7.1</w:t>
      </w:r>
      <w:r w:rsidRPr="000D70BF">
        <w:tab/>
        <w:t>General</w:t>
      </w:r>
      <w:bookmarkEnd w:id="559"/>
    </w:p>
    <w:p w14:paraId="18A75403" w14:textId="77777777" w:rsidR="000D32D9" w:rsidRPr="000D70BF" w:rsidRDefault="000D32D9" w:rsidP="000D32D9">
      <w:r w:rsidRPr="000D70BF">
        <w:t xml:space="preserve">For the </w:t>
      </w:r>
      <w:proofErr w:type="spellStart"/>
      <w:r w:rsidRPr="000D70BF">
        <w:t>Naf_Training</w:t>
      </w:r>
      <w:proofErr w:type="spellEnd"/>
      <w:r w:rsidRPr="000D70BF">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4EA432" w14:textId="77777777" w:rsidR="000D32D9" w:rsidRPr="000D70BF" w:rsidRDefault="000D32D9" w:rsidP="000D32D9">
      <w:pPr>
        <w:rPr>
          <w:rFonts w:eastAsia="Calibri"/>
        </w:rPr>
      </w:pPr>
      <w:r w:rsidRPr="000D70BF">
        <w:t xml:space="preserve">In addition, the requirements in the following clauses are applicable for the </w:t>
      </w:r>
      <w:proofErr w:type="spellStart"/>
      <w:r w:rsidRPr="000D70BF">
        <w:t>Naf_Training</w:t>
      </w:r>
      <w:proofErr w:type="spellEnd"/>
      <w:r w:rsidRPr="000D70BF">
        <w:t xml:space="preserve"> API.</w:t>
      </w:r>
    </w:p>
    <w:p w14:paraId="71FDF956" w14:textId="77777777" w:rsidR="000D32D9" w:rsidRPr="000D70BF" w:rsidRDefault="000D32D9" w:rsidP="000D32D9">
      <w:pPr>
        <w:pStyle w:val="Heading4"/>
      </w:pPr>
      <w:bookmarkStart w:id="560" w:name="_Toc214987841"/>
      <w:r w:rsidRPr="000D70BF">
        <w:t>6.3.7.2</w:t>
      </w:r>
      <w:r w:rsidRPr="000D70BF">
        <w:tab/>
        <w:t>Protocol Errors</w:t>
      </w:r>
      <w:bookmarkEnd w:id="560"/>
    </w:p>
    <w:p w14:paraId="37535D04" w14:textId="77777777" w:rsidR="000D32D9" w:rsidRPr="000D70BF" w:rsidRDefault="000D32D9" w:rsidP="000D32D9">
      <w:r w:rsidRPr="000D70BF">
        <w:t xml:space="preserve">No specific procedures for the </w:t>
      </w:r>
      <w:proofErr w:type="spellStart"/>
      <w:r w:rsidRPr="000D70BF">
        <w:t>Naf_Training</w:t>
      </w:r>
      <w:proofErr w:type="spellEnd"/>
      <w:r w:rsidRPr="000D70BF">
        <w:t xml:space="preserve"> service are specified.</w:t>
      </w:r>
    </w:p>
    <w:p w14:paraId="14243733" w14:textId="77777777" w:rsidR="000D32D9" w:rsidRPr="000D70BF" w:rsidRDefault="000D32D9" w:rsidP="000D32D9">
      <w:pPr>
        <w:pStyle w:val="Heading4"/>
      </w:pPr>
      <w:bookmarkStart w:id="561" w:name="_Toc214987842"/>
      <w:r w:rsidRPr="000D70BF">
        <w:t>6.3.7.3</w:t>
      </w:r>
      <w:r w:rsidRPr="000D70BF">
        <w:tab/>
        <w:t>Application Errors</w:t>
      </w:r>
      <w:bookmarkEnd w:id="561"/>
    </w:p>
    <w:p w14:paraId="4C6663B6" w14:textId="3F8A4C35" w:rsidR="000D32D9" w:rsidRPr="000D70BF" w:rsidRDefault="000D32D9" w:rsidP="000D32D9">
      <w:r w:rsidRPr="000D70BF">
        <w:t xml:space="preserve">The application errors defined for the </w:t>
      </w:r>
      <w:proofErr w:type="spellStart"/>
      <w:r w:rsidRPr="000D70BF">
        <w:t>Naf_Training</w:t>
      </w:r>
      <w:proofErr w:type="spellEnd"/>
      <w:r w:rsidRPr="000D70BF">
        <w:rPr>
          <w:lang w:eastAsia="zh-CN"/>
        </w:rPr>
        <w:t xml:space="preserve"> </w:t>
      </w:r>
      <w:r w:rsidRPr="000D70BF">
        <w:t>service are listed in Table 6.</w:t>
      </w:r>
      <w:r w:rsidR="00F603A0">
        <w:t>3</w:t>
      </w:r>
      <w:r w:rsidRPr="000D70BF">
        <w:t>.7.3-1.</w:t>
      </w:r>
    </w:p>
    <w:p w14:paraId="0F0C2233" w14:textId="77777777" w:rsidR="000D32D9" w:rsidRPr="000D70BF" w:rsidRDefault="000D32D9" w:rsidP="000D32D9">
      <w:pPr>
        <w:pStyle w:val="TH"/>
      </w:pPr>
      <w:r w:rsidRPr="000D70BF">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463"/>
        <w:gridCol w:w="5103"/>
        <w:gridCol w:w="1267"/>
      </w:tblGrid>
      <w:tr w:rsidR="000D32D9" w:rsidRPr="000D70BF" w14:paraId="67DA55C9" w14:textId="77777777" w:rsidTr="00F66506">
        <w:trPr>
          <w:jc w:val="center"/>
        </w:trPr>
        <w:tc>
          <w:tcPr>
            <w:tcW w:w="1790" w:type="dxa"/>
            <w:shd w:val="clear" w:color="auto" w:fill="C0C0C0"/>
            <w:hideMark/>
          </w:tcPr>
          <w:p w14:paraId="5F88B346" w14:textId="77777777" w:rsidR="000D32D9" w:rsidRPr="000D70BF" w:rsidRDefault="000D32D9" w:rsidP="007F7038">
            <w:pPr>
              <w:pStyle w:val="TAH"/>
            </w:pPr>
            <w:r w:rsidRPr="000D70BF">
              <w:t>Application Error</w:t>
            </w:r>
          </w:p>
        </w:tc>
        <w:tc>
          <w:tcPr>
            <w:tcW w:w="1463" w:type="dxa"/>
            <w:shd w:val="clear" w:color="auto" w:fill="C0C0C0"/>
            <w:hideMark/>
          </w:tcPr>
          <w:p w14:paraId="1A527FD7" w14:textId="77777777" w:rsidR="000D32D9" w:rsidRPr="000D70BF" w:rsidRDefault="000D32D9" w:rsidP="007F7038">
            <w:pPr>
              <w:pStyle w:val="TAH"/>
            </w:pPr>
            <w:r w:rsidRPr="000D70BF">
              <w:t>HTTP status code</w:t>
            </w:r>
          </w:p>
        </w:tc>
        <w:tc>
          <w:tcPr>
            <w:tcW w:w="5103" w:type="dxa"/>
            <w:shd w:val="clear" w:color="auto" w:fill="C0C0C0"/>
            <w:hideMark/>
          </w:tcPr>
          <w:p w14:paraId="69FF14CC" w14:textId="77777777" w:rsidR="000D32D9" w:rsidRPr="000D70BF" w:rsidRDefault="000D32D9" w:rsidP="007F7038">
            <w:pPr>
              <w:pStyle w:val="TAH"/>
            </w:pPr>
            <w:r w:rsidRPr="000D70BF">
              <w:t>Description</w:t>
            </w:r>
          </w:p>
        </w:tc>
        <w:tc>
          <w:tcPr>
            <w:tcW w:w="1267" w:type="dxa"/>
            <w:shd w:val="clear" w:color="auto" w:fill="C0C0C0"/>
          </w:tcPr>
          <w:p w14:paraId="79CDD110" w14:textId="77777777" w:rsidR="000D32D9" w:rsidRPr="000D70BF" w:rsidRDefault="000D32D9" w:rsidP="007F7038">
            <w:pPr>
              <w:pStyle w:val="TAH"/>
            </w:pPr>
            <w:r w:rsidRPr="000D70BF">
              <w:t>Applicability</w:t>
            </w:r>
          </w:p>
        </w:tc>
      </w:tr>
      <w:tr w:rsidR="000D32D9" w:rsidRPr="000D70BF" w14:paraId="3EF16B3F" w14:textId="77777777" w:rsidTr="00F66506">
        <w:trPr>
          <w:jc w:val="center"/>
        </w:trPr>
        <w:tc>
          <w:tcPr>
            <w:tcW w:w="1790" w:type="dxa"/>
          </w:tcPr>
          <w:p w14:paraId="3E19ED57" w14:textId="77777777" w:rsidR="000D32D9" w:rsidRPr="000D70BF" w:rsidRDefault="000D32D9" w:rsidP="007F7038">
            <w:pPr>
              <w:pStyle w:val="TAL"/>
            </w:pPr>
            <w:r w:rsidRPr="000D70BF">
              <w:rPr>
                <w:rFonts w:cs="Arial"/>
                <w:szCs w:val="18"/>
                <w:lang w:eastAsia="zh-CN"/>
              </w:rPr>
              <w:t>OVERLOAD</w:t>
            </w:r>
          </w:p>
        </w:tc>
        <w:tc>
          <w:tcPr>
            <w:tcW w:w="1463" w:type="dxa"/>
          </w:tcPr>
          <w:p w14:paraId="03B2FCF9" w14:textId="77777777" w:rsidR="000D32D9" w:rsidRPr="000D70BF" w:rsidRDefault="000D32D9" w:rsidP="007F7038">
            <w:pPr>
              <w:pStyle w:val="TAL"/>
            </w:pPr>
            <w:r w:rsidRPr="000D70BF">
              <w:rPr>
                <w:rFonts w:cs="Arial"/>
                <w:szCs w:val="18"/>
                <w:lang w:eastAsia="zh-CN"/>
              </w:rPr>
              <w:t>403 Forbidden</w:t>
            </w:r>
          </w:p>
        </w:tc>
        <w:tc>
          <w:tcPr>
            <w:tcW w:w="5103" w:type="dxa"/>
          </w:tcPr>
          <w:p w14:paraId="049F922F" w14:textId="77777777" w:rsidR="000D32D9" w:rsidRPr="000D70BF" w:rsidRDefault="000D32D9"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67" w:type="dxa"/>
          </w:tcPr>
          <w:p w14:paraId="78B7D19D" w14:textId="77777777" w:rsidR="000D32D9" w:rsidRPr="000D70BF" w:rsidRDefault="000D32D9" w:rsidP="007F7038">
            <w:pPr>
              <w:pStyle w:val="TAL"/>
              <w:rPr>
                <w:rFonts w:cs="Arial"/>
                <w:szCs w:val="18"/>
              </w:rPr>
            </w:pPr>
          </w:p>
        </w:tc>
      </w:tr>
      <w:tr w:rsidR="000D32D9" w:rsidRPr="000D70BF" w14:paraId="3DBE16C3" w14:textId="77777777" w:rsidTr="007F7038">
        <w:trPr>
          <w:jc w:val="center"/>
        </w:trPr>
        <w:tc>
          <w:tcPr>
            <w:tcW w:w="9623" w:type="dxa"/>
            <w:gridSpan w:val="4"/>
          </w:tcPr>
          <w:p w14:paraId="4EAC296D" w14:textId="77777777" w:rsidR="000D32D9" w:rsidRPr="000D70BF" w:rsidRDefault="000D32D9" w:rsidP="007F7038">
            <w:pPr>
              <w:pStyle w:val="TAN"/>
              <w:rPr>
                <w:rFonts w:eastAsia="DengXian"/>
              </w:rPr>
            </w:pPr>
            <w:r w:rsidRPr="000D70BF">
              <w:rPr>
                <w:rFonts w:eastAsia="DengXian"/>
              </w:rPr>
              <w:t>NOTE:</w:t>
            </w:r>
            <w:r w:rsidRPr="000D70BF">
              <w:rPr>
                <w:rFonts w:eastAsia="DengXian"/>
              </w:rPr>
              <w:tab/>
              <w:t>Including a "</w:t>
            </w:r>
            <w:proofErr w:type="spellStart"/>
            <w:r w:rsidRPr="000D70BF">
              <w:rPr>
                <w:rFonts w:eastAsia="DengXian"/>
              </w:rPr>
              <w:t>ProblemDetails</w:t>
            </w:r>
            <w:proofErr w:type="spellEnd"/>
            <w:r w:rsidRPr="000D70BF">
              <w:rPr>
                <w:rFonts w:eastAsia="DengXian"/>
              </w:rPr>
              <w:t>" data structure with the "cause" attribute in the HTTP response is optional unless explicitly mandated in the service operation clauses.</w:t>
            </w:r>
          </w:p>
        </w:tc>
      </w:tr>
    </w:tbl>
    <w:p w14:paraId="407BFA5A" w14:textId="77777777" w:rsidR="000D32D9" w:rsidRPr="000D70BF" w:rsidRDefault="000D32D9" w:rsidP="000D32D9"/>
    <w:p w14:paraId="6F401B6B" w14:textId="77777777" w:rsidR="000D32D9" w:rsidRPr="000D70BF" w:rsidRDefault="000D32D9" w:rsidP="000D32D9">
      <w:pPr>
        <w:pStyle w:val="Heading3"/>
        <w:rPr>
          <w:lang w:eastAsia="zh-CN"/>
        </w:rPr>
      </w:pPr>
      <w:bookmarkStart w:id="562" w:name="_Toc214987843"/>
      <w:r w:rsidRPr="000D70BF">
        <w:t>6.3.8</w:t>
      </w:r>
      <w:r w:rsidRPr="000D70BF">
        <w:rPr>
          <w:lang w:eastAsia="zh-CN"/>
        </w:rPr>
        <w:tab/>
        <w:t>Feature negotiation</w:t>
      </w:r>
      <w:bookmarkEnd w:id="562"/>
    </w:p>
    <w:p w14:paraId="0968D814" w14:textId="379A70D6" w:rsidR="000D32D9" w:rsidRPr="000D70BF" w:rsidRDefault="000D32D9" w:rsidP="000D32D9">
      <w:r w:rsidRPr="000D70BF">
        <w:t>The optional features in table 6.</w:t>
      </w:r>
      <w:r w:rsidR="00F603A0">
        <w:t>3</w:t>
      </w:r>
      <w:r w:rsidRPr="000D70BF">
        <w:t xml:space="preserve">.8-1 are defined for the </w:t>
      </w:r>
      <w:proofErr w:type="spellStart"/>
      <w:r w:rsidRPr="000D70BF">
        <w:t>Naf_Training</w:t>
      </w:r>
      <w:proofErr w:type="spellEnd"/>
      <w:r w:rsidRPr="000D70BF">
        <w:rPr>
          <w:lang w:eastAsia="zh-CN"/>
        </w:rPr>
        <w:t xml:space="preserve"> API. They shall be negotiated using the </w:t>
      </w:r>
      <w:r w:rsidRPr="000D70BF">
        <w:t>extensibility mechanism defined in clause 6.6 of 3GPP TS 29.500 [4].</w:t>
      </w:r>
    </w:p>
    <w:p w14:paraId="163622A7" w14:textId="77777777" w:rsidR="000D32D9" w:rsidRPr="000D70BF" w:rsidRDefault="000D32D9" w:rsidP="000D32D9">
      <w:pPr>
        <w:pStyle w:val="TH"/>
      </w:pPr>
      <w:r w:rsidRPr="000D70BF">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D32D9" w:rsidRPr="000D70BF" w14:paraId="48A4C9F7" w14:textId="77777777" w:rsidTr="007F7038">
        <w:trPr>
          <w:jc w:val="center"/>
        </w:trPr>
        <w:tc>
          <w:tcPr>
            <w:tcW w:w="1529" w:type="dxa"/>
            <w:shd w:val="clear" w:color="auto" w:fill="C0C0C0"/>
            <w:hideMark/>
          </w:tcPr>
          <w:p w14:paraId="35DC1AAA" w14:textId="77777777" w:rsidR="000D32D9" w:rsidRPr="000D70BF" w:rsidRDefault="000D32D9" w:rsidP="007F7038">
            <w:pPr>
              <w:pStyle w:val="TAH"/>
            </w:pPr>
            <w:r w:rsidRPr="000D70BF">
              <w:t>Feature number</w:t>
            </w:r>
          </w:p>
        </w:tc>
        <w:tc>
          <w:tcPr>
            <w:tcW w:w="2207" w:type="dxa"/>
            <w:shd w:val="clear" w:color="auto" w:fill="C0C0C0"/>
            <w:hideMark/>
          </w:tcPr>
          <w:p w14:paraId="57F7B5DC" w14:textId="77777777" w:rsidR="000D32D9" w:rsidRPr="000D70BF" w:rsidRDefault="000D32D9" w:rsidP="007F7038">
            <w:pPr>
              <w:pStyle w:val="TAH"/>
            </w:pPr>
            <w:r w:rsidRPr="000D70BF">
              <w:t>Feature Name</w:t>
            </w:r>
          </w:p>
        </w:tc>
        <w:tc>
          <w:tcPr>
            <w:tcW w:w="5758" w:type="dxa"/>
            <w:shd w:val="clear" w:color="auto" w:fill="C0C0C0"/>
            <w:hideMark/>
          </w:tcPr>
          <w:p w14:paraId="5508AB69" w14:textId="77777777" w:rsidR="000D32D9" w:rsidRPr="000D70BF" w:rsidRDefault="000D32D9" w:rsidP="007F7038">
            <w:pPr>
              <w:pStyle w:val="TAH"/>
            </w:pPr>
            <w:r w:rsidRPr="000D70BF">
              <w:t>Description</w:t>
            </w:r>
          </w:p>
        </w:tc>
      </w:tr>
      <w:tr w:rsidR="000D32D9" w:rsidRPr="000D70BF" w14:paraId="310BE39F" w14:textId="77777777" w:rsidTr="007F7038">
        <w:trPr>
          <w:jc w:val="center"/>
        </w:trPr>
        <w:tc>
          <w:tcPr>
            <w:tcW w:w="1529" w:type="dxa"/>
          </w:tcPr>
          <w:p w14:paraId="74E4D501" w14:textId="77777777" w:rsidR="000D32D9" w:rsidRPr="000D70BF" w:rsidRDefault="000D32D9" w:rsidP="007F7038">
            <w:pPr>
              <w:pStyle w:val="TAL"/>
            </w:pPr>
          </w:p>
        </w:tc>
        <w:tc>
          <w:tcPr>
            <w:tcW w:w="2207" w:type="dxa"/>
          </w:tcPr>
          <w:p w14:paraId="09CC841F" w14:textId="77777777" w:rsidR="000D32D9" w:rsidRPr="000D70BF" w:rsidRDefault="000D32D9" w:rsidP="007F7038">
            <w:pPr>
              <w:pStyle w:val="TAL"/>
            </w:pPr>
          </w:p>
        </w:tc>
        <w:tc>
          <w:tcPr>
            <w:tcW w:w="5758" w:type="dxa"/>
          </w:tcPr>
          <w:p w14:paraId="05F55D60" w14:textId="77777777" w:rsidR="000D32D9" w:rsidRPr="000D70BF" w:rsidRDefault="000D32D9" w:rsidP="007F7038">
            <w:pPr>
              <w:pStyle w:val="TAL"/>
              <w:rPr>
                <w:rFonts w:cs="Arial"/>
                <w:szCs w:val="18"/>
              </w:rPr>
            </w:pPr>
          </w:p>
        </w:tc>
      </w:tr>
    </w:tbl>
    <w:p w14:paraId="302829FF" w14:textId="77777777" w:rsidR="000D32D9" w:rsidRPr="000D70BF" w:rsidRDefault="000D32D9" w:rsidP="000D32D9"/>
    <w:p w14:paraId="0FDFF04F" w14:textId="77777777" w:rsidR="000D32D9" w:rsidRPr="000D70BF" w:rsidRDefault="000D32D9" w:rsidP="000D32D9">
      <w:pPr>
        <w:pStyle w:val="Heading3"/>
      </w:pPr>
      <w:bookmarkStart w:id="563" w:name="_Toc214987844"/>
      <w:r w:rsidRPr="000D70BF">
        <w:t>6.3.9</w:t>
      </w:r>
      <w:r w:rsidRPr="000D70BF">
        <w:tab/>
        <w:t>Security</w:t>
      </w:r>
      <w:bookmarkEnd w:id="563"/>
    </w:p>
    <w:p w14:paraId="1D12C3EB" w14:textId="77777777" w:rsidR="000D32D9" w:rsidRPr="000D70BF" w:rsidRDefault="000D32D9" w:rsidP="000D32D9">
      <w:r w:rsidRPr="000D70BF">
        <w:t xml:space="preserve">As indicated in 3GPP TS 33.501 [8] and 3GPP TS 29.500 [4], the access to the </w:t>
      </w:r>
      <w:proofErr w:type="spellStart"/>
      <w:r w:rsidRPr="000D70BF">
        <w:t>Naf_Training</w:t>
      </w:r>
      <w:proofErr w:type="spellEnd"/>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73F2D134" w14:textId="77777777" w:rsidR="000D32D9" w:rsidRPr="000D70BF" w:rsidRDefault="000D32D9" w:rsidP="000D32D9">
      <w:r w:rsidRPr="000D70BF">
        <w:t xml:space="preserve">If OAuth2 is used, an NF Service Consumer, prior to consuming services offered by the </w:t>
      </w:r>
      <w:proofErr w:type="spellStart"/>
      <w:r w:rsidRPr="000D70BF">
        <w:t>Naf_Training</w:t>
      </w:r>
      <w:proofErr w:type="spellEnd"/>
      <w:r w:rsidRPr="000D70BF">
        <w:rPr>
          <w:noProof/>
          <w:lang w:eastAsia="zh-CN"/>
        </w:rPr>
        <w:t xml:space="preserve"> </w:t>
      </w:r>
      <w:r w:rsidRPr="000D70BF">
        <w:t>API, shall obtain a "token" from the authorization server, by invoking the Access Token Request service, as described in clause 5.4.2.2 of 3GPP TS 29.510 [10].</w:t>
      </w:r>
    </w:p>
    <w:p w14:paraId="4550B8FE" w14:textId="77777777" w:rsidR="000D32D9" w:rsidRPr="000D70BF" w:rsidRDefault="000D32D9" w:rsidP="000D32D9">
      <w:pPr>
        <w:pStyle w:val="NO"/>
      </w:pPr>
      <w:r w:rsidRPr="000D70BF">
        <w:t>NOTE:</w:t>
      </w:r>
      <w:r w:rsidRPr="000D70BF">
        <w:tab/>
        <w:t xml:space="preserve">When multiple NRFs are deployed in a network, the NRF used as authorization server is the same NRF that the NF Service Consumer used for discovering the </w:t>
      </w:r>
      <w:proofErr w:type="spellStart"/>
      <w:r w:rsidRPr="000D70BF">
        <w:t>Naf_Training</w:t>
      </w:r>
      <w:proofErr w:type="spellEnd"/>
      <w:r w:rsidRPr="000D70BF">
        <w:rPr>
          <w:noProof/>
          <w:lang w:eastAsia="zh-CN"/>
        </w:rPr>
        <w:t xml:space="preserve"> </w:t>
      </w:r>
      <w:r w:rsidRPr="000D70BF">
        <w:t>service.</w:t>
      </w:r>
    </w:p>
    <w:p w14:paraId="44D5C0EA" w14:textId="77777777" w:rsidR="000D32D9" w:rsidRPr="000D70BF" w:rsidRDefault="000D32D9" w:rsidP="000D32D9">
      <w:pPr>
        <w:rPr>
          <w:lang w:val="en-US"/>
        </w:rPr>
      </w:pPr>
      <w:r w:rsidRPr="000D70BF">
        <w:rPr>
          <w:lang w:val="en-US"/>
        </w:rPr>
        <w:t xml:space="preserve">The </w:t>
      </w:r>
      <w:proofErr w:type="spellStart"/>
      <w:r w:rsidRPr="000D70BF">
        <w:t>Naf_Training</w:t>
      </w:r>
      <w:proofErr w:type="spellEnd"/>
      <w:r w:rsidRPr="000D70BF">
        <w:rPr>
          <w:noProof/>
          <w:lang w:eastAsia="zh-CN"/>
        </w:rPr>
        <w:t xml:space="preserve"> </w:t>
      </w:r>
      <w:r w:rsidRPr="000D70BF">
        <w:rPr>
          <w:lang w:val="en-US"/>
        </w:rPr>
        <w:t>API defines a single scope "</w:t>
      </w:r>
      <w:proofErr w:type="spellStart"/>
      <w:r w:rsidRPr="000D70BF">
        <w:rPr>
          <w:lang w:val="en-US"/>
        </w:rPr>
        <w:t>naf</w:t>
      </w:r>
      <w:proofErr w:type="spellEnd"/>
      <w:r w:rsidRPr="000D70BF">
        <w:rPr>
          <w:lang w:val="en-US"/>
        </w:rPr>
        <w:t>-train" for the entire service, and it does not define any additional scopes at resource or operation level.</w:t>
      </w:r>
    </w:p>
    <w:p w14:paraId="5756A646" w14:textId="77777777" w:rsidR="000D32D9" w:rsidRPr="000D70BF" w:rsidRDefault="000D32D9" w:rsidP="000D32D9">
      <w:pPr>
        <w:pStyle w:val="Heading3"/>
        <w:rPr>
          <w:lang w:val="en-US"/>
        </w:rPr>
      </w:pPr>
      <w:bookmarkStart w:id="564" w:name="_Toc214987845"/>
      <w:r w:rsidRPr="000D70BF">
        <w:rPr>
          <w:lang w:val="en-US"/>
        </w:rPr>
        <w:t>6.3.10</w:t>
      </w:r>
      <w:r w:rsidRPr="000D70BF">
        <w:rPr>
          <w:lang w:val="en-US"/>
        </w:rPr>
        <w:tab/>
        <w:t>HTTP redirection</w:t>
      </w:r>
      <w:bookmarkEnd w:id="564"/>
    </w:p>
    <w:p w14:paraId="3235C065" w14:textId="77777777" w:rsidR="000D32D9" w:rsidRPr="000D70BF" w:rsidRDefault="000D32D9" w:rsidP="000D32D9">
      <w:pPr>
        <w:rPr>
          <w:lang w:val="en-US"/>
        </w:rPr>
      </w:pPr>
      <w:r w:rsidRPr="000D70BF">
        <w:rPr>
          <w:lang w:val="en-US"/>
        </w:rPr>
        <w:t>An HTTP request may be redirected to a different AF service instance when using direct or indirect communications (see 3GPP TS 29.500 [4]).</w:t>
      </w:r>
    </w:p>
    <w:p w14:paraId="5322AAEC" w14:textId="77777777" w:rsidR="000D32D9" w:rsidRPr="000D70BF" w:rsidRDefault="000D32D9" w:rsidP="000D32D9">
      <w:pPr>
        <w:rPr>
          <w:lang w:val="en-US"/>
        </w:rPr>
      </w:pPr>
      <w:r w:rsidRPr="000D70BF">
        <w:rPr>
          <w:lang w:val="en-US"/>
        </w:rPr>
        <w:t>An SCP that reselects a different AF producer instance will return the NF Instance ID of the new AF producer instance in the 3gpp-Sbi-Producer-Id header, as specified in clause 6.10.3.4 of 3GPP TS 29.500 [4].</w:t>
      </w:r>
    </w:p>
    <w:p w14:paraId="7403FD78" w14:textId="77777777" w:rsidR="000D32D9" w:rsidRPr="000D70BF" w:rsidRDefault="000D32D9" w:rsidP="000D32D9">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1B56F3D1" w14:textId="77777777" w:rsidR="00362CAB" w:rsidRPr="000D70BF" w:rsidRDefault="00362CAB" w:rsidP="00362CAB">
      <w:pPr>
        <w:pStyle w:val="Heading2"/>
      </w:pPr>
      <w:bookmarkStart w:id="565" w:name="_Toc214987846"/>
      <w:r w:rsidRPr="000D70BF">
        <w:t>6.4</w:t>
      </w:r>
      <w:r w:rsidRPr="000D70BF">
        <w:tab/>
      </w:r>
      <w:proofErr w:type="spellStart"/>
      <w:r w:rsidRPr="000D70BF">
        <w:t>Naf_Inference</w:t>
      </w:r>
      <w:proofErr w:type="spellEnd"/>
      <w:r w:rsidRPr="000D70BF">
        <w:t xml:space="preserve"> Service API</w:t>
      </w:r>
      <w:bookmarkEnd w:id="565"/>
    </w:p>
    <w:p w14:paraId="71D45803" w14:textId="77777777" w:rsidR="00362CAB" w:rsidRPr="000D70BF" w:rsidRDefault="00362CAB" w:rsidP="00362CAB">
      <w:pPr>
        <w:pStyle w:val="Heading3"/>
      </w:pPr>
      <w:bookmarkStart w:id="566" w:name="_Toc214987847"/>
      <w:r w:rsidRPr="000D70BF">
        <w:t>6.4.1</w:t>
      </w:r>
      <w:r w:rsidRPr="000D70BF">
        <w:tab/>
        <w:t>Introduction</w:t>
      </w:r>
      <w:bookmarkEnd w:id="566"/>
    </w:p>
    <w:p w14:paraId="7A41690B" w14:textId="77777777" w:rsidR="00362CAB" w:rsidRPr="000D70BF" w:rsidRDefault="00362CAB" w:rsidP="00362CAB">
      <w:pPr>
        <w:rPr>
          <w:noProof/>
          <w:lang w:eastAsia="zh-CN"/>
        </w:rPr>
      </w:pPr>
      <w:r w:rsidRPr="000D70BF">
        <w:rPr>
          <w:noProof/>
        </w:rPr>
        <w:t xml:space="preserve">The Naf_Inference service shall use the Naf_Inference </w:t>
      </w:r>
      <w:r w:rsidRPr="000D70BF">
        <w:rPr>
          <w:noProof/>
          <w:lang w:eastAsia="zh-CN"/>
        </w:rPr>
        <w:t>API.</w:t>
      </w:r>
    </w:p>
    <w:p w14:paraId="3A67B1E0" w14:textId="77777777" w:rsidR="00362CAB" w:rsidRPr="000D70BF" w:rsidRDefault="00362CAB" w:rsidP="00362CAB">
      <w:pPr>
        <w:rPr>
          <w:noProof/>
          <w:lang w:eastAsia="zh-CN"/>
        </w:rPr>
      </w:pPr>
      <w:r w:rsidRPr="000D70BF">
        <w:rPr>
          <w:rFonts w:hint="eastAsia"/>
          <w:noProof/>
          <w:lang w:eastAsia="zh-CN"/>
        </w:rPr>
        <w:t xml:space="preserve">The API URI of the </w:t>
      </w:r>
      <w:r w:rsidRPr="000D70BF">
        <w:rPr>
          <w:noProof/>
          <w:lang w:eastAsia="zh-CN"/>
        </w:rPr>
        <w:t>Naf_Inference</w:t>
      </w:r>
      <w:r w:rsidRPr="000D70BF">
        <w:rPr>
          <w:noProof/>
        </w:rPr>
        <w:t xml:space="preserve"> </w:t>
      </w:r>
      <w:r w:rsidRPr="000D70BF">
        <w:rPr>
          <w:noProof/>
          <w:lang w:eastAsia="zh-CN"/>
        </w:rPr>
        <w:t>API</w:t>
      </w:r>
      <w:r w:rsidRPr="000D70BF">
        <w:rPr>
          <w:rFonts w:hint="eastAsia"/>
          <w:noProof/>
          <w:lang w:eastAsia="zh-CN"/>
        </w:rPr>
        <w:t xml:space="preserve"> shall be:</w:t>
      </w:r>
    </w:p>
    <w:p w14:paraId="371FA0FD" w14:textId="77777777" w:rsidR="00362CAB" w:rsidRPr="000D70BF" w:rsidRDefault="00362CAB" w:rsidP="00362CAB">
      <w:pPr>
        <w:rPr>
          <w:noProof/>
          <w:lang w:eastAsia="zh-CN"/>
        </w:rPr>
      </w:pPr>
      <w:r w:rsidRPr="000D70BF">
        <w:rPr>
          <w:b/>
          <w:noProof/>
        </w:rPr>
        <w:t>{apiRoot}/&lt;apiName&gt;/&lt;apiVersion&gt;</w:t>
      </w:r>
    </w:p>
    <w:p w14:paraId="536FCFBE" w14:textId="77777777" w:rsidR="00362CAB" w:rsidRPr="000D70BF" w:rsidRDefault="00362CAB" w:rsidP="00362CAB">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038190F5" w14:textId="77777777" w:rsidR="00362CAB" w:rsidRPr="000D70BF" w:rsidRDefault="00362CAB" w:rsidP="00362CAB">
      <w:pPr>
        <w:pStyle w:val="B10"/>
        <w:rPr>
          <w:b/>
          <w:noProof/>
        </w:rPr>
      </w:pPr>
      <w:r w:rsidRPr="000D70BF">
        <w:rPr>
          <w:b/>
          <w:noProof/>
        </w:rPr>
        <w:t>{apiRoot}/&lt;apiName&gt;/&lt;apiVersion&gt;/&lt;apiSpecificResourceUriPart&gt;</w:t>
      </w:r>
    </w:p>
    <w:p w14:paraId="1CA2ADD2" w14:textId="77777777" w:rsidR="00362CAB" w:rsidRPr="000D70BF" w:rsidRDefault="00362CAB" w:rsidP="00362CAB">
      <w:pPr>
        <w:rPr>
          <w:noProof/>
          <w:lang w:eastAsia="zh-CN"/>
        </w:rPr>
      </w:pPr>
      <w:r w:rsidRPr="000D70BF">
        <w:rPr>
          <w:noProof/>
          <w:lang w:eastAsia="zh-CN"/>
        </w:rPr>
        <w:t>with the following components:</w:t>
      </w:r>
    </w:p>
    <w:p w14:paraId="27F30837" w14:textId="77777777" w:rsidR="00362CAB" w:rsidRPr="000D70BF" w:rsidRDefault="00362CAB" w:rsidP="00362CAB">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318EDEED" w14:textId="77777777" w:rsidR="00362CAB" w:rsidRPr="000D70BF" w:rsidRDefault="00362CAB" w:rsidP="00362CAB">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"naf-inference".</w:t>
      </w:r>
    </w:p>
    <w:p w14:paraId="510B05BC" w14:textId="77777777" w:rsidR="00362CAB" w:rsidRPr="000D70BF" w:rsidRDefault="00362CAB" w:rsidP="00362CAB">
      <w:pPr>
        <w:pStyle w:val="B10"/>
        <w:rPr>
          <w:noProof/>
        </w:rPr>
      </w:pPr>
      <w:r w:rsidRPr="000D70BF">
        <w:rPr>
          <w:noProof/>
        </w:rPr>
        <w:t>-</w:t>
      </w:r>
      <w:r w:rsidRPr="000D70BF">
        <w:rPr>
          <w:noProof/>
        </w:rPr>
        <w:tab/>
        <w:t>The &lt;apiVersion&gt; shall be "v1".</w:t>
      </w:r>
    </w:p>
    <w:p w14:paraId="2EE7DCC2" w14:textId="77777777" w:rsidR="00362CAB" w:rsidRPr="000D70BF" w:rsidRDefault="00362CAB" w:rsidP="00362CAB">
      <w:pPr>
        <w:pStyle w:val="B10"/>
        <w:rPr>
          <w:noProof/>
          <w:lang w:eastAsia="zh-CN"/>
        </w:rPr>
      </w:pPr>
      <w:r w:rsidRPr="000D70BF">
        <w:rPr>
          <w:noProof/>
        </w:rPr>
        <w:t>-</w:t>
      </w:r>
      <w:r w:rsidRPr="000D70BF">
        <w:rPr>
          <w:noProof/>
        </w:rPr>
        <w:tab/>
        <w:t>The &lt;apiSpecificResourceUriPart&gt; shall be set as described in clause</w:t>
      </w:r>
      <w:r w:rsidRPr="000D70BF">
        <w:rPr>
          <w:noProof/>
          <w:lang w:eastAsia="zh-CN"/>
        </w:rPr>
        <w:t> </w:t>
      </w:r>
      <w:r w:rsidRPr="000D70BF">
        <w:rPr>
          <w:noProof/>
        </w:rPr>
        <w:t>6.4.3.</w:t>
      </w:r>
    </w:p>
    <w:p w14:paraId="100CC1B1" w14:textId="77777777" w:rsidR="00362CAB" w:rsidRPr="000D70BF" w:rsidRDefault="00362CAB" w:rsidP="00362CAB">
      <w:pPr>
        <w:pStyle w:val="Heading3"/>
      </w:pPr>
      <w:bookmarkStart w:id="567" w:name="_Toc214987848"/>
      <w:r w:rsidRPr="000D70BF">
        <w:t>6.4.2</w:t>
      </w:r>
      <w:r w:rsidRPr="000D70BF">
        <w:tab/>
        <w:t>Usage of HTTP</w:t>
      </w:r>
      <w:bookmarkEnd w:id="567"/>
    </w:p>
    <w:p w14:paraId="546F5427" w14:textId="77777777" w:rsidR="00362CAB" w:rsidRPr="000D70BF" w:rsidRDefault="00362CAB" w:rsidP="00362CAB">
      <w:pPr>
        <w:pStyle w:val="Heading4"/>
      </w:pPr>
      <w:bookmarkStart w:id="568" w:name="_Toc214987849"/>
      <w:r w:rsidRPr="000D70BF">
        <w:t>6.4.2.1</w:t>
      </w:r>
      <w:r w:rsidRPr="000D70BF">
        <w:tab/>
        <w:t>General</w:t>
      </w:r>
      <w:bookmarkEnd w:id="568"/>
    </w:p>
    <w:p w14:paraId="4DFC467E" w14:textId="0AA82446" w:rsidR="00362CAB" w:rsidRPr="000D70BF" w:rsidRDefault="00362CAB" w:rsidP="00362CAB">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2291FF2" w14:textId="77777777" w:rsidR="00362CAB" w:rsidRPr="000D70BF" w:rsidRDefault="00362CAB" w:rsidP="00362CAB">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5EBB6E63" w14:textId="77777777" w:rsidR="00362CAB" w:rsidRPr="000D70BF" w:rsidRDefault="00362CAB" w:rsidP="00362CAB">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5786C63F" w14:textId="77777777" w:rsidR="00362CAB" w:rsidRPr="000D70BF" w:rsidRDefault="00362CAB" w:rsidP="00362CAB">
      <w:pPr>
        <w:rPr>
          <w:noProof/>
        </w:rPr>
      </w:pPr>
      <w:r w:rsidRPr="000D70BF">
        <w:rPr>
          <w:noProof/>
        </w:rPr>
        <w:t>HTTP</w:t>
      </w:r>
      <w:r w:rsidRPr="000D70BF">
        <w:rPr>
          <w:noProof/>
          <w:lang w:eastAsia="zh-CN"/>
        </w:rPr>
        <w:t xml:space="preserve">/2 </w:t>
      </w:r>
      <w:r w:rsidRPr="000D70BF">
        <w:rPr>
          <w:noProof/>
        </w:rPr>
        <w:t>shall be transported as specified in clause 5.5 of 3GPP TS 29.500 [4].</w:t>
      </w:r>
    </w:p>
    <w:p w14:paraId="68704982" w14:textId="77777777" w:rsidR="00362CAB" w:rsidRPr="000D70BF" w:rsidRDefault="00362CAB" w:rsidP="00362CAB">
      <w:pPr>
        <w:rPr>
          <w:noProof/>
        </w:rPr>
      </w:pPr>
      <w:r w:rsidRPr="000D70BF">
        <w:rPr>
          <w:noProof/>
        </w:rPr>
        <w:t>The OpenAPI [6] specification of HTTP messages and content bodies for the Naf_Inference API is contained in Annex A.</w:t>
      </w:r>
    </w:p>
    <w:p w14:paraId="36C0EC46" w14:textId="77777777" w:rsidR="00362CAB" w:rsidRPr="000D70BF" w:rsidRDefault="00362CAB" w:rsidP="00362CAB">
      <w:pPr>
        <w:pStyle w:val="Heading4"/>
      </w:pPr>
      <w:bookmarkStart w:id="569" w:name="_Toc214987850"/>
      <w:r w:rsidRPr="000D70BF">
        <w:t>6.4.2.2</w:t>
      </w:r>
      <w:r w:rsidRPr="000D70BF">
        <w:tab/>
        <w:t>HTTP standard headers</w:t>
      </w:r>
      <w:bookmarkEnd w:id="569"/>
    </w:p>
    <w:p w14:paraId="2235106C" w14:textId="77777777" w:rsidR="00362CAB" w:rsidRPr="000D70BF" w:rsidRDefault="00362CAB" w:rsidP="00362CAB">
      <w:pPr>
        <w:pStyle w:val="Heading5"/>
        <w:rPr>
          <w:lang w:eastAsia="zh-CN"/>
        </w:rPr>
      </w:pPr>
      <w:bookmarkStart w:id="570" w:name="_Toc214987851"/>
      <w:r w:rsidRPr="000D70BF">
        <w:t>6.4.2.2.1</w:t>
      </w:r>
      <w:r w:rsidRPr="000D70BF">
        <w:rPr>
          <w:rFonts w:hint="eastAsia"/>
          <w:lang w:eastAsia="zh-CN"/>
        </w:rPr>
        <w:tab/>
      </w:r>
      <w:r w:rsidRPr="000D70BF">
        <w:rPr>
          <w:lang w:eastAsia="zh-CN"/>
        </w:rPr>
        <w:t>General</w:t>
      </w:r>
      <w:bookmarkEnd w:id="570"/>
    </w:p>
    <w:p w14:paraId="68C3D4A7" w14:textId="72ECF0E1" w:rsidR="00362CAB" w:rsidRPr="000D70BF" w:rsidRDefault="00362CAB" w:rsidP="00362CAB">
      <w:pPr>
        <w:rPr>
          <w:noProof/>
        </w:rPr>
      </w:pPr>
      <w:r w:rsidRPr="000D70BF">
        <w:rPr>
          <w:noProof/>
        </w:rPr>
        <w:t>See clause 5.</w:t>
      </w:r>
      <w:r w:rsidR="000A1220" w:rsidRPr="000D70BF">
        <w:rPr>
          <w:noProof/>
        </w:rPr>
        <w:t>2</w:t>
      </w:r>
      <w:r w:rsidRPr="000D70BF">
        <w:rPr>
          <w:noProof/>
        </w:rPr>
        <w:t>.2 of 3GPP TS 29.500 [4] for the usage of HTTP standard headers.</w:t>
      </w:r>
    </w:p>
    <w:p w14:paraId="3BC1E734" w14:textId="77777777" w:rsidR="00362CAB" w:rsidRPr="000D70BF" w:rsidRDefault="00362CAB" w:rsidP="00362CAB">
      <w:pPr>
        <w:pStyle w:val="Heading5"/>
      </w:pPr>
      <w:bookmarkStart w:id="571" w:name="_Toc214987852"/>
      <w:r w:rsidRPr="000D70BF">
        <w:t>6.4.2.2.2</w:t>
      </w:r>
      <w:r w:rsidRPr="000D70BF">
        <w:tab/>
        <w:t>Content type</w:t>
      </w:r>
      <w:bookmarkEnd w:id="571"/>
    </w:p>
    <w:p w14:paraId="18CF9C3F" w14:textId="77777777" w:rsidR="00362CAB" w:rsidRPr="000D70BF" w:rsidRDefault="00362CAB" w:rsidP="00362CAB">
      <w:r w:rsidRPr="000D70BF">
        <w:rPr>
          <w:noProof/>
        </w:rPr>
        <w:t xml:space="preserve">JSON, </w:t>
      </w:r>
      <w:r w:rsidRPr="000D70BF">
        <w:rPr>
          <w:noProof/>
          <w:lang w:eastAsia="zh-CN"/>
        </w:rPr>
        <w:t>IETF RFC 8259 [12], shall be used as content type of the HTTP bodies specified in the present specification</w:t>
      </w:r>
      <w:r w:rsidRPr="000D70BF">
        <w:rPr>
          <w:noProof/>
        </w:rPr>
        <w:t xml:space="preserve"> as specified in clause 5.4 of 3GPP TS 29.500 [4].</w:t>
      </w:r>
      <w:r w:rsidRPr="000D70BF">
        <w:t xml:space="preserve"> The use of the JSON format shall be signalled by the content type "application/</w:t>
      </w:r>
      <w:proofErr w:type="spellStart"/>
      <w:r w:rsidRPr="000D70BF">
        <w:t>json</w:t>
      </w:r>
      <w:proofErr w:type="spellEnd"/>
      <w:r w:rsidRPr="000D70BF">
        <w:t>".</w:t>
      </w:r>
    </w:p>
    <w:p w14:paraId="6FA9D501" w14:textId="77777777" w:rsidR="00362CAB" w:rsidRPr="000D70BF" w:rsidRDefault="00362CAB" w:rsidP="00362CAB">
      <w:pPr>
        <w:rPr>
          <w:noProof/>
        </w:rPr>
      </w:pPr>
      <w:r w:rsidRPr="000D70BF">
        <w:t xml:space="preserve">"Problem Details" JSON object shall be used to indicate </w:t>
      </w:r>
      <w:r w:rsidRPr="000D70BF">
        <w:rPr>
          <w:lang w:eastAsia="fr-FR"/>
        </w:rPr>
        <w:t xml:space="preserve">additional details of the error </w:t>
      </w:r>
      <w:r w:rsidRPr="000D70BF">
        <w:t>in a HTTP response body and shall be signalled by the content type "application/</w:t>
      </w:r>
      <w:proofErr w:type="spellStart"/>
      <w:r w:rsidRPr="000D70BF">
        <w:t>problem+json</w:t>
      </w:r>
      <w:proofErr w:type="spellEnd"/>
      <w:r w:rsidRPr="000D70BF">
        <w:t>", as defined in IETF RFC 9457 [13].</w:t>
      </w:r>
    </w:p>
    <w:p w14:paraId="615D8970" w14:textId="77777777" w:rsidR="00362CAB" w:rsidRPr="000D70BF" w:rsidRDefault="00362CAB" w:rsidP="00362CAB">
      <w:pPr>
        <w:pStyle w:val="Heading4"/>
      </w:pPr>
      <w:bookmarkStart w:id="572" w:name="_Toc214987853"/>
      <w:r w:rsidRPr="000D70BF">
        <w:t>6.4.2.3</w:t>
      </w:r>
      <w:r w:rsidRPr="000D70BF">
        <w:tab/>
        <w:t>HTTP custom headers</w:t>
      </w:r>
      <w:bookmarkEnd w:id="572"/>
    </w:p>
    <w:p w14:paraId="5C6E741D" w14:textId="77777777" w:rsidR="00362CAB" w:rsidRPr="000D70BF" w:rsidRDefault="00362CAB" w:rsidP="00362CAB">
      <w:pPr>
        <w:rPr>
          <w:noProof/>
        </w:rPr>
      </w:pPr>
      <w:r w:rsidRPr="000D70BF">
        <w:rPr>
          <w:noProof/>
        </w:rPr>
        <w:t>The mandatory HTTP custom header fields specified in clause 5.5.3.2 of 3GPP TS 29.500 [4] shall be supported, and the optional HTTP custom header fields specified in clause 5.5.3.3 of 3GPP TS 29.500 [4] may be supported.</w:t>
      </w:r>
    </w:p>
    <w:p w14:paraId="146961FE" w14:textId="77777777" w:rsidR="00362CAB" w:rsidRPr="000D70BF" w:rsidRDefault="00362CAB" w:rsidP="00362CAB">
      <w:pPr>
        <w:rPr>
          <w:lang w:eastAsia="zh-CN"/>
        </w:rPr>
      </w:pPr>
      <w:r w:rsidRPr="000D70BF">
        <w:rPr>
          <w:lang w:eastAsia="zh-CN"/>
        </w:rPr>
        <w:t xml:space="preserve">In this Release </w:t>
      </w:r>
      <w:r w:rsidRPr="000D70BF">
        <w:t xml:space="preserve">of the specification, no specific custom headers are defined for the </w:t>
      </w:r>
      <w:proofErr w:type="spellStart"/>
      <w:r w:rsidRPr="000D70BF">
        <w:t>Naf_Inference</w:t>
      </w:r>
      <w:proofErr w:type="spellEnd"/>
      <w:r w:rsidRPr="000D70BF">
        <w:t xml:space="preserve"> </w:t>
      </w:r>
      <w:r w:rsidRPr="000D70BF">
        <w:rPr>
          <w:lang w:eastAsia="zh-CN"/>
        </w:rPr>
        <w:t>API</w:t>
      </w:r>
      <w:r w:rsidRPr="000D70BF">
        <w:t>.</w:t>
      </w:r>
    </w:p>
    <w:p w14:paraId="29E0FE81" w14:textId="77777777" w:rsidR="00362CAB" w:rsidRPr="000D70BF" w:rsidRDefault="00362CAB" w:rsidP="00362CAB">
      <w:pPr>
        <w:pStyle w:val="Heading3"/>
      </w:pPr>
      <w:bookmarkStart w:id="573" w:name="_Toc214987854"/>
      <w:r w:rsidRPr="000D70BF">
        <w:t>6.4.3</w:t>
      </w:r>
      <w:r w:rsidRPr="000D70BF">
        <w:tab/>
        <w:t>Resources</w:t>
      </w:r>
      <w:bookmarkEnd w:id="573"/>
    </w:p>
    <w:p w14:paraId="37905B4D" w14:textId="77777777" w:rsidR="00362CAB" w:rsidRPr="000D70BF" w:rsidRDefault="00362CAB" w:rsidP="00362CAB">
      <w:pPr>
        <w:pStyle w:val="Heading4"/>
      </w:pPr>
      <w:bookmarkStart w:id="574" w:name="_Toc214987855"/>
      <w:r w:rsidRPr="000D70BF">
        <w:t>6.4.3.1</w:t>
      </w:r>
      <w:r w:rsidRPr="000D70BF">
        <w:tab/>
        <w:t>Overview</w:t>
      </w:r>
      <w:bookmarkEnd w:id="574"/>
    </w:p>
    <w:p w14:paraId="380B7AE8" w14:textId="77777777" w:rsidR="00362CAB" w:rsidRPr="000D70BF" w:rsidRDefault="00362CAB" w:rsidP="00362CAB">
      <w:r w:rsidRPr="000D70BF">
        <w:t>This clause describes the structure for the Resource URIs and the resources and methods used for the service.</w:t>
      </w:r>
    </w:p>
    <w:p w14:paraId="2B76D945" w14:textId="77777777" w:rsidR="00362CAB" w:rsidRPr="000D70BF" w:rsidRDefault="00362CAB" w:rsidP="00362CAB">
      <w:r w:rsidRPr="000D70BF">
        <w:t xml:space="preserve">Figure 6.4.3.1-1 depicts the resource URIs structure for the </w:t>
      </w:r>
      <w:proofErr w:type="spellStart"/>
      <w:r w:rsidRPr="000D70BF">
        <w:t>Naf_Inference</w:t>
      </w:r>
      <w:proofErr w:type="spellEnd"/>
      <w:r w:rsidRPr="000D70BF">
        <w:t xml:space="preserve"> API.</w:t>
      </w:r>
    </w:p>
    <w:p w14:paraId="25BACF90" w14:textId="77777777" w:rsidR="00362CAB" w:rsidRPr="000D70BF" w:rsidRDefault="00362CAB" w:rsidP="001128C2">
      <w:pPr>
        <w:pStyle w:val="TH"/>
        <w:rPr>
          <w:lang w:val="en-US"/>
        </w:rPr>
      </w:pPr>
      <w:r w:rsidRPr="000D70BF">
        <w:object w:dxaOrig="11310" w:dyaOrig="5436" w14:anchorId="117046C0">
          <v:shape id="_x0000_i1055" type="#_x0000_t75" style="width:410.1pt;height:194.1pt" o:ole="">
            <v:imagedata r:id="rId65" o:title=""/>
          </v:shape>
          <o:OLEObject Type="Embed" ProgID="Visio.Drawing.11" ShapeID="_x0000_i1055" DrawAspect="Content" ObjectID="_1829845624" r:id="rId66"/>
        </w:object>
      </w:r>
    </w:p>
    <w:p w14:paraId="0AB9965E" w14:textId="77777777" w:rsidR="00362CAB" w:rsidRPr="000D70BF" w:rsidRDefault="00362CAB" w:rsidP="00362CAB">
      <w:pPr>
        <w:pStyle w:val="TF"/>
      </w:pPr>
      <w:r w:rsidRPr="000D70BF">
        <w:t xml:space="preserve">Figure 6.4.3.1-1: Resource URI structure of the </w:t>
      </w:r>
      <w:proofErr w:type="spellStart"/>
      <w:r w:rsidRPr="000D70BF">
        <w:t>Naf_Inference</w:t>
      </w:r>
      <w:proofErr w:type="spellEnd"/>
      <w:r w:rsidRPr="000D70BF">
        <w:t xml:space="preserve"> API</w:t>
      </w:r>
    </w:p>
    <w:p w14:paraId="0CCA3977" w14:textId="77777777" w:rsidR="00362CAB" w:rsidRPr="000D70BF" w:rsidRDefault="00362CAB" w:rsidP="00362CAB">
      <w:r w:rsidRPr="000D70BF">
        <w:t>Table 6.4.3.1-1 provides an overview of the resources and applicable HTTP methods.</w:t>
      </w:r>
    </w:p>
    <w:p w14:paraId="450B4F3D" w14:textId="77777777" w:rsidR="00362CAB" w:rsidRPr="000D70BF" w:rsidRDefault="00362CAB" w:rsidP="00362CAB">
      <w:pPr>
        <w:pStyle w:val="TH"/>
      </w:pPr>
      <w:r w:rsidRPr="000D70BF">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26"/>
        <w:gridCol w:w="2636"/>
        <w:gridCol w:w="1587"/>
        <w:gridCol w:w="2932"/>
      </w:tblGrid>
      <w:tr w:rsidR="00362CAB" w:rsidRPr="000D70BF" w14:paraId="1D9429AE" w14:textId="77777777" w:rsidTr="007F7038">
        <w:trPr>
          <w:jc w:val="center"/>
        </w:trPr>
        <w:tc>
          <w:tcPr>
            <w:tcW w:w="1227" w:type="pct"/>
            <w:shd w:val="clear" w:color="auto" w:fill="C0C0C0"/>
            <w:vAlign w:val="center"/>
            <w:hideMark/>
          </w:tcPr>
          <w:p w14:paraId="5DEBBC29" w14:textId="77777777" w:rsidR="00362CAB" w:rsidRPr="000D70BF" w:rsidRDefault="00362CAB" w:rsidP="007F7038">
            <w:pPr>
              <w:pStyle w:val="TAH"/>
            </w:pPr>
            <w:r w:rsidRPr="000D70BF">
              <w:t>Resource purpose/name</w:t>
            </w:r>
          </w:p>
        </w:tc>
        <w:tc>
          <w:tcPr>
            <w:tcW w:w="1390" w:type="pct"/>
            <w:shd w:val="clear" w:color="auto" w:fill="C0C0C0"/>
            <w:vAlign w:val="center"/>
            <w:hideMark/>
          </w:tcPr>
          <w:p w14:paraId="379E6B67" w14:textId="77777777" w:rsidR="00362CAB" w:rsidRPr="000D70BF" w:rsidRDefault="00362CAB" w:rsidP="007F7038">
            <w:pPr>
              <w:pStyle w:val="TAH"/>
            </w:pPr>
            <w:r w:rsidRPr="000D70BF">
              <w:t>Resource URI (relative path after API URI)</w:t>
            </w:r>
          </w:p>
        </w:tc>
        <w:tc>
          <w:tcPr>
            <w:tcW w:w="837" w:type="pct"/>
            <w:shd w:val="clear" w:color="auto" w:fill="C0C0C0"/>
            <w:vAlign w:val="center"/>
            <w:hideMark/>
          </w:tcPr>
          <w:p w14:paraId="538B2795" w14:textId="77777777" w:rsidR="00362CAB" w:rsidRPr="000D70BF" w:rsidRDefault="00362CAB" w:rsidP="007F7038">
            <w:pPr>
              <w:pStyle w:val="TAH"/>
            </w:pPr>
            <w:r w:rsidRPr="000D70BF">
              <w:t>HTTP method or custom operation</w:t>
            </w:r>
          </w:p>
        </w:tc>
        <w:tc>
          <w:tcPr>
            <w:tcW w:w="1546" w:type="pct"/>
            <w:shd w:val="clear" w:color="auto" w:fill="C0C0C0"/>
            <w:vAlign w:val="center"/>
            <w:hideMark/>
          </w:tcPr>
          <w:p w14:paraId="1C7A5ED1" w14:textId="77777777" w:rsidR="00362CAB" w:rsidRPr="000D70BF" w:rsidRDefault="00362CAB" w:rsidP="007F7038">
            <w:pPr>
              <w:pStyle w:val="TAH"/>
            </w:pPr>
            <w:r w:rsidRPr="000D70BF">
              <w:t>Description (service operation)</w:t>
            </w:r>
          </w:p>
        </w:tc>
      </w:tr>
      <w:tr w:rsidR="00362CAB" w:rsidRPr="000D70BF" w14:paraId="353CA475" w14:textId="77777777" w:rsidTr="007F7038">
        <w:trPr>
          <w:jc w:val="center"/>
        </w:trPr>
        <w:tc>
          <w:tcPr>
            <w:tcW w:w="0" w:type="auto"/>
          </w:tcPr>
          <w:p w14:paraId="580FC310" w14:textId="1160DA62" w:rsidR="00362CAB" w:rsidRPr="000D70BF" w:rsidRDefault="00362CAB" w:rsidP="007F7038">
            <w:pPr>
              <w:pStyle w:val="TAL"/>
            </w:pPr>
            <w:r w:rsidRPr="000D70BF">
              <w:t>Inference Subscriptions</w:t>
            </w:r>
          </w:p>
        </w:tc>
        <w:tc>
          <w:tcPr>
            <w:tcW w:w="0" w:type="auto"/>
          </w:tcPr>
          <w:p w14:paraId="6FBB2842" w14:textId="77777777" w:rsidR="00362CAB" w:rsidRPr="000D70BF" w:rsidRDefault="00362CAB" w:rsidP="007F7038">
            <w:pPr>
              <w:pStyle w:val="TAL"/>
            </w:pPr>
            <w:r w:rsidRPr="000D70BF">
              <w:t>/subscriptions</w:t>
            </w:r>
          </w:p>
        </w:tc>
        <w:tc>
          <w:tcPr>
            <w:tcW w:w="837" w:type="pct"/>
          </w:tcPr>
          <w:p w14:paraId="7A0457F2" w14:textId="77777777" w:rsidR="00362CAB" w:rsidRPr="000D70BF" w:rsidDel="00D520C6" w:rsidRDefault="00362CAB" w:rsidP="007F7038">
            <w:pPr>
              <w:pStyle w:val="TAL"/>
            </w:pPr>
            <w:r w:rsidRPr="000D70BF">
              <w:t>POST</w:t>
            </w:r>
          </w:p>
        </w:tc>
        <w:tc>
          <w:tcPr>
            <w:tcW w:w="1546" w:type="pct"/>
          </w:tcPr>
          <w:p w14:paraId="13AED561" w14:textId="4BA68C3C" w:rsidR="00362CAB" w:rsidRPr="000D70BF" w:rsidDel="00D520C6" w:rsidRDefault="00362CAB" w:rsidP="007F7038">
            <w:pPr>
              <w:pStyle w:val="TAL"/>
            </w:pPr>
            <w:r w:rsidRPr="000D70BF">
              <w:rPr>
                <w:szCs w:val="18"/>
              </w:rPr>
              <w:t>Creates a new Individual Inference Subscription resource.</w:t>
            </w:r>
          </w:p>
        </w:tc>
      </w:tr>
      <w:tr w:rsidR="00362CAB" w:rsidRPr="000D70BF" w14:paraId="35E84B0B" w14:textId="77777777" w:rsidTr="007F7038">
        <w:trPr>
          <w:jc w:val="center"/>
        </w:trPr>
        <w:tc>
          <w:tcPr>
            <w:tcW w:w="0" w:type="auto"/>
            <w:vMerge w:val="restart"/>
          </w:tcPr>
          <w:p w14:paraId="727DFB83" w14:textId="4F5EC133" w:rsidR="00362CAB" w:rsidRPr="000D70BF" w:rsidRDefault="00362CAB" w:rsidP="007F7038">
            <w:pPr>
              <w:pStyle w:val="TAL"/>
            </w:pPr>
            <w:r w:rsidRPr="000D70BF">
              <w:t>Individual Inference Subscription</w:t>
            </w:r>
          </w:p>
        </w:tc>
        <w:tc>
          <w:tcPr>
            <w:tcW w:w="0" w:type="auto"/>
            <w:vMerge w:val="restart"/>
          </w:tcPr>
          <w:p w14:paraId="6626B6B7" w14:textId="77777777" w:rsidR="00362CAB" w:rsidRPr="000D70BF" w:rsidRDefault="00362CAB" w:rsidP="007F7038">
            <w:pPr>
              <w:pStyle w:val="TAL"/>
            </w:pPr>
            <w:r w:rsidRPr="000D70BF">
              <w:t>/subscriptions/{</w:t>
            </w:r>
            <w:proofErr w:type="spellStart"/>
            <w:r w:rsidRPr="000D70BF">
              <w:t>subscriptionId</w:t>
            </w:r>
            <w:proofErr w:type="spellEnd"/>
            <w:r w:rsidRPr="000D70BF">
              <w:t>}</w:t>
            </w:r>
          </w:p>
        </w:tc>
        <w:tc>
          <w:tcPr>
            <w:tcW w:w="837" w:type="pct"/>
          </w:tcPr>
          <w:p w14:paraId="763C7A7F" w14:textId="77777777" w:rsidR="00362CAB" w:rsidRPr="000D70BF" w:rsidDel="00D520C6" w:rsidRDefault="00362CAB" w:rsidP="007F7038">
            <w:pPr>
              <w:pStyle w:val="TAL"/>
            </w:pPr>
            <w:r w:rsidRPr="000D70BF">
              <w:t>PUT</w:t>
            </w:r>
          </w:p>
        </w:tc>
        <w:tc>
          <w:tcPr>
            <w:tcW w:w="1546" w:type="pct"/>
          </w:tcPr>
          <w:p w14:paraId="0934492F" w14:textId="3F34CD11" w:rsidR="00362CAB" w:rsidRPr="000D70BF" w:rsidDel="00D520C6" w:rsidRDefault="00362CAB" w:rsidP="007F7038">
            <w:pPr>
              <w:pStyle w:val="TAL"/>
            </w:pPr>
            <w:r w:rsidRPr="000D70BF">
              <w:rPr>
                <w:szCs w:val="18"/>
              </w:rPr>
              <w:t xml:space="preserve">Updates an existing Individual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r w:rsidR="00362CAB" w:rsidRPr="000D70BF" w14:paraId="55C62D42" w14:textId="77777777" w:rsidTr="007F7038">
        <w:trPr>
          <w:jc w:val="center"/>
        </w:trPr>
        <w:tc>
          <w:tcPr>
            <w:tcW w:w="0" w:type="auto"/>
            <w:vMerge/>
          </w:tcPr>
          <w:p w14:paraId="2B93BCF7" w14:textId="77777777" w:rsidR="00362CAB" w:rsidRPr="000D70BF" w:rsidRDefault="00362CAB" w:rsidP="007F7038">
            <w:pPr>
              <w:pStyle w:val="TAL"/>
            </w:pPr>
          </w:p>
        </w:tc>
        <w:tc>
          <w:tcPr>
            <w:tcW w:w="0" w:type="auto"/>
            <w:vMerge/>
          </w:tcPr>
          <w:p w14:paraId="5DC50CA5" w14:textId="77777777" w:rsidR="00362CAB" w:rsidRPr="000D70BF" w:rsidRDefault="00362CAB" w:rsidP="007F7038">
            <w:pPr>
              <w:pStyle w:val="TAL"/>
            </w:pPr>
          </w:p>
        </w:tc>
        <w:tc>
          <w:tcPr>
            <w:tcW w:w="837" w:type="pct"/>
          </w:tcPr>
          <w:p w14:paraId="6B8309A1" w14:textId="77777777" w:rsidR="00362CAB" w:rsidRPr="000D70BF" w:rsidDel="00D520C6" w:rsidRDefault="00362CAB" w:rsidP="007F7038">
            <w:pPr>
              <w:pStyle w:val="TAL"/>
            </w:pPr>
            <w:r w:rsidRPr="000D70BF">
              <w:t>PATCH</w:t>
            </w:r>
          </w:p>
        </w:tc>
        <w:tc>
          <w:tcPr>
            <w:tcW w:w="1546" w:type="pct"/>
          </w:tcPr>
          <w:p w14:paraId="1D1550B7" w14:textId="67ABCA7C" w:rsidR="00362CAB" w:rsidRPr="000D70BF" w:rsidDel="00D520C6" w:rsidRDefault="00362CAB" w:rsidP="007F7038">
            <w:pPr>
              <w:pStyle w:val="TAL"/>
            </w:pPr>
            <w:r w:rsidRPr="000D70BF">
              <w:rPr>
                <w:szCs w:val="18"/>
              </w:rPr>
              <w:t xml:space="preserve">Modifies an existing Individual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r w:rsidR="00362CAB" w:rsidRPr="000D70BF" w14:paraId="7032DE30" w14:textId="77777777" w:rsidTr="007F7038">
        <w:trPr>
          <w:jc w:val="center"/>
        </w:trPr>
        <w:tc>
          <w:tcPr>
            <w:tcW w:w="0" w:type="auto"/>
            <w:vMerge/>
          </w:tcPr>
          <w:p w14:paraId="2EC32055" w14:textId="77777777" w:rsidR="00362CAB" w:rsidRPr="000D70BF" w:rsidRDefault="00362CAB" w:rsidP="007F7038">
            <w:pPr>
              <w:pStyle w:val="TAL"/>
            </w:pPr>
          </w:p>
        </w:tc>
        <w:tc>
          <w:tcPr>
            <w:tcW w:w="0" w:type="auto"/>
            <w:vMerge/>
          </w:tcPr>
          <w:p w14:paraId="0EBC312D" w14:textId="77777777" w:rsidR="00362CAB" w:rsidRPr="000D70BF" w:rsidRDefault="00362CAB" w:rsidP="007F7038">
            <w:pPr>
              <w:pStyle w:val="TAL"/>
            </w:pPr>
          </w:p>
        </w:tc>
        <w:tc>
          <w:tcPr>
            <w:tcW w:w="837" w:type="pct"/>
          </w:tcPr>
          <w:p w14:paraId="64B74C15" w14:textId="77777777" w:rsidR="00362CAB" w:rsidRPr="000D70BF" w:rsidDel="00D520C6" w:rsidRDefault="00362CAB" w:rsidP="007F7038">
            <w:pPr>
              <w:pStyle w:val="TAL"/>
            </w:pPr>
            <w:r w:rsidRPr="000D70BF">
              <w:t>DELETE</w:t>
            </w:r>
          </w:p>
        </w:tc>
        <w:tc>
          <w:tcPr>
            <w:tcW w:w="1546" w:type="pct"/>
          </w:tcPr>
          <w:p w14:paraId="66EEBF6E" w14:textId="4483DD06" w:rsidR="00362CAB" w:rsidRPr="000D70BF" w:rsidDel="00D520C6" w:rsidRDefault="00362CAB" w:rsidP="007F7038">
            <w:pPr>
              <w:pStyle w:val="TAL"/>
            </w:pPr>
            <w:r w:rsidRPr="000D70BF">
              <w:rPr>
                <w:szCs w:val="18"/>
              </w:rPr>
              <w:t xml:space="preserve">Deletes an Individual Inference Subscription identified by </w:t>
            </w:r>
            <w:proofErr w:type="spellStart"/>
            <w:r w:rsidRPr="000D70BF">
              <w:rPr>
                <w:szCs w:val="18"/>
              </w:rPr>
              <w:t>subresource</w:t>
            </w:r>
            <w:proofErr w:type="spellEnd"/>
            <w:r w:rsidRPr="000D70BF">
              <w:rPr>
                <w:szCs w:val="18"/>
              </w:rPr>
              <w:t xml:space="preserve"> {</w:t>
            </w:r>
            <w:proofErr w:type="spellStart"/>
            <w:r w:rsidRPr="000D70BF">
              <w:rPr>
                <w:szCs w:val="18"/>
              </w:rPr>
              <w:t>subscriptionId</w:t>
            </w:r>
            <w:proofErr w:type="spellEnd"/>
            <w:r w:rsidRPr="000D70BF">
              <w:rPr>
                <w:szCs w:val="18"/>
              </w:rPr>
              <w:t>}.</w:t>
            </w:r>
          </w:p>
        </w:tc>
      </w:tr>
    </w:tbl>
    <w:p w14:paraId="6A82C19C" w14:textId="77777777" w:rsidR="00362CAB" w:rsidRPr="000D70BF" w:rsidRDefault="00362CAB" w:rsidP="00362CAB"/>
    <w:p w14:paraId="354A6659" w14:textId="11C31130" w:rsidR="00362CAB" w:rsidRPr="000D70BF" w:rsidRDefault="00362CAB" w:rsidP="00362CAB">
      <w:pPr>
        <w:pStyle w:val="Heading4"/>
      </w:pPr>
      <w:bookmarkStart w:id="575" w:name="_Toc214987856"/>
      <w:r w:rsidRPr="000D70BF">
        <w:t>6.4.3.2</w:t>
      </w:r>
      <w:r w:rsidRPr="000D70BF">
        <w:tab/>
        <w:t>Resource: Inference subscriptions</w:t>
      </w:r>
      <w:bookmarkEnd w:id="575"/>
    </w:p>
    <w:p w14:paraId="024534A9" w14:textId="77777777" w:rsidR="00362CAB" w:rsidRPr="000D70BF" w:rsidRDefault="00362CAB" w:rsidP="00362CAB">
      <w:pPr>
        <w:pStyle w:val="Heading5"/>
      </w:pPr>
      <w:bookmarkStart w:id="576" w:name="_Toc214987857"/>
      <w:r w:rsidRPr="000D70BF">
        <w:t>6.4.3.2.1</w:t>
      </w:r>
      <w:r w:rsidRPr="000D70BF">
        <w:tab/>
        <w:t>Description</w:t>
      </w:r>
      <w:bookmarkEnd w:id="576"/>
    </w:p>
    <w:p w14:paraId="3401E015" w14:textId="43E5166F" w:rsidR="00362CAB" w:rsidRPr="000D70BF" w:rsidRDefault="00362CAB" w:rsidP="00362CAB">
      <w:r w:rsidRPr="000D70BF">
        <w:t xml:space="preserve">The Inference Subscriptions resource represents all Inference subscriptions to the </w:t>
      </w:r>
      <w:proofErr w:type="spellStart"/>
      <w:r w:rsidRPr="000D70BF">
        <w:t>Naf_Inference</w:t>
      </w:r>
      <w:proofErr w:type="spellEnd"/>
      <w:r w:rsidRPr="000D70BF">
        <w:t xml:space="preserve"> service at a given AF. The resource allows an NF service consumer to create a new Individual Inference Subscription resource.</w:t>
      </w:r>
    </w:p>
    <w:p w14:paraId="46FE514F" w14:textId="77777777" w:rsidR="00362CAB" w:rsidRPr="000D70BF" w:rsidRDefault="00362CAB" w:rsidP="00362CAB">
      <w:pPr>
        <w:pStyle w:val="Heading5"/>
      </w:pPr>
      <w:bookmarkStart w:id="577" w:name="_Toc214987858"/>
      <w:r w:rsidRPr="000D70BF">
        <w:t>6.4.3.2.2</w:t>
      </w:r>
      <w:r w:rsidRPr="000D70BF">
        <w:tab/>
        <w:t>Resource Definition</w:t>
      </w:r>
      <w:bookmarkEnd w:id="577"/>
    </w:p>
    <w:p w14:paraId="25821FB7" w14:textId="77777777" w:rsidR="00362CAB" w:rsidRPr="000D70BF" w:rsidRDefault="00362CAB" w:rsidP="00362CAB">
      <w:r w:rsidRPr="000D70BF">
        <w:t xml:space="preserve">Resource URI: </w:t>
      </w:r>
      <w:r w:rsidRPr="000D70BF">
        <w:rPr>
          <w:b/>
          <w:noProof/>
        </w:rPr>
        <w:t>{apiRoot}/naf-inference/&lt;apiVersion&gt;/subscriptions</w:t>
      </w:r>
    </w:p>
    <w:p w14:paraId="0C07650F" w14:textId="77777777" w:rsidR="00362CAB" w:rsidRPr="000D70BF" w:rsidRDefault="00362CAB" w:rsidP="00362CAB">
      <w:pPr>
        <w:rPr>
          <w:rFonts w:ascii="Arial" w:hAnsi="Arial" w:cs="Arial"/>
        </w:rPr>
      </w:pPr>
      <w:r w:rsidRPr="000D70BF">
        <w:t>This resource shall support the resource URI variables defined in table 6.4.3.2.2-1.</w:t>
      </w:r>
    </w:p>
    <w:p w14:paraId="12BC9F0F" w14:textId="77777777" w:rsidR="00362CAB" w:rsidRPr="000D70BF" w:rsidRDefault="00362CAB" w:rsidP="00362CAB">
      <w:pPr>
        <w:pStyle w:val="TH"/>
        <w:rPr>
          <w:rFonts w:cs="Arial"/>
        </w:rPr>
      </w:pPr>
      <w:r w:rsidRPr="000D70BF">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4F93CF3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92EB52C"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E95810"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43A0C" w14:textId="77777777" w:rsidR="00362CAB" w:rsidRPr="000D70BF" w:rsidRDefault="00362CAB" w:rsidP="007F7038">
            <w:pPr>
              <w:pStyle w:val="TAH"/>
            </w:pPr>
            <w:r w:rsidRPr="000D70BF">
              <w:t>Definition</w:t>
            </w:r>
          </w:p>
        </w:tc>
      </w:tr>
      <w:tr w:rsidR="00362CAB" w:rsidRPr="000D70BF" w14:paraId="686ADBC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480C6A5" w14:textId="77777777" w:rsidR="00362CAB" w:rsidRPr="000D70BF" w:rsidRDefault="00362CAB" w:rsidP="007F7038">
            <w:pPr>
              <w:pStyle w:val="TAL"/>
            </w:pPr>
            <w:proofErr w:type="spellStart"/>
            <w:r w:rsidRPr="000D70BF">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B519018" w14:textId="469A809B" w:rsidR="00362CAB" w:rsidRPr="000D70BF" w:rsidRDefault="00245A25" w:rsidP="007F7038">
            <w:pPr>
              <w:pStyle w:val="TAL"/>
            </w:pPr>
            <w:r>
              <w:t>s</w:t>
            </w:r>
            <w:r w:rsidR="00362CAB" w:rsidRPr="000D70BF">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11AEC7" w14:textId="77777777" w:rsidR="00362CAB" w:rsidRPr="000D70BF" w:rsidRDefault="00362CAB" w:rsidP="007F7038">
            <w:pPr>
              <w:pStyle w:val="TAL"/>
            </w:pPr>
            <w:r w:rsidRPr="000D70BF">
              <w:t>See clause</w:t>
            </w:r>
            <w:r w:rsidRPr="000D70BF">
              <w:rPr>
                <w:lang w:val="en-US" w:eastAsia="zh-CN"/>
              </w:rPr>
              <w:t> </w:t>
            </w:r>
            <w:r w:rsidRPr="000D70BF">
              <w:t>6.4.1</w:t>
            </w:r>
          </w:p>
        </w:tc>
      </w:tr>
    </w:tbl>
    <w:p w14:paraId="667DAF04" w14:textId="77777777" w:rsidR="00362CAB" w:rsidRPr="000D70BF" w:rsidRDefault="00362CAB" w:rsidP="00362CAB"/>
    <w:p w14:paraId="7EB00ADC" w14:textId="77777777" w:rsidR="00362CAB" w:rsidRPr="000D70BF" w:rsidRDefault="00362CAB" w:rsidP="00362CAB">
      <w:pPr>
        <w:pStyle w:val="Heading5"/>
      </w:pPr>
      <w:bookmarkStart w:id="578" w:name="_Toc214987859"/>
      <w:r w:rsidRPr="000D70BF">
        <w:t>6.4.3.2.3</w:t>
      </w:r>
      <w:r w:rsidRPr="000D70BF">
        <w:tab/>
        <w:t>Resource Standard Methods</w:t>
      </w:r>
      <w:bookmarkEnd w:id="578"/>
    </w:p>
    <w:p w14:paraId="429D9507" w14:textId="77777777" w:rsidR="00362CAB" w:rsidRPr="000D70BF" w:rsidRDefault="00362CAB" w:rsidP="00362CAB">
      <w:pPr>
        <w:pStyle w:val="H6"/>
      </w:pPr>
      <w:r w:rsidRPr="000D70BF">
        <w:t>6.4.3.2.3.1</w:t>
      </w:r>
      <w:r w:rsidRPr="000D70BF">
        <w:tab/>
        <w:t>POST</w:t>
      </w:r>
    </w:p>
    <w:p w14:paraId="326B182B" w14:textId="77777777" w:rsidR="00362CAB" w:rsidRPr="000D70BF" w:rsidRDefault="00362CAB" w:rsidP="00362CAB">
      <w:r w:rsidRPr="000D70BF">
        <w:t>This method shall support the URI query parameters specified in table 6.4.3.2.3.1-1.</w:t>
      </w:r>
    </w:p>
    <w:p w14:paraId="518AEF4E" w14:textId="77777777" w:rsidR="00362CAB" w:rsidRPr="000D70BF" w:rsidRDefault="00362CAB" w:rsidP="00362CAB">
      <w:pPr>
        <w:pStyle w:val="TH"/>
        <w:rPr>
          <w:rFonts w:cs="Arial"/>
        </w:rPr>
      </w:pPr>
      <w:r w:rsidRPr="000D70BF">
        <w:t>Table 6.4.3.2.3.1-1: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62CAB" w:rsidRPr="000D70BF" w14:paraId="084BDEF0" w14:textId="77777777" w:rsidTr="007F7038">
        <w:trPr>
          <w:jc w:val="center"/>
        </w:trPr>
        <w:tc>
          <w:tcPr>
            <w:tcW w:w="825" w:type="pct"/>
            <w:shd w:val="clear" w:color="auto" w:fill="C0C0C0"/>
          </w:tcPr>
          <w:p w14:paraId="5A0B5A54" w14:textId="77777777" w:rsidR="00362CAB" w:rsidRPr="000D70BF" w:rsidRDefault="00362CAB" w:rsidP="007F7038">
            <w:pPr>
              <w:pStyle w:val="TAH"/>
            </w:pPr>
            <w:r w:rsidRPr="000D70BF">
              <w:t>Name</w:t>
            </w:r>
          </w:p>
        </w:tc>
        <w:tc>
          <w:tcPr>
            <w:tcW w:w="731" w:type="pct"/>
            <w:shd w:val="clear" w:color="auto" w:fill="C0C0C0"/>
          </w:tcPr>
          <w:p w14:paraId="00951DF0" w14:textId="77777777" w:rsidR="00362CAB" w:rsidRPr="000D70BF" w:rsidRDefault="00362CAB" w:rsidP="007F7038">
            <w:pPr>
              <w:pStyle w:val="TAH"/>
            </w:pPr>
            <w:r w:rsidRPr="000D70BF">
              <w:t>Data type</w:t>
            </w:r>
          </w:p>
        </w:tc>
        <w:tc>
          <w:tcPr>
            <w:tcW w:w="215" w:type="pct"/>
            <w:shd w:val="clear" w:color="auto" w:fill="C0C0C0"/>
          </w:tcPr>
          <w:p w14:paraId="73AA365C" w14:textId="77777777" w:rsidR="00362CAB" w:rsidRPr="000D70BF" w:rsidRDefault="00362CAB" w:rsidP="007F7038">
            <w:pPr>
              <w:pStyle w:val="TAH"/>
            </w:pPr>
            <w:r w:rsidRPr="000D70BF">
              <w:t>P</w:t>
            </w:r>
          </w:p>
        </w:tc>
        <w:tc>
          <w:tcPr>
            <w:tcW w:w="580" w:type="pct"/>
            <w:shd w:val="clear" w:color="auto" w:fill="C0C0C0"/>
          </w:tcPr>
          <w:p w14:paraId="63F44DC6" w14:textId="77777777" w:rsidR="00362CAB" w:rsidRPr="000D70BF" w:rsidRDefault="00362CAB" w:rsidP="007F7038">
            <w:pPr>
              <w:pStyle w:val="TAH"/>
            </w:pPr>
            <w:r w:rsidRPr="000D70BF">
              <w:t>Cardinality</w:t>
            </w:r>
          </w:p>
        </w:tc>
        <w:tc>
          <w:tcPr>
            <w:tcW w:w="1852" w:type="pct"/>
            <w:shd w:val="clear" w:color="auto" w:fill="C0C0C0"/>
            <w:vAlign w:val="center"/>
          </w:tcPr>
          <w:p w14:paraId="2E588EF4" w14:textId="77777777" w:rsidR="00362CAB" w:rsidRPr="000D70BF" w:rsidRDefault="00362CAB" w:rsidP="007F7038">
            <w:pPr>
              <w:pStyle w:val="TAH"/>
            </w:pPr>
            <w:r w:rsidRPr="000D70BF">
              <w:t>Description</w:t>
            </w:r>
          </w:p>
        </w:tc>
        <w:tc>
          <w:tcPr>
            <w:tcW w:w="796" w:type="pct"/>
            <w:shd w:val="clear" w:color="auto" w:fill="C0C0C0"/>
          </w:tcPr>
          <w:p w14:paraId="1671014F" w14:textId="77777777" w:rsidR="00362CAB" w:rsidRPr="000D70BF" w:rsidRDefault="00362CAB" w:rsidP="007F7038">
            <w:pPr>
              <w:pStyle w:val="TAH"/>
            </w:pPr>
            <w:r w:rsidRPr="000D70BF">
              <w:t>Applicability</w:t>
            </w:r>
          </w:p>
        </w:tc>
      </w:tr>
      <w:tr w:rsidR="00362CAB" w:rsidRPr="000D70BF" w14:paraId="7F44B98D" w14:textId="77777777" w:rsidTr="007F7038">
        <w:trPr>
          <w:jc w:val="center"/>
        </w:trPr>
        <w:tc>
          <w:tcPr>
            <w:tcW w:w="825" w:type="pct"/>
          </w:tcPr>
          <w:p w14:paraId="61B4493E" w14:textId="06E1D24A" w:rsidR="00362CAB" w:rsidRPr="000D70BF" w:rsidRDefault="00362CAB" w:rsidP="007F7038">
            <w:pPr>
              <w:pStyle w:val="TAL"/>
            </w:pPr>
            <w:r w:rsidRPr="000D70BF">
              <w:t>n/a</w:t>
            </w:r>
          </w:p>
        </w:tc>
        <w:tc>
          <w:tcPr>
            <w:tcW w:w="731" w:type="pct"/>
          </w:tcPr>
          <w:p w14:paraId="5C6AC83B" w14:textId="77777777" w:rsidR="00362CAB" w:rsidRPr="000D70BF" w:rsidRDefault="00362CAB" w:rsidP="007F7038">
            <w:pPr>
              <w:pStyle w:val="TAL"/>
            </w:pPr>
          </w:p>
        </w:tc>
        <w:tc>
          <w:tcPr>
            <w:tcW w:w="215" w:type="pct"/>
          </w:tcPr>
          <w:p w14:paraId="0790712E" w14:textId="77777777" w:rsidR="00362CAB" w:rsidRPr="000D70BF" w:rsidRDefault="00362CAB" w:rsidP="007F7038">
            <w:pPr>
              <w:pStyle w:val="TAC"/>
            </w:pPr>
          </w:p>
        </w:tc>
        <w:tc>
          <w:tcPr>
            <w:tcW w:w="580" w:type="pct"/>
          </w:tcPr>
          <w:p w14:paraId="4B529AD9" w14:textId="77777777" w:rsidR="00362CAB" w:rsidRPr="000D70BF" w:rsidRDefault="00362CAB" w:rsidP="007F7038">
            <w:pPr>
              <w:pStyle w:val="TAL"/>
            </w:pPr>
          </w:p>
        </w:tc>
        <w:tc>
          <w:tcPr>
            <w:tcW w:w="1852" w:type="pct"/>
            <w:vAlign w:val="center"/>
          </w:tcPr>
          <w:p w14:paraId="3B0B45F5" w14:textId="77777777" w:rsidR="00362CAB" w:rsidRPr="000D70BF" w:rsidRDefault="00362CAB" w:rsidP="007F7038">
            <w:pPr>
              <w:pStyle w:val="TAL"/>
            </w:pPr>
          </w:p>
        </w:tc>
        <w:tc>
          <w:tcPr>
            <w:tcW w:w="796" w:type="pct"/>
          </w:tcPr>
          <w:p w14:paraId="3A879AA7" w14:textId="77777777" w:rsidR="00362CAB" w:rsidRPr="000D70BF" w:rsidRDefault="00362CAB" w:rsidP="007F7038">
            <w:pPr>
              <w:pStyle w:val="TAL"/>
            </w:pPr>
          </w:p>
        </w:tc>
      </w:tr>
    </w:tbl>
    <w:p w14:paraId="0A8F61F8" w14:textId="77777777" w:rsidR="00362CAB" w:rsidRPr="000D70BF" w:rsidRDefault="00362CAB" w:rsidP="00362CAB"/>
    <w:p w14:paraId="39AE116E" w14:textId="77777777" w:rsidR="00362CAB" w:rsidRPr="000D70BF" w:rsidRDefault="00362CAB" w:rsidP="00362CAB">
      <w:r w:rsidRPr="000D70BF">
        <w:t>This method shall support the request data structures specified in table 6.4.3.2.3.1-2 and the response data structures and response codes specified in table 6.4.3.2.3.1-3.</w:t>
      </w:r>
    </w:p>
    <w:p w14:paraId="65DF747D" w14:textId="77777777" w:rsidR="00362CAB" w:rsidRPr="000D70BF" w:rsidRDefault="00362CAB" w:rsidP="00362CAB">
      <w:pPr>
        <w:pStyle w:val="TH"/>
      </w:pPr>
      <w:r w:rsidRPr="000D70BF">
        <w:t>Table 6.4.3.2.3.1-2: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2CAB" w:rsidRPr="000D70BF" w14:paraId="4160ADA9" w14:textId="77777777" w:rsidTr="007F7038">
        <w:trPr>
          <w:jc w:val="center"/>
        </w:trPr>
        <w:tc>
          <w:tcPr>
            <w:tcW w:w="1602" w:type="dxa"/>
            <w:shd w:val="clear" w:color="auto" w:fill="C0C0C0"/>
          </w:tcPr>
          <w:p w14:paraId="4884BCD8" w14:textId="77777777" w:rsidR="00362CAB" w:rsidRPr="000D70BF" w:rsidRDefault="00362CAB" w:rsidP="007F7038">
            <w:pPr>
              <w:pStyle w:val="TAH"/>
            </w:pPr>
            <w:r w:rsidRPr="000D70BF">
              <w:t>Data type</w:t>
            </w:r>
          </w:p>
        </w:tc>
        <w:tc>
          <w:tcPr>
            <w:tcW w:w="421" w:type="dxa"/>
            <w:shd w:val="clear" w:color="auto" w:fill="C0C0C0"/>
          </w:tcPr>
          <w:p w14:paraId="274D97B7" w14:textId="77777777" w:rsidR="00362CAB" w:rsidRPr="000D70BF" w:rsidRDefault="00362CAB" w:rsidP="007F7038">
            <w:pPr>
              <w:pStyle w:val="TAH"/>
            </w:pPr>
            <w:r w:rsidRPr="000D70BF">
              <w:t>P</w:t>
            </w:r>
          </w:p>
        </w:tc>
        <w:tc>
          <w:tcPr>
            <w:tcW w:w="1257" w:type="dxa"/>
            <w:shd w:val="clear" w:color="auto" w:fill="C0C0C0"/>
          </w:tcPr>
          <w:p w14:paraId="66C21AE0" w14:textId="77777777" w:rsidR="00362CAB" w:rsidRPr="000D70BF" w:rsidRDefault="00362CAB" w:rsidP="007F7038">
            <w:pPr>
              <w:pStyle w:val="TAH"/>
            </w:pPr>
            <w:r w:rsidRPr="000D70BF">
              <w:t>Cardinality</w:t>
            </w:r>
          </w:p>
        </w:tc>
        <w:tc>
          <w:tcPr>
            <w:tcW w:w="6343" w:type="dxa"/>
            <w:shd w:val="clear" w:color="auto" w:fill="C0C0C0"/>
            <w:vAlign w:val="center"/>
          </w:tcPr>
          <w:p w14:paraId="3F8DE395" w14:textId="77777777" w:rsidR="00362CAB" w:rsidRPr="000D70BF" w:rsidRDefault="00362CAB" w:rsidP="007F7038">
            <w:pPr>
              <w:pStyle w:val="TAH"/>
            </w:pPr>
            <w:r w:rsidRPr="000D70BF">
              <w:t>Description</w:t>
            </w:r>
          </w:p>
        </w:tc>
      </w:tr>
      <w:tr w:rsidR="00362CAB" w:rsidRPr="000D70BF" w14:paraId="4482C8EB" w14:textId="77777777" w:rsidTr="007F7038">
        <w:trPr>
          <w:jc w:val="center"/>
        </w:trPr>
        <w:tc>
          <w:tcPr>
            <w:tcW w:w="1602" w:type="dxa"/>
          </w:tcPr>
          <w:p w14:paraId="34F300C4" w14:textId="77777777" w:rsidR="00362CAB" w:rsidRPr="000D70BF" w:rsidRDefault="00362CAB" w:rsidP="007F7038">
            <w:pPr>
              <w:pStyle w:val="TAL"/>
            </w:pPr>
            <w:proofErr w:type="spellStart"/>
            <w:r w:rsidRPr="000D70BF">
              <w:rPr>
                <w:rFonts w:cs="Arial"/>
              </w:rPr>
              <w:t>InferEventSubsc</w:t>
            </w:r>
            <w:proofErr w:type="spellEnd"/>
          </w:p>
        </w:tc>
        <w:tc>
          <w:tcPr>
            <w:tcW w:w="421" w:type="dxa"/>
          </w:tcPr>
          <w:p w14:paraId="697126E8" w14:textId="77777777" w:rsidR="00362CAB" w:rsidRPr="000D70BF" w:rsidRDefault="00362CAB" w:rsidP="007F7038">
            <w:pPr>
              <w:pStyle w:val="TAC"/>
            </w:pPr>
            <w:r w:rsidRPr="000D70BF">
              <w:rPr>
                <w:rFonts w:cs="Arial"/>
              </w:rPr>
              <w:t>M</w:t>
            </w:r>
          </w:p>
        </w:tc>
        <w:tc>
          <w:tcPr>
            <w:tcW w:w="1257" w:type="dxa"/>
          </w:tcPr>
          <w:p w14:paraId="34EE8BF7" w14:textId="77777777" w:rsidR="00362CAB" w:rsidRPr="000D70BF" w:rsidRDefault="00362CAB" w:rsidP="007F7038">
            <w:pPr>
              <w:pStyle w:val="TAL"/>
            </w:pPr>
            <w:r w:rsidRPr="000D70BF">
              <w:rPr>
                <w:rFonts w:cs="Arial"/>
              </w:rPr>
              <w:t>1</w:t>
            </w:r>
          </w:p>
        </w:tc>
        <w:tc>
          <w:tcPr>
            <w:tcW w:w="6343" w:type="dxa"/>
          </w:tcPr>
          <w:p w14:paraId="3E7C5BF8" w14:textId="3044A3CF" w:rsidR="00362CAB" w:rsidRPr="000D70BF" w:rsidRDefault="00362CAB" w:rsidP="007F7038">
            <w:pPr>
              <w:pStyle w:val="TAL"/>
              <w:rPr>
                <w:rFonts w:cs="Arial"/>
              </w:rPr>
            </w:pPr>
            <w:r w:rsidRPr="000D70BF">
              <w:rPr>
                <w:rFonts w:cs="Arial"/>
              </w:rPr>
              <w:t>Contains the information required for the creation of a new Individual Inference Subscription resource.</w:t>
            </w:r>
          </w:p>
          <w:p w14:paraId="43E11FBF" w14:textId="77777777" w:rsidR="00362CAB" w:rsidRPr="000D70BF" w:rsidRDefault="00362CAB" w:rsidP="007F7038">
            <w:pPr>
              <w:pStyle w:val="TAL"/>
              <w:rPr>
                <w:rFonts w:cs="Arial"/>
              </w:rPr>
            </w:pPr>
          </w:p>
          <w:p w14:paraId="2E8BB662" w14:textId="77777777" w:rsidR="00362CAB" w:rsidRPr="000D70BF" w:rsidRDefault="00362CAB" w:rsidP="007F7038">
            <w:pPr>
              <w:pStyle w:val="TAL"/>
              <w:rPr>
                <w:rFonts w:cs="Arial"/>
              </w:rPr>
            </w:pPr>
            <w:r w:rsidRPr="000D70BF">
              <w:rPr>
                <w:rFonts w:cs="Arial"/>
              </w:rPr>
              <w:t>"</w:t>
            </w:r>
            <w:proofErr w:type="spellStart"/>
            <w:r w:rsidRPr="000D70BF">
              <w:rPr>
                <w:rFonts w:cs="Arial"/>
              </w:rPr>
              <w:t>intGroupIds</w:t>
            </w:r>
            <w:proofErr w:type="spellEnd"/>
            <w:r w:rsidRPr="000D70BF">
              <w:rPr>
                <w:rFonts w:cs="Arial"/>
              </w:rPr>
              <w:t>" and "</w:t>
            </w:r>
            <w:proofErr w:type="spellStart"/>
            <w:r w:rsidRPr="000D70BF">
              <w:rPr>
                <w:rFonts w:cs="Arial"/>
              </w:rPr>
              <w:t>supis</w:t>
            </w:r>
            <w:proofErr w:type="spellEnd"/>
            <w:r w:rsidRPr="000D70BF">
              <w:rPr>
                <w:rFonts w:cs="Arial"/>
              </w:rPr>
              <w:t>" target identities on "</w:t>
            </w:r>
            <w:proofErr w:type="spellStart"/>
            <w:r w:rsidRPr="000D70BF">
              <w:rPr>
                <w:rFonts w:cs="Arial"/>
              </w:rPr>
              <w:t>inferAnaSub</w:t>
            </w:r>
            <w:proofErr w:type="spellEnd"/>
            <w:r w:rsidRPr="000D70BF">
              <w:rPr>
                <w:rFonts w:cs="Arial"/>
              </w:rPr>
              <w:t>" attribute under this structure are not applicable to this API if the NF consumer is a NEF, i.e., the AF is an untrusted AF.</w:t>
            </w:r>
          </w:p>
          <w:p w14:paraId="40E098D4" w14:textId="77777777" w:rsidR="00362CAB" w:rsidRPr="000D70BF" w:rsidRDefault="00362CAB" w:rsidP="007F7038">
            <w:pPr>
              <w:pStyle w:val="TAL"/>
              <w:rPr>
                <w:rFonts w:cs="Arial"/>
              </w:rPr>
            </w:pPr>
          </w:p>
          <w:p w14:paraId="0353E4F2" w14:textId="77777777" w:rsidR="00362CAB" w:rsidRPr="000D70BF" w:rsidRDefault="00362CAB" w:rsidP="007F7038">
            <w:pPr>
              <w:pStyle w:val="TAL"/>
            </w:pPr>
            <w:r w:rsidRPr="000D70BF">
              <w:rPr>
                <w:rFonts w:cs="Arial"/>
              </w:rPr>
              <w:t>"</w:t>
            </w:r>
            <w:proofErr w:type="spellStart"/>
            <w:r w:rsidRPr="000D70BF">
              <w:rPr>
                <w:rFonts w:cs="Arial"/>
              </w:rPr>
              <w:t>exterGroupIds</w:t>
            </w:r>
            <w:proofErr w:type="spellEnd"/>
            <w:r w:rsidRPr="000D70BF">
              <w:rPr>
                <w:rFonts w:cs="Arial"/>
              </w:rPr>
              <w:t>" and "</w:t>
            </w:r>
            <w:proofErr w:type="spellStart"/>
            <w:r w:rsidRPr="000D70BF">
              <w:rPr>
                <w:rFonts w:cs="Arial"/>
              </w:rPr>
              <w:t>gpsis</w:t>
            </w:r>
            <w:proofErr w:type="spellEnd"/>
            <w:r w:rsidRPr="000D70BF">
              <w:rPr>
                <w:rFonts w:cs="Arial"/>
              </w:rPr>
              <w:t>" target identities on "</w:t>
            </w:r>
            <w:proofErr w:type="spellStart"/>
            <w:r w:rsidRPr="000D70BF">
              <w:rPr>
                <w:rFonts w:cs="Arial"/>
              </w:rPr>
              <w:t>inferAnaSub</w:t>
            </w:r>
            <w:proofErr w:type="spellEnd"/>
            <w:r w:rsidRPr="000D70BF">
              <w:rPr>
                <w:rFonts w:cs="Arial"/>
              </w:rPr>
              <w:t>" attribute under this structure are not applicable to this API if the NF consumer is an NWDAF, i.e., the AF is a trusted AF.</w:t>
            </w:r>
          </w:p>
        </w:tc>
      </w:tr>
    </w:tbl>
    <w:p w14:paraId="6862B145" w14:textId="77777777" w:rsidR="00362CAB" w:rsidRPr="000D70BF" w:rsidRDefault="00362CAB" w:rsidP="00362CAB"/>
    <w:p w14:paraId="2D378301" w14:textId="77777777" w:rsidR="00362CAB" w:rsidRPr="000D70BF" w:rsidRDefault="00362CAB" w:rsidP="00362CAB">
      <w:pPr>
        <w:pStyle w:val="TH"/>
      </w:pPr>
      <w:r w:rsidRPr="000D70BF">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362CAB" w:rsidRPr="000D70BF" w14:paraId="3B820835"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5A97629" w14:textId="77777777" w:rsidR="00362CAB" w:rsidRPr="000D70BF" w:rsidRDefault="00362CAB" w:rsidP="007F7038">
            <w:pPr>
              <w:pStyle w:val="TAH"/>
            </w:pPr>
            <w:r w:rsidRPr="000D70BF">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126D099" w14:textId="77777777" w:rsidR="00362CAB" w:rsidRPr="000D70BF" w:rsidRDefault="00362CAB" w:rsidP="007F7038">
            <w:pPr>
              <w:pStyle w:val="TAH"/>
            </w:pPr>
            <w:r w:rsidRPr="000D70BF">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1D3EEC" w14:textId="77777777" w:rsidR="00362CAB" w:rsidRPr="000D70BF" w:rsidRDefault="00362CAB" w:rsidP="007F7038">
            <w:pPr>
              <w:pStyle w:val="TAH"/>
            </w:pPr>
            <w:r w:rsidRPr="000D70BF">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1203A633" w14:textId="77777777" w:rsidR="00362CAB" w:rsidRPr="000D70BF" w:rsidRDefault="00362CAB" w:rsidP="007F7038">
            <w:pPr>
              <w:pStyle w:val="TAH"/>
            </w:pPr>
            <w:r w:rsidRPr="000D70BF">
              <w:t>Response</w:t>
            </w:r>
          </w:p>
          <w:p w14:paraId="310BAA6D" w14:textId="77777777" w:rsidR="00362CAB" w:rsidRPr="000D70BF" w:rsidRDefault="00362CAB" w:rsidP="007F7038">
            <w:pPr>
              <w:pStyle w:val="TAH"/>
            </w:pPr>
            <w:r w:rsidRPr="000D70BF">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2795DE68" w14:textId="77777777" w:rsidR="00362CAB" w:rsidRPr="000D70BF" w:rsidRDefault="00362CAB" w:rsidP="007F7038">
            <w:pPr>
              <w:pStyle w:val="TAH"/>
            </w:pPr>
            <w:r w:rsidRPr="000D70BF">
              <w:t>Description</w:t>
            </w:r>
          </w:p>
        </w:tc>
      </w:tr>
      <w:tr w:rsidR="00362CAB" w:rsidRPr="000D70BF" w14:paraId="0D30F921"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0681BD96" w14:textId="77777777" w:rsidR="00362CAB" w:rsidRPr="000D70BF" w:rsidRDefault="00362CAB" w:rsidP="007F7038">
            <w:pPr>
              <w:pStyle w:val="TAL"/>
            </w:pPr>
            <w:proofErr w:type="spellStart"/>
            <w:r w:rsidRPr="000D70BF">
              <w:rPr>
                <w:rFonts w:cs="Arial"/>
              </w:rPr>
              <w:t>InferEventSubsc</w:t>
            </w:r>
            <w:proofErr w:type="spellEnd"/>
          </w:p>
        </w:tc>
        <w:tc>
          <w:tcPr>
            <w:tcW w:w="225" w:type="pct"/>
            <w:tcBorders>
              <w:top w:val="single" w:sz="6" w:space="0" w:color="auto"/>
              <w:left w:val="single" w:sz="6" w:space="0" w:color="auto"/>
              <w:bottom w:val="single" w:sz="6" w:space="0" w:color="auto"/>
              <w:right w:val="single" w:sz="6" w:space="0" w:color="auto"/>
            </w:tcBorders>
          </w:tcPr>
          <w:p w14:paraId="3A52DF49" w14:textId="77777777" w:rsidR="00362CAB" w:rsidRPr="000D70BF" w:rsidRDefault="00362CAB" w:rsidP="007F7038">
            <w:pPr>
              <w:pStyle w:val="TAC"/>
            </w:pPr>
            <w:r w:rsidRPr="000D70BF">
              <w:rPr>
                <w:rFonts w:cs="Arial"/>
              </w:rPr>
              <w:t>M</w:t>
            </w:r>
          </w:p>
        </w:tc>
        <w:tc>
          <w:tcPr>
            <w:tcW w:w="649" w:type="pct"/>
            <w:tcBorders>
              <w:top w:val="single" w:sz="6" w:space="0" w:color="auto"/>
              <w:left w:val="single" w:sz="6" w:space="0" w:color="auto"/>
              <w:bottom w:val="single" w:sz="6" w:space="0" w:color="auto"/>
              <w:right w:val="single" w:sz="6" w:space="0" w:color="auto"/>
            </w:tcBorders>
          </w:tcPr>
          <w:p w14:paraId="184CCB6A" w14:textId="77777777" w:rsidR="00362CAB" w:rsidRPr="000D70BF" w:rsidRDefault="00362CAB" w:rsidP="007F7038">
            <w:pPr>
              <w:pStyle w:val="TAL"/>
            </w:pPr>
            <w:r w:rsidRPr="000D70BF">
              <w:rPr>
                <w:rFonts w:cs="Arial"/>
              </w:rPr>
              <w:t>1</w:t>
            </w:r>
          </w:p>
        </w:tc>
        <w:tc>
          <w:tcPr>
            <w:tcW w:w="727" w:type="pct"/>
            <w:tcBorders>
              <w:top w:val="single" w:sz="6" w:space="0" w:color="auto"/>
              <w:left w:val="single" w:sz="6" w:space="0" w:color="auto"/>
              <w:bottom w:val="single" w:sz="6" w:space="0" w:color="auto"/>
              <w:right w:val="single" w:sz="6" w:space="0" w:color="auto"/>
            </w:tcBorders>
          </w:tcPr>
          <w:p w14:paraId="55245775" w14:textId="77777777" w:rsidR="00362CAB" w:rsidRPr="000D70BF" w:rsidRDefault="00362CAB" w:rsidP="007F7038">
            <w:pPr>
              <w:pStyle w:val="TAL"/>
            </w:pPr>
            <w:r w:rsidRPr="000D70BF">
              <w:rPr>
                <w:rFonts w:cs="Arial"/>
              </w:rPr>
              <w:t>201 Created</w:t>
            </w:r>
          </w:p>
        </w:tc>
        <w:tc>
          <w:tcPr>
            <w:tcW w:w="2574" w:type="pct"/>
            <w:tcBorders>
              <w:top w:val="single" w:sz="6" w:space="0" w:color="auto"/>
              <w:left w:val="single" w:sz="6" w:space="0" w:color="auto"/>
              <w:bottom w:val="single" w:sz="6" w:space="0" w:color="auto"/>
              <w:right w:val="single" w:sz="6" w:space="0" w:color="auto"/>
            </w:tcBorders>
          </w:tcPr>
          <w:p w14:paraId="6E3BF4F3" w14:textId="544D0C72" w:rsidR="00362CAB" w:rsidRPr="000D70BF" w:rsidRDefault="00362CAB" w:rsidP="007F7038">
            <w:pPr>
              <w:pStyle w:val="TAL"/>
            </w:pPr>
            <w:r w:rsidRPr="000D70BF">
              <w:rPr>
                <w:rFonts w:cs="Arial"/>
              </w:rPr>
              <w:t>Contains the representation of the Individual Inference Subscription resource.</w:t>
            </w:r>
          </w:p>
        </w:tc>
      </w:tr>
      <w:tr w:rsidR="00362CAB" w:rsidRPr="000D70BF" w14:paraId="65FAFC0C"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2AD21B5D" w14:textId="77777777" w:rsidR="00362CAB" w:rsidRPr="000D70BF" w:rsidRDefault="00362CAB" w:rsidP="007F7038">
            <w:pPr>
              <w:pStyle w:val="TAL"/>
            </w:pPr>
            <w:proofErr w:type="spellStart"/>
            <w:r w:rsidRPr="000D70BF">
              <w:rPr>
                <w:rFonts w:cs="Arial"/>
              </w:rPr>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9709759" w14:textId="77777777" w:rsidR="00362CAB" w:rsidRPr="000D70BF" w:rsidRDefault="00362CAB" w:rsidP="007F7038">
            <w:pPr>
              <w:pStyle w:val="TAC"/>
            </w:pPr>
            <w:r w:rsidRPr="000D70BF">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4F6B25FF" w14:textId="77777777" w:rsidR="00362CAB" w:rsidRPr="000D70BF" w:rsidRDefault="00362CAB" w:rsidP="007F7038">
            <w:pPr>
              <w:pStyle w:val="TAL"/>
            </w:pPr>
            <w:r w:rsidRPr="000D70BF">
              <w:rPr>
                <w:rFonts w:cs="Arial"/>
              </w:rPr>
              <w:t>0..1</w:t>
            </w:r>
          </w:p>
        </w:tc>
        <w:tc>
          <w:tcPr>
            <w:tcW w:w="727" w:type="pct"/>
            <w:tcBorders>
              <w:top w:val="single" w:sz="6" w:space="0" w:color="auto"/>
              <w:left w:val="single" w:sz="6" w:space="0" w:color="auto"/>
              <w:bottom w:val="single" w:sz="6" w:space="0" w:color="auto"/>
              <w:right w:val="single" w:sz="6" w:space="0" w:color="auto"/>
            </w:tcBorders>
          </w:tcPr>
          <w:p w14:paraId="5C9D7A5B" w14:textId="77777777" w:rsidR="00362CAB" w:rsidRPr="000D70BF" w:rsidRDefault="00362CAB" w:rsidP="007F7038">
            <w:pPr>
              <w:pStyle w:val="TAL"/>
            </w:pPr>
            <w:r w:rsidRPr="000D70BF">
              <w:rPr>
                <w:rFonts w:cs="Arial"/>
              </w:rPr>
              <w:t>403 Forbidden</w:t>
            </w:r>
          </w:p>
        </w:tc>
        <w:tc>
          <w:tcPr>
            <w:tcW w:w="2574" w:type="pct"/>
            <w:tcBorders>
              <w:top w:val="single" w:sz="6" w:space="0" w:color="auto"/>
              <w:left w:val="single" w:sz="6" w:space="0" w:color="auto"/>
              <w:bottom w:val="single" w:sz="6" w:space="0" w:color="auto"/>
              <w:right w:val="single" w:sz="6" w:space="0" w:color="auto"/>
            </w:tcBorders>
          </w:tcPr>
          <w:p w14:paraId="206BE348" w14:textId="77777777" w:rsidR="00362CAB" w:rsidRPr="000D70BF" w:rsidRDefault="00362CAB" w:rsidP="007F7038">
            <w:pPr>
              <w:pStyle w:val="TAL"/>
            </w:pPr>
            <w:r w:rsidRPr="000D70BF">
              <w:rPr>
                <w:rFonts w:cs="Arial"/>
              </w:rPr>
              <w:t>(NOTE 2)</w:t>
            </w:r>
          </w:p>
        </w:tc>
      </w:tr>
      <w:tr w:rsidR="00362CAB" w:rsidRPr="000D70BF" w14:paraId="633B96D6" w14:textId="77777777" w:rsidTr="007F703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8A44FB8" w14:textId="62763F67" w:rsidR="00362CAB" w:rsidRPr="000D70BF" w:rsidRDefault="00362CAB" w:rsidP="007F7038">
            <w:pPr>
              <w:pStyle w:val="TAN"/>
            </w:pPr>
            <w:r w:rsidRPr="000D70BF">
              <w:t>NOTE</w:t>
            </w:r>
            <w:r w:rsidR="00787073">
              <w:t> 1</w:t>
            </w:r>
            <w:r w:rsidRPr="000D70BF">
              <w:t>:</w:t>
            </w:r>
            <w:r w:rsidRPr="000D70BF">
              <w:rPr>
                <w:noProof/>
              </w:rPr>
              <w:tab/>
              <w:t xml:space="preserve">The mandatory </w:t>
            </w:r>
            <w:r w:rsidRPr="000D70BF">
              <w:t>HTTP error status code for the POST method listed in Table 5.5.7.1-1 of 3GPP TS 29.500 [4] also apply.</w:t>
            </w:r>
          </w:p>
          <w:p w14:paraId="02932D40" w14:textId="77777777" w:rsidR="00362CAB" w:rsidRPr="000D70BF" w:rsidRDefault="00362CAB" w:rsidP="007F7038">
            <w:pPr>
              <w:pStyle w:val="TAN"/>
            </w:pPr>
            <w:r w:rsidRPr="000D70BF">
              <w:t>NOTE 2:</w:t>
            </w:r>
            <w:r w:rsidRPr="000D70BF">
              <w:tab/>
              <w:t>Failure cases are described in clause 6.4.7.</w:t>
            </w:r>
          </w:p>
        </w:tc>
      </w:tr>
    </w:tbl>
    <w:p w14:paraId="00167E7E" w14:textId="77777777" w:rsidR="00362CAB" w:rsidRPr="000D70BF" w:rsidRDefault="00362CAB" w:rsidP="00362CAB"/>
    <w:p w14:paraId="79FF5DB8" w14:textId="77777777" w:rsidR="00362CAB" w:rsidRPr="000D70BF" w:rsidRDefault="00362CAB" w:rsidP="00362CAB">
      <w:pPr>
        <w:pStyle w:val="TH"/>
      </w:pPr>
      <w:r w:rsidRPr="000D70BF">
        <w:t>Table</w:t>
      </w:r>
      <w:r w:rsidRPr="000D70BF">
        <w:rPr>
          <w:lang w:val="en-US"/>
        </w:rPr>
        <w:t> </w:t>
      </w:r>
      <w:r w:rsidRPr="000D70BF">
        <w:t xml:space="preserve">6.4.3.2.3.1-4: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362CAB" w:rsidRPr="000D70BF" w14:paraId="12CDAB1F" w14:textId="77777777" w:rsidTr="007F7038">
        <w:trPr>
          <w:jc w:val="center"/>
        </w:trPr>
        <w:tc>
          <w:tcPr>
            <w:tcW w:w="1832" w:type="dxa"/>
            <w:tcBorders>
              <w:bottom w:val="single" w:sz="6" w:space="0" w:color="auto"/>
            </w:tcBorders>
            <w:shd w:val="clear" w:color="auto" w:fill="C0C0C0"/>
          </w:tcPr>
          <w:p w14:paraId="54BB53A8" w14:textId="77777777" w:rsidR="00362CAB" w:rsidRPr="000D70BF" w:rsidRDefault="00362CAB" w:rsidP="007F7038">
            <w:pPr>
              <w:pStyle w:val="TAH"/>
            </w:pPr>
            <w:r w:rsidRPr="000D70BF">
              <w:t>Name</w:t>
            </w:r>
          </w:p>
        </w:tc>
        <w:tc>
          <w:tcPr>
            <w:tcW w:w="1559" w:type="dxa"/>
            <w:tcBorders>
              <w:bottom w:val="single" w:sz="6" w:space="0" w:color="auto"/>
            </w:tcBorders>
            <w:shd w:val="clear" w:color="auto" w:fill="C0C0C0"/>
          </w:tcPr>
          <w:p w14:paraId="3185263B" w14:textId="77777777" w:rsidR="00362CAB" w:rsidRPr="000D70BF" w:rsidRDefault="00362CAB" w:rsidP="007F7038">
            <w:pPr>
              <w:pStyle w:val="TAH"/>
            </w:pPr>
            <w:r w:rsidRPr="000D70BF">
              <w:t>Data type</w:t>
            </w:r>
          </w:p>
        </w:tc>
        <w:tc>
          <w:tcPr>
            <w:tcW w:w="426" w:type="dxa"/>
            <w:tcBorders>
              <w:bottom w:val="single" w:sz="6" w:space="0" w:color="auto"/>
            </w:tcBorders>
            <w:shd w:val="clear" w:color="auto" w:fill="C0C0C0"/>
          </w:tcPr>
          <w:p w14:paraId="5C1862E0"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tcPr>
          <w:p w14:paraId="2E96031E" w14:textId="77777777" w:rsidR="00362CAB" w:rsidRPr="000D70BF" w:rsidRDefault="00362CAB" w:rsidP="007F7038">
            <w:pPr>
              <w:pStyle w:val="TAH"/>
            </w:pPr>
            <w:r w:rsidRPr="000D70BF">
              <w:t>Cardinality</w:t>
            </w:r>
          </w:p>
        </w:tc>
        <w:tc>
          <w:tcPr>
            <w:tcW w:w="4524" w:type="dxa"/>
            <w:tcBorders>
              <w:bottom w:val="single" w:sz="6" w:space="0" w:color="auto"/>
            </w:tcBorders>
            <w:shd w:val="clear" w:color="auto" w:fill="C0C0C0"/>
            <w:vAlign w:val="center"/>
          </w:tcPr>
          <w:p w14:paraId="4C026446" w14:textId="77777777" w:rsidR="00362CAB" w:rsidRPr="000D70BF" w:rsidRDefault="00362CAB" w:rsidP="007F7038">
            <w:pPr>
              <w:pStyle w:val="TAH"/>
            </w:pPr>
            <w:r w:rsidRPr="000D70BF">
              <w:t>Description</w:t>
            </w:r>
          </w:p>
        </w:tc>
      </w:tr>
      <w:tr w:rsidR="00362CAB" w:rsidRPr="000D70BF" w14:paraId="210CA1E1" w14:textId="77777777" w:rsidTr="007F7038">
        <w:trPr>
          <w:jc w:val="center"/>
        </w:trPr>
        <w:tc>
          <w:tcPr>
            <w:tcW w:w="1832" w:type="dxa"/>
            <w:tcBorders>
              <w:top w:val="single" w:sz="6" w:space="0" w:color="auto"/>
            </w:tcBorders>
          </w:tcPr>
          <w:p w14:paraId="772A87FE" w14:textId="77777777" w:rsidR="00362CAB" w:rsidRPr="000D70BF" w:rsidRDefault="00362CAB" w:rsidP="007F7038">
            <w:pPr>
              <w:pStyle w:val="TAL"/>
            </w:pPr>
            <w:r w:rsidRPr="000D70BF">
              <w:t>Location</w:t>
            </w:r>
          </w:p>
        </w:tc>
        <w:tc>
          <w:tcPr>
            <w:tcW w:w="1559" w:type="dxa"/>
            <w:tcBorders>
              <w:top w:val="single" w:sz="6" w:space="0" w:color="auto"/>
            </w:tcBorders>
          </w:tcPr>
          <w:p w14:paraId="35B02345" w14:textId="77777777" w:rsidR="00362CAB" w:rsidRPr="000D70BF" w:rsidRDefault="00362CAB" w:rsidP="007F7038">
            <w:pPr>
              <w:pStyle w:val="TAL"/>
            </w:pPr>
            <w:r w:rsidRPr="000D70BF">
              <w:t>string</w:t>
            </w:r>
          </w:p>
        </w:tc>
        <w:tc>
          <w:tcPr>
            <w:tcW w:w="426" w:type="dxa"/>
            <w:tcBorders>
              <w:top w:val="single" w:sz="6" w:space="0" w:color="auto"/>
            </w:tcBorders>
          </w:tcPr>
          <w:p w14:paraId="4145DB9E" w14:textId="77777777" w:rsidR="00362CAB" w:rsidRPr="000D70BF" w:rsidRDefault="00362CAB" w:rsidP="007F7038">
            <w:pPr>
              <w:pStyle w:val="TAC"/>
            </w:pPr>
            <w:r w:rsidRPr="000D70BF">
              <w:t>M</w:t>
            </w:r>
          </w:p>
        </w:tc>
        <w:tc>
          <w:tcPr>
            <w:tcW w:w="1275" w:type="dxa"/>
            <w:tcBorders>
              <w:top w:val="single" w:sz="6" w:space="0" w:color="auto"/>
            </w:tcBorders>
          </w:tcPr>
          <w:p w14:paraId="3007162A" w14:textId="77777777" w:rsidR="00362CAB" w:rsidRPr="000D70BF" w:rsidRDefault="00362CAB" w:rsidP="007F7038">
            <w:pPr>
              <w:pStyle w:val="TAL"/>
            </w:pPr>
            <w:r w:rsidRPr="000D70BF">
              <w:t>1</w:t>
            </w:r>
          </w:p>
        </w:tc>
        <w:tc>
          <w:tcPr>
            <w:tcW w:w="4524" w:type="dxa"/>
            <w:tcBorders>
              <w:top w:val="single" w:sz="6" w:space="0" w:color="auto"/>
            </w:tcBorders>
            <w:vAlign w:val="center"/>
          </w:tcPr>
          <w:p w14:paraId="1AEA13F7" w14:textId="77777777" w:rsidR="00362CAB" w:rsidRPr="000D70BF" w:rsidRDefault="00362CAB" w:rsidP="007F7038">
            <w:pPr>
              <w:pStyle w:val="TAL"/>
            </w:pPr>
            <w:r w:rsidRPr="000D70BF">
              <w:t>Contains the URI of the newly created resource, according to the structure: {apiRoot}/naf-inference/&lt;apiVersion&gt;/subscriptions/{subscriptionId}</w:t>
            </w:r>
          </w:p>
        </w:tc>
      </w:tr>
    </w:tbl>
    <w:p w14:paraId="7CAB0296" w14:textId="77777777" w:rsidR="00362CAB" w:rsidRPr="000D70BF" w:rsidRDefault="00362CAB" w:rsidP="00362CAB"/>
    <w:p w14:paraId="478F2A21" w14:textId="77777777" w:rsidR="00362CAB" w:rsidRPr="000D70BF" w:rsidRDefault="00362CAB" w:rsidP="00362CAB">
      <w:pPr>
        <w:pStyle w:val="Heading5"/>
      </w:pPr>
      <w:bookmarkStart w:id="579" w:name="_Toc214987860"/>
      <w:r w:rsidRPr="000D70BF">
        <w:t>6.4.3.2.4</w:t>
      </w:r>
      <w:r w:rsidRPr="000D70BF">
        <w:tab/>
        <w:t>Resource Custom Operations</w:t>
      </w:r>
      <w:bookmarkEnd w:id="579"/>
    </w:p>
    <w:p w14:paraId="5A5014B8" w14:textId="77777777" w:rsidR="00362CAB" w:rsidRPr="000D70BF" w:rsidRDefault="00362CAB" w:rsidP="00362CAB">
      <w:r w:rsidRPr="000D70BF">
        <w:t>There are no resource custom operations defined for this resource in this release of the specification.</w:t>
      </w:r>
    </w:p>
    <w:p w14:paraId="4D37C3CA" w14:textId="6FE14AB8" w:rsidR="00362CAB" w:rsidRPr="000D70BF" w:rsidRDefault="00362CAB" w:rsidP="00362CAB">
      <w:pPr>
        <w:pStyle w:val="Heading4"/>
      </w:pPr>
      <w:bookmarkStart w:id="580" w:name="_Toc214987861"/>
      <w:r w:rsidRPr="000D70BF">
        <w:t>6.4.3.3</w:t>
      </w:r>
      <w:r w:rsidRPr="000D70BF">
        <w:tab/>
        <w:t xml:space="preserve">Resource: Individual Inference </w:t>
      </w:r>
      <w:r w:rsidR="00245A25">
        <w:t>S</w:t>
      </w:r>
      <w:r w:rsidR="00245A25" w:rsidRPr="00040EE2">
        <w:t>ubscription</w:t>
      </w:r>
      <w:bookmarkEnd w:id="580"/>
    </w:p>
    <w:p w14:paraId="6F5EFA44" w14:textId="77777777" w:rsidR="00362CAB" w:rsidRPr="000D70BF" w:rsidRDefault="00362CAB" w:rsidP="00362CAB">
      <w:pPr>
        <w:pStyle w:val="Heading5"/>
      </w:pPr>
      <w:bookmarkStart w:id="581" w:name="_Toc214987862"/>
      <w:r w:rsidRPr="000D70BF">
        <w:t>6.4.3.3.1</w:t>
      </w:r>
      <w:r w:rsidRPr="000D70BF">
        <w:tab/>
        <w:t>Description</w:t>
      </w:r>
      <w:bookmarkEnd w:id="581"/>
    </w:p>
    <w:p w14:paraId="29B3F366" w14:textId="2E252A98" w:rsidR="00362CAB" w:rsidRPr="000D70BF" w:rsidRDefault="00362CAB" w:rsidP="00362CAB">
      <w:r w:rsidRPr="000D70BF">
        <w:t xml:space="preserve">The Individual Inference Subscription resource represents a single inference subscription to the </w:t>
      </w:r>
      <w:proofErr w:type="spellStart"/>
      <w:r w:rsidRPr="000D70BF">
        <w:t>Naf_Inference</w:t>
      </w:r>
      <w:proofErr w:type="spellEnd"/>
      <w:r w:rsidRPr="000D70BF">
        <w:t xml:space="preserve"> service at a given AF.</w:t>
      </w:r>
    </w:p>
    <w:p w14:paraId="778D4AB8" w14:textId="77777777" w:rsidR="00362CAB" w:rsidRPr="000D70BF" w:rsidRDefault="00362CAB" w:rsidP="00362CAB">
      <w:pPr>
        <w:pStyle w:val="Heading5"/>
      </w:pPr>
      <w:bookmarkStart w:id="582" w:name="_Toc214987863"/>
      <w:r w:rsidRPr="000D70BF">
        <w:t>6.4.3.3.2</w:t>
      </w:r>
      <w:r w:rsidRPr="000D70BF">
        <w:tab/>
        <w:t>Resource Definition</w:t>
      </w:r>
      <w:bookmarkEnd w:id="582"/>
    </w:p>
    <w:p w14:paraId="02787DAB" w14:textId="77777777" w:rsidR="00362CAB" w:rsidRPr="000D70BF" w:rsidRDefault="00362CAB" w:rsidP="00362CAB">
      <w:r w:rsidRPr="000D70BF">
        <w:t xml:space="preserve">Resource URI: </w:t>
      </w:r>
      <w:r w:rsidRPr="000D70BF">
        <w:rPr>
          <w:b/>
          <w:noProof/>
        </w:rPr>
        <w:t>{apiRoot}/naf-inference/&lt;apiVersion&gt;/subscriptions</w:t>
      </w:r>
      <w:r w:rsidRPr="000D70BF">
        <w:rPr>
          <w:b/>
        </w:rPr>
        <w:t>/{</w:t>
      </w:r>
      <w:proofErr w:type="spellStart"/>
      <w:r w:rsidRPr="000D70BF">
        <w:rPr>
          <w:b/>
        </w:rPr>
        <w:t>subscriptionId</w:t>
      </w:r>
      <w:proofErr w:type="spellEnd"/>
      <w:r w:rsidRPr="000D70BF">
        <w:rPr>
          <w:b/>
        </w:rPr>
        <w:t>}</w:t>
      </w:r>
    </w:p>
    <w:p w14:paraId="6379B04F" w14:textId="77777777" w:rsidR="00362CAB" w:rsidRPr="000D70BF" w:rsidRDefault="00362CAB" w:rsidP="00362CAB">
      <w:pPr>
        <w:rPr>
          <w:rFonts w:ascii="Arial" w:hAnsi="Arial" w:cs="Arial"/>
        </w:rPr>
      </w:pPr>
      <w:r w:rsidRPr="000D70BF">
        <w:t>This resource shall support the resource URI variables defined in table 6.4.3.3.2-1.</w:t>
      </w:r>
    </w:p>
    <w:p w14:paraId="4E6DA077" w14:textId="77777777" w:rsidR="00362CAB" w:rsidRPr="000D70BF" w:rsidRDefault="00362CAB" w:rsidP="00362CAB">
      <w:pPr>
        <w:pStyle w:val="TH"/>
        <w:rPr>
          <w:rFonts w:cs="Arial"/>
        </w:rPr>
      </w:pPr>
      <w:r w:rsidRPr="000D70BF">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778F3C3D"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EB1D6EF"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78F89A1"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9FDA88" w14:textId="77777777" w:rsidR="00362CAB" w:rsidRPr="000D70BF" w:rsidRDefault="00362CAB" w:rsidP="007F7038">
            <w:pPr>
              <w:pStyle w:val="TAH"/>
            </w:pPr>
            <w:r w:rsidRPr="000D70BF">
              <w:t>Definition</w:t>
            </w:r>
          </w:p>
        </w:tc>
      </w:tr>
      <w:tr w:rsidR="00362CAB" w:rsidRPr="000D70BF" w14:paraId="31DAA4CF"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06F023" w14:textId="77777777" w:rsidR="00362CAB" w:rsidRPr="000D70BF" w:rsidRDefault="00362CAB" w:rsidP="007F7038">
            <w:pPr>
              <w:pStyle w:val="TAL"/>
            </w:pPr>
            <w:proofErr w:type="spellStart"/>
            <w:r w:rsidRPr="000D70BF">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E3751D9"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4BB139" w14:textId="77777777" w:rsidR="00362CAB" w:rsidRPr="000D70BF" w:rsidRDefault="00362CAB" w:rsidP="007F7038">
            <w:pPr>
              <w:pStyle w:val="TAL"/>
            </w:pPr>
            <w:r w:rsidRPr="000D70BF">
              <w:t>See clause</w:t>
            </w:r>
            <w:r w:rsidRPr="000D70BF">
              <w:rPr>
                <w:lang w:val="en-US" w:eastAsia="zh-CN"/>
              </w:rPr>
              <w:t> </w:t>
            </w:r>
            <w:r w:rsidRPr="000D70BF">
              <w:t>6.4.1</w:t>
            </w:r>
          </w:p>
        </w:tc>
      </w:tr>
      <w:tr w:rsidR="00362CAB" w:rsidRPr="000D70BF" w14:paraId="01FF9145"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tcPr>
          <w:p w14:paraId="2BF16F85" w14:textId="77777777" w:rsidR="00362CAB" w:rsidRPr="000D70BF" w:rsidRDefault="00362CAB" w:rsidP="007F7038">
            <w:pPr>
              <w:pStyle w:val="TAL"/>
            </w:pPr>
            <w:proofErr w:type="spellStart"/>
            <w:r w:rsidRPr="000D70BF">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84FFE61"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FDED0DD" w14:textId="77777777" w:rsidR="00362CAB" w:rsidRPr="000D70BF" w:rsidRDefault="00362CAB" w:rsidP="007F7038">
            <w:pPr>
              <w:pStyle w:val="TAL"/>
            </w:pPr>
            <w:r w:rsidRPr="000D70BF">
              <w:rPr>
                <w:rFonts w:eastAsia="Batang"/>
              </w:rPr>
              <w:t xml:space="preserve">Identifies an inference subscription to the </w:t>
            </w:r>
            <w:proofErr w:type="spellStart"/>
            <w:r w:rsidRPr="000D70BF">
              <w:rPr>
                <w:rFonts w:eastAsia="Batang"/>
              </w:rPr>
              <w:t>Naf_Inference</w:t>
            </w:r>
            <w:proofErr w:type="spellEnd"/>
            <w:r w:rsidRPr="000D70BF">
              <w:rPr>
                <w:rFonts w:eastAsia="Batang"/>
              </w:rPr>
              <w:t xml:space="preserve"> service.</w:t>
            </w:r>
          </w:p>
        </w:tc>
      </w:tr>
    </w:tbl>
    <w:p w14:paraId="4474B585" w14:textId="77777777" w:rsidR="00362CAB" w:rsidRPr="000D70BF" w:rsidRDefault="00362CAB" w:rsidP="00362CAB"/>
    <w:p w14:paraId="4C6484A9" w14:textId="77777777" w:rsidR="00362CAB" w:rsidRPr="000D70BF" w:rsidRDefault="00362CAB" w:rsidP="00362CAB">
      <w:pPr>
        <w:pStyle w:val="Heading5"/>
      </w:pPr>
      <w:bookmarkStart w:id="583" w:name="_Toc214987864"/>
      <w:r w:rsidRPr="000D70BF">
        <w:t>6.4.3.3.3</w:t>
      </w:r>
      <w:r w:rsidRPr="000D70BF">
        <w:tab/>
        <w:t>Resource Standard Methods</w:t>
      </w:r>
      <w:bookmarkEnd w:id="583"/>
    </w:p>
    <w:p w14:paraId="474233F7" w14:textId="77777777" w:rsidR="00362CAB" w:rsidRPr="000D70BF" w:rsidRDefault="00362CAB" w:rsidP="00C05259">
      <w:pPr>
        <w:pStyle w:val="H6"/>
      </w:pPr>
      <w:bookmarkStart w:id="584" w:name="_Toc524425223"/>
      <w:bookmarkStart w:id="585" w:name="_Toc532198041"/>
      <w:bookmarkStart w:id="586" w:name="_Toc19865091"/>
      <w:bookmarkStart w:id="587" w:name="_Toc34228216"/>
      <w:bookmarkStart w:id="588" w:name="_Toc36041619"/>
      <w:bookmarkStart w:id="589" w:name="_Toc36041775"/>
      <w:bookmarkStart w:id="590" w:name="_Toc44680212"/>
      <w:bookmarkStart w:id="591" w:name="_Toc45134809"/>
      <w:bookmarkStart w:id="592" w:name="_Toc49583694"/>
      <w:bookmarkStart w:id="593" w:name="_Toc51764131"/>
      <w:bookmarkStart w:id="594" w:name="_Toc58838806"/>
      <w:bookmarkStart w:id="595" w:name="_Toc59020121"/>
      <w:bookmarkStart w:id="596" w:name="_Toc59020208"/>
      <w:bookmarkStart w:id="597" w:name="_Toc68170872"/>
      <w:bookmarkStart w:id="598" w:name="_Toc136524036"/>
      <w:bookmarkStart w:id="599" w:name="_Toc200974237"/>
      <w:bookmarkStart w:id="600" w:name="_Toc34228215"/>
      <w:bookmarkStart w:id="601" w:name="_Toc36041618"/>
      <w:bookmarkStart w:id="602" w:name="_Toc36041774"/>
      <w:bookmarkStart w:id="603" w:name="_Toc44680211"/>
      <w:bookmarkStart w:id="604" w:name="_Toc45134808"/>
      <w:bookmarkStart w:id="605" w:name="_Toc49583693"/>
      <w:bookmarkStart w:id="606" w:name="_Toc51764130"/>
      <w:bookmarkStart w:id="607" w:name="_Toc58838805"/>
      <w:bookmarkStart w:id="608" w:name="_Toc59020120"/>
      <w:bookmarkStart w:id="609" w:name="_Toc59020207"/>
      <w:bookmarkStart w:id="610" w:name="_Toc68170871"/>
      <w:bookmarkStart w:id="611" w:name="_Toc136524035"/>
      <w:bookmarkStart w:id="612" w:name="_Toc200974236"/>
      <w:r w:rsidRPr="00C05259">
        <w:t>6.4.3.3.3.1</w:t>
      </w:r>
      <w:r w:rsidRPr="00C05259">
        <w:tab/>
        <w:t>PUT</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51D06C23" w14:textId="77777777" w:rsidR="00362CAB" w:rsidRPr="000D70BF" w:rsidRDefault="00362CAB" w:rsidP="00362CAB">
      <w:pPr>
        <w:rPr>
          <w:noProof/>
        </w:rPr>
      </w:pPr>
      <w:r w:rsidRPr="000D70BF">
        <w:rPr>
          <w:noProof/>
        </w:rPr>
        <w:t>This method shall support the URI query parameters specified in table 6.4.3.3.3.1-1.</w:t>
      </w:r>
    </w:p>
    <w:p w14:paraId="43D159A6" w14:textId="77777777" w:rsidR="00362CAB" w:rsidRPr="000D70BF" w:rsidRDefault="00362CAB" w:rsidP="00362CAB">
      <w:pPr>
        <w:pStyle w:val="TH"/>
      </w:pPr>
      <w:r w:rsidRPr="000D70BF">
        <w:t>Table 6.4.3.3.3.1-1: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362CAB" w:rsidRPr="000D70BF" w14:paraId="2743947D" w14:textId="77777777" w:rsidTr="007F7038">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1691476" w14:textId="77777777" w:rsidR="00362CAB" w:rsidRPr="000D70BF" w:rsidRDefault="00362CAB" w:rsidP="00C05259">
            <w:pPr>
              <w:pStyle w:val="TAH"/>
              <w:rPr>
                <w:noProof/>
              </w:rPr>
            </w:pPr>
            <w:bookmarkStart w:id="613" w:name="_MCCTEMPBM_CRPT43610096___4" w:colFirst="0" w:colLast="3"/>
            <w:r w:rsidRPr="000D70BF">
              <w:rPr>
                <w:noProof/>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4742E6EE" w14:textId="77777777" w:rsidR="00362CAB" w:rsidRPr="000D70BF" w:rsidRDefault="00362CAB" w:rsidP="00C05259">
            <w:pPr>
              <w:pStyle w:val="TAH"/>
              <w:rPr>
                <w:noProof/>
              </w:rPr>
            </w:pPr>
            <w:r w:rsidRPr="000D70BF">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A22029"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2B8ADB9" w14:textId="77777777" w:rsidR="00362CAB" w:rsidRPr="000D70BF" w:rsidRDefault="00362CAB" w:rsidP="00C05259">
            <w:pPr>
              <w:pStyle w:val="TAH"/>
              <w:rPr>
                <w:noProof/>
              </w:rPr>
            </w:pPr>
            <w:r w:rsidRPr="000D70BF">
              <w:rPr>
                <w:noProof/>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ED4A2E" w14:textId="77777777" w:rsidR="00362CAB" w:rsidRPr="000D70BF" w:rsidRDefault="00362CAB" w:rsidP="00C05259">
            <w:pPr>
              <w:pStyle w:val="TAH"/>
              <w:rPr>
                <w:noProof/>
              </w:rPr>
            </w:pPr>
            <w:r w:rsidRPr="000D70BF">
              <w:rPr>
                <w:noProof/>
              </w:rPr>
              <w:t>Description</w:t>
            </w:r>
          </w:p>
        </w:tc>
      </w:tr>
      <w:tr w:rsidR="00362CAB" w:rsidRPr="000D70BF" w14:paraId="51146D26" w14:textId="77777777" w:rsidTr="007F7038">
        <w:trPr>
          <w:jc w:val="center"/>
        </w:trPr>
        <w:tc>
          <w:tcPr>
            <w:tcW w:w="1598" w:type="dxa"/>
            <w:tcBorders>
              <w:top w:val="single" w:sz="6" w:space="0" w:color="auto"/>
              <w:left w:val="single" w:sz="6" w:space="0" w:color="auto"/>
              <w:bottom w:val="single" w:sz="6" w:space="0" w:color="000000"/>
              <w:right w:val="single" w:sz="6" w:space="0" w:color="auto"/>
            </w:tcBorders>
            <w:hideMark/>
          </w:tcPr>
          <w:p w14:paraId="66A447B7" w14:textId="77777777" w:rsidR="00362CAB" w:rsidRPr="000D70BF" w:rsidRDefault="00362CAB" w:rsidP="001F7E3B">
            <w:pPr>
              <w:pStyle w:val="TAL"/>
              <w:rPr>
                <w:noProof/>
              </w:rPr>
            </w:pPr>
            <w:bookmarkStart w:id="614" w:name="_MCCTEMPBM_CRPT43610097___7"/>
            <w:bookmarkEnd w:id="613"/>
            <w:r w:rsidRPr="000D70BF">
              <w:rPr>
                <w:noProof/>
              </w:rPr>
              <w:t>n/a</w:t>
            </w:r>
            <w:bookmarkEnd w:id="614"/>
          </w:p>
        </w:tc>
        <w:tc>
          <w:tcPr>
            <w:tcW w:w="1485" w:type="dxa"/>
            <w:tcBorders>
              <w:top w:val="single" w:sz="6" w:space="0" w:color="auto"/>
              <w:left w:val="single" w:sz="6" w:space="0" w:color="auto"/>
              <w:bottom w:val="single" w:sz="6" w:space="0" w:color="000000"/>
              <w:right w:val="single" w:sz="6" w:space="0" w:color="auto"/>
            </w:tcBorders>
          </w:tcPr>
          <w:p w14:paraId="47601C2F" w14:textId="77777777" w:rsidR="00362CAB" w:rsidRPr="000D70BF" w:rsidRDefault="00362CAB" w:rsidP="001F7E3B">
            <w:pPr>
              <w:pStyle w:val="TAL"/>
              <w:rPr>
                <w:noProof/>
              </w:rPr>
            </w:pPr>
          </w:p>
        </w:tc>
        <w:tc>
          <w:tcPr>
            <w:tcW w:w="450" w:type="dxa"/>
            <w:tcBorders>
              <w:top w:val="single" w:sz="6" w:space="0" w:color="auto"/>
              <w:left w:val="single" w:sz="6" w:space="0" w:color="auto"/>
              <w:bottom w:val="single" w:sz="6" w:space="0" w:color="000000"/>
              <w:right w:val="single" w:sz="6" w:space="0" w:color="auto"/>
            </w:tcBorders>
          </w:tcPr>
          <w:p w14:paraId="4D2615B5" w14:textId="77777777" w:rsidR="00362CAB" w:rsidRPr="000D70BF" w:rsidRDefault="00362CAB" w:rsidP="001F7E3B">
            <w:pPr>
              <w:pStyle w:val="TAC"/>
              <w:rPr>
                <w:noProof/>
              </w:rPr>
            </w:pPr>
          </w:p>
        </w:tc>
        <w:tc>
          <w:tcPr>
            <w:tcW w:w="1170" w:type="dxa"/>
            <w:tcBorders>
              <w:top w:val="single" w:sz="6" w:space="0" w:color="auto"/>
              <w:left w:val="single" w:sz="6" w:space="0" w:color="auto"/>
              <w:bottom w:val="single" w:sz="6" w:space="0" w:color="000000"/>
              <w:right w:val="single" w:sz="6" w:space="0" w:color="auto"/>
            </w:tcBorders>
          </w:tcPr>
          <w:p w14:paraId="491BAA67" w14:textId="77777777" w:rsidR="00362CAB" w:rsidRPr="000D70BF" w:rsidRDefault="00362CAB" w:rsidP="001F7E3B">
            <w:pPr>
              <w:pStyle w:val="TAC"/>
              <w:rPr>
                <w:noProof/>
              </w:rPr>
            </w:pPr>
          </w:p>
        </w:tc>
        <w:tc>
          <w:tcPr>
            <w:tcW w:w="4983" w:type="dxa"/>
            <w:tcBorders>
              <w:top w:val="single" w:sz="6" w:space="0" w:color="auto"/>
              <w:left w:val="single" w:sz="6" w:space="0" w:color="auto"/>
              <w:bottom w:val="single" w:sz="6" w:space="0" w:color="000000"/>
              <w:right w:val="single" w:sz="6" w:space="0" w:color="auto"/>
            </w:tcBorders>
            <w:vAlign w:val="center"/>
          </w:tcPr>
          <w:p w14:paraId="45650F9A" w14:textId="77777777" w:rsidR="00362CAB" w:rsidRPr="000D70BF" w:rsidRDefault="00362CAB" w:rsidP="001F7E3B">
            <w:pPr>
              <w:pStyle w:val="TAL"/>
              <w:rPr>
                <w:noProof/>
              </w:rPr>
            </w:pPr>
          </w:p>
        </w:tc>
      </w:tr>
    </w:tbl>
    <w:p w14:paraId="17AC1B5B" w14:textId="77777777" w:rsidR="00362CAB" w:rsidRPr="000D70BF" w:rsidRDefault="00362CAB" w:rsidP="00362CAB">
      <w:pPr>
        <w:rPr>
          <w:noProof/>
        </w:rPr>
      </w:pPr>
    </w:p>
    <w:p w14:paraId="40A22FA6" w14:textId="77777777" w:rsidR="00362CAB" w:rsidRPr="000D70BF" w:rsidRDefault="00362CAB" w:rsidP="00362CAB">
      <w:pPr>
        <w:rPr>
          <w:noProof/>
        </w:rPr>
      </w:pPr>
      <w:r w:rsidRPr="000D70BF">
        <w:rPr>
          <w:noProof/>
        </w:rPr>
        <w:t>This method shall support the request data structures specified in table 6.4.3.3.3.1-2 and the response data structures and response codes specified in table 6.4.3.3.3.1-3.</w:t>
      </w:r>
    </w:p>
    <w:p w14:paraId="290AD8FC" w14:textId="77777777" w:rsidR="00362CAB" w:rsidRPr="000D70BF" w:rsidRDefault="00362CAB" w:rsidP="00362CAB">
      <w:pPr>
        <w:pStyle w:val="TH"/>
      </w:pPr>
      <w:r w:rsidRPr="000D70BF">
        <w:t>Table 6.4.3.3.3.1-2: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362CAB" w:rsidRPr="000D70BF" w14:paraId="4E46578D"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03301AF" w14:textId="77777777" w:rsidR="00362CAB" w:rsidRPr="000D70BF" w:rsidRDefault="00362CAB" w:rsidP="00C05259">
            <w:pPr>
              <w:pStyle w:val="TAH"/>
              <w:rPr>
                <w:noProof/>
              </w:rPr>
            </w:pPr>
            <w:bookmarkStart w:id="615" w:name="_MCCTEMPBM_CRPT43610098___4" w:colFirst="0" w:colLast="2"/>
            <w:r w:rsidRPr="000D70BF">
              <w:rPr>
                <w:noProof/>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FD44AA6"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E40A55B" w14:textId="77777777" w:rsidR="00362CAB" w:rsidRPr="000D70BF" w:rsidRDefault="00362CAB" w:rsidP="00C05259">
            <w:pPr>
              <w:pStyle w:val="TAH"/>
              <w:rPr>
                <w:noProof/>
              </w:rPr>
            </w:pPr>
            <w:r w:rsidRPr="000D70BF">
              <w:rPr>
                <w:noProof/>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149935" w14:textId="77777777" w:rsidR="00362CAB" w:rsidRPr="000D70BF" w:rsidRDefault="00362CAB" w:rsidP="00C05259">
            <w:pPr>
              <w:pStyle w:val="TAH"/>
              <w:rPr>
                <w:noProof/>
              </w:rPr>
            </w:pPr>
            <w:r w:rsidRPr="000D70BF">
              <w:rPr>
                <w:noProof/>
              </w:rPr>
              <w:t>Description</w:t>
            </w:r>
          </w:p>
        </w:tc>
      </w:tr>
      <w:tr w:rsidR="00362CAB" w:rsidRPr="000D70BF" w14:paraId="1C2129C8" w14:textId="77777777" w:rsidTr="007F7038">
        <w:trPr>
          <w:jc w:val="center"/>
        </w:trPr>
        <w:tc>
          <w:tcPr>
            <w:tcW w:w="2146" w:type="dxa"/>
            <w:tcBorders>
              <w:top w:val="single" w:sz="6" w:space="0" w:color="auto"/>
              <w:left w:val="single" w:sz="6" w:space="0" w:color="auto"/>
              <w:bottom w:val="single" w:sz="6" w:space="0" w:color="000000"/>
              <w:right w:val="single" w:sz="6" w:space="0" w:color="auto"/>
            </w:tcBorders>
            <w:hideMark/>
          </w:tcPr>
          <w:p w14:paraId="7B999921" w14:textId="77777777" w:rsidR="00362CAB" w:rsidRPr="000D70BF" w:rsidRDefault="00362CAB" w:rsidP="00C05259">
            <w:pPr>
              <w:pStyle w:val="TAL"/>
              <w:rPr>
                <w:noProof/>
              </w:rPr>
            </w:pPr>
            <w:bookmarkStart w:id="616" w:name="_MCCTEMPBM_CRPT43610099___7"/>
            <w:bookmarkStart w:id="617" w:name="_MCCTEMPBM_CRPT43610100___4" w:colFirst="1" w:colLast="1"/>
            <w:bookmarkEnd w:id="615"/>
            <w:proofErr w:type="spellStart"/>
            <w:r w:rsidRPr="000D70BF">
              <w:t>InferEventSubsc</w:t>
            </w:r>
            <w:bookmarkEnd w:id="616"/>
            <w:proofErr w:type="spellEnd"/>
          </w:p>
        </w:tc>
        <w:tc>
          <w:tcPr>
            <w:tcW w:w="303" w:type="dxa"/>
            <w:tcBorders>
              <w:top w:val="single" w:sz="6" w:space="0" w:color="auto"/>
              <w:left w:val="single" w:sz="6" w:space="0" w:color="auto"/>
              <w:bottom w:val="single" w:sz="6" w:space="0" w:color="000000"/>
              <w:right w:val="single" w:sz="6" w:space="0" w:color="auto"/>
            </w:tcBorders>
            <w:hideMark/>
          </w:tcPr>
          <w:p w14:paraId="4E94902E" w14:textId="77777777" w:rsidR="00362CAB" w:rsidRPr="000D70BF" w:rsidRDefault="00362CAB" w:rsidP="00C05259">
            <w:pPr>
              <w:pStyle w:val="TAC"/>
              <w:rPr>
                <w:noProof/>
              </w:rPr>
            </w:pPr>
            <w:r w:rsidRPr="000D70BF">
              <w:rPr>
                <w:noProof/>
              </w:rPr>
              <w:t>M</w:t>
            </w:r>
          </w:p>
        </w:tc>
        <w:tc>
          <w:tcPr>
            <w:tcW w:w="1170" w:type="dxa"/>
            <w:tcBorders>
              <w:top w:val="single" w:sz="6" w:space="0" w:color="auto"/>
              <w:left w:val="single" w:sz="6" w:space="0" w:color="auto"/>
              <w:bottom w:val="single" w:sz="6" w:space="0" w:color="000000"/>
              <w:right w:val="single" w:sz="6" w:space="0" w:color="auto"/>
            </w:tcBorders>
            <w:hideMark/>
          </w:tcPr>
          <w:p w14:paraId="346C2508" w14:textId="77777777" w:rsidR="00362CAB" w:rsidRPr="000D70BF" w:rsidRDefault="00362CAB" w:rsidP="00C05259">
            <w:pPr>
              <w:pStyle w:val="TAC"/>
              <w:rPr>
                <w:noProof/>
              </w:rPr>
            </w:pPr>
            <w:r w:rsidRPr="000D70BF">
              <w:rPr>
                <w:noProof/>
              </w:rPr>
              <w:t>1</w:t>
            </w:r>
          </w:p>
        </w:tc>
        <w:tc>
          <w:tcPr>
            <w:tcW w:w="6060" w:type="dxa"/>
            <w:tcBorders>
              <w:top w:val="single" w:sz="6" w:space="0" w:color="auto"/>
              <w:left w:val="single" w:sz="6" w:space="0" w:color="auto"/>
              <w:bottom w:val="single" w:sz="6" w:space="0" w:color="000000"/>
              <w:right w:val="single" w:sz="6" w:space="0" w:color="auto"/>
            </w:tcBorders>
            <w:hideMark/>
          </w:tcPr>
          <w:p w14:paraId="33D56219" w14:textId="62DFCAB4" w:rsidR="00362CAB" w:rsidRPr="000D70BF" w:rsidRDefault="00362CAB" w:rsidP="00C05259">
            <w:pPr>
              <w:pStyle w:val="TAL"/>
              <w:rPr>
                <w:noProof/>
                <w:szCs w:val="18"/>
              </w:rPr>
            </w:pPr>
            <w:bookmarkStart w:id="618" w:name="_MCCTEMPBM_CRPT43610101___7"/>
            <w:r w:rsidRPr="000D70BF">
              <w:rPr>
                <w:szCs w:val="18"/>
              </w:rPr>
              <w:t xml:space="preserve">Parameters to replace a subscription to </w:t>
            </w:r>
            <w:r w:rsidR="00245A25">
              <w:rPr>
                <w:szCs w:val="18"/>
              </w:rPr>
              <w:t>an Individual</w:t>
            </w:r>
            <w:r w:rsidR="00245A25" w:rsidRPr="00040EE2">
              <w:rPr>
                <w:szCs w:val="18"/>
              </w:rPr>
              <w:t xml:space="preserve"> </w:t>
            </w:r>
            <w:r w:rsidRPr="000D70BF">
              <w:rPr>
                <w:szCs w:val="18"/>
              </w:rPr>
              <w:t>Inference Subscription resource.</w:t>
            </w:r>
            <w:bookmarkEnd w:id="618"/>
          </w:p>
        </w:tc>
      </w:tr>
      <w:bookmarkEnd w:id="617"/>
    </w:tbl>
    <w:p w14:paraId="3F4CA92F" w14:textId="77777777" w:rsidR="00362CAB" w:rsidRPr="000D70BF" w:rsidRDefault="00362CAB" w:rsidP="00362CAB">
      <w:pPr>
        <w:rPr>
          <w:noProof/>
        </w:rPr>
      </w:pPr>
    </w:p>
    <w:p w14:paraId="7B034D82" w14:textId="77777777" w:rsidR="00362CAB" w:rsidRPr="000D70BF" w:rsidRDefault="00362CAB" w:rsidP="00362CAB">
      <w:pPr>
        <w:pStyle w:val="TH"/>
      </w:pPr>
      <w:r w:rsidRPr="000D70BF">
        <w:t>Table 6.4.3.3.3.1-3: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284"/>
        <w:gridCol w:w="1134"/>
        <w:gridCol w:w="1701"/>
        <w:gridCol w:w="4867"/>
      </w:tblGrid>
      <w:tr w:rsidR="00362CAB" w:rsidRPr="000D70BF" w14:paraId="5AEB163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8C16179" w14:textId="77777777" w:rsidR="00362CAB" w:rsidRPr="000D70BF" w:rsidRDefault="00362CAB" w:rsidP="00C05259">
            <w:pPr>
              <w:pStyle w:val="TAH"/>
            </w:pPr>
            <w:bookmarkStart w:id="619" w:name="_MCCTEMPBM_CRPT43610102___4" w:colFirst="0" w:colLast="3"/>
            <w:r w:rsidRPr="000D70BF">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3DC53281" w14:textId="77777777" w:rsidR="00362CAB" w:rsidRPr="000D70BF" w:rsidRDefault="00362CAB" w:rsidP="00C05259">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2F46A5" w14:textId="77777777" w:rsidR="00362CAB" w:rsidRPr="000D70BF" w:rsidRDefault="00362CAB" w:rsidP="00C05259">
            <w:pPr>
              <w:pStyle w:val="TAH"/>
            </w:pPr>
            <w:r w:rsidRPr="000D70BF">
              <w:t>Cardinality</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DB6023B" w14:textId="77777777" w:rsidR="00362CAB" w:rsidRPr="000D70BF" w:rsidRDefault="00362CAB" w:rsidP="00C05259">
            <w:pPr>
              <w:pStyle w:val="TAH"/>
            </w:pPr>
            <w:r w:rsidRPr="000D70BF">
              <w:t>Response codes</w:t>
            </w:r>
          </w:p>
        </w:tc>
        <w:tc>
          <w:tcPr>
            <w:tcW w:w="4867" w:type="dxa"/>
            <w:tcBorders>
              <w:top w:val="single" w:sz="6" w:space="0" w:color="auto"/>
              <w:left w:val="single" w:sz="6" w:space="0" w:color="auto"/>
              <w:bottom w:val="single" w:sz="6" w:space="0" w:color="auto"/>
              <w:right w:val="single" w:sz="6" w:space="0" w:color="auto"/>
            </w:tcBorders>
            <w:shd w:val="clear" w:color="auto" w:fill="C0C0C0"/>
            <w:hideMark/>
          </w:tcPr>
          <w:p w14:paraId="6A80668D" w14:textId="77777777" w:rsidR="00362CAB" w:rsidRPr="000D70BF" w:rsidRDefault="00362CAB" w:rsidP="00C05259">
            <w:pPr>
              <w:pStyle w:val="TAH"/>
            </w:pPr>
            <w:r w:rsidRPr="000D70BF">
              <w:t>Description</w:t>
            </w:r>
          </w:p>
        </w:tc>
      </w:tr>
      <w:tr w:rsidR="00362CAB" w:rsidRPr="000D70BF" w14:paraId="6A023A80"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7C165BA" w14:textId="77777777" w:rsidR="00362CAB" w:rsidRPr="000D70BF" w:rsidRDefault="00362CAB" w:rsidP="00C05259">
            <w:pPr>
              <w:pStyle w:val="TAL"/>
            </w:pPr>
            <w:bookmarkStart w:id="620" w:name="_MCCTEMPBM_CRPT43610103___7"/>
            <w:bookmarkStart w:id="621" w:name="_MCCTEMPBM_CRPT43610104___4" w:colFirst="1" w:colLast="1"/>
            <w:bookmarkStart w:id="622" w:name="_MCCTEMPBM_CRPT43610105___7" w:colFirst="3" w:colLast="4"/>
            <w:bookmarkEnd w:id="619"/>
            <w:proofErr w:type="spellStart"/>
            <w:r w:rsidRPr="000D70BF">
              <w:t>InferEventSubsc</w:t>
            </w:r>
            <w:bookmarkEnd w:id="620"/>
            <w:proofErr w:type="spellEnd"/>
          </w:p>
        </w:tc>
        <w:tc>
          <w:tcPr>
            <w:tcW w:w="284" w:type="dxa"/>
            <w:tcBorders>
              <w:top w:val="single" w:sz="6" w:space="0" w:color="auto"/>
              <w:left w:val="single" w:sz="6" w:space="0" w:color="auto"/>
              <w:bottom w:val="single" w:sz="6" w:space="0" w:color="auto"/>
              <w:right w:val="single" w:sz="6" w:space="0" w:color="auto"/>
            </w:tcBorders>
            <w:hideMark/>
          </w:tcPr>
          <w:p w14:paraId="21684732" w14:textId="77777777" w:rsidR="00362CAB" w:rsidRPr="000D70BF" w:rsidRDefault="00362CAB" w:rsidP="00C05259">
            <w:pPr>
              <w:pStyle w:val="TAC"/>
            </w:pPr>
            <w:r w:rsidRPr="000D70BF">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38800C9A" w14:textId="77777777" w:rsidR="00362CAB" w:rsidRPr="000D70BF" w:rsidRDefault="00362CAB" w:rsidP="00C05259">
            <w:pPr>
              <w:pStyle w:val="TAC"/>
            </w:pPr>
            <w:r w:rsidRPr="000D70BF">
              <w:rPr>
                <w:noProof/>
              </w:rPr>
              <w:t>1</w:t>
            </w:r>
          </w:p>
        </w:tc>
        <w:tc>
          <w:tcPr>
            <w:tcW w:w="1701" w:type="dxa"/>
            <w:tcBorders>
              <w:top w:val="single" w:sz="6" w:space="0" w:color="auto"/>
              <w:left w:val="single" w:sz="6" w:space="0" w:color="auto"/>
              <w:bottom w:val="single" w:sz="6" w:space="0" w:color="auto"/>
              <w:right w:val="single" w:sz="6" w:space="0" w:color="auto"/>
            </w:tcBorders>
            <w:hideMark/>
          </w:tcPr>
          <w:p w14:paraId="237035B5" w14:textId="77777777" w:rsidR="00362CAB" w:rsidRPr="000D70BF" w:rsidRDefault="00362CAB" w:rsidP="00C05259">
            <w:pPr>
              <w:pStyle w:val="TAL"/>
            </w:pPr>
            <w:r w:rsidRPr="000D70BF">
              <w:rPr>
                <w:noProof/>
              </w:rPr>
              <w:t>200 OK</w:t>
            </w:r>
          </w:p>
        </w:tc>
        <w:tc>
          <w:tcPr>
            <w:tcW w:w="4867" w:type="dxa"/>
            <w:tcBorders>
              <w:top w:val="single" w:sz="6" w:space="0" w:color="auto"/>
              <w:left w:val="single" w:sz="6" w:space="0" w:color="auto"/>
              <w:bottom w:val="single" w:sz="6" w:space="0" w:color="auto"/>
              <w:right w:val="single" w:sz="6" w:space="0" w:color="auto"/>
            </w:tcBorders>
            <w:hideMark/>
          </w:tcPr>
          <w:p w14:paraId="22C9185A" w14:textId="77777777" w:rsidR="00362CAB" w:rsidRPr="000D70BF" w:rsidRDefault="00362CAB" w:rsidP="00C05259">
            <w:pPr>
              <w:pStyle w:val="TAL"/>
            </w:pPr>
            <w:r w:rsidRPr="000D70BF">
              <w:t>Successful case.</w:t>
            </w:r>
          </w:p>
          <w:p w14:paraId="17B805FF" w14:textId="3E705227" w:rsidR="00362CAB" w:rsidRPr="000D70BF" w:rsidRDefault="00362CAB" w:rsidP="00C05259">
            <w:pPr>
              <w:pStyle w:val="TAL"/>
            </w:pPr>
            <w:r w:rsidRPr="000D70BF">
              <w:t>The Individual Inference Subscription resource was modified successfully and a representation is returned.</w:t>
            </w:r>
          </w:p>
          <w:p w14:paraId="09CABE30" w14:textId="77777777" w:rsidR="00362CAB" w:rsidRPr="000D70BF" w:rsidRDefault="00362CAB" w:rsidP="00C05259">
            <w:pPr>
              <w:pStyle w:val="TAL"/>
            </w:pPr>
          </w:p>
          <w:p w14:paraId="41EEF3E8" w14:textId="77777777" w:rsidR="00362CAB" w:rsidRPr="000D70BF" w:rsidRDefault="00362CAB" w:rsidP="00C05259">
            <w:pPr>
              <w:pStyle w:val="TAL"/>
            </w:pPr>
            <w:r w:rsidRPr="000D70BF">
              <w:t>"</w:t>
            </w:r>
            <w:proofErr w:type="spellStart"/>
            <w:r w:rsidRPr="000D70BF">
              <w:t>intGroupIds</w:t>
            </w:r>
            <w:proofErr w:type="spellEnd"/>
            <w:r w:rsidRPr="000D70BF">
              <w:t>" and "</w:t>
            </w:r>
            <w:proofErr w:type="spellStart"/>
            <w:r w:rsidRPr="000D70BF">
              <w:t>supis</w:t>
            </w:r>
            <w:proofErr w:type="spellEnd"/>
            <w:r w:rsidRPr="000D70BF">
              <w:t>" target identities on "</w:t>
            </w:r>
            <w:proofErr w:type="spellStart"/>
            <w:r w:rsidRPr="000D70BF">
              <w:t>inferAnaSub</w:t>
            </w:r>
            <w:proofErr w:type="spellEnd"/>
            <w:r w:rsidRPr="000D70BF">
              <w:t>" attribute under this structure are not applicable to this API if the NF consumer is a NEF, i.e., the AF is an untrusted AF.</w:t>
            </w:r>
          </w:p>
          <w:p w14:paraId="070FD52A" w14:textId="77777777" w:rsidR="00362CAB" w:rsidRPr="000D70BF" w:rsidRDefault="00362CAB" w:rsidP="00C05259">
            <w:pPr>
              <w:pStyle w:val="TAL"/>
            </w:pPr>
          </w:p>
          <w:p w14:paraId="0571637C" w14:textId="77777777" w:rsidR="00362CAB" w:rsidRPr="000D70BF" w:rsidRDefault="00362CAB" w:rsidP="00C05259">
            <w:pPr>
              <w:pStyle w:val="TAL"/>
            </w:pPr>
            <w:bookmarkStart w:id="623" w:name="_MCCTEMPBM_CRPT43610106___7"/>
            <w:r w:rsidRPr="000D70BF">
              <w:t>"</w:t>
            </w:r>
            <w:proofErr w:type="spellStart"/>
            <w:r w:rsidRPr="000D70BF">
              <w:t>exterGroupIds</w:t>
            </w:r>
            <w:proofErr w:type="spellEnd"/>
            <w:r w:rsidRPr="000D70BF">
              <w:t>" and "</w:t>
            </w:r>
            <w:proofErr w:type="spellStart"/>
            <w:r w:rsidRPr="000D70BF">
              <w:t>gpsis</w:t>
            </w:r>
            <w:proofErr w:type="spellEnd"/>
            <w:r w:rsidRPr="000D70BF">
              <w:t>" target identities on "</w:t>
            </w:r>
            <w:proofErr w:type="spellStart"/>
            <w:r w:rsidRPr="000D70BF">
              <w:t>inferAnaSub</w:t>
            </w:r>
            <w:proofErr w:type="spellEnd"/>
            <w:r w:rsidRPr="000D70BF">
              <w:t>" attribute under this structure are not applicable to this API if the NF consumer is an NWDAF, i.e., the AF is a trusted AF.</w:t>
            </w:r>
            <w:bookmarkEnd w:id="623"/>
          </w:p>
        </w:tc>
      </w:tr>
      <w:tr w:rsidR="00362CAB" w:rsidRPr="000D70BF" w14:paraId="3B6DFE12"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728B3203" w14:textId="77777777" w:rsidR="00362CAB" w:rsidRPr="000D70BF" w:rsidRDefault="00362CAB" w:rsidP="00C05259">
            <w:pPr>
              <w:pStyle w:val="TAL"/>
            </w:pPr>
            <w:bookmarkStart w:id="624" w:name="_MCCTEMPBM_CRPT43610107___7"/>
            <w:bookmarkStart w:id="625" w:name="_MCCTEMPBM_CRPT43610108___7" w:colFirst="3" w:colLast="4"/>
            <w:bookmarkEnd w:id="621"/>
            <w:bookmarkEnd w:id="622"/>
            <w:r w:rsidRPr="000D70BF">
              <w:rPr>
                <w:lang w:eastAsia="zh-CN"/>
              </w:rPr>
              <w:t>n/a</w:t>
            </w:r>
            <w:bookmarkEnd w:id="624"/>
          </w:p>
        </w:tc>
        <w:tc>
          <w:tcPr>
            <w:tcW w:w="284" w:type="dxa"/>
            <w:tcBorders>
              <w:top w:val="single" w:sz="6" w:space="0" w:color="auto"/>
              <w:left w:val="single" w:sz="6" w:space="0" w:color="auto"/>
              <w:bottom w:val="single" w:sz="6" w:space="0" w:color="auto"/>
              <w:right w:val="single" w:sz="6" w:space="0" w:color="auto"/>
            </w:tcBorders>
          </w:tcPr>
          <w:p w14:paraId="610AA469" w14:textId="77777777" w:rsidR="00362CAB" w:rsidRPr="000D70BF" w:rsidRDefault="00362CAB" w:rsidP="00C05259">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70522BC7" w14:textId="77777777" w:rsidR="00362CAB" w:rsidRPr="000D70BF" w:rsidRDefault="00362CAB" w:rsidP="00C05259">
            <w:pPr>
              <w:pStyle w:val="TAC"/>
              <w:rPr>
                <w:noProof/>
              </w:rPr>
            </w:pPr>
          </w:p>
        </w:tc>
        <w:tc>
          <w:tcPr>
            <w:tcW w:w="1701" w:type="dxa"/>
            <w:tcBorders>
              <w:top w:val="single" w:sz="6" w:space="0" w:color="auto"/>
              <w:left w:val="single" w:sz="6" w:space="0" w:color="auto"/>
              <w:bottom w:val="single" w:sz="6" w:space="0" w:color="auto"/>
              <w:right w:val="single" w:sz="6" w:space="0" w:color="auto"/>
            </w:tcBorders>
            <w:hideMark/>
          </w:tcPr>
          <w:p w14:paraId="1B66771E" w14:textId="77777777" w:rsidR="00362CAB" w:rsidRPr="000D70BF" w:rsidRDefault="00362CAB" w:rsidP="00C05259">
            <w:pPr>
              <w:pStyle w:val="TAL"/>
              <w:rPr>
                <w:noProof/>
              </w:rPr>
            </w:pPr>
            <w:r w:rsidRPr="000D70BF">
              <w:rPr>
                <w:noProof/>
                <w:lang w:eastAsia="zh-CN"/>
              </w:rPr>
              <w:t>204 No Content</w:t>
            </w:r>
          </w:p>
        </w:tc>
        <w:tc>
          <w:tcPr>
            <w:tcW w:w="4867" w:type="dxa"/>
            <w:tcBorders>
              <w:top w:val="single" w:sz="6" w:space="0" w:color="auto"/>
              <w:left w:val="single" w:sz="6" w:space="0" w:color="auto"/>
              <w:bottom w:val="single" w:sz="6" w:space="0" w:color="auto"/>
              <w:right w:val="single" w:sz="6" w:space="0" w:color="auto"/>
            </w:tcBorders>
            <w:hideMark/>
          </w:tcPr>
          <w:p w14:paraId="44F47D42" w14:textId="77777777" w:rsidR="00362CAB" w:rsidRPr="000D70BF" w:rsidRDefault="00362CAB" w:rsidP="00C05259">
            <w:pPr>
              <w:pStyle w:val="TAL"/>
              <w:rPr>
                <w:noProof/>
              </w:rPr>
            </w:pPr>
            <w:r w:rsidRPr="000D70BF">
              <w:rPr>
                <w:noProof/>
              </w:rPr>
              <w:t>Successful case.</w:t>
            </w:r>
          </w:p>
          <w:p w14:paraId="72763221" w14:textId="760C782F" w:rsidR="00362CAB" w:rsidRPr="000D70BF" w:rsidRDefault="00362CAB" w:rsidP="00C05259">
            <w:pPr>
              <w:pStyle w:val="TAL"/>
              <w:rPr>
                <w:noProof/>
              </w:rPr>
            </w:pPr>
            <w:r w:rsidRPr="000D70BF">
              <w:rPr>
                <w:noProof/>
              </w:rPr>
              <w:t xml:space="preserve">The </w:t>
            </w:r>
            <w:r w:rsidRPr="000D70BF">
              <w:t>Individual Inference Subscription resource</w:t>
            </w:r>
            <w:r w:rsidRPr="000D70BF">
              <w:rPr>
                <w:noProof/>
              </w:rPr>
              <w:t xml:space="preserve"> was modified successfully.</w:t>
            </w:r>
          </w:p>
        </w:tc>
      </w:tr>
      <w:tr w:rsidR="00362CAB" w:rsidRPr="000D70BF" w14:paraId="7B4BA96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5B8C98A" w14:textId="77777777" w:rsidR="00362CAB" w:rsidRPr="000D70BF" w:rsidRDefault="00362CAB" w:rsidP="00C05259">
            <w:pPr>
              <w:pStyle w:val="TAL"/>
              <w:rPr>
                <w:lang w:eastAsia="zh-CN"/>
              </w:rPr>
            </w:pPr>
            <w:bookmarkStart w:id="626" w:name="_MCCTEMPBM_CRPT43610109___7"/>
            <w:bookmarkStart w:id="627" w:name="_MCCTEMPBM_CRPT43610110___4" w:colFirst="1" w:colLast="1"/>
            <w:bookmarkStart w:id="628" w:name="_MCCTEMPBM_CRPT43610111___7" w:colFirst="3" w:colLast="4"/>
            <w:bookmarkEnd w:id="625"/>
            <w:proofErr w:type="spellStart"/>
            <w:r w:rsidRPr="000D70BF">
              <w:t>RedirectResponse</w:t>
            </w:r>
            <w:bookmarkEnd w:id="626"/>
            <w:proofErr w:type="spellEnd"/>
          </w:p>
        </w:tc>
        <w:tc>
          <w:tcPr>
            <w:tcW w:w="284" w:type="dxa"/>
            <w:tcBorders>
              <w:top w:val="single" w:sz="6" w:space="0" w:color="auto"/>
              <w:left w:val="single" w:sz="6" w:space="0" w:color="auto"/>
              <w:bottom w:val="single" w:sz="6" w:space="0" w:color="auto"/>
              <w:right w:val="single" w:sz="6" w:space="0" w:color="auto"/>
            </w:tcBorders>
            <w:hideMark/>
          </w:tcPr>
          <w:p w14:paraId="1D18742C"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4E2D88EF"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43EB2791" w14:textId="77777777" w:rsidR="00362CAB" w:rsidRPr="000D70BF" w:rsidRDefault="00362CAB" w:rsidP="00C05259">
            <w:pPr>
              <w:pStyle w:val="TAL"/>
              <w:rPr>
                <w:noProof/>
                <w:lang w:eastAsia="zh-CN"/>
              </w:rPr>
            </w:pPr>
            <w:r w:rsidRPr="000D70BF">
              <w:t>307 Temporary Redirect</w:t>
            </w:r>
          </w:p>
        </w:tc>
        <w:tc>
          <w:tcPr>
            <w:tcW w:w="4867" w:type="dxa"/>
            <w:tcBorders>
              <w:top w:val="single" w:sz="6" w:space="0" w:color="auto"/>
              <w:left w:val="single" w:sz="6" w:space="0" w:color="auto"/>
              <w:bottom w:val="single" w:sz="6" w:space="0" w:color="auto"/>
              <w:right w:val="single" w:sz="6" w:space="0" w:color="auto"/>
            </w:tcBorders>
          </w:tcPr>
          <w:p w14:paraId="2F59D159" w14:textId="77777777" w:rsidR="00362CAB" w:rsidRPr="000D70BF" w:rsidRDefault="00362CAB" w:rsidP="00C05259">
            <w:pPr>
              <w:pStyle w:val="TAL"/>
            </w:pPr>
            <w:r w:rsidRPr="000D70BF">
              <w:t>Temporary redirection.</w:t>
            </w:r>
          </w:p>
          <w:p w14:paraId="23C11DD9" w14:textId="77777777" w:rsidR="00362CAB" w:rsidRPr="000D70BF" w:rsidRDefault="00362CAB" w:rsidP="00C05259">
            <w:pPr>
              <w:pStyle w:val="TAL"/>
            </w:pPr>
          </w:p>
          <w:p w14:paraId="42A2D17E" w14:textId="77777777" w:rsidR="00362CAB" w:rsidRPr="000D70BF" w:rsidRDefault="00362CAB" w:rsidP="00C05259">
            <w:pPr>
              <w:pStyle w:val="TAL"/>
              <w:rPr>
                <w:noProof/>
              </w:rPr>
            </w:pPr>
            <w:r w:rsidRPr="000D70BF">
              <w:t>(NOTE 2)</w:t>
            </w:r>
          </w:p>
        </w:tc>
      </w:tr>
      <w:tr w:rsidR="00362CAB" w:rsidRPr="000D70BF" w14:paraId="778BE717"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20AFFF49" w14:textId="77777777" w:rsidR="00362CAB" w:rsidRPr="000D70BF" w:rsidRDefault="00362CAB" w:rsidP="00C05259">
            <w:pPr>
              <w:pStyle w:val="TAL"/>
              <w:rPr>
                <w:lang w:eastAsia="zh-CN"/>
              </w:rPr>
            </w:pPr>
            <w:bookmarkStart w:id="629" w:name="_MCCTEMPBM_CRPT43610112___7"/>
            <w:bookmarkStart w:id="630" w:name="_MCCTEMPBM_CRPT43610113___4" w:colFirst="1" w:colLast="1"/>
            <w:bookmarkStart w:id="631" w:name="_MCCTEMPBM_CRPT43610114___7" w:colFirst="3" w:colLast="4"/>
            <w:bookmarkEnd w:id="627"/>
            <w:bookmarkEnd w:id="628"/>
            <w:proofErr w:type="spellStart"/>
            <w:r w:rsidRPr="000D70BF">
              <w:t>RedirectResponse</w:t>
            </w:r>
            <w:bookmarkEnd w:id="629"/>
            <w:proofErr w:type="spellEnd"/>
          </w:p>
        </w:tc>
        <w:tc>
          <w:tcPr>
            <w:tcW w:w="284" w:type="dxa"/>
            <w:tcBorders>
              <w:top w:val="single" w:sz="6" w:space="0" w:color="auto"/>
              <w:left w:val="single" w:sz="6" w:space="0" w:color="auto"/>
              <w:bottom w:val="single" w:sz="6" w:space="0" w:color="auto"/>
              <w:right w:val="single" w:sz="6" w:space="0" w:color="auto"/>
            </w:tcBorders>
            <w:hideMark/>
          </w:tcPr>
          <w:p w14:paraId="1AE16605"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541380C4"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0B3FCCD4" w14:textId="77777777" w:rsidR="00362CAB" w:rsidRPr="000D70BF" w:rsidRDefault="00362CAB" w:rsidP="00C05259">
            <w:pPr>
              <w:pStyle w:val="TAL"/>
              <w:rPr>
                <w:noProof/>
                <w:lang w:eastAsia="zh-CN"/>
              </w:rPr>
            </w:pPr>
            <w:r w:rsidRPr="000D70BF">
              <w:t>308 Permanent Redirect</w:t>
            </w:r>
          </w:p>
        </w:tc>
        <w:tc>
          <w:tcPr>
            <w:tcW w:w="4867" w:type="dxa"/>
            <w:tcBorders>
              <w:top w:val="single" w:sz="6" w:space="0" w:color="auto"/>
              <w:left w:val="single" w:sz="6" w:space="0" w:color="auto"/>
              <w:bottom w:val="single" w:sz="6" w:space="0" w:color="auto"/>
              <w:right w:val="single" w:sz="6" w:space="0" w:color="auto"/>
            </w:tcBorders>
          </w:tcPr>
          <w:p w14:paraId="29A18A87" w14:textId="77777777" w:rsidR="00362CAB" w:rsidRPr="000D70BF" w:rsidRDefault="00362CAB" w:rsidP="00C05259">
            <w:pPr>
              <w:pStyle w:val="TAL"/>
            </w:pPr>
            <w:r w:rsidRPr="000D70BF">
              <w:t>Permanent redirection.</w:t>
            </w:r>
          </w:p>
          <w:p w14:paraId="354C28A6" w14:textId="77777777" w:rsidR="00362CAB" w:rsidRPr="000D70BF" w:rsidRDefault="00362CAB" w:rsidP="00C05259">
            <w:pPr>
              <w:pStyle w:val="TAL"/>
            </w:pPr>
          </w:p>
          <w:p w14:paraId="45C02658" w14:textId="77777777" w:rsidR="00362CAB" w:rsidRPr="000D70BF" w:rsidRDefault="00362CAB" w:rsidP="00C05259">
            <w:pPr>
              <w:pStyle w:val="TAL"/>
              <w:rPr>
                <w:noProof/>
              </w:rPr>
            </w:pPr>
            <w:r w:rsidRPr="000D70BF">
              <w:t>(NOTE 2)</w:t>
            </w:r>
          </w:p>
        </w:tc>
      </w:tr>
      <w:bookmarkEnd w:id="630"/>
      <w:bookmarkEnd w:id="631"/>
      <w:tr w:rsidR="00362CAB" w:rsidRPr="000D70BF" w14:paraId="20F4D3C0" w14:textId="77777777" w:rsidTr="007F7038">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4D2D577D" w14:textId="77777777" w:rsidR="00362CAB" w:rsidRPr="000D70BF" w:rsidRDefault="00362CAB" w:rsidP="007F7038">
            <w:pPr>
              <w:pStyle w:val="TAN"/>
            </w:pPr>
            <w:r w:rsidRPr="000D70BF">
              <w:t>NOTE 1:</w:t>
            </w:r>
            <w:r w:rsidRPr="000D70BF">
              <w:rPr>
                <w:noProof/>
              </w:rPr>
              <w:tab/>
              <w:t xml:space="preserve">The mandatory </w:t>
            </w:r>
            <w:r w:rsidRPr="000D70BF">
              <w:t xml:space="preserve">HTTP error status codes for the PUT method listed in table 5.2.7.1-1 of </w:t>
            </w:r>
            <w:r w:rsidRPr="000D70BF">
              <w:rPr>
                <w:noProof/>
              </w:rPr>
              <w:t>3GPP </w:t>
            </w:r>
            <w:r w:rsidRPr="000D70BF">
              <w:t>TS 29.500 [4] also apply.</w:t>
            </w:r>
          </w:p>
          <w:p w14:paraId="5F82333F" w14:textId="77777777" w:rsidR="00362CAB" w:rsidRPr="000D70BF" w:rsidRDefault="00362CAB" w:rsidP="007F7038">
            <w:pPr>
              <w:pStyle w:val="TAN"/>
              <w:rPr>
                <w:noProof/>
              </w:rPr>
            </w:pPr>
            <w:r w:rsidRPr="000D70BF">
              <w:rPr>
                <w:noProof/>
              </w:rPr>
              <w:t>NOTE 2:</w:t>
            </w:r>
            <w:r w:rsidRPr="000D70BF">
              <w:rPr>
                <w:noProof/>
              </w:rPr>
              <w:tab/>
            </w:r>
            <w:r w:rsidRPr="000D70BF">
              <w:t xml:space="preserve">The </w:t>
            </w:r>
            <w:proofErr w:type="spellStart"/>
            <w:r w:rsidRPr="000D70BF">
              <w:t>RedirectResponse</w:t>
            </w:r>
            <w:proofErr w:type="spellEnd"/>
            <w:r w:rsidRPr="000D70BF">
              <w:t xml:space="preserve"> data structure may be provided by an SCP (cf. clause 6.10.9.1 of 3GPP TS 29.500 [4]).</w:t>
            </w:r>
          </w:p>
        </w:tc>
      </w:tr>
    </w:tbl>
    <w:p w14:paraId="6B6C3ABF" w14:textId="77777777" w:rsidR="00362CAB" w:rsidRPr="000D70BF" w:rsidRDefault="00362CAB" w:rsidP="00362CAB"/>
    <w:p w14:paraId="3216B4F6" w14:textId="77777777" w:rsidR="00362CAB" w:rsidRPr="000D70BF" w:rsidRDefault="00362CAB" w:rsidP="00362CAB">
      <w:pPr>
        <w:pStyle w:val="TH"/>
      </w:pPr>
      <w:r w:rsidRPr="000D70BF">
        <w:t>Table 6.4.3.3.3.1-4: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A6DD70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2919B6" w14:textId="77777777" w:rsidR="00362CAB" w:rsidRPr="000D70BF" w:rsidRDefault="00362CAB" w:rsidP="00C05259">
            <w:pPr>
              <w:pStyle w:val="TAH"/>
            </w:pPr>
            <w:bookmarkStart w:id="632" w:name="_MCCTEMPBM_CRPT43610115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CC148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3BC4AD"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4E794"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650497" w14:textId="77777777" w:rsidR="00362CAB" w:rsidRPr="000D70BF" w:rsidRDefault="00362CAB" w:rsidP="00C05259">
            <w:pPr>
              <w:pStyle w:val="TAH"/>
            </w:pPr>
            <w:r w:rsidRPr="000D70BF">
              <w:t>Description</w:t>
            </w:r>
          </w:p>
        </w:tc>
      </w:tr>
      <w:tr w:rsidR="00362CAB" w:rsidRPr="000D70BF" w14:paraId="65CA6A41"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22DE9D34" w14:textId="77777777" w:rsidR="00362CAB" w:rsidRPr="000D70BF" w:rsidRDefault="00362CAB" w:rsidP="00C05259">
            <w:pPr>
              <w:pStyle w:val="TAL"/>
            </w:pPr>
            <w:bookmarkStart w:id="633" w:name="_MCCTEMPBM_CRPT43610116___7" w:colFirst="0" w:colLast="0"/>
            <w:bookmarkStart w:id="634" w:name="_MCCTEMPBM_CRPT43610118___7" w:colFirst="3" w:colLast="4"/>
            <w:bookmarkEnd w:id="632"/>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141AB2E"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5F50F500" w14:textId="77777777" w:rsidR="00362CAB" w:rsidRPr="000D70BF" w:rsidRDefault="00362CAB" w:rsidP="00C05259">
            <w:pPr>
              <w:pStyle w:val="TAC"/>
            </w:pPr>
            <w:bookmarkStart w:id="635" w:name="_MCCTEMPBM_CRPT43610117___4"/>
            <w:r w:rsidRPr="000D70BF">
              <w:t>M</w:t>
            </w:r>
            <w:bookmarkEnd w:id="635"/>
          </w:p>
        </w:tc>
        <w:tc>
          <w:tcPr>
            <w:tcW w:w="581" w:type="pct"/>
            <w:tcBorders>
              <w:top w:val="single" w:sz="6" w:space="0" w:color="auto"/>
              <w:left w:val="single" w:sz="6" w:space="0" w:color="auto"/>
              <w:bottom w:val="single" w:sz="6" w:space="0" w:color="auto"/>
              <w:right w:val="single" w:sz="6" w:space="0" w:color="auto"/>
            </w:tcBorders>
            <w:hideMark/>
          </w:tcPr>
          <w:p w14:paraId="3FD3F36A"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412E115C"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F5CC6D2" w14:textId="77777777" w:rsidR="00362CAB" w:rsidRPr="000D70BF" w:rsidRDefault="00362CAB" w:rsidP="00C05259">
            <w:pPr>
              <w:pStyle w:val="TAL"/>
            </w:pPr>
          </w:p>
          <w:p w14:paraId="45443C4F"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7DB70BE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15B2B5D" w14:textId="77777777" w:rsidR="00362CAB" w:rsidRPr="000D70BF" w:rsidRDefault="00362CAB" w:rsidP="00C05259">
            <w:pPr>
              <w:pStyle w:val="TAL"/>
            </w:pPr>
            <w:bookmarkStart w:id="636" w:name="_MCCTEMPBM_CRPT43610119___7" w:colFirst="0" w:colLast="0"/>
            <w:bookmarkStart w:id="637" w:name="_MCCTEMPBM_CRPT43610121___7" w:colFirst="3" w:colLast="3"/>
            <w:bookmarkEnd w:id="633"/>
            <w:bookmarkEnd w:id="634"/>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19B49E7"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D6F08D1" w14:textId="77777777" w:rsidR="00362CAB" w:rsidRPr="000D70BF" w:rsidRDefault="00362CAB" w:rsidP="00C05259">
            <w:pPr>
              <w:pStyle w:val="TAC"/>
            </w:pPr>
            <w:bookmarkStart w:id="638" w:name="_MCCTEMPBM_CRPT43610120___4"/>
            <w:r w:rsidRPr="000D70BF">
              <w:rPr>
                <w:lang w:eastAsia="fr-FR"/>
              </w:rPr>
              <w:t>O</w:t>
            </w:r>
            <w:bookmarkEnd w:id="638"/>
          </w:p>
        </w:tc>
        <w:tc>
          <w:tcPr>
            <w:tcW w:w="581" w:type="pct"/>
            <w:tcBorders>
              <w:top w:val="single" w:sz="6" w:space="0" w:color="auto"/>
              <w:left w:val="single" w:sz="6" w:space="0" w:color="auto"/>
              <w:bottom w:val="single" w:sz="6" w:space="0" w:color="000000"/>
              <w:right w:val="single" w:sz="6" w:space="0" w:color="auto"/>
            </w:tcBorders>
            <w:hideMark/>
          </w:tcPr>
          <w:p w14:paraId="27B23B54"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9AD3AA" w14:textId="77777777" w:rsidR="00362CAB" w:rsidRPr="000D70BF" w:rsidRDefault="00362CAB" w:rsidP="00C05259">
            <w:pPr>
              <w:pStyle w:val="TAL"/>
            </w:pPr>
            <w:r w:rsidRPr="000D70BF">
              <w:t>Contains the identifier of the target NF (service) instance towards which the request is redirected.</w:t>
            </w:r>
          </w:p>
        </w:tc>
      </w:tr>
      <w:bookmarkEnd w:id="636"/>
      <w:bookmarkEnd w:id="637"/>
    </w:tbl>
    <w:p w14:paraId="72509387" w14:textId="77777777" w:rsidR="00362CAB" w:rsidRPr="000D70BF" w:rsidRDefault="00362CAB" w:rsidP="00362CAB"/>
    <w:p w14:paraId="18389091" w14:textId="77777777" w:rsidR="00362CAB" w:rsidRPr="000D70BF" w:rsidRDefault="00362CAB" w:rsidP="00362CAB">
      <w:pPr>
        <w:pStyle w:val="TH"/>
      </w:pPr>
      <w:r w:rsidRPr="000D70BF">
        <w:t>Table 6.4.3.3.3.1-5: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D2E2EDA"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D0EBB27" w14:textId="77777777" w:rsidR="00362CAB" w:rsidRPr="000D70BF" w:rsidRDefault="00362CAB" w:rsidP="00C05259">
            <w:pPr>
              <w:pStyle w:val="TAH"/>
            </w:pPr>
            <w:bookmarkStart w:id="639" w:name="_MCCTEMPBM_CRPT43610122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2EB50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E318DF"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63DE240"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1D96C6" w14:textId="77777777" w:rsidR="00362CAB" w:rsidRPr="000D70BF" w:rsidRDefault="00362CAB" w:rsidP="00C05259">
            <w:pPr>
              <w:pStyle w:val="TAH"/>
            </w:pPr>
            <w:r w:rsidRPr="000D70BF">
              <w:t>Description</w:t>
            </w:r>
          </w:p>
        </w:tc>
      </w:tr>
      <w:tr w:rsidR="00362CAB" w:rsidRPr="000D70BF" w14:paraId="42B444CF"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4FC84406" w14:textId="77777777" w:rsidR="00362CAB" w:rsidRPr="000D70BF" w:rsidRDefault="00362CAB" w:rsidP="00C05259">
            <w:pPr>
              <w:pStyle w:val="TAL"/>
            </w:pPr>
            <w:bookmarkStart w:id="640" w:name="_MCCTEMPBM_CRPT43610123___7" w:colFirst="0" w:colLast="0"/>
            <w:bookmarkStart w:id="641" w:name="_MCCTEMPBM_CRPT43610125___7" w:colFirst="3" w:colLast="4"/>
            <w:bookmarkEnd w:id="639"/>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0E68A6C"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37592ED2" w14:textId="77777777" w:rsidR="00362CAB" w:rsidRPr="000D70BF" w:rsidRDefault="00362CAB" w:rsidP="00C05259">
            <w:pPr>
              <w:pStyle w:val="TAC"/>
            </w:pPr>
            <w:bookmarkStart w:id="642" w:name="_MCCTEMPBM_CRPT43610124___4"/>
            <w:r w:rsidRPr="000D70BF">
              <w:t>M</w:t>
            </w:r>
            <w:bookmarkEnd w:id="642"/>
          </w:p>
        </w:tc>
        <w:tc>
          <w:tcPr>
            <w:tcW w:w="581" w:type="pct"/>
            <w:tcBorders>
              <w:top w:val="single" w:sz="6" w:space="0" w:color="auto"/>
              <w:left w:val="single" w:sz="6" w:space="0" w:color="auto"/>
              <w:bottom w:val="single" w:sz="6" w:space="0" w:color="auto"/>
              <w:right w:val="single" w:sz="6" w:space="0" w:color="auto"/>
            </w:tcBorders>
            <w:hideMark/>
          </w:tcPr>
          <w:p w14:paraId="7366031B"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921454"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E229530" w14:textId="77777777" w:rsidR="00362CAB" w:rsidRPr="000D70BF" w:rsidRDefault="00362CAB" w:rsidP="00C05259">
            <w:pPr>
              <w:pStyle w:val="TAL"/>
            </w:pPr>
          </w:p>
          <w:p w14:paraId="2FC20E88"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4BB88DC2"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18C08508" w14:textId="77777777" w:rsidR="00362CAB" w:rsidRPr="000D70BF" w:rsidRDefault="00362CAB" w:rsidP="00C05259">
            <w:pPr>
              <w:pStyle w:val="TAL"/>
            </w:pPr>
            <w:bookmarkStart w:id="643" w:name="_MCCTEMPBM_CRPT43610126___7" w:colFirst="0" w:colLast="0"/>
            <w:bookmarkStart w:id="644" w:name="_MCCTEMPBM_CRPT43610128___7" w:colFirst="3" w:colLast="3"/>
            <w:bookmarkEnd w:id="640"/>
            <w:bookmarkEnd w:id="641"/>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CBC307D"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A9D082C" w14:textId="77777777" w:rsidR="00362CAB" w:rsidRPr="000D70BF" w:rsidRDefault="00362CAB" w:rsidP="00C05259">
            <w:pPr>
              <w:pStyle w:val="TAC"/>
            </w:pPr>
            <w:bookmarkStart w:id="645" w:name="_MCCTEMPBM_CRPT43610127___4"/>
            <w:r w:rsidRPr="000D70BF">
              <w:rPr>
                <w:lang w:eastAsia="fr-FR"/>
              </w:rPr>
              <w:t>O</w:t>
            </w:r>
            <w:bookmarkEnd w:id="645"/>
          </w:p>
        </w:tc>
        <w:tc>
          <w:tcPr>
            <w:tcW w:w="581" w:type="pct"/>
            <w:tcBorders>
              <w:top w:val="single" w:sz="6" w:space="0" w:color="auto"/>
              <w:left w:val="single" w:sz="6" w:space="0" w:color="auto"/>
              <w:bottom w:val="single" w:sz="6" w:space="0" w:color="000000"/>
              <w:right w:val="single" w:sz="6" w:space="0" w:color="auto"/>
            </w:tcBorders>
            <w:hideMark/>
          </w:tcPr>
          <w:p w14:paraId="054F54E2"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F780DDC" w14:textId="77777777" w:rsidR="00362CAB" w:rsidRPr="000D70BF" w:rsidRDefault="00362CAB" w:rsidP="00C05259">
            <w:pPr>
              <w:pStyle w:val="TAL"/>
            </w:pPr>
            <w:r w:rsidRPr="000D70BF">
              <w:t>Contains the identifier of the target NF (service) instance towards which the request is redirected.</w:t>
            </w:r>
          </w:p>
        </w:tc>
      </w:tr>
    </w:tbl>
    <w:p w14:paraId="02232758" w14:textId="77777777" w:rsidR="00362CAB" w:rsidRPr="000D70BF" w:rsidRDefault="00362CAB" w:rsidP="00362CAB">
      <w:bookmarkStart w:id="646" w:name="_Toc200974390"/>
      <w:bookmarkEnd w:id="600"/>
      <w:bookmarkEnd w:id="601"/>
      <w:bookmarkEnd w:id="602"/>
      <w:bookmarkEnd w:id="603"/>
      <w:bookmarkEnd w:id="604"/>
      <w:bookmarkEnd w:id="605"/>
      <w:bookmarkEnd w:id="606"/>
      <w:bookmarkEnd w:id="607"/>
      <w:bookmarkEnd w:id="608"/>
      <w:bookmarkEnd w:id="609"/>
      <w:bookmarkEnd w:id="610"/>
      <w:bookmarkEnd w:id="611"/>
      <w:bookmarkEnd w:id="612"/>
      <w:bookmarkEnd w:id="643"/>
      <w:bookmarkEnd w:id="644"/>
    </w:p>
    <w:p w14:paraId="19A9029C" w14:textId="77777777" w:rsidR="00362CAB" w:rsidRPr="000D70BF" w:rsidRDefault="00362CAB" w:rsidP="00C05259">
      <w:pPr>
        <w:pStyle w:val="H6"/>
      </w:pPr>
      <w:r w:rsidRPr="00C05259">
        <w:t>6.4.3.3.3.2</w:t>
      </w:r>
      <w:r w:rsidRPr="00C05259">
        <w:tab/>
        <w:t>PATCH</w:t>
      </w:r>
      <w:bookmarkEnd w:id="646"/>
    </w:p>
    <w:p w14:paraId="03D5D187" w14:textId="77777777" w:rsidR="00362CAB" w:rsidRPr="000D70BF" w:rsidRDefault="00362CAB" w:rsidP="00362CAB">
      <w:pPr>
        <w:rPr>
          <w:rFonts w:eastAsia="DengXian"/>
        </w:rPr>
      </w:pPr>
      <w:r w:rsidRPr="000D70BF">
        <w:rPr>
          <w:rFonts w:eastAsia="DengXian"/>
        </w:rPr>
        <w:t>This method shall support the URI query parameters specified in table </w:t>
      </w:r>
      <w:r w:rsidRPr="000D70BF">
        <w:rPr>
          <w:noProof/>
        </w:rPr>
        <w:t>6.4.3.3.3.2</w:t>
      </w:r>
      <w:r w:rsidRPr="000D70BF">
        <w:rPr>
          <w:rFonts w:eastAsia="DengXian"/>
        </w:rPr>
        <w:t>-1.</w:t>
      </w:r>
    </w:p>
    <w:p w14:paraId="3CD3CAA9" w14:textId="77777777" w:rsidR="00362CAB" w:rsidRPr="000D70BF" w:rsidRDefault="00362CAB" w:rsidP="00362CAB">
      <w:pPr>
        <w:pStyle w:val="TH"/>
        <w:rPr>
          <w:rFonts w:cs="Arial"/>
        </w:rPr>
      </w:pPr>
      <w:r w:rsidRPr="000D70BF">
        <w:t>Table </w:t>
      </w:r>
      <w:r w:rsidRPr="000D70BF">
        <w:rPr>
          <w:noProof/>
        </w:rPr>
        <w:t>6.4.3.3.3.2</w:t>
      </w:r>
      <w:r w:rsidRPr="000D70BF">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08020F60" w14:textId="77777777" w:rsidTr="007F7038">
        <w:trPr>
          <w:jc w:val="center"/>
        </w:trPr>
        <w:tc>
          <w:tcPr>
            <w:tcW w:w="825" w:type="pct"/>
            <w:tcBorders>
              <w:bottom w:val="single" w:sz="6" w:space="0" w:color="auto"/>
            </w:tcBorders>
            <w:shd w:val="clear" w:color="auto" w:fill="C0C0C0"/>
            <w:hideMark/>
          </w:tcPr>
          <w:p w14:paraId="24128C17" w14:textId="77777777" w:rsidR="00362CAB" w:rsidRPr="000D70BF" w:rsidRDefault="00362CAB" w:rsidP="00C05259">
            <w:pPr>
              <w:pStyle w:val="TAH"/>
              <w:rPr>
                <w:rFonts w:eastAsia="DengXian"/>
              </w:rPr>
            </w:pPr>
            <w:bookmarkStart w:id="647" w:name="_MCCTEMPBM_CRPT43610130___4" w:colFirst="0" w:colLast="3"/>
            <w:r w:rsidRPr="000D70BF">
              <w:rPr>
                <w:rFonts w:eastAsia="DengXian"/>
              </w:rPr>
              <w:t>Name</w:t>
            </w:r>
          </w:p>
        </w:tc>
        <w:tc>
          <w:tcPr>
            <w:tcW w:w="732" w:type="pct"/>
            <w:tcBorders>
              <w:bottom w:val="single" w:sz="6" w:space="0" w:color="auto"/>
            </w:tcBorders>
            <w:shd w:val="clear" w:color="auto" w:fill="C0C0C0"/>
            <w:hideMark/>
          </w:tcPr>
          <w:p w14:paraId="769507E6" w14:textId="77777777" w:rsidR="00362CAB" w:rsidRPr="000D70BF" w:rsidRDefault="00362CAB" w:rsidP="00C05259">
            <w:pPr>
              <w:pStyle w:val="TAH"/>
              <w:rPr>
                <w:rFonts w:eastAsia="DengXian"/>
              </w:rPr>
            </w:pPr>
            <w:r w:rsidRPr="000D70BF">
              <w:rPr>
                <w:rFonts w:eastAsia="DengXian"/>
              </w:rPr>
              <w:t>Data type</w:t>
            </w:r>
          </w:p>
        </w:tc>
        <w:tc>
          <w:tcPr>
            <w:tcW w:w="217" w:type="pct"/>
            <w:tcBorders>
              <w:bottom w:val="single" w:sz="6" w:space="0" w:color="auto"/>
            </w:tcBorders>
            <w:shd w:val="clear" w:color="auto" w:fill="C0C0C0"/>
            <w:hideMark/>
          </w:tcPr>
          <w:p w14:paraId="4E5CEF93" w14:textId="77777777" w:rsidR="00362CAB" w:rsidRPr="000D70BF" w:rsidRDefault="00362CAB" w:rsidP="00C05259">
            <w:pPr>
              <w:pStyle w:val="TAH"/>
              <w:rPr>
                <w:rFonts w:eastAsia="DengXian"/>
              </w:rPr>
            </w:pPr>
            <w:r w:rsidRPr="000D70BF">
              <w:rPr>
                <w:rFonts w:eastAsia="DengXian"/>
              </w:rPr>
              <w:t>P</w:t>
            </w:r>
          </w:p>
        </w:tc>
        <w:tc>
          <w:tcPr>
            <w:tcW w:w="581" w:type="pct"/>
            <w:tcBorders>
              <w:bottom w:val="single" w:sz="6" w:space="0" w:color="auto"/>
            </w:tcBorders>
            <w:shd w:val="clear" w:color="auto" w:fill="C0C0C0"/>
            <w:hideMark/>
          </w:tcPr>
          <w:p w14:paraId="5E5FBF54" w14:textId="77777777" w:rsidR="00362CAB" w:rsidRPr="000D70BF" w:rsidRDefault="00362CAB" w:rsidP="00C05259">
            <w:pPr>
              <w:pStyle w:val="TAH"/>
              <w:rPr>
                <w:rFonts w:eastAsia="DengXian"/>
              </w:rPr>
            </w:pPr>
            <w:r w:rsidRPr="000D70BF">
              <w:rPr>
                <w:rFonts w:eastAsia="DengXian"/>
              </w:rPr>
              <w:t>Cardinality</w:t>
            </w:r>
          </w:p>
        </w:tc>
        <w:tc>
          <w:tcPr>
            <w:tcW w:w="2646" w:type="pct"/>
            <w:tcBorders>
              <w:bottom w:val="single" w:sz="6" w:space="0" w:color="auto"/>
            </w:tcBorders>
            <w:shd w:val="clear" w:color="auto" w:fill="C0C0C0"/>
            <w:vAlign w:val="center"/>
            <w:hideMark/>
          </w:tcPr>
          <w:p w14:paraId="1A3BED0F" w14:textId="77777777" w:rsidR="00362CAB" w:rsidRPr="000D70BF" w:rsidRDefault="00362CAB" w:rsidP="00C05259">
            <w:pPr>
              <w:pStyle w:val="TAH"/>
              <w:rPr>
                <w:rFonts w:eastAsia="DengXian"/>
              </w:rPr>
            </w:pPr>
            <w:r w:rsidRPr="000D70BF">
              <w:rPr>
                <w:rFonts w:eastAsia="DengXian"/>
              </w:rPr>
              <w:t>Description</w:t>
            </w:r>
          </w:p>
        </w:tc>
      </w:tr>
      <w:tr w:rsidR="00362CAB" w:rsidRPr="000D70BF" w14:paraId="261F1D47" w14:textId="77777777" w:rsidTr="007F7038">
        <w:trPr>
          <w:jc w:val="center"/>
        </w:trPr>
        <w:tc>
          <w:tcPr>
            <w:tcW w:w="825" w:type="pct"/>
            <w:tcBorders>
              <w:top w:val="single" w:sz="6" w:space="0" w:color="auto"/>
            </w:tcBorders>
            <w:hideMark/>
          </w:tcPr>
          <w:p w14:paraId="52148ED2" w14:textId="77777777" w:rsidR="00362CAB" w:rsidRPr="000D70BF" w:rsidRDefault="00362CAB" w:rsidP="00C05259">
            <w:pPr>
              <w:pStyle w:val="TAL"/>
              <w:rPr>
                <w:rFonts w:eastAsia="DengXian"/>
              </w:rPr>
            </w:pPr>
            <w:bookmarkStart w:id="648" w:name="_MCCTEMPBM_CRPT43610131___7"/>
            <w:bookmarkEnd w:id="647"/>
            <w:r w:rsidRPr="000D70BF">
              <w:rPr>
                <w:rFonts w:eastAsia="DengXian"/>
              </w:rPr>
              <w:t>n/a</w:t>
            </w:r>
            <w:bookmarkEnd w:id="648"/>
          </w:p>
        </w:tc>
        <w:tc>
          <w:tcPr>
            <w:tcW w:w="732" w:type="pct"/>
            <w:tcBorders>
              <w:top w:val="single" w:sz="6" w:space="0" w:color="auto"/>
            </w:tcBorders>
          </w:tcPr>
          <w:p w14:paraId="79B7E9EC" w14:textId="77777777" w:rsidR="00362CAB" w:rsidRPr="000D70BF" w:rsidRDefault="00362CAB" w:rsidP="00C05259">
            <w:pPr>
              <w:pStyle w:val="TAL"/>
              <w:rPr>
                <w:rFonts w:eastAsia="DengXian"/>
              </w:rPr>
            </w:pPr>
          </w:p>
        </w:tc>
        <w:tc>
          <w:tcPr>
            <w:tcW w:w="217" w:type="pct"/>
            <w:tcBorders>
              <w:top w:val="single" w:sz="6" w:space="0" w:color="auto"/>
            </w:tcBorders>
          </w:tcPr>
          <w:p w14:paraId="1F96088F" w14:textId="77777777" w:rsidR="00362CAB" w:rsidRPr="000D70BF" w:rsidRDefault="00362CAB" w:rsidP="00C05259">
            <w:pPr>
              <w:pStyle w:val="TAC"/>
              <w:rPr>
                <w:rFonts w:eastAsia="DengXian"/>
              </w:rPr>
            </w:pPr>
          </w:p>
        </w:tc>
        <w:tc>
          <w:tcPr>
            <w:tcW w:w="581" w:type="pct"/>
            <w:tcBorders>
              <w:top w:val="single" w:sz="6" w:space="0" w:color="auto"/>
            </w:tcBorders>
          </w:tcPr>
          <w:p w14:paraId="59D3194F" w14:textId="77777777" w:rsidR="00362CAB" w:rsidRPr="000D70BF" w:rsidRDefault="00362CAB" w:rsidP="00C05259">
            <w:pPr>
              <w:pStyle w:val="TAL"/>
              <w:rPr>
                <w:rFonts w:eastAsia="DengXian"/>
              </w:rPr>
            </w:pPr>
          </w:p>
        </w:tc>
        <w:tc>
          <w:tcPr>
            <w:tcW w:w="2646" w:type="pct"/>
            <w:tcBorders>
              <w:top w:val="single" w:sz="6" w:space="0" w:color="auto"/>
            </w:tcBorders>
            <w:vAlign w:val="center"/>
          </w:tcPr>
          <w:p w14:paraId="127ED0DB" w14:textId="77777777" w:rsidR="00362CAB" w:rsidRPr="000D70BF" w:rsidRDefault="00362CAB" w:rsidP="00C05259">
            <w:pPr>
              <w:pStyle w:val="TAL"/>
              <w:rPr>
                <w:rFonts w:eastAsia="DengXian"/>
              </w:rPr>
            </w:pPr>
          </w:p>
        </w:tc>
      </w:tr>
    </w:tbl>
    <w:p w14:paraId="12B2FDB8" w14:textId="77777777" w:rsidR="00362CAB" w:rsidRPr="000D70BF" w:rsidRDefault="00362CAB" w:rsidP="00362CAB">
      <w:pPr>
        <w:rPr>
          <w:rFonts w:eastAsia="DengXian"/>
        </w:rPr>
      </w:pPr>
    </w:p>
    <w:p w14:paraId="77BC35E9" w14:textId="77777777" w:rsidR="00362CAB" w:rsidRPr="000D70BF" w:rsidRDefault="00362CAB" w:rsidP="00362CAB">
      <w:pPr>
        <w:rPr>
          <w:rFonts w:eastAsia="DengXian"/>
        </w:rPr>
      </w:pPr>
      <w:r w:rsidRPr="000D70BF">
        <w:rPr>
          <w:rFonts w:eastAsia="DengXian"/>
        </w:rPr>
        <w:t>This method shall support the request data structures specified in table </w:t>
      </w:r>
      <w:r w:rsidRPr="000D70BF">
        <w:rPr>
          <w:noProof/>
        </w:rPr>
        <w:t>6.4.3.3.3.2</w:t>
      </w:r>
      <w:r w:rsidRPr="000D70BF">
        <w:rPr>
          <w:rFonts w:eastAsia="DengXian"/>
        </w:rPr>
        <w:t>-2 and the response data structures and response codes specified in table </w:t>
      </w:r>
      <w:r w:rsidRPr="000D70BF">
        <w:rPr>
          <w:noProof/>
        </w:rPr>
        <w:t>6.4.3.3.3.2</w:t>
      </w:r>
      <w:r w:rsidRPr="000D70BF">
        <w:rPr>
          <w:rFonts w:eastAsia="DengXian"/>
        </w:rPr>
        <w:t>-3.</w:t>
      </w:r>
    </w:p>
    <w:p w14:paraId="0A6D2315" w14:textId="77777777" w:rsidR="00362CAB" w:rsidRPr="000D70BF" w:rsidRDefault="00362CAB" w:rsidP="00362CAB">
      <w:pPr>
        <w:pStyle w:val="TH"/>
      </w:pPr>
      <w:r w:rsidRPr="000D70BF">
        <w:t>Table </w:t>
      </w:r>
      <w:r w:rsidRPr="000D70BF">
        <w:rPr>
          <w:noProof/>
        </w:rPr>
        <w:t>6.4.3.3.3.2</w:t>
      </w:r>
      <w:r w:rsidRPr="000D70BF">
        <w:t>-2: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567"/>
        <w:gridCol w:w="1275"/>
        <w:gridCol w:w="5718"/>
      </w:tblGrid>
      <w:tr w:rsidR="00362CAB" w:rsidRPr="000D70BF" w14:paraId="0DA40396" w14:textId="77777777" w:rsidTr="00532D42">
        <w:trPr>
          <w:jc w:val="center"/>
        </w:trPr>
        <w:tc>
          <w:tcPr>
            <w:tcW w:w="2119" w:type="dxa"/>
            <w:tcBorders>
              <w:bottom w:val="single" w:sz="6" w:space="0" w:color="auto"/>
            </w:tcBorders>
            <w:shd w:val="clear" w:color="auto" w:fill="C0C0C0"/>
            <w:hideMark/>
          </w:tcPr>
          <w:p w14:paraId="17E7A4CA" w14:textId="77777777" w:rsidR="00362CAB" w:rsidRPr="000D70BF" w:rsidRDefault="00362CAB" w:rsidP="007F7038">
            <w:pPr>
              <w:pStyle w:val="TAH"/>
            </w:pPr>
            <w:r w:rsidRPr="000D70BF">
              <w:t>Data type</w:t>
            </w:r>
          </w:p>
        </w:tc>
        <w:tc>
          <w:tcPr>
            <w:tcW w:w="567" w:type="dxa"/>
            <w:tcBorders>
              <w:bottom w:val="single" w:sz="6" w:space="0" w:color="auto"/>
            </w:tcBorders>
            <w:shd w:val="clear" w:color="auto" w:fill="C0C0C0"/>
            <w:hideMark/>
          </w:tcPr>
          <w:p w14:paraId="2CA989CA"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hideMark/>
          </w:tcPr>
          <w:p w14:paraId="7F17CAE4" w14:textId="77777777" w:rsidR="00362CAB" w:rsidRPr="000D70BF" w:rsidRDefault="00362CAB" w:rsidP="007F7038">
            <w:pPr>
              <w:pStyle w:val="TAH"/>
            </w:pPr>
            <w:r w:rsidRPr="000D70BF">
              <w:t>Cardinality</w:t>
            </w:r>
          </w:p>
        </w:tc>
        <w:tc>
          <w:tcPr>
            <w:tcW w:w="5718" w:type="dxa"/>
            <w:tcBorders>
              <w:bottom w:val="single" w:sz="6" w:space="0" w:color="auto"/>
            </w:tcBorders>
            <w:shd w:val="clear" w:color="auto" w:fill="C0C0C0"/>
            <w:vAlign w:val="center"/>
            <w:hideMark/>
          </w:tcPr>
          <w:p w14:paraId="4ECF9C17" w14:textId="77777777" w:rsidR="00362CAB" w:rsidRPr="000D70BF" w:rsidRDefault="00362CAB" w:rsidP="007F7038">
            <w:pPr>
              <w:pStyle w:val="TAH"/>
            </w:pPr>
            <w:r w:rsidRPr="000D70BF">
              <w:t>Description</w:t>
            </w:r>
          </w:p>
        </w:tc>
      </w:tr>
      <w:tr w:rsidR="00362CAB" w:rsidRPr="000D70BF" w14:paraId="49212D13" w14:textId="77777777" w:rsidTr="00532D42">
        <w:trPr>
          <w:jc w:val="center"/>
        </w:trPr>
        <w:tc>
          <w:tcPr>
            <w:tcW w:w="2119" w:type="dxa"/>
            <w:tcBorders>
              <w:top w:val="single" w:sz="6" w:space="0" w:color="auto"/>
            </w:tcBorders>
            <w:hideMark/>
          </w:tcPr>
          <w:p w14:paraId="682A542D" w14:textId="77777777" w:rsidR="00362CAB" w:rsidRPr="000D70BF" w:rsidRDefault="00362CAB" w:rsidP="007F7038">
            <w:pPr>
              <w:pStyle w:val="TAL"/>
              <w:rPr>
                <w:rFonts w:eastAsia="DengXian"/>
              </w:rPr>
            </w:pPr>
            <w:proofErr w:type="spellStart"/>
            <w:r w:rsidRPr="000D70BF">
              <w:t>InferEventSubscPatch</w:t>
            </w:r>
            <w:proofErr w:type="spellEnd"/>
          </w:p>
        </w:tc>
        <w:tc>
          <w:tcPr>
            <w:tcW w:w="567" w:type="dxa"/>
            <w:tcBorders>
              <w:top w:val="single" w:sz="6" w:space="0" w:color="auto"/>
            </w:tcBorders>
            <w:hideMark/>
          </w:tcPr>
          <w:p w14:paraId="3AEC3583" w14:textId="77777777" w:rsidR="00362CAB" w:rsidRPr="000D70BF" w:rsidRDefault="00362CAB" w:rsidP="007F7038">
            <w:pPr>
              <w:pStyle w:val="TAC"/>
              <w:rPr>
                <w:rFonts w:eastAsia="DengXian"/>
              </w:rPr>
            </w:pPr>
            <w:r w:rsidRPr="000D70BF">
              <w:rPr>
                <w:lang w:eastAsia="zh-CN"/>
              </w:rPr>
              <w:t>M</w:t>
            </w:r>
          </w:p>
        </w:tc>
        <w:tc>
          <w:tcPr>
            <w:tcW w:w="1275" w:type="dxa"/>
            <w:tcBorders>
              <w:top w:val="single" w:sz="6" w:space="0" w:color="auto"/>
            </w:tcBorders>
            <w:hideMark/>
          </w:tcPr>
          <w:p w14:paraId="12CDC366" w14:textId="77777777" w:rsidR="00362CAB" w:rsidRPr="000D70BF" w:rsidRDefault="00362CAB" w:rsidP="001F7E3B">
            <w:pPr>
              <w:pStyle w:val="TAC"/>
              <w:rPr>
                <w:rFonts w:eastAsia="DengXian"/>
              </w:rPr>
            </w:pPr>
            <w:r w:rsidRPr="001F7E3B">
              <w:t>1</w:t>
            </w:r>
          </w:p>
        </w:tc>
        <w:tc>
          <w:tcPr>
            <w:tcW w:w="5718" w:type="dxa"/>
            <w:tcBorders>
              <w:top w:val="single" w:sz="6" w:space="0" w:color="auto"/>
            </w:tcBorders>
            <w:hideMark/>
          </w:tcPr>
          <w:p w14:paraId="7ACDED9A" w14:textId="5E5553EE" w:rsidR="00362CAB" w:rsidRPr="000D70BF" w:rsidRDefault="00362CAB" w:rsidP="007F7038">
            <w:pPr>
              <w:pStyle w:val="TAL"/>
              <w:rPr>
                <w:rFonts w:eastAsia="DengXian"/>
              </w:rPr>
            </w:pPr>
            <w:r w:rsidRPr="000D70BF">
              <w:t xml:space="preserve">Partial update of parameters to a subscription to </w:t>
            </w:r>
            <w:r w:rsidR="00245A25">
              <w:t xml:space="preserve">an Individual </w:t>
            </w:r>
            <w:r w:rsidRPr="000D70BF">
              <w:t>Inference Subscription resource</w:t>
            </w:r>
          </w:p>
        </w:tc>
      </w:tr>
    </w:tbl>
    <w:p w14:paraId="18CAFCC2" w14:textId="77777777" w:rsidR="00362CAB" w:rsidRPr="000D70BF" w:rsidRDefault="00362CAB" w:rsidP="00362CAB">
      <w:pPr>
        <w:rPr>
          <w:rFonts w:eastAsia="DengXian"/>
        </w:rPr>
      </w:pPr>
    </w:p>
    <w:p w14:paraId="3E4F6390" w14:textId="77777777" w:rsidR="00362CAB" w:rsidRPr="000D70BF" w:rsidRDefault="00362CAB" w:rsidP="00362CAB">
      <w:pPr>
        <w:pStyle w:val="TH"/>
      </w:pPr>
      <w:r w:rsidRPr="000D70BF">
        <w:t>Table </w:t>
      </w:r>
      <w:r w:rsidRPr="000D70BF">
        <w:rPr>
          <w:noProof/>
        </w:rPr>
        <w:t>6.4.3.3.3.2</w:t>
      </w:r>
      <w:r w:rsidRPr="000D70BF">
        <w:t>-3: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362CAB" w:rsidRPr="000D70BF" w14:paraId="696C3F8D" w14:textId="77777777" w:rsidTr="007F7038">
        <w:trPr>
          <w:jc w:val="center"/>
        </w:trPr>
        <w:tc>
          <w:tcPr>
            <w:tcW w:w="1597" w:type="dxa"/>
            <w:tcBorders>
              <w:bottom w:val="single" w:sz="6" w:space="0" w:color="auto"/>
            </w:tcBorders>
            <w:shd w:val="clear" w:color="auto" w:fill="C0C0C0"/>
            <w:hideMark/>
          </w:tcPr>
          <w:p w14:paraId="06AB50ED" w14:textId="77777777" w:rsidR="00362CAB" w:rsidRPr="000D70BF" w:rsidRDefault="00362CAB" w:rsidP="007F7038">
            <w:pPr>
              <w:pStyle w:val="TAH"/>
            </w:pPr>
            <w:r w:rsidRPr="000D70BF">
              <w:t>Data type</w:t>
            </w:r>
          </w:p>
        </w:tc>
        <w:tc>
          <w:tcPr>
            <w:tcW w:w="441" w:type="dxa"/>
            <w:tcBorders>
              <w:bottom w:val="single" w:sz="6" w:space="0" w:color="auto"/>
            </w:tcBorders>
            <w:shd w:val="clear" w:color="auto" w:fill="C0C0C0"/>
            <w:hideMark/>
          </w:tcPr>
          <w:p w14:paraId="754C3DC1" w14:textId="77777777" w:rsidR="00362CAB" w:rsidRPr="000D70BF" w:rsidRDefault="00362CAB" w:rsidP="007F7038">
            <w:pPr>
              <w:pStyle w:val="TAH"/>
            </w:pPr>
            <w:r w:rsidRPr="000D70BF">
              <w:t>P</w:t>
            </w:r>
          </w:p>
        </w:tc>
        <w:tc>
          <w:tcPr>
            <w:tcW w:w="1100" w:type="dxa"/>
            <w:tcBorders>
              <w:bottom w:val="single" w:sz="6" w:space="0" w:color="auto"/>
            </w:tcBorders>
            <w:shd w:val="clear" w:color="auto" w:fill="C0C0C0"/>
            <w:hideMark/>
          </w:tcPr>
          <w:p w14:paraId="08EA1505" w14:textId="77777777" w:rsidR="00362CAB" w:rsidRPr="000D70BF" w:rsidRDefault="00362CAB" w:rsidP="007F7038">
            <w:pPr>
              <w:pStyle w:val="TAH"/>
            </w:pPr>
            <w:r w:rsidRPr="000D70BF">
              <w:t>Cardinality</w:t>
            </w:r>
          </w:p>
        </w:tc>
        <w:tc>
          <w:tcPr>
            <w:tcW w:w="1559" w:type="dxa"/>
            <w:tcBorders>
              <w:bottom w:val="single" w:sz="6" w:space="0" w:color="auto"/>
            </w:tcBorders>
            <w:shd w:val="clear" w:color="auto" w:fill="C0C0C0"/>
            <w:hideMark/>
          </w:tcPr>
          <w:p w14:paraId="173516B1" w14:textId="77777777" w:rsidR="00362CAB" w:rsidRPr="000D70BF" w:rsidRDefault="00362CAB" w:rsidP="007F7038">
            <w:pPr>
              <w:pStyle w:val="TAH"/>
            </w:pPr>
            <w:r w:rsidRPr="000D70BF">
              <w:t>Response</w:t>
            </w:r>
          </w:p>
          <w:p w14:paraId="6AB44EC7" w14:textId="77777777" w:rsidR="00362CAB" w:rsidRPr="000D70BF" w:rsidRDefault="00362CAB" w:rsidP="007F7038">
            <w:pPr>
              <w:pStyle w:val="TAH"/>
            </w:pPr>
            <w:r w:rsidRPr="000D70BF">
              <w:t>codes</w:t>
            </w:r>
          </w:p>
        </w:tc>
        <w:tc>
          <w:tcPr>
            <w:tcW w:w="4982" w:type="dxa"/>
            <w:tcBorders>
              <w:bottom w:val="single" w:sz="6" w:space="0" w:color="auto"/>
            </w:tcBorders>
            <w:shd w:val="clear" w:color="auto" w:fill="C0C0C0"/>
            <w:hideMark/>
          </w:tcPr>
          <w:p w14:paraId="223F1744" w14:textId="77777777" w:rsidR="00362CAB" w:rsidRPr="000D70BF" w:rsidRDefault="00362CAB" w:rsidP="007F7038">
            <w:pPr>
              <w:pStyle w:val="TAH"/>
            </w:pPr>
            <w:r w:rsidRPr="000D70BF">
              <w:t>Description</w:t>
            </w:r>
          </w:p>
        </w:tc>
      </w:tr>
      <w:tr w:rsidR="00362CAB" w:rsidRPr="000D70BF" w14:paraId="1971F595" w14:textId="77777777" w:rsidTr="007F7038">
        <w:trPr>
          <w:jc w:val="center"/>
        </w:trPr>
        <w:tc>
          <w:tcPr>
            <w:tcW w:w="1597" w:type="dxa"/>
            <w:tcBorders>
              <w:top w:val="single" w:sz="6" w:space="0" w:color="auto"/>
            </w:tcBorders>
            <w:hideMark/>
          </w:tcPr>
          <w:p w14:paraId="78CEF8BC" w14:textId="77777777" w:rsidR="00362CAB" w:rsidRPr="000D70BF" w:rsidRDefault="00362CAB" w:rsidP="007F7038">
            <w:pPr>
              <w:pStyle w:val="TAL"/>
              <w:rPr>
                <w:rFonts w:eastAsia="DengXian"/>
              </w:rPr>
            </w:pPr>
            <w:proofErr w:type="spellStart"/>
            <w:r w:rsidRPr="000D70BF">
              <w:t>InferEventSubsc</w:t>
            </w:r>
            <w:proofErr w:type="spellEnd"/>
          </w:p>
        </w:tc>
        <w:tc>
          <w:tcPr>
            <w:tcW w:w="441" w:type="dxa"/>
            <w:tcBorders>
              <w:top w:val="single" w:sz="6" w:space="0" w:color="auto"/>
            </w:tcBorders>
            <w:hideMark/>
          </w:tcPr>
          <w:p w14:paraId="37292F72" w14:textId="77777777" w:rsidR="00362CAB" w:rsidRPr="000D70BF" w:rsidRDefault="00362CAB" w:rsidP="007F7038">
            <w:pPr>
              <w:pStyle w:val="TAC"/>
              <w:rPr>
                <w:rFonts w:eastAsia="DengXian"/>
              </w:rPr>
            </w:pPr>
            <w:r w:rsidRPr="000D70BF">
              <w:rPr>
                <w:lang w:eastAsia="zh-CN"/>
              </w:rPr>
              <w:t>M</w:t>
            </w:r>
          </w:p>
        </w:tc>
        <w:tc>
          <w:tcPr>
            <w:tcW w:w="1100" w:type="dxa"/>
            <w:tcBorders>
              <w:top w:val="single" w:sz="6" w:space="0" w:color="auto"/>
            </w:tcBorders>
            <w:hideMark/>
          </w:tcPr>
          <w:p w14:paraId="420DF8AA" w14:textId="77777777" w:rsidR="00362CAB" w:rsidRPr="000D70BF" w:rsidRDefault="00362CAB" w:rsidP="007F7038">
            <w:pPr>
              <w:pStyle w:val="TAL"/>
              <w:rPr>
                <w:rFonts w:eastAsia="DengXian"/>
              </w:rPr>
            </w:pPr>
            <w:r w:rsidRPr="000D70BF">
              <w:rPr>
                <w:lang w:eastAsia="zh-CN"/>
              </w:rPr>
              <w:t>1</w:t>
            </w:r>
          </w:p>
        </w:tc>
        <w:tc>
          <w:tcPr>
            <w:tcW w:w="1559" w:type="dxa"/>
            <w:tcBorders>
              <w:top w:val="single" w:sz="6" w:space="0" w:color="auto"/>
            </w:tcBorders>
            <w:hideMark/>
          </w:tcPr>
          <w:p w14:paraId="2D0959D7" w14:textId="77777777" w:rsidR="00362CAB" w:rsidRPr="000D70BF" w:rsidRDefault="00362CAB" w:rsidP="007F7038">
            <w:pPr>
              <w:pStyle w:val="TAL"/>
              <w:rPr>
                <w:rFonts w:eastAsia="DengXian"/>
              </w:rPr>
            </w:pPr>
            <w:r w:rsidRPr="000D70BF">
              <w:rPr>
                <w:lang w:eastAsia="zh-CN"/>
              </w:rPr>
              <w:t>200 OK</w:t>
            </w:r>
          </w:p>
        </w:tc>
        <w:tc>
          <w:tcPr>
            <w:tcW w:w="4982" w:type="dxa"/>
            <w:tcBorders>
              <w:top w:val="single" w:sz="6" w:space="0" w:color="auto"/>
            </w:tcBorders>
            <w:hideMark/>
          </w:tcPr>
          <w:p w14:paraId="5AC85CE7" w14:textId="0A81C767" w:rsidR="00362CAB" w:rsidRPr="000D70BF" w:rsidRDefault="00362CAB" w:rsidP="007F7038">
            <w:pPr>
              <w:pStyle w:val="TAL"/>
            </w:pPr>
            <w:r w:rsidRPr="000D70BF">
              <w:t>The Individual Inference Subscription resource was partial modified successfully and a representation of that resource is returned.</w:t>
            </w:r>
          </w:p>
          <w:p w14:paraId="53A0F4EA" w14:textId="77777777" w:rsidR="00362CAB" w:rsidRPr="000D70BF" w:rsidRDefault="00362CAB" w:rsidP="007F7038">
            <w:pPr>
              <w:pStyle w:val="TAL"/>
            </w:pPr>
          </w:p>
          <w:p w14:paraId="60E09D88" w14:textId="77777777" w:rsidR="00362CAB" w:rsidRPr="000D70BF" w:rsidRDefault="00362CAB" w:rsidP="007F7038">
            <w:pPr>
              <w:pStyle w:val="TAL"/>
              <w:rPr>
                <w:rFonts w:cs="Arial"/>
              </w:rPr>
            </w:pPr>
            <w:r w:rsidRPr="000D70BF">
              <w:rPr>
                <w:rFonts w:cs="Arial"/>
              </w:rPr>
              <w:t>"</w:t>
            </w:r>
            <w:proofErr w:type="spellStart"/>
            <w:r w:rsidRPr="000D70BF">
              <w:rPr>
                <w:rFonts w:cs="Arial"/>
              </w:rPr>
              <w:t>intGroupIds</w:t>
            </w:r>
            <w:proofErr w:type="spellEnd"/>
            <w:r w:rsidRPr="000D70BF">
              <w:rPr>
                <w:rFonts w:cs="Arial"/>
              </w:rPr>
              <w:t>" and "</w:t>
            </w:r>
            <w:proofErr w:type="spellStart"/>
            <w:r w:rsidRPr="000D70BF">
              <w:rPr>
                <w:rFonts w:cs="Arial"/>
              </w:rPr>
              <w:t>supis</w:t>
            </w:r>
            <w:proofErr w:type="spellEnd"/>
            <w:r w:rsidRPr="000D70BF">
              <w:rPr>
                <w:rFonts w:cs="Arial"/>
              </w:rPr>
              <w:t>" target identities on "</w:t>
            </w:r>
            <w:proofErr w:type="spellStart"/>
            <w:r w:rsidRPr="000D70BF">
              <w:rPr>
                <w:rFonts w:cs="Arial"/>
              </w:rPr>
              <w:t>inferAnaSub</w:t>
            </w:r>
            <w:proofErr w:type="spellEnd"/>
            <w:r w:rsidRPr="000D70BF">
              <w:rPr>
                <w:rFonts w:cs="Arial"/>
              </w:rPr>
              <w:t>" attribute under this structure are not applicable to this API if the NF consumer is a NEF, i.e., the AF is an untrusted AF.</w:t>
            </w:r>
          </w:p>
          <w:p w14:paraId="24085328" w14:textId="77777777" w:rsidR="00362CAB" w:rsidRPr="000D70BF" w:rsidRDefault="00362CAB" w:rsidP="007F7038">
            <w:pPr>
              <w:pStyle w:val="TAL"/>
              <w:rPr>
                <w:rFonts w:cs="Arial"/>
              </w:rPr>
            </w:pPr>
          </w:p>
          <w:p w14:paraId="6E6AFCD2" w14:textId="77777777" w:rsidR="00362CAB" w:rsidRPr="000D70BF" w:rsidRDefault="00362CAB" w:rsidP="007F7038">
            <w:pPr>
              <w:pStyle w:val="TAL"/>
              <w:rPr>
                <w:rFonts w:eastAsia="DengXian"/>
              </w:rPr>
            </w:pPr>
            <w:r w:rsidRPr="000D70BF">
              <w:rPr>
                <w:rFonts w:cs="Arial"/>
              </w:rPr>
              <w:t>"</w:t>
            </w:r>
            <w:proofErr w:type="spellStart"/>
            <w:r w:rsidRPr="000D70BF">
              <w:rPr>
                <w:rFonts w:cs="Arial"/>
              </w:rPr>
              <w:t>exterGroupIds</w:t>
            </w:r>
            <w:proofErr w:type="spellEnd"/>
            <w:r w:rsidRPr="000D70BF">
              <w:rPr>
                <w:rFonts w:cs="Arial"/>
              </w:rPr>
              <w:t>" and "</w:t>
            </w:r>
            <w:proofErr w:type="spellStart"/>
            <w:r w:rsidRPr="000D70BF">
              <w:rPr>
                <w:rFonts w:cs="Arial"/>
              </w:rPr>
              <w:t>gpsis</w:t>
            </w:r>
            <w:proofErr w:type="spellEnd"/>
            <w:r w:rsidRPr="000D70BF">
              <w:rPr>
                <w:rFonts w:cs="Arial"/>
              </w:rPr>
              <w:t>" target identities on "</w:t>
            </w:r>
            <w:proofErr w:type="spellStart"/>
            <w:r w:rsidRPr="000D70BF">
              <w:rPr>
                <w:rFonts w:cs="Arial"/>
              </w:rPr>
              <w:t>inferAnaSub</w:t>
            </w:r>
            <w:proofErr w:type="spellEnd"/>
            <w:r w:rsidRPr="000D70BF">
              <w:rPr>
                <w:rFonts w:cs="Arial"/>
              </w:rPr>
              <w:t>" attribute under this structure are not applicable to this API if the NF consumer is an NWDAF, i.e., the AF is a trusted AF.</w:t>
            </w:r>
          </w:p>
        </w:tc>
      </w:tr>
      <w:tr w:rsidR="00362CAB" w:rsidRPr="000D70BF" w14:paraId="5BF079D0" w14:textId="77777777" w:rsidTr="007F7038">
        <w:trPr>
          <w:jc w:val="center"/>
        </w:trPr>
        <w:tc>
          <w:tcPr>
            <w:tcW w:w="1597" w:type="dxa"/>
          </w:tcPr>
          <w:p w14:paraId="43E7212E" w14:textId="77777777" w:rsidR="00362CAB" w:rsidRPr="000D70BF" w:rsidRDefault="00362CAB" w:rsidP="007F7038">
            <w:pPr>
              <w:pStyle w:val="TAL"/>
              <w:rPr>
                <w:lang w:eastAsia="zh-CN"/>
              </w:rPr>
            </w:pPr>
            <w:r w:rsidRPr="000D70BF">
              <w:rPr>
                <w:lang w:eastAsia="zh-CN"/>
              </w:rPr>
              <w:t>n/a</w:t>
            </w:r>
          </w:p>
        </w:tc>
        <w:tc>
          <w:tcPr>
            <w:tcW w:w="441" w:type="dxa"/>
          </w:tcPr>
          <w:p w14:paraId="14F0C991" w14:textId="77777777" w:rsidR="00362CAB" w:rsidRPr="000D70BF" w:rsidRDefault="00362CAB" w:rsidP="007F7038">
            <w:pPr>
              <w:pStyle w:val="TAC"/>
              <w:rPr>
                <w:lang w:eastAsia="zh-CN"/>
              </w:rPr>
            </w:pPr>
          </w:p>
        </w:tc>
        <w:tc>
          <w:tcPr>
            <w:tcW w:w="1100" w:type="dxa"/>
          </w:tcPr>
          <w:p w14:paraId="747169B5" w14:textId="77777777" w:rsidR="00362CAB" w:rsidRPr="000D70BF" w:rsidRDefault="00362CAB" w:rsidP="007F7038">
            <w:pPr>
              <w:pStyle w:val="TAL"/>
              <w:rPr>
                <w:lang w:eastAsia="zh-CN"/>
              </w:rPr>
            </w:pPr>
          </w:p>
        </w:tc>
        <w:tc>
          <w:tcPr>
            <w:tcW w:w="1559" w:type="dxa"/>
          </w:tcPr>
          <w:p w14:paraId="3DF14123" w14:textId="77777777" w:rsidR="00362CAB" w:rsidRPr="000D70BF" w:rsidRDefault="00362CAB" w:rsidP="007F7038">
            <w:pPr>
              <w:pStyle w:val="TAL"/>
              <w:rPr>
                <w:lang w:eastAsia="zh-CN"/>
              </w:rPr>
            </w:pPr>
            <w:r w:rsidRPr="000D70BF">
              <w:t>204 No Content</w:t>
            </w:r>
          </w:p>
        </w:tc>
        <w:tc>
          <w:tcPr>
            <w:tcW w:w="4982" w:type="dxa"/>
          </w:tcPr>
          <w:p w14:paraId="6B5CA345" w14:textId="77777777" w:rsidR="00362CAB" w:rsidRPr="000D70BF" w:rsidRDefault="00362CAB" w:rsidP="007F7038">
            <w:pPr>
              <w:pStyle w:val="TAL"/>
            </w:pPr>
            <w:r w:rsidRPr="000D70BF">
              <w:t>The Individual AF Inference Subscription resource was partial modified successfully.</w:t>
            </w:r>
          </w:p>
        </w:tc>
      </w:tr>
      <w:tr w:rsidR="00362CAB" w:rsidRPr="000D70BF" w14:paraId="2469C0DC" w14:textId="77777777" w:rsidTr="007F7038">
        <w:trPr>
          <w:jc w:val="center"/>
        </w:trPr>
        <w:tc>
          <w:tcPr>
            <w:tcW w:w="1597" w:type="dxa"/>
          </w:tcPr>
          <w:p w14:paraId="337E0232" w14:textId="77777777" w:rsidR="00362CAB" w:rsidRPr="000D70BF" w:rsidRDefault="00362CAB" w:rsidP="007F7038">
            <w:pPr>
              <w:pStyle w:val="TAL"/>
              <w:rPr>
                <w:lang w:eastAsia="zh-CN"/>
              </w:rPr>
            </w:pPr>
            <w:proofErr w:type="spellStart"/>
            <w:r w:rsidRPr="000D70BF">
              <w:t>RedirectResponse</w:t>
            </w:r>
            <w:proofErr w:type="spellEnd"/>
          </w:p>
        </w:tc>
        <w:tc>
          <w:tcPr>
            <w:tcW w:w="441" w:type="dxa"/>
          </w:tcPr>
          <w:p w14:paraId="042705A5" w14:textId="77777777" w:rsidR="00362CAB" w:rsidRPr="000D70BF" w:rsidRDefault="00362CAB" w:rsidP="007F7038">
            <w:pPr>
              <w:pStyle w:val="TAC"/>
              <w:rPr>
                <w:lang w:eastAsia="zh-CN"/>
              </w:rPr>
            </w:pPr>
            <w:r w:rsidRPr="000D70BF">
              <w:t>O</w:t>
            </w:r>
          </w:p>
        </w:tc>
        <w:tc>
          <w:tcPr>
            <w:tcW w:w="1100" w:type="dxa"/>
          </w:tcPr>
          <w:p w14:paraId="6810375F" w14:textId="77777777" w:rsidR="00362CAB" w:rsidRPr="000D70BF" w:rsidRDefault="00362CAB" w:rsidP="007F7038">
            <w:pPr>
              <w:pStyle w:val="TAL"/>
              <w:rPr>
                <w:lang w:eastAsia="zh-CN"/>
              </w:rPr>
            </w:pPr>
            <w:r w:rsidRPr="000D70BF">
              <w:t>0..1</w:t>
            </w:r>
          </w:p>
        </w:tc>
        <w:tc>
          <w:tcPr>
            <w:tcW w:w="1559" w:type="dxa"/>
          </w:tcPr>
          <w:p w14:paraId="51292CB3" w14:textId="77777777" w:rsidR="00362CAB" w:rsidRPr="000D70BF" w:rsidRDefault="00362CAB" w:rsidP="007F7038">
            <w:pPr>
              <w:pStyle w:val="TAL"/>
            </w:pPr>
            <w:r w:rsidRPr="000D70BF">
              <w:t>307 Temporary Redirect</w:t>
            </w:r>
          </w:p>
        </w:tc>
        <w:tc>
          <w:tcPr>
            <w:tcW w:w="4982" w:type="dxa"/>
          </w:tcPr>
          <w:p w14:paraId="33A4AC2A" w14:textId="77777777" w:rsidR="00362CAB" w:rsidRPr="000D70BF" w:rsidRDefault="00362CAB" w:rsidP="007F7038">
            <w:pPr>
              <w:pStyle w:val="TAL"/>
            </w:pPr>
            <w:r w:rsidRPr="000D70BF">
              <w:t>Temporary redirection.</w:t>
            </w:r>
          </w:p>
          <w:p w14:paraId="4F6D98A1" w14:textId="77777777" w:rsidR="00362CAB" w:rsidRPr="000D70BF" w:rsidRDefault="00362CAB" w:rsidP="007F7038">
            <w:pPr>
              <w:pStyle w:val="TAL"/>
            </w:pPr>
          </w:p>
          <w:p w14:paraId="3A853C5E" w14:textId="77777777" w:rsidR="00362CAB" w:rsidRPr="000D70BF" w:rsidRDefault="00362CAB" w:rsidP="007F7038">
            <w:pPr>
              <w:pStyle w:val="TAL"/>
            </w:pPr>
            <w:r w:rsidRPr="000D70BF">
              <w:t>(NOTE 2)</w:t>
            </w:r>
          </w:p>
        </w:tc>
      </w:tr>
      <w:tr w:rsidR="00362CAB" w:rsidRPr="000D70BF" w14:paraId="38B2CF66" w14:textId="77777777" w:rsidTr="007F7038">
        <w:trPr>
          <w:jc w:val="center"/>
        </w:trPr>
        <w:tc>
          <w:tcPr>
            <w:tcW w:w="1597" w:type="dxa"/>
          </w:tcPr>
          <w:p w14:paraId="0818822E" w14:textId="77777777" w:rsidR="00362CAB" w:rsidRPr="000D70BF" w:rsidRDefault="00362CAB" w:rsidP="007F7038">
            <w:pPr>
              <w:pStyle w:val="TAL"/>
              <w:rPr>
                <w:lang w:eastAsia="zh-CN"/>
              </w:rPr>
            </w:pPr>
            <w:proofErr w:type="spellStart"/>
            <w:r w:rsidRPr="000D70BF">
              <w:t>RedirectResponse</w:t>
            </w:r>
            <w:proofErr w:type="spellEnd"/>
          </w:p>
        </w:tc>
        <w:tc>
          <w:tcPr>
            <w:tcW w:w="441" w:type="dxa"/>
          </w:tcPr>
          <w:p w14:paraId="2F46D26A" w14:textId="77777777" w:rsidR="00362CAB" w:rsidRPr="000D70BF" w:rsidRDefault="00362CAB" w:rsidP="007F7038">
            <w:pPr>
              <w:pStyle w:val="TAC"/>
              <w:rPr>
                <w:lang w:eastAsia="zh-CN"/>
              </w:rPr>
            </w:pPr>
            <w:r w:rsidRPr="000D70BF">
              <w:t>O</w:t>
            </w:r>
          </w:p>
        </w:tc>
        <w:tc>
          <w:tcPr>
            <w:tcW w:w="1100" w:type="dxa"/>
          </w:tcPr>
          <w:p w14:paraId="4B02ECB9" w14:textId="77777777" w:rsidR="00362CAB" w:rsidRPr="000D70BF" w:rsidRDefault="00362CAB" w:rsidP="007F7038">
            <w:pPr>
              <w:pStyle w:val="TAL"/>
              <w:rPr>
                <w:lang w:eastAsia="zh-CN"/>
              </w:rPr>
            </w:pPr>
            <w:r w:rsidRPr="000D70BF">
              <w:t>0..1</w:t>
            </w:r>
          </w:p>
        </w:tc>
        <w:tc>
          <w:tcPr>
            <w:tcW w:w="1559" w:type="dxa"/>
          </w:tcPr>
          <w:p w14:paraId="4A40423C" w14:textId="77777777" w:rsidR="00362CAB" w:rsidRPr="000D70BF" w:rsidRDefault="00362CAB" w:rsidP="007F7038">
            <w:pPr>
              <w:pStyle w:val="TAL"/>
            </w:pPr>
            <w:r w:rsidRPr="000D70BF">
              <w:t>308 Permanent Redirect</w:t>
            </w:r>
          </w:p>
        </w:tc>
        <w:tc>
          <w:tcPr>
            <w:tcW w:w="4982" w:type="dxa"/>
          </w:tcPr>
          <w:p w14:paraId="1E39C726" w14:textId="77777777" w:rsidR="00362CAB" w:rsidRPr="000D70BF" w:rsidRDefault="00362CAB" w:rsidP="007F7038">
            <w:pPr>
              <w:pStyle w:val="TAL"/>
            </w:pPr>
            <w:r w:rsidRPr="000D70BF">
              <w:t>Permanent redirection.</w:t>
            </w:r>
          </w:p>
          <w:p w14:paraId="2999BDFE" w14:textId="77777777" w:rsidR="00362CAB" w:rsidRPr="000D70BF" w:rsidRDefault="00362CAB" w:rsidP="007F7038">
            <w:pPr>
              <w:pStyle w:val="TAL"/>
            </w:pPr>
          </w:p>
          <w:p w14:paraId="0A1A942A" w14:textId="77777777" w:rsidR="00362CAB" w:rsidRPr="000D70BF" w:rsidRDefault="00362CAB" w:rsidP="007F7038">
            <w:pPr>
              <w:pStyle w:val="TAL"/>
            </w:pPr>
            <w:r w:rsidRPr="000D70BF">
              <w:t>(NOTE 2)</w:t>
            </w:r>
          </w:p>
        </w:tc>
      </w:tr>
      <w:tr w:rsidR="00362CAB" w:rsidRPr="000D70BF" w14:paraId="1822DB8B" w14:textId="77777777" w:rsidTr="007F7038">
        <w:trPr>
          <w:jc w:val="center"/>
        </w:trPr>
        <w:tc>
          <w:tcPr>
            <w:tcW w:w="9679" w:type="dxa"/>
            <w:gridSpan w:val="5"/>
          </w:tcPr>
          <w:p w14:paraId="3ECB421D" w14:textId="77777777" w:rsidR="00362CAB" w:rsidRPr="000D70BF" w:rsidRDefault="00362CAB" w:rsidP="007F7038">
            <w:pPr>
              <w:pStyle w:val="TAN"/>
            </w:pPr>
            <w:r w:rsidRPr="000D70BF">
              <w:t>NOTE 1:</w:t>
            </w:r>
            <w:r w:rsidRPr="000D70BF">
              <w:tab/>
              <w:t>The mandatory HTTP error status codes for the PATCH method listed in table 5.2.7.1-1 of 3GPP TS 29.500 [4] also apply.</w:t>
            </w:r>
          </w:p>
          <w:p w14:paraId="16B42602" w14:textId="77777777" w:rsidR="00362CAB" w:rsidRPr="000D70BF" w:rsidRDefault="00362CAB"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0C4D1B8C" w14:textId="77777777" w:rsidR="00362CAB" w:rsidRPr="000D70BF" w:rsidRDefault="00362CAB" w:rsidP="00362CAB">
      <w:pPr>
        <w:rPr>
          <w:noProof/>
        </w:rPr>
      </w:pPr>
    </w:p>
    <w:p w14:paraId="0526783E" w14:textId="77777777" w:rsidR="00362CAB" w:rsidRPr="000D70BF" w:rsidRDefault="00362CAB" w:rsidP="00362CAB">
      <w:pPr>
        <w:pStyle w:val="TH"/>
      </w:pPr>
      <w:r w:rsidRPr="000D70BF">
        <w:t>Table 6.4.3.3.3.2-4: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6698FB16" w14:textId="77777777" w:rsidTr="007F7038">
        <w:trPr>
          <w:jc w:val="center"/>
        </w:trPr>
        <w:tc>
          <w:tcPr>
            <w:tcW w:w="825" w:type="pct"/>
            <w:tcBorders>
              <w:bottom w:val="single" w:sz="6" w:space="0" w:color="auto"/>
            </w:tcBorders>
            <w:shd w:val="clear" w:color="auto" w:fill="C0C0C0"/>
          </w:tcPr>
          <w:p w14:paraId="2FDFA6B6"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320B52D5"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7775907D"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743506D0"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3153600F" w14:textId="77777777" w:rsidR="00362CAB" w:rsidRPr="000D70BF" w:rsidRDefault="00362CAB" w:rsidP="007F7038">
            <w:pPr>
              <w:pStyle w:val="TAH"/>
            </w:pPr>
            <w:r w:rsidRPr="000D70BF">
              <w:t>Description</w:t>
            </w:r>
          </w:p>
        </w:tc>
      </w:tr>
      <w:tr w:rsidR="00362CAB" w:rsidRPr="000D70BF" w14:paraId="7005871C" w14:textId="77777777" w:rsidTr="007F7038">
        <w:trPr>
          <w:jc w:val="center"/>
        </w:trPr>
        <w:tc>
          <w:tcPr>
            <w:tcW w:w="825" w:type="pct"/>
            <w:tcBorders>
              <w:top w:val="single" w:sz="6" w:space="0" w:color="auto"/>
            </w:tcBorders>
          </w:tcPr>
          <w:p w14:paraId="15E55A74" w14:textId="77777777" w:rsidR="00362CAB" w:rsidRPr="000D70BF" w:rsidRDefault="00362CAB" w:rsidP="007F7038">
            <w:pPr>
              <w:pStyle w:val="TAL"/>
            </w:pPr>
            <w:r w:rsidRPr="000D70BF">
              <w:t>Location</w:t>
            </w:r>
          </w:p>
        </w:tc>
        <w:tc>
          <w:tcPr>
            <w:tcW w:w="732" w:type="pct"/>
            <w:tcBorders>
              <w:top w:val="single" w:sz="6" w:space="0" w:color="auto"/>
            </w:tcBorders>
          </w:tcPr>
          <w:p w14:paraId="1ACBD75B" w14:textId="77777777" w:rsidR="00362CAB" w:rsidRPr="000D70BF" w:rsidRDefault="00362CAB" w:rsidP="007F7038">
            <w:pPr>
              <w:pStyle w:val="TAL"/>
            </w:pPr>
            <w:r w:rsidRPr="000D70BF">
              <w:t>string</w:t>
            </w:r>
          </w:p>
        </w:tc>
        <w:tc>
          <w:tcPr>
            <w:tcW w:w="217" w:type="pct"/>
            <w:tcBorders>
              <w:top w:val="single" w:sz="6" w:space="0" w:color="auto"/>
            </w:tcBorders>
          </w:tcPr>
          <w:p w14:paraId="19116EEA" w14:textId="77777777" w:rsidR="00362CAB" w:rsidRPr="000D70BF" w:rsidRDefault="00362CAB" w:rsidP="007F7038">
            <w:pPr>
              <w:pStyle w:val="TAC"/>
            </w:pPr>
            <w:r w:rsidRPr="000D70BF">
              <w:t>M</w:t>
            </w:r>
          </w:p>
        </w:tc>
        <w:tc>
          <w:tcPr>
            <w:tcW w:w="581" w:type="pct"/>
            <w:tcBorders>
              <w:top w:val="single" w:sz="6" w:space="0" w:color="auto"/>
            </w:tcBorders>
          </w:tcPr>
          <w:p w14:paraId="4CD8CAF8"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33EF5C45"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0B3842F" w14:textId="77777777" w:rsidR="00362CAB" w:rsidRPr="000D70BF" w:rsidRDefault="00362CAB" w:rsidP="007F7038">
            <w:pPr>
              <w:pStyle w:val="TAL"/>
            </w:pPr>
          </w:p>
          <w:p w14:paraId="01E2ACA2"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28AC13F6" w14:textId="77777777" w:rsidTr="007F7038">
        <w:trPr>
          <w:jc w:val="center"/>
        </w:trPr>
        <w:tc>
          <w:tcPr>
            <w:tcW w:w="825" w:type="pct"/>
          </w:tcPr>
          <w:p w14:paraId="1F1D34B8" w14:textId="77777777" w:rsidR="00362CAB" w:rsidRPr="000D70BF" w:rsidRDefault="00362CAB" w:rsidP="007F7038">
            <w:pPr>
              <w:pStyle w:val="TAL"/>
            </w:pPr>
            <w:r w:rsidRPr="000D70BF">
              <w:rPr>
                <w:lang w:eastAsia="zh-CN"/>
              </w:rPr>
              <w:t>3gpp-Sbi-Target-Nf-Id</w:t>
            </w:r>
          </w:p>
        </w:tc>
        <w:tc>
          <w:tcPr>
            <w:tcW w:w="732" w:type="pct"/>
          </w:tcPr>
          <w:p w14:paraId="3E7C4598" w14:textId="77777777" w:rsidR="00362CAB" w:rsidRPr="000D70BF" w:rsidRDefault="00362CAB" w:rsidP="007F7038">
            <w:pPr>
              <w:pStyle w:val="TAL"/>
            </w:pPr>
            <w:r w:rsidRPr="000D70BF">
              <w:rPr>
                <w:lang w:eastAsia="fr-FR"/>
              </w:rPr>
              <w:t>string</w:t>
            </w:r>
          </w:p>
        </w:tc>
        <w:tc>
          <w:tcPr>
            <w:tcW w:w="217" w:type="pct"/>
          </w:tcPr>
          <w:p w14:paraId="4086AE63" w14:textId="77777777" w:rsidR="00362CAB" w:rsidRPr="000D70BF" w:rsidRDefault="00362CAB" w:rsidP="007F7038">
            <w:pPr>
              <w:pStyle w:val="TAC"/>
            </w:pPr>
            <w:r w:rsidRPr="000D70BF">
              <w:rPr>
                <w:lang w:eastAsia="fr-FR"/>
              </w:rPr>
              <w:t>O</w:t>
            </w:r>
          </w:p>
        </w:tc>
        <w:tc>
          <w:tcPr>
            <w:tcW w:w="581" w:type="pct"/>
          </w:tcPr>
          <w:p w14:paraId="09DCE176" w14:textId="77777777" w:rsidR="00362CAB" w:rsidRPr="000D70BF" w:rsidRDefault="00362CAB" w:rsidP="007F7038">
            <w:pPr>
              <w:pStyle w:val="TAC"/>
            </w:pPr>
            <w:r w:rsidRPr="000D70BF">
              <w:rPr>
                <w:lang w:eastAsia="fr-FR"/>
              </w:rPr>
              <w:t>0..1</w:t>
            </w:r>
          </w:p>
        </w:tc>
        <w:tc>
          <w:tcPr>
            <w:tcW w:w="2645" w:type="pct"/>
            <w:vAlign w:val="center"/>
          </w:tcPr>
          <w:p w14:paraId="79C22901"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6C867CF0" w14:textId="77777777" w:rsidR="00362CAB" w:rsidRPr="000D70BF" w:rsidRDefault="00362CAB" w:rsidP="00362CAB"/>
    <w:p w14:paraId="7E73E258" w14:textId="77777777" w:rsidR="00362CAB" w:rsidRPr="000D70BF" w:rsidRDefault="00362CAB" w:rsidP="00362CAB">
      <w:pPr>
        <w:pStyle w:val="TH"/>
      </w:pPr>
      <w:r w:rsidRPr="000D70BF">
        <w:t>Table 6.4.3.3.3.2-5: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4B8AF614" w14:textId="77777777" w:rsidTr="007F7038">
        <w:trPr>
          <w:jc w:val="center"/>
        </w:trPr>
        <w:tc>
          <w:tcPr>
            <w:tcW w:w="825" w:type="pct"/>
            <w:tcBorders>
              <w:bottom w:val="single" w:sz="6" w:space="0" w:color="auto"/>
            </w:tcBorders>
            <w:shd w:val="clear" w:color="auto" w:fill="C0C0C0"/>
          </w:tcPr>
          <w:p w14:paraId="3EBF3E2F"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49C1606C"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1A9CF6CA"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12B457E9"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2B9D45C9" w14:textId="77777777" w:rsidR="00362CAB" w:rsidRPr="000D70BF" w:rsidRDefault="00362CAB" w:rsidP="007F7038">
            <w:pPr>
              <w:pStyle w:val="TAH"/>
            </w:pPr>
            <w:r w:rsidRPr="000D70BF">
              <w:t>Description</w:t>
            </w:r>
          </w:p>
        </w:tc>
      </w:tr>
      <w:tr w:rsidR="00362CAB" w:rsidRPr="000D70BF" w14:paraId="35C8ED5C" w14:textId="77777777" w:rsidTr="007F7038">
        <w:trPr>
          <w:jc w:val="center"/>
        </w:trPr>
        <w:tc>
          <w:tcPr>
            <w:tcW w:w="825" w:type="pct"/>
            <w:tcBorders>
              <w:top w:val="single" w:sz="6" w:space="0" w:color="auto"/>
            </w:tcBorders>
          </w:tcPr>
          <w:p w14:paraId="2D0F30BD" w14:textId="77777777" w:rsidR="00362CAB" w:rsidRPr="000D70BF" w:rsidRDefault="00362CAB" w:rsidP="007F7038">
            <w:pPr>
              <w:pStyle w:val="TAL"/>
            </w:pPr>
            <w:r w:rsidRPr="000D70BF">
              <w:t>Location</w:t>
            </w:r>
          </w:p>
        </w:tc>
        <w:tc>
          <w:tcPr>
            <w:tcW w:w="732" w:type="pct"/>
            <w:tcBorders>
              <w:top w:val="single" w:sz="6" w:space="0" w:color="auto"/>
            </w:tcBorders>
          </w:tcPr>
          <w:p w14:paraId="3ACD8379" w14:textId="77777777" w:rsidR="00362CAB" w:rsidRPr="000D70BF" w:rsidRDefault="00362CAB" w:rsidP="007F7038">
            <w:pPr>
              <w:pStyle w:val="TAL"/>
            </w:pPr>
            <w:r w:rsidRPr="000D70BF">
              <w:t>string</w:t>
            </w:r>
          </w:p>
        </w:tc>
        <w:tc>
          <w:tcPr>
            <w:tcW w:w="217" w:type="pct"/>
            <w:tcBorders>
              <w:top w:val="single" w:sz="6" w:space="0" w:color="auto"/>
            </w:tcBorders>
          </w:tcPr>
          <w:p w14:paraId="7939975D" w14:textId="77777777" w:rsidR="00362CAB" w:rsidRPr="000D70BF" w:rsidRDefault="00362CAB" w:rsidP="007F7038">
            <w:pPr>
              <w:pStyle w:val="TAC"/>
            </w:pPr>
            <w:r w:rsidRPr="000D70BF">
              <w:t>M</w:t>
            </w:r>
          </w:p>
        </w:tc>
        <w:tc>
          <w:tcPr>
            <w:tcW w:w="581" w:type="pct"/>
            <w:tcBorders>
              <w:top w:val="single" w:sz="6" w:space="0" w:color="auto"/>
            </w:tcBorders>
          </w:tcPr>
          <w:p w14:paraId="3170C5E5"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4E64A673"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65275D4" w14:textId="77777777" w:rsidR="00362CAB" w:rsidRPr="000D70BF" w:rsidRDefault="00362CAB" w:rsidP="007F7038">
            <w:pPr>
              <w:pStyle w:val="TAL"/>
            </w:pPr>
          </w:p>
          <w:p w14:paraId="247EF6A5"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569D7C11" w14:textId="77777777" w:rsidTr="007F7038">
        <w:trPr>
          <w:jc w:val="center"/>
        </w:trPr>
        <w:tc>
          <w:tcPr>
            <w:tcW w:w="825" w:type="pct"/>
          </w:tcPr>
          <w:p w14:paraId="7846BEF5" w14:textId="77777777" w:rsidR="00362CAB" w:rsidRPr="000D70BF" w:rsidRDefault="00362CAB" w:rsidP="007F7038">
            <w:pPr>
              <w:pStyle w:val="TAL"/>
            </w:pPr>
            <w:r w:rsidRPr="000D70BF">
              <w:rPr>
                <w:lang w:eastAsia="zh-CN"/>
              </w:rPr>
              <w:t>3gpp-Sbi-Target-Nf-Id</w:t>
            </w:r>
          </w:p>
        </w:tc>
        <w:tc>
          <w:tcPr>
            <w:tcW w:w="732" w:type="pct"/>
          </w:tcPr>
          <w:p w14:paraId="4D18A35B" w14:textId="77777777" w:rsidR="00362CAB" w:rsidRPr="000D70BF" w:rsidRDefault="00362CAB" w:rsidP="007F7038">
            <w:pPr>
              <w:pStyle w:val="TAL"/>
            </w:pPr>
            <w:r w:rsidRPr="000D70BF">
              <w:rPr>
                <w:lang w:eastAsia="fr-FR"/>
              </w:rPr>
              <w:t>string</w:t>
            </w:r>
          </w:p>
        </w:tc>
        <w:tc>
          <w:tcPr>
            <w:tcW w:w="217" w:type="pct"/>
          </w:tcPr>
          <w:p w14:paraId="453FB8B1" w14:textId="77777777" w:rsidR="00362CAB" w:rsidRPr="000D70BF" w:rsidRDefault="00362CAB" w:rsidP="007F7038">
            <w:pPr>
              <w:pStyle w:val="TAC"/>
            </w:pPr>
            <w:r w:rsidRPr="000D70BF">
              <w:rPr>
                <w:lang w:eastAsia="fr-FR"/>
              </w:rPr>
              <w:t>O</w:t>
            </w:r>
          </w:p>
        </w:tc>
        <w:tc>
          <w:tcPr>
            <w:tcW w:w="581" w:type="pct"/>
          </w:tcPr>
          <w:p w14:paraId="389D47F3" w14:textId="77777777" w:rsidR="00362CAB" w:rsidRPr="000D70BF" w:rsidRDefault="00362CAB" w:rsidP="007F7038">
            <w:pPr>
              <w:pStyle w:val="TAC"/>
            </w:pPr>
            <w:r w:rsidRPr="000D70BF">
              <w:rPr>
                <w:lang w:eastAsia="fr-FR"/>
              </w:rPr>
              <w:t>0..1</w:t>
            </w:r>
          </w:p>
        </w:tc>
        <w:tc>
          <w:tcPr>
            <w:tcW w:w="2645" w:type="pct"/>
            <w:vAlign w:val="center"/>
          </w:tcPr>
          <w:p w14:paraId="04DE1377"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72AD8F16" w14:textId="77777777" w:rsidR="00362CAB" w:rsidRPr="000D70BF" w:rsidRDefault="00362CAB" w:rsidP="00362CAB"/>
    <w:p w14:paraId="075722F3" w14:textId="77777777" w:rsidR="00362CAB" w:rsidRPr="000D70BF" w:rsidRDefault="00362CAB" w:rsidP="00C05259">
      <w:pPr>
        <w:pStyle w:val="H6"/>
      </w:pPr>
      <w:r w:rsidRPr="00C05259">
        <w:t>6.4.3.3.3.3</w:t>
      </w:r>
      <w:r w:rsidRPr="00C05259">
        <w:tab/>
        <w:t>DELETE</w:t>
      </w:r>
    </w:p>
    <w:p w14:paraId="34E483BE" w14:textId="77777777" w:rsidR="00362CAB" w:rsidRPr="000D70BF" w:rsidRDefault="00362CAB" w:rsidP="00362CAB">
      <w:pPr>
        <w:rPr>
          <w:noProof/>
        </w:rPr>
      </w:pPr>
      <w:r w:rsidRPr="000D70BF">
        <w:rPr>
          <w:noProof/>
        </w:rPr>
        <w:t>This method shall support the URI query parameters specified in table 6.4.3.3.3.3-1.</w:t>
      </w:r>
    </w:p>
    <w:p w14:paraId="3D9EE418" w14:textId="77777777" w:rsidR="00362CAB" w:rsidRPr="000D70BF" w:rsidRDefault="00362CAB" w:rsidP="001F7E3B">
      <w:pPr>
        <w:pStyle w:val="TH"/>
        <w:rPr>
          <w:noProof/>
        </w:rPr>
      </w:pPr>
      <w:bookmarkStart w:id="649" w:name="_MCCTEMPBM_CRPT43610134___4"/>
      <w:r w:rsidRPr="000D70BF">
        <w:rPr>
          <w:noProof/>
        </w:rPr>
        <w:t>Table 6.4.3.3.3.3-1: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62CAB" w:rsidRPr="000D70BF" w14:paraId="64EEA2EF" w14:textId="77777777" w:rsidTr="007F7038">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3A13EEB" w14:textId="77777777" w:rsidR="00362CAB" w:rsidRPr="000D70BF" w:rsidRDefault="00362CAB" w:rsidP="001F7E3B">
            <w:pPr>
              <w:pStyle w:val="TAH"/>
              <w:rPr>
                <w:noProof/>
              </w:rPr>
            </w:pPr>
            <w:r w:rsidRPr="000D70BF">
              <w:rPr>
                <w:noProof/>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BF77AD0" w14:textId="77777777" w:rsidR="00362CAB" w:rsidRPr="000D70BF" w:rsidRDefault="00362CAB" w:rsidP="001F7E3B">
            <w:pPr>
              <w:pStyle w:val="TAH"/>
              <w:rPr>
                <w:noProof/>
              </w:rPr>
            </w:pPr>
            <w:r w:rsidRPr="000D70BF">
              <w:rPr>
                <w:noProof/>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502F554E" w14:textId="77777777" w:rsidR="00362CAB" w:rsidRPr="000D70BF" w:rsidRDefault="00362CAB" w:rsidP="001F7E3B">
            <w:pPr>
              <w:pStyle w:val="TAH"/>
              <w:rPr>
                <w:noProof/>
              </w:rPr>
            </w:pPr>
            <w:r w:rsidRPr="000D70BF">
              <w:rPr>
                <w:noProof/>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42E85FB6" w14:textId="77777777" w:rsidR="00362CAB" w:rsidRPr="000D70BF" w:rsidRDefault="00362CAB" w:rsidP="001F7E3B">
            <w:pPr>
              <w:pStyle w:val="TAH"/>
              <w:rPr>
                <w:noProof/>
              </w:rPr>
            </w:pPr>
            <w:r w:rsidRPr="000D70BF">
              <w:rPr>
                <w:noProof/>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ACA2CE" w14:textId="77777777" w:rsidR="00362CAB" w:rsidRPr="000D70BF" w:rsidRDefault="00362CAB" w:rsidP="001F7E3B">
            <w:pPr>
              <w:pStyle w:val="TAH"/>
              <w:rPr>
                <w:noProof/>
              </w:rPr>
            </w:pPr>
            <w:r w:rsidRPr="000D70BF">
              <w:rPr>
                <w:noProof/>
              </w:rPr>
              <w:t>Description</w:t>
            </w:r>
          </w:p>
        </w:tc>
      </w:tr>
      <w:tr w:rsidR="00362CAB" w:rsidRPr="000D70BF" w14:paraId="447E78BE" w14:textId="77777777" w:rsidTr="007F7038">
        <w:trPr>
          <w:jc w:val="center"/>
        </w:trPr>
        <w:tc>
          <w:tcPr>
            <w:tcW w:w="1597" w:type="dxa"/>
            <w:tcBorders>
              <w:top w:val="single" w:sz="6" w:space="0" w:color="auto"/>
              <w:left w:val="single" w:sz="6" w:space="0" w:color="auto"/>
              <w:bottom w:val="single" w:sz="6" w:space="0" w:color="000000"/>
              <w:right w:val="single" w:sz="6" w:space="0" w:color="auto"/>
            </w:tcBorders>
            <w:hideMark/>
          </w:tcPr>
          <w:p w14:paraId="31ED8C75" w14:textId="77777777" w:rsidR="00362CAB" w:rsidRPr="000D70BF" w:rsidRDefault="00362CAB" w:rsidP="001F7E3B">
            <w:pPr>
              <w:pStyle w:val="TAL"/>
              <w:rPr>
                <w:noProof/>
              </w:rPr>
            </w:pPr>
            <w:bookmarkStart w:id="650" w:name="_MCCTEMPBM_CRPT43610135___7"/>
            <w:bookmarkEnd w:id="649"/>
            <w:r w:rsidRPr="000D70BF">
              <w:rPr>
                <w:noProof/>
              </w:rPr>
              <w:t>n/a</w:t>
            </w:r>
            <w:bookmarkEnd w:id="650"/>
          </w:p>
        </w:tc>
        <w:tc>
          <w:tcPr>
            <w:tcW w:w="1417" w:type="dxa"/>
            <w:tcBorders>
              <w:top w:val="single" w:sz="6" w:space="0" w:color="auto"/>
              <w:left w:val="single" w:sz="6" w:space="0" w:color="auto"/>
              <w:bottom w:val="single" w:sz="6" w:space="0" w:color="000000"/>
              <w:right w:val="single" w:sz="6" w:space="0" w:color="auto"/>
            </w:tcBorders>
          </w:tcPr>
          <w:p w14:paraId="013231FC" w14:textId="77777777" w:rsidR="00362CAB" w:rsidRPr="000D70BF" w:rsidRDefault="00362CAB" w:rsidP="001F7E3B">
            <w:pPr>
              <w:pStyle w:val="TAL"/>
              <w:rPr>
                <w:noProof/>
              </w:rPr>
            </w:pPr>
          </w:p>
        </w:tc>
        <w:tc>
          <w:tcPr>
            <w:tcW w:w="420" w:type="dxa"/>
            <w:tcBorders>
              <w:top w:val="single" w:sz="6" w:space="0" w:color="auto"/>
              <w:left w:val="single" w:sz="6" w:space="0" w:color="auto"/>
              <w:bottom w:val="single" w:sz="6" w:space="0" w:color="000000"/>
              <w:right w:val="single" w:sz="6" w:space="0" w:color="auto"/>
            </w:tcBorders>
          </w:tcPr>
          <w:p w14:paraId="7DB43CFA" w14:textId="77777777" w:rsidR="00362CAB" w:rsidRPr="000D70BF" w:rsidRDefault="00362CAB" w:rsidP="001F7E3B">
            <w:pPr>
              <w:pStyle w:val="TAC"/>
              <w:rPr>
                <w:noProof/>
              </w:rPr>
            </w:pPr>
          </w:p>
        </w:tc>
        <w:tc>
          <w:tcPr>
            <w:tcW w:w="1265" w:type="dxa"/>
            <w:tcBorders>
              <w:top w:val="single" w:sz="6" w:space="0" w:color="auto"/>
              <w:left w:val="single" w:sz="6" w:space="0" w:color="auto"/>
              <w:bottom w:val="single" w:sz="6" w:space="0" w:color="000000"/>
              <w:right w:val="single" w:sz="6" w:space="0" w:color="auto"/>
            </w:tcBorders>
          </w:tcPr>
          <w:p w14:paraId="06943803" w14:textId="77777777" w:rsidR="00362CAB" w:rsidRPr="000D70BF" w:rsidRDefault="00362CAB" w:rsidP="001F7E3B">
            <w:pPr>
              <w:pStyle w:val="TAC"/>
              <w:rPr>
                <w:noProof/>
              </w:rPr>
            </w:pPr>
          </w:p>
        </w:tc>
        <w:tc>
          <w:tcPr>
            <w:tcW w:w="4980" w:type="dxa"/>
            <w:tcBorders>
              <w:top w:val="single" w:sz="6" w:space="0" w:color="auto"/>
              <w:left w:val="single" w:sz="6" w:space="0" w:color="auto"/>
              <w:bottom w:val="single" w:sz="6" w:space="0" w:color="000000"/>
              <w:right w:val="single" w:sz="6" w:space="0" w:color="auto"/>
            </w:tcBorders>
            <w:vAlign w:val="center"/>
          </w:tcPr>
          <w:p w14:paraId="7F358D66" w14:textId="77777777" w:rsidR="00362CAB" w:rsidRPr="000D70BF" w:rsidRDefault="00362CAB" w:rsidP="001F7E3B">
            <w:pPr>
              <w:pStyle w:val="TAL"/>
              <w:rPr>
                <w:noProof/>
              </w:rPr>
            </w:pPr>
          </w:p>
        </w:tc>
      </w:tr>
    </w:tbl>
    <w:p w14:paraId="42EAE013" w14:textId="77777777" w:rsidR="00362CAB" w:rsidRPr="000D70BF" w:rsidRDefault="00362CAB" w:rsidP="00362CAB">
      <w:pPr>
        <w:rPr>
          <w:noProof/>
        </w:rPr>
      </w:pPr>
    </w:p>
    <w:p w14:paraId="47A30494" w14:textId="77777777" w:rsidR="00362CAB" w:rsidRPr="000D70BF" w:rsidRDefault="00362CAB" w:rsidP="00362CAB">
      <w:pPr>
        <w:rPr>
          <w:noProof/>
        </w:rPr>
      </w:pPr>
      <w:r w:rsidRPr="000D70BF">
        <w:rPr>
          <w:noProof/>
        </w:rPr>
        <w:t>This method shall support the request data structures specified in table 6.4.3.3.3.3-2 and the response data structures and response codes specified in table 6.4.3.3.3.3-3.</w:t>
      </w:r>
    </w:p>
    <w:p w14:paraId="53F38D23" w14:textId="77777777" w:rsidR="00362CAB" w:rsidRPr="000D70BF" w:rsidRDefault="00362CAB" w:rsidP="001F7E3B">
      <w:pPr>
        <w:pStyle w:val="TH"/>
        <w:rPr>
          <w:noProof/>
        </w:rPr>
      </w:pPr>
      <w:bookmarkStart w:id="651" w:name="_MCCTEMPBM_CRPT43610136___4"/>
      <w:r w:rsidRPr="000D70BF">
        <w:rPr>
          <w:noProof/>
        </w:rPr>
        <w:t>Table 6.4.3.3.3.3-2: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62CAB" w:rsidRPr="000D70BF" w14:paraId="705E5F9B" w14:textId="77777777" w:rsidTr="007F7038">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417A5CB8" w14:textId="77777777" w:rsidR="00362CAB" w:rsidRPr="000D70BF" w:rsidRDefault="00362CAB" w:rsidP="001F7E3B">
            <w:pPr>
              <w:pStyle w:val="TAH"/>
              <w:rPr>
                <w:noProof/>
              </w:rPr>
            </w:pPr>
            <w:r w:rsidRPr="000D70BF">
              <w:rPr>
                <w:noProof/>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E43D2FE" w14:textId="77777777" w:rsidR="00362CAB" w:rsidRPr="000D70BF" w:rsidRDefault="00362CAB" w:rsidP="001F7E3B">
            <w:pPr>
              <w:pStyle w:val="TAH"/>
              <w:rPr>
                <w:noProof/>
              </w:rPr>
            </w:pPr>
            <w:r w:rsidRPr="000D70BF">
              <w:rPr>
                <w:noProof/>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B020D13" w14:textId="77777777" w:rsidR="00362CAB" w:rsidRPr="000D70BF" w:rsidRDefault="00362CAB" w:rsidP="001F7E3B">
            <w:pPr>
              <w:pStyle w:val="TAH"/>
              <w:rPr>
                <w:noProof/>
              </w:rPr>
            </w:pPr>
            <w:r w:rsidRPr="000D70BF">
              <w:rPr>
                <w:noProof/>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BC7195" w14:textId="77777777" w:rsidR="00362CAB" w:rsidRPr="000D70BF" w:rsidRDefault="00362CAB" w:rsidP="001F7E3B">
            <w:pPr>
              <w:pStyle w:val="TAH"/>
              <w:rPr>
                <w:noProof/>
              </w:rPr>
            </w:pPr>
            <w:r w:rsidRPr="000D70BF">
              <w:rPr>
                <w:noProof/>
              </w:rPr>
              <w:t>Description</w:t>
            </w:r>
          </w:p>
        </w:tc>
      </w:tr>
      <w:tr w:rsidR="00362CAB" w:rsidRPr="000D70BF" w14:paraId="615F33F1" w14:textId="77777777" w:rsidTr="007F7038">
        <w:trPr>
          <w:jc w:val="center"/>
        </w:trPr>
        <w:tc>
          <w:tcPr>
            <w:tcW w:w="1612" w:type="dxa"/>
            <w:tcBorders>
              <w:top w:val="single" w:sz="6" w:space="0" w:color="auto"/>
              <w:left w:val="single" w:sz="6" w:space="0" w:color="auto"/>
              <w:bottom w:val="single" w:sz="6" w:space="0" w:color="000000"/>
              <w:right w:val="single" w:sz="6" w:space="0" w:color="auto"/>
            </w:tcBorders>
            <w:hideMark/>
          </w:tcPr>
          <w:p w14:paraId="6F86AE86" w14:textId="77777777" w:rsidR="00362CAB" w:rsidRPr="000D70BF" w:rsidRDefault="00362CAB" w:rsidP="001F7E3B">
            <w:pPr>
              <w:pStyle w:val="TAL"/>
              <w:rPr>
                <w:noProof/>
              </w:rPr>
            </w:pPr>
            <w:bookmarkStart w:id="652" w:name="_MCCTEMPBM_CRPT43610137___7"/>
            <w:bookmarkEnd w:id="651"/>
            <w:r w:rsidRPr="000D70BF">
              <w:rPr>
                <w:noProof/>
              </w:rPr>
              <w:t>n/a</w:t>
            </w:r>
            <w:bookmarkEnd w:id="652"/>
          </w:p>
        </w:tc>
        <w:tc>
          <w:tcPr>
            <w:tcW w:w="422" w:type="dxa"/>
            <w:tcBorders>
              <w:top w:val="single" w:sz="6" w:space="0" w:color="auto"/>
              <w:left w:val="single" w:sz="6" w:space="0" w:color="auto"/>
              <w:bottom w:val="single" w:sz="6" w:space="0" w:color="000000"/>
              <w:right w:val="single" w:sz="6" w:space="0" w:color="auto"/>
            </w:tcBorders>
          </w:tcPr>
          <w:p w14:paraId="1CE23634" w14:textId="77777777" w:rsidR="00362CAB" w:rsidRPr="000D70BF" w:rsidRDefault="00362CAB" w:rsidP="001F7E3B">
            <w:pPr>
              <w:pStyle w:val="TAC"/>
            </w:pPr>
          </w:p>
        </w:tc>
        <w:tc>
          <w:tcPr>
            <w:tcW w:w="1264" w:type="dxa"/>
            <w:tcBorders>
              <w:top w:val="single" w:sz="6" w:space="0" w:color="auto"/>
              <w:left w:val="single" w:sz="6" w:space="0" w:color="auto"/>
              <w:bottom w:val="single" w:sz="6" w:space="0" w:color="000000"/>
              <w:right w:val="single" w:sz="6" w:space="0" w:color="auto"/>
            </w:tcBorders>
          </w:tcPr>
          <w:p w14:paraId="2D46358B" w14:textId="77777777" w:rsidR="00362CAB" w:rsidRPr="000D70BF" w:rsidRDefault="00362CAB" w:rsidP="001F7E3B">
            <w:pPr>
              <w:pStyle w:val="TAC"/>
            </w:pPr>
          </w:p>
        </w:tc>
        <w:tc>
          <w:tcPr>
            <w:tcW w:w="6381" w:type="dxa"/>
            <w:tcBorders>
              <w:top w:val="single" w:sz="6" w:space="0" w:color="auto"/>
              <w:left w:val="single" w:sz="6" w:space="0" w:color="auto"/>
              <w:bottom w:val="single" w:sz="6" w:space="0" w:color="000000"/>
              <w:right w:val="single" w:sz="6" w:space="0" w:color="auto"/>
            </w:tcBorders>
          </w:tcPr>
          <w:p w14:paraId="7980E85D" w14:textId="77777777" w:rsidR="00362CAB" w:rsidRPr="000D70BF" w:rsidRDefault="00362CAB" w:rsidP="001F7E3B">
            <w:pPr>
              <w:pStyle w:val="TAL"/>
              <w:rPr>
                <w:noProof/>
              </w:rPr>
            </w:pPr>
          </w:p>
        </w:tc>
      </w:tr>
    </w:tbl>
    <w:p w14:paraId="1C587DA5" w14:textId="77777777" w:rsidR="00362CAB" w:rsidRPr="000D70BF" w:rsidRDefault="00362CAB" w:rsidP="00362CAB">
      <w:pPr>
        <w:rPr>
          <w:noProof/>
        </w:rPr>
      </w:pPr>
    </w:p>
    <w:p w14:paraId="09D8D54C" w14:textId="77777777" w:rsidR="00362CAB" w:rsidRPr="000D70BF" w:rsidRDefault="00362CAB" w:rsidP="001F7E3B">
      <w:pPr>
        <w:pStyle w:val="TH"/>
        <w:rPr>
          <w:noProof/>
        </w:rPr>
      </w:pPr>
      <w:bookmarkStart w:id="653" w:name="_MCCTEMPBM_CRPT43610138___4"/>
      <w:r w:rsidRPr="000D70BF">
        <w:rPr>
          <w:noProof/>
        </w:rPr>
        <w:t>Table 6.4.3.3.3.3-3: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080"/>
        <w:gridCol w:w="2012"/>
        <w:gridCol w:w="4556"/>
      </w:tblGrid>
      <w:tr w:rsidR="00362CAB" w:rsidRPr="000D70BF" w14:paraId="4396A661"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5E7B7A7B" w14:textId="77777777" w:rsidR="00362CAB" w:rsidRPr="000D70BF" w:rsidRDefault="00362CAB" w:rsidP="001F7E3B">
            <w:pPr>
              <w:pStyle w:val="TAH"/>
            </w:pPr>
            <w:r w:rsidRPr="000D70BF">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4216B187" w14:textId="77777777" w:rsidR="00362CAB" w:rsidRPr="000D70BF" w:rsidRDefault="00362CAB" w:rsidP="001F7E3B">
            <w:pPr>
              <w:pStyle w:val="TAH"/>
            </w:pPr>
            <w:r w:rsidRPr="000D70BF">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7BA550A5" w14:textId="77777777" w:rsidR="00362CAB" w:rsidRPr="000D70BF" w:rsidRDefault="00362CAB" w:rsidP="001F7E3B">
            <w:pPr>
              <w:pStyle w:val="TAH"/>
            </w:pPr>
            <w:r w:rsidRPr="000D70BF">
              <w:t>Cardinality</w:t>
            </w:r>
          </w:p>
        </w:tc>
        <w:tc>
          <w:tcPr>
            <w:tcW w:w="2012" w:type="dxa"/>
            <w:tcBorders>
              <w:top w:val="single" w:sz="6" w:space="0" w:color="auto"/>
              <w:left w:val="single" w:sz="6" w:space="0" w:color="auto"/>
              <w:bottom w:val="single" w:sz="6" w:space="0" w:color="auto"/>
              <w:right w:val="single" w:sz="6" w:space="0" w:color="auto"/>
            </w:tcBorders>
            <w:shd w:val="clear" w:color="auto" w:fill="C0C0C0"/>
            <w:hideMark/>
          </w:tcPr>
          <w:p w14:paraId="1013CA86" w14:textId="77777777" w:rsidR="00362CAB" w:rsidRPr="000D70BF" w:rsidRDefault="00362CAB" w:rsidP="001F7E3B">
            <w:pPr>
              <w:pStyle w:val="TAH"/>
            </w:pPr>
            <w:r w:rsidRPr="000D70BF">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24D1E77" w14:textId="77777777" w:rsidR="00362CAB" w:rsidRPr="000D70BF" w:rsidRDefault="00362CAB" w:rsidP="001F7E3B">
            <w:pPr>
              <w:pStyle w:val="TAH"/>
            </w:pPr>
            <w:r w:rsidRPr="000D70BF">
              <w:t>Description</w:t>
            </w:r>
          </w:p>
        </w:tc>
      </w:tr>
      <w:tr w:rsidR="00362CAB" w:rsidRPr="000D70BF" w14:paraId="78BF5A6C"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0579A757" w14:textId="77777777" w:rsidR="00362CAB" w:rsidRPr="000D70BF" w:rsidRDefault="00362CAB" w:rsidP="001F7E3B">
            <w:pPr>
              <w:pStyle w:val="TAL"/>
            </w:pPr>
            <w:bookmarkStart w:id="654" w:name="_MCCTEMPBM_CRPT43610139___7"/>
            <w:bookmarkStart w:id="655" w:name="_MCCTEMPBM_CRPT43610140___7" w:colFirst="3" w:colLast="3"/>
            <w:bookmarkEnd w:id="653"/>
            <w:r w:rsidRPr="000D70BF">
              <w:rPr>
                <w:noProof/>
              </w:rPr>
              <w:t>n/a</w:t>
            </w:r>
            <w:bookmarkEnd w:id="654"/>
          </w:p>
        </w:tc>
        <w:tc>
          <w:tcPr>
            <w:tcW w:w="311" w:type="dxa"/>
            <w:tcBorders>
              <w:top w:val="single" w:sz="6" w:space="0" w:color="auto"/>
              <w:left w:val="single" w:sz="6" w:space="0" w:color="auto"/>
              <w:bottom w:val="single" w:sz="6" w:space="0" w:color="auto"/>
              <w:right w:val="single" w:sz="6" w:space="0" w:color="auto"/>
            </w:tcBorders>
          </w:tcPr>
          <w:p w14:paraId="27156EC0" w14:textId="77777777" w:rsidR="00362CAB" w:rsidRPr="000D70BF" w:rsidRDefault="00362CAB" w:rsidP="001F7E3B">
            <w:pPr>
              <w:pStyle w:val="TAC"/>
            </w:pPr>
          </w:p>
        </w:tc>
        <w:tc>
          <w:tcPr>
            <w:tcW w:w="1080" w:type="dxa"/>
            <w:tcBorders>
              <w:top w:val="single" w:sz="6" w:space="0" w:color="auto"/>
              <w:left w:val="single" w:sz="6" w:space="0" w:color="auto"/>
              <w:bottom w:val="single" w:sz="6" w:space="0" w:color="auto"/>
              <w:right w:val="single" w:sz="6" w:space="0" w:color="auto"/>
            </w:tcBorders>
          </w:tcPr>
          <w:p w14:paraId="7C4693CA" w14:textId="77777777" w:rsidR="00362CAB" w:rsidRPr="000D70BF" w:rsidRDefault="00362CAB" w:rsidP="001F7E3B">
            <w:pPr>
              <w:pStyle w:val="TAC"/>
            </w:pPr>
          </w:p>
        </w:tc>
        <w:tc>
          <w:tcPr>
            <w:tcW w:w="2012" w:type="dxa"/>
            <w:tcBorders>
              <w:top w:val="single" w:sz="6" w:space="0" w:color="auto"/>
              <w:left w:val="single" w:sz="6" w:space="0" w:color="auto"/>
              <w:bottom w:val="single" w:sz="6" w:space="0" w:color="auto"/>
              <w:right w:val="single" w:sz="6" w:space="0" w:color="auto"/>
            </w:tcBorders>
            <w:hideMark/>
          </w:tcPr>
          <w:p w14:paraId="3AA096A2" w14:textId="77777777" w:rsidR="00362CAB" w:rsidRPr="000D70BF" w:rsidRDefault="00362CAB" w:rsidP="001F7E3B">
            <w:pPr>
              <w:pStyle w:val="TAL"/>
            </w:pPr>
            <w:r w:rsidRPr="000D70BF">
              <w:rPr>
                <w:noProof/>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3DBF8E35" w14:textId="2FCB6A26" w:rsidR="00362CAB" w:rsidRPr="000D70BF" w:rsidRDefault="00362CAB" w:rsidP="001F7E3B">
            <w:pPr>
              <w:pStyle w:val="TAL"/>
            </w:pPr>
            <w:r w:rsidRPr="000D70BF">
              <w:rPr>
                <w:noProof/>
              </w:rPr>
              <w:t>Successful case. The Individual Inference Subscription resource matching the subscriptionId was deleted.</w:t>
            </w:r>
          </w:p>
        </w:tc>
      </w:tr>
      <w:tr w:rsidR="00362CAB" w:rsidRPr="000D70BF" w14:paraId="4CA1FA65"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5FFCD2E6" w14:textId="77777777" w:rsidR="00362CAB" w:rsidRPr="000D70BF" w:rsidRDefault="00362CAB" w:rsidP="001F7E3B">
            <w:pPr>
              <w:pStyle w:val="TAL"/>
              <w:rPr>
                <w:noProof/>
              </w:rPr>
            </w:pPr>
            <w:bookmarkStart w:id="656" w:name="_MCCTEMPBM_CRPT43610141___7"/>
            <w:bookmarkStart w:id="657" w:name="_MCCTEMPBM_CRPT43610142___4" w:colFirst="1" w:colLast="1"/>
            <w:bookmarkStart w:id="658" w:name="_MCCTEMPBM_CRPT43610143___7" w:colFirst="3" w:colLast="4"/>
            <w:bookmarkEnd w:id="655"/>
            <w:proofErr w:type="spellStart"/>
            <w:r w:rsidRPr="000D70BF">
              <w:t>RedirectResponse</w:t>
            </w:r>
            <w:bookmarkEnd w:id="656"/>
            <w:proofErr w:type="spellEnd"/>
          </w:p>
        </w:tc>
        <w:tc>
          <w:tcPr>
            <w:tcW w:w="311" w:type="dxa"/>
            <w:tcBorders>
              <w:top w:val="single" w:sz="6" w:space="0" w:color="auto"/>
              <w:left w:val="single" w:sz="6" w:space="0" w:color="auto"/>
              <w:bottom w:val="single" w:sz="6" w:space="0" w:color="auto"/>
              <w:right w:val="single" w:sz="6" w:space="0" w:color="auto"/>
            </w:tcBorders>
            <w:hideMark/>
          </w:tcPr>
          <w:p w14:paraId="0133B087"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3707DEE5"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43FEC558" w14:textId="77777777" w:rsidR="00362CAB" w:rsidRPr="000D70BF" w:rsidRDefault="00362CAB" w:rsidP="001F7E3B">
            <w:pPr>
              <w:pStyle w:val="TAL"/>
              <w:rPr>
                <w:noProof/>
              </w:rPr>
            </w:pPr>
            <w:r w:rsidRPr="000D70BF">
              <w:t>307 Temporary Redirect</w:t>
            </w:r>
          </w:p>
        </w:tc>
        <w:tc>
          <w:tcPr>
            <w:tcW w:w="4556" w:type="dxa"/>
            <w:tcBorders>
              <w:top w:val="single" w:sz="6" w:space="0" w:color="auto"/>
              <w:left w:val="single" w:sz="6" w:space="0" w:color="auto"/>
              <w:bottom w:val="single" w:sz="6" w:space="0" w:color="auto"/>
              <w:right w:val="single" w:sz="6" w:space="0" w:color="auto"/>
            </w:tcBorders>
          </w:tcPr>
          <w:p w14:paraId="1FE59138" w14:textId="77777777" w:rsidR="00362CAB" w:rsidRPr="000D70BF" w:rsidRDefault="00362CAB" w:rsidP="001F7E3B">
            <w:pPr>
              <w:pStyle w:val="TAL"/>
            </w:pPr>
            <w:r w:rsidRPr="000D70BF">
              <w:t>Temporary redirection.</w:t>
            </w:r>
          </w:p>
          <w:p w14:paraId="4500D96D" w14:textId="77777777" w:rsidR="00362CAB" w:rsidRPr="000D70BF" w:rsidRDefault="00362CAB" w:rsidP="001F7E3B">
            <w:pPr>
              <w:pStyle w:val="TAL"/>
              <w:rPr>
                <w:noProof/>
              </w:rPr>
            </w:pPr>
            <w:r w:rsidRPr="000D70BF">
              <w:t>(NOTE 2)</w:t>
            </w:r>
          </w:p>
        </w:tc>
      </w:tr>
      <w:tr w:rsidR="00362CAB" w:rsidRPr="000D70BF" w14:paraId="766408EE"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7D0FDFB0" w14:textId="77777777" w:rsidR="00362CAB" w:rsidRPr="000D70BF" w:rsidRDefault="00362CAB" w:rsidP="001F7E3B">
            <w:pPr>
              <w:pStyle w:val="TAL"/>
              <w:rPr>
                <w:noProof/>
              </w:rPr>
            </w:pPr>
            <w:bookmarkStart w:id="659" w:name="_MCCTEMPBM_CRPT43610144___7"/>
            <w:bookmarkStart w:id="660" w:name="_MCCTEMPBM_CRPT43610145___4" w:colFirst="1" w:colLast="1"/>
            <w:bookmarkStart w:id="661" w:name="_MCCTEMPBM_CRPT43610146___7" w:colFirst="3" w:colLast="4"/>
            <w:bookmarkEnd w:id="657"/>
            <w:bookmarkEnd w:id="658"/>
            <w:proofErr w:type="spellStart"/>
            <w:r w:rsidRPr="000D70BF">
              <w:t>RedirectResponse</w:t>
            </w:r>
            <w:bookmarkEnd w:id="659"/>
            <w:proofErr w:type="spellEnd"/>
          </w:p>
        </w:tc>
        <w:tc>
          <w:tcPr>
            <w:tcW w:w="311" w:type="dxa"/>
            <w:tcBorders>
              <w:top w:val="single" w:sz="6" w:space="0" w:color="auto"/>
              <w:left w:val="single" w:sz="6" w:space="0" w:color="auto"/>
              <w:bottom w:val="single" w:sz="6" w:space="0" w:color="auto"/>
              <w:right w:val="single" w:sz="6" w:space="0" w:color="auto"/>
            </w:tcBorders>
            <w:hideMark/>
          </w:tcPr>
          <w:p w14:paraId="65054B76"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172CD6B2"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2E352290" w14:textId="77777777" w:rsidR="00362CAB" w:rsidRPr="000D70BF" w:rsidRDefault="00362CAB" w:rsidP="001F7E3B">
            <w:pPr>
              <w:pStyle w:val="TAL"/>
              <w:rPr>
                <w:noProof/>
              </w:rPr>
            </w:pPr>
            <w:r w:rsidRPr="000D70BF">
              <w:t>308 Permanent Redirect</w:t>
            </w:r>
          </w:p>
        </w:tc>
        <w:tc>
          <w:tcPr>
            <w:tcW w:w="4556" w:type="dxa"/>
            <w:tcBorders>
              <w:top w:val="single" w:sz="6" w:space="0" w:color="auto"/>
              <w:left w:val="single" w:sz="6" w:space="0" w:color="auto"/>
              <w:bottom w:val="single" w:sz="6" w:space="0" w:color="auto"/>
              <w:right w:val="single" w:sz="6" w:space="0" w:color="auto"/>
            </w:tcBorders>
          </w:tcPr>
          <w:p w14:paraId="477BB51F" w14:textId="77777777" w:rsidR="00362CAB" w:rsidRPr="000D70BF" w:rsidRDefault="00362CAB" w:rsidP="001F7E3B">
            <w:pPr>
              <w:pStyle w:val="TAL"/>
            </w:pPr>
            <w:r w:rsidRPr="000D70BF">
              <w:t>Permanent redirection.</w:t>
            </w:r>
          </w:p>
          <w:p w14:paraId="6FE032B0" w14:textId="77777777" w:rsidR="00362CAB" w:rsidRPr="000D70BF" w:rsidRDefault="00362CAB" w:rsidP="001F7E3B">
            <w:pPr>
              <w:pStyle w:val="TAL"/>
            </w:pPr>
          </w:p>
          <w:p w14:paraId="07056E45" w14:textId="77777777" w:rsidR="00362CAB" w:rsidRPr="000D70BF" w:rsidRDefault="00362CAB" w:rsidP="001F7E3B">
            <w:pPr>
              <w:pStyle w:val="TAL"/>
              <w:rPr>
                <w:noProof/>
              </w:rPr>
            </w:pPr>
            <w:r w:rsidRPr="000D70BF">
              <w:t>(NOTE 2)</w:t>
            </w:r>
          </w:p>
        </w:tc>
      </w:tr>
      <w:bookmarkEnd w:id="660"/>
      <w:bookmarkEnd w:id="661"/>
      <w:tr w:rsidR="00362CAB" w:rsidRPr="000D70BF" w14:paraId="2E87ACD8" w14:textId="77777777" w:rsidTr="00532D42">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76B797AE" w14:textId="77777777" w:rsidR="00362CAB" w:rsidRPr="000D70BF" w:rsidRDefault="00362CAB" w:rsidP="007F7038">
            <w:pPr>
              <w:pStyle w:val="TAN"/>
            </w:pPr>
            <w:r w:rsidRPr="000D70BF">
              <w:t>NOTE 1:</w:t>
            </w:r>
            <w:r w:rsidRPr="000D70BF">
              <w:tab/>
              <w:t xml:space="preserve">The mandatory HTTP error status code for the DELETE method listed in table 5.2.7.1-1 of </w:t>
            </w:r>
            <w:r w:rsidRPr="000D70BF">
              <w:rPr>
                <w:noProof/>
              </w:rPr>
              <w:t>3GPP </w:t>
            </w:r>
            <w:r w:rsidRPr="000D70BF">
              <w:t>TS 29.500 [4] also apply.</w:t>
            </w:r>
          </w:p>
          <w:p w14:paraId="7C42ECE9" w14:textId="77777777" w:rsidR="00362CAB" w:rsidRPr="000D70BF" w:rsidRDefault="00362CAB" w:rsidP="007F7038">
            <w:pPr>
              <w:pStyle w:val="TAN"/>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25FE9A3C" w14:textId="77777777" w:rsidR="00362CAB" w:rsidRPr="000D70BF" w:rsidRDefault="00362CAB" w:rsidP="00362CAB"/>
    <w:p w14:paraId="336FB961" w14:textId="77777777" w:rsidR="00362CAB" w:rsidRPr="000D70BF" w:rsidRDefault="00362CAB" w:rsidP="001F7E3B">
      <w:pPr>
        <w:pStyle w:val="TH"/>
      </w:pPr>
      <w:bookmarkStart w:id="662" w:name="_MCCTEMPBM_CRPT43610147___4"/>
      <w:r w:rsidRPr="000D70BF">
        <w:t>Table 6.4.3.3.3.3-4: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6AA47A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277FF3"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647294"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8C87C9"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41F2B3"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089E36" w14:textId="77777777" w:rsidR="00362CAB" w:rsidRPr="000D70BF" w:rsidRDefault="00362CAB" w:rsidP="001F7E3B">
            <w:pPr>
              <w:pStyle w:val="TAH"/>
            </w:pPr>
            <w:r w:rsidRPr="000D70BF">
              <w:t>Description</w:t>
            </w:r>
          </w:p>
        </w:tc>
      </w:tr>
      <w:tr w:rsidR="00362CAB" w:rsidRPr="000D70BF" w14:paraId="271215AB"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D8B7076" w14:textId="77777777" w:rsidR="00362CAB" w:rsidRPr="000D70BF" w:rsidRDefault="00362CAB" w:rsidP="001F7E3B">
            <w:pPr>
              <w:pStyle w:val="TAL"/>
            </w:pPr>
            <w:bookmarkStart w:id="663" w:name="_MCCTEMPBM_CRPT43610148___7" w:colFirst="0" w:colLast="0"/>
            <w:bookmarkStart w:id="664" w:name="_MCCTEMPBM_CRPT43610150___7" w:colFirst="3" w:colLast="4"/>
            <w:bookmarkEnd w:id="662"/>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96651CF"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755D3E19" w14:textId="77777777" w:rsidR="00362CAB" w:rsidRPr="000D70BF" w:rsidRDefault="00362CAB" w:rsidP="001F7E3B">
            <w:pPr>
              <w:pStyle w:val="TAC"/>
            </w:pPr>
            <w:bookmarkStart w:id="665" w:name="_MCCTEMPBM_CRPT43610149___4"/>
            <w:r w:rsidRPr="000D70BF">
              <w:t>M</w:t>
            </w:r>
            <w:bookmarkEnd w:id="665"/>
          </w:p>
        </w:tc>
        <w:tc>
          <w:tcPr>
            <w:tcW w:w="581" w:type="pct"/>
            <w:tcBorders>
              <w:top w:val="single" w:sz="6" w:space="0" w:color="auto"/>
              <w:left w:val="single" w:sz="6" w:space="0" w:color="auto"/>
              <w:bottom w:val="single" w:sz="6" w:space="0" w:color="auto"/>
              <w:right w:val="single" w:sz="6" w:space="0" w:color="auto"/>
            </w:tcBorders>
            <w:hideMark/>
          </w:tcPr>
          <w:p w14:paraId="1524455D"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85B310"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3334215" w14:textId="77777777" w:rsidR="00362CAB" w:rsidRPr="000D70BF" w:rsidRDefault="00362CAB" w:rsidP="001F7E3B">
            <w:pPr>
              <w:pStyle w:val="TAL"/>
            </w:pPr>
          </w:p>
          <w:p w14:paraId="207AEE3B"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766BFA3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7BD5F87D" w14:textId="77777777" w:rsidR="00362CAB" w:rsidRPr="000D70BF" w:rsidRDefault="00362CAB" w:rsidP="001F7E3B">
            <w:pPr>
              <w:pStyle w:val="TAL"/>
            </w:pPr>
            <w:bookmarkStart w:id="666" w:name="_MCCTEMPBM_CRPT43610151___7" w:colFirst="0" w:colLast="0"/>
            <w:bookmarkStart w:id="667" w:name="_MCCTEMPBM_CRPT43610153___7" w:colFirst="3" w:colLast="3"/>
            <w:bookmarkEnd w:id="663"/>
            <w:bookmarkEnd w:id="664"/>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AAADC87"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7DB1077" w14:textId="77777777" w:rsidR="00362CAB" w:rsidRPr="000D70BF" w:rsidRDefault="00362CAB" w:rsidP="001F7E3B">
            <w:pPr>
              <w:pStyle w:val="TAC"/>
            </w:pPr>
            <w:bookmarkStart w:id="668" w:name="_MCCTEMPBM_CRPT43610152___4"/>
            <w:r w:rsidRPr="000D70BF">
              <w:rPr>
                <w:lang w:eastAsia="fr-FR"/>
              </w:rPr>
              <w:t>O</w:t>
            </w:r>
            <w:bookmarkEnd w:id="668"/>
          </w:p>
        </w:tc>
        <w:tc>
          <w:tcPr>
            <w:tcW w:w="581" w:type="pct"/>
            <w:tcBorders>
              <w:top w:val="single" w:sz="6" w:space="0" w:color="auto"/>
              <w:left w:val="single" w:sz="6" w:space="0" w:color="auto"/>
              <w:bottom w:val="single" w:sz="6" w:space="0" w:color="000000"/>
              <w:right w:val="single" w:sz="6" w:space="0" w:color="auto"/>
            </w:tcBorders>
            <w:hideMark/>
          </w:tcPr>
          <w:p w14:paraId="5A1394DF"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432194"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666"/>
      <w:bookmarkEnd w:id="667"/>
    </w:tbl>
    <w:p w14:paraId="2769F1F5" w14:textId="77777777" w:rsidR="00362CAB" w:rsidRPr="000D70BF" w:rsidRDefault="00362CAB" w:rsidP="00362CAB"/>
    <w:p w14:paraId="26741AD9" w14:textId="77777777" w:rsidR="00362CAB" w:rsidRPr="000D70BF" w:rsidRDefault="00362CAB" w:rsidP="001F7E3B">
      <w:pPr>
        <w:pStyle w:val="TH"/>
      </w:pPr>
      <w:bookmarkStart w:id="669" w:name="_MCCTEMPBM_CRPT43610154___4"/>
      <w:r w:rsidRPr="000D70BF">
        <w:t>Table 6.4.3.3.3.3-5: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2ED5B674"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36BE5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22FE7D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DE08B6"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00ED49"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BD8B8" w14:textId="77777777" w:rsidR="00362CAB" w:rsidRPr="000D70BF" w:rsidRDefault="00362CAB" w:rsidP="001F7E3B">
            <w:pPr>
              <w:pStyle w:val="TAH"/>
            </w:pPr>
            <w:r w:rsidRPr="000D70BF">
              <w:t>Description</w:t>
            </w:r>
          </w:p>
        </w:tc>
      </w:tr>
      <w:tr w:rsidR="00362CAB" w:rsidRPr="000D70BF" w14:paraId="5574653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7C54F0A" w14:textId="77777777" w:rsidR="00362CAB" w:rsidRPr="000D70BF" w:rsidRDefault="00362CAB" w:rsidP="001F7E3B">
            <w:pPr>
              <w:pStyle w:val="TAL"/>
            </w:pPr>
            <w:bookmarkStart w:id="670" w:name="_MCCTEMPBM_CRPT43610155___7" w:colFirst="0" w:colLast="0"/>
            <w:bookmarkStart w:id="671" w:name="_MCCTEMPBM_CRPT43610157___7" w:colFirst="3" w:colLast="4"/>
            <w:bookmarkEnd w:id="669"/>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77616BD"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18531DEA" w14:textId="77777777" w:rsidR="00362CAB" w:rsidRPr="000D70BF" w:rsidRDefault="00362CAB" w:rsidP="001F7E3B">
            <w:pPr>
              <w:pStyle w:val="TAC"/>
            </w:pPr>
            <w:bookmarkStart w:id="672" w:name="_MCCTEMPBM_CRPT43610156___4"/>
            <w:r w:rsidRPr="000D70BF">
              <w:t>M</w:t>
            </w:r>
            <w:bookmarkEnd w:id="672"/>
          </w:p>
        </w:tc>
        <w:tc>
          <w:tcPr>
            <w:tcW w:w="581" w:type="pct"/>
            <w:tcBorders>
              <w:top w:val="single" w:sz="6" w:space="0" w:color="auto"/>
              <w:left w:val="single" w:sz="6" w:space="0" w:color="auto"/>
              <w:bottom w:val="single" w:sz="6" w:space="0" w:color="auto"/>
              <w:right w:val="single" w:sz="6" w:space="0" w:color="auto"/>
            </w:tcBorders>
            <w:hideMark/>
          </w:tcPr>
          <w:p w14:paraId="47AF57E6"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CCBEDBE"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66C6E0A" w14:textId="77777777" w:rsidR="00362CAB" w:rsidRPr="000D70BF" w:rsidRDefault="00362CAB" w:rsidP="001F7E3B">
            <w:pPr>
              <w:pStyle w:val="TAL"/>
            </w:pPr>
          </w:p>
          <w:p w14:paraId="28C62B35"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1A5156B3"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6D5C14CB" w14:textId="77777777" w:rsidR="00362CAB" w:rsidRPr="000D70BF" w:rsidRDefault="00362CAB" w:rsidP="001F7E3B">
            <w:pPr>
              <w:pStyle w:val="TAL"/>
            </w:pPr>
            <w:bookmarkStart w:id="673" w:name="_MCCTEMPBM_CRPT43610158___7" w:colFirst="0" w:colLast="0"/>
            <w:bookmarkStart w:id="674" w:name="_MCCTEMPBM_CRPT43610160___7" w:colFirst="3" w:colLast="3"/>
            <w:bookmarkEnd w:id="670"/>
            <w:bookmarkEnd w:id="671"/>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096AED4"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FBDB0E4" w14:textId="77777777" w:rsidR="00362CAB" w:rsidRPr="000D70BF" w:rsidRDefault="00362CAB" w:rsidP="001F7E3B">
            <w:pPr>
              <w:pStyle w:val="TAC"/>
            </w:pPr>
            <w:bookmarkStart w:id="675" w:name="_MCCTEMPBM_CRPT43610159___4"/>
            <w:r w:rsidRPr="000D70BF">
              <w:rPr>
                <w:lang w:eastAsia="fr-FR"/>
              </w:rPr>
              <w:t>O</w:t>
            </w:r>
            <w:bookmarkEnd w:id="675"/>
          </w:p>
        </w:tc>
        <w:tc>
          <w:tcPr>
            <w:tcW w:w="581" w:type="pct"/>
            <w:tcBorders>
              <w:top w:val="single" w:sz="6" w:space="0" w:color="auto"/>
              <w:left w:val="single" w:sz="6" w:space="0" w:color="auto"/>
              <w:bottom w:val="single" w:sz="6" w:space="0" w:color="000000"/>
              <w:right w:val="single" w:sz="6" w:space="0" w:color="auto"/>
            </w:tcBorders>
            <w:hideMark/>
          </w:tcPr>
          <w:p w14:paraId="1B37E55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A64DBCE"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673"/>
      <w:bookmarkEnd w:id="674"/>
    </w:tbl>
    <w:p w14:paraId="3D77DF8D" w14:textId="77777777" w:rsidR="00362CAB" w:rsidRPr="000D70BF" w:rsidRDefault="00362CAB" w:rsidP="00362CAB"/>
    <w:p w14:paraId="3AC80BD9" w14:textId="77777777" w:rsidR="00362CAB" w:rsidRPr="000D70BF" w:rsidRDefault="00362CAB" w:rsidP="00362CAB">
      <w:pPr>
        <w:pStyle w:val="Heading5"/>
      </w:pPr>
      <w:bookmarkStart w:id="676" w:name="_Toc214987865"/>
      <w:r w:rsidRPr="000D70BF">
        <w:t>6.4.3.2.4</w:t>
      </w:r>
      <w:r w:rsidRPr="000D70BF">
        <w:tab/>
        <w:t>Resource Custom Operations</w:t>
      </w:r>
      <w:bookmarkEnd w:id="676"/>
    </w:p>
    <w:p w14:paraId="277B65B1" w14:textId="77777777" w:rsidR="00362CAB" w:rsidRPr="000D70BF" w:rsidRDefault="00362CAB" w:rsidP="00362CAB">
      <w:r w:rsidRPr="000D70BF">
        <w:t>There are no resource custom operations defined for this resource in this release of the specification.</w:t>
      </w:r>
    </w:p>
    <w:p w14:paraId="43F8F352" w14:textId="77777777" w:rsidR="00362CAB" w:rsidRPr="000D70BF" w:rsidRDefault="00362CAB" w:rsidP="00362CAB">
      <w:pPr>
        <w:pStyle w:val="Heading3"/>
      </w:pPr>
      <w:bookmarkStart w:id="677" w:name="_Toc214987866"/>
      <w:r w:rsidRPr="000D70BF">
        <w:t>6.4.4</w:t>
      </w:r>
      <w:r w:rsidRPr="000D70BF">
        <w:tab/>
        <w:t>Custom Operations without associated resources</w:t>
      </w:r>
      <w:bookmarkEnd w:id="677"/>
    </w:p>
    <w:p w14:paraId="409B5739" w14:textId="77777777" w:rsidR="00362CAB" w:rsidRPr="000D70BF" w:rsidRDefault="00362CAB" w:rsidP="00362CAB">
      <w:r w:rsidRPr="000D70BF">
        <w:t>There are no custom operations defined for this resource in this release of the specification.</w:t>
      </w:r>
    </w:p>
    <w:p w14:paraId="226DF5A8" w14:textId="77777777" w:rsidR="00362CAB" w:rsidRPr="000D70BF" w:rsidRDefault="00362CAB" w:rsidP="00362CAB">
      <w:pPr>
        <w:pStyle w:val="Heading3"/>
      </w:pPr>
      <w:bookmarkStart w:id="678" w:name="_Toc214987867"/>
      <w:r w:rsidRPr="000D70BF">
        <w:t>6.4.5</w:t>
      </w:r>
      <w:r w:rsidRPr="000D70BF">
        <w:tab/>
        <w:t>Notifications</w:t>
      </w:r>
      <w:bookmarkEnd w:id="678"/>
    </w:p>
    <w:p w14:paraId="6F76009A" w14:textId="77777777" w:rsidR="00362CAB" w:rsidRPr="000D70BF" w:rsidRDefault="00362CAB" w:rsidP="00362CAB">
      <w:pPr>
        <w:pStyle w:val="Heading4"/>
      </w:pPr>
      <w:bookmarkStart w:id="679" w:name="_Toc214987868"/>
      <w:r w:rsidRPr="000D70BF">
        <w:t>6.4.5.1</w:t>
      </w:r>
      <w:r w:rsidRPr="000D70BF">
        <w:tab/>
        <w:t>General</w:t>
      </w:r>
      <w:bookmarkEnd w:id="679"/>
    </w:p>
    <w:p w14:paraId="1D01F43B" w14:textId="77777777" w:rsidR="00362CAB" w:rsidRPr="000D70BF" w:rsidRDefault="00362CAB" w:rsidP="00362CAB">
      <w:pPr>
        <w:rPr>
          <w:noProof/>
        </w:rPr>
      </w:pPr>
      <w:r w:rsidRPr="000D70BF">
        <w:rPr>
          <w:noProof/>
        </w:rPr>
        <w:t>Notifications shall comply to clause 6.4 of 3GPP TS 29.500 [4] and clause 4.6.4.3 of 3GPP TS 29.501 [5].</w:t>
      </w:r>
    </w:p>
    <w:p w14:paraId="6F033EA4" w14:textId="77777777" w:rsidR="00362CAB" w:rsidRPr="000D70BF" w:rsidRDefault="00362CAB" w:rsidP="00362CAB">
      <w:pPr>
        <w:pStyle w:val="TH"/>
      </w:pPr>
      <w:r w:rsidRPr="000D70BF">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1701"/>
        <w:gridCol w:w="2969"/>
      </w:tblGrid>
      <w:tr w:rsidR="00362CAB" w:rsidRPr="000D70BF" w14:paraId="1B528D70" w14:textId="77777777" w:rsidTr="00532D42">
        <w:trPr>
          <w:jc w:val="center"/>
        </w:trPr>
        <w:tc>
          <w:tcPr>
            <w:tcW w:w="1092" w:type="pct"/>
            <w:shd w:val="clear" w:color="auto" w:fill="C0C0C0"/>
            <w:vAlign w:val="center"/>
            <w:hideMark/>
          </w:tcPr>
          <w:p w14:paraId="6A871728" w14:textId="77777777" w:rsidR="00362CAB" w:rsidRPr="000D70BF" w:rsidRDefault="00362CAB" w:rsidP="007F7038">
            <w:pPr>
              <w:pStyle w:val="TAH"/>
            </w:pPr>
            <w:r w:rsidRPr="000D70BF">
              <w:t>Notification</w:t>
            </w:r>
          </w:p>
        </w:tc>
        <w:tc>
          <w:tcPr>
            <w:tcW w:w="1203" w:type="pct"/>
            <w:shd w:val="clear" w:color="auto" w:fill="C0C0C0"/>
            <w:vAlign w:val="center"/>
            <w:hideMark/>
          </w:tcPr>
          <w:p w14:paraId="5B9043DA" w14:textId="77777777" w:rsidR="00362CAB" w:rsidRPr="000D70BF" w:rsidRDefault="00362CAB" w:rsidP="007F7038">
            <w:pPr>
              <w:pStyle w:val="TAH"/>
            </w:pPr>
            <w:r w:rsidRPr="000D70BF">
              <w:t>Callback URI</w:t>
            </w:r>
          </w:p>
        </w:tc>
        <w:tc>
          <w:tcPr>
            <w:tcW w:w="985" w:type="pct"/>
            <w:shd w:val="clear" w:color="auto" w:fill="C0C0C0"/>
            <w:vAlign w:val="center"/>
            <w:hideMark/>
          </w:tcPr>
          <w:p w14:paraId="4887F8BB" w14:textId="77777777" w:rsidR="00362CAB" w:rsidRPr="000D70BF" w:rsidRDefault="00362CAB" w:rsidP="007F7038">
            <w:pPr>
              <w:pStyle w:val="TAH"/>
            </w:pPr>
            <w:r w:rsidRPr="000D70BF">
              <w:t>HTTP method or custom operation</w:t>
            </w:r>
          </w:p>
        </w:tc>
        <w:tc>
          <w:tcPr>
            <w:tcW w:w="1720" w:type="pct"/>
            <w:shd w:val="clear" w:color="auto" w:fill="C0C0C0"/>
            <w:vAlign w:val="center"/>
            <w:hideMark/>
          </w:tcPr>
          <w:p w14:paraId="235E0569" w14:textId="77777777" w:rsidR="00362CAB" w:rsidRPr="000D70BF" w:rsidRDefault="00362CAB" w:rsidP="007F7038">
            <w:pPr>
              <w:pStyle w:val="TAH"/>
            </w:pPr>
            <w:r w:rsidRPr="000D70BF">
              <w:t>Description</w:t>
            </w:r>
          </w:p>
          <w:p w14:paraId="69026110" w14:textId="77777777" w:rsidR="00362CAB" w:rsidRPr="000D70BF" w:rsidRDefault="00362CAB" w:rsidP="007F7038">
            <w:pPr>
              <w:pStyle w:val="TAH"/>
            </w:pPr>
            <w:r w:rsidRPr="000D70BF">
              <w:t>(service operation)</w:t>
            </w:r>
          </w:p>
        </w:tc>
      </w:tr>
      <w:tr w:rsidR="00362CAB" w:rsidRPr="000D70BF" w14:paraId="36408AA7" w14:textId="77777777" w:rsidTr="00532D42">
        <w:trPr>
          <w:jc w:val="center"/>
        </w:trPr>
        <w:tc>
          <w:tcPr>
            <w:tcW w:w="1092" w:type="pct"/>
          </w:tcPr>
          <w:p w14:paraId="4908C75F" w14:textId="77777777" w:rsidR="00362CAB" w:rsidRPr="000D70BF" w:rsidRDefault="00362CAB" w:rsidP="007F7038">
            <w:pPr>
              <w:pStyle w:val="TAC"/>
              <w:rPr>
                <w:lang w:val="en-US"/>
              </w:rPr>
            </w:pPr>
            <w:r w:rsidRPr="000D70BF">
              <w:rPr>
                <w:rFonts w:cs="Arial"/>
              </w:rPr>
              <w:t>Inference Notification</w:t>
            </w:r>
          </w:p>
        </w:tc>
        <w:tc>
          <w:tcPr>
            <w:tcW w:w="1203" w:type="pct"/>
          </w:tcPr>
          <w:p w14:paraId="70D55E80" w14:textId="77777777" w:rsidR="00362CAB" w:rsidRPr="000D70BF" w:rsidRDefault="00362CAB" w:rsidP="007F7038">
            <w:pPr>
              <w:pStyle w:val="TAL"/>
              <w:rPr>
                <w:lang w:val="en-US"/>
              </w:rPr>
            </w:pPr>
            <w:r w:rsidRPr="000D70BF">
              <w:rPr>
                <w:rFonts w:cs="Arial"/>
              </w:rPr>
              <w:t>{</w:t>
            </w:r>
            <w:proofErr w:type="spellStart"/>
            <w:r w:rsidRPr="000D70BF">
              <w:rPr>
                <w:rFonts w:cs="Arial"/>
              </w:rPr>
              <w:t>notifUri</w:t>
            </w:r>
            <w:proofErr w:type="spellEnd"/>
            <w:r w:rsidRPr="000D70BF">
              <w:rPr>
                <w:rFonts w:cs="Arial"/>
              </w:rPr>
              <w:t>}</w:t>
            </w:r>
          </w:p>
        </w:tc>
        <w:tc>
          <w:tcPr>
            <w:tcW w:w="985" w:type="pct"/>
          </w:tcPr>
          <w:p w14:paraId="44975048" w14:textId="77777777" w:rsidR="00362CAB" w:rsidRPr="000D70BF" w:rsidRDefault="00362CAB" w:rsidP="007F7038">
            <w:pPr>
              <w:pStyle w:val="TAC"/>
              <w:rPr>
                <w:lang w:val="fr-FR"/>
              </w:rPr>
            </w:pPr>
            <w:r w:rsidRPr="000D70BF">
              <w:rPr>
                <w:rFonts w:cs="Arial"/>
                <w:noProof/>
              </w:rPr>
              <w:t>POST</w:t>
            </w:r>
          </w:p>
        </w:tc>
        <w:tc>
          <w:tcPr>
            <w:tcW w:w="1720" w:type="pct"/>
          </w:tcPr>
          <w:p w14:paraId="7BEFB6B0" w14:textId="77777777" w:rsidR="00362CAB" w:rsidRPr="000D70BF" w:rsidRDefault="00362CAB" w:rsidP="007F7038">
            <w:pPr>
              <w:pStyle w:val="TAL"/>
              <w:rPr>
                <w:lang w:val="en-US"/>
              </w:rPr>
            </w:pPr>
            <w:r w:rsidRPr="000D70BF">
              <w:rPr>
                <w:rFonts w:cs="Arial"/>
              </w:rPr>
              <w:t>Provides Information about observed events.</w:t>
            </w:r>
          </w:p>
        </w:tc>
      </w:tr>
    </w:tbl>
    <w:p w14:paraId="6514074D" w14:textId="77777777" w:rsidR="00362CAB" w:rsidRPr="000D70BF" w:rsidRDefault="00362CAB" w:rsidP="00362CAB">
      <w:pPr>
        <w:rPr>
          <w:noProof/>
        </w:rPr>
      </w:pPr>
    </w:p>
    <w:p w14:paraId="4C68FE9F" w14:textId="77777777" w:rsidR="00362CAB" w:rsidRPr="000D70BF" w:rsidRDefault="00362CAB" w:rsidP="00362CAB">
      <w:pPr>
        <w:pStyle w:val="Heading4"/>
      </w:pPr>
      <w:bookmarkStart w:id="680" w:name="_Toc214987869"/>
      <w:r w:rsidRPr="000D70BF">
        <w:t>6.4.5.5</w:t>
      </w:r>
      <w:r w:rsidRPr="000D70BF">
        <w:tab/>
        <w:t>Inference notification</w:t>
      </w:r>
      <w:bookmarkEnd w:id="680"/>
    </w:p>
    <w:p w14:paraId="72FCF7F2" w14:textId="77777777" w:rsidR="00362CAB" w:rsidRPr="000D70BF" w:rsidRDefault="00362CAB" w:rsidP="00362CAB">
      <w:pPr>
        <w:pStyle w:val="Heading5"/>
        <w:rPr>
          <w:noProof/>
        </w:rPr>
      </w:pPr>
      <w:bookmarkStart w:id="681" w:name="_Toc214987870"/>
      <w:r w:rsidRPr="000D70BF">
        <w:t>6.4.5.5</w:t>
      </w:r>
      <w:r w:rsidRPr="000D70BF">
        <w:rPr>
          <w:noProof/>
        </w:rPr>
        <w:t>.1</w:t>
      </w:r>
      <w:r w:rsidRPr="000D70BF">
        <w:rPr>
          <w:noProof/>
        </w:rPr>
        <w:tab/>
        <w:t>Description</w:t>
      </w:r>
      <w:bookmarkEnd w:id="681"/>
    </w:p>
    <w:p w14:paraId="6DC0E51D" w14:textId="79CA3823" w:rsidR="00362CAB" w:rsidRPr="000D70BF" w:rsidRDefault="00362CAB" w:rsidP="00362CAB">
      <w:r w:rsidRPr="000D70BF">
        <w:t>The Inference Event Notification is used by the AF to report one or several observed Inference Events to a</w:t>
      </w:r>
      <w:r w:rsidR="00532D42">
        <w:t>n</w:t>
      </w:r>
      <w:r w:rsidRPr="000D70BF">
        <w:t xml:space="preserve"> NF service consumer that has subscribed to such Notifications via the Individual Inference Subscription </w:t>
      </w:r>
      <w:r w:rsidR="00245A25">
        <w:t>r</w:t>
      </w:r>
      <w:r w:rsidRPr="000D70BF">
        <w:t>esource.</w:t>
      </w:r>
    </w:p>
    <w:p w14:paraId="1C228073" w14:textId="77777777" w:rsidR="00362CAB" w:rsidRPr="000D70BF" w:rsidRDefault="00362CAB" w:rsidP="00362CAB">
      <w:pPr>
        <w:pStyle w:val="Heading5"/>
        <w:rPr>
          <w:noProof/>
        </w:rPr>
      </w:pPr>
      <w:bookmarkStart w:id="682" w:name="_Toc214987871"/>
      <w:r w:rsidRPr="000D70BF">
        <w:t>6.4.5.5</w:t>
      </w:r>
      <w:r w:rsidRPr="000D70BF">
        <w:rPr>
          <w:noProof/>
        </w:rPr>
        <w:t>.2</w:t>
      </w:r>
      <w:r w:rsidRPr="000D70BF">
        <w:rPr>
          <w:noProof/>
        </w:rPr>
        <w:tab/>
        <w:t>Target URI</w:t>
      </w:r>
      <w:bookmarkEnd w:id="682"/>
    </w:p>
    <w:p w14:paraId="72A67971" w14:textId="77777777" w:rsidR="00362CAB" w:rsidRPr="000D70BF" w:rsidRDefault="00362CAB" w:rsidP="00362CAB">
      <w:pPr>
        <w:rPr>
          <w:rFonts w:ascii="Arial" w:hAnsi="Arial" w:cs="Arial"/>
          <w:noProof/>
        </w:rPr>
      </w:pPr>
      <w:r w:rsidRPr="000D70BF">
        <w:t xml:space="preserve">The Callback URI </w:t>
      </w:r>
      <w:r w:rsidRPr="000D70BF">
        <w:rPr>
          <w:b/>
        </w:rPr>
        <w:t>"{</w:t>
      </w:r>
      <w:proofErr w:type="spellStart"/>
      <w:r w:rsidRPr="000D70BF">
        <w:rPr>
          <w:b/>
        </w:rPr>
        <w:t>notifUri</w:t>
      </w:r>
      <w:proofErr w:type="spellEnd"/>
      <w:r w:rsidRPr="000D70BF">
        <w:rPr>
          <w:b/>
        </w:rPr>
        <w:t>}"</w:t>
      </w:r>
      <w:r w:rsidRPr="000D70BF">
        <w:t xml:space="preserve"> shall be used with the callback URI variables defined in table 6.4.5.5.2-1.</w:t>
      </w:r>
    </w:p>
    <w:p w14:paraId="778DD0B2" w14:textId="77777777" w:rsidR="00362CAB" w:rsidRPr="000D70BF" w:rsidRDefault="00362CAB" w:rsidP="00362CAB">
      <w:pPr>
        <w:pStyle w:val="TH"/>
        <w:rPr>
          <w:rFonts w:cs="Arial"/>
          <w:noProof/>
        </w:rPr>
      </w:pPr>
      <w:r w:rsidRPr="000D70BF">
        <w:rPr>
          <w:noProof/>
        </w:rPr>
        <w:t>Table </w:t>
      </w:r>
      <w:r w:rsidRPr="000D70BF">
        <w:t>6.4.5.5</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62CAB" w:rsidRPr="000D70BF" w14:paraId="339A679A" w14:textId="77777777" w:rsidTr="007F7038">
        <w:trPr>
          <w:jc w:val="center"/>
        </w:trPr>
        <w:tc>
          <w:tcPr>
            <w:tcW w:w="1924" w:type="dxa"/>
            <w:shd w:val="clear" w:color="auto" w:fill="C0C0C0"/>
            <w:hideMark/>
          </w:tcPr>
          <w:p w14:paraId="168C2531" w14:textId="77777777" w:rsidR="00362CAB" w:rsidRPr="000D70BF" w:rsidRDefault="00362CAB" w:rsidP="007F7038">
            <w:pPr>
              <w:pStyle w:val="TAH"/>
              <w:rPr>
                <w:noProof/>
              </w:rPr>
            </w:pPr>
            <w:r w:rsidRPr="000D70BF">
              <w:rPr>
                <w:noProof/>
              </w:rPr>
              <w:t>Name</w:t>
            </w:r>
          </w:p>
        </w:tc>
        <w:tc>
          <w:tcPr>
            <w:tcW w:w="7814" w:type="dxa"/>
            <w:shd w:val="clear" w:color="auto" w:fill="C0C0C0"/>
            <w:vAlign w:val="center"/>
            <w:hideMark/>
          </w:tcPr>
          <w:p w14:paraId="197B8B44" w14:textId="77777777" w:rsidR="00362CAB" w:rsidRPr="000D70BF" w:rsidRDefault="00362CAB" w:rsidP="007F7038">
            <w:pPr>
              <w:pStyle w:val="TAH"/>
              <w:rPr>
                <w:noProof/>
              </w:rPr>
            </w:pPr>
            <w:r w:rsidRPr="000D70BF">
              <w:rPr>
                <w:noProof/>
              </w:rPr>
              <w:t>Definition</w:t>
            </w:r>
          </w:p>
        </w:tc>
      </w:tr>
      <w:tr w:rsidR="00362CAB" w:rsidRPr="000D70BF" w14:paraId="1F2D9777" w14:textId="77777777" w:rsidTr="007F7038">
        <w:trPr>
          <w:jc w:val="center"/>
        </w:trPr>
        <w:tc>
          <w:tcPr>
            <w:tcW w:w="1924" w:type="dxa"/>
            <w:hideMark/>
          </w:tcPr>
          <w:p w14:paraId="458545C1" w14:textId="77777777" w:rsidR="00362CAB" w:rsidRPr="000D70BF" w:rsidRDefault="00362CAB" w:rsidP="007F7038">
            <w:pPr>
              <w:pStyle w:val="TAL"/>
              <w:rPr>
                <w:noProof/>
              </w:rPr>
            </w:pPr>
            <w:r w:rsidRPr="000D70BF">
              <w:rPr>
                <w:noProof/>
              </w:rPr>
              <w:t>notifUri</w:t>
            </w:r>
          </w:p>
        </w:tc>
        <w:tc>
          <w:tcPr>
            <w:tcW w:w="7814" w:type="dxa"/>
            <w:vAlign w:val="center"/>
            <w:hideMark/>
          </w:tcPr>
          <w:p w14:paraId="24D1C98B" w14:textId="77777777" w:rsidR="00362CAB" w:rsidRPr="000D70BF" w:rsidRDefault="00362CAB" w:rsidP="007F7038">
            <w:pPr>
              <w:pStyle w:val="TAL"/>
              <w:rPr>
                <w:noProof/>
              </w:rPr>
            </w:pPr>
            <w:r w:rsidRPr="000D70BF">
              <w:rPr>
                <w:noProof/>
              </w:rPr>
              <w:t>String formatted as URI with the Callback Uri</w:t>
            </w:r>
          </w:p>
        </w:tc>
      </w:tr>
    </w:tbl>
    <w:p w14:paraId="33186C06" w14:textId="77777777" w:rsidR="00362CAB" w:rsidRPr="000D70BF" w:rsidRDefault="00362CAB" w:rsidP="00362CAB">
      <w:pPr>
        <w:rPr>
          <w:noProof/>
        </w:rPr>
      </w:pPr>
    </w:p>
    <w:p w14:paraId="4AF4FA12" w14:textId="77777777" w:rsidR="00362CAB" w:rsidRPr="000D70BF" w:rsidRDefault="00362CAB" w:rsidP="00362CAB">
      <w:pPr>
        <w:pStyle w:val="Heading5"/>
        <w:rPr>
          <w:noProof/>
        </w:rPr>
      </w:pPr>
      <w:bookmarkStart w:id="683" w:name="_Toc214987872"/>
      <w:r w:rsidRPr="000D70BF">
        <w:t>6.4.5.5</w:t>
      </w:r>
      <w:r w:rsidRPr="000D70BF">
        <w:rPr>
          <w:noProof/>
        </w:rPr>
        <w:t>.3</w:t>
      </w:r>
      <w:r w:rsidRPr="000D70BF">
        <w:rPr>
          <w:noProof/>
        </w:rPr>
        <w:tab/>
        <w:t>Standard Methods</w:t>
      </w:r>
      <w:bookmarkEnd w:id="683"/>
    </w:p>
    <w:p w14:paraId="332A60DA" w14:textId="77777777" w:rsidR="00362CAB" w:rsidRPr="000D70BF" w:rsidRDefault="00362CAB" w:rsidP="00362CAB">
      <w:pPr>
        <w:pStyle w:val="H6"/>
        <w:rPr>
          <w:noProof/>
        </w:rPr>
      </w:pPr>
      <w:r w:rsidRPr="000D70BF">
        <w:t>6.4.5.5.3</w:t>
      </w:r>
      <w:r w:rsidRPr="000D70BF">
        <w:rPr>
          <w:noProof/>
        </w:rPr>
        <w:t>.1</w:t>
      </w:r>
      <w:r w:rsidRPr="000D70BF">
        <w:rPr>
          <w:noProof/>
        </w:rPr>
        <w:tab/>
        <w:t>POST</w:t>
      </w:r>
    </w:p>
    <w:p w14:paraId="7BD25CA4" w14:textId="77777777" w:rsidR="00362CAB" w:rsidRPr="000D70BF" w:rsidRDefault="00362CAB" w:rsidP="00362CAB">
      <w:pPr>
        <w:rPr>
          <w:noProof/>
        </w:rPr>
      </w:pPr>
      <w:r w:rsidRPr="000D70BF">
        <w:rPr>
          <w:noProof/>
        </w:rPr>
        <w:t>This method shall support the request data structures specified in table </w:t>
      </w:r>
      <w:r w:rsidRPr="000D70BF">
        <w:t>6.4.5.5</w:t>
      </w:r>
      <w:r w:rsidRPr="000D70BF">
        <w:rPr>
          <w:noProof/>
        </w:rPr>
        <w:t>.3.1-1 and the response data structures and response codes specified in table </w:t>
      </w:r>
      <w:r w:rsidRPr="000D70BF">
        <w:t>6.4.5.5</w:t>
      </w:r>
      <w:r w:rsidRPr="000D70BF">
        <w:rPr>
          <w:noProof/>
        </w:rPr>
        <w:t>.3.1-1.</w:t>
      </w:r>
    </w:p>
    <w:p w14:paraId="5038EA6D" w14:textId="77777777" w:rsidR="00362CAB" w:rsidRPr="000D70BF" w:rsidRDefault="00362CAB" w:rsidP="00362CAB">
      <w:pPr>
        <w:pStyle w:val="TH"/>
        <w:rPr>
          <w:noProof/>
        </w:rPr>
      </w:pPr>
      <w:r w:rsidRPr="000D70BF">
        <w:rPr>
          <w:noProof/>
        </w:rPr>
        <w:t>Table </w:t>
      </w:r>
      <w:r w:rsidRPr="000D70BF">
        <w:t>6.4.5.5</w:t>
      </w:r>
      <w:r w:rsidRPr="000D70BF">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276"/>
        <w:gridCol w:w="6001"/>
      </w:tblGrid>
      <w:tr w:rsidR="00362CAB" w:rsidRPr="000D70BF" w14:paraId="1350D391" w14:textId="77777777" w:rsidTr="009265D6">
        <w:trPr>
          <w:jc w:val="center"/>
        </w:trPr>
        <w:tc>
          <w:tcPr>
            <w:tcW w:w="1977" w:type="dxa"/>
            <w:shd w:val="clear" w:color="auto" w:fill="C0C0C0"/>
            <w:hideMark/>
          </w:tcPr>
          <w:p w14:paraId="32863256" w14:textId="77777777" w:rsidR="00362CAB" w:rsidRPr="000D70BF" w:rsidRDefault="00362CAB" w:rsidP="007F7038">
            <w:pPr>
              <w:pStyle w:val="TAH"/>
              <w:rPr>
                <w:noProof/>
              </w:rPr>
            </w:pPr>
            <w:r w:rsidRPr="000D70BF">
              <w:rPr>
                <w:noProof/>
              </w:rPr>
              <w:t>Data type</w:t>
            </w:r>
          </w:p>
        </w:tc>
        <w:tc>
          <w:tcPr>
            <w:tcW w:w="425" w:type="dxa"/>
            <w:shd w:val="clear" w:color="auto" w:fill="C0C0C0"/>
            <w:hideMark/>
          </w:tcPr>
          <w:p w14:paraId="6145E5CE" w14:textId="77777777" w:rsidR="00362CAB" w:rsidRPr="000D70BF" w:rsidRDefault="00362CAB" w:rsidP="007F7038">
            <w:pPr>
              <w:pStyle w:val="TAH"/>
              <w:rPr>
                <w:noProof/>
              </w:rPr>
            </w:pPr>
            <w:r w:rsidRPr="000D70BF">
              <w:rPr>
                <w:noProof/>
              </w:rPr>
              <w:t>P</w:t>
            </w:r>
          </w:p>
        </w:tc>
        <w:tc>
          <w:tcPr>
            <w:tcW w:w="1276" w:type="dxa"/>
            <w:shd w:val="clear" w:color="auto" w:fill="C0C0C0"/>
            <w:hideMark/>
          </w:tcPr>
          <w:p w14:paraId="518E0480" w14:textId="77777777" w:rsidR="00362CAB" w:rsidRPr="000D70BF" w:rsidRDefault="00362CAB" w:rsidP="007F7038">
            <w:pPr>
              <w:pStyle w:val="TAH"/>
              <w:rPr>
                <w:noProof/>
              </w:rPr>
            </w:pPr>
            <w:r w:rsidRPr="000D70BF">
              <w:rPr>
                <w:noProof/>
              </w:rPr>
              <w:t>Cardinality</w:t>
            </w:r>
          </w:p>
        </w:tc>
        <w:tc>
          <w:tcPr>
            <w:tcW w:w="6001" w:type="dxa"/>
            <w:shd w:val="clear" w:color="auto" w:fill="C0C0C0"/>
            <w:vAlign w:val="center"/>
            <w:hideMark/>
          </w:tcPr>
          <w:p w14:paraId="504F7538" w14:textId="77777777" w:rsidR="00362CAB" w:rsidRPr="000D70BF" w:rsidRDefault="00362CAB" w:rsidP="007F7038">
            <w:pPr>
              <w:pStyle w:val="TAH"/>
              <w:rPr>
                <w:noProof/>
              </w:rPr>
            </w:pPr>
            <w:r w:rsidRPr="000D70BF">
              <w:rPr>
                <w:noProof/>
              </w:rPr>
              <w:t>Description</w:t>
            </w:r>
          </w:p>
        </w:tc>
      </w:tr>
      <w:tr w:rsidR="00362CAB" w:rsidRPr="000D70BF" w14:paraId="38DDD7F0" w14:textId="77777777" w:rsidTr="009265D6">
        <w:trPr>
          <w:jc w:val="center"/>
        </w:trPr>
        <w:tc>
          <w:tcPr>
            <w:tcW w:w="1977" w:type="dxa"/>
          </w:tcPr>
          <w:p w14:paraId="1ED11C92" w14:textId="77777777" w:rsidR="00362CAB" w:rsidRPr="000D70BF" w:rsidRDefault="00362CAB" w:rsidP="007F7038">
            <w:pPr>
              <w:pStyle w:val="TAL"/>
              <w:rPr>
                <w:noProof/>
              </w:rPr>
            </w:pPr>
            <w:proofErr w:type="spellStart"/>
            <w:r w:rsidRPr="000D70BF">
              <w:rPr>
                <w:rFonts w:cs="Arial"/>
              </w:rPr>
              <w:t>InferNotif</w:t>
            </w:r>
            <w:proofErr w:type="spellEnd"/>
          </w:p>
        </w:tc>
        <w:tc>
          <w:tcPr>
            <w:tcW w:w="425" w:type="dxa"/>
          </w:tcPr>
          <w:p w14:paraId="5741DE09" w14:textId="77777777" w:rsidR="00362CAB" w:rsidRPr="000D70BF" w:rsidRDefault="00362CAB" w:rsidP="007F7038">
            <w:pPr>
              <w:pStyle w:val="TAC"/>
              <w:rPr>
                <w:noProof/>
              </w:rPr>
            </w:pPr>
            <w:r w:rsidRPr="000D70BF">
              <w:rPr>
                <w:rFonts w:cs="Arial"/>
              </w:rPr>
              <w:t>M</w:t>
            </w:r>
          </w:p>
        </w:tc>
        <w:tc>
          <w:tcPr>
            <w:tcW w:w="1276" w:type="dxa"/>
          </w:tcPr>
          <w:p w14:paraId="14EFE6AC" w14:textId="77777777" w:rsidR="00362CAB" w:rsidRPr="000D70BF" w:rsidRDefault="00362CAB" w:rsidP="007F7038">
            <w:pPr>
              <w:pStyle w:val="TAC"/>
              <w:rPr>
                <w:noProof/>
              </w:rPr>
            </w:pPr>
            <w:r w:rsidRPr="000D70BF">
              <w:rPr>
                <w:rFonts w:cs="Arial"/>
              </w:rPr>
              <w:t>1</w:t>
            </w:r>
          </w:p>
        </w:tc>
        <w:tc>
          <w:tcPr>
            <w:tcW w:w="6001" w:type="dxa"/>
          </w:tcPr>
          <w:p w14:paraId="5271216F" w14:textId="77777777" w:rsidR="00362CAB" w:rsidRPr="000D70BF" w:rsidRDefault="00362CAB" w:rsidP="007F7038">
            <w:pPr>
              <w:pStyle w:val="TAL"/>
              <w:rPr>
                <w:rFonts w:cs="Arial"/>
              </w:rPr>
            </w:pPr>
            <w:r w:rsidRPr="000D70BF">
              <w:rPr>
                <w:rFonts w:cs="Arial"/>
              </w:rPr>
              <w:t>Provides Information about observed events.</w:t>
            </w:r>
          </w:p>
          <w:p w14:paraId="591C8E11" w14:textId="77777777" w:rsidR="00362CAB" w:rsidRPr="000D70BF" w:rsidRDefault="00362CAB" w:rsidP="007F7038">
            <w:pPr>
              <w:pStyle w:val="TAL"/>
              <w:rPr>
                <w:rFonts w:cs="Arial"/>
              </w:rPr>
            </w:pPr>
          </w:p>
          <w:p w14:paraId="37830DD9" w14:textId="77777777" w:rsidR="00362CAB" w:rsidRPr="000D70BF" w:rsidRDefault="00362CAB" w:rsidP="007F7038">
            <w:pPr>
              <w:pStyle w:val="TAL"/>
              <w:rPr>
                <w:rFonts w:cs="Arial"/>
              </w:rPr>
            </w:pPr>
            <w:r w:rsidRPr="000D70BF">
              <w:rPr>
                <w:rFonts w:cs="Arial"/>
              </w:rPr>
              <w:t>"</w:t>
            </w:r>
            <w:proofErr w:type="spellStart"/>
            <w:r w:rsidRPr="000D70BF">
              <w:rPr>
                <w:rFonts w:cs="Arial"/>
              </w:rPr>
              <w:t>intGroupIds</w:t>
            </w:r>
            <w:proofErr w:type="spellEnd"/>
            <w:r w:rsidRPr="000D70BF">
              <w:rPr>
                <w:rFonts w:cs="Arial"/>
              </w:rPr>
              <w:t>" and "</w:t>
            </w:r>
            <w:proofErr w:type="spellStart"/>
            <w:r w:rsidRPr="000D70BF">
              <w:rPr>
                <w:rFonts w:cs="Arial"/>
              </w:rPr>
              <w:t>supis</w:t>
            </w:r>
            <w:proofErr w:type="spellEnd"/>
            <w:r w:rsidRPr="000D70BF">
              <w:rPr>
                <w:rFonts w:cs="Arial"/>
              </w:rPr>
              <w:t>" target identities on "</w:t>
            </w:r>
            <w:proofErr w:type="spellStart"/>
            <w:r w:rsidRPr="000D70BF">
              <w:rPr>
                <w:rFonts w:cs="Arial"/>
              </w:rPr>
              <w:t>inferResults</w:t>
            </w:r>
            <w:proofErr w:type="spellEnd"/>
            <w:r w:rsidRPr="000D70BF">
              <w:rPr>
                <w:rFonts w:cs="Arial"/>
              </w:rPr>
              <w:t>" attribute under this structure are not applicable to this API if the NF consumer is a NEF, i.e., the AF is an untrusted AF.</w:t>
            </w:r>
          </w:p>
          <w:p w14:paraId="39B71859" w14:textId="77777777" w:rsidR="00362CAB" w:rsidRPr="000D70BF" w:rsidRDefault="00362CAB" w:rsidP="007F7038">
            <w:pPr>
              <w:pStyle w:val="TAL"/>
              <w:rPr>
                <w:rFonts w:cs="Arial"/>
              </w:rPr>
            </w:pPr>
          </w:p>
          <w:p w14:paraId="402DD1FE" w14:textId="77777777" w:rsidR="00362CAB" w:rsidRPr="000D70BF" w:rsidRDefault="00362CAB" w:rsidP="007F7038">
            <w:pPr>
              <w:pStyle w:val="TAL"/>
              <w:rPr>
                <w:noProof/>
              </w:rPr>
            </w:pPr>
            <w:r w:rsidRPr="000D70BF">
              <w:rPr>
                <w:rFonts w:cs="Arial"/>
              </w:rPr>
              <w:t>"</w:t>
            </w:r>
            <w:proofErr w:type="spellStart"/>
            <w:r w:rsidRPr="000D70BF">
              <w:rPr>
                <w:rFonts w:cs="Arial"/>
              </w:rPr>
              <w:t>exterGroupIds</w:t>
            </w:r>
            <w:proofErr w:type="spellEnd"/>
            <w:r w:rsidRPr="000D70BF">
              <w:rPr>
                <w:rFonts w:cs="Arial"/>
              </w:rPr>
              <w:t>" and "</w:t>
            </w:r>
            <w:proofErr w:type="spellStart"/>
            <w:r w:rsidRPr="000D70BF">
              <w:rPr>
                <w:rFonts w:cs="Arial"/>
              </w:rPr>
              <w:t>gpsis</w:t>
            </w:r>
            <w:proofErr w:type="spellEnd"/>
            <w:r w:rsidRPr="000D70BF">
              <w:rPr>
                <w:rFonts w:cs="Arial"/>
              </w:rPr>
              <w:t>" target identities on "</w:t>
            </w:r>
            <w:proofErr w:type="spellStart"/>
            <w:r w:rsidRPr="000D70BF">
              <w:rPr>
                <w:rFonts w:cs="Arial"/>
              </w:rPr>
              <w:t>inferResults</w:t>
            </w:r>
            <w:proofErr w:type="spellEnd"/>
            <w:r w:rsidRPr="000D70BF">
              <w:rPr>
                <w:rFonts w:cs="Arial"/>
              </w:rPr>
              <w:t>" attribute under this structure are not applicable to this API if the NF consumer is an NWDAF, i.e., the AF is a trusted AF.</w:t>
            </w:r>
          </w:p>
        </w:tc>
      </w:tr>
    </w:tbl>
    <w:p w14:paraId="31B1E3C9" w14:textId="77777777" w:rsidR="00362CAB" w:rsidRPr="000D70BF" w:rsidRDefault="00362CAB" w:rsidP="00362CAB">
      <w:pPr>
        <w:rPr>
          <w:noProof/>
        </w:rPr>
      </w:pPr>
    </w:p>
    <w:p w14:paraId="107C6872" w14:textId="77777777" w:rsidR="00362CAB" w:rsidRPr="000D70BF" w:rsidRDefault="00362CAB" w:rsidP="00362CAB">
      <w:pPr>
        <w:pStyle w:val="TH"/>
        <w:rPr>
          <w:noProof/>
        </w:rPr>
      </w:pPr>
      <w:r w:rsidRPr="000D70BF">
        <w:rPr>
          <w:noProof/>
        </w:rPr>
        <w:t>Table </w:t>
      </w:r>
      <w:r w:rsidRPr="000D70BF">
        <w:t>6.4.5.5</w:t>
      </w:r>
      <w:r w:rsidRPr="000D70BF">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62CAB" w:rsidRPr="000D70BF" w14:paraId="3722657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BF8966" w14:textId="77777777" w:rsidR="00362CAB" w:rsidRPr="000D70BF" w:rsidRDefault="00362CA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206D96F" w14:textId="77777777" w:rsidR="00362CAB" w:rsidRPr="000D70BF" w:rsidRDefault="00362CA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D046D3" w14:textId="77777777" w:rsidR="00362CAB" w:rsidRPr="000D70BF" w:rsidRDefault="00362CA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039DBC7" w14:textId="77777777" w:rsidR="00362CAB" w:rsidRPr="000D70BF" w:rsidRDefault="00362CA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B133F0" w14:textId="77777777" w:rsidR="00362CAB" w:rsidRPr="000D70BF" w:rsidRDefault="00362CAB" w:rsidP="007F7038">
            <w:pPr>
              <w:pStyle w:val="TAH"/>
              <w:rPr>
                <w:noProof/>
              </w:rPr>
            </w:pPr>
            <w:r w:rsidRPr="000D70BF">
              <w:rPr>
                <w:noProof/>
              </w:rPr>
              <w:t>Description</w:t>
            </w:r>
          </w:p>
        </w:tc>
      </w:tr>
      <w:tr w:rsidR="00362CAB" w:rsidRPr="000D70BF" w14:paraId="54DE6C5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D9A5F11" w14:textId="77777777" w:rsidR="00362CAB" w:rsidRPr="000D70BF" w:rsidRDefault="00362CAB" w:rsidP="001F7E3B">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tcPr>
          <w:p w14:paraId="663DDFCC" w14:textId="77777777" w:rsidR="00362CAB" w:rsidRPr="000D70BF" w:rsidRDefault="00362CAB" w:rsidP="001F7E3B">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6EBF8008" w14:textId="77777777" w:rsidR="00362CAB" w:rsidRPr="000D70BF" w:rsidRDefault="00362CAB" w:rsidP="001F7E3B">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439F9477" w14:textId="77777777" w:rsidR="00362CAB" w:rsidRPr="000D70BF" w:rsidRDefault="00362CAB" w:rsidP="001F7E3B">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tcPr>
          <w:p w14:paraId="5C0F5FE3" w14:textId="77777777" w:rsidR="00362CAB" w:rsidRPr="000D70BF" w:rsidRDefault="00362CAB" w:rsidP="001F7E3B">
            <w:pPr>
              <w:pStyle w:val="TAL"/>
              <w:rPr>
                <w:noProof/>
              </w:rPr>
            </w:pPr>
            <w:r w:rsidRPr="000D70BF">
              <w:t>The receipt of the Notification is acknowledged.</w:t>
            </w:r>
          </w:p>
        </w:tc>
      </w:tr>
      <w:tr w:rsidR="00362CAB" w:rsidRPr="000D70BF" w14:paraId="0BC25A49"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73EE4BFE" w14:textId="77777777" w:rsidR="00362CAB" w:rsidRPr="000D70BF" w:rsidDel="002D042B" w:rsidRDefault="00362CAB" w:rsidP="001F7E3B">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17E6570C"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7AA61FED"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5223CC9E" w14:textId="77777777" w:rsidR="00362CAB" w:rsidRPr="000D70BF" w:rsidDel="002D042B" w:rsidRDefault="00362CAB" w:rsidP="001F7E3B">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tcPr>
          <w:p w14:paraId="426DBD9D" w14:textId="77777777" w:rsidR="00362CAB" w:rsidRPr="000D70BF" w:rsidRDefault="00362CAB" w:rsidP="001F7E3B">
            <w:pPr>
              <w:pStyle w:val="TAL"/>
            </w:pPr>
            <w:bookmarkStart w:id="684" w:name="_MCCTEMPBM_CRPT43610161___7"/>
            <w:r w:rsidRPr="000D70BF">
              <w:t>Temporary redirection, during event notification.</w:t>
            </w:r>
          </w:p>
          <w:bookmarkEnd w:id="684"/>
          <w:p w14:paraId="070FFF50" w14:textId="77777777" w:rsidR="00362CAB" w:rsidRPr="000D70BF" w:rsidDel="002D042B" w:rsidRDefault="00362CAB" w:rsidP="001F7E3B">
            <w:pPr>
              <w:pStyle w:val="TAL"/>
            </w:pPr>
            <w:r w:rsidRPr="000D70BF">
              <w:t>(NOTE 2)</w:t>
            </w:r>
          </w:p>
        </w:tc>
      </w:tr>
      <w:tr w:rsidR="00362CAB" w:rsidRPr="000D70BF" w14:paraId="0B2B68CF"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A0E5B2A" w14:textId="77777777" w:rsidR="00362CAB" w:rsidRPr="000D70BF" w:rsidDel="002D042B" w:rsidRDefault="00362CAB" w:rsidP="001F7E3B">
            <w:pPr>
              <w:pStyle w:val="TAL"/>
            </w:pPr>
            <w:proofErr w:type="spellStart"/>
            <w:r w:rsidRPr="000D70BF">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53CC4062"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5DCEDF8B"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6462BF92" w14:textId="77777777" w:rsidR="00362CAB" w:rsidRPr="000D70BF" w:rsidDel="002D042B" w:rsidRDefault="00362CAB" w:rsidP="001F7E3B">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tcPr>
          <w:p w14:paraId="3B5C2958" w14:textId="77777777" w:rsidR="00362CAB" w:rsidRPr="000D70BF" w:rsidRDefault="00362CAB" w:rsidP="001F7E3B">
            <w:pPr>
              <w:pStyle w:val="TAL"/>
            </w:pPr>
            <w:bookmarkStart w:id="685" w:name="_MCCTEMPBM_CRPT43610162___7"/>
            <w:r w:rsidRPr="000D70BF">
              <w:t>Permanent redirection, during event notification.</w:t>
            </w:r>
          </w:p>
          <w:bookmarkEnd w:id="685"/>
          <w:p w14:paraId="59AADE9F" w14:textId="77777777" w:rsidR="00362CAB" w:rsidRPr="000D70BF" w:rsidDel="002D042B" w:rsidRDefault="00362CAB" w:rsidP="001F7E3B">
            <w:pPr>
              <w:pStyle w:val="TAL"/>
            </w:pPr>
            <w:r w:rsidRPr="000D70BF">
              <w:t>(NOTE 2)</w:t>
            </w:r>
          </w:p>
        </w:tc>
      </w:tr>
      <w:tr w:rsidR="00362CAB" w:rsidRPr="000D70BF" w14:paraId="2CA0D6F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B608805" w14:textId="77777777" w:rsidR="00362CAB" w:rsidRPr="000D70BF" w:rsidRDefault="00362CAB" w:rsidP="007F7038">
            <w:pPr>
              <w:pStyle w:val="TAN"/>
            </w:pPr>
            <w:r w:rsidRPr="000D70BF">
              <w:t>NOTE:</w:t>
            </w:r>
            <w:r w:rsidRPr="000D70BF">
              <w:rPr>
                <w:noProof/>
              </w:rPr>
              <w:tab/>
              <w:t xml:space="preserve">The mandatory </w:t>
            </w:r>
            <w:r w:rsidRPr="000D70BF">
              <w:t>HTTP error status codes for the POST method listed in Table 5.5.7.1-1 of 3GPP TS 29.500 [4] also apply.</w:t>
            </w:r>
          </w:p>
          <w:p w14:paraId="614EF1D8" w14:textId="77777777" w:rsidR="00362CAB" w:rsidRPr="000D70BF" w:rsidRDefault="00362CAB" w:rsidP="007F7038">
            <w:pPr>
              <w:pStyle w:val="TAN"/>
              <w:rPr>
                <w:noProof/>
              </w:rPr>
            </w:pPr>
            <w:r w:rsidRPr="000D70BF">
              <w:t>NOTE 2:</w:t>
            </w:r>
            <w:r w:rsidRPr="000D70BF">
              <w:tab/>
              <w:t xml:space="preserve">The </w:t>
            </w:r>
            <w:proofErr w:type="spellStart"/>
            <w:r w:rsidRPr="000D70BF">
              <w:t>RedirectResponse</w:t>
            </w:r>
            <w:proofErr w:type="spellEnd"/>
            <w:r w:rsidRPr="000D70BF">
              <w:t xml:space="preserve"> data structure may be provided by an SCP (cf. clause 6.10.9.1 of 3GPP TS 29.500 [4]).</w:t>
            </w:r>
          </w:p>
        </w:tc>
      </w:tr>
    </w:tbl>
    <w:p w14:paraId="31649ADA" w14:textId="77777777" w:rsidR="00362CAB" w:rsidRPr="000D70BF" w:rsidRDefault="00362CAB" w:rsidP="00362CAB">
      <w:pPr>
        <w:rPr>
          <w:noProof/>
        </w:rPr>
      </w:pPr>
    </w:p>
    <w:p w14:paraId="7B956918" w14:textId="77777777" w:rsidR="00362CAB" w:rsidRPr="000D70BF" w:rsidRDefault="00362CAB" w:rsidP="001F7E3B">
      <w:pPr>
        <w:pStyle w:val="TH"/>
      </w:pPr>
      <w:bookmarkStart w:id="686" w:name="_MCCTEMPBM_CRPT43610163___4"/>
      <w:r w:rsidRPr="000D70BF">
        <w:t>Table 6.4.5.5.3.1-4: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44BC5B6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EDBDFF"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9EB84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105110"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02A16A"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F727BE" w14:textId="77777777" w:rsidR="00362CAB" w:rsidRPr="000D70BF" w:rsidRDefault="00362CAB" w:rsidP="001F7E3B">
            <w:pPr>
              <w:pStyle w:val="TAH"/>
            </w:pPr>
            <w:r w:rsidRPr="000D70BF">
              <w:t>Description</w:t>
            </w:r>
          </w:p>
        </w:tc>
      </w:tr>
      <w:tr w:rsidR="00362CAB" w:rsidRPr="000D70BF" w14:paraId="70B35948"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090B1473" w14:textId="77777777" w:rsidR="00362CAB" w:rsidRPr="000D70BF" w:rsidRDefault="00362CAB" w:rsidP="001F7E3B">
            <w:pPr>
              <w:pStyle w:val="TAL"/>
            </w:pPr>
            <w:bookmarkStart w:id="687" w:name="_MCCTEMPBM_CRPT43610164___7" w:colFirst="0" w:colLast="0"/>
            <w:bookmarkStart w:id="688" w:name="_MCCTEMPBM_CRPT43610166___7" w:colFirst="3" w:colLast="4"/>
            <w:bookmarkEnd w:id="686"/>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091C42B1" w14:textId="5DD89EEF"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1C373BA6" w14:textId="77777777" w:rsidR="00362CAB" w:rsidRPr="000D70BF" w:rsidRDefault="00362CAB" w:rsidP="001F7E3B">
            <w:pPr>
              <w:pStyle w:val="TAC"/>
            </w:pPr>
            <w:bookmarkStart w:id="689" w:name="_MCCTEMPBM_CRPT43610165___4"/>
            <w:r w:rsidRPr="000D70BF">
              <w:t>M</w:t>
            </w:r>
            <w:bookmarkEnd w:id="689"/>
          </w:p>
        </w:tc>
        <w:tc>
          <w:tcPr>
            <w:tcW w:w="581" w:type="pct"/>
            <w:tcBorders>
              <w:top w:val="single" w:sz="6" w:space="0" w:color="auto"/>
              <w:left w:val="single" w:sz="6" w:space="0" w:color="auto"/>
              <w:bottom w:val="single" w:sz="6" w:space="0" w:color="auto"/>
              <w:right w:val="single" w:sz="6" w:space="0" w:color="auto"/>
            </w:tcBorders>
            <w:hideMark/>
          </w:tcPr>
          <w:p w14:paraId="0DF7FD64"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DC08DA3"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5F069BC7" w14:textId="77777777" w:rsidR="00362CAB" w:rsidRPr="000D70BF" w:rsidRDefault="00362CAB" w:rsidP="001F7E3B">
            <w:pPr>
              <w:pStyle w:val="TAL"/>
            </w:pPr>
          </w:p>
          <w:p w14:paraId="1B92FAFC"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FFC2B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B7500CA" w14:textId="77777777" w:rsidR="00362CAB" w:rsidRPr="000D70BF" w:rsidRDefault="00362CAB" w:rsidP="001F7E3B">
            <w:pPr>
              <w:pStyle w:val="TAL"/>
            </w:pPr>
            <w:bookmarkStart w:id="690" w:name="_MCCTEMPBM_CRPT43610167___7" w:colFirst="0" w:colLast="0"/>
            <w:bookmarkStart w:id="691" w:name="_MCCTEMPBM_CRPT43610169___7" w:colFirst="3" w:colLast="3"/>
            <w:bookmarkEnd w:id="687"/>
            <w:bookmarkEnd w:id="688"/>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AC12EF" w14:textId="5A56195B"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5E5F3496" w14:textId="77777777" w:rsidR="00362CAB" w:rsidRPr="000D70BF" w:rsidRDefault="00362CAB" w:rsidP="001F7E3B">
            <w:pPr>
              <w:pStyle w:val="TAC"/>
            </w:pPr>
            <w:bookmarkStart w:id="692" w:name="_MCCTEMPBM_CRPT43610168___4"/>
            <w:r w:rsidRPr="000D70BF">
              <w:rPr>
                <w:lang w:eastAsia="fr-FR"/>
              </w:rPr>
              <w:t>O</w:t>
            </w:r>
            <w:bookmarkEnd w:id="692"/>
          </w:p>
        </w:tc>
        <w:tc>
          <w:tcPr>
            <w:tcW w:w="581" w:type="pct"/>
            <w:tcBorders>
              <w:top w:val="single" w:sz="6" w:space="0" w:color="auto"/>
              <w:left w:val="single" w:sz="6" w:space="0" w:color="auto"/>
              <w:bottom w:val="single" w:sz="6" w:space="0" w:color="000000"/>
              <w:right w:val="single" w:sz="6" w:space="0" w:color="auto"/>
            </w:tcBorders>
            <w:hideMark/>
          </w:tcPr>
          <w:p w14:paraId="05714F9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5FE75"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690"/>
      <w:bookmarkEnd w:id="691"/>
    </w:tbl>
    <w:p w14:paraId="4DDDDC1E" w14:textId="77777777" w:rsidR="00362CAB" w:rsidRPr="000D70BF" w:rsidRDefault="00362CAB" w:rsidP="00362CAB"/>
    <w:p w14:paraId="53524BA1" w14:textId="77777777" w:rsidR="00362CAB" w:rsidRPr="000D70BF" w:rsidRDefault="00362CAB" w:rsidP="001F7E3B">
      <w:pPr>
        <w:pStyle w:val="TH"/>
      </w:pPr>
      <w:bookmarkStart w:id="693" w:name="_MCCTEMPBM_CRPT43610170___4"/>
      <w:r w:rsidRPr="000D70BF">
        <w:t>Table 6.4.5.5.3.1-5: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45E3CC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2C4C7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7D1C36"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FB00DF2"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013DDF2"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366F72" w14:textId="77777777" w:rsidR="00362CAB" w:rsidRPr="000D70BF" w:rsidRDefault="00362CAB" w:rsidP="001F7E3B">
            <w:pPr>
              <w:pStyle w:val="TAH"/>
            </w:pPr>
            <w:r w:rsidRPr="000D70BF">
              <w:t>Description</w:t>
            </w:r>
          </w:p>
        </w:tc>
      </w:tr>
      <w:tr w:rsidR="00362CAB" w:rsidRPr="000D70BF" w14:paraId="5A54C023"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1E4EB2BA" w14:textId="77777777" w:rsidR="00362CAB" w:rsidRPr="000D70BF" w:rsidRDefault="00362CAB" w:rsidP="001F7E3B">
            <w:pPr>
              <w:pStyle w:val="TAL"/>
            </w:pPr>
            <w:bookmarkStart w:id="694" w:name="_MCCTEMPBM_CRPT43610171___7" w:colFirst="0" w:colLast="0"/>
            <w:bookmarkStart w:id="695" w:name="_MCCTEMPBM_CRPT43610173___7" w:colFirst="3" w:colLast="4"/>
            <w:bookmarkEnd w:id="693"/>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C2B5CE4" w14:textId="34178C6E"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36977012" w14:textId="77777777" w:rsidR="00362CAB" w:rsidRPr="000D70BF" w:rsidRDefault="00362CAB" w:rsidP="001F7E3B">
            <w:pPr>
              <w:pStyle w:val="TAC"/>
            </w:pPr>
            <w:bookmarkStart w:id="696" w:name="_MCCTEMPBM_CRPT43610172___4"/>
            <w:r w:rsidRPr="000D70BF">
              <w:t>M</w:t>
            </w:r>
            <w:bookmarkEnd w:id="696"/>
          </w:p>
        </w:tc>
        <w:tc>
          <w:tcPr>
            <w:tcW w:w="581" w:type="pct"/>
            <w:tcBorders>
              <w:top w:val="single" w:sz="6" w:space="0" w:color="auto"/>
              <w:left w:val="single" w:sz="6" w:space="0" w:color="auto"/>
              <w:bottom w:val="single" w:sz="6" w:space="0" w:color="auto"/>
              <w:right w:val="single" w:sz="6" w:space="0" w:color="auto"/>
            </w:tcBorders>
            <w:hideMark/>
          </w:tcPr>
          <w:p w14:paraId="6AB322D3"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54BF302"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7DB68550" w14:textId="77777777" w:rsidR="00362CAB" w:rsidRPr="000D70BF" w:rsidRDefault="00362CAB" w:rsidP="001F7E3B">
            <w:pPr>
              <w:pStyle w:val="TAL"/>
            </w:pPr>
          </w:p>
          <w:p w14:paraId="5E255C5A"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8DBDB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005BD796" w14:textId="77777777" w:rsidR="00362CAB" w:rsidRPr="000D70BF" w:rsidRDefault="00362CAB" w:rsidP="001F7E3B">
            <w:pPr>
              <w:pStyle w:val="TAL"/>
            </w:pPr>
            <w:bookmarkStart w:id="697" w:name="_MCCTEMPBM_CRPT43610174___7" w:colFirst="0" w:colLast="0"/>
            <w:bookmarkStart w:id="698" w:name="_MCCTEMPBM_CRPT43610176___7" w:colFirst="3" w:colLast="3"/>
            <w:bookmarkEnd w:id="694"/>
            <w:bookmarkEnd w:id="695"/>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E6A32F0" w14:textId="06731FAC"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2B3109CA" w14:textId="77777777" w:rsidR="00362CAB" w:rsidRPr="000D70BF" w:rsidRDefault="00362CAB" w:rsidP="001F7E3B">
            <w:pPr>
              <w:pStyle w:val="TAC"/>
            </w:pPr>
            <w:bookmarkStart w:id="699" w:name="_MCCTEMPBM_CRPT43610175___4"/>
            <w:r w:rsidRPr="000D70BF">
              <w:rPr>
                <w:lang w:eastAsia="fr-FR"/>
              </w:rPr>
              <w:t>O</w:t>
            </w:r>
            <w:bookmarkEnd w:id="699"/>
          </w:p>
        </w:tc>
        <w:tc>
          <w:tcPr>
            <w:tcW w:w="581" w:type="pct"/>
            <w:tcBorders>
              <w:top w:val="single" w:sz="6" w:space="0" w:color="auto"/>
              <w:left w:val="single" w:sz="6" w:space="0" w:color="auto"/>
              <w:bottom w:val="single" w:sz="6" w:space="0" w:color="000000"/>
              <w:right w:val="single" w:sz="6" w:space="0" w:color="auto"/>
            </w:tcBorders>
            <w:hideMark/>
          </w:tcPr>
          <w:p w14:paraId="1351622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42E3400"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697"/>
      <w:bookmarkEnd w:id="698"/>
    </w:tbl>
    <w:p w14:paraId="37B2F309" w14:textId="77777777" w:rsidR="00362CAB" w:rsidRPr="000D70BF" w:rsidRDefault="00362CAB" w:rsidP="00362CAB">
      <w:pPr>
        <w:rPr>
          <w:noProof/>
        </w:rPr>
      </w:pPr>
    </w:p>
    <w:p w14:paraId="672281E6" w14:textId="77777777" w:rsidR="00362CAB" w:rsidRPr="000D70BF" w:rsidRDefault="00362CAB" w:rsidP="00362CAB">
      <w:pPr>
        <w:pStyle w:val="Heading3"/>
      </w:pPr>
      <w:bookmarkStart w:id="700" w:name="_Toc214987873"/>
      <w:r w:rsidRPr="000D70BF">
        <w:t>6.4.6</w:t>
      </w:r>
      <w:r w:rsidRPr="000D70BF">
        <w:tab/>
        <w:t>Data Model</w:t>
      </w:r>
      <w:bookmarkEnd w:id="700"/>
    </w:p>
    <w:p w14:paraId="31DE4865" w14:textId="0992B672" w:rsidR="00362CAB" w:rsidRPr="000D70BF" w:rsidRDefault="00362CAB" w:rsidP="00362CAB">
      <w:pPr>
        <w:pStyle w:val="Heading4"/>
      </w:pPr>
      <w:bookmarkStart w:id="701" w:name="_Toc214987874"/>
      <w:r w:rsidRPr="000D70BF">
        <w:t>6.4.6.</w:t>
      </w:r>
      <w:r w:rsidR="001D7009">
        <w:t>1</w:t>
      </w:r>
      <w:r w:rsidRPr="000D70BF">
        <w:tab/>
        <w:t>General</w:t>
      </w:r>
      <w:bookmarkEnd w:id="701"/>
    </w:p>
    <w:p w14:paraId="378C1D7D" w14:textId="77777777" w:rsidR="00362CAB" w:rsidRPr="000D70BF" w:rsidRDefault="00362CAB" w:rsidP="00362CAB">
      <w:r w:rsidRPr="000D70BF">
        <w:t>This clause specifies the application data model supported by the API.</w:t>
      </w:r>
    </w:p>
    <w:p w14:paraId="1554133D" w14:textId="22B678B9" w:rsidR="00362CAB" w:rsidRPr="000D70BF" w:rsidRDefault="00362CAB" w:rsidP="00362CAB">
      <w:r w:rsidRPr="000D70BF">
        <w:t>Table 6.4.6.</w:t>
      </w:r>
      <w:r w:rsidR="001D7009">
        <w:t>1</w:t>
      </w:r>
      <w:r w:rsidRPr="000D70BF">
        <w:t xml:space="preserve">-1 specifies the data types defined for the </w:t>
      </w:r>
      <w:proofErr w:type="spellStart"/>
      <w:r w:rsidRPr="000D70BF">
        <w:t>Naf_Inference</w:t>
      </w:r>
      <w:proofErr w:type="spellEnd"/>
      <w:r w:rsidRPr="000D70BF">
        <w:t xml:space="preserve"> service based interface protocol.</w:t>
      </w:r>
    </w:p>
    <w:p w14:paraId="5572C1EF" w14:textId="4D42237A" w:rsidR="00362CAB" w:rsidRPr="000D70BF" w:rsidRDefault="00362CAB" w:rsidP="00362CAB">
      <w:pPr>
        <w:pStyle w:val="TH"/>
      </w:pPr>
      <w:r w:rsidRPr="000D70BF">
        <w:t>Table 6.4.6.</w:t>
      </w:r>
      <w:r w:rsidR="001D7009">
        <w:t>1</w:t>
      </w:r>
      <w:r w:rsidRPr="000D70BF">
        <w:t xml:space="preserve">-1: </w:t>
      </w:r>
      <w:proofErr w:type="spellStart"/>
      <w:r w:rsidRPr="000D70BF">
        <w:t>Naf_Inference</w:t>
      </w:r>
      <w:proofErr w:type="spellEnd"/>
      <w:r w:rsidRPr="000D70BF">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362CAB" w:rsidRPr="000D70BF" w14:paraId="23F3BCCC"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E86BF33" w14:textId="77777777" w:rsidR="00362CAB" w:rsidRPr="000D70BF" w:rsidRDefault="00362CAB" w:rsidP="007F7038">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261C50C" w14:textId="77777777" w:rsidR="00362CAB" w:rsidRPr="000D70BF" w:rsidRDefault="00362CAB" w:rsidP="007F7038">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BD115B4" w14:textId="77777777" w:rsidR="00362CAB" w:rsidRPr="000D70BF" w:rsidRDefault="00362CAB" w:rsidP="007F7038">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1F3A8B03" w14:textId="77777777" w:rsidR="00362CAB" w:rsidRPr="000D70BF" w:rsidRDefault="00362CAB" w:rsidP="007F7038">
            <w:pPr>
              <w:pStyle w:val="TAH"/>
            </w:pPr>
            <w:r w:rsidRPr="000D70BF">
              <w:t>Applicability</w:t>
            </w:r>
          </w:p>
        </w:tc>
      </w:tr>
      <w:tr w:rsidR="00362CAB" w:rsidRPr="000D70BF" w14:paraId="18E5BD3E"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589E9541" w14:textId="77777777" w:rsidR="00362CAB" w:rsidRPr="000D70BF" w:rsidRDefault="00362CAB" w:rsidP="007F7038">
            <w:pPr>
              <w:pStyle w:val="TAL"/>
            </w:pPr>
            <w:proofErr w:type="spellStart"/>
            <w:r w:rsidRPr="000D70BF">
              <w:t>InferAnaSub</w:t>
            </w:r>
            <w:proofErr w:type="spellEnd"/>
          </w:p>
        </w:tc>
        <w:tc>
          <w:tcPr>
            <w:tcW w:w="1530" w:type="dxa"/>
            <w:tcBorders>
              <w:top w:val="single" w:sz="4" w:space="0" w:color="auto"/>
              <w:left w:val="single" w:sz="4" w:space="0" w:color="auto"/>
              <w:bottom w:val="single" w:sz="4" w:space="0" w:color="auto"/>
              <w:right w:val="single" w:sz="4" w:space="0" w:color="auto"/>
            </w:tcBorders>
          </w:tcPr>
          <w:p w14:paraId="56D0D2D3" w14:textId="30BC6E57" w:rsidR="00362CAB" w:rsidRPr="000D70BF" w:rsidRDefault="001D7009" w:rsidP="00554E45">
            <w:pPr>
              <w:pStyle w:val="TAL"/>
            </w:pPr>
            <w:r>
              <w:t>6</w:t>
            </w:r>
            <w:r w:rsidRPr="00843D1F">
              <w:t>.4.6.</w:t>
            </w:r>
            <w:r w:rsidR="00554E45">
              <w:t>2</w:t>
            </w:r>
            <w:r w:rsidRPr="00843D1F">
              <w:t>.4</w:t>
            </w:r>
          </w:p>
        </w:tc>
        <w:tc>
          <w:tcPr>
            <w:tcW w:w="3719" w:type="dxa"/>
            <w:tcBorders>
              <w:top w:val="single" w:sz="4" w:space="0" w:color="auto"/>
              <w:left w:val="single" w:sz="4" w:space="0" w:color="auto"/>
              <w:bottom w:val="single" w:sz="4" w:space="0" w:color="auto"/>
              <w:right w:val="single" w:sz="4" w:space="0" w:color="auto"/>
            </w:tcBorders>
          </w:tcPr>
          <w:p w14:paraId="2434DE4B" w14:textId="47E1CE5B" w:rsidR="00362CAB" w:rsidRPr="000D70BF" w:rsidRDefault="00362CAB" w:rsidP="00554E45">
            <w:pPr>
              <w:pStyle w:val="TAL"/>
              <w:rPr>
                <w:rFonts w:cs="Arial"/>
                <w:szCs w:val="18"/>
              </w:rPr>
            </w:pPr>
            <w:r w:rsidRPr="000D70BF">
              <w:t>Represents notification of an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1B409D78" w14:textId="77777777" w:rsidR="00362CAB" w:rsidRPr="000D70BF" w:rsidRDefault="00362CAB" w:rsidP="007F7038">
            <w:pPr>
              <w:pStyle w:val="TAL"/>
              <w:rPr>
                <w:rFonts w:cs="Arial"/>
                <w:szCs w:val="18"/>
              </w:rPr>
            </w:pPr>
          </w:p>
        </w:tc>
      </w:tr>
      <w:tr w:rsidR="001D7009" w:rsidRPr="000D70BF" w14:paraId="4F009E36"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4099B34A" w14:textId="77777777" w:rsidR="001D7009" w:rsidRPr="000D70BF" w:rsidRDefault="001D7009" w:rsidP="001D7009">
            <w:pPr>
              <w:pStyle w:val="TAL"/>
              <w:rPr>
                <w:rFonts w:eastAsia="DengXian"/>
              </w:rPr>
            </w:pPr>
            <w:proofErr w:type="spellStart"/>
            <w:r w:rsidRPr="000D70BF">
              <w:rPr>
                <w:rFonts w:eastAsia="DengXian"/>
              </w:rPr>
              <w:t>InferNotif</w:t>
            </w:r>
            <w:proofErr w:type="spellEnd"/>
          </w:p>
        </w:tc>
        <w:tc>
          <w:tcPr>
            <w:tcW w:w="1530" w:type="dxa"/>
            <w:tcBorders>
              <w:top w:val="single" w:sz="4" w:space="0" w:color="auto"/>
              <w:left w:val="single" w:sz="4" w:space="0" w:color="auto"/>
              <w:bottom w:val="single" w:sz="4" w:space="0" w:color="auto"/>
              <w:right w:val="single" w:sz="4" w:space="0" w:color="auto"/>
            </w:tcBorders>
          </w:tcPr>
          <w:p w14:paraId="637FE776" w14:textId="390A3990" w:rsidR="001D7009" w:rsidRPr="000D70BF" w:rsidRDefault="001D7009" w:rsidP="00554E45">
            <w:pPr>
              <w:pStyle w:val="TAL"/>
            </w:pPr>
            <w:r>
              <w:t>6</w:t>
            </w:r>
            <w:r w:rsidRPr="00843D1F">
              <w:t>.4.6.</w:t>
            </w:r>
            <w:r w:rsidR="00554E45">
              <w:t>2</w:t>
            </w:r>
            <w:r w:rsidRPr="00843D1F">
              <w:t>.5</w:t>
            </w:r>
          </w:p>
        </w:tc>
        <w:tc>
          <w:tcPr>
            <w:tcW w:w="3719" w:type="dxa"/>
            <w:tcBorders>
              <w:top w:val="single" w:sz="4" w:space="0" w:color="auto"/>
              <w:left w:val="single" w:sz="4" w:space="0" w:color="auto"/>
              <w:bottom w:val="single" w:sz="4" w:space="0" w:color="auto"/>
              <w:right w:val="single" w:sz="4" w:space="0" w:color="auto"/>
            </w:tcBorders>
          </w:tcPr>
          <w:p w14:paraId="3CDF81F1" w14:textId="584F2CD1" w:rsidR="001D7009" w:rsidRPr="000D70BF" w:rsidRDefault="001D7009" w:rsidP="00554E45">
            <w:pPr>
              <w:pStyle w:val="TAL"/>
            </w:pPr>
            <w:r w:rsidRPr="000D70BF">
              <w:t>Represents notification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588DFDA" w14:textId="77777777" w:rsidR="001D7009" w:rsidRPr="000D70BF" w:rsidRDefault="001D7009" w:rsidP="001D7009">
            <w:pPr>
              <w:pStyle w:val="TAL"/>
              <w:rPr>
                <w:rFonts w:cs="Arial"/>
                <w:szCs w:val="18"/>
              </w:rPr>
            </w:pPr>
          </w:p>
        </w:tc>
      </w:tr>
      <w:tr w:rsidR="001D7009" w:rsidRPr="000D70BF" w14:paraId="5A1BDDA4"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5C26CA9" w14:textId="77777777" w:rsidR="001D7009" w:rsidRPr="000D70BF" w:rsidRDefault="001D7009" w:rsidP="001D7009">
            <w:pPr>
              <w:pStyle w:val="TAL"/>
            </w:pPr>
            <w:proofErr w:type="spellStart"/>
            <w:r w:rsidRPr="000D70BF">
              <w:rPr>
                <w:rFonts w:eastAsia="DengXian"/>
              </w:rPr>
              <w:t>InferEventSubsc</w:t>
            </w:r>
            <w:proofErr w:type="spellEnd"/>
          </w:p>
        </w:tc>
        <w:tc>
          <w:tcPr>
            <w:tcW w:w="1530" w:type="dxa"/>
            <w:tcBorders>
              <w:top w:val="single" w:sz="4" w:space="0" w:color="auto"/>
              <w:left w:val="single" w:sz="4" w:space="0" w:color="auto"/>
              <w:bottom w:val="single" w:sz="4" w:space="0" w:color="auto"/>
              <w:right w:val="single" w:sz="4" w:space="0" w:color="auto"/>
            </w:tcBorders>
          </w:tcPr>
          <w:p w14:paraId="6ECF7093" w14:textId="277F4D64" w:rsidR="001D7009" w:rsidRPr="000D70BF" w:rsidRDefault="001D7009" w:rsidP="00554E45">
            <w:pPr>
              <w:pStyle w:val="TAL"/>
            </w:pPr>
            <w:r>
              <w:t>6</w:t>
            </w:r>
            <w:r w:rsidRPr="00843D1F">
              <w:t>.4.6.</w:t>
            </w:r>
            <w:r w:rsidR="00554E45">
              <w:t>2</w:t>
            </w:r>
            <w:r w:rsidRPr="00843D1F">
              <w:t>.2</w:t>
            </w:r>
          </w:p>
        </w:tc>
        <w:tc>
          <w:tcPr>
            <w:tcW w:w="3719" w:type="dxa"/>
            <w:tcBorders>
              <w:top w:val="single" w:sz="4" w:space="0" w:color="auto"/>
              <w:left w:val="single" w:sz="4" w:space="0" w:color="auto"/>
              <w:bottom w:val="single" w:sz="4" w:space="0" w:color="auto"/>
              <w:right w:val="single" w:sz="4" w:space="0" w:color="auto"/>
            </w:tcBorders>
          </w:tcPr>
          <w:p w14:paraId="271EA7CC" w14:textId="77777777" w:rsidR="001D7009" w:rsidRPr="000D70BF" w:rsidRDefault="001D7009" w:rsidP="001D7009">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E180244" w14:textId="77777777" w:rsidR="001D7009" w:rsidRPr="000D70BF" w:rsidRDefault="001D7009" w:rsidP="001D7009">
            <w:pPr>
              <w:pStyle w:val="TAL"/>
              <w:rPr>
                <w:rFonts w:cs="Arial"/>
                <w:szCs w:val="18"/>
              </w:rPr>
            </w:pPr>
          </w:p>
        </w:tc>
      </w:tr>
      <w:tr w:rsidR="001D7009" w:rsidRPr="000D70BF" w14:paraId="4CB28B58"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A12CED7" w14:textId="77777777" w:rsidR="001D7009" w:rsidRPr="000D70BF" w:rsidRDefault="001D7009" w:rsidP="001D7009">
            <w:pPr>
              <w:pStyle w:val="TAL"/>
            </w:pPr>
            <w:proofErr w:type="spellStart"/>
            <w:r w:rsidRPr="000D70BF">
              <w:rPr>
                <w:rFonts w:eastAsia="DengXian"/>
              </w:rPr>
              <w:t>InferEventSubscPatch</w:t>
            </w:r>
            <w:proofErr w:type="spellEnd"/>
          </w:p>
        </w:tc>
        <w:tc>
          <w:tcPr>
            <w:tcW w:w="1530" w:type="dxa"/>
            <w:tcBorders>
              <w:top w:val="single" w:sz="4" w:space="0" w:color="auto"/>
              <w:left w:val="single" w:sz="4" w:space="0" w:color="auto"/>
              <w:bottom w:val="single" w:sz="4" w:space="0" w:color="auto"/>
              <w:right w:val="single" w:sz="4" w:space="0" w:color="auto"/>
            </w:tcBorders>
          </w:tcPr>
          <w:p w14:paraId="3E960E62" w14:textId="0786F8E2" w:rsidR="001D7009" w:rsidRPr="000D70BF" w:rsidRDefault="001D7009" w:rsidP="00554E45">
            <w:pPr>
              <w:pStyle w:val="TAL"/>
            </w:pPr>
            <w:r>
              <w:t>6</w:t>
            </w:r>
            <w:r w:rsidRPr="00843D1F">
              <w:t>.4.6.</w:t>
            </w:r>
            <w:r w:rsidR="00554E45">
              <w:t>2</w:t>
            </w:r>
            <w:r w:rsidRPr="00843D1F">
              <w:t>.3</w:t>
            </w:r>
          </w:p>
        </w:tc>
        <w:tc>
          <w:tcPr>
            <w:tcW w:w="3719" w:type="dxa"/>
            <w:tcBorders>
              <w:top w:val="single" w:sz="4" w:space="0" w:color="auto"/>
              <w:left w:val="single" w:sz="4" w:space="0" w:color="auto"/>
              <w:bottom w:val="single" w:sz="4" w:space="0" w:color="auto"/>
              <w:right w:val="single" w:sz="4" w:space="0" w:color="auto"/>
            </w:tcBorders>
          </w:tcPr>
          <w:p w14:paraId="1DB29E3F" w14:textId="6006AED2" w:rsidR="001D7009" w:rsidRPr="000D70BF" w:rsidRDefault="001D7009" w:rsidP="00554E45">
            <w:pPr>
              <w:pStyle w:val="TAL"/>
              <w:rPr>
                <w:rFonts w:cs="Arial"/>
                <w:szCs w:val="18"/>
              </w:rPr>
            </w:pPr>
            <w:r w:rsidRPr="000D70BF">
              <w:t>Represents parameters to request the modification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86D85CA" w14:textId="77777777" w:rsidR="001D7009" w:rsidRPr="000D70BF" w:rsidRDefault="001D7009" w:rsidP="001D7009">
            <w:pPr>
              <w:pStyle w:val="TAL"/>
              <w:rPr>
                <w:rFonts w:cs="Arial"/>
                <w:szCs w:val="18"/>
              </w:rPr>
            </w:pPr>
          </w:p>
        </w:tc>
      </w:tr>
      <w:tr w:rsidR="001D7009" w:rsidRPr="000D70BF" w14:paraId="3B236041"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CAF55ED" w14:textId="77777777" w:rsidR="001D7009" w:rsidRPr="000D70BF" w:rsidRDefault="001D7009" w:rsidP="001D7009">
            <w:pPr>
              <w:pStyle w:val="TAL"/>
              <w:rPr>
                <w:rFonts w:eastAsia="DengXian"/>
              </w:rPr>
            </w:pPr>
            <w:proofErr w:type="spellStart"/>
            <w:r w:rsidRPr="000D70BF">
              <w:rPr>
                <w:rFonts w:eastAsia="DengXian"/>
              </w:rPr>
              <w:t>InferResult</w:t>
            </w:r>
            <w:proofErr w:type="spellEnd"/>
          </w:p>
        </w:tc>
        <w:tc>
          <w:tcPr>
            <w:tcW w:w="1530" w:type="dxa"/>
            <w:tcBorders>
              <w:top w:val="single" w:sz="4" w:space="0" w:color="auto"/>
              <w:left w:val="single" w:sz="4" w:space="0" w:color="auto"/>
              <w:bottom w:val="single" w:sz="4" w:space="0" w:color="auto"/>
              <w:right w:val="single" w:sz="4" w:space="0" w:color="auto"/>
            </w:tcBorders>
          </w:tcPr>
          <w:p w14:paraId="1D80569E" w14:textId="06A419C3" w:rsidR="001D7009" w:rsidRPr="000D70BF" w:rsidRDefault="001D7009" w:rsidP="00554E45">
            <w:pPr>
              <w:pStyle w:val="TAL"/>
            </w:pPr>
            <w:r>
              <w:t>6</w:t>
            </w:r>
            <w:r w:rsidRPr="00843D1F">
              <w:t>.4.6.</w:t>
            </w:r>
            <w:r w:rsidR="00554E45">
              <w:t>2</w:t>
            </w:r>
            <w:r w:rsidRPr="00843D1F">
              <w:t>.</w:t>
            </w:r>
            <w:r w:rsidR="00554E45">
              <w:t>6</w:t>
            </w:r>
          </w:p>
        </w:tc>
        <w:tc>
          <w:tcPr>
            <w:tcW w:w="3719" w:type="dxa"/>
            <w:tcBorders>
              <w:top w:val="single" w:sz="4" w:space="0" w:color="auto"/>
              <w:left w:val="single" w:sz="4" w:space="0" w:color="auto"/>
              <w:bottom w:val="single" w:sz="4" w:space="0" w:color="auto"/>
              <w:right w:val="single" w:sz="4" w:space="0" w:color="auto"/>
            </w:tcBorders>
          </w:tcPr>
          <w:p w14:paraId="5F87A611" w14:textId="77777777" w:rsidR="001D7009" w:rsidRPr="000D70BF" w:rsidRDefault="001D7009" w:rsidP="001D7009">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71FABCA1" w14:textId="77777777" w:rsidR="001D7009" w:rsidRPr="000D70BF" w:rsidRDefault="001D7009" w:rsidP="001D7009">
            <w:pPr>
              <w:pStyle w:val="TAL"/>
              <w:rPr>
                <w:rFonts w:cs="Arial"/>
                <w:szCs w:val="18"/>
              </w:rPr>
            </w:pPr>
          </w:p>
        </w:tc>
      </w:tr>
    </w:tbl>
    <w:p w14:paraId="57306984" w14:textId="77777777" w:rsidR="00362CAB" w:rsidRPr="000D70BF" w:rsidRDefault="00362CAB" w:rsidP="00362CAB"/>
    <w:p w14:paraId="774CC6DD" w14:textId="607D103A" w:rsidR="00362CAB" w:rsidRPr="000D70BF" w:rsidRDefault="00362CAB" w:rsidP="00362CAB">
      <w:r w:rsidRPr="000D70BF">
        <w:t>Table 6.4.6.</w:t>
      </w:r>
      <w:r w:rsidR="003C6BAA">
        <w:t>1</w:t>
      </w:r>
      <w:r w:rsidRPr="000D70BF">
        <w:t xml:space="preserve">-2 specifies data types re-used by the </w:t>
      </w:r>
      <w:proofErr w:type="spellStart"/>
      <w:r w:rsidRPr="000D70BF">
        <w:t>Naf_Inference</w:t>
      </w:r>
      <w:proofErr w:type="spellEnd"/>
      <w:r w:rsidRPr="000D70BF">
        <w:t xml:space="preserve"> service based interface protocol from other specifications, including a reference to their respective specifications and when needed, a short description of their use within the </w:t>
      </w:r>
      <w:proofErr w:type="spellStart"/>
      <w:r w:rsidRPr="000D70BF">
        <w:t>Naf_Inference</w:t>
      </w:r>
      <w:proofErr w:type="spellEnd"/>
      <w:r w:rsidRPr="000D70BF">
        <w:t xml:space="preserve"> service based interface.</w:t>
      </w:r>
    </w:p>
    <w:p w14:paraId="57760B4A" w14:textId="38E4585D" w:rsidR="00362CAB" w:rsidRPr="000D70BF" w:rsidRDefault="00362CAB" w:rsidP="00362CAB">
      <w:pPr>
        <w:pStyle w:val="TH"/>
      </w:pPr>
      <w:r w:rsidRPr="000D70BF">
        <w:t>Table 6.4.6.</w:t>
      </w:r>
      <w:r w:rsidR="003C6BAA">
        <w:t>1</w:t>
      </w:r>
      <w:r w:rsidRPr="000D70BF">
        <w:t xml:space="preserve">-2: </w:t>
      </w:r>
      <w:proofErr w:type="spellStart"/>
      <w:r w:rsidRPr="000D70BF">
        <w:t>Naf_Inference</w:t>
      </w:r>
      <w:proofErr w:type="spellEnd"/>
      <w:r w:rsidRPr="000D70B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2548"/>
        <w:gridCol w:w="2647"/>
        <w:gridCol w:w="1821"/>
      </w:tblGrid>
      <w:tr w:rsidR="001F7F45" w:rsidRPr="000D70BF" w14:paraId="4103F998"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669BEB39" w14:textId="77777777" w:rsidR="00362CAB" w:rsidRPr="000D70BF" w:rsidRDefault="00362CAB" w:rsidP="007F7038">
            <w:pPr>
              <w:pStyle w:val="TAH"/>
            </w:pPr>
            <w:r w:rsidRPr="000D70BF">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069BE5A4" w14:textId="77777777" w:rsidR="00362CAB" w:rsidRPr="000D70BF" w:rsidRDefault="00362CAB" w:rsidP="007F7038">
            <w:pPr>
              <w:pStyle w:val="TAH"/>
            </w:pPr>
            <w:r w:rsidRPr="000D70BF">
              <w:t>Reference</w:t>
            </w:r>
          </w:p>
        </w:tc>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25C588B1" w14:textId="77777777" w:rsidR="00362CAB" w:rsidRPr="000D70BF" w:rsidRDefault="00362CAB" w:rsidP="007F7038">
            <w:pPr>
              <w:pStyle w:val="TAH"/>
            </w:pPr>
            <w:r w:rsidRPr="000D70BF">
              <w:t>Comments</w:t>
            </w:r>
          </w:p>
        </w:tc>
        <w:tc>
          <w:tcPr>
            <w:tcW w:w="1821" w:type="dxa"/>
            <w:tcBorders>
              <w:top w:val="single" w:sz="4" w:space="0" w:color="auto"/>
              <w:left w:val="single" w:sz="4" w:space="0" w:color="auto"/>
              <w:bottom w:val="single" w:sz="4" w:space="0" w:color="auto"/>
              <w:right w:val="single" w:sz="4" w:space="0" w:color="auto"/>
            </w:tcBorders>
            <w:shd w:val="clear" w:color="auto" w:fill="C0C0C0"/>
          </w:tcPr>
          <w:p w14:paraId="2619A60D" w14:textId="77777777" w:rsidR="00362CAB" w:rsidRPr="000D70BF" w:rsidRDefault="00362CAB" w:rsidP="007F7038">
            <w:pPr>
              <w:pStyle w:val="TAH"/>
            </w:pPr>
            <w:r w:rsidRPr="000D70BF">
              <w:t>Applicability</w:t>
            </w:r>
          </w:p>
        </w:tc>
      </w:tr>
      <w:tr w:rsidR="00706296" w:rsidRPr="000D70BF" w14:paraId="56B04444"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3A89A4E3" w14:textId="518CFB63" w:rsidR="00706296" w:rsidRPr="000D70BF" w:rsidRDefault="00706296" w:rsidP="00706296">
            <w:pPr>
              <w:pStyle w:val="TAL"/>
            </w:pPr>
            <w:proofErr w:type="spellStart"/>
            <w:r w:rsidRPr="00B35978">
              <w:t>DelayEventNotif</w:t>
            </w:r>
            <w:proofErr w:type="spellEnd"/>
          </w:p>
        </w:tc>
        <w:tc>
          <w:tcPr>
            <w:tcW w:w="2548" w:type="dxa"/>
            <w:tcBorders>
              <w:top w:val="single" w:sz="4" w:space="0" w:color="auto"/>
              <w:left w:val="single" w:sz="4" w:space="0" w:color="auto"/>
              <w:bottom w:val="single" w:sz="4" w:space="0" w:color="auto"/>
              <w:right w:val="single" w:sz="4" w:space="0" w:color="auto"/>
            </w:tcBorders>
          </w:tcPr>
          <w:p w14:paraId="4D876B56" w14:textId="2894F270"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5F2D9809" w14:textId="7525749F" w:rsidR="00706296" w:rsidRPr="000D70BF" w:rsidRDefault="00706296" w:rsidP="00706296">
            <w:pPr>
              <w:pStyle w:val="TAL"/>
            </w:pPr>
            <w:r w:rsidRPr="00B35978">
              <w:t xml:space="preserve">Indicates that the AF is not able to complete </w:t>
            </w:r>
            <w:r>
              <w:t>inference</w:t>
            </w:r>
            <w:r w:rsidRPr="00B35978">
              <w:t xml:space="preserve"> within the maximum response time.</w:t>
            </w:r>
          </w:p>
        </w:tc>
        <w:tc>
          <w:tcPr>
            <w:tcW w:w="1821" w:type="dxa"/>
            <w:tcBorders>
              <w:top w:val="single" w:sz="4" w:space="0" w:color="auto"/>
              <w:left w:val="single" w:sz="4" w:space="0" w:color="auto"/>
              <w:bottom w:val="single" w:sz="4" w:space="0" w:color="auto"/>
              <w:right w:val="single" w:sz="4" w:space="0" w:color="auto"/>
            </w:tcBorders>
          </w:tcPr>
          <w:p w14:paraId="732E6A48" w14:textId="77777777" w:rsidR="00706296" w:rsidRPr="000D70BF" w:rsidRDefault="00706296" w:rsidP="00706296">
            <w:pPr>
              <w:pStyle w:val="TAL"/>
              <w:rPr>
                <w:rFonts w:cs="Arial"/>
                <w:szCs w:val="18"/>
              </w:rPr>
            </w:pPr>
          </w:p>
        </w:tc>
      </w:tr>
      <w:tr w:rsidR="00706296" w:rsidRPr="000D70BF" w14:paraId="3FC7647D"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508B10E3" w14:textId="77777777" w:rsidR="00706296" w:rsidRPr="000D70BF" w:rsidRDefault="00706296" w:rsidP="00706296">
            <w:pPr>
              <w:pStyle w:val="TAL"/>
            </w:pPr>
            <w:proofErr w:type="spellStart"/>
            <w:r w:rsidRPr="000D70BF">
              <w:t>AnalyticsMetadata</w:t>
            </w:r>
            <w:proofErr w:type="spellEnd"/>
          </w:p>
        </w:tc>
        <w:tc>
          <w:tcPr>
            <w:tcW w:w="2548" w:type="dxa"/>
            <w:tcBorders>
              <w:top w:val="single" w:sz="4" w:space="0" w:color="auto"/>
              <w:left w:val="single" w:sz="4" w:space="0" w:color="auto"/>
              <w:bottom w:val="single" w:sz="4" w:space="0" w:color="auto"/>
              <w:right w:val="single" w:sz="4" w:space="0" w:color="auto"/>
            </w:tcBorders>
          </w:tcPr>
          <w:p w14:paraId="0213B80C" w14:textId="0AEEFB4B"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49886732" w14:textId="77777777" w:rsidR="00706296" w:rsidRPr="000D70BF" w:rsidRDefault="00706296" w:rsidP="00706296">
            <w:pPr>
              <w:pStyle w:val="TAL"/>
              <w:rPr>
                <w:rFonts w:cs="Arial"/>
                <w:szCs w:val="18"/>
              </w:rPr>
            </w:pPr>
            <w:r w:rsidRPr="000D70BF">
              <w:t>Represents the types of analytics metadata information that can be requested.</w:t>
            </w:r>
          </w:p>
        </w:tc>
        <w:tc>
          <w:tcPr>
            <w:tcW w:w="1821" w:type="dxa"/>
            <w:tcBorders>
              <w:top w:val="single" w:sz="4" w:space="0" w:color="auto"/>
              <w:left w:val="single" w:sz="4" w:space="0" w:color="auto"/>
              <w:bottom w:val="single" w:sz="4" w:space="0" w:color="auto"/>
              <w:right w:val="single" w:sz="4" w:space="0" w:color="auto"/>
            </w:tcBorders>
          </w:tcPr>
          <w:p w14:paraId="10EBC3E8" w14:textId="77777777" w:rsidR="00706296" w:rsidRPr="000D70BF" w:rsidRDefault="00706296" w:rsidP="00706296">
            <w:pPr>
              <w:pStyle w:val="TAL"/>
              <w:rPr>
                <w:rFonts w:cs="Arial"/>
                <w:szCs w:val="18"/>
              </w:rPr>
            </w:pPr>
          </w:p>
        </w:tc>
      </w:tr>
      <w:tr w:rsidR="00706296" w:rsidRPr="000D70BF" w14:paraId="146A217A"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5F66D4A4" w14:textId="77777777" w:rsidR="00706296" w:rsidRPr="000D70BF" w:rsidRDefault="00706296" w:rsidP="00706296">
            <w:pPr>
              <w:pStyle w:val="TAL"/>
            </w:pPr>
            <w:proofErr w:type="spellStart"/>
            <w:r w:rsidRPr="000D70BF">
              <w:t>AnalyticsMetadataInfo</w:t>
            </w:r>
            <w:proofErr w:type="spellEnd"/>
          </w:p>
        </w:tc>
        <w:tc>
          <w:tcPr>
            <w:tcW w:w="2548" w:type="dxa"/>
            <w:tcBorders>
              <w:top w:val="single" w:sz="4" w:space="0" w:color="auto"/>
              <w:left w:val="single" w:sz="4" w:space="0" w:color="auto"/>
              <w:bottom w:val="single" w:sz="4" w:space="0" w:color="auto"/>
              <w:right w:val="single" w:sz="4" w:space="0" w:color="auto"/>
            </w:tcBorders>
          </w:tcPr>
          <w:p w14:paraId="06F8917E" w14:textId="4CE0801B"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08F23032" w14:textId="77777777" w:rsidR="00706296" w:rsidRPr="000D70BF" w:rsidRDefault="00706296" w:rsidP="00706296">
            <w:pPr>
              <w:pStyle w:val="TAL"/>
              <w:rPr>
                <w:rFonts w:cs="Arial"/>
                <w:szCs w:val="18"/>
              </w:rPr>
            </w:pPr>
            <w:r w:rsidRPr="000D70BF">
              <w:t>Contains analytics metadata information required for analytics aggregation.</w:t>
            </w:r>
          </w:p>
        </w:tc>
        <w:tc>
          <w:tcPr>
            <w:tcW w:w="1821" w:type="dxa"/>
            <w:tcBorders>
              <w:top w:val="single" w:sz="4" w:space="0" w:color="auto"/>
              <w:left w:val="single" w:sz="4" w:space="0" w:color="auto"/>
              <w:bottom w:val="single" w:sz="4" w:space="0" w:color="auto"/>
              <w:right w:val="single" w:sz="4" w:space="0" w:color="auto"/>
            </w:tcBorders>
          </w:tcPr>
          <w:p w14:paraId="4E2FA217" w14:textId="77777777" w:rsidR="00706296" w:rsidRPr="000D70BF" w:rsidRDefault="00706296" w:rsidP="00706296">
            <w:pPr>
              <w:pStyle w:val="TAL"/>
              <w:rPr>
                <w:rFonts w:cs="Arial"/>
                <w:szCs w:val="18"/>
              </w:rPr>
            </w:pPr>
          </w:p>
        </w:tc>
      </w:tr>
      <w:tr w:rsidR="00706296" w:rsidRPr="000D70BF" w14:paraId="0E7F9231"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469305FC" w14:textId="77777777" w:rsidR="00706296" w:rsidRPr="000D70BF" w:rsidRDefault="00706296" w:rsidP="00706296">
            <w:pPr>
              <w:pStyle w:val="TAL"/>
            </w:pPr>
            <w:proofErr w:type="spellStart"/>
            <w:r w:rsidRPr="000D70BF">
              <w:t>DatasetStatisticalProperty</w:t>
            </w:r>
            <w:proofErr w:type="spellEnd"/>
          </w:p>
        </w:tc>
        <w:tc>
          <w:tcPr>
            <w:tcW w:w="2548" w:type="dxa"/>
            <w:tcBorders>
              <w:top w:val="single" w:sz="4" w:space="0" w:color="auto"/>
              <w:left w:val="single" w:sz="4" w:space="0" w:color="auto"/>
              <w:bottom w:val="single" w:sz="4" w:space="0" w:color="auto"/>
              <w:right w:val="single" w:sz="4" w:space="0" w:color="auto"/>
            </w:tcBorders>
          </w:tcPr>
          <w:p w14:paraId="11596506" w14:textId="73959776"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2D854DCE" w14:textId="77777777" w:rsidR="00706296" w:rsidRPr="000D70BF" w:rsidRDefault="00706296" w:rsidP="00706296">
            <w:pPr>
              <w:pStyle w:val="TAL"/>
              <w:rPr>
                <w:rFonts w:cs="Arial"/>
                <w:szCs w:val="18"/>
              </w:rPr>
            </w:pPr>
            <w:r w:rsidRPr="000D70BF">
              <w:rPr>
                <w:lang w:eastAsia="ko-KR"/>
              </w:rPr>
              <w:t>Dataset statistical properties of the data used for inference.</w:t>
            </w:r>
          </w:p>
        </w:tc>
        <w:tc>
          <w:tcPr>
            <w:tcW w:w="1821" w:type="dxa"/>
            <w:tcBorders>
              <w:top w:val="single" w:sz="4" w:space="0" w:color="auto"/>
              <w:left w:val="single" w:sz="4" w:space="0" w:color="auto"/>
              <w:bottom w:val="single" w:sz="4" w:space="0" w:color="auto"/>
              <w:right w:val="single" w:sz="4" w:space="0" w:color="auto"/>
            </w:tcBorders>
          </w:tcPr>
          <w:p w14:paraId="6E069B45" w14:textId="77777777" w:rsidR="00706296" w:rsidRPr="000D70BF" w:rsidRDefault="00706296" w:rsidP="00706296">
            <w:pPr>
              <w:pStyle w:val="TAL"/>
              <w:rPr>
                <w:rFonts w:cs="Arial"/>
                <w:szCs w:val="18"/>
              </w:rPr>
            </w:pPr>
          </w:p>
        </w:tc>
      </w:tr>
      <w:tr w:rsidR="00706296" w:rsidRPr="000D70BF" w14:paraId="4B1C5B53"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4F181979" w14:textId="77777777" w:rsidR="00706296" w:rsidRPr="000D70BF" w:rsidRDefault="00706296" w:rsidP="00706296">
            <w:pPr>
              <w:pStyle w:val="TAL"/>
            </w:pPr>
            <w:proofErr w:type="spellStart"/>
            <w:r w:rsidRPr="000D70BF">
              <w:t>DateTime</w:t>
            </w:r>
            <w:proofErr w:type="spellEnd"/>
          </w:p>
        </w:tc>
        <w:tc>
          <w:tcPr>
            <w:tcW w:w="2548" w:type="dxa"/>
            <w:tcBorders>
              <w:top w:val="single" w:sz="4" w:space="0" w:color="auto"/>
              <w:left w:val="single" w:sz="4" w:space="0" w:color="auto"/>
              <w:bottom w:val="single" w:sz="4" w:space="0" w:color="auto"/>
              <w:right w:val="single" w:sz="4" w:space="0" w:color="auto"/>
            </w:tcBorders>
          </w:tcPr>
          <w:p w14:paraId="6A960F38" w14:textId="2B1EB2B7"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19D2D680" w14:textId="77777777" w:rsidR="00706296" w:rsidRPr="000D70BF" w:rsidRDefault="00706296" w:rsidP="00706296">
            <w:pPr>
              <w:pStyle w:val="TAL"/>
              <w:rPr>
                <w:rFonts w:cs="Arial"/>
                <w:szCs w:val="18"/>
              </w:rPr>
            </w:pPr>
            <w:r w:rsidRPr="000D70BF">
              <w:rPr>
                <w:rFonts w:cs="Arial"/>
                <w:szCs w:val="18"/>
                <w:lang w:eastAsia="zh-CN"/>
              </w:rPr>
              <w:t>Represents a date and time.</w:t>
            </w:r>
          </w:p>
        </w:tc>
        <w:tc>
          <w:tcPr>
            <w:tcW w:w="1821" w:type="dxa"/>
            <w:tcBorders>
              <w:top w:val="single" w:sz="4" w:space="0" w:color="auto"/>
              <w:left w:val="single" w:sz="4" w:space="0" w:color="auto"/>
              <w:bottom w:val="single" w:sz="4" w:space="0" w:color="auto"/>
              <w:right w:val="single" w:sz="4" w:space="0" w:color="auto"/>
            </w:tcBorders>
          </w:tcPr>
          <w:p w14:paraId="487BA957" w14:textId="77777777" w:rsidR="00706296" w:rsidRPr="000D70BF" w:rsidRDefault="00706296" w:rsidP="00706296">
            <w:pPr>
              <w:pStyle w:val="TAL"/>
              <w:rPr>
                <w:rFonts w:cs="Arial"/>
                <w:szCs w:val="18"/>
              </w:rPr>
            </w:pPr>
          </w:p>
        </w:tc>
      </w:tr>
      <w:tr w:rsidR="00706296" w:rsidRPr="000D70BF" w14:paraId="1FE49AF8"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19E86E80" w14:textId="77777777" w:rsidR="00706296" w:rsidRPr="000D70BF" w:rsidRDefault="00706296" w:rsidP="00706296">
            <w:pPr>
              <w:pStyle w:val="TAL"/>
            </w:pPr>
            <w:proofErr w:type="spellStart"/>
            <w:r w:rsidRPr="000D70BF">
              <w:t>DurationSec</w:t>
            </w:r>
            <w:proofErr w:type="spellEnd"/>
          </w:p>
        </w:tc>
        <w:tc>
          <w:tcPr>
            <w:tcW w:w="2548" w:type="dxa"/>
            <w:tcBorders>
              <w:top w:val="single" w:sz="4" w:space="0" w:color="auto"/>
              <w:left w:val="single" w:sz="4" w:space="0" w:color="auto"/>
              <w:bottom w:val="single" w:sz="4" w:space="0" w:color="auto"/>
              <w:right w:val="single" w:sz="4" w:space="0" w:color="auto"/>
            </w:tcBorders>
          </w:tcPr>
          <w:p w14:paraId="04E3D4D5" w14:textId="53BAE288"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3368A8ED" w14:textId="77777777" w:rsidR="00706296" w:rsidRPr="000D70BF" w:rsidRDefault="00706296" w:rsidP="00706296">
            <w:pPr>
              <w:pStyle w:val="TAL"/>
              <w:rPr>
                <w:rFonts w:cs="Arial"/>
                <w:szCs w:val="18"/>
              </w:rPr>
            </w:pPr>
            <w:r w:rsidRPr="000D70BF">
              <w:t>Represents a time duration expressed in units of seconds.</w:t>
            </w:r>
          </w:p>
        </w:tc>
        <w:tc>
          <w:tcPr>
            <w:tcW w:w="1821" w:type="dxa"/>
            <w:tcBorders>
              <w:top w:val="single" w:sz="4" w:space="0" w:color="auto"/>
              <w:left w:val="single" w:sz="4" w:space="0" w:color="auto"/>
              <w:bottom w:val="single" w:sz="4" w:space="0" w:color="auto"/>
              <w:right w:val="single" w:sz="4" w:space="0" w:color="auto"/>
            </w:tcBorders>
          </w:tcPr>
          <w:p w14:paraId="512552C1" w14:textId="77777777" w:rsidR="00706296" w:rsidRPr="000D70BF" w:rsidRDefault="00706296" w:rsidP="00706296">
            <w:pPr>
              <w:pStyle w:val="TAL"/>
              <w:rPr>
                <w:rFonts w:cs="Arial"/>
                <w:szCs w:val="18"/>
              </w:rPr>
            </w:pPr>
          </w:p>
        </w:tc>
      </w:tr>
      <w:tr w:rsidR="00706296" w:rsidRPr="000D70BF" w14:paraId="1C3CD525"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2019E24E" w14:textId="77777777" w:rsidR="00706296" w:rsidRPr="000D70BF" w:rsidRDefault="00706296" w:rsidP="00706296">
            <w:pPr>
              <w:pStyle w:val="TAL"/>
            </w:pPr>
            <w:proofErr w:type="spellStart"/>
            <w:r w:rsidRPr="000D70BF">
              <w:t>EventFilter</w:t>
            </w:r>
            <w:proofErr w:type="spellEnd"/>
          </w:p>
        </w:tc>
        <w:tc>
          <w:tcPr>
            <w:tcW w:w="2548" w:type="dxa"/>
            <w:tcBorders>
              <w:top w:val="single" w:sz="4" w:space="0" w:color="auto"/>
              <w:left w:val="single" w:sz="4" w:space="0" w:color="auto"/>
              <w:bottom w:val="single" w:sz="4" w:space="0" w:color="auto"/>
              <w:right w:val="single" w:sz="4" w:space="0" w:color="auto"/>
            </w:tcBorders>
          </w:tcPr>
          <w:p w14:paraId="1C0B8562" w14:textId="43916342"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0108B92D" w14:textId="77777777" w:rsidR="00706296" w:rsidRPr="000D70BF" w:rsidRDefault="00706296" w:rsidP="00706296">
            <w:pPr>
              <w:pStyle w:val="TAL"/>
              <w:rPr>
                <w:rFonts w:cs="Arial"/>
                <w:szCs w:val="18"/>
              </w:rPr>
            </w:pPr>
            <w:r w:rsidRPr="000D70BF">
              <w:rPr>
                <w:rFonts w:cs="Arial"/>
                <w:szCs w:val="18"/>
                <w:lang w:eastAsia="zh-CN"/>
              </w:rPr>
              <w:t>Identifies the filter for the subscribed event.</w:t>
            </w:r>
          </w:p>
        </w:tc>
        <w:tc>
          <w:tcPr>
            <w:tcW w:w="1821" w:type="dxa"/>
            <w:tcBorders>
              <w:top w:val="single" w:sz="4" w:space="0" w:color="auto"/>
              <w:left w:val="single" w:sz="4" w:space="0" w:color="auto"/>
              <w:bottom w:val="single" w:sz="4" w:space="0" w:color="auto"/>
              <w:right w:val="single" w:sz="4" w:space="0" w:color="auto"/>
            </w:tcBorders>
          </w:tcPr>
          <w:p w14:paraId="46B4AC25" w14:textId="77777777" w:rsidR="00706296" w:rsidRPr="000D70BF" w:rsidRDefault="00706296" w:rsidP="00706296">
            <w:pPr>
              <w:pStyle w:val="TAL"/>
              <w:rPr>
                <w:rFonts w:cs="Arial"/>
                <w:szCs w:val="18"/>
              </w:rPr>
            </w:pPr>
          </w:p>
        </w:tc>
      </w:tr>
      <w:tr w:rsidR="00706296" w:rsidRPr="000D70BF" w14:paraId="77F85072"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1D25378A" w14:textId="65ADBD65" w:rsidR="00706296" w:rsidRPr="000D70BF" w:rsidRDefault="00706296" w:rsidP="00706296">
            <w:pPr>
              <w:pStyle w:val="TAL"/>
            </w:pPr>
            <w:proofErr w:type="spellStart"/>
            <w:r>
              <w:t>EventNotification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37D0654D" w14:textId="5547B38B"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50CB1AD8" w14:textId="3ABFC2E6" w:rsidR="00706296" w:rsidRPr="000D70BF" w:rsidRDefault="00706296" w:rsidP="00706296">
            <w:pPr>
              <w:pStyle w:val="TAL"/>
              <w:rPr>
                <w:rFonts w:cs="Arial"/>
                <w:szCs w:val="18"/>
                <w:lang w:eastAsia="zh-CN"/>
              </w:rPr>
            </w:pPr>
            <w:r>
              <w:rPr>
                <w:lang w:eastAsia="zh-CN"/>
              </w:rPr>
              <w:t>Describes Notifications about events that occurred.</w:t>
            </w:r>
          </w:p>
        </w:tc>
        <w:tc>
          <w:tcPr>
            <w:tcW w:w="1821" w:type="dxa"/>
            <w:tcBorders>
              <w:top w:val="single" w:sz="4" w:space="0" w:color="auto"/>
              <w:left w:val="single" w:sz="4" w:space="0" w:color="auto"/>
              <w:bottom w:val="single" w:sz="4" w:space="0" w:color="auto"/>
              <w:right w:val="single" w:sz="4" w:space="0" w:color="auto"/>
            </w:tcBorders>
          </w:tcPr>
          <w:p w14:paraId="1AD1A6CA" w14:textId="77777777" w:rsidR="00706296" w:rsidRPr="000D70BF" w:rsidRDefault="00706296" w:rsidP="00706296">
            <w:pPr>
              <w:pStyle w:val="TAL"/>
              <w:rPr>
                <w:rFonts w:cs="Arial"/>
                <w:szCs w:val="18"/>
              </w:rPr>
            </w:pPr>
          </w:p>
        </w:tc>
      </w:tr>
      <w:tr w:rsidR="00706296" w:rsidRPr="000D70BF" w14:paraId="451D1353"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52781AD1" w14:textId="058FD2D0" w:rsidR="00706296" w:rsidRDefault="00706296" w:rsidP="00706296">
            <w:pPr>
              <w:pStyle w:val="TAL"/>
            </w:pPr>
            <w:proofErr w:type="spellStart"/>
            <w:r>
              <w:t>EventReportingRequirement</w:t>
            </w:r>
            <w:proofErr w:type="spellEnd"/>
          </w:p>
        </w:tc>
        <w:tc>
          <w:tcPr>
            <w:tcW w:w="2548" w:type="dxa"/>
            <w:tcBorders>
              <w:top w:val="single" w:sz="4" w:space="0" w:color="auto"/>
              <w:left w:val="single" w:sz="4" w:space="0" w:color="auto"/>
              <w:bottom w:val="single" w:sz="4" w:space="0" w:color="auto"/>
              <w:right w:val="single" w:sz="4" w:space="0" w:color="auto"/>
            </w:tcBorders>
          </w:tcPr>
          <w:p w14:paraId="64A9B092" w14:textId="79971E9F"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5CE7B96A" w14:textId="357EA848" w:rsidR="00706296" w:rsidRDefault="00706296" w:rsidP="00706296">
            <w:pPr>
              <w:pStyle w:val="TAL"/>
              <w:rPr>
                <w:lang w:eastAsia="zh-CN"/>
              </w:rPr>
            </w:pPr>
            <w:r>
              <w:t>Represents</w:t>
            </w:r>
            <w:r w:rsidRPr="001464E6">
              <w:t xml:space="preserve"> the analytics reporting requirement information.</w:t>
            </w:r>
          </w:p>
        </w:tc>
        <w:tc>
          <w:tcPr>
            <w:tcW w:w="1821" w:type="dxa"/>
            <w:tcBorders>
              <w:top w:val="single" w:sz="4" w:space="0" w:color="auto"/>
              <w:left w:val="single" w:sz="4" w:space="0" w:color="auto"/>
              <w:bottom w:val="single" w:sz="4" w:space="0" w:color="auto"/>
              <w:right w:val="single" w:sz="4" w:space="0" w:color="auto"/>
            </w:tcBorders>
          </w:tcPr>
          <w:p w14:paraId="40C0F252" w14:textId="77777777" w:rsidR="00706296" w:rsidRPr="000D70BF" w:rsidRDefault="00706296" w:rsidP="00706296">
            <w:pPr>
              <w:pStyle w:val="TAL"/>
              <w:rPr>
                <w:rFonts w:cs="Arial"/>
                <w:szCs w:val="18"/>
              </w:rPr>
            </w:pPr>
          </w:p>
        </w:tc>
      </w:tr>
      <w:tr w:rsidR="00706296" w:rsidRPr="000D70BF" w14:paraId="4383C546"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64C9B93E" w14:textId="77777777" w:rsidR="00706296" w:rsidRPr="000D70BF" w:rsidRDefault="00706296" w:rsidP="00706296">
            <w:pPr>
              <w:pStyle w:val="TAL"/>
            </w:pPr>
            <w:proofErr w:type="spellStart"/>
            <w:r w:rsidRPr="000D70BF">
              <w:rPr>
                <w:lang w:eastAsia="zh-CN"/>
              </w:rPr>
              <w:t>E</w:t>
            </w:r>
            <w:r w:rsidRPr="000D70BF">
              <w:rPr>
                <w:rFonts w:hint="eastAsia"/>
                <w:lang w:eastAsia="zh-CN"/>
              </w:rPr>
              <w:t>xternal</w:t>
            </w:r>
            <w:r w:rsidRPr="000D70BF">
              <w:rPr>
                <w:lang w:eastAsia="zh-CN"/>
              </w:rPr>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29D46055" w14:textId="5248B3BF" w:rsidR="00706296" w:rsidRPr="000D70BF" w:rsidRDefault="00706296" w:rsidP="00096509">
            <w:pPr>
              <w:pStyle w:val="TAL"/>
            </w:pPr>
            <w:r w:rsidRPr="000D70BF">
              <w:rPr>
                <w:rFonts w:hint="eastAsia"/>
                <w:lang w:eastAsia="zh-CN"/>
              </w:rPr>
              <w:t>3GPP TS 29.</w:t>
            </w:r>
            <w:r>
              <w:rPr>
                <w:lang w:eastAsia="zh-CN"/>
              </w:rPr>
              <w:t>571</w:t>
            </w:r>
            <w:r w:rsidRPr="000D70BF">
              <w:rPr>
                <w:rFonts w:hint="eastAsia"/>
                <w:lang w:eastAsia="zh-CN"/>
              </w:rPr>
              <w:t> [</w:t>
            </w:r>
            <w:r w:rsidR="00096509">
              <w:rPr>
                <w:lang w:eastAsia="zh-CN"/>
              </w:rPr>
              <w:t>16</w:t>
            </w:r>
            <w:r w:rsidRPr="000D70BF">
              <w:rPr>
                <w:rFonts w:hint="eastAsia"/>
                <w:lang w:eastAsia="zh-CN"/>
              </w:rPr>
              <w:t>]</w:t>
            </w:r>
          </w:p>
        </w:tc>
        <w:tc>
          <w:tcPr>
            <w:tcW w:w="2647" w:type="dxa"/>
            <w:tcBorders>
              <w:top w:val="single" w:sz="4" w:space="0" w:color="auto"/>
              <w:left w:val="single" w:sz="4" w:space="0" w:color="auto"/>
              <w:bottom w:val="single" w:sz="4" w:space="0" w:color="auto"/>
              <w:right w:val="single" w:sz="4" w:space="0" w:color="auto"/>
            </w:tcBorders>
          </w:tcPr>
          <w:p w14:paraId="62CA7E72" w14:textId="77777777" w:rsidR="00706296" w:rsidRPr="000D70BF" w:rsidRDefault="00706296" w:rsidP="00706296">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p w14:paraId="53806A6E" w14:textId="77777777" w:rsidR="00706296" w:rsidRPr="000D70BF" w:rsidRDefault="00706296" w:rsidP="00706296">
            <w:pPr>
              <w:pStyle w:val="TAL"/>
              <w:rPr>
                <w:rFonts w:cs="Arial"/>
                <w:szCs w:val="18"/>
                <w:lang w:eastAsia="zh-CN"/>
              </w:rPr>
            </w:pPr>
          </w:p>
        </w:tc>
        <w:tc>
          <w:tcPr>
            <w:tcW w:w="1821" w:type="dxa"/>
            <w:tcBorders>
              <w:top w:val="single" w:sz="4" w:space="0" w:color="auto"/>
              <w:left w:val="single" w:sz="4" w:space="0" w:color="auto"/>
              <w:bottom w:val="single" w:sz="4" w:space="0" w:color="auto"/>
              <w:right w:val="single" w:sz="4" w:space="0" w:color="auto"/>
            </w:tcBorders>
          </w:tcPr>
          <w:p w14:paraId="007FD7BB" w14:textId="77777777" w:rsidR="00706296" w:rsidRPr="000D70BF" w:rsidRDefault="00706296" w:rsidP="00706296">
            <w:pPr>
              <w:pStyle w:val="TAL"/>
              <w:rPr>
                <w:rFonts w:cs="Arial"/>
                <w:szCs w:val="18"/>
              </w:rPr>
            </w:pPr>
          </w:p>
        </w:tc>
      </w:tr>
      <w:tr w:rsidR="00706296" w:rsidRPr="000D70BF" w14:paraId="0EADDA23"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3133EBF1" w14:textId="77777777" w:rsidR="00706296" w:rsidRPr="000D70BF" w:rsidRDefault="00706296" w:rsidP="00706296">
            <w:pPr>
              <w:pStyle w:val="TAL"/>
              <w:rPr>
                <w:lang w:eastAsia="zh-CN"/>
              </w:rPr>
            </w:pPr>
            <w:proofErr w:type="spellStart"/>
            <w:r w:rsidRPr="000D70BF">
              <w:rPr>
                <w:lang w:eastAsia="zh-CN"/>
              </w:rPr>
              <w:t>Gpsi</w:t>
            </w:r>
            <w:proofErr w:type="spellEnd"/>
          </w:p>
        </w:tc>
        <w:tc>
          <w:tcPr>
            <w:tcW w:w="2548" w:type="dxa"/>
            <w:tcBorders>
              <w:top w:val="single" w:sz="4" w:space="0" w:color="auto"/>
              <w:left w:val="single" w:sz="4" w:space="0" w:color="auto"/>
              <w:bottom w:val="single" w:sz="4" w:space="0" w:color="auto"/>
              <w:right w:val="single" w:sz="4" w:space="0" w:color="auto"/>
            </w:tcBorders>
          </w:tcPr>
          <w:p w14:paraId="2FEF55DE" w14:textId="4A249222" w:rsidR="00706296" w:rsidRPr="000D70BF" w:rsidRDefault="00706296" w:rsidP="00096509">
            <w:pPr>
              <w:pStyle w:val="TAL"/>
              <w:rPr>
                <w:lang w:eastAsia="zh-CN"/>
              </w:rPr>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0BBDECE9" w14:textId="77777777" w:rsidR="00706296" w:rsidRPr="000D70BF" w:rsidRDefault="00706296" w:rsidP="00706296">
            <w:pPr>
              <w:pStyle w:val="TAL"/>
              <w:rPr>
                <w:rFonts w:cs="Arial"/>
                <w:szCs w:val="18"/>
                <w:lang w:eastAsia="zh-CN"/>
              </w:rPr>
            </w:pPr>
            <w:r w:rsidRPr="000D70BF">
              <w:rPr>
                <w:rFonts w:cs="Arial"/>
                <w:szCs w:val="18"/>
              </w:rPr>
              <w:t>The GPSI for a UE.</w:t>
            </w:r>
          </w:p>
        </w:tc>
        <w:tc>
          <w:tcPr>
            <w:tcW w:w="1821" w:type="dxa"/>
            <w:tcBorders>
              <w:top w:val="single" w:sz="4" w:space="0" w:color="auto"/>
              <w:left w:val="single" w:sz="4" w:space="0" w:color="auto"/>
              <w:bottom w:val="single" w:sz="4" w:space="0" w:color="auto"/>
              <w:right w:val="single" w:sz="4" w:space="0" w:color="auto"/>
            </w:tcBorders>
          </w:tcPr>
          <w:p w14:paraId="10365028" w14:textId="77777777" w:rsidR="00706296" w:rsidRPr="000D70BF" w:rsidRDefault="00706296" w:rsidP="00706296">
            <w:pPr>
              <w:pStyle w:val="TAL"/>
              <w:rPr>
                <w:rFonts w:cs="Arial"/>
                <w:szCs w:val="18"/>
              </w:rPr>
            </w:pPr>
          </w:p>
        </w:tc>
      </w:tr>
      <w:tr w:rsidR="00706296" w:rsidRPr="000D70BF" w14:paraId="7EAE30BA"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3E962EC2" w14:textId="77777777" w:rsidR="00706296" w:rsidRPr="000D70BF" w:rsidRDefault="00706296" w:rsidP="00706296">
            <w:pPr>
              <w:pStyle w:val="TAL"/>
            </w:pPr>
            <w:proofErr w:type="spellStart"/>
            <w:r w:rsidRPr="000D70BF">
              <w:rPr>
                <w:lang w:eastAsia="zh-CN"/>
              </w:rPr>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228C8B3D" w14:textId="780703D5"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04C676EF" w14:textId="77777777" w:rsidR="00706296" w:rsidRPr="000D70BF" w:rsidRDefault="00706296" w:rsidP="00706296">
            <w:pPr>
              <w:pStyle w:val="TAL"/>
              <w:rPr>
                <w:rFonts w:cs="Arial"/>
                <w:szCs w:val="18"/>
              </w:rPr>
            </w:pPr>
            <w:r w:rsidRPr="000D70BF">
              <w:rPr>
                <w:rFonts w:cs="Arial"/>
                <w:szCs w:val="18"/>
              </w:rPr>
              <w:t>Identifies a group of UEs.</w:t>
            </w:r>
          </w:p>
        </w:tc>
        <w:tc>
          <w:tcPr>
            <w:tcW w:w="1821" w:type="dxa"/>
            <w:tcBorders>
              <w:top w:val="single" w:sz="4" w:space="0" w:color="auto"/>
              <w:left w:val="single" w:sz="4" w:space="0" w:color="auto"/>
              <w:bottom w:val="single" w:sz="4" w:space="0" w:color="auto"/>
              <w:right w:val="single" w:sz="4" w:space="0" w:color="auto"/>
            </w:tcBorders>
          </w:tcPr>
          <w:p w14:paraId="4CCD6526" w14:textId="77777777" w:rsidR="00706296" w:rsidRPr="000D70BF" w:rsidRDefault="00706296" w:rsidP="00706296">
            <w:pPr>
              <w:pStyle w:val="TAL"/>
              <w:rPr>
                <w:rFonts w:cs="Arial"/>
                <w:szCs w:val="18"/>
              </w:rPr>
            </w:pPr>
          </w:p>
        </w:tc>
      </w:tr>
      <w:tr w:rsidR="00706296" w:rsidRPr="000D70BF" w14:paraId="306871BB"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7B904C2C" w14:textId="77777777" w:rsidR="00706296" w:rsidRPr="000D70BF" w:rsidRDefault="00706296" w:rsidP="00706296">
            <w:pPr>
              <w:pStyle w:val="TAL"/>
            </w:pPr>
            <w:proofErr w:type="spellStart"/>
            <w:r w:rsidRPr="000D70BF">
              <w:t>NwdafEvent</w:t>
            </w:r>
            <w:proofErr w:type="spellEnd"/>
          </w:p>
        </w:tc>
        <w:tc>
          <w:tcPr>
            <w:tcW w:w="2548" w:type="dxa"/>
            <w:tcBorders>
              <w:top w:val="single" w:sz="4" w:space="0" w:color="auto"/>
              <w:left w:val="single" w:sz="4" w:space="0" w:color="auto"/>
              <w:bottom w:val="single" w:sz="4" w:space="0" w:color="auto"/>
              <w:right w:val="single" w:sz="4" w:space="0" w:color="auto"/>
            </w:tcBorders>
          </w:tcPr>
          <w:p w14:paraId="69C736E2" w14:textId="402AE848" w:rsidR="00706296" w:rsidRPr="000D70BF" w:rsidRDefault="00706296" w:rsidP="00706296">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1A916288" w14:textId="77777777" w:rsidR="00706296" w:rsidRPr="000D70BF" w:rsidRDefault="00706296" w:rsidP="00706296">
            <w:pPr>
              <w:pStyle w:val="TAL"/>
              <w:rPr>
                <w:rFonts w:cs="Arial"/>
                <w:szCs w:val="18"/>
              </w:rPr>
            </w:pPr>
            <w:r w:rsidRPr="000D70BF">
              <w:rPr>
                <w:rFonts w:cs="Arial"/>
                <w:szCs w:val="18"/>
                <w:lang w:eastAsia="zh-CN"/>
              </w:rPr>
              <w:t>Describes the NWDAF Events.</w:t>
            </w:r>
          </w:p>
        </w:tc>
        <w:tc>
          <w:tcPr>
            <w:tcW w:w="1821" w:type="dxa"/>
            <w:tcBorders>
              <w:top w:val="single" w:sz="4" w:space="0" w:color="auto"/>
              <w:left w:val="single" w:sz="4" w:space="0" w:color="auto"/>
              <w:bottom w:val="single" w:sz="4" w:space="0" w:color="auto"/>
              <w:right w:val="single" w:sz="4" w:space="0" w:color="auto"/>
            </w:tcBorders>
          </w:tcPr>
          <w:p w14:paraId="567DBA7F" w14:textId="77777777" w:rsidR="00706296" w:rsidRPr="000D70BF" w:rsidRDefault="00706296" w:rsidP="00706296">
            <w:pPr>
              <w:pStyle w:val="TAL"/>
              <w:rPr>
                <w:rFonts w:cs="Arial"/>
                <w:szCs w:val="18"/>
              </w:rPr>
            </w:pPr>
          </w:p>
        </w:tc>
      </w:tr>
      <w:tr w:rsidR="00706296" w:rsidRPr="000D70BF" w14:paraId="3530D400"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31DFD360" w14:textId="77777777" w:rsidR="00706296" w:rsidRPr="000D70BF" w:rsidRDefault="00706296" w:rsidP="00706296">
            <w:pPr>
              <w:pStyle w:val="TAL"/>
            </w:pPr>
            <w:proofErr w:type="spellStart"/>
            <w:r w:rsidRPr="000D70BF">
              <w:t>ReportingInformation</w:t>
            </w:r>
            <w:proofErr w:type="spellEnd"/>
          </w:p>
        </w:tc>
        <w:tc>
          <w:tcPr>
            <w:tcW w:w="2548" w:type="dxa"/>
            <w:tcBorders>
              <w:top w:val="single" w:sz="4" w:space="0" w:color="auto"/>
              <w:left w:val="single" w:sz="4" w:space="0" w:color="auto"/>
              <w:bottom w:val="single" w:sz="4" w:space="0" w:color="auto"/>
              <w:right w:val="single" w:sz="4" w:space="0" w:color="auto"/>
            </w:tcBorders>
          </w:tcPr>
          <w:p w14:paraId="72BCC571" w14:textId="198137BC" w:rsidR="00706296" w:rsidRPr="000D70BF" w:rsidRDefault="00706296" w:rsidP="00706296">
            <w:pPr>
              <w:pStyle w:val="TAL"/>
            </w:pPr>
            <w:r w:rsidRPr="000D70BF">
              <w:t>3GPP TS 29.523 [17]</w:t>
            </w:r>
          </w:p>
        </w:tc>
        <w:tc>
          <w:tcPr>
            <w:tcW w:w="2647" w:type="dxa"/>
            <w:tcBorders>
              <w:top w:val="single" w:sz="4" w:space="0" w:color="auto"/>
              <w:left w:val="single" w:sz="4" w:space="0" w:color="auto"/>
              <w:bottom w:val="single" w:sz="4" w:space="0" w:color="auto"/>
              <w:right w:val="single" w:sz="4" w:space="0" w:color="auto"/>
            </w:tcBorders>
          </w:tcPr>
          <w:p w14:paraId="4EEF6966" w14:textId="77777777" w:rsidR="00706296" w:rsidRPr="000D70BF" w:rsidRDefault="00706296" w:rsidP="00706296">
            <w:pPr>
              <w:pStyle w:val="TAL"/>
              <w:rPr>
                <w:rFonts w:cs="Arial"/>
                <w:szCs w:val="18"/>
              </w:rPr>
            </w:pPr>
            <w:r w:rsidRPr="000D70BF">
              <w:t>Represents the type of reporting a subscription requires.</w:t>
            </w:r>
          </w:p>
        </w:tc>
        <w:tc>
          <w:tcPr>
            <w:tcW w:w="1821" w:type="dxa"/>
            <w:tcBorders>
              <w:top w:val="single" w:sz="4" w:space="0" w:color="auto"/>
              <w:left w:val="single" w:sz="4" w:space="0" w:color="auto"/>
              <w:bottom w:val="single" w:sz="4" w:space="0" w:color="auto"/>
              <w:right w:val="single" w:sz="4" w:space="0" w:color="auto"/>
            </w:tcBorders>
          </w:tcPr>
          <w:p w14:paraId="51AB56E1" w14:textId="77777777" w:rsidR="00706296" w:rsidRPr="000D70BF" w:rsidRDefault="00706296" w:rsidP="00706296">
            <w:pPr>
              <w:pStyle w:val="TAL"/>
              <w:rPr>
                <w:rFonts w:cs="Arial"/>
                <w:szCs w:val="18"/>
              </w:rPr>
            </w:pPr>
          </w:p>
        </w:tc>
      </w:tr>
      <w:tr w:rsidR="00706296" w:rsidRPr="000D70BF" w14:paraId="4E263C80"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2D41CACF" w14:textId="77777777" w:rsidR="00706296" w:rsidRPr="000D70BF" w:rsidRDefault="00706296" w:rsidP="00706296">
            <w:pPr>
              <w:pStyle w:val="TAL"/>
            </w:pPr>
            <w:proofErr w:type="spellStart"/>
            <w:r w:rsidRPr="000D70BF">
              <w:rPr>
                <w:rFonts w:eastAsia="DengXian"/>
              </w:rPr>
              <w:t>RedirectResponse</w:t>
            </w:r>
            <w:proofErr w:type="spellEnd"/>
          </w:p>
        </w:tc>
        <w:tc>
          <w:tcPr>
            <w:tcW w:w="2548" w:type="dxa"/>
            <w:tcBorders>
              <w:top w:val="single" w:sz="4" w:space="0" w:color="auto"/>
              <w:left w:val="single" w:sz="4" w:space="0" w:color="auto"/>
              <w:bottom w:val="single" w:sz="4" w:space="0" w:color="auto"/>
              <w:right w:val="single" w:sz="4" w:space="0" w:color="auto"/>
            </w:tcBorders>
          </w:tcPr>
          <w:p w14:paraId="500E33A0" w14:textId="491DED32"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4BDF6574" w14:textId="77777777" w:rsidR="00706296" w:rsidRPr="000D70BF" w:rsidRDefault="00706296" w:rsidP="00706296">
            <w:pPr>
              <w:pStyle w:val="TAL"/>
            </w:pPr>
            <w:r w:rsidRPr="000D70BF">
              <w:t>Contains redirection related information.</w:t>
            </w:r>
          </w:p>
        </w:tc>
        <w:tc>
          <w:tcPr>
            <w:tcW w:w="1821" w:type="dxa"/>
            <w:tcBorders>
              <w:top w:val="single" w:sz="4" w:space="0" w:color="auto"/>
              <w:left w:val="single" w:sz="4" w:space="0" w:color="auto"/>
              <w:bottom w:val="single" w:sz="4" w:space="0" w:color="auto"/>
              <w:right w:val="single" w:sz="4" w:space="0" w:color="auto"/>
            </w:tcBorders>
          </w:tcPr>
          <w:p w14:paraId="5443F54C" w14:textId="77777777" w:rsidR="00706296" w:rsidRPr="000D70BF" w:rsidRDefault="00706296" w:rsidP="00706296">
            <w:pPr>
              <w:pStyle w:val="TAL"/>
              <w:rPr>
                <w:rFonts w:cs="Arial"/>
                <w:szCs w:val="18"/>
              </w:rPr>
            </w:pPr>
          </w:p>
        </w:tc>
      </w:tr>
      <w:tr w:rsidR="00706296" w:rsidRPr="000D70BF" w14:paraId="17676DE8"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2BEBD6D0" w14:textId="77777777" w:rsidR="00706296" w:rsidRPr="000D70BF" w:rsidRDefault="00706296" w:rsidP="00706296">
            <w:pPr>
              <w:pStyle w:val="TAL"/>
              <w:rPr>
                <w:rFonts w:eastAsia="DengXian"/>
              </w:rPr>
            </w:pPr>
            <w:r w:rsidRPr="000D70BF">
              <w:rPr>
                <w:rFonts w:eastAsia="DengXian"/>
              </w:rPr>
              <w:t>Supi</w:t>
            </w:r>
          </w:p>
        </w:tc>
        <w:tc>
          <w:tcPr>
            <w:tcW w:w="2548" w:type="dxa"/>
            <w:tcBorders>
              <w:top w:val="single" w:sz="4" w:space="0" w:color="auto"/>
              <w:left w:val="single" w:sz="4" w:space="0" w:color="auto"/>
              <w:bottom w:val="single" w:sz="4" w:space="0" w:color="auto"/>
              <w:right w:val="single" w:sz="4" w:space="0" w:color="auto"/>
            </w:tcBorders>
          </w:tcPr>
          <w:p w14:paraId="119CBB03" w14:textId="1C21653E"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44BF2693" w14:textId="77777777" w:rsidR="00706296" w:rsidRPr="000D70BF" w:rsidRDefault="00706296" w:rsidP="00706296">
            <w:pPr>
              <w:pStyle w:val="TAL"/>
            </w:pPr>
            <w:r w:rsidRPr="000D70BF">
              <w:rPr>
                <w:rFonts w:cs="Arial"/>
                <w:szCs w:val="18"/>
              </w:rPr>
              <w:t>The SUPI for a UE.</w:t>
            </w:r>
          </w:p>
        </w:tc>
        <w:tc>
          <w:tcPr>
            <w:tcW w:w="1821" w:type="dxa"/>
            <w:tcBorders>
              <w:top w:val="single" w:sz="4" w:space="0" w:color="auto"/>
              <w:left w:val="single" w:sz="4" w:space="0" w:color="auto"/>
              <w:bottom w:val="single" w:sz="4" w:space="0" w:color="auto"/>
              <w:right w:val="single" w:sz="4" w:space="0" w:color="auto"/>
            </w:tcBorders>
          </w:tcPr>
          <w:p w14:paraId="7437AFFD" w14:textId="77777777" w:rsidR="00706296" w:rsidRPr="000D70BF" w:rsidRDefault="00706296" w:rsidP="00706296">
            <w:pPr>
              <w:pStyle w:val="TAL"/>
              <w:rPr>
                <w:rFonts w:cs="Arial"/>
                <w:szCs w:val="18"/>
              </w:rPr>
            </w:pPr>
          </w:p>
        </w:tc>
      </w:tr>
      <w:tr w:rsidR="00706296" w:rsidRPr="000D70BF" w14:paraId="6237DAA0"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75F00D75" w14:textId="77777777" w:rsidR="00706296" w:rsidRPr="000D70BF" w:rsidRDefault="00706296" w:rsidP="00706296">
            <w:pPr>
              <w:pStyle w:val="TAL"/>
              <w:rPr>
                <w:rFonts w:eastAsia="DengXian"/>
              </w:rPr>
            </w:pPr>
            <w:proofErr w:type="spellStart"/>
            <w:r w:rsidRPr="000D70BF">
              <w:t>SupportedFeatures</w:t>
            </w:r>
            <w:proofErr w:type="spellEnd"/>
          </w:p>
        </w:tc>
        <w:tc>
          <w:tcPr>
            <w:tcW w:w="2548" w:type="dxa"/>
            <w:tcBorders>
              <w:top w:val="single" w:sz="4" w:space="0" w:color="auto"/>
              <w:left w:val="single" w:sz="4" w:space="0" w:color="auto"/>
              <w:bottom w:val="single" w:sz="4" w:space="0" w:color="auto"/>
              <w:right w:val="single" w:sz="4" w:space="0" w:color="auto"/>
            </w:tcBorders>
          </w:tcPr>
          <w:p w14:paraId="154139D7" w14:textId="4835B957"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0254BC29" w14:textId="77777777" w:rsidR="00706296" w:rsidRPr="000D70BF" w:rsidRDefault="00706296" w:rsidP="00706296">
            <w:pPr>
              <w:pStyle w:val="TAL"/>
              <w:rPr>
                <w:rFonts w:cs="Arial"/>
                <w:szCs w:val="18"/>
              </w:rPr>
            </w:pPr>
            <w:r w:rsidRPr="000D70BF">
              <w:rPr>
                <w:rFonts w:cs="Arial"/>
                <w:szCs w:val="18"/>
                <w:lang w:eastAsia="zh-CN"/>
              </w:rPr>
              <w:t>Represents the list of supported features.</w:t>
            </w:r>
          </w:p>
        </w:tc>
        <w:tc>
          <w:tcPr>
            <w:tcW w:w="1821" w:type="dxa"/>
            <w:tcBorders>
              <w:top w:val="single" w:sz="4" w:space="0" w:color="auto"/>
              <w:left w:val="single" w:sz="4" w:space="0" w:color="auto"/>
              <w:bottom w:val="single" w:sz="4" w:space="0" w:color="auto"/>
              <w:right w:val="single" w:sz="4" w:space="0" w:color="auto"/>
            </w:tcBorders>
          </w:tcPr>
          <w:p w14:paraId="07C31636" w14:textId="77777777" w:rsidR="00706296" w:rsidRPr="000D70BF" w:rsidRDefault="00706296" w:rsidP="00706296">
            <w:pPr>
              <w:pStyle w:val="TAL"/>
              <w:rPr>
                <w:rFonts w:cs="Arial"/>
                <w:szCs w:val="18"/>
              </w:rPr>
            </w:pPr>
          </w:p>
        </w:tc>
      </w:tr>
      <w:tr w:rsidR="00706296" w:rsidRPr="000D70BF" w14:paraId="574C557C"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13CB2820" w14:textId="77777777" w:rsidR="00706296" w:rsidRPr="000D70BF" w:rsidRDefault="00706296" w:rsidP="00706296">
            <w:pPr>
              <w:pStyle w:val="TAL"/>
            </w:pPr>
            <w:proofErr w:type="spellStart"/>
            <w:r w:rsidRPr="000D70BF">
              <w:rPr>
                <w:rFonts w:eastAsia="DengXian"/>
                <w:szCs w:val="18"/>
                <w:lang w:eastAsia="zh-CN"/>
              </w:rPr>
              <w:t>TimeWindow</w:t>
            </w:r>
            <w:proofErr w:type="spellEnd"/>
          </w:p>
        </w:tc>
        <w:tc>
          <w:tcPr>
            <w:tcW w:w="2548" w:type="dxa"/>
            <w:tcBorders>
              <w:top w:val="single" w:sz="4" w:space="0" w:color="auto"/>
              <w:left w:val="single" w:sz="4" w:space="0" w:color="auto"/>
              <w:bottom w:val="single" w:sz="4" w:space="0" w:color="auto"/>
              <w:right w:val="single" w:sz="4" w:space="0" w:color="auto"/>
            </w:tcBorders>
          </w:tcPr>
          <w:p w14:paraId="73CF0F6A" w14:textId="501412D3" w:rsidR="00706296" w:rsidRPr="000D70BF" w:rsidRDefault="00706296" w:rsidP="00CD33C9">
            <w:pPr>
              <w:pStyle w:val="TAL"/>
            </w:pPr>
            <w:r w:rsidRPr="000D70BF">
              <w:t>3GPP TS 29.122 [</w:t>
            </w:r>
            <w:r w:rsidR="00CD33C9">
              <w:t>22</w:t>
            </w:r>
            <w:r w:rsidRPr="000D70BF">
              <w:t>]</w:t>
            </w:r>
          </w:p>
        </w:tc>
        <w:tc>
          <w:tcPr>
            <w:tcW w:w="2647" w:type="dxa"/>
            <w:tcBorders>
              <w:top w:val="single" w:sz="4" w:space="0" w:color="auto"/>
              <w:left w:val="single" w:sz="4" w:space="0" w:color="auto"/>
              <w:bottom w:val="single" w:sz="4" w:space="0" w:color="auto"/>
              <w:right w:val="single" w:sz="4" w:space="0" w:color="auto"/>
            </w:tcBorders>
          </w:tcPr>
          <w:p w14:paraId="698F53C3" w14:textId="77777777" w:rsidR="00706296" w:rsidRPr="000D70BF" w:rsidRDefault="00706296" w:rsidP="00706296">
            <w:pPr>
              <w:pStyle w:val="TAL"/>
              <w:rPr>
                <w:rFonts w:cs="Arial"/>
                <w:szCs w:val="18"/>
                <w:lang w:eastAsia="zh-CN"/>
              </w:rPr>
            </w:pPr>
            <w:r w:rsidRPr="000D70BF">
              <w:t>Represents a time window.</w:t>
            </w:r>
          </w:p>
        </w:tc>
        <w:tc>
          <w:tcPr>
            <w:tcW w:w="1821" w:type="dxa"/>
            <w:tcBorders>
              <w:top w:val="single" w:sz="4" w:space="0" w:color="auto"/>
              <w:left w:val="single" w:sz="4" w:space="0" w:color="auto"/>
              <w:bottom w:val="single" w:sz="4" w:space="0" w:color="auto"/>
              <w:right w:val="single" w:sz="4" w:space="0" w:color="auto"/>
            </w:tcBorders>
          </w:tcPr>
          <w:p w14:paraId="3A8D3C3A" w14:textId="77777777" w:rsidR="00706296" w:rsidRPr="000D70BF" w:rsidRDefault="00706296" w:rsidP="00706296">
            <w:pPr>
              <w:pStyle w:val="TAL"/>
              <w:rPr>
                <w:rFonts w:cs="Arial"/>
                <w:szCs w:val="18"/>
              </w:rPr>
            </w:pPr>
          </w:p>
        </w:tc>
      </w:tr>
      <w:tr w:rsidR="00706296" w:rsidRPr="000D70BF" w14:paraId="1AA56F70"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26785CC7" w14:textId="77777777" w:rsidR="00706296" w:rsidRPr="000D70BF" w:rsidRDefault="00706296" w:rsidP="00706296">
            <w:pPr>
              <w:pStyle w:val="TAL"/>
              <w:rPr>
                <w:rFonts w:eastAsia="DengXian"/>
                <w:szCs w:val="18"/>
                <w:lang w:eastAsia="zh-CN"/>
              </w:rPr>
            </w:pPr>
            <w:proofErr w:type="spellStart"/>
            <w:r w:rsidRPr="000D70BF">
              <w:rPr>
                <w:rFonts w:eastAsia="DengXian"/>
                <w:szCs w:val="18"/>
                <w:lang w:eastAsia="zh-CN"/>
              </w:rPr>
              <w:t>Uinteger</w:t>
            </w:r>
            <w:proofErr w:type="spellEnd"/>
          </w:p>
        </w:tc>
        <w:tc>
          <w:tcPr>
            <w:tcW w:w="2548" w:type="dxa"/>
            <w:tcBorders>
              <w:top w:val="single" w:sz="4" w:space="0" w:color="auto"/>
              <w:left w:val="single" w:sz="4" w:space="0" w:color="auto"/>
              <w:bottom w:val="single" w:sz="4" w:space="0" w:color="auto"/>
              <w:right w:val="single" w:sz="4" w:space="0" w:color="auto"/>
            </w:tcBorders>
          </w:tcPr>
          <w:p w14:paraId="728BF2E4" w14:textId="2D2308C9"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7DF2024B" w14:textId="77777777" w:rsidR="00706296" w:rsidRPr="000D70BF" w:rsidRDefault="00706296" w:rsidP="00706296">
            <w:pPr>
              <w:pStyle w:val="TAL"/>
            </w:pPr>
            <w:r w:rsidRPr="000D70BF">
              <w:t>Unsigned Integer, i.e. only value 0 and integers above 0 are permissible.</w:t>
            </w:r>
          </w:p>
        </w:tc>
        <w:tc>
          <w:tcPr>
            <w:tcW w:w="1821" w:type="dxa"/>
            <w:tcBorders>
              <w:top w:val="single" w:sz="4" w:space="0" w:color="auto"/>
              <w:left w:val="single" w:sz="4" w:space="0" w:color="auto"/>
              <w:bottom w:val="single" w:sz="4" w:space="0" w:color="auto"/>
              <w:right w:val="single" w:sz="4" w:space="0" w:color="auto"/>
            </w:tcBorders>
          </w:tcPr>
          <w:p w14:paraId="484F05FC" w14:textId="77777777" w:rsidR="00706296" w:rsidRPr="000D70BF" w:rsidRDefault="00706296" w:rsidP="00706296">
            <w:pPr>
              <w:pStyle w:val="TAL"/>
              <w:rPr>
                <w:rFonts w:cs="Arial"/>
                <w:szCs w:val="18"/>
              </w:rPr>
            </w:pPr>
          </w:p>
        </w:tc>
      </w:tr>
      <w:tr w:rsidR="00706296" w:rsidRPr="000D70BF" w14:paraId="25758359"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57B0DBD3" w14:textId="77777777" w:rsidR="00706296" w:rsidRPr="000D70BF" w:rsidRDefault="00706296" w:rsidP="00706296">
            <w:pPr>
              <w:pStyle w:val="TAL"/>
              <w:rPr>
                <w:rFonts w:eastAsia="DengXian"/>
                <w:szCs w:val="18"/>
                <w:lang w:eastAsia="zh-CN"/>
              </w:rPr>
            </w:pPr>
            <w:r w:rsidRPr="000D70BF">
              <w:t>Uri</w:t>
            </w:r>
          </w:p>
        </w:tc>
        <w:tc>
          <w:tcPr>
            <w:tcW w:w="2548" w:type="dxa"/>
            <w:tcBorders>
              <w:top w:val="single" w:sz="4" w:space="0" w:color="auto"/>
              <w:left w:val="single" w:sz="4" w:space="0" w:color="auto"/>
              <w:bottom w:val="single" w:sz="4" w:space="0" w:color="auto"/>
              <w:right w:val="single" w:sz="4" w:space="0" w:color="auto"/>
            </w:tcBorders>
          </w:tcPr>
          <w:p w14:paraId="36EE1A13" w14:textId="3414E295" w:rsidR="00706296" w:rsidRPr="000D70BF" w:rsidRDefault="00706296" w:rsidP="00096509">
            <w:pPr>
              <w:pStyle w:val="TAL"/>
            </w:pPr>
            <w:r w:rsidRPr="000D70BF">
              <w:t>3GPP TS 29.571 [</w:t>
            </w:r>
            <w:r w:rsidR="00096509">
              <w:t>16</w:t>
            </w:r>
            <w:r w:rsidRPr="000D70BF">
              <w:t>]</w:t>
            </w:r>
          </w:p>
        </w:tc>
        <w:tc>
          <w:tcPr>
            <w:tcW w:w="2647" w:type="dxa"/>
            <w:tcBorders>
              <w:top w:val="single" w:sz="4" w:space="0" w:color="auto"/>
              <w:left w:val="single" w:sz="4" w:space="0" w:color="auto"/>
              <w:bottom w:val="single" w:sz="4" w:space="0" w:color="auto"/>
              <w:right w:val="single" w:sz="4" w:space="0" w:color="auto"/>
            </w:tcBorders>
          </w:tcPr>
          <w:p w14:paraId="676B1E5F" w14:textId="77777777" w:rsidR="00706296" w:rsidRPr="000D70BF" w:rsidRDefault="00706296" w:rsidP="00706296">
            <w:pPr>
              <w:pStyle w:val="TAL"/>
            </w:pPr>
            <w:r w:rsidRPr="000D70BF">
              <w:rPr>
                <w:rFonts w:cs="Arial"/>
                <w:szCs w:val="18"/>
                <w:lang w:eastAsia="zh-CN"/>
              </w:rPr>
              <w:t>Represents a URI.</w:t>
            </w:r>
          </w:p>
        </w:tc>
        <w:tc>
          <w:tcPr>
            <w:tcW w:w="1821" w:type="dxa"/>
            <w:tcBorders>
              <w:top w:val="single" w:sz="4" w:space="0" w:color="auto"/>
              <w:left w:val="single" w:sz="4" w:space="0" w:color="auto"/>
              <w:bottom w:val="single" w:sz="4" w:space="0" w:color="auto"/>
              <w:right w:val="single" w:sz="4" w:space="0" w:color="auto"/>
            </w:tcBorders>
          </w:tcPr>
          <w:p w14:paraId="137909B1" w14:textId="77777777" w:rsidR="00706296" w:rsidRPr="000D70BF" w:rsidRDefault="00706296" w:rsidP="00706296">
            <w:pPr>
              <w:pStyle w:val="TAL"/>
              <w:rPr>
                <w:rFonts w:cs="Arial"/>
                <w:szCs w:val="18"/>
              </w:rPr>
            </w:pPr>
          </w:p>
        </w:tc>
      </w:tr>
      <w:tr w:rsidR="00BC5D5A" w:rsidRPr="000D70BF" w14:paraId="288A794A" w14:textId="77777777" w:rsidTr="00BC5D5A">
        <w:trPr>
          <w:jc w:val="center"/>
        </w:trPr>
        <w:tc>
          <w:tcPr>
            <w:tcW w:w="2408" w:type="dxa"/>
            <w:tcBorders>
              <w:top w:val="single" w:sz="4" w:space="0" w:color="auto"/>
              <w:left w:val="single" w:sz="4" w:space="0" w:color="auto"/>
              <w:bottom w:val="single" w:sz="4" w:space="0" w:color="auto"/>
              <w:right w:val="single" w:sz="4" w:space="0" w:color="auto"/>
            </w:tcBorders>
          </w:tcPr>
          <w:p w14:paraId="7AC4597C" w14:textId="6385D583" w:rsidR="00BC5D5A" w:rsidRPr="000D70BF" w:rsidRDefault="00BC5D5A" w:rsidP="00BC5D5A">
            <w:pPr>
              <w:pStyle w:val="TAL"/>
            </w:pPr>
            <w:proofErr w:type="spellStart"/>
            <w:r w:rsidRPr="004C6195">
              <w:t>VflTermCause</w:t>
            </w:r>
            <w:proofErr w:type="spellEnd"/>
          </w:p>
        </w:tc>
        <w:tc>
          <w:tcPr>
            <w:tcW w:w="2548" w:type="dxa"/>
            <w:tcBorders>
              <w:top w:val="single" w:sz="4" w:space="0" w:color="auto"/>
              <w:left w:val="single" w:sz="4" w:space="0" w:color="auto"/>
              <w:bottom w:val="single" w:sz="4" w:space="0" w:color="auto"/>
              <w:right w:val="single" w:sz="4" w:space="0" w:color="auto"/>
            </w:tcBorders>
          </w:tcPr>
          <w:p w14:paraId="59A9E0E2" w14:textId="205CDBFB" w:rsidR="00BC5D5A" w:rsidRPr="000D70BF" w:rsidRDefault="00BC5D5A" w:rsidP="00BC5D5A">
            <w:pPr>
              <w:pStyle w:val="TAL"/>
            </w:pPr>
            <w:r w:rsidRPr="000D70BF">
              <w:t>3GPP TS 29.520 [18]</w:t>
            </w:r>
          </w:p>
        </w:tc>
        <w:tc>
          <w:tcPr>
            <w:tcW w:w="2647" w:type="dxa"/>
            <w:tcBorders>
              <w:top w:val="single" w:sz="4" w:space="0" w:color="auto"/>
              <w:left w:val="single" w:sz="4" w:space="0" w:color="auto"/>
              <w:bottom w:val="single" w:sz="4" w:space="0" w:color="auto"/>
              <w:right w:val="single" w:sz="4" w:space="0" w:color="auto"/>
            </w:tcBorders>
          </w:tcPr>
          <w:p w14:paraId="65251B3C" w14:textId="256FFA69" w:rsidR="00BC5D5A" w:rsidRPr="000D70BF" w:rsidRDefault="00BC5D5A" w:rsidP="00BC5D5A">
            <w:pPr>
              <w:pStyle w:val="TAL"/>
              <w:rPr>
                <w:rFonts w:cs="Arial"/>
                <w:szCs w:val="18"/>
                <w:lang w:eastAsia="zh-CN"/>
              </w:rPr>
            </w:pPr>
            <w:r w:rsidRPr="00291BFB">
              <w:rPr>
                <w:rFonts w:cs="Arial"/>
                <w:szCs w:val="18"/>
                <w:lang w:eastAsia="zh-CN"/>
              </w:rPr>
              <w:t>Represents a cause of termination.</w:t>
            </w:r>
          </w:p>
        </w:tc>
        <w:tc>
          <w:tcPr>
            <w:tcW w:w="1821" w:type="dxa"/>
            <w:tcBorders>
              <w:top w:val="single" w:sz="4" w:space="0" w:color="auto"/>
              <w:left w:val="single" w:sz="4" w:space="0" w:color="auto"/>
              <w:bottom w:val="single" w:sz="4" w:space="0" w:color="auto"/>
              <w:right w:val="single" w:sz="4" w:space="0" w:color="auto"/>
            </w:tcBorders>
          </w:tcPr>
          <w:p w14:paraId="5B92C488" w14:textId="77777777" w:rsidR="00BC5D5A" w:rsidRPr="000D70BF" w:rsidRDefault="00BC5D5A" w:rsidP="00BC5D5A">
            <w:pPr>
              <w:pStyle w:val="TAL"/>
              <w:rPr>
                <w:rFonts w:cs="Arial"/>
                <w:szCs w:val="18"/>
              </w:rPr>
            </w:pPr>
          </w:p>
        </w:tc>
      </w:tr>
    </w:tbl>
    <w:p w14:paraId="283CC214" w14:textId="77777777" w:rsidR="00362CAB" w:rsidRPr="000D70BF" w:rsidRDefault="00362CAB" w:rsidP="00362CAB">
      <w:pPr>
        <w:rPr>
          <w:lang w:val="en-US"/>
        </w:rPr>
      </w:pPr>
    </w:p>
    <w:p w14:paraId="3DEE3D73" w14:textId="2045469F" w:rsidR="00362CAB" w:rsidRPr="000D70BF" w:rsidRDefault="00362CAB" w:rsidP="00362CAB">
      <w:pPr>
        <w:pStyle w:val="Heading4"/>
        <w:rPr>
          <w:lang w:val="en-US"/>
        </w:rPr>
      </w:pPr>
      <w:bookmarkStart w:id="702" w:name="_Toc214987875"/>
      <w:r w:rsidRPr="000D70BF">
        <w:rPr>
          <w:lang w:val="en-US"/>
        </w:rPr>
        <w:t>6.4.6.</w:t>
      </w:r>
      <w:r w:rsidR="003C6BAA">
        <w:rPr>
          <w:lang w:val="en-US"/>
        </w:rPr>
        <w:t>2</w:t>
      </w:r>
      <w:r w:rsidRPr="000D70BF">
        <w:rPr>
          <w:lang w:val="en-US"/>
        </w:rPr>
        <w:tab/>
        <w:t>Structured data types</w:t>
      </w:r>
      <w:bookmarkEnd w:id="702"/>
    </w:p>
    <w:p w14:paraId="77B849DA" w14:textId="79730CAE" w:rsidR="00362CAB" w:rsidRDefault="00362CAB" w:rsidP="00362CAB">
      <w:pPr>
        <w:pStyle w:val="Heading5"/>
      </w:pPr>
      <w:bookmarkStart w:id="703" w:name="_Toc214987876"/>
      <w:r w:rsidRPr="000D70BF">
        <w:t>6.4.6.</w:t>
      </w:r>
      <w:r w:rsidR="003C6BAA">
        <w:t>2</w:t>
      </w:r>
      <w:r w:rsidRPr="000D70BF">
        <w:t>.1</w:t>
      </w:r>
      <w:r w:rsidRPr="000D70BF">
        <w:tab/>
        <w:t>Introduction</w:t>
      </w:r>
      <w:bookmarkEnd w:id="703"/>
    </w:p>
    <w:p w14:paraId="741302B9" w14:textId="295AA7CB" w:rsidR="003C6BAA" w:rsidRPr="003C6BAA" w:rsidRDefault="003C6BAA" w:rsidP="003C6BAA">
      <w:pPr>
        <w:rPr>
          <w:rFonts w:ascii="Arial" w:hAnsi="Arial"/>
          <w:sz w:val="22"/>
        </w:rPr>
      </w:pPr>
      <w:r>
        <w:t>This clause defines the structures to be used in resource representations.</w:t>
      </w:r>
    </w:p>
    <w:p w14:paraId="73F631AB" w14:textId="7287D923" w:rsidR="00362CAB" w:rsidRPr="000D70BF" w:rsidRDefault="00B949FA" w:rsidP="00362CAB">
      <w:pPr>
        <w:pStyle w:val="Heading5"/>
      </w:pPr>
      <w:bookmarkStart w:id="704" w:name="_Toc214987877"/>
      <w:r>
        <w:t>6</w:t>
      </w:r>
      <w:r w:rsidR="00362CAB" w:rsidRPr="000D70BF">
        <w:t>.4.6.</w:t>
      </w:r>
      <w:r>
        <w:t>2</w:t>
      </w:r>
      <w:r w:rsidR="00362CAB" w:rsidRPr="000D70BF">
        <w:t>.2</w:t>
      </w:r>
      <w:r w:rsidR="00362CAB" w:rsidRPr="000D70BF">
        <w:tab/>
        <w:t xml:space="preserve">Type </w:t>
      </w:r>
      <w:proofErr w:type="spellStart"/>
      <w:r w:rsidR="00362CAB" w:rsidRPr="000D70BF">
        <w:rPr>
          <w:rFonts w:eastAsia="DengXian"/>
        </w:rPr>
        <w:t>InferEventSubsc</w:t>
      </w:r>
      <w:bookmarkEnd w:id="704"/>
      <w:proofErr w:type="spellEnd"/>
    </w:p>
    <w:p w14:paraId="46DC6887" w14:textId="4521703E" w:rsidR="00362CAB" w:rsidRPr="000D70BF" w:rsidRDefault="00362CAB" w:rsidP="00362CAB">
      <w:pPr>
        <w:pStyle w:val="TH"/>
        <w:rPr>
          <w:rFonts w:eastAsia="ＭＳ 明朝"/>
        </w:rPr>
      </w:pPr>
      <w:r w:rsidRPr="000D70BF">
        <w:rPr>
          <w:rFonts w:eastAsia="ＭＳ 明朝"/>
        </w:rPr>
        <w:t>Table </w:t>
      </w:r>
      <w:r w:rsidR="00B949FA">
        <w:rPr>
          <w:rFonts w:eastAsia="ＭＳ 明朝"/>
        </w:rPr>
        <w:t>6</w:t>
      </w:r>
      <w:r w:rsidRPr="000D70BF">
        <w:rPr>
          <w:rFonts w:eastAsia="ＭＳ 明朝"/>
        </w:rPr>
        <w:t>.4.6.</w:t>
      </w:r>
      <w:r w:rsidR="00B949FA">
        <w:rPr>
          <w:rFonts w:eastAsia="ＭＳ 明朝"/>
        </w:rPr>
        <w:t>2</w:t>
      </w:r>
      <w:r w:rsidRPr="000D70BF">
        <w:rPr>
          <w:rFonts w:eastAsia="ＭＳ 明朝"/>
        </w:rPr>
        <w:t xml:space="preserve">.2-1: Definition of type </w:t>
      </w:r>
      <w:proofErr w:type="spellStart"/>
      <w:r w:rsidRPr="000D70BF">
        <w:rPr>
          <w:rFonts w:eastAsia="ＭＳ 明朝"/>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rsidRPr="000D70BF" w14:paraId="5B6B474A" w14:textId="77777777" w:rsidTr="007F7038">
        <w:trPr>
          <w:trHeight w:val="139"/>
          <w:jc w:val="center"/>
        </w:trPr>
        <w:tc>
          <w:tcPr>
            <w:tcW w:w="1542" w:type="dxa"/>
            <w:shd w:val="clear" w:color="auto" w:fill="D0CECE"/>
          </w:tcPr>
          <w:p w14:paraId="10A2E32E" w14:textId="77777777" w:rsidR="00362CAB" w:rsidRPr="000D70BF" w:rsidRDefault="00362CAB" w:rsidP="007F7038">
            <w:pPr>
              <w:pStyle w:val="TAH"/>
            </w:pPr>
            <w:r w:rsidRPr="000D70BF">
              <w:t>Attribute name</w:t>
            </w:r>
          </w:p>
        </w:tc>
        <w:tc>
          <w:tcPr>
            <w:tcW w:w="2417" w:type="dxa"/>
            <w:shd w:val="clear" w:color="auto" w:fill="D0CECE"/>
          </w:tcPr>
          <w:p w14:paraId="53F210E9" w14:textId="77777777" w:rsidR="00362CAB" w:rsidRPr="000D70BF" w:rsidRDefault="00362CAB" w:rsidP="007F7038">
            <w:pPr>
              <w:pStyle w:val="TAH"/>
            </w:pPr>
            <w:r w:rsidRPr="000D70BF">
              <w:t>Data type</w:t>
            </w:r>
          </w:p>
        </w:tc>
        <w:tc>
          <w:tcPr>
            <w:tcW w:w="284" w:type="dxa"/>
            <w:shd w:val="clear" w:color="auto" w:fill="D0CECE"/>
          </w:tcPr>
          <w:p w14:paraId="087F9323" w14:textId="77777777" w:rsidR="00362CAB" w:rsidRPr="000D70BF" w:rsidRDefault="00362CAB" w:rsidP="007F7038">
            <w:pPr>
              <w:pStyle w:val="TAH"/>
            </w:pPr>
            <w:r w:rsidRPr="000D70BF">
              <w:t>P</w:t>
            </w:r>
          </w:p>
        </w:tc>
        <w:tc>
          <w:tcPr>
            <w:tcW w:w="1134" w:type="dxa"/>
            <w:shd w:val="clear" w:color="auto" w:fill="D0CECE"/>
          </w:tcPr>
          <w:p w14:paraId="213C6D0C" w14:textId="77777777" w:rsidR="00362CAB" w:rsidRPr="000D70BF" w:rsidRDefault="00362CAB" w:rsidP="007F7038">
            <w:pPr>
              <w:pStyle w:val="TAH"/>
            </w:pPr>
            <w:r w:rsidRPr="000D70BF">
              <w:t>Cardinality</w:t>
            </w:r>
          </w:p>
        </w:tc>
        <w:tc>
          <w:tcPr>
            <w:tcW w:w="2682" w:type="dxa"/>
            <w:shd w:val="clear" w:color="auto" w:fill="D0CECE"/>
          </w:tcPr>
          <w:p w14:paraId="26303C34"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23825E60" w14:textId="77777777" w:rsidR="00362CAB" w:rsidRPr="000D70BF" w:rsidRDefault="00362CAB" w:rsidP="007F7038">
            <w:pPr>
              <w:pStyle w:val="TAH"/>
            </w:pPr>
            <w:r w:rsidRPr="000D70BF">
              <w:rPr>
                <w:rFonts w:cs="Arial"/>
                <w:szCs w:val="18"/>
              </w:rPr>
              <w:t>Applicability</w:t>
            </w:r>
          </w:p>
        </w:tc>
      </w:tr>
      <w:tr w:rsidR="00362CAB" w:rsidRPr="000D70BF" w14:paraId="5DE525F7" w14:textId="77777777" w:rsidTr="007F7038">
        <w:trPr>
          <w:jc w:val="center"/>
        </w:trPr>
        <w:tc>
          <w:tcPr>
            <w:tcW w:w="1542" w:type="dxa"/>
          </w:tcPr>
          <w:p w14:paraId="3D9AC77C" w14:textId="77777777" w:rsidR="00362CAB" w:rsidRPr="000D70BF" w:rsidRDefault="00362CAB" w:rsidP="007F7038">
            <w:pPr>
              <w:pStyle w:val="TAL"/>
            </w:pPr>
            <w:proofErr w:type="spellStart"/>
            <w:r w:rsidRPr="000D70BF">
              <w:t>notifCorreId</w:t>
            </w:r>
            <w:proofErr w:type="spellEnd"/>
          </w:p>
        </w:tc>
        <w:tc>
          <w:tcPr>
            <w:tcW w:w="2417" w:type="dxa"/>
          </w:tcPr>
          <w:p w14:paraId="75E3C592" w14:textId="77777777" w:rsidR="00362CAB" w:rsidRPr="000D70BF" w:rsidRDefault="00362CAB" w:rsidP="007F7038">
            <w:pPr>
              <w:pStyle w:val="TAL"/>
            </w:pPr>
            <w:r w:rsidRPr="000D70BF">
              <w:t>string</w:t>
            </w:r>
          </w:p>
        </w:tc>
        <w:tc>
          <w:tcPr>
            <w:tcW w:w="284" w:type="dxa"/>
          </w:tcPr>
          <w:p w14:paraId="3E1F76F6" w14:textId="77777777" w:rsidR="00362CAB" w:rsidRPr="000D70BF" w:rsidRDefault="00362CAB" w:rsidP="007F7038">
            <w:pPr>
              <w:pStyle w:val="TAL"/>
            </w:pPr>
            <w:r w:rsidRPr="000D70BF">
              <w:t>M</w:t>
            </w:r>
          </w:p>
        </w:tc>
        <w:tc>
          <w:tcPr>
            <w:tcW w:w="1134" w:type="dxa"/>
          </w:tcPr>
          <w:p w14:paraId="58239E32" w14:textId="77777777" w:rsidR="00362CAB" w:rsidRPr="000D70BF" w:rsidRDefault="00362CAB" w:rsidP="007F7038">
            <w:pPr>
              <w:pStyle w:val="TAL"/>
            </w:pPr>
            <w:r w:rsidRPr="000D70BF">
              <w:t>1</w:t>
            </w:r>
          </w:p>
        </w:tc>
        <w:tc>
          <w:tcPr>
            <w:tcW w:w="2682" w:type="dxa"/>
          </w:tcPr>
          <w:p w14:paraId="6978D468" w14:textId="77777777" w:rsidR="00362CAB" w:rsidRPr="000D70BF" w:rsidRDefault="00362CAB" w:rsidP="007F7038">
            <w:pPr>
              <w:pStyle w:val="TAL"/>
            </w:pPr>
            <w:r w:rsidRPr="000D70BF">
              <w:t>The value of Notification Correlation ID in the corresponding notification.</w:t>
            </w:r>
          </w:p>
        </w:tc>
        <w:tc>
          <w:tcPr>
            <w:tcW w:w="1277" w:type="dxa"/>
          </w:tcPr>
          <w:p w14:paraId="5B79775E" w14:textId="77777777" w:rsidR="00362CAB" w:rsidRPr="000D70BF" w:rsidRDefault="00362CAB" w:rsidP="007F7038">
            <w:pPr>
              <w:pStyle w:val="TAL"/>
              <w:rPr>
                <w:rFonts w:cs="Arial"/>
                <w:szCs w:val="18"/>
              </w:rPr>
            </w:pPr>
          </w:p>
        </w:tc>
      </w:tr>
      <w:tr w:rsidR="00362CAB" w:rsidRPr="000D70BF" w14:paraId="24668550" w14:textId="77777777" w:rsidTr="007F7038">
        <w:trPr>
          <w:jc w:val="center"/>
        </w:trPr>
        <w:tc>
          <w:tcPr>
            <w:tcW w:w="1542" w:type="dxa"/>
          </w:tcPr>
          <w:p w14:paraId="3AEE663F" w14:textId="77777777" w:rsidR="00362CAB" w:rsidRPr="000D70BF" w:rsidRDefault="00362CAB" w:rsidP="007F7038">
            <w:pPr>
              <w:pStyle w:val="TAL"/>
            </w:pPr>
            <w:proofErr w:type="spellStart"/>
            <w:r w:rsidRPr="000D70BF">
              <w:t>notifUri</w:t>
            </w:r>
            <w:proofErr w:type="spellEnd"/>
          </w:p>
        </w:tc>
        <w:tc>
          <w:tcPr>
            <w:tcW w:w="2417" w:type="dxa"/>
          </w:tcPr>
          <w:p w14:paraId="66D55FD8" w14:textId="77777777" w:rsidR="00362CAB" w:rsidRPr="000D70BF" w:rsidRDefault="00362CAB" w:rsidP="007F7038">
            <w:pPr>
              <w:pStyle w:val="TAL"/>
            </w:pPr>
            <w:r w:rsidRPr="000D70BF">
              <w:t>Uri</w:t>
            </w:r>
          </w:p>
        </w:tc>
        <w:tc>
          <w:tcPr>
            <w:tcW w:w="284" w:type="dxa"/>
          </w:tcPr>
          <w:p w14:paraId="22CABCF5" w14:textId="77777777" w:rsidR="00362CAB" w:rsidRPr="000D70BF" w:rsidRDefault="00362CAB" w:rsidP="007F7038">
            <w:pPr>
              <w:pStyle w:val="TAL"/>
            </w:pPr>
            <w:r w:rsidRPr="000D70BF">
              <w:t>M</w:t>
            </w:r>
          </w:p>
        </w:tc>
        <w:tc>
          <w:tcPr>
            <w:tcW w:w="1134" w:type="dxa"/>
          </w:tcPr>
          <w:p w14:paraId="56BFD486" w14:textId="77777777" w:rsidR="00362CAB" w:rsidRPr="000D70BF" w:rsidRDefault="00362CAB" w:rsidP="007F7038">
            <w:pPr>
              <w:pStyle w:val="TAL"/>
            </w:pPr>
            <w:r w:rsidRPr="000D70BF">
              <w:t>1</w:t>
            </w:r>
          </w:p>
        </w:tc>
        <w:tc>
          <w:tcPr>
            <w:tcW w:w="2682" w:type="dxa"/>
          </w:tcPr>
          <w:p w14:paraId="18490A80"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4524809B" w14:textId="77777777" w:rsidR="00362CAB" w:rsidRPr="000D70BF" w:rsidRDefault="00362CAB" w:rsidP="007F7038">
            <w:pPr>
              <w:pStyle w:val="TAL"/>
              <w:rPr>
                <w:rFonts w:cs="Arial"/>
                <w:szCs w:val="18"/>
              </w:rPr>
            </w:pPr>
          </w:p>
        </w:tc>
      </w:tr>
      <w:tr w:rsidR="00362CAB" w:rsidRPr="000D70BF" w14:paraId="22EA445B" w14:textId="77777777" w:rsidTr="007F7038">
        <w:trPr>
          <w:jc w:val="center"/>
        </w:trPr>
        <w:tc>
          <w:tcPr>
            <w:tcW w:w="1542" w:type="dxa"/>
          </w:tcPr>
          <w:p w14:paraId="0C152116" w14:textId="77777777" w:rsidR="00362CAB" w:rsidRPr="000D70BF" w:rsidRDefault="00362CAB" w:rsidP="007F7038">
            <w:pPr>
              <w:pStyle w:val="TAL"/>
            </w:pPr>
            <w:proofErr w:type="spellStart"/>
            <w:r w:rsidRPr="000D70BF">
              <w:t>suppFeats</w:t>
            </w:r>
            <w:proofErr w:type="spellEnd"/>
          </w:p>
        </w:tc>
        <w:tc>
          <w:tcPr>
            <w:tcW w:w="2417" w:type="dxa"/>
          </w:tcPr>
          <w:p w14:paraId="21A3065C" w14:textId="77777777" w:rsidR="00362CAB" w:rsidRPr="000D70BF" w:rsidRDefault="00362CAB" w:rsidP="007F7038">
            <w:pPr>
              <w:pStyle w:val="TAL"/>
            </w:pPr>
            <w:proofErr w:type="spellStart"/>
            <w:r w:rsidRPr="000D70BF">
              <w:t>SupportedFeatures</w:t>
            </w:r>
            <w:proofErr w:type="spellEnd"/>
          </w:p>
        </w:tc>
        <w:tc>
          <w:tcPr>
            <w:tcW w:w="284" w:type="dxa"/>
          </w:tcPr>
          <w:p w14:paraId="0637C833" w14:textId="77777777" w:rsidR="00362CAB" w:rsidRPr="000D70BF" w:rsidRDefault="00362CAB" w:rsidP="007F7038">
            <w:pPr>
              <w:pStyle w:val="TAL"/>
            </w:pPr>
            <w:r w:rsidRPr="000D70BF">
              <w:t>C</w:t>
            </w:r>
          </w:p>
        </w:tc>
        <w:tc>
          <w:tcPr>
            <w:tcW w:w="1134" w:type="dxa"/>
          </w:tcPr>
          <w:p w14:paraId="2507F8A9" w14:textId="77777777" w:rsidR="00362CAB" w:rsidRPr="000D70BF" w:rsidRDefault="00362CAB" w:rsidP="007F7038">
            <w:pPr>
              <w:pStyle w:val="TAL"/>
            </w:pPr>
            <w:r w:rsidRPr="000D70BF">
              <w:t>0..1</w:t>
            </w:r>
          </w:p>
        </w:tc>
        <w:tc>
          <w:tcPr>
            <w:tcW w:w="2682" w:type="dxa"/>
          </w:tcPr>
          <w:p w14:paraId="3DDB44B6" w14:textId="77777777" w:rsidR="00362CAB" w:rsidRPr="000D70BF" w:rsidRDefault="00362CAB" w:rsidP="007F7038">
            <w:pPr>
              <w:pStyle w:val="TAL"/>
            </w:pPr>
            <w:r w:rsidRPr="000D70BF">
              <w:t>List of Supported features used as described in clause 5.10.8.</w:t>
            </w:r>
          </w:p>
          <w:p w14:paraId="1FE7C160" w14:textId="2EDBC4EE" w:rsidR="00362CAB" w:rsidRPr="000D70BF" w:rsidRDefault="00362CAB" w:rsidP="00F966B9">
            <w:pPr>
              <w:pStyle w:val="TAL"/>
            </w:pPr>
            <w:r w:rsidRPr="000D70BF">
              <w:t>It shall be supplied by NF service consumer in the POST requests that request the creation of an Inference Subscriptions resource and shall be supplied by the AF in the reply of corresponding request.</w:t>
            </w:r>
          </w:p>
        </w:tc>
        <w:tc>
          <w:tcPr>
            <w:tcW w:w="1277" w:type="dxa"/>
          </w:tcPr>
          <w:p w14:paraId="18F24FC0" w14:textId="77777777" w:rsidR="00362CAB" w:rsidRPr="000D70BF" w:rsidRDefault="00362CAB" w:rsidP="007F7038">
            <w:pPr>
              <w:pStyle w:val="TAL"/>
              <w:rPr>
                <w:rFonts w:cs="Arial"/>
                <w:szCs w:val="18"/>
              </w:rPr>
            </w:pPr>
          </w:p>
        </w:tc>
      </w:tr>
      <w:tr w:rsidR="00362CAB" w:rsidRPr="000D70BF" w14:paraId="521BD5CF" w14:textId="77777777" w:rsidTr="007F7038">
        <w:trPr>
          <w:jc w:val="center"/>
        </w:trPr>
        <w:tc>
          <w:tcPr>
            <w:tcW w:w="1542" w:type="dxa"/>
          </w:tcPr>
          <w:p w14:paraId="104D151A" w14:textId="77777777" w:rsidR="00362CAB" w:rsidRPr="000D70BF" w:rsidRDefault="00362CAB" w:rsidP="007F7038">
            <w:pPr>
              <w:pStyle w:val="TAL"/>
            </w:pPr>
            <w:proofErr w:type="spellStart"/>
            <w:r w:rsidRPr="000D70BF">
              <w:t>inferAnaSubs</w:t>
            </w:r>
            <w:proofErr w:type="spellEnd"/>
          </w:p>
        </w:tc>
        <w:tc>
          <w:tcPr>
            <w:tcW w:w="2417" w:type="dxa"/>
          </w:tcPr>
          <w:p w14:paraId="782F4934" w14:textId="401EA019" w:rsidR="00362CAB" w:rsidRPr="000D70BF" w:rsidRDefault="00B949FA" w:rsidP="007F7038">
            <w:pPr>
              <w:pStyle w:val="TAL"/>
            </w:pPr>
            <w:r>
              <w:rPr>
                <w:rFonts w:hint="eastAsia"/>
                <w:lang w:eastAsia="zh-CN"/>
              </w:rPr>
              <w:t>map</w:t>
            </w:r>
            <w:r w:rsidR="00362CAB" w:rsidRPr="000D70BF">
              <w:rPr>
                <w:lang w:eastAsia="zh-CN"/>
              </w:rPr>
              <w:t>(</w:t>
            </w:r>
            <w:proofErr w:type="spellStart"/>
            <w:r w:rsidR="00362CAB" w:rsidRPr="000D70BF">
              <w:rPr>
                <w:lang w:eastAsia="zh-CN"/>
              </w:rPr>
              <w:t>InferAnaSub</w:t>
            </w:r>
            <w:proofErr w:type="spellEnd"/>
            <w:r w:rsidR="00362CAB" w:rsidRPr="000D70BF">
              <w:rPr>
                <w:lang w:eastAsia="zh-CN"/>
              </w:rPr>
              <w:t>)</w:t>
            </w:r>
          </w:p>
        </w:tc>
        <w:tc>
          <w:tcPr>
            <w:tcW w:w="284" w:type="dxa"/>
          </w:tcPr>
          <w:p w14:paraId="49184A06" w14:textId="77777777" w:rsidR="00362CAB" w:rsidRPr="000D70BF" w:rsidRDefault="00362CAB" w:rsidP="007F7038">
            <w:pPr>
              <w:pStyle w:val="TAL"/>
            </w:pPr>
            <w:r w:rsidRPr="000D70BF">
              <w:rPr>
                <w:lang w:eastAsia="zh-CN"/>
              </w:rPr>
              <w:t>M</w:t>
            </w:r>
          </w:p>
        </w:tc>
        <w:tc>
          <w:tcPr>
            <w:tcW w:w="1134" w:type="dxa"/>
          </w:tcPr>
          <w:p w14:paraId="43DCA504" w14:textId="77777777" w:rsidR="00362CAB" w:rsidRPr="000D70BF" w:rsidRDefault="00362CAB" w:rsidP="007F7038">
            <w:pPr>
              <w:pStyle w:val="TAL"/>
            </w:pPr>
            <w:r w:rsidRPr="000D70BF">
              <w:rPr>
                <w:lang w:eastAsia="zh-CN"/>
              </w:rPr>
              <w:t>1..N</w:t>
            </w:r>
          </w:p>
        </w:tc>
        <w:tc>
          <w:tcPr>
            <w:tcW w:w="2682" w:type="dxa"/>
          </w:tcPr>
          <w:p w14:paraId="46D594B0" w14:textId="77777777" w:rsidR="00362CAB" w:rsidRDefault="00362CAB" w:rsidP="007F7038">
            <w:pPr>
              <w:pStyle w:val="TAL"/>
              <w:rPr>
                <w:rFonts w:cs="Arial"/>
                <w:szCs w:val="18"/>
                <w:lang w:eastAsia="zh-CN"/>
              </w:rPr>
            </w:pPr>
            <w:r w:rsidRPr="000D70BF">
              <w:rPr>
                <w:rFonts w:cs="Arial"/>
                <w:szCs w:val="18"/>
                <w:lang w:eastAsia="zh-CN"/>
              </w:rPr>
              <w:t>Identifies the inference subscription information for the subscribed analytics ID(s).</w:t>
            </w:r>
          </w:p>
          <w:p w14:paraId="02B36652" w14:textId="0AB5F4DD" w:rsidR="00B949FA" w:rsidRPr="000D70BF" w:rsidRDefault="00B949FA" w:rsidP="007F7038">
            <w:pPr>
              <w:pStyle w:val="TAL"/>
            </w:pPr>
            <w:r>
              <w:rPr>
                <w:rFonts w:cs="Arial"/>
                <w:szCs w:val="18"/>
              </w:rPr>
              <w:t>The key of the map shall be set to the value of the "</w:t>
            </w:r>
            <w:proofErr w:type="spellStart"/>
            <w:r>
              <w:rPr>
                <w:lang w:eastAsia="zh-CN"/>
              </w:rPr>
              <w:t>anaEvent</w:t>
            </w:r>
            <w:proofErr w:type="spellEnd"/>
            <w:r>
              <w:rPr>
                <w:rFonts w:cs="Arial"/>
                <w:szCs w:val="18"/>
              </w:rPr>
              <w:t xml:space="preserve">" attribute in the </w:t>
            </w:r>
            <w:proofErr w:type="spellStart"/>
            <w:r>
              <w:t>InferAnaSub</w:t>
            </w:r>
            <w:proofErr w:type="spellEnd"/>
            <w:r>
              <w:rPr>
                <w:rFonts w:cs="Arial"/>
                <w:szCs w:val="18"/>
              </w:rPr>
              <w:t xml:space="preserve"> data structure.</w:t>
            </w:r>
          </w:p>
        </w:tc>
        <w:tc>
          <w:tcPr>
            <w:tcW w:w="1277" w:type="dxa"/>
          </w:tcPr>
          <w:p w14:paraId="3768FF6D" w14:textId="77777777" w:rsidR="00362CAB" w:rsidRPr="000D70BF" w:rsidRDefault="00362CAB" w:rsidP="007F7038">
            <w:pPr>
              <w:pStyle w:val="TAL"/>
              <w:rPr>
                <w:rFonts w:cs="Arial"/>
                <w:szCs w:val="18"/>
              </w:rPr>
            </w:pPr>
          </w:p>
        </w:tc>
      </w:tr>
      <w:tr w:rsidR="00362CAB" w:rsidRPr="000D70BF" w14:paraId="22E7605A" w14:textId="77777777" w:rsidTr="007F7038">
        <w:trPr>
          <w:jc w:val="center"/>
        </w:trPr>
        <w:tc>
          <w:tcPr>
            <w:tcW w:w="1542" w:type="dxa"/>
          </w:tcPr>
          <w:p w14:paraId="6CB914CE" w14:textId="77777777" w:rsidR="00362CAB" w:rsidRPr="000D70BF" w:rsidRDefault="00362CAB" w:rsidP="007F7038">
            <w:pPr>
              <w:pStyle w:val="TAL"/>
            </w:pPr>
            <w:proofErr w:type="spellStart"/>
            <w:r w:rsidRPr="000D70BF">
              <w:t>inferResults</w:t>
            </w:r>
            <w:proofErr w:type="spellEnd"/>
          </w:p>
        </w:tc>
        <w:tc>
          <w:tcPr>
            <w:tcW w:w="2417" w:type="dxa"/>
          </w:tcPr>
          <w:p w14:paraId="136024FD" w14:textId="77777777" w:rsidR="00362CAB" w:rsidRPr="000D70BF" w:rsidRDefault="00362CAB" w:rsidP="007F7038">
            <w:pPr>
              <w:pStyle w:val="TAL"/>
            </w:pPr>
            <w:r w:rsidRPr="000D70BF">
              <w:t>array(</w:t>
            </w:r>
            <w:proofErr w:type="spellStart"/>
            <w:r w:rsidRPr="000D70BF">
              <w:t>InferResult</w:t>
            </w:r>
            <w:proofErr w:type="spellEnd"/>
            <w:r w:rsidRPr="000D70BF">
              <w:t>)</w:t>
            </w:r>
          </w:p>
        </w:tc>
        <w:tc>
          <w:tcPr>
            <w:tcW w:w="284" w:type="dxa"/>
          </w:tcPr>
          <w:p w14:paraId="6A77C504" w14:textId="77777777" w:rsidR="00362CAB" w:rsidRPr="000D70BF" w:rsidRDefault="00362CAB" w:rsidP="007F7038">
            <w:pPr>
              <w:pStyle w:val="TAL"/>
            </w:pPr>
            <w:r w:rsidRPr="000D70BF">
              <w:t>O</w:t>
            </w:r>
          </w:p>
        </w:tc>
        <w:tc>
          <w:tcPr>
            <w:tcW w:w="1134" w:type="dxa"/>
          </w:tcPr>
          <w:p w14:paraId="0FCE12C2" w14:textId="77777777" w:rsidR="00362CAB" w:rsidRPr="000D70BF" w:rsidRDefault="00362CAB" w:rsidP="007F7038">
            <w:pPr>
              <w:pStyle w:val="TAL"/>
            </w:pPr>
            <w:r w:rsidRPr="000D70BF">
              <w:t>1..N</w:t>
            </w:r>
          </w:p>
        </w:tc>
        <w:tc>
          <w:tcPr>
            <w:tcW w:w="2682" w:type="dxa"/>
          </w:tcPr>
          <w:p w14:paraId="14DEF6E6" w14:textId="77777777" w:rsidR="00362CAB" w:rsidRDefault="00362CAB" w:rsidP="007F7038">
            <w:pPr>
              <w:pStyle w:val="TAL"/>
            </w:pPr>
            <w:r w:rsidRPr="000D70BF">
              <w:t>Represents inference results.</w:t>
            </w:r>
          </w:p>
          <w:p w14:paraId="48B2A0F6" w14:textId="77777777" w:rsidR="00B949FA" w:rsidRPr="000D70BF" w:rsidRDefault="00B949FA" w:rsidP="00B949FA">
            <w:pPr>
              <w:pStyle w:val="TAL"/>
            </w:pPr>
          </w:p>
          <w:p w14:paraId="6FB249F5" w14:textId="07D5D44A" w:rsidR="00B949FA" w:rsidRPr="000D70BF" w:rsidRDefault="00B949FA" w:rsidP="00B949FA">
            <w:pPr>
              <w:pStyle w:val="TAL"/>
            </w:pPr>
            <w:r w:rsidRPr="000D70BF">
              <w:t xml:space="preserve">This attribute may be present only </w:t>
            </w:r>
            <w:r w:rsidRPr="001002FE">
              <w:t xml:space="preserve">in the response message and </w:t>
            </w:r>
            <w:r w:rsidRPr="000D70BF">
              <w:t>if immediate reporting was requested via the "</w:t>
            </w:r>
            <w:proofErr w:type="spellStart"/>
            <w:r w:rsidRPr="000D70BF">
              <w:t>reportInfo</w:t>
            </w:r>
            <w:proofErr w:type="spellEnd"/>
            <w:r w:rsidRPr="000D70BF">
              <w:t>" attribute.</w:t>
            </w:r>
          </w:p>
        </w:tc>
        <w:tc>
          <w:tcPr>
            <w:tcW w:w="1277" w:type="dxa"/>
          </w:tcPr>
          <w:p w14:paraId="25CC1FA9" w14:textId="77777777" w:rsidR="00362CAB" w:rsidRPr="000D70BF" w:rsidRDefault="00362CAB" w:rsidP="007F7038">
            <w:pPr>
              <w:pStyle w:val="TAL"/>
              <w:rPr>
                <w:rFonts w:cs="Arial"/>
                <w:szCs w:val="18"/>
              </w:rPr>
            </w:pPr>
          </w:p>
        </w:tc>
      </w:tr>
      <w:tr w:rsidR="00362CAB" w:rsidRPr="000D70BF" w14:paraId="4438AD05" w14:textId="77777777" w:rsidTr="007F7038">
        <w:trPr>
          <w:jc w:val="center"/>
        </w:trPr>
        <w:tc>
          <w:tcPr>
            <w:tcW w:w="1542" w:type="dxa"/>
          </w:tcPr>
          <w:p w14:paraId="21681AE3" w14:textId="77777777" w:rsidR="00362CAB" w:rsidRPr="000D70BF" w:rsidRDefault="00362CAB" w:rsidP="007F7038">
            <w:pPr>
              <w:pStyle w:val="TAL"/>
            </w:pPr>
            <w:proofErr w:type="spellStart"/>
            <w:r w:rsidRPr="000D70BF">
              <w:t>reportInfo</w:t>
            </w:r>
            <w:proofErr w:type="spellEnd"/>
          </w:p>
        </w:tc>
        <w:tc>
          <w:tcPr>
            <w:tcW w:w="2417" w:type="dxa"/>
          </w:tcPr>
          <w:p w14:paraId="31DC472A" w14:textId="77777777" w:rsidR="00362CAB" w:rsidRPr="000D70BF" w:rsidRDefault="00362CAB" w:rsidP="007F7038">
            <w:pPr>
              <w:pStyle w:val="TAL"/>
            </w:pPr>
            <w:proofErr w:type="spellStart"/>
            <w:r w:rsidRPr="000D70BF">
              <w:t>ReportingInformation</w:t>
            </w:r>
            <w:proofErr w:type="spellEnd"/>
          </w:p>
        </w:tc>
        <w:tc>
          <w:tcPr>
            <w:tcW w:w="284" w:type="dxa"/>
          </w:tcPr>
          <w:p w14:paraId="6AA2E1C9" w14:textId="77777777" w:rsidR="00362CAB" w:rsidRPr="000D70BF" w:rsidRDefault="00362CAB" w:rsidP="007F7038">
            <w:pPr>
              <w:pStyle w:val="TAL"/>
            </w:pPr>
            <w:r w:rsidRPr="000D70BF">
              <w:t>O</w:t>
            </w:r>
          </w:p>
        </w:tc>
        <w:tc>
          <w:tcPr>
            <w:tcW w:w="1134" w:type="dxa"/>
          </w:tcPr>
          <w:p w14:paraId="05BCB976" w14:textId="77777777" w:rsidR="00362CAB" w:rsidRPr="000D70BF" w:rsidRDefault="00362CAB" w:rsidP="007F7038">
            <w:pPr>
              <w:pStyle w:val="TAL"/>
            </w:pPr>
            <w:r w:rsidRPr="000D70BF">
              <w:t>0..1</w:t>
            </w:r>
          </w:p>
        </w:tc>
        <w:tc>
          <w:tcPr>
            <w:tcW w:w="2682" w:type="dxa"/>
          </w:tcPr>
          <w:p w14:paraId="34238463" w14:textId="77777777" w:rsidR="00362CAB" w:rsidRPr="000D70BF" w:rsidRDefault="00362CAB" w:rsidP="007F7038">
            <w:pPr>
              <w:pStyle w:val="TAL"/>
            </w:pPr>
            <w:r w:rsidRPr="000D70BF">
              <w:t>Reporting requirement information of the inference subscription.</w:t>
            </w:r>
          </w:p>
          <w:p w14:paraId="519A9D5C" w14:textId="77777777" w:rsidR="00362CAB" w:rsidRPr="000D70BF" w:rsidRDefault="00362CAB" w:rsidP="007F7038">
            <w:pPr>
              <w:pStyle w:val="TAL"/>
            </w:pPr>
            <w:r w:rsidRPr="000D70BF">
              <w:t xml:space="preserve">If omitted, the default values within the </w:t>
            </w:r>
            <w:proofErr w:type="spellStart"/>
            <w:r w:rsidRPr="000D70BF">
              <w:t>ReportingInformation</w:t>
            </w:r>
            <w:proofErr w:type="spellEnd"/>
            <w:r w:rsidRPr="000D70BF">
              <w:t xml:space="preserve"> data type apply.</w:t>
            </w:r>
          </w:p>
        </w:tc>
        <w:tc>
          <w:tcPr>
            <w:tcW w:w="1277" w:type="dxa"/>
          </w:tcPr>
          <w:p w14:paraId="3393B2A2" w14:textId="77777777" w:rsidR="00362CAB" w:rsidRPr="000D70BF" w:rsidRDefault="00362CAB" w:rsidP="007F7038">
            <w:pPr>
              <w:pStyle w:val="TAL"/>
              <w:rPr>
                <w:rFonts w:cs="Arial"/>
                <w:szCs w:val="18"/>
              </w:rPr>
            </w:pPr>
          </w:p>
        </w:tc>
      </w:tr>
    </w:tbl>
    <w:p w14:paraId="4D526D2F" w14:textId="77777777" w:rsidR="00362CAB" w:rsidRPr="000D70BF" w:rsidRDefault="00362CAB" w:rsidP="00362CAB">
      <w:pPr>
        <w:rPr>
          <w:lang w:eastAsia="ja-JP"/>
        </w:rPr>
      </w:pPr>
    </w:p>
    <w:p w14:paraId="4B7A68C3" w14:textId="1E018971" w:rsidR="00362CAB" w:rsidRPr="000D70BF" w:rsidRDefault="00B949FA" w:rsidP="00362CAB">
      <w:pPr>
        <w:pStyle w:val="Heading5"/>
      </w:pPr>
      <w:bookmarkStart w:id="705" w:name="_Toc214987878"/>
      <w:r>
        <w:t>6</w:t>
      </w:r>
      <w:r w:rsidR="00362CAB" w:rsidRPr="000D70BF">
        <w:t>.4.6.</w:t>
      </w:r>
      <w:r>
        <w:t>2</w:t>
      </w:r>
      <w:r w:rsidR="00362CAB" w:rsidRPr="000D70BF">
        <w:t>.3</w:t>
      </w:r>
      <w:r w:rsidR="00362CAB" w:rsidRPr="000D70BF">
        <w:tab/>
        <w:t xml:space="preserve">Type </w:t>
      </w:r>
      <w:proofErr w:type="spellStart"/>
      <w:r w:rsidR="00362CAB" w:rsidRPr="000D70BF">
        <w:rPr>
          <w:rFonts w:eastAsia="DengXian"/>
        </w:rPr>
        <w:t>InferEventSubscPatch</w:t>
      </w:r>
      <w:bookmarkEnd w:id="705"/>
      <w:proofErr w:type="spellEnd"/>
    </w:p>
    <w:p w14:paraId="3211DA15" w14:textId="7593BD55" w:rsidR="00362CAB" w:rsidRPr="000D70BF" w:rsidRDefault="00362CAB" w:rsidP="00362CAB">
      <w:pPr>
        <w:pStyle w:val="TH"/>
        <w:rPr>
          <w:rFonts w:eastAsia="ＭＳ 明朝"/>
        </w:rPr>
      </w:pPr>
      <w:r w:rsidRPr="000D70BF">
        <w:rPr>
          <w:rFonts w:eastAsia="ＭＳ 明朝"/>
        </w:rPr>
        <w:t>Table </w:t>
      </w:r>
      <w:r w:rsidR="00B949FA">
        <w:rPr>
          <w:rFonts w:eastAsia="ＭＳ 明朝"/>
        </w:rPr>
        <w:t>6</w:t>
      </w:r>
      <w:r w:rsidRPr="000D70BF">
        <w:rPr>
          <w:rFonts w:eastAsia="ＭＳ 明朝"/>
        </w:rPr>
        <w:t>.4.6.</w:t>
      </w:r>
      <w:r w:rsidR="00B949FA">
        <w:rPr>
          <w:rFonts w:eastAsia="ＭＳ 明朝"/>
        </w:rPr>
        <w:t>2</w:t>
      </w:r>
      <w:r w:rsidRPr="000D70BF">
        <w:rPr>
          <w:rFonts w:eastAsia="ＭＳ 明朝"/>
        </w:rPr>
        <w:t xml:space="preserve">.3-1: Definition of type </w:t>
      </w:r>
      <w:proofErr w:type="spellStart"/>
      <w:r w:rsidRPr="000D70BF">
        <w:rPr>
          <w:rFonts w:eastAsia="ＭＳ 明朝"/>
        </w:rPr>
        <w:t>InferEventSubsc</w:t>
      </w:r>
      <w:r w:rsidR="003C6BAA">
        <w:rPr>
          <w:rFonts w:eastAsia="ＭＳ 明朝"/>
        </w:rPr>
        <w:t>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rsidRPr="000D70BF" w14:paraId="5E528FDD" w14:textId="77777777" w:rsidTr="007F7038">
        <w:trPr>
          <w:trHeight w:val="139"/>
          <w:jc w:val="center"/>
        </w:trPr>
        <w:tc>
          <w:tcPr>
            <w:tcW w:w="1542" w:type="dxa"/>
            <w:shd w:val="clear" w:color="auto" w:fill="D0CECE"/>
          </w:tcPr>
          <w:p w14:paraId="71E817EA" w14:textId="77777777" w:rsidR="00362CAB" w:rsidRPr="000D70BF" w:rsidRDefault="00362CAB" w:rsidP="007F7038">
            <w:pPr>
              <w:pStyle w:val="TAH"/>
            </w:pPr>
            <w:r w:rsidRPr="000D70BF">
              <w:t>Attribute name</w:t>
            </w:r>
          </w:p>
        </w:tc>
        <w:tc>
          <w:tcPr>
            <w:tcW w:w="2417" w:type="dxa"/>
            <w:shd w:val="clear" w:color="auto" w:fill="D0CECE"/>
          </w:tcPr>
          <w:p w14:paraId="6FEA665D" w14:textId="77777777" w:rsidR="00362CAB" w:rsidRPr="000D70BF" w:rsidRDefault="00362CAB" w:rsidP="007F7038">
            <w:pPr>
              <w:pStyle w:val="TAH"/>
            </w:pPr>
            <w:r w:rsidRPr="000D70BF">
              <w:t>Data type</w:t>
            </w:r>
          </w:p>
        </w:tc>
        <w:tc>
          <w:tcPr>
            <w:tcW w:w="284" w:type="dxa"/>
            <w:shd w:val="clear" w:color="auto" w:fill="D0CECE"/>
          </w:tcPr>
          <w:p w14:paraId="0E65EF74" w14:textId="77777777" w:rsidR="00362CAB" w:rsidRPr="000D70BF" w:rsidRDefault="00362CAB" w:rsidP="007F7038">
            <w:pPr>
              <w:pStyle w:val="TAH"/>
            </w:pPr>
            <w:r w:rsidRPr="000D70BF">
              <w:t>P</w:t>
            </w:r>
          </w:p>
        </w:tc>
        <w:tc>
          <w:tcPr>
            <w:tcW w:w="1134" w:type="dxa"/>
            <w:shd w:val="clear" w:color="auto" w:fill="D0CECE"/>
          </w:tcPr>
          <w:p w14:paraId="779FFDBE" w14:textId="77777777" w:rsidR="00362CAB" w:rsidRPr="000D70BF" w:rsidRDefault="00362CAB" w:rsidP="007F7038">
            <w:pPr>
              <w:pStyle w:val="TAH"/>
            </w:pPr>
            <w:r w:rsidRPr="000D70BF">
              <w:t>Cardinality</w:t>
            </w:r>
          </w:p>
        </w:tc>
        <w:tc>
          <w:tcPr>
            <w:tcW w:w="2682" w:type="dxa"/>
            <w:shd w:val="clear" w:color="auto" w:fill="D0CECE"/>
          </w:tcPr>
          <w:p w14:paraId="4FD6629A"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6E917C18" w14:textId="77777777" w:rsidR="00362CAB" w:rsidRPr="000D70BF" w:rsidRDefault="00362CAB" w:rsidP="007F7038">
            <w:pPr>
              <w:pStyle w:val="TAH"/>
            </w:pPr>
            <w:r w:rsidRPr="000D70BF">
              <w:rPr>
                <w:rFonts w:cs="Arial"/>
                <w:szCs w:val="18"/>
              </w:rPr>
              <w:t>Applicability</w:t>
            </w:r>
          </w:p>
        </w:tc>
      </w:tr>
      <w:tr w:rsidR="00362CAB" w:rsidRPr="000D70BF" w14:paraId="6B9139D4" w14:textId="77777777" w:rsidTr="007F7038">
        <w:trPr>
          <w:jc w:val="center"/>
        </w:trPr>
        <w:tc>
          <w:tcPr>
            <w:tcW w:w="1542" w:type="dxa"/>
          </w:tcPr>
          <w:p w14:paraId="206607E6" w14:textId="77777777" w:rsidR="00362CAB" w:rsidRPr="000D70BF" w:rsidRDefault="00362CAB" w:rsidP="007F7038">
            <w:pPr>
              <w:pStyle w:val="TAL"/>
            </w:pPr>
            <w:proofErr w:type="spellStart"/>
            <w:r w:rsidRPr="000D70BF">
              <w:t>notifUri</w:t>
            </w:r>
            <w:proofErr w:type="spellEnd"/>
          </w:p>
        </w:tc>
        <w:tc>
          <w:tcPr>
            <w:tcW w:w="2417" w:type="dxa"/>
          </w:tcPr>
          <w:p w14:paraId="0549CAA4" w14:textId="77777777" w:rsidR="00362CAB" w:rsidRPr="000D70BF" w:rsidRDefault="00362CAB" w:rsidP="007F7038">
            <w:pPr>
              <w:pStyle w:val="TAL"/>
            </w:pPr>
            <w:r w:rsidRPr="000D70BF">
              <w:t>Uri</w:t>
            </w:r>
          </w:p>
        </w:tc>
        <w:tc>
          <w:tcPr>
            <w:tcW w:w="284" w:type="dxa"/>
          </w:tcPr>
          <w:p w14:paraId="7AEF9F03" w14:textId="77777777" w:rsidR="00362CAB" w:rsidRPr="000D70BF" w:rsidRDefault="00362CAB" w:rsidP="007F7038">
            <w:pPr>
              <w:pStyle w:val="TAL"/>
            </w:pPr>
            <w:r w:rsidRPr="000D70BF">
              <w:t>O</w:t>
            </w:r>
          </w:p>
        </w:tc>
        <w:tc>
          <w:tcPr>
            <w:tcW w:w="1134" w:type="dxa"/>
          </w:tcPr>
          <w:p w14:paraId="55B42116" w14:textId="77777777" w:rsidR="00362CAB" w:rsidRPr="000D70BF" w:rsidRDefault="00362CAB" w:rsidP="007F7038">
            <w:pPr>
              <w:pStyle w:val="TAL"/>
            </w:pPr>
            <w:r w:rsidRPr="000D70BF">
              <w:t>0..1</w:t>
            </w:r>
          </w:p>
        </w:tc>
        <w:tc>
          <w:tcPr>
            <w:tcW w:w="2682" w:type="dxa"/>
          </w:tcPr>
          <w:p w14:paraId="7A663184"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3D867DB4" w14:textId="77777777" w:rsidR="00362CAB" w:rsidRPr="000D70BF" w:rsidRDefault="00362CAB" w:rsidP="007F7038">
            <w:pPr>
              <w:pStyle w:val="TAL"/>
              <w:rPr>
                <w:rFonts w:cs="Arial"/>
                <w:szCs w:val="18"/>
              </w:rPr>
            </w:pPr>
          </w:p>
        </w:tc>
      </w:tr>
      <w:tr w:rsidR="00362CAB" w:rsidRPr="000D70BF" w14:paraId="3DC73B98" w14:textId="77777777" w:rsidTr="007F7038">
        <w:trPr>
          <w:jc w:val="center"/>
        </w:trPr>
        <w:tc>
          <w:tcPr>
            <w:tcW w:w="1542" w:type="dxa"/>
          </w:tcPr>
          <w:p w14:paraId="3D64793F" w14:textId="77777777" w:rsidR="00362CAB" w:rsidRPr="000D70BF" w:rsidRDefault="00362CAB" w:rsidP="007F7038">
            <w:pPr>
              <w:pStyle w:val="TAL"/>
            </w:pPr>
            <w:proofErr w:type="spellStart"/>
            <w:r w:rsidRPr="000D70BF">
              <w:t>notifCorreId</w:t>
            </w:r>
            <w:proofErr w:type="spellEnd"/>
          </w:p>
        </w:tc>
        <w:tc>
          <w:tcPr>
            <w:tcW w:w="2417" w:type="dxa"/>
          </w:tcPr>
          <w:p w14:paraId="528C29D9" w14:textId="77777777" w:rsidR="00362CAB" w:rsidRPr="000D70BF" w:rsidRDefault="00362CAB" w:rsidP="007F7038">
            <w:pPr>
              <w:pStyle w:val="TAL"/>
            </w:pPr>
            <w:r w:rsidRPr="000D70BF">
              <w:t>string</w:t>
            </w:r>
          </w:p>
        </w:tc>
        <w:tc>
          <w:tcPr>
            <w:tcW w:w="284" w:type="dxa"/>
          </w:tcPr>
          <w:p w14:paraId="662E3A01" w14:textId="77777777" w:rsidR="00362CAB" w:rsidRPr="000D70BF" w:rsidRDefault="00362CAB" w:rsidP="007F7038">
            <w:pPr>
              <w:pStyle w:val="TAL"/>
            </w:pPr>
            <w:r w:rsidRPr="000D70BF">
              <w:t>O</w:t>
            </w:r>
          </w:p>
        </w:tc>
        <w:tc>
          <w:tcPr>
            <w:tcW w:w="1134" w:type="dxa"/>
          </w:tcPr>
          <w:p w14:paraId="16741FD8" w14:textId="77777777" w:rsidR="00362CAB" w:rsidRPr="000D70BF" w:rsidRDefault="00362CAB" w:rsidP="007F7038">
            <w:pPr>
              <w:pStyle w:val="TAL"/>
            </w:pPr>
            <w:r w:rsidRPr="000D70BF">
              <w:t>0..1</w:t>
            </w:r>
          </w:p>
        </w:tc>
        <w:tc>
          <w:tcPr>
            <w:tcW w:w="2682" w:type="dxa"/>
          </w:tcPr>
          <w:p w14:paraId="7FF64F06" w14:textId="77777777" w:rsidR="00362CAB" w:rsidRPr="000D70BF" w:rsidRDefault="00362CAB" w:rsidP="007F7038">
            <w:pPr>
              <w:pStyle w:val="TAL"/>
              <w:rPr>
                <w:lang w:val="en-US" w:eastAsia="ja-JP"/>
              </w:rPr>
            </w:pPr>
            <w:r w:rsidRPr="000D70BF">
              <w:t>The value of Notification Correlation ID in the corresponding notification.</w:t>
            </w:r>
          </w:p>
        </w:tc>
        <w:tc>
          <w:tcPr>
            <w:tcW w:w="1277" w:type="dxa"/>
          </w:tcPr>
          <w:p w14:paraId="274283CE" w14:textId="77777777" w:rsidR="00362CAB" w:rsidRPr="000D70BF" w:rsidRDefault="00362CAB" w:rsidP="007F7038">
            <w:pPr>
              <w:pStyle w:val="TAL"/>
              <w:rPr>
                <w:rFonts w:cs="Arial"/>
                <w:szCs w:val="18"/>
              </w:rPr>
            </w:pPr>
          </w:p>
        </w:tc>
      </w:tr>
      <w:tr w:rsidR="00B949FA" w:rsidRPr="000D70BF" w14:paraId="3EFBA9B4" w14:textId="77777777" w:rsidTr="007F7038">
        <w:trPr>
          <w:jc w:val="center"/>
        </w:trPr>
        <w:tc>
          <w:tcPr>
            <w:tcW w:w="1542" w:type="dxa"/>
          </w:tcPr>
          <w:p w14:paraId="4A8418DE" w14:textId="21D3AF34" w:rsidR="00B949FA" w:rsidRPr="000D70BF" w:rsidRDefault="00B949FA" w:rsidP="00B949FA">
            <w:pPr>
              <w:pStyle w:val="TAL"/>
            </w:pPr>
            <w:proofErr w:type="spellStart"/>
            <w:r w:rsidRPr="000D70BF">
              <w:t>inferAnaSubs</w:t>
            </w:r>
            <w:proofErr w:type="spellEnd"/>
          </w:p>
        </w:tc>
        <w:tc>
          <w:tcPr>
            <w:tcW w:w="2417" w:type="dxa"/>
          </w:tcPr>
          <w:p w14:paraId="48BADB35" w14:textId="50F527EB" w:rsidR="00B949FA" w:rsidRPr="000D70BF" w:rsidRDefault="00B949FA" w:rsidP="00B949FA">
            <w:pPr>
              <w:pStyle w:val="TAL"/>
            </w:pPr>
            <w:r>
              <w:rPr>
                <w:rFonts w:hint="eastAsia"/>
                <w:lang w:eastAsia="zh-CN"/>
              </w:rPr>
              <w:t>map</w:t>
            </w:r>
            <w:r w:rsidRPr="000D70BF">
              <w:rPr>
                <w:lang w:eastAsia="zh-CN"/>
              </w:rPr>
              <w:t>(</w:t>
            </w:r>
            <w:proofErr w:type="spellStart"/>
            <w:r w:rsidRPr="000D70BF">
              <w:rPr>
                <w:lang w:eastAsia="zh-CN"/>
              </w:rPr>
              <w:t>InferAnaSub</w:t>
            </w:r>
            <w:proofErr w:type="spellEnd"/>
            <w:r w:rsidRPr="000D70BF">
              <w:rPr>
                <w:lang w:eastAsia="zh-CN"/>
              </w:rPr>
              <w:t>)</w:t>
            </w:r>
          </w:p>
        </w:tc>
        <w:tc>
          <w:tcPr>
            <w:tcW w:w="284" w:type="dxa"/>
          </w:tcPr>
          <w:p w14:paraId="437862EF" w14:textId="68094DE4" w:rsidR="00B949FA" w:rsidRPr="000D70BF" w:rsidRDefault="00B949FA" w:rsidP="00B949FA">
            <w:pPr>
              <w:pStyle w:val="TAL"/>
            </w:pPr>
            <w:r w:rsidRPr="000D70BF">
              <w:t>O</w:t>
            </w:r>
          </w:p>
        </w:tc>
        <w:tc>
          <w:tcPr>
            <w:tcW w:w="1134" w:type="dxa"/>
          </w:tcPr>
          <w:p w14:paraId="7C784D20" w14:textId="47FE16C5" w:rsidR="00B949FA" w:rsidRPr="000D70BF" w:rsidRDefault="00B949FA" w:rsidP="00B949FA">
            <w:pPr>
              <w:pStyle w:val="TAL"/>
            </w:pPr>
            <w:r w:rsidRPr="000D70BF">
              <w:rPr>
                <w:lang w:eastAsia="zh-CN"/>
              </w:rPr>
              <w:t>1..N</w:t>
            </w:r>
          </w:p>
        </w:tc>
        <w:tc>
          <w:tcPr>
            <w:tcW w:w="2682" w:type="dxa"/>
          </w:tcPr>
          <w:p w14:paraId="79BC4F77" w14:textId="77777777" w:rsidR="00B949FA" w:rsidRDefault="00B949FA" w:rsidP="00B949FA">
            <w:pPr>
              <w:pStyle w:val="TAL"/>
            </w:pPr>
            <w:r>
              <w:t>Contains the updated subscribed inference events.</w:t>
            </w:r>
          </w:p>
          <w:p w14:paraId="2E33D0D1" w14:textId="48418882" w:rsidR="00B949FA" w:rsidRPr="000D70BF" w:rsidRDefault="00B949FA" w:rsidP="00B949FA">
            <w:pPr>
              <w:pStyle w:val="TAL"/>
            </w:pPr>
            <w:r>
              <w:rPr>
                <w:rFonts w:cs="Arial"/>
                <w:szCs w:val="18"/>
              </w:rPr>
              <w:t>The key of the map shall be set to the value of the "</w:t>
            </w:r>
            <w:proofErr w:type="spellStart"/>
            <w:r>
              <w:rPr>
                <w:lang w:eastAsia="zh-CN"/>
              </w:rPr>
              <w:t>anaEvent</w:t>
            </w:r>
            <w:proofErr w:type="spellEnd"/>
            <w:r>
              <w:rPr>
                <w:rFonts w:cs="Arial"/>
                <w:szCs w:val="18"/>
              </w:rPr>
              <w:t xml:space="preserve">" attribute in the </w:t>
            </w:r>
            <w:proofErr w:type="spellStart"/>
            <w:r>
              <w:t>InferAnaSub</w:t>
            </w:r>
            <w:proofErr w:type="spellEnd"/>
            <w:r>
              <w:rPr>
                <w:rFonts w:cs="Arial"/>
                <w:szCs w:val="18"/>
              </w:rPr>
              <w:t xml:space="preserve"> data structure.</w:t>
            </w:r>
          </w:p>
        </w:tc>
        <w:tc>
          <w:tcPr>
            <w:tcW w:w="1277" w:type="dxa"/>
          </w:tcPr>
          <w:p w14:paraId="14DEB613" w14:textId="77777777" w:rsidR="00B949FA" w:rsidRPr="000D70BF" w:rsidRDefault="00B949FA" w:rsidP="00B949FA">
            <w:pPr>
              <w:pStyle w:val="TAL"/>
              <w:rPr>
                <w:rFonts w:cs="Arial"/>
                <w:szCs w:val="18"/>
              </w:rPr>
            </w:pPr>
          </w:p>
        </w:tc>
      </w:tr>
      <w:tr w:rsidR="00B949FA" w:rsidRPr="000D70BF" w14:paraId="00E8EB31" w14:textId="77777777" w:rsidTr="007F7038">
        <w:trPr>
          <w:jc w:val="center"/>
        </w:trPr>
        <w:tc>
          <w:tcPr>
            <w:tcW w:w="1542" w:type="dxa"/>
          </w:tcPr>
          <w:p w14:paraId="18824669" w14:textId="77777777" w:rsidR="00B949FA" w:rsidRPr="000D70BF" w:rsidRDefault="00B949FA" w:rsidP="00B949FA">
            <w:pPr>
              <w:pStyle w:val="TAL"/>
            </w:pPr>
            <w:proofErr w:type="spellStart"/>
            <w:r w:rsidRPr="000D70BF">
              <w:t>reportInfo</w:t>
            </w:r>
            <w:proofErr w:type="spellEnd"/>
          </w:p>
        </w:tc>
        <w:tc>
          <w:tcPr>
            <w:tcW w:w="2417" w:type="dxa"/>
          </w:tcPr>
          <w:p w14:paraId="58D3E4BD" w14:textId="77777777" w:rsidR="00B949FA" w:rsidRPr="000D70BF" w:rsidRDefault="00B949FA" w:rsidP="00B949FA">
            <w:pPr>
              <w:pStyle w:val="TAL"/>
            </w:pPr>
            <w:proofErr w:type="spellStart"/>
            <w:r w:rsidRPr="000D70BF">
              <w:t>ReportingInformation</w:t>
            </w:r>
            <w:proofErr w:type="spellEnd"/>
          </w:p>
        </w:tc>
        <w:tc>
          <w:tcPr>
            <w:tcW w:w="284" w:type="dxa"/>
          </w:tcPr>
          <w:p w14:paraId="53FB0226" w14:textId="77777777" w:rsidR="00B949FA" w:rsidRPr="000D70BF" w:rsidRDefault="00B949FA" w:rsidP="00B949FA">
            <w:pPr>
              <w:pStyle w:val="TAL"/>
            </w:pPr>
            <w:r w:rsidRPr="000D70BF">
              <w:t>O</w:t>
            </w:r>
          </w:p>
        </w:tc>
        <w:tc>
          <w:tcPr>
            <w:tcW w:w="1134" w:type="dxa"/>
          </w:tcPr>
          <w:p w14:paraId="5F8E3D53" w14:textId="77777777" w:rsidR="00B949FA" w:rsidRPr="000D70BF" w:rsidRDefault="00B949FA" w:rsidP="00B949FA">
            <w:pPr>
              <w:pStyle w:val="TAL"/>
            </w:pPr>
            <w:r w:rsidRPr="000D70BF">
              <w:t>0..1</w:t>
            </w:r>
          </w:p>
        </w:tc>
        <w:tc>
          <w:tcPr>
            <w:tcW w:w="2682" w:type="dxa"/>
          </w:tcPr>
          <w:p w14:paraId="6ED38AF7" w14:textId="77777777" w:rsidR="00B949FA" w:rsidRPr="000D70BF" w:rsidRDefault="00B949FA" w:rsidP="00B949FA">
            <w:pPr>
              <w:pStyle w:val="TAL"/>
            </w:pPr>
            <w:r w:rsidRPr="000D70BF">
              <w:t>Reporting requirement information of the inference subscription.</w:t>
            </w:r>
          </w:p>
          <w:p w14:paraId="44872290" w14:textId="77777777" w:rsidR="00B949FA" w:rsidRPr="000D70BF" w:rsidRDefault="00B949FA" w:rsidP="00B949FA">
            <w:pPr>
              <w:pStyle w:val="TAL"/>
            </w:pPr>
            <w:r w:rsidRPr="000D70BF">
              <w:t xml:space="preserve">If omitted, the default values within the </w:t>
            </w:r>
            <w:proofErr w:type="spellStart"/>
            <w:r w:rsidRPr="000D70BF">
              <w:t>ReportingInformation</w:t>
            </w:r>
            <w:proofErr w:type="spellEnd"/>
            <w:r w:rsidRPr="000D70BF">
              <w:t xml:space="preserve"> data type apply.</w:t>
            </w:r>
          </w:p>
        </w:tc>
        <w:tc>
          <w:tcPr>
            <w:tcW w:w="1277" w:type="dxa"/>
          </w:tcPr>
          <w:p w14:paraId="0F45B978" w14:textId="77777777" w:rsidR="00B949FA" w:rsidRPr="000D70BF" w:rsidRDefault="00B949FA" w:rsidP="00B949FA">
            <w:pPr>
              <w:pStyle w:val="TAL"/>
              <w:rPr>
                <w:rFonts w:cs="Arial"/>
                <w:szCs w:val="18"/>
              </w:rPr>
            </w:pPr>
          </w:p>
        </w:tc>
      </w:tr>
    </w:tbl>
    <w:p w14:paraId="5943C14B" w14:textId="77777777" w:rsidR="000D70BF" w:rsidRDefault="000D70BF" w:rsidP="000D70BF"/>
    <w:p w14:paraId="02936BEE" w14:textId="28B8AB24" w:rsidR="00362CAB" w:rsidRPr="000D70BF" w:rsidRDefault="00B949FA" w:rsidP="00362CAB">
      <w:pPr>
        <w:pStyle w:val="Heading5"/>
      </w:pPr>
      <w:bookmarkStart w:id="706" w:name="_Toc214987879"/>
      <w:r>
        <w:t>6</w:t>
      </w:r>
      <w:r w:rsidR="00362CAB" w:rsidRPr="000D70BF">
        <w:t>.4.6.</w:t>
      </w:r>
      <w:r>
        <w:t>2</w:t>
      </w:r>
      <w:r w:rsidR="00362CAB" w:rsidRPr="000D70BF">
        <w:t>.</w:t>
      </w:r>
      <w:r w:rsidR="00362CAB" w:rsidRPr="000D70BF">
        <w:rPr>
          <w:lang w:val="en-US"/>
        </w:rPr>
        <w:t>4</w:t>
      </w:r>
      <w:r w:rsidR="00362CAB" w:rsidRPr="000D70BF">
        <w:tab/>
        <w:t xml:space="preserve">Type </w:t>
      </w:r>
      <w:proofErr w:type="spellStart"/>
      <w:r w:rsidR="00362CAB" w:rsidRPr="000D70BF">
        <w:t>InferAnaSub</w:t>
      </w:r>
      <w:bookmarkEnd w:id="706"/>
      <w:proofErr w:type="spellEnd"/>
    </w:p>
    <w:p w14:paraId="6CA0349E" w14:textId="177BA1BE" w:rsidR="00362CAB" w:rsidRPr="000D70BF" w:rsidRDefault="00362CAB" w:rsidP="00362CAB">
      <w:pPr>
        <w:pStyle w:val="TH"/>
        <w:rPr>
          <w:rFonts w:eastAsia="ＭＳ 明朝"/>
        </w:rPr>
      </w:pPr>
      <w:r w:rsidRPr="000D70BF">
        <w:rPr>
          <w:rFonts w:eastAsia="ＭＳ 明朝"/>
        </w:rPr>
        <w:t>Table </w:t>
      </w:r>
      <w:r w:rsidR="00B949FA">
        <w:rPr>
          <w:rFonts w:eastAsia="ＭＳ 明朝"/>
        </w:rPr>
        <w:t>6</w:t>
      </w:r>
      <w:r w:rsidRPr="000D70BF">
        <w:rPr>
          <w:rFonts w:eastAsia="ＭＳ 明朝"/>
        </w:rPr>
        <w:t>.</w:t>
      </w:r>
      <w:r w:rsidR="00B949FA">
        <w:rPr>
          <w:rFonts w:eastAsia="ＭＳ 明朝"/>
        </w:rPr>
        <w:t>4</w:t>
      </w:r>
      <w:r w:rsidRPr="000D70BF">
        <w:rPr>
          <w:rFonts w:eastAsia="ＭＳ 明朝"/>
        </w:rPr>
        <w:t>.6.</w:t>
      </w:r>
      <w:r w:rsidR="00B949FA">
        <w:rPr>
          <w:rFonts w:eastAsia="ＭＳ 明朝"/>
        </w:rPr>
        <w:t>2</w:t>
      </w:r>
      <w:r w:rsidRPr="000D70BF">
        <w:rPr>
          <w:rFonts w:eastAsia="ＭＳ 明朝"/>
        </w:rPr>
        <w:t xml:space="preserve">.4-1: Definition of type </w:t>
      </w:r>
      <w:proofErr w:type="spellStart"/>
      <w:r w:rsidRPr="000D70BF">
        <w:t>InferAnaSub</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30"/>
        <w:gridCol w:w="380"/>
        <w:gridCol w:w="1190"/>
        <w:gridCol w:w="2721"/>
        <w:gridCol w:w="1501"/>
      </w:tblGrid>
      <w:tr w:rsidR="00362CAB" w:rsidRPr="000D70BF" w14:paraId="30995F84" w14:textId="77777777" w:rsidTr="007F7038">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90F8EB6" w14:textId="77777777" w:rsidR="00362CAB" w:rsidRPr="000D70BF" w:rsidRDefault="00362CAB" w:rsidP="007F7038">
            <w:pPr>
              <w:pStyle w:val="TAH"/>
            </w:pPr>
            <w:r w:rsidRPr="000D70BF">
              <w:t>Attribute name</w:t>
            </w:r>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44E2D0A1" w14:textId="77777777" w:rsidR="00362CAB" w:rsidRPr="000D70BF" w:rsidRDefault="00362CAB" w:rsidP="007F7038">
            <w:pPr>
              <w:pStyle w:val="TAH"/>
            </w:pPr>
            <w:r w:rsidRPr="000D70BF">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4C6A9BA3" w14:textId="77777777" w:rsidR="00362CAB" w:rsidRPr="000D70BF" w:rsidRDefault="00362CAB" w:rsidP="007F7038">
            <w:pPr>
              <w:pStyle w:val="TAH"/>
            </w:pPr>
            <w:r w:rsidRPr="000D70BF">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30E18C50" w14:textId="77777777" w:rsidR="00362CAB" w:rsidRPr="000D70BF" w:rsidRDefault="00362CAB" w:rsidP="007F7038">
            <w:pPr>
              <w:pStyle w:val="TAH"/>
            </w:pPr>
            <w:r w:rsidRPr="000D70BF">
              <w:t>Cardinality</w:t>
            </w:r>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57D0B992" w14:textId="77777777" w:rsidR="00362CAB" w:rsidRPr="000D70BF" w:rsidRDefault="00362CAB" w:rsidP="007F7038">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D6BEE14" w14:textId="77777777" w:rsidR="00362CAB" w:rsidRPr="000D70BF" w:rsidRDefault="00362CAB" w:rsidP="007F7038">
            <w:pPr>
              <w:pStyle w:val="TAH"/>
              <w:rPr>
                <w:rFonts w:cs="Arial"/>
                <w:szCs w:val="18"/>
              </w:rPr>
            </w:pPr>
            <w:r w:rsidRPr="000D70BF">
              <w:rPr>
                <w:rFonts w:cs="Arial"/>
                <w:szCs w:val="18"/>
              </w:rPr>
              <w:t>Applicability</w:t>
            </w:r>
          </w:p>
        </w:tc>
      </w:tr>
      <w:tr w:rsidR="00362CAB" w:rsidRPr="000D70BF" w14:paraId="32FF6E17" w14:textId="77777777" w:rsidTr="007F7038">
        <w:trPr>
          <w:jc w:val="center"/>
        </w:trPr>
        <w:tc>
          <w:tcPr>
            <w:tcW w:w="1403" w:type="dxa"/>
            <w:tcBorders>
              <w:top w:val="single" w:sz="6" w:space="0" w:color="auto"/>
              <w:left w:val="single" w:sz="6" w:space="0" w:color="auto"/>
              <w:right w:val="single" w:sz="6" w:space="0" w:color="auto"/>
            </w:tcBorders>
          </w:tcPr>
          <w:p w14:paraId="06F21450" w14:textId="77777777" w:rsidR="00362CAB" w:rsidRPr="000D70BF" w:rsidRDefault="00362CAB" w:rsidP="007F7038">
            <w:pPr>
              <w:pStyle w:val="TAL"/>
              <w:rPr>
                <w:szCs w:val="18"/>
              </w:rPr>
            </w:pPr>
            <w:proofErr w:type="spellStart"/>
            <w:r w:rsidRPr="000D70BF">
              <w:rPr>
                <w:szCs w:val="18"/>
              </w:rPr>
              <w:t>anaEvent</w:t>
            </w:r>
            <w:proofErr w:type="spellEnd"/>
          </w:p>
        </w:tc>
        <w:tc>
          <w:tcPr>
            <w:tcW w:w="2430" w:type="dxa"/>
            <w:tcBorders>
              <w:top w:val="single" w:sz="6" w:space="0" w:color="auto"/>
              <w:left w:val="single" w:sz="6" w:space="0" w:color="auto"/>
              <w:right w:val="single" w:sz="6" w:space="0" w:color="auto"/>
            </w:tcBorders>
          </w:tcPr>
          <w:p w14:paraId="1001EDDF" w14:textId="77777777" w:rsidR="00362CAB" w:rsidRPr="000D70BF" w:rsidRDefault="00362CAB" w:rsidP="007F7038">
            <w:pPr>
              <w:pStyle w:val="TAL"/>
              <w:rPr>
                <w:szCs w:val="18"/>
                <w:lang w:val="en-US" w:eastAsia="zh-CN"/>
              </w:rPr>
            </w:pPr>
            <w:proofErr w:type="spellStart"/>
            <w:r w:rsidRPr="000D70BF">
              <w:rPr>
                <w:szCs w:val="18"/>
                <w:lang w:val="en-US" w:eastAsia="zh-CN"/>
              </w:rPr>
              <w:t>NwdafEvent</w:t>
            </w:r>
            <w:proofErr w:type="spellEnd"/>
          </w:p>
        </w:tc>
        <w:tc>
          <w:tcPr>
            <w:tcW w:w="380" w:type="dxa"/>
            <w:tcBorders>
              <w:top w:val="single" w:sz="6" w:space="0" w:color="auto"/>
              <w:left w:val="single" w:sz="6" w:space="0" w:color="auto"/>
              <w:right w:val="single" w:sz="6" w:space="0" w:color="auto"/>
            </w:tcBorders>
          </w:tcPr>
          <w:p w14:paraId="350F4F51" w14:textId="77777777" w:rsidR="00362CAB" w:rsidRPr="000D70BF" w:rsidRDefault="00362CAB" w:rsidP="007F7038">
            <w:pPr>
              <w:pStyle w:val="TAL"/>
              <w:rPr>
                <w:szCs w:val="18"/>
                <w:lang w:eastAsia="zh-CN"/>
              </w:rPr>
            </w:pPr>
            <w:r w:rsidRPr="000D70BF">
              <w:rPr>
                <w:szCs w:val="18"/>
                <w:lang w:eastAsia="zh-CN"/>
              </w:rPr>
              <w:t>M</w:t>
            </w:r>
          </w:p>
        </w:tc>
        <w:tc>
          <w:tcPr>
            <w:tcW w:w="1190" w:type="dxa"/>
            <w:tcBorders>
              <w:top w:val="single" w:sz="6" w:space="0" w:color="auto"/>
              <w:left w:val="single" w:sz="6" w:space="0" w:color="auto"/>
              <w:right w:val="single" w:sz="6" w:space="0" w:color="auto"/>
            </w:tcBorders>
          </w:tcPr>
          <w:p w14:paraId="27629EF5" w14:textId="77777777" w:rsidR="00362CAB" w:rsidRPr="000D70BF" w:rsidRDefault="00362CAB" w:rsidP="007F7038">
            <w:pPr>
              <w:pStyle w:val="TAL"/>
              <w:rPr>
                <w:szCs w:val="18"/>
                <w:lang w:eastAsia="zh-CN"/>
              </w:rPr>
            </w:pPr>
            <w:r w:rsidRPr="000D70BF">
              <w:rPr>
                <w:szCs w:val="18"/>
                <w:lang w:eastAsia="zh-CN"/>
              </w:rPr>
              <w:t>1</w:t>
            </w:r>
          </w:p>
        </w:tc>
        <w:tc>
          <w:tcPr>
            <w:tcW w:w="2721" w:type="dxa"/>
            <w:tcBorders>
              <w:top w:val="single" w:sz="6" w:space="0" w:color="auto"/>
              <w:left w:val="single" w:sz="6" w:space="0" w:color="auto"/>
              <w:right w:val="single" w:sz="6" w:space="0" w:color="auto"/>
            </w:tcBorders>
          </w:tcPr>
          <w:p w14:paraId="0D78F041" w14:textId="77777777" w:rsidR="00362CAB" w:rsidRPr="000D70BF" w:rsidRDefault="00362CAB" w:rsidP="007F7038">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73A59985" w14:textId="77777777" w:rsidR="00362CAB" w:rsidRPr="000D70BF" w:rsidRDefault="00362CAB" w:rsidP="007F7038">
            <w:pPr>
              <w:pStyle w:val="TAL"/>
              <w:rPr>
                <w:rFonts w:cs="Arial"/>
                <w:szCs w:val="18"/>
              </w:rPr>
            </w:pPr>
          </w:p>
        </w:tc>
      </w:tr>
      <w:tr w:rsidR="00F966B9" w:rsidRPr="000D70BF" w14:paraId="46FB8139" w14:textId="77777777" w:rsidTr="007F7038">
        <w:trPr>
          <w:jc w:val="center"/>
        </w:trPr>
        <w:tc>
          <w:tcPr>
            <w:tcW w:w="1403" w:type="dxa"/>
            <w:tcBorders>
              <w:top w:val="single" w:sz="6" w:space="0" w:color="auto"/>
              <w:left w:val="single" w:sz="6" w:space="0" w:color="auto"/>
              <w:right w:val="single" w:sz="6" w:space="0" w:color="auto"/>
            </w:tcBorders>
          </w:tcPr>
          <w:p w14:paraId="73B3D1BB" w14:textId="4F97254D" w:rsidR="00F966B9" w:rsidRPr="000D70BF" w:rsidRDefault="00F966B9" w:rsidP="00F966B9">
            <w:pPr>
              <w:pStyle w:val="TAL"/>
              <w:rPr>
                <w:szCs w:val="18"/>
              </w:rPr>
            </w:pPr>
            <w:proofErr w:type="spellStart"/>
            <w:r w:rsidRPr="000D70BF">
              <w:rPr>
                <w:szCs w:val="18"/>
              </w:rPr>
              <w:t>eventFilter</w:t>
            </w:r>
            <w:proofErr w:type="spellEnd"/>
          </w:p>
        </w:tc>
        <w:tc>
          <w:tcPr>
            <w:tcW w:w="2430" w:type="dxa"/>
            <w:tcBorders>
              <w:top w:val="single" w:sz="6" w:space="0" w:color="auto"/>
              <w:left w:val="single" w:sz="6" w:space="0" w:color="auto"/>
              <w:right w:val="single" w:sz="6" w:space="0" w:color="auto"/>
            </w:tcBorders>
          </w:tcPr>
          <w:p w14:paraId="5481DEC1" w14:textId="747ED1BD" w:rsidR="00F966B9" w:rsidRPr="000D70BF" w:rsidRDefault="00F966B9" w:rsidP="00F966B9">
            <w:pPr>
              <w:pStyle w:val="TAL"/>
              <w:rPr>
                <w:szCs w:val="18"/>
                <w:lang w:val="en-US" w:eastAsia="zh-CN"/>
              </w:rPr>
            </w:pPr>
            <w:proofErr w:type="spellStart"/>
            <w:r w:rsidRPr="000D70BF">
              <w:rPr>
                <w:szCs w:val="18"/>
              </w:rPr>
              <w:t>EventFilter</w:t>
            </w:r>
            <w:proofErr w:type="spellEnd"/>
          </w:p>
        </w:tc>
        <w:tc>
          <w:tcPr>
            <w:tcW w:w="380" w:type="dxa"/>
            <w:tcBorders>
              <w:top w:val="single" w:sz="6" w:space="0" w:color="auto"/>
              <w:left w:val="single" w:sz="6" w:space="0" w:color="auto"/>
              <w:right w:val="single" w:sz="6" w:space="0" w:color="auto"/>
            </w:tcBorders>
          </w:tcPr>
          <w:p w14:paraId="154B7AA4" w14:textId="40412689" w:rsidR="00F966B9" w:rsidRPr="000D70BF" w:rsidRDefault="00F966B9" w:rsidP="00F966B9">
            <w:pPr>
              <w:pStyle w:val="TAL"/>
              <w:rPr>
                <w:szCs w:val="18"/>
                <w:lang w:eastAsia="zh-CN"/>
              </w:rPr>
            </w:pPr>
            <w:r w:rsidRPr="000D70BF">
              <w:rPr>
                <w:szCs w:val="18"/>
              </w:rPr>
              <w:t>O</w:t>
            </w:r>
          </w:p>
        </w:tc>
        <w:tc>
          <w:tcPr>
            <w:tcW w:w="1190" w:type="dxa"/>
            <w:tcBorders>
              <w:top w:val="single" w:sz="6" w:space="0" w:color="auto"/>
              <w:left w:val="single" w:sz="6" w:space="0" w:color="auto"/>
              <w:right w:val="single" w:sz="6" w:space="0" w:color="auto"/>
            </w:tcBorders>
          </w:tcPr>
          <w:p w14:paraId="0BACA7F8" w14:textId="1E703EBF" w:rsidR="00F966B9" w:rsidRPr="000D70BF" w:rsidRDefault="00F966B9" w:rsidP="00F966B9">
            <w:pPr>
              <w:pStyle w:val="TAL"/>
              <w:rPr>
                <w:szCs w:val="18"/>
                <w:lang w:eastAsia="zh-CN"/>
              </w:rPr>
            </w:pPr>
            <w:r w:rsidRPr="000D70BF">
              <w:rPr>
                <w:szCs w:val="18"/>
              </w:rPr>
              <w:t>0..1</w:t>
            </w:r>
          </w:p>
        </w:tc>
        <w:tc>
          <w:tcPr>
            <w:tcW w:w="2721" w:type="dxa"/>
            <w:tcBorders>
              <w:top w:val="single" w:sz="6" w:space="0" w:color="auto"/>
              <w:left w:val="single" w:sz="6" w:space="0" w:color="auto"/>
              <w:right w:val="single" w:sz="6" w:space="0" w:color="auto"/>
            </w:tcBorders>
          </w:tcPr>
          <w:p w14:paraId="79B48605" w14:textId="5323EB38" w:rsidR="00F966B9" w:rsidRPr="000D70BF" w:rsidRDefault="00F966B9" w:rsidP="00F966B9">
            <w:pPr>
              <w:pStyle w:val="TAL"/>
            </w:pPr>
            <w:r w:rsidRPr="000D70BF">
              <w:rPr>
                <w:szCs w:val="18"/>
                <w:lang w:val="en-US"/>
              </w:rPr>
              <w:t>Inference filter information.</w:t>
            </w:r>
          </w:p>
        </w:tc>
        <w:tc>
          <w:tcPr>
            <w:tcW w:w="1501" w:type="dxa"/>
            <w:tcBorders>
              <w:top w:val="single" w:sz="6" w:space="0" w:color="auto"/>
              <w:left w:val="single" w:sz="6" w:space="0" w:color="auto"/>
              <w:right w:val="single" w:sz="6" w:space="0" w:color="auto"/>
            </w:tcBorders>
          </w:tcPr>
          <w:p w14:paraId="1D865F1C" w14:textId="77777777" w:rsidR="00F966B9" w:rsidRPr="000D70BF" w:rsidRDefault="00F966B9" w:rsidP="00F966B9">
            <w:pPr>
              <w:pStyle w:val="TAL"/>
              <w:rPr>
                <w:rFonts w:cs="Arial"/>
                <w:szCs w:val="18"/>
              </w:rPr>
            </w:pPr>
          </w:p>
        </w:tc>
      </w:tr>
      <w:tr w:rsidR="00F966B9" w:rsidRPr="000D70BF" w14:paraId="3B3DFA73" w14:textId="77777777" w:rsidTr="007F7038">
        <w:trPr>
          <w:jc w:val="center"/>
        </w:trPr>
        <w:tc>
          <w:tcPr>
            <w:tcW w:w="1403" w:type="dxa"/>
            <w:tcBorders>
              <w:top w:val="single" w:sz="6" w:space="0" w:color="auto"/>
              <w:left w:val="single" w:sz="6" w:space="0" w:color="auto"/>
              <w:right w:val="single" w:sz="6" w:space="0" w:color="auto"/>
            </w:tcBorders>
          </w:tcPr>
          <w:p w14:paraId="0C2F3C0E" w14:textId="77777777" w:rsidR="00F966B9" w:rsidRPr="000D70BF" w:rsidRDefault="00F966B9" w:rsidP="00F966B9">
            <w:pPr>
              <w:pStyle w:val="TAL"/>
              <w:rPr>
                <w:szCs w:val="18"/>
              </w:rPr>
            </w:pPr>
            <w:r w:rsidRPr="000D70BF">
              <w:rPr>
                <w:noProof/>
              </w:rPr>
              <w:t>exterGroupIds</w:t>
            </w:r>
          </w:p>
        </w:tc>
        <w:tc>
          <w:tcPr>
            <w:tcW w:w="2430" w:type="dxa"/>
            <w:tcBorders>
              <w:top w:val="single" w:sz="6" w:space="0" w:color="auto"/>
              <w:left w:val="single" w:sz="6" w:space="0" w:color="auto"/>
              <w:right w:val="single" w:sz="6" w:space="0" w:color="auto"/>
            </w:tcBorders>
          </w:tcPr>
          <w:p w14:paraId="0B1F9472" w14:textId="77777777" w:rsidR="00F966B9" w:rsidRPr="000D70BF" w:rsidRDefault="00F966B9" w:rsidP="00F966B9">
            <w:pPr>
              <w:pStyle w:val="TAL"/>
              <w:rPr>
                <w:szCs w:val="18"/>
                <w:lang w:val="en-US" w:eastAsia="zh-CN"/>
              </w:rPr>
            </w:pPr>
            <w:r w:rsidRPr="000D70BF">
              <w:t>array(</w:t>
            </w:r>
            <w:proofErr w:type="spellStart"/>
            <w:r w:rsidRPr="000D70BF">
              <w:rPr>
                <w:lang w:eastAsia="zh-CN"/>
              </w:rPr>
              <w:t>E</w:t>
            </w:r>
            <w:r w:rsidRPr="000D70BF">
              <w:rPr>
                <w:rFonts w:hint="eastAsia"/>
                <w:lang w:eastAsia="zh-CN"/>
              </w:rPr>
              <w:t>xternal</w:t>
            </w:r>
            <w:r w:rsidRPr="000D70BF">
              <w:rPr>
                <w:lang w:eastAsia="zh-CN"/>
              </w:rPr>
              <w:t>GroupId</w:t>
            </w:r>
            <w:proofErr w:type="spellEnd"/>
            <w:r w:rsidRPr="000D70BF">
              <w:t>)</w:t>
            </w:r>
          </w:p>
        </w:tc>
        <w:tc>
          <w:tcPr>
            <w:tcW w:w="380" w:type="dxa"/>
            <w:tcBorders>
              <w:top w:val="single" w:sz="6" w:space="0" w:color="auto"/>
              <w:left w:val="single" w:sz="6" w:space="0" w:color="auto"/>
              <w:right w:val="single" w:sz="6" w:space="0" w:color="auto"/>
            </w:tcBorders>
          </w:tcPr>
          <w:p w14:paraId="558E8519" w14:textId="77777777" w:rsidR="00F966B9" w:rsidRPr="000D70BF" w:rsidRDefault="00F966B9" w:rsidP="00F966B9">
            <w:pPr>
              <w:pStyle w:val="TAL"/>
              <w:rPr>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5794E5F3" w14:textId="77777777" w:rsidR="00F966B9" w:rsidRPr="000D70BF" w:rsidRDefault="00F966B9" w:rsidP="00F966B9">
            <w:pPr>
              <w:pStyle w:val="TAL"/>
              <w:rPr>
                <w:szCs w:val="18"/>
                <w:lang w:eastAsia="zh-CN"/>
              </w:rPr>
            </w:pPr>
            <w:r w:rsidRPr="000D70BF">
              <w:rPr>
                <w:rFonts w:cs="Arial"/>
                <w:szCs w:val="18"/>
                <w:lang w:eastAsia="zh-CN"/>
              </w:rPr>
              <w:t>1..N</w:t>
            </w:r>
          </w:p>
        </w:tc>
        <w:tc>
          <w:tcPr>
            <w:tcW w:w="2721" w:type="dxa"/>
            <w:tcBorders>
              <w:top w:val="single" w:sz="6" w:space="0" w:color="auto"/>
              <w:left w:val="single" w:sz="6" w:space="0" w:color="auto"/>
              <w:right w:val="single" w:sz="6" w:space="0" w:color="auto"/>
            </w:tcBorders>
          </w:tcPr>
          <w:p w14:paraId="06467B44" w14:textId="77777777" w:rsidR="00F966B9" w:rsidRPr="000D70BF" w:rsidRDefault="00F966B9" w:rsidP="00F966B9">
            <w:pPr>
              <w:pStyle w:val="TAL"/>
              <w:rPr>
                <w:rFonts w:cs="Arial"/>
                <w:szCs w:val="18"/>
              </w:rPr>
            </w:pPr>
            <w:r w:rsidRPr="000D70BF">
              <w:rPr>
                <w:rFonts w:cs="Arial"/>
                <w:szCs w:val="18"/>
              </w:rPr>
              <w:t>Identifies the external group of UE(s) to which the inference applies.</w:t>
            </w:r>
          </w:p>
          <w:p w14:paraId="58F386F7" w14:textId="77777777" w:rsidR="00F966B9" w:rsidRPr="000D70BF" w:rsidRDefault="00F966B9" w:rsidP="00F966B9">
            <w:pPr>
              <w:pStyle w:val="TAL"/>
              <w:rPr>
                <w:rFonts w:cs="Arial"/>
                <w:szCs w:val="18"/>
              </w:rPr>
            </w:pPr>
          </w:p>
          <w:p w14:paraId="118D9277" w14:textId="77777777" w:rsidR="00F966B9" w:rsidRPr="000D70BF" w:rsidRDefault="00F966B9" w:rsidP="00F966B9">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7F38A5CF" w14:textId="77777777" w:rsidR="00F966B9" w:rsidRPr="000D70BF" w:rsidRDefault="00F966B9" w:rsidP="00F966B9">
            <w:pPr>
              <w:pStyle w:val="TAL"/>
              <w:rPr>
                <w:rFonts w:cs="Arial"/>
                <w:szCs w:val="18"/>
              </w:rPr>
            </w:pPr>
          </w:p>
        </w:tc>
      </w:tr>
      <w:tr w:rsidR="00F966B9" w:rsidRPr="000D70BF" w14:paraId="71A1D360" w14:textId="77777777" w:rsidTr="007F7038">
        <w:trPr>
          <w:jc w:val="center"/>
        </w:trPr>
        <w:tc>
          <w:tcPr>
            <w:tcW w:w="1403" w:type="dxa"/>
            <w:tcBorders>
              <w:top w:val="single" w:sz="6" w:space="0" w:color="auto"/>
              <w:left w:val="single" w:sz="6" w:space="0" w:color="auto"/>
              <w:right w:val="single" w:sz="6" w:space="0" w:color="auto"/>
            </w:tcBorders>
          </w:tcPr>
          <w:p w14:paraId="53BDD82E" w14:textId="77777777" w:rsidR="00F966B9" w:rsidRPr="000D70BF" w:rsidRDefault="00F966B9" w:rsidP="00F966B9">
            <w:pPr>
              <w:pStyle w:val="TAL"/>
            </w:pPr>
            <w:proofErr w:type="spellStart"/>
            <w:r w:rsidRPr="000D70BF">
              <w:rPr>
                <w:lang w:eastAsia="zh-CN"/>
              </w:rPr>
              <w:t>gpsis</w:t>
            </w:r>
            <w:proofErr w:type="spellEnd"/>
          </w:p>
        </w:tc>
        <w:tc>
          <w:tcPr>
            <w:tcW w:w="2430" w:type="dxa"/>
            <w:tcBorders>
              <w:top w:val="single" w:sz="6" w:space="0" w:color="auto"/>
              <w:left w:val="single" w:sz="6" w:space="0" w:color="auto"/>
              <w:right w:val="single" w:sz="6" w:space="0" w:color="auto"/>
            </w:tcBorders>
          </w:tcPr>
          <w:p w14:paraId="351B44B6" w14:textId="77777777" w:rsidR="00F966B9" w:rsidRPr="000D70BF" w:rsidRDefault="00F966B9" w:rsidP="00F966B9">
            <w:pPr>
              <w:pStyle w:val="TAL"/>
            </w:pPr>
            <w:r w:rsidRPr="000D70BF">
              <w:rPr>
                <w:lang w:eastAsia="zh-CN"/>
              </w:rPr>
              <w:t>array(</w:t>
            </w:r>
            <w:proofErr w:type="spellStart"/>
            <w:r w:rsidRPr="000D70BF">
              <w:rPr>
                <w:lang w:eastAsia="zh-CN"/>
              </w:rPr>
              <w:t>Gpsi</w:t>
            </w:r>
            <w:proofErr w:type="spellEnd"/>
            <w:r w:rsidRPr="000D70BF">
              <w:rPr>
                <w:lang w:eastAsia="zh-CN"/>
              </w:rPr>
              <w:t>)</w:t>
            </w:r>
          </w:p>
        </w:tc>
        <w:tc>
          <w:tcPr>
            <w:tcW w:w="380" w:type="dxa"/>
            <w:tcBorders>
              <w:top w:val="single" w:sz="6" w:space="0" w:color="auto"/>
              <w:left w:val="single" w:sz="6" w:space="0" w:color="auto"/>
              <w:right w:val="single" w:sz="6" w:space="0" w:color="auto"/>
            </w:tcBorders>
          </w:tcPr>
          <w:p w14:paraId="7227D873" w14:textId="77777777" w:rsidR="00F966B9" w:rsidRPr="000D70BF" w:rsidRDefault="00F966B9" w:rsidP="00F966B9">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7DA7A7EA" w14:textId="77777777" w:rsidR="00F966B9" w:rsidRPr="000D70BF" w:rsidRDefault="00F966B9" w:rsidP="00F966B9">
            <w:pPr>
              <w:pStyle w:val="TAL"/>
              <w:rPr>
                <w:rFonts w:cs="Arial"/>
                <w:szCs w:val="18"/>
                <w:lang w:eastAsia="zh-CN"/>
              </w:rPr>
            </w:pPr>
            <w:r w:rsidRPr="000D70BF">
              <w:t>1..N</w:t>
            </w:r>
          </w:p>
        </w:tc>
        <w:tc>
          <w:tcPr>
            <w:tcW w:w="2721" w:type="dxa"/>
            <w:tcBorders>
              <w:top w:val="single" w:sz="6" w:space="0" w:color="auto"/>
              <w:left w:val="single" w:sz="6" w:space="0" w:color="auto"/>
              <w:right w:val="single" w:sz="6" w:space="0" w:color="auto"/>
            </w:tcBorders>
          </w:tcPr>
          <w:p w14:paraId="23E1AAD4" w14:textId="77777777" w:rsidR="00F966B9" w:rsidRPr="000D70BF" w:rsidRDefault="00F966B9" w:rsidP="00F966B9">
            <w:pPr>
              <w:pStyle w:val="TAL"/>
              <w:rPr>
                <w:rFonts w:cs="Arial"/>
                <w:szCs w:val="18"/>
              </w:rPr>
            </w:pPr>
            <w:r w:rsidRPr="000D70BF">
              <w:rPr>
                <w:rFonts w:cs="Arial"/>
                <w:szCs w:val="18"/>
              </w:rPr>
              <w:t>Each element identifies a GPSI of an UE to which the inference applies.</w:t>
            </w:r>
          </w:p>
          <w:p w14:paraId="2363535F" w14:textId="77777777" w:rsidR="00F966B9" w:rsidRPr="000D70BF" w:rsidRDefault="00F966B9" w:rsidP="00F966B9">
            <w:pPr>
              <w:pStyle w:val="TAL"/>
              <w:rPr>
                <w:rFonts w:cs="Arial"/>
                <w:szCs w:val="18"/>
              </w:rPr>
            </w:pPr>
          </w:p>
          <w:p w14:paraId="34821A83" w14:textId="77777777" w:rsidR="00F966B9" w:rsidRPr="000D70BF" w:rsidRDefault="00F966B9" w:rsidP="00F966B9">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7E3FD380" w14:textId="77777777" w:rsidR="00F966B9" w:rsidRPr="000D70BF" w:rsidRDefault="00F966B9" w:rsidP="00F966B9">
            <w:pPr>
              <w:pStyle w:val="TAL"/>
              <w:rPr>
                <w:rFonts w:cs="Arial"/>
                <w:szCs w:val="18"/>
              </w:rPr>
            </w:pPr>
          </w:p>
        </w:tc>
      </w:tr>
      <w:tr w:rsidR="00F966B9" w:rsidRPr="000D70BF" w14:paraId="3E3477D4" w14:textId="77777777" w:rsidTr="007F7038">
        <w:trPr>
          <w:jc w:val="center"/>
        </w:trPr>
        <w:tc>
          <w:tcPr>
            <w:tcW w:w="1403" w:type="dxa"/>
            <w:tcBorders>
              <w:top w:val="single" w:sz="6" w:space="0" w:color="auto"/>
              <w:left w:val="single" w:sz="6" w:space="0" w:color="auto"/>
              <w:right w:val="single" w:sz="6" w:space="0" w:color="auto"/>
            </w:tcBorders>
          </w:tcPr>
          <w:p w14:paraId="68371012" w14:textId="77777777" w:rsidR="00F966B9" w:rsidRPr="000D70BF" w:rsidRDefault="00F966B9" w:rsidP="00F966B9">
            <w:pPr>
              <w:pStyle w:val="TAL"/>
            </w:pPr>
            <w:proofErr w:type="spellStart"/>
            <w:r w:rsidRPr="000D70BF">
              <w:t>intGroupIds</w:t>
            </w:r>
            <w:proofErr w:type="spellEnd"/>
          </w:p>
        </w:tc>
        <w:tc>
          <w:tcPr>
            <w:tcW w:w="2430" w:type="dxa"/>
            <w:tcBorders>
              <w:top w:val="single" w:sz="6" w:space="0" w:color="auto"/>
              <w:left w:val="single" w:sz="6" w:space="0" w:color="auto"/>
              <w:right w:val="single" w:sz="6" w:space="0" w:color="auto"/>
            </w:tcBorders>
          </w:tcPr>
          <w:p w14:paraId="237068AB" w14:textId="77777777" w:rsidR="00F966B9" w:rsidRPr="000D70BF" w:rsidRDefault="00F966B9" w:rsidP="00F966B9">
            <w:pPr>
              <w:pStyle w:val="TAL"/>
            </w:pPr>
            <w:r w:rsidRPr="000D70BF">
              <w:t>array(</w:t>
            </w:r>
            <w:proofErr w:type="spellStart"/>
            <w:r w:rsidRPr="000D70BF">
              <w:t>GroupId</w:t>
            </w:r>
            <w:proofErr w:type="spellEnd"/>
            <w:r w:rsidRPr="000D70BF">
              <w:t>)</w:t>
            </w:r>
          </w:p>
        </w:tc>
        <w:tc>
          <w:tcPr>
            <w:tcW w:w="380" w:type="dxa"/>
            <w:tcBorders>
              <w:top w:val="single" w:sz="6" w:space="0" w:color="auto"/>
              <w:left w:val="single" w:sz="6" w:space="0" w:color="auto"/>
              <w:right w:val="single" w:sz="6" w:space="0" w:color="auto"/>
            </w:tcBorders>
          </w:tcPr>
          <w:p w14:paraId="2A6C31B4" w14:textId="77777777" w:rsidR="00F966B9" w:rsidRPr="000D70BF" w:rsidRDefault="00F966B9" w:rsidP="00F966B9">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13BB881B" w14:textId="77777777" w:rsidR="00F966B9" w:rsidRPr="000D70BF" w:rsidRDefault="00F966B9" w:rsidP="00F966B9">
            <w:pPr>
              <w:pStyle w:val="TAL"/>
              <w:rPr>
                <w:rFonts w:cs="Arial"/>
                <w:szCs w:val="18"/>
                <w:lang w:eastAsia="zh-CN"/>
              </w:rPr>
            </w:pPr>
            <w:r w:rsidRPr="000D70BF">
              <w:rPr>
                <w:rFonts w:cs="Arial"/>
                <w:szCs w:val="18"/>
                <w:lang w:eastAsia="zh-CN"/>
              </w:rPr>
              <w:t>1..N</w:t>
            </w:r>
          </w:p>
        </w:tc>
        <w:tc>
          <w:tcPr>
            <w:tcW w:w="2721" w:type="dxa"/>
            <w:tcBorders>
              <w:top w:val="single" w:sz="6" w:space="0" w:color="auto"/>
              <w:left w:val="single" w:sz="6" w:space="0" w:color="auto"/>
              <w:right w:val="single" w:sz="6" w:space="0" w:color="auto"/>
            </w:tcBorders>
          </w:tcPr>
          <w:p w14:paraId="1C6132C0" w14:textId="77777777" w:rsidR="00F966B9" w:rsidRPr="000D70BF" w:rsidRDefault="00F966B9" w:rsidP="00F966B9">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57E4B967" w14:textId="77777777" w:rsidR="00F966B9" w:rsidRPr="000D70BF" w:rsidRDefault="00F966B9" w:rsidP="00F966B9">
            <w:pPr>
              <w:pStyle w:val="TAL"/>
            </w:pPr>
          </w:p>
          <w:p w14:paraId="7CA99375" w14:textId="77777777" w:rsidR="00F966B9" w:rsidRPr="000D70BF" w:rsidRDefault="00F966B9" w:rsidP="00F966B9">
            <w:pPr>
              <w:pStyle w:val="TAL"/>
              <w:rPr>
                <w:rFonts w:cs="Arial"/>
                <w:szCs w:val="18"/>
              </w:rPr>
            </w:pPr>
            <w:r w:rsidRPr="000D70BF">
              <w:t>(NOTE 2)</w:t>
            </w:r>
          </w:p>
        </w:tc>
        <w:tc>
          <w:tcPr>
            <w:tcW w:w="1501" w:type="dxa"/>
            <w:tcBorders>
              <w:top w:val="single" w:sz="6" w:space="0" w:color="auto"/>
              <w:left w:val="single" w:sz="6" w:space="0" w:color="auto"/>
              <w:right w:val="single" w:sz="6" w:space="0" w:color="auto"/>
            </w:tcBorders>
          </w:tcPr>
          <w:p w14:paraId="108AF70D" w14:textId="77777777" w:rsidR="00F966B9" w:rsidRPr="000D70BF" w:rsidRDefault="00F966B9" w:rsidP="00F966B9">
            <w:pPr>
              <w:pStyle w:val="TAL"/>
              <w:rPr>
                <w:rFonts w:cs="Arial"/>
                <w:szCs w:val="18"/>
              </w:rPr>
            </w:pPr>
          </w:p>
        </w:tc>
      </w:tr>
      <w:tr w:rsidR="00F966B9" w:rsidRPr="000D70BF" w14:paraId="269F4D4A" w14:textId="77777777" w:rsidTr="007F7038">
        <w:trPr>
          <w:jc w:val="center"/>
        </w:trPr>
        <w:tc>
          <w:tcPr>
            <w:tcW w:w="1403" w:type="dxa"/>
            <w:tcBorders>
              <w:top w:val="single" w:sz="6" w:space="0" w:color="auto"/>
              <w:left w:val="single" w:sz="6" w:space="0" w:color="auto"/>
              <w:right w:val="single" w:sz="6" w:space="0" w:color="auto"/>
            </w:tcBorders>
          </w:tcPr>
          <w:p w14:paraId="7DE5CC24" w14:textId="77777777" w:rsidR="00F966B9" w:rsidRPr="000D70BF" w:rsidRDefault="00F966B9" w:rsidP="00F966B9">
            <w:pPr>
              <w:pStyle w:val="TAL"/>
            </w:pPr>
            <w:proofErr w:type="spellStart"/>
            <w:r w:rsidRPr="000D70BF">
              <w:rPr>
                <w:lang w:eastAsia="zh-CN"/>
              </w:rPr>
              <w:t>supis</w:t>
            </w:r>
            <w:proofErr w:type="spellEnd"/>
          </w:p>
        </w:tc>
        <w:tc>
          <w:tcPr>
            <w:tcW w:w="2430" w:type="dxa"/>
            <w:tcBorders>
              <w:top w:val="single" w:sz="6" w:space="0" w:color="auto"/>
              <w:left w:val="single" w:sz="6" w:space="0" w:color="auto"/>
              <w:right w:val="single" w:sz="6" w:space="0" w:color="auto"/>
            </w:tcBorders>
          </w:tcPr>
          <w:p w14:paraId="73D56FE5" w14:textId="77777777" w:rsidR="00F966B9" w:rsidRPr="000D70BF" w:rsidRDefault="00F966B9" w:rsidP="00F966B9">
            <w:pPr>
              <w:pStyle w:val="TAL"/>
            </w:pPr>
            <w:r w:rsidRPr="000D70BF">
              <w:rPr>
                <w:lang w:eastAsia="zh-CN"/>
              </w:rPr>
              <w:t>array(Supi)</w:t>
            </w:r>
          </w:p>
        </w:tc>
        <w:tc>
          <w:tcPr>
            <w:tcW w:w="380" w:type="dxa"/>
            <w:tcBorders>
              <w:top w:val="single" w:sz="6" w:space="0" w:color="auto"/>
              <w:left w:val="single" w:sz="6" w:space="0" w:color="auto"/>
              <w:right w:val="single" w:sz="6" w:space="0" w:color="auto"/>
            </w:tcBorders>
          </w:tcPr>
          <w:p w14:paraId="5E3296E8" w14:textId="77777777" w:rsidR="00F966B9" w:rsidRPr="000D70BF" w:rsidRDefault="00F966B9" w:rsidP="00F966B9">
            <w:pPr>
              <w:pStyle w:val="TAL"/>
              <w:rPr>
                <w:rFonts w:cs="Arial"/>
                <w:szCs w:val="18"/>
                <w:lang w:eastAsia="zh-CN"/>
              </w:rPr>
            </w:pPr>
            <w:r w:rsidRPr="000D70BF">
              <w:rPr>
                <w:lang w:eastAsia="zh-CN"/>
              </w:rPr>
              <w:t>C</w:t>
            </w:r>
          </w:p>
        </w:tc>
        <w:tc>
          <w:tcPr>
            <w:tcW w:w="1190" w:type="dxa"/>
            <w:tcBorders>
              <w:top w:val="single" w:sz="6" w:space="0" w:color="auto"/>
              <w:left w:val="single" w:sz="6" w:space="0" w:color="auto"/>
              <w:right w:val="single" w:sz="6" w:space="0" w:color="auto"/>
            </w:tcBorders>
          </w:tcPr>
          <w:p w14:paraId="55D41FB7" w14:textId="77777777" w:rsidR="00F966B9" w:rsidRPr="000D70BF" w:rsidRDefault="00F966B9" w:rsidP="00F966B9">
            <w:pPr>
              <w:pStyle w:val="TAL"/>
              <w:rPr>
                <w:rFonts w:cs="Arial"/>
                <w:szCs w:val="18"/>
                <w:lang w:eastAsia="zh-CN"/>
              </w:rPr>
            </w:pPr>
            <w:r w:rsidRPr="000D70BF">
              <w:t>1..N</w:t>
            </w:r>
          </w:p>
        </w:tc>
        <w:tc>
          <w:tcPr>
            <w:tcW w:w="2721" w:type="dxa"/>
            <w:tcBorders>
              <w:top w:val="single" w:sz="6" w:space="0" w:color="auto"/>
              <w:left w:val="single" w:sz="6" w:space="0" w:color="auto"/>
              <w:right w:val="single" w:sz="6" w:space="0" w:color="auto"/>
            </w:tcBorders>
          </w:tcPr>
          <w:p w14:paraId="45D19CBA" w14:textId="77777777" w:rsidR="00F966B9" w:rsidRPr="000D70BF" w:rsidRDefault="00F966B9" w:rsidP="00F966B9">
            <w:pPr>
              <w:pStyle w:val="TAL"/>
            </w:pPr>
            <w:r w:rsidRPr="000D70BF">
              <w:rPr>
                <w:rFonts w:cs="Arial"/>
                <w:szCs w:val="18"/>
              </w:rPr>
              <w:t>Each element identifies a SUPI of an UE to which the inference applies</w:t>
            </w:r>
            <w:r w:rsidRPr="000D70BF">
              <w:t>.</w:t>
            </w:r>
          </w:p>
          <w:p w14:paraId="15765EF8" w14:textId="77777777" w:rsidR="00F966B9" w:rsidRPr="000D70BF" w:rsidRDefault="00F966B9" w:rsidP="00F966B9">
            <w:pPr>
              <w:pStyle w:val="TAL"/>
            </w:pPr>
          </w:p>
          <w:p w14:paraId="792609EF" w14:textId="77777777" w:rsidR="00F966B9" w:rsidRPr="000D70BF" w:rsidRDefault="00F966B9" w:rsidP="00F966B9">
            <w:pPr>
              <w:pStyle w:val="TAL"/>
              <w:rPr>
                <w:rFonts w:cs="Arial"/>
                <w:szCs w:val="18"/>
              </w:rPr>
            </w:pPr>
            <w:r w:rsidRPr="000D70BF">
              <w:t>(NOTE 2)</w:t>
            </w:r>
          </w:p>
        </w:tc>
        <w:tc>
          <w:tcPr>
            <w:tcW w:w="1501" w:type="dxa"/>
            <w:tcBorders>
              <w:top w:val="single" w:sz="6" w:space="0" w:color="auto"/>
              <w:left w:val="single" w:sz="6" w:space="0" w:color="auto"/>
              <w:right w:val="single" w:sz="6" w:space="0" w:color="auto"/>
            </w:tcBorders>
          </w:tcPr>
          <w:p w14:paraId="43581EB8" w14:textId="77777777" w:rsidR="00F966B9" w:rsidRPr="000D70BF" w:rsidRDefault="00F966B9" w:rsidP="00F966B9">
            <w:pPr>
              <w:pStyle w:val="TAL"/>
              <w:rPr>
                <w:rFonts w:cs="Arial"/>
                <w:szCs w:val="18"/>
              </w:rPr>
            </w:pPr>
          </w:p>
        </w:tc>
      </w:tr>
      <w:tr w:rsidR="00F966B9" w:rsidRPr="000D70BF" w14:paraId="5C802A76" w14:textId="77777777" w:rsidTr="007F7038">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3D869861" w14:textId="14F0B4D9" w:rsidR="00F966B9" w:rsidRPr="000D70BF" w:rsidRDefault="00F966B9" w:rsidP="00F966B9">
            <w:pPr>
              <w:pStyle w:val="TAL"/>
              <w:rPr>
                <w:szCs w:val="18"/>
              </w:rPr>
            </w:pPr>
            <w:proofErr w:type="spellStart"/>
            <w:r w:rsidRPr="000D70BF">
              <w:t>anaMeta</w:t>
            </w:r>
            <w:proofErr w:type="spellEnd"/>
          </w:p>
        </w:tc>
        <w:tc>
          <w:tcPr>
            <w:tcW w:w="2430" w:type="dxa"/>
            <w:tcBorders>
              <w:top w:val="single" w:sz="6" w:space="0" w:color="auto"/>
              <w:left w:val="single" w:sz="6" w:space="0" w:color="auto"/>
              <w:bottom w:val="single" w:sz="6" w:space="0" w:color="auto"/>
              <w:right w:val="single" w:sz="6" w:space="0" w:color="auto"/>
            </w:tcBorders>
          </w:tcPr>
          <w:p w14:paraId="6F909FB8" w14:textId="7156B448" w:rsidR="00F966B9" w:rsidRPr="000D70BF" w:rsidRDefault="00F966B9" w:rsidP="00F966B9">
            <w:pPr>
              <w:pStyle w:val="TAL"/>
              <w:rPr>
                <w:szCs w:val="18"/>
              </w:rPr>
            </w:pPr>
            <w:r w:rsidRPr="000D70BF">
              <w:t>array(</w:t>
            </w:r>
            <w:proofErr w:type="spellStart"/>
            <w:r w:rsidRPr="000D70BF">
              <w:t>AnalyticsMetadata</w:t>
            </w:r>
            <w:proofErr w:type="spellEnd"/>
            <w:r w:rsidRPr="000D70BF">
              <w:t>)</w:t>
            </w:r>
          </w:p>
        </w:tc>
        <w:tc>
          <w:tcPr>
            <w:tcW w:w="380" w:type="dxa"/>
            <w:tcBorders>
              <w:top w:val="single" w:sz="6" w:space="0" w:color="auto"/>
              <w:left w:val="single" w:sz="6" w:space="0" w:color="auto"/>
              <w:bottom w:val="single" w:sz="6" w:space="0" w:color="auto"/>
              <w:right w:val="single" w:sz="6" w:space="0" w:color="auto"/>
            </w:tcBorders>
          </w:tcPr>
          <w:p w14:paraId="1A4C57EC" w14:textId="264F2AFD" w:rsidR="00F966B9" w:rsidRPr="000D70BF" w:rsidRDefault="00F966B9" w:rsidP="00F966B9">
            <w:pPr>
              <w:pStyle w:val="TAL"/>
              <w:rPr>
                <w:szCs w:val="18"/>
              </w:rPr>
            </w:pPr>
            <w:r w:rsidRPr="000D70BF">
              <w:t>O</w:t>
            </w:r>
          </w:p>
        </w:tc>
        <w:tc>
          <w:tcPr>
            <w:tcW w:w="1190" w:type="dxa"/>
            <w:tcBorders>
              <w:top w:val="single" w:sz="6" w:space="0" w:color="auto"/>
              <w:left w:val="single" w:sz="6" w:space="0" w:color="auto"/>
              <w:bottom w:val="single" w:sz="6" w:space="0" w:color="auto"/>
              <w:right w:val="single" w:sz="6" w:space="0" w:color="auto"/>
            </w:tcBorders>
          </w:tcPr>
          <w:p w14:paraId="7DD5B8CB" w14:textId="4630F710" w:rsidR="00F966B9" w:rsidRPr="000D70BF" w:rsidRDefault="00F966B9" w:rsidP="00F966B9">
            <w:pPr>
              <w:pStyle w:val="TAL"/>
              <w:rPr>
                <w:szCs w:val="18"/>
              </w:rPr>
            </w:pPr>
            <w:r w:rsidRPr="000D70BF">
              <w:t>1..N</w:t>
            </w:r>
          </w:p>
        </w:tc>
        <w:tc>
          <w:tcPr>
            <w:tcW w:w="2721" w:type="dxa"/>
            <w:tcBorders>
              <w:top w:val="single" w:sz="6" w:space="0" w:color="auto"/>
              <w:left w:val="single" w:sz="6" w:space="0" w:color="auto"/>
              <w:bottom w:val="single" w:sz="6" w:space="0" w:color="auto"/>
              <w:right w:val="single" w:sz="6" w:space="0" w:color="auto"/>
            </w:tcBorders>
          </w:tcPr>
          <w:p w14:paraId="5F8301C5" w14:textId="77777777" w:rsidR="00F966B9" w:rsidRPr="000D70BF" w:rsidRDefault="00F966B9" w:rsidP="00F966B9">
            <w:pPr>
              <w:pStyle w:val="TAL"/>
            </w:pPr>
            <w:r w:rsidRPr="000D70BF">
              <w:t>List of analytics metadata that are requested to be included in the response.</w:t>
            </w:r>
          </w:p>
          <w:p w14:paraId="0B1F4F91" w14:textId="3FE7BE0E" w:rsidR="00F966B9" w:rsidRPr="000D70BF" w:rsidRDefault="00F966B9" w:rsidP="00F966B9">
            <w:pPr>
              <w:pStyle w:val="TAL"/>
              <w:rPr>
                <w:szCs w:val="18"/>
                <w:lang w:val="en-US"/>
              </w:rPr>
            </w:pPr>
            <w:r w:rsidRPr="000D70BF">
              <w:t>Only "NUM_OF_SAMPLES", "DATA_WINDOW", "DATA_STAT_PROPS" and “DATA_SOURCES” values are applicable.</w:t>
            </w:r>
          </w:p>
        </w:tc>
        <w:tc>
          <w:tcPr>
            <w:tcW w:w="1501" w:type="dxa"/>
            <w:tcBorders>
              <w:top w:val="single" w:sz="6" w:space="0" w:color="auto"/>
              <w:left w:val="single" w:sz="6" w:space="0" w:color="auto"/>
              <w:bottom w:val="single" w:sz="6" w:space="0" w:color="auto"/>
              <w:right w:val="single" w:sz="6" w:space="0" w:color="auto"/>
            </w:tcBorders>
          </w:tcPr>
          <w:p w14:paraId="4B3C1F0E" w14:textId="77777777" w:rsidR="00F966B9" w:rsidRPr="000D70BF" w:rsidRDefault="00F966B9" w:rsidP="00F966B9">
            <w:pPr>
              <w:pStyle w:val="TAL"/>
              <w:rPr>
                <w:rFonts w:cs="Arial"/>
                <w:szCs w:val="18"/>
              </w:rPr>
            </w:pPr>
          </w:p>
        </w:tc>
      </w:tr>
      <w:tr w:rsidR="00F966B9" w:rsidRPr="000D70BF" w14:paraId="6D6E5DF4" w14:textId="77777777" w:rsidTr="007F7038">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03A639E" w14:textId="3872F09C" w:rsidR="00F966B9" w:rsidRPr="000D70BF" w:rsidRDefault="00F966B9" w:rsidP="00F966B9">
            <w:pPr>
              <w:pStyle w:val="TAL"/>
              <w:rPr>
                <w:szCs w:val="18"/>
              </w:rPr>
            </w:pPr>
            <w:proofErr w:type="spellStart"/>
            <w:r w:rsidRPr="000D70BF">
              <w:t>dataStatProps</w:t>
            </w:r>
            <w:proofErr w:type="spellEnd"/>
          </w:p>
        </w:tc>
        <w:tc>
          <w:tcPr>
            <w:tcW w:w="2430" w:type="dxa"/>
            <w:tcBorders>
              <w:top w:val="single" w:sz="6" w:space="0" w:color="auto"/>
              <w:left w:val="single" w:sz="6" w:space="0" w:color="auto"/>
              <w:bottom w:val="single" w:sz="6" w:space="0" w:color="auto"/>
              <w:right w:val="single" w:sz="6" w:space="0" w:color="auto"/>
            </w:tcBorders>
          </w:tcPr>
          <w:p w14:paraId="2B0C4F69" w14:textId="2C855C20" w:rsidR="00F966B9" w:rsidRPr="000D70BF" w:rsidRDefault="00F966B9" w:rsidP="00F966B9">
            <w:pPr>
              <w:pStyle w:val="TAL"/>
              <w:rPr>
                <w:szCs w:val="18"/>
              </w:rPr>
            </w:pPr>
            <w:r w:rsidRPr="000D70BF">
              <w:t>array(</w:t>
            </w:r>
            <w:proofErr w:type="spellStart"/>
            <w:r w:rsidRPr="000D70BF">
              <w:t>DatasetStatisticalProperty</w:t>
            </w:r>
            <w:proofErr w:type="spellEnd"/>
            <w:r w:rsidRPr="000D70BF">
              <w:t>)</w:t>
            </w:r>
          </w:p>
        </w:tc>
        <w:tc>
          <w:tcPr>
            <w:tcW w:w="380" w:type="dxa"/>
            <w:tcBorders>
              <w:top w:val="single" w:sz="6" w:space="0" w:color="auto"/>
              <w:left w:val="single" w:sz="6" w:space="0" w:color="auto"/>
              <w:bottom w:val="single" w:sz="6" w:space="0" w:color="auto"/>
              <w:right w:val="single" w:sz="6" w:space="0" w:color="auto"/>
            </w:tcBorders>
          </w:tcPr>
          <w:p w14:paraId="124F2CAA" w14:textId="132C0E18" w:rsidR="00F966B9" w:rsidRPr="000D70BF" w:rsidRDefault="00F966B9" w:rsidP="00F966B9">
            <w:pPr>
              <w:pStyle w:val="TAL"/>
              <w:rPr>
                <w:szCs w:val="18"/>
              </w:rPr>
            </w:pPr>
            <w:r w:rsidRPr="000D70BF">
              <w:rPr>
                <w:lang w:eastAsia="zh-CN"/>
              </w:rPr>
              <w:t>O</w:t>
            </w:r>
          </w:p>
        </w:tc>
        <w:tc>
          <w:tcPr>
            <w:tcW w:w="1190" w:type="dxa"/>
            <w:tcBorders>
              <w:top w:val="single" w:sz="6" w:space="0" w:color="auto"/>
              <w:left w:val="single" w:sz="6" w:space="0" w:color="auto"/>
              <w:bottom w:val="single" w:sz="6" w:space="0" w:color="auto"/>
              <w:right w:val="single" w:sz="6" w:space="0" w:color="auto"/>
            </w:tcBorders>
          </w:tcPr>
          <w:p w14:paraId="02712E1C" w14:textId="1C2579B9" w:rsidR="00F966B9" w:rsidRPr="000D70BF" w:rsidRDefault="00F966B9" w:rsidP="00F966B9">
            <w:pPr>
              <w:pStyle w:val="TAL"/>
              <w:rPr>
                <w:szCs w:val="18"/>
              </w:rPr>
            </w:pPr>
            <w:r w:rsidRPr="000D70BF">
              <w:t>1..N</w:t>
            </w:r>
          </w:p>
        </w:tc>
        <w:tc>
          <w:tcPr>
            <w:tcW w:w="2721" w:type="dxa"/>
            <w:tcBorders>
              <w:top w:val="single" w:sz="6" w:space="0" w:color="auto"/>
              <w:left w:val="single" w:sz="6" w:space="0" w:color="auto"/>
              <w:bottom w:val="single" w:sz="6" w:space="0" w:color="auto"/>
              <w:right w:val="single" w:sz="6" w:space="0" w:color="auto"/>
            </w:tcBorders>
          </w:tcPr>
          <w:p w14:paraId="4B028C10" w14:textId="64BB813A" w:rsidR="00F966B9" w:rsidRPr="000D70BF" w:rsidRDefault="00F966B9" w:rsidP="00F966B9">
            <w:pPr>
              <w:pStyle w:val="TAL"/>
              <w:rPr>
                <w:szCs w:val="18"/>
                <w:lang w:val="en-US"/>
              </w:rPr>
            </w:pPr>
            <w:r w:rsidRPr="000D70BF">
              <w:rPr>
                <w:lang w:eastAsia="ko-KR"/>
              </w:rPr>
              <w:t>List of dataset statistical properties of the data to be used to perform inference.</w:t>
            </w:r>
          </w:p>
        </w:tc>
        <w:tc>
          <w:tcPr>
            <w:tcW w:w="1501" w:type="dxa"/>
            <w:tcBorders>
              <w:top w:val="single" w:sz="6" w:space="0" w:color="auto"/>
              <w:left w:val="single" w:sz="6" w:space="0" w:color="auto"/>
              <w:bottom w:val="single" w:sz="6" w:space="0" w:color="auto"/>
              <w:right w:val="single" w:sz="6" w:space="0" w:color="auto"/>
            </w:tcBorders>
          </w:tcPr>
          <w:p w14:paraId="3BC41BE1" w14:textId="77777777" w:rsidR="00F966B9" w:rsidRPr="000D70BF" w:rsidRDefault="00F966B9" w:rsidP="00F966B9">
            <w:pPr>
              <w:pStyle w:val="TAL"/>
              <w:rPr>
                <w:rFonts w:cs="Arial"/>
                <w:szCs w:val="18"/>
              </w:rPr>
            </w:pPr>
          </w:p>
        </w:tc>
      </w:tr>
      <w:tr w:rsidR="00F966B9" w:rsidRPr="000D70BF" w14:paraId="01FADF2C" w14:textId="77777777" w:rsidTr="007F7038">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AE784CD" w14:textId="085971CE" w:rsidR="00F966B9" w:rsidRPr="000D70BF" w:rsidRDefault="00F966B9" w:rsidP="00F966B9">
            <w:pPr>
              <w:pStyle w:val="TAL"/>
              <w:rPr>
                <w:szCs w:val="18"/>
              </w:rPr>
            </w:pPr>
            <w:proofErr w:type="spellStart"/>
            <w:r w:rsidRPr="000D70BF">
              <w:rPr>
                <w:szCs w:val="18"/>
              </w:rPr>
              <w:t>timeWindows</w:t>
            </w:r>
            <w:proofErr w:type="spellEnd"/>
          </w:p>
        </w:tc>
        <w:tc>
          <w:tcPr>
            <w:tcW w:w="2430" w:type="dxa"/>
            <w:tcBorders>
              <w:top w:val="single" w:sz="6" w:space="0" w:color="auto"/>
              <w:left w:val="single" w:sz="6" w:space="0" w:color="auto"/>
              <w:bottom w:val="single" w:sz="6" w:space="0" w:color="auto"/>
              <w:right w:val="single" w:sz="6" w:space="0" w:color="auto"/>
            </w:tcBorders>
          </w:tcPr>
          <w:p w14:paraId="3EDE639F" w14:textId="6A6F963E" w:rsidR="00F966B9" w:rsidRPr="000D70BF" w:rsidRDefault="00F966B9" w:rsidP="00F966B9">
            <w:pPr>
              <w:pStyle w:val="TAL"/>
              <w:rPr>
                <w:szCs w:val="18"/>
              </w:rPr>
            </w:pPr>
            <w:r w:rsidRPr="000D70BF">
              <w:rPr>
                <w:rFonts w:eastAsia="DengXian"/>
                <w:szCs w:val="18"/>
                <w:lang w:eastAsia="zh-CN"/>
              </w:rPr>
              <w:t>array(</w:t>
            </w:r>
            <w:proofErr w:type="spellStart"/>
            <w:r w:rsidRPr="000D70BF">
              <w:rPr>
                <w:rFonts w:eastAsia="DengXian"/>
                <w:szCs w:val="18"/>
                <w:lang w:eastAsia="zh-CN"/>
              </w:rPr>
              <w:t>TimeWindow</w:t>
            </w:r>
            <w:proofErr w:type="spellEnd"/>
            <w:r w:rsidRPr="000D70BF">
              <w:rPr>
                <w:rFonts w:eastAsia="DengXian"/>
                <w:szCs w:val="18"/>
                <w:lang w:eastAsia="zh-CN"/>
              </w:rPr>
              <w:t>)</w:t>
            </w:r>
          </w:p>
        </w:tc>
        <w:tc>
          <w:tcPr>
            <w:tcW w:w="380" w:type="dxa"/>
            <w:tcBorders>
              <w:top w:val="single" w:sz="6" w:space="0" w:color="auto"/>
              <w:left w:val="single" w:sz="6" w:space="0" w:color="auto"/>
              <w:bottom w:val="single" w:sz="6" w:space="0" w:color="auto"/>
              <w:right w:val="single" w:sz="6" w:space="0" w:color="auto"/>
            </w:tcBorders>
          </w:tcPr>
          <w:p w14:paraId="74A0989C" w14:textId="55E3C162" w:rsidR="00F966B9" w:rsidRPr="000D70BF" w:rsidRDefault="00F966B9" w:rsidP="00F966B9">
            <w:pPr>
              <w:pStyle w:val="TAL"/>
              <w:rPr>
                <w:szCs w:val="18"/>
              </w:rPr>
            </w:pPr>
            <w:r w:rsidRPr="000D70BF">
              <w:rPr>
                <w:szCs w:val="18"/>
              </w:rPr>
              <w:t>O</w:t>
            </w:r>
          </w:p>
        </w:tc>
        <w:tc>
          <w:tcPr>
            <w:tcW w:w="1190" w:type="dxa"/>
            <w:tcBorders>
              <w:top w:val="single" w:sz="6" w:space="0" w:color="auto"/>
              <w:left w:val="single" w:sz="6" w:space="0" w:color="auto"/>
              <w:bottom w:val="single" w:sz="6" w:space="0" w:color="auto"/>
              <w:right w:val="single" w:sz="6" w:space="0" w:color="auto"/>
            </w:tcBorders>
          </w:tcPr>
          <w:p w14:paraId="500B8E4F" w14:textId="1D7EA5EB" w:rsidR="00F966B9" w:rsidRPr="000D70BF" w:rsidRDefault="00F966B9" w:rsidP="00F966B9">
            <w:pPr>
              <w:pStyle w:val="TAL"/>
              <w:rPr>
                <w:szCs w:val="18"/>
              </w:rPr>
            </w:pPr>
            <w:r w:rsidRPr="000D70BF">
              <w:rPr>
                <w:rFonts w:eastAsia="游明朝"/>
                <w:szCs w:val="18"/>
                <w:lang w:eastAsia="ja-JP"/>
              </w:rPr>
              <w:t>1..N</w:t>
            </w:r>
          </w:p>
        </w:tc>
        <w:tc>
          <w:tcPr>
            <w:tcW w:w="2721" w:type="dxa"/>
            <w:tcBorders>
              <w:top w:val="single" w:sz="6" w:space="0" w:color="auto"/>
              <w:left w:val="single" w:sz="6" w:space="0" w:color="auto"/>
              <w:bottom w:val="single" w:sz="6" w:space="0" w:color="auto"/>
              <w:right w:val="single" w:sz="6" w:space="0" w:color="auto"/>
            </w:tcBorders>
          </w:tcPr>
          <w:p w14:paraId="665F4D6E" w14:textId="1EAFEFA1" w:rsidR="00F966B9" w:rsidRPr="000D70BF" w:rsidRDefault="00F966B9" w:rsidP="00F966B9">
            <w:pPr>
              <w:pStyle w:val="TAL"/>
              <w:rPr>
                <w:szCs w:val="18"/>
                <w:lang w:val="en-US"/>
              </w:rPr>
            </w:pPr>
            <w:r w:rsidRPr="000D70BF">
              <w:rPr>
                <w:szCs w:val="18"/>
              </w:rPr>
              <w:t>The time periods for inference</w:t>
            </w:r>
            <w:r w:rsidRPr="000D70BF">
              <w:rPr>
                <w:szCs w:val="18"/>
                <w:lang w:eastAsia="zh-CN"/>
              </w:rPr>
              <w:t>.</w:t>
            </w:r>
          </w:p>
        </w:tc>
        <w:tc>
          <w:tcPr>
            <w:tcW w:w="1501" w:type="dxa"/>
            <w:tcBorders>
              <w:top w:val="single" w:sz="6" w:space="0" w:color="auto"/>
              <w:left w:val="single" w:sz="6" w:space="0" w:color="auto"/>
              <w:bottom w:val="single" w:sz="6" w:space="0" w:color="auto"/>
              <w:right w:val="single" w:sz="6" w:space="0" w:color="auto"/>
            </w:tcBorders>
          </w:tcPr>
          <w:p w14:paraId="712A61E7" w14:textId="77777777" w:rsidR="00F966B9" w:rsidRPr="000D70BF" w:rsidRDefault="00F966B9" w:rsidP="00F966B9">
            <w:pPr>
              <w:pStyle w:val="TAL"/>
              <w:rPr>
                <w:rFonts w:cs="Arial"/>
                <w:szCs w:val="18"/>
              </w:rPr>
            </w:pPr>
          </w:p>
        </w:tc>
      </w:tr>
      <w:tr w:rsidR="00F966B9" w:rsidRPr="000D70BF" w14:paraId="379817C5" w14:textId="77777777" w:rsidTr="007F7038">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7EF81FD1" w14:textId="5E88C35C" w:rsidR="00F966B9" w:rsidRPr="000D70BF" w:rsidRDefault="00F966B9" w:rsidP="00F966B9">
            <w:pPr>
              <w:pStyle w:val="TAL"/>
              <w:rPr>
                <w:szCs w:val="18"/>
              </w:rPr>
            </w:pPr>
            <w:proofErr w:type="spellStart"/>
            <w:r w:rsidRPr="000D70BF">
              <w:rPr>
                <w:szCs w:val="18"/>
              </w:rPr>
              <w:t>resTime</w:t>
            </w:r>
            <w:proofErr w:type="spellEnd"/>
          </w:p>
        </w:tc>
        <w:tc>
          <w:tcPr>
            <w:tcW w:w="2430" w:type="dxa"/>
            <w:tcBorders>
              <w:top w:val="single" w:sz="6" w:space="0" w:color="auto"/>
              <w:left w:val="single" w:sz="6" w:space="0" w:color="auto"/>
              <w:bottom w:val="single" w:sz="6" w:space="0" w:color="auto"/>
              <w:right w:val="single" w:sz="6" w:space="0" w:color="auto"/>
            </w:tcBorders>
          </w:tcPr>
          <w:p w14:paraId="0FE998A7" w14:textId="3FBB9263" w:rsidR="00F966B9" w:rsidRPr="000D70BF" w:rsidRDefault="00F966B9" w:rsidP="00F966B9">
            <w:pPr>
              <w:pStyle w:val="TAL"/>
              <w:rPr>
                <w:szCs w:val="18"/>
              </w:rPr>
            </w:pPr>
            <w:proofErr w:type="spellStart"/>
            <w:r w:rsidRPr="000D70BF">
              <w:rPr>
                <w:rFonts w:eastAsia="DengXian"/>
                <w:szCs w:val="18"/>
                <w:lang w:eastAsia="zh-CN"/>
              </w:rPr>
              <w:t>DateTime</w:t>
            </w:r>
            <w:proofErr w:type="spellEnd"/>
          </w:p>
        </w:tc>
        <w:tc>
          <w:tcPr>
            <w:tcW w:w="380" w:type="dxa"/>
            <w:tcBorders>
              <w:top w:val="single" w:sz="6" w:space="0" w:color="auto"/>
              <w:left w:val="single" w:sz="6" w:space="0" w:color="auto"/>
              <w:bottom w:val="single" w:sz="6" w:space="0" w:color="auto"/>
              <w:right w:val="single" w:sz="6" w:space="0" w:color="auto"/>
            </w:tcBorders>
          </w:tcPr>
          <w:p w14:paraId="0F91FEBC" w14:textId="19EBC45F" w:rsidR="00F966B9" w:rsidRPr="000D70BF" w:rsidRDefault="00F966B9" w:rsidP="00F966B9">
            <w:pPr>
              <w:pStyle w:val="TAL"/>
              <w:rPr>
                <w:szCs w:val="18"/>
              </w:rPr>
            </w:pPr>
            <w:r w:rsidRPr="000D70BF">
              <w:rPr>
                <w:szCs w:val="18"/>
              </w:rPr>
              <w:t>O</w:t>
            </w:r>
          </w:p>
        </w:tc>
        <w:tc>
          <w:tcPr>
            <w:tcW w:w="1190" w:type="dxa"/>
            <w:tcBorders>
              <w:top w:val="single" w:sz="6" w:space="0" w:color="auto"/>
              <w:left w:val="single" w:sz="6" w:space="0" w:color="auto"/>
              <w:bottom w:val="single" w:sz="6" w:space="0" w:color="auto"/>
              <w:right w:val="single" w:sz="6" w:space="0" w:color="auto"/>
            </w:tcBorders>
          </w:tcPr>
          <w:p w14:paraId="6EE63162" w14:textId="04D93347" w:rsidR="00F966B9" w:rsidRPr="000D70BF" w:rsidRDefault="00F966B9" w:rsidP="00F966B9">
            <w:pPr>
              <w:pStyle w:val="TAL"/>
              <w:rPr>
                <w:szCs w:val="18"/>
              </w:rPr>
            </w:pPr>
            <w:r w:rsidRPr="000D70BF">
              <w:rPr>
                <w:rFonts w:eastAsia="游明朝"/>
                <w:szCs w:val="18"/>
                <w:lang w:eastAsia="ja-JP"/>
              </w:rPr>
              <w:t>0..1</w:t>
            </w:r>
          </w:p>
        </w:tc>
        <w:tc>
          <w:tcPr>
            <w:tcW w:w="2721" w:type="dxa"/>
            <w:tcBorders>
              <w:top w:val="single" w:sz="6" w:space="0" w:color="auto"/>
              <w:left w:val="single" w:sz="6" w:space="0" w:color="auto"/>
              <w:bottom w:val="single" w:sz="6" w:space="0" w:color="auto"/>
              <w:right w:val="single" w:sz="6" w:space="0" w:color="auto"/>
            </w:tcBorders>
          </w:tcPr>
          <w:p w14:paraId="10017A8F" w14:textId="1B90D834" w:rsidR="00F966B9" w:rsidRPr="000D70BF" w:rsidRDefault="00F966B9" w:rsidP="00F966B9">
            <w:pPr>
              <w:pStyle w:val="TAL"/>
              <w:rPr>
                <w:szCs w:val="18"/>
                <w:lang w:val="en-US"/>
              </w:rPr>
            </w:pPr>
            <w:r w:rsidRPr="000D70BF">
              <w:rPr>
                <w:szCs w:val="18"/>
              </w:rPr>
              <w:t>Time when the local result is needed.</w:t>
            </w:r>
          </w:p>
        </w:tc>
        <w:tc>
          <w:tcPr>
            <w:tcW w:w="1501" w:type="dxa"/>
            <w:tcBorders>
              <w:top w:val="single" w:sz="6" w:space="0" w:color="auto"/>
              <w:left w:val="single" w:sz="6" w:space="0" w:color="auto"/>
              <w:bottom w:val="single" w:sz="6" w:space="0" w:color="auto"/>
              <w:right w:val="single" w:sz="6" w:space="0" w:color="auto"/>
            </w:tcBorders>
          </w:tcPr>
          <w:p w14:paraId="23C78077" w14:textId="77777777" w:rsidR="00F966B9" w:rsidRPr="000D70BF" w:rsidRDefault="00F966B9" w:rsidP="00F966B9">
            <w:pPr>
              <w:pStyle w:val="TAL"/>
              <w:rPr>
                <w:rFonts w:cs="Arial"/>
                <w:szCs w:val="18"/>
              </w:rPr>
            </w:pPr>
          </w:p>
        </w:tc>
      </w:tr>
      <w:tr w:rsidR="00F966B9" w:rsidRPr="000D70BF" w14:paraId="68F66372" w14:textId="77777777" w:rsidTr="007F7038">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2D4A8522" w14:textId="77777777" w:rsidR="00F966B9" w:rsidRPr="000D70BF" w:rsidRDefault="00F966B9" w:rsidP="00F966B9">
            <w:pPr>
              <w:pStyle w:val="TAN"/>
            </w:pPr>
            <w:r w:rsidRPr="000D70BF">
              <w:t>NOTE 1:</w:t>
            </w:r>
            <w:r w:rsidRPr="000D70BF">
              <w:tab/>
              <w:t>The "</w:t>
            </w:r>
            <w:proofErr w:type="spellStart"/>
            <w:r w:rsidRPr="000D70BF">
              <w:t>exterGroupIds</w:t>
            </w:r>
            <w:proofErr w:type="spellEnd"/>
            <w:r w:rsidRPr="000D70BF">
              <w:t>" and "</w:t>
            </w:r>
            <w:proofErr w:type="spellStart"/>
            <w:r w:rsidRPr="000D70BF">
              <w:t>gpsis</w:t>
            </w:r>
            <w:proofErr w:type="spellEnd"/>
            <w:r w:rsidRPr="000D70BF">
              <w:t>" attributes are not applicable in this specification.</w:t>
            </w:r>
          </w:p>
          <w:p w14:paraId="1EE24178" w14:textId="6A1E269C" w:rsidR="00F966B9" w:rsidRPr="000D70BF" w:rsidRDefault="00F966B9" w:rsidP="00F966B9">
            <w:pPr>
              <w:pStyle w:val="TAN"/>
              <w:rPr>
                <w:rFonts w:cs="Arial"/>
                <w:szCs w:val="18"/>
              </w:rPr>
            </w:pPr>
            <w:r w:rsidRPr="000D70BF">
              <w:t>NOTE 2:</w:t>
            </w:r>
            <w:r w:rsidRPr="000D70BF">
              <w:tab/>
              <w:t>Only one of "</w:t>
            </w:r>
            <w:proofErr w:type="spellStart"/>
            <w:r w:rsidRPr="000D70BF">
              <w:t>exterGroupIds</w:t>
            </w:r>
            <w:proofErr w:type="spellEnd"/>
            <w:r w:rsidRPr="000D70BF">
              <w:t>", "</w:t>
            </w:r>
            <w:proofErr w:type="spellStart"/>
            <w:r w:rsidRPr="000D70BF">
              <w:t>gpsis</w:t>
            </w:r>
            <w:proofErr w:type="spellEnd"/>
            <w:r w:rsidRPr="000D70BF">
              <w:t>", "</w:t>
            </w:r>
            <w:proofErr w:type="spellStart"/>
            <w:r w:rsidRPr="000D70BF">
              <w:t>intGroupIds</w:t>
            </w:r>
            <w:proofErr w:type="spellEnd"/>
            <w:r w:rsidRPr="000D70BF">
              <w:t>"</w:t>
            </w:r>
            <w:r>
              <w:t xml:space="preserve">, </w:t>
            </w:r>
            <w:r w:rsidRPr="000D70BF">
              <w:t>or "</w:t>
            </w:r>
            <w:proofErr w:type="spellStart"/>
            <w:r w:rsidRPr="000D70BF">
              <w:t>supis</w:t>
            </w:r>
            <w:proofErr w:type="spellEnd"/>
            <w:r w:rsidRPr="000D70BF">
              <w:t>" attributes shall be provided.</w:t>
            </w:r>
          </w:p>
        </w:tc>
      </w:tr>
    </w:tbl>
    <w:p w14:paraId="4F51F7DC" w14:textId="77777777" w:rsidR="00362CAB" w:rsidRPr="000D70BF" w:rsidRDefault="00362CAB" w:rsidP="00362CAB"/>
    <w:p w14:paraId="5E428737" w14:textId="393671D9" w:rsidR="00362CAB" w:rsidRPr="000D70BF" w:rsidRDefault="00B949FA" w:rsidP="00362CAB">
      <w:pPr>
        <w:pStyle w:val="Heading5"/>
      </w:pPr>
      <w:bookmarkStart w:id="707" w:name="_Toc214987880"/>
      <w:bookmarkStart w:id="708" w:name="_Toc200962153"/>
      <w:r>
        <w:t>6</w:t>
      </w:r>
      <w:r w:rsidR="00362CAB" w:rsidRPr="000D70BF">
        <w:t>.4.6.</w:t>
      </w:r>
      <w:r>
        <w:t>2</w:t>
      </w:r>
      <w:r w:rsidR="00362CAB" w:rsidRPr="000D70BF">
        <w:t>.5</w:t>
      </w:r>
      <w:r w:rsidR="00362CAB" w:rsidRPr="000D70BF">
        <w:tab/>
        <w:t xml:space="preserve">Type </w:t>
      </w:r>
      <w:proofErr w:type="spellStart"/>
      <w:r w:rsidR="00362CAB" w:rsidRPr="000D70BF">
        <w:rPr>
          <w:rFonts w:eastAsia="DengXian"/>
        </w:rPr>
        <w:t>InferNotif</w:t>
      </w:r>
      <w:bookmarkEnd w:id="707"/>
      <w:proofErr w:type="spellEnd"/>
    </w:p>
    <w:p w14:paraId="394A2285" w14:textId="229C18D7" w:rsidR="00362CAB" w:rsidRPr="000D70BF" w:rsidRDefault="00362CAB" w:rsidP="00362CAB">
      <w:pPr>
        <w:pStyle w:val="TH"/>
        <w:rPr>
          <w:rFonts w:eastAsia="ＭＳ 明朝"/>
        </w:rPr>
      </w:pPr>
      <w:r w:rsidRPr="000D70BF">
        <w:rPr>
          <w:rFonts w:eastAsia="ＭＳ 明朝"/>
        </w:rPr>
        <w:t>Table </w:t>
      </w:r>
      <w:r w:rsidR="00B949FA">
        <w:rPr>
          <w:rFonts w:eastAsia="ＭＳ 明朝"/>
        </w:rPr>
        <w:t>6</w:t>
      </w:r>
      <w:r w:rsidRPr="000D70BF">
        <w:rPr>
          <w:rFonts w:eastAsia="ＭＳ 明朝"/>
        </w:rPr>
        <w:t>.4.6.</w:t>
      </w:r>
      <w:r w:rsidR="00B949FA">
        <w:rPr>
          <w:rFonts w:eastAsia="ＭＳ 明朝"/>
        </w:rPr>
        <w:t>2</w:t>
      </w:r>
      <w:r w:rsidRPr="000D70BF">
        <w:rPr>
          <w:rFonts w:eastAsia="ＭＳ 明朝"/>
        </w:rPr>
        <w:t xml:space="preserve">.5-1: Definition of type </w:t>
      </w:r>
      <w:proofErr w:type="spellStart"/>
      <w:r w:rsidRPr="000D70BF">
        <w:rPr>
          <w:rFonts w:eastAsia="DengXian"/>
        </w:rPr>
        <w:t>InferNotif</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6"/>
        <w:gridCol w:w="284"/>
        <w:gridCol w:w="1134"/>
        <w:gridCol w:w="2683"/>
        <w:gridCol w:w="1276"/>
      </w:tblGrid>
      <w:tr w:rsidR="00362CAB" w:rsidRPr="000D70BF" w14:paraId="5325FA4F" w14:textId="77777777" w:rsidTr="007F7038">
        <w:trPr>
          <w:trHeight w:val="139"/>
          <w:jc w:val="center"/>
        </w:trPr>
        <w:tc>
          <w:tcPr>
            <w:tcW w:w="1543" w:type="dxa"/>
            <w:shd w:val="clear" w:color="auto" w:fill="D0CECE"/>
          </w:tcPr>
          <w:p w14:paraId="6C1B247A" w14:textId="77777777" w:rsidR="00362CAB" w:rsidRPr="000D70BF" w:rsidRDefault="00362CAB" w:rsidP="007F7038">
            <w:pPr>
              <w:pStyle w:val="TAH"/>
            </w:pPr>
            <w:r w:rsidRPr="000D70BF">
              <w:t>Attribute name</w:t>
            </w:r>
          </w:p>
        </w:tc>
        <w:tc>
          <w:tcPr>
            <w:tcW w:w="2416" w:type="dxa"/>
            <w:shd w:val="clear" w:color="auto" w:fill="D0CECE"/>
          </w:tcPr>
          <w:p w14:paraId="68534631" w14:textId="77777777" w:rsidR="00362CAB" w:rsidRPr="000D70BF" w:rsidRDefault="00362CAB" w:rsidP="007F7038">
            <w:pPr>
              <w:pStyle w:val="TAH"/>
            </w:pPr>
            <w:r w:rsidRPr="000D70BF">
              <w:t>Data type</w:t>
            </w:r>
          </w:p>
        </w:tc>
        <w:tc>
          <w:tcPr>
            <w:tcW w:w="284" w:type="dxa"/>
            <w:shd w:val="clear" w:color="auto" w:fill="D0CECE"/>
          </w:tcPr>
          <w:p w14:paraId="5DB8B8F7" w14:textId="77777777" w:rsidR="00362CAB" w:rsidRPr="000D70BF" w:rsidRDefault="00362CAB" w:rsidP="007F7038">
            <w:pPr>
              <w:pStyle w:val="TAH"/>
            </w:pPr>
            <w:r w:rsidRPr="000D70BF">
              <w:t>P</w:t>
            </w:r>
          </w:p>
        </w:tc>
        <w:tc>
          <w:tcPr>
            <w:tcW w:w="1134" w:type="dxa"/>
            <w:shd w:val="clear" w:color="auto" w:fill="D0CECE"/>
          </w:tcPr>
          <w:p w14:paraId="129CBC8A" w14:textId="77777777" w:rsidR="00362CAB" w:rsidRPr="000D70BF" w:rsidRDefault="00362CAB" w:rsidP="007F7038">
            <w:pPr>
              <w:pStyle w:val="TAH"/>
            </w:pPr>
            <w:r w:rsidRPr="000D70BF">
              <w:t>Cardinality</w:t>
            </w:r>
          </w:p>
        </w:tc>
        <w:tc>
          <w:tcPr>
            <w:tcW w:w="2683" w:type="dxa"/>
            <w:shd w:val="clear" w:color="auto" w:fill="D0CECE"/>
          </w:tcPr>
          <w:p w14:paraId="21F9C7B0" w14:textId="77777777" w:rsidR="00362CAB" w:rsidRPr="000D70BF" w:rsidRDefault="00362CAB" w:rsidP="007F7038">
            <w:pPr>
              <w:pStyle w:val="TAH"/>
            </w:pPr>
            <w:r w:rsidRPr="000D70BF">
              <w:rPr>
                <w:rFonts w:cs="Arial"/>
                <w:szCs w:val="18"/>
              </w:rPr>
              <w:t>Description</w:t>
            </w:r>
          </w:p>
        </w:tc>
        <w:tc>
          <w:tcPr>
            <w:tcW w:w="1276" w:type="dxa"/>
            <w:shd w:val="clear" w:color="auto" w:fill="D0CECE"/>
          </w:tcPr>
          <w:p w14:paraId="066E5E58" w14:textId="77777777" w:rsidR="00362CAB" w:rsidRPr="000D70BF" w:rsidRDefault="00362CAB" w:rsidP="007F7038">
            <w:pPr>
              <w:pStyle w:val="TAH"/>
            </w:pPr>
            <w:r w:rsidRPr="000D70BF">
              <w:rPr>
                <w:rFonts w:cs="Arial"/>
                <w:szCs w:val="18"/>
              </w:rPr>
              <w:t>Applicability</w:t>
            </w:r>
          </w:p>
        </w:tc>
      </w:tr>
      <w:tr w:rsidR="00362CAB" w:rsidRPr="000D70BF" w14:paraId="3387D6F0" w14:textId="77777777" w:rsidTr="00B949FA">
        <w:trPr>
          <w:trHeight w:val="643"/>
          <w:jc w:val="center"/>
        </w:trPr>
        <w:tc>
          <w:tcPr>
            <w:tcW w:w="1543" w:type="dxa"/>
          </w:tcPr>
          <w:p w14:paraId="73008635" w14:textId="77777777" w:rsidR="00362CAB" w:rsidRPr="000D70BF" w:rsidRDefault="00362CAB" w:rsidP="007F7038">
            <w:pPr>
              <w:pStyle w:val="TAL"/>
            </w:pPr>
            <w:proofErr w:type="spellStart"/>
            <w:r w:rsidRPr="000D70BF">
              <w:t>notifCorreId</w:t>
            </w:r>
            <w:proofErr w:type="spellEnd"/>
          </w:p>
        </w:tc>
        <w:tc>
          <w:tcPr>
            <w:tcW w:w="2416" w:type="dxa"/>
          </w:tcPr>
          <w:p w14:paraId="76299377" w14:textId="77777777" w:rsidR="00362CAB" w:rsidRPr="000D70BF" w:rsidRDefault="00362CAB" w:rsidP="007F7038">
            <w:pPr>
              <w:pStyle w:val="TAL"/>
              <w:rPr>
                <w:lang w:eastAsia="zh-CN"/>
              </w:rPr>
            </w:pPr>
            <w:r w:rsidRPr="000D70BF">
              <w:t>string</w:t>
            </w:r>
          </w:p>
        </w:tc>
        <w:tc>
          <w:tcPr>
            <w:tcW w:w="284" w:type="dxa"/>
          </w:tcPr>
          <w:p w14:paraId="340B31F2" w14:textId="77777777" w:rsidR="00362CAB" w:rsidRPr="000D70BF" w:rsidRDefault="00362CAB" w:rsidP="007F7038">
            <w:pPr>
              <w:pStyle w:val="TAL"/>
              <w:rPr>
                <w:lang w:eastAsia="zh-CN"/>
              </w:rPr>
            </w:pPr>
            <w:r w:rsidRPr="000D70BF">
              <w:t>M</w:t>
            </w:r>
          </w:p>
        </w:tc>
        <w:tc>
          <w:tcPr>
            <w:tcW w:w="1134" w:type="dxa"/>
          </w:tcPr>
          <w:p w14:paraId="2C87D22E" w14:textId="77777777" w:rsidR="00362CAB" w:rsidRPr="000D70BF" w:rsidRDefault="00362CAB" w:rsidP="007F7038">
            <w:pPr>
              <w:pStyle w:val="TAL"/>
              <w:rPr>
                <w:lang w:eastAsia="zh-CN"/>
              </w:rPr>
            </w:pPr>
            <w:r w:rsidRPr="000D70BF">
              <w:t>1</w:t>
            </w:r>
          </w:p>
        </w:tc>
        <w:tc>
          <w:tcPr>
            <w:tcW w:w="2683" w:type="dxa"/>
          </w:tcPr>
          <w:p w14:paraId="7196EA34" w14:textId="77777777" w:rsidR="00362CAB" w:rsidRPr="000D70BF" w:rsidRDefault="00362CAB" w:rsidP="007F7038">
            <w:pPr>
              <w:pStyle w:val="TAL"/>
              <w:rPr>
                <w:rFonts w:cs="Arial"/>
                <w:szCs w:val="18"/>
                <w:lang w:eastAsia="zh-CN"/>
              </w:rPr>
            </w:pPr>
            <w:r w:rsidRPr="000D70BF">
              <w:t>The value of Notification Correlation ID in the corresponding notification.</w:t>
            </w:r>
          </w:p>
        </w:tc>
        <w:tc>
          <w:tcPr>
            <w:tcW w:w="1276" w:type="dxa"/>
          </w:tcPr>
          <w:p w14:paraId="45A3AF45" w14:textId="77777777" w:rsidR="00362CAB" w:rsidRPr="000D70BF" w:rsidRDefault="00362CAB" w:rsidP="007F7038">
            <w:pPr>
              <w:pStyle w:val="TAL"/>
              <w:rPr>
                <w:rFonts w:cs="Arial"/>
                <w:szCs w:val="18"/>
              </w:rPr>
            </w:pPr>
          </w:p>
        </w:tc>
      </w:tr>
      <w:tr w:rsidR="00362CAB" w:rsidRPr="000D70BF" w14:paraId="15B64147" w14:textId="77777777" w:rsidTr="007F7038">
        <w:trPr>
          <w:jc w:val="center"/>
        </w:trPr>
        <w:tc>
          <w:tcPr>
            <w:tcW w:w="1543" w:type="dxa"/>
          </w:tcPr>
          <w:p w14:paraId="7D4D8C1A" w14:textId="77777777" w:rsidR="00362CAB" w:rsidRPr="000D70BF" w:rsidRDefault="00362CAB" w:rsidP="007F7038">
            <w:pPr>
              <w:pStyle w:val="TAL"/>
            </w:pPr>
            <w:proofErr w:type="spellStart"/>
            <w:r w:rsidRPr="000D70BF">
              <w:t>inferResults</w:t>
            </w:r>
            <w:proofErr w:type="spellEnd"/>
          </w:p>
        </w:tc>
        <w:tc>
          <w:tcPr>
            <w:tcW w:w="2416" w:type="dxa"/>
          </w:tcPr>
          <w:p w14:paraId="2304B643" w14:textId="77777777" w:rsidR="00362CAB" w:rsidRPr="000D70BF" w:rsidRDefault="00362CAB" w:rsidP="007F7038">
            <w:pPr>
              <w:pStyle w:val="TAL"/>
            </w:pPr>
            <w:r w:rsidRPr="000D70BF">
              <w:t>array(</w:t>
            </w:r>
            <w:proofErr w:type="spellStart"/>
            <w:r w:rsidRPr="000D70BF">
              <w:t>InferResult</w:t>
            </w:r>
            <w:proofErr w:type="spellEnd"/>
            <w:r w:rsidRPr="000D70BF">
              <w:t>)</w:t>
            </w:r>
          </w:p>
        </w:tc>
        <w:tc>
          <w:tcPr>
            <w:tcW w:w="284" w:type="dxa"/>
          </w:tcPr>
          <w:p w14:paraId="06D0E2B6" w14:textId="77777777" w:rsidR="00362CAB" w:rsidRPr="000D70BF" w:rsidRDefault="00362CAB" w:rsidP="007F7038">
            <w:pPr>
              <w:pStyle w:val="TAL"/>
            </w:pPr>
            <w:r w:rsidRPr="000D70BF">
              <w:t>M</w:t>
            </w:r>
          </w:p>
        </w:tc>
        <w:tc>
          <w:tcPr>
            <w:tcW w:w="1134" w:type="dxa"/>
          </w:tcPr>
          <w:p w14:paraId="169626B4" w14:textId="77777777" w:rsidR="00362CAB" w:rsidRPr="000D70BF" w:rsidRDefault="00362CAB" w:rsidP="007F7038">
            <w:pPr>
              <w:pStyle w:val="TAL"/>
            </w:pPr>
            <w:r w:rsidRPr="000D70BF">
              <w:t>1..N</w:t>
            </w:r>
          </w:p>
        </w:tc>
        <w:tc>
          <w:tcPr>
            <w:tcW w:w="2683" w:type="dxa"/>
          </w:tcPr>
          <w:p w14:paraId="19577EEA" w14:textId="5971B26A" w:rsidR="00362CAB" w:rsidRPr="000D70BF" w:rsidRDefault="00362CAB" w:rsidP="00B949FA">
            <w:pPr>
              <w:pStyle w:val="TAL"/>
            </w:pPr>
            <w:r w:rsidRPr="000D70BF">
              <w:t>Represents inference results.</w:t>
            </w:r>
          </w:p>
        </w:tc>
        <w:tc>
          <w:tcPr>
            <w:tcW w:w="1276" w:type="dxa"/>
          </w:tcPr>
          <w:p w14:paraId="4CACA156" w14:textId="77777777" w:rsidR="00362CAB" w:rsidRPr="000D70BF" w:rsidRDefault="00362CAB" w:rsidP="007F7038">
            <w:pPr>
              <w:pStyle w:val="TAL"/>
              <w:rPr>
                <w:rFonts w:cs="Arial"/>
                <w:szCs w:val="18"/>
              </w:rPr>
            </w:pPr>
          </w:p>
        </w:tc>
      </w:tr>
    </w:tbl>
    <w:p w14:paraId="0BF2FCE4" w14:textId="77777777" w:rsidR="00362CAB" w:rsidRPr="000D70BF" w:rsidRDefault="00362CAB" w:rsidP="00362CAB"/>
    <w:p w14:paraId="3809D97A" w14:textId="77777777" w:rsidR="00362CAB" w:rsidRPr="000D70BF" w:rsidRDefault="00362CAB" w:rsidP="00362CAB">
      <w:pPr>
        <w:pStyle w:val="PL"/>
      </w:pPr>
    </w:p>
    <w:p w14:paraId="72B9AE28" w14:textId="53FFD7C3" w:rsidR="00362CAB" w:rsidRPr="000D70BF" w:rsidRDefault="00B949FA" w:rsidP="00362CAB">
      <w:pPr>
        <w:pStyle w:val="Heading5"/>
      </w:pPr>
      <w:bookmarkStart w:id="709" w:name="_Toc200962155"/>
      <w:bookmarkStart w:id="710" w:name="_Toc214987881"/>
      <w:bookmarkEnd w:id="708"/>
      <w:r>
        <w:t>6</w:t>
      </w:r>
      <w:r w:rsidR="00362CAB" w:rsidRPr="000D70BF">
        <w:t>.4.6.</w:t>
      </w:r>
      <w:r>
        <w:t>2</w:t>
      </w:r>
      <w:r w:rsidR="00362CAB" w:rsidRPr="000D70BF">
        <w:t>.</w:t>
      </w:r>
      <w:r>
        <w:t>6</w:t>
      </w:r>
      <w:r w:rsidR="00362CAB" w:rsidRPr="000D70BF">
        <w:tab/>
        <w:t xml:space="preserve">Type </w:t>
      </w:r>
      <w:proofErr w:type="spellStart"/>
      <w:r w:rsidR="00362CAB" w:rsidRPr="000D70BF">
        <w:t>InferResult</w:t>
      </w:r>
      <w:bookmarkEnd w:id="709"/>
      <w:bookmarkEnd w:id="710"/>
      <w:proofErr w:type="spellEnd"/>
    </w:p>
    <w:p w14:paraId="585B28E5" w14:textId="35EA9019" w:rsidR="00362CAB" w:rsidRPr="000D70BF" w:rsidRDefault="00362CAB" w:rsidP="00362CAB">
      <w:pPr>
        <w:pStyle w:val="TH"/>
        <w:rPr>
          <w:rFonts w:eastAsia="ＭＳ 明朝"/>
        </w:rPr>
      </w:pPr>
      <w:r w:rsidRPr="000D70BF">
        <w:rPr>
          <w:rFonts w:eastAsia="ＭＳ 明朝"/>
        </w:rPr>
        <w:t>Table </w:t>
      </w:r>
      <w:r w:rsidR="00B949FA">
        <w:rPr>
          <w:rFonts w:eastAsia="ＭＳ 明朝"/>
        </w:rPr>
        <w:t>6</w:t>
      </w:r>
      <w:r w:rsidRPr="000D70BF">
        <w:rPr>
          <w:rFonts w:eastAsia="ＭＳ 明朝"/>
        </w:rPr>
        <w:t>.4.6.</w:t>
      </w:r>
      <w:r w:rsidR="00B949FA">
        <w:rPr>
          <w:rFonts w:eastAsia="ＭＳ 明朝"/>
        </w:rPr>
        <w:t>2</w:t>
      </w:r>
      <w:r w:rsidRPr="000D70BF">
        <w:rPr>
          <w:rFonts w:eastAsia="ＭＳ 明朝"/>
        </w:rPr>
        <w:t>.</w:t>
      </w:r>
      <w:r w:rsidR="00B949FA">
        <w:rPr>
          <w:rFonts w:eastAsia="ＭＳ 明朝"/>
        </w:rPr>
        <w:t>6</w:t>
      </w:r>
      <w:r w:rsidRPr="000D70BF">
        <w:rPr>
          <w:rFonts w:eastAsia="ＭＳ 明朝"/>
        </w:rPr>
        <w:t xml:space="preserve">-1: Definition of type </w:t>
      </w:r>
      <w:proofErr w:type="spellStart"/>
      <w:r w:rsidRPr="000D70BF">
        <w:t>InferResult</w:t>
      </w:r>
      <w:proofErr w:type="spellEnd"/>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2265"/>
        <w:gridCol w:w="381"/>
        <w:gridCol w:w="1194"/>
        <w:gridCol w:w="2409"/>
        <w:gridCol w:w="1508"/>
      </w:tblGrid>
      <w:tr w:rsidR="00362CAB" w:rsidRPr="000D70BF" w14:paraId="14EBD603" w14:textId="77777777" w:rsidTr="007F7038">
        <w:trPr>
          <w:trHeight w:val="189"/>
          <w:jc w:val="center"/>
        </w:trPr>
        <w:tc>
          <w:tcPr>
            <w:tcW w:w="1589" w:type="dxa"/>
            <w:tcBorders>
              <w:top w:val="single" w:sz="6" w:space="0" w:color="auto"/>
              <w:left w:val="single" w:sz="6" w:space="0" w:color="auto"/>
              <w:bottom w:val="single" w:sz="6" w:space="0" w:color="auto"/>
              <w:right w:val="single" w:sz="6" w:space="0" w:color="auto"/>
            </w:tcBorders>
            <w:shd w:val="clear" w:color="auto" w:fill="C0C0C0"/>
          </w:tcPr>
          <w:p w14:paraId="3C3CB67A" w14:textId="77777777" w:rsidR="00362CAB" w:rsidRPr="000D70BF" w:rsidRDefault="00362CAB" w:rsidP="007F7038">
            <w:pPr>
              <w:pStyle w:val="TAH"/>
            </w:pPr>
            <w:r w:rsidRPr="000D70BF">
              <w:t>Attribute name</w:t>
            </w:r>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003145A2" w14:textId="77777777" w:rsidR="00362CAB" w:rsidRPr="000D70BF" w:rsidRDefault="00362CAB" w:rsidP="007F7038">
            <w:pPr>
              <w:pStyle w:val="TAH"/>
            </w:pPr>
            <w:r w:rsidRPr="000D70BF">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7D490D1F" w14:textId="77777777" w:rsidR="00362CAB" w:rsidRPr="000D70BF" w:rsidRDefault="00362CAB" w:rsidP="007F7038">
            <w:pPr>
              <w:pStyle w:val="TAH"/>
            </w:pPr>
            <w:r w:rsidRPr="000D70BF">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76896415" w14:textId="77777777" w:rsidR="00362CAB" w:rsidRPr="000D70BF" w:rsidRDefault="00362CAB" w:rsidP="007F7038">
            <w:pPr>
              <w:pStyle w:val="TAH"/>
            </w:pPr>
            <w:r w:rsidRPr="000D70BF">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0FD17198" w14:textId="77777777" w:rsidR="00362CAB" w:rsidRPr="000D70BF" w:rsidRDefault="00362CAB" w:rsidP="007F7038">
            <w:pPr>
              <w:pStyle w:val="TAH"/>
              <w:rPr>
                <w:rFonts w:cs="Arial"/>
                <w:szCs w:val="18"/>
              </w:rPr>
            </w:pPr>
            <w:r w:rsidRPr="000D70BF">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70FF8059" w14:textId="77777777" w:rsidR="00362CAB" w:rsidRPr="000D70BF" w:rsidRDefault="00362CAB" w:rsidP="007F7038">
            <w:pPr>
              <w:pStyle w:val="TAH"/>
              <w:rPr>
                <w:rFonts w:cs="Arial"/>
                <w:szCs w:val="18"/>
              </w:rPr>
            </w:pPr>
            <w:r w:rsidRPr="000D70BF">
              <w:rPr>
                <w:rFonts w:cs="Arial"/>
                <w:szCs w:val="18"/>
              </w:rPr>
              <w:t>Applicability</w:t>
            </w:r>
          </w:p>
        </w:tc>
      </w:tr>
      <w:tr w:rsidR="00B949FA" w:rsidRPr="000D70BF" w:rsidDel="00B949FA" w14:paraId="2CAFCD48"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2B2E5A5C" w14:textId="2FA8B545" w:rsidR="00B949FA" w:rsidRPr="000D70BF" w:rsidDel="00B949FA" w:rsidRDefault="00B949FA" w:rsidP="00B949FA">
            <w:pPr>
              <w:pStyle w:val="TAL"/>
              <w:rPr>
                <w:szCs w:val="18"/>
              </w:rPr>
            </w:pPr>
            <w:proofErr w:type="spellStart"/>
            <w:r w:rsidRPr="0055085E">
              <w:t>inferRes</w:t>
            </w:r>
            <w:proofErr w:type="spellEnd"/>
          </w:p>
        </w:tc>
        <w:tc>
          <w:tcPr>
            <w:tcW w:w="2265" w:type="dxa"/>
            <w:tcBorders>
              <w:top w:val="single" w:sz="6" w:space="0" w:color="auto"/>
              <w:left w:val="single" w:sz="6" w:space="0" w:color="auto"/>
              <w:bottom w:val="single" w:sz="6" w:space="0" w:color="auto"/>
              <w:right w:val="single" w:sz="6" w:space="0" w:color="auto"/>
            </w:tcBorders>
          </w:tcPr>
          <w:p w14:paraId="2C4D3C3D" w14:textId="763EF7AC" w:rsidR="00B949FA" w:rsidRPr="000D70BF" w:rsidDel="00B949FA" w:rsidRDefault="00B949FA" w:rsidP="00B949FA">
            <w:pPr>
              <w:pStyle w:val="TAL"/>
              <w:rPr>
                <w:szCs w:val="18"/>
              </w:rPr>
            </w:pPr>
            <w:proofErr w:type="spellStart"/>
            <w:r>
              <w:t>EventNotification</w:t>
            </w:r>
            <w:proofErr w:type="spellEnd"/>
          </w:p>
        </w:tc>
        <w:tc>
          <w:tcPr>
            <w:tcW w:w="381" w:type="dxa"/>
            <w:tcBorders>
              <w:top w:val="single" w:sz="6" w:space="0" w:color="auto"/>
              <w:left w:val="single" w:sz="6" w:space="0" w:color="auto"/>
              <w:bottom w:val="single" w:sz="6" w:space="0" w:color="auto"/>
              <w:right w:val="single" w:sz="6" w:space="0" w:color="auto"/>
            </w:tcBorders>
          </w:tcPr>
          <w:p w14:paraId="2A0CA835" w14:textId="68B078FE" w:rsidR="00B949FA" w:rsidRPr="000D70BF" w:rsidDel="00B949FA" w:rsidRDefault="00B949FA" w:rsidP="00B949FA">
            <w:pPr>
              <w:pStyle w:val="TAL"/>
              <w:rPr>
                <w:szCs w:val="18"/>
              </w:rPr>
            </w:pPr>
            <w:r>
              <w:rPr>
                <w:rFonts w:hint="eastAsia"/>
                <w:lang w:eastAsia="zh-CN"/>
              </w:rPr>
              <w:t>C</w:t>
            </w:r>
          </w:p>
        </w:tc>
        <w:tc>
          <w:tcPr>
            <w:tcW w:w="1194" w:type="dxa"/>
            <w:tcBorders>
              <w:top w:val="single" w:sz="6" w:space="0" w:color="auto"/>
              <w:left w:val="single" w:sz="6" w:space="0" w:color="auto"/>
              <w:bottom w:val="single" w:sz="6" w:space="0" w:color="auto"/>
              <w:right w:val="single" w:sz="6" w:space="0" w:color="auto"/>
            </w:tcBorders>
          </w:tcPr>
          <w:p w14:paraId="429DCDFF" w14:textId="551E9DAF" w:rsidR="00B949FA" w:rsidRPr="000D70BF" w:rsidDel="00B949FA" w:rsidRDefault="00B949FA" w:rsidP="00B949FA">
            <w:pPr>
              <w:pStyle w:val="TAL"/>
              <w:rPr>
                <w:szCs w:val="18"/>
              </w:rPr>
            </w:pPr>
            <w:r>
              <w:rPr>
                <w:rFonts w:hint="eastAsia"/>
                <w:lang w:eastAsia="zh-CN"/>
              </w:rPr>
              <w:t>0..</w:t>
            </w:r>
            <w:r w:rsidRPr="000D70BF">
              <w:t>1</w:t>
            </w:r>
          </w:p>
        </w:tc>
        <w:tc>
          <w:tcPr>
            <w:tcW w:w="2409" w:type="dxa"/>
            <w:tcBorders>
              <w:top w:val="single" w:sz="6" w:space="0" w:color="auto"/>
              <w:left w:val="single" w:sz="6" w:space="0" w:color="auto"/>
              <w:bottom w:val="single" w:sz="6" w:space="0" w:color="auto"/>
              <w:right w:val="single" w:sz="6" w:space="0" w:color="auto"/>
            </w:tcBorders>
          </w:tcPr>
          <w:p w14:paraId="3AF49A2F" w14:textId="1294349E" w:rsidR="00B949FA" w:rsidRPr="000D70BF" w:rsidDel="00B949FA" w:rsidRDefault="00B949FA" w:rsidP="00B949FA">
            <w:pPr>
              <w:pStyle w:val="TAL"/>
              <w:rPr>
                <w:szCs w:val="18"/>
                <w:lang w:val="en-US"/>
              </w:rPr>
            </w:pPr>
            <w:r w:rsidRPr="000D70BF">
              <w:t>Represents inference results.</w:t>
            </w:r>
            <w:r w:rsidRPr="000D70BF" w:rsidDel="00813AB4">
              <w:t xml:space="preserve"> (NOTE)</w:t>
            </w:r>
          </w:p>
        </w:tc>
        <w:tc>
          <w:tcPr>
            <w:tcW w:w="1508" w:type="dxa"/>
            <w:tcBorders>
              <w:top w:val="single" w:sz="6" w:space="0" w:color="auto"/>
              <w:left w:val="single" w:sz="6" w:space="0" w:color="auto"/>
              <w:bottom w:val="single" w:sz="6" w:space="0" w:color="auto"/>
              <w:right w:val="single" w:sz="6" w:space="0" w:color="auto"/>
            </w:tcBorders>
          </w:tcPr>
          <w:p w14:paraId="54CBE227" w14:textId="77777777" w:rsidR="00B949FA" w:rsidRPr="000D70BF" w:rsidDel="00B949FA" w:rsidRDefault="00B949FA" w:rsidP="00B949FA">
            <w:pPr>
              <w:pStyle w:val="TAL"/>
              <w:rPr>
                <w:rFonts w:cs="Arial"/>
                <w:szCs w:val="18"/>
              </w:rPr>
            </w:pPr>
          </w:p>
        </w:tc>
      </w:tr>
      <w:tr w:rsidR="00F966B9" w:rsidRPr="000D70BF" w:rsidDel="00B949FA" w14:paraId="3A6D4E86"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1D380703" w14:textId="3B36BDB0" w:rsidR="00F966B9" w:rsidRPr="0055085E" w:rsidRDefault="00F966B9" w:rsidP="00F966B9">
            <w:pPr>
              <w:pStyle w:val="TAL"/>
            </w:pPr>
            <w:proofErr w:type="spellStart"/>
            <w:r>
              <w:rPr>
                <w:szCs w:val="18"/>
              </w:rPr>
              <w:t>vflNotOnTimeInd</w:t>
            </w:r>
            <w:proofErr w:type="spellEnd"/>
          </w:p>
        </w:tc>
        <w:tc>
          <w:tcPr>
            <w:tcW w:w="2265" w:type="dxa"/>
            <w:tcBorders>
              <w:top w:val="single" w:sz="6" w:space="0" w:color="auto"/>
              <w:left w:val="single" w:sz="6" w:space="0" w:color="auto"/>
              <w:bottom w:val="single" w:sz="6" w:space="0" w:color="auto"/>
              <w:right w:val="single" w:sz="6" w:space="0" w:color="auto"/>
            </w:tcBorders>
          </w:tcPr>
          <w:p w14:paraId="0971CFB1" w14:textId="3E17E09B" w:rsidR="00F966B9" w:rsidRDefault="00F966B9" w:rsidP="00F966B9">
            <w:pPr>
              <w:pStyle w:val="TAL"/>
            </w:pPr>
            <w:proofErr w:type="spellStart"/>
            <w:r w:rsidRPr="00357489">
              <w:t>DelayEventNotif</w:t>
            </w:r>
            <w:proofErr w:type="spellEnd"/>
          </w:p>
        </w:tc>
        <w:tc>
          <w:tcPr>
            <w:tcW w:w="381" w:type="dxa"/>
            <w:tcBorders>
              <w:top w:val="single" w:sz="6" w:space="0" w:color="auto"/>
              <w:left w:val="single" w:sz="6" w:space="0" w:color="auto"/>
              <w:bottom w:val="single" w:sz="6" w:space="0" w:color="auto"/>
              <w:right w:val="single" w:sz="6" w:space="0" w:color="auto"/>
            </w:tcBorders>
          </w:tcPr>
          <w:p w14:paraId="6E39655B" w14:textId="351061B7" w:rsidR="00F966B9" w:rsidRDefault="00F966B9" w:rsidP="00F966B9">
            <w:pPr>
              <w:pStyle w:val="TAL"/>
              <w:rPr>
                <w:lang w:eastAsia="zh-CN"/>
              </w:rPr>
            </w:pPr>
            <w:r w:rsidRPr="00357489">
              <w:t>C</w:t>
            </w:r>
          </w:p>
        </w:tc>
        <w:tc>
          <w:tcPr>
            <w:tcW w:w="1194" w:type="dxa"/>
            <w:tcBorders>
              <w:top w:val="single" w:sz="6" w:space="0" w:color="auto"/>
              <w:left w:val="single" w:sz="6" w:space="0" w:color="auto"/>
              <w:bottom w:val="single" w:sz="6" w:space="0" w:color="auto"/>
              <w:right w:val="single" w:sz="6" w:space="0" w:color="auto"/>
            </w:tcBorders>
          </w:tcPr>
          <w:p w14:paraId="2AF24CC5" w14:textId="5081874A" w:rsidR="00F966B9" w:rsidRDefault="00F966B9" w:rsidP="00F966B9">
            <w:pPr>
              <w:pStyle w:val="TAL"/>
              <w:rPr>
                <w:lang w:eastAsia="zh-CN"/>
              </w:rPr>
            </w:pPr>
            <w:r w:rsidRPr="00357489">
              <w:t>0..1</w:t>
            </w:r>
          </w:p>
        </w:tc>
        <w:tc>
          <w:tcPr>
            <w:tcW w:w="2409" w:type="dxa"/>
            <w:tcBorders>
              <w:top w:val="single" w:sz="6" w:space="0" w:color="auto"/>
              <w:left w:val="single" w:sz="6" w:space="0" w:color="auto"/>
              <w:bottom w:val="single" w:sz="6" w:space="0" w:color="auto"/>
              <w:right w:val="single" w:sz="6" w:space="0" w:color="auto"/>
            </w:tcBorders>
          </w:tcPr>
          <w:p w14:paraId="14300B9C" w14:textId="77777777" w:rsidR="00F966B9" w:rsidRDefault="00F966B9" w:rsidP="00F966B9">
            <w:pPr>
              <w:pStyle w:val="TAL"/>
            </w:pPr>
            <w:r w:rsidRPr="00357489">
              <w:t xml:space="preserve">Indicates that the </w:t>
            </w:r>
            <w:r>
              <w:t>AF</w:t>
            </w:r>
            <w:r w:rsidRPr="00357489">
              <w:t xml:space="preserve"> is not able to </w:t>
            </w:r>
            <w:r>
              <w:t>provide</w:t>
            </w:r>
            <w:r w:rsidRPr="00357489">
              <w:t xml:space="preserve"> the </w:t>
            </w:r>
            <w:r>
              <w:t>inference results</w:t>
            </w:r>
            <w:r w:rsidRPr="00357489">
              <w:t xml:space="preserve"> within the maximum response time.</w:t>
            </w:r>
          </w:p>
          <w:p w14:paraId="2C77ED05" w14:textId="123A1E77" w:rsidR="00F966B9" w:rsidRPr="000D70BF" w:rsidRDefault="00F966B9" w:rsidP="00F966B9">
            <w:pPr>
              <w:pStyle w:val="TAL"/>
            </w:pPr>
            <w:r>
              <w:t>(NOTE</w:t>
            </w:r>
            <w:r>
              <w:rPr>
                <w:rFonts w:cs="Arial"/>
                <w:szCs w:val="18"/>
              </w:rPr>
              <w:t>)</w:t>
            </w:r>
          </w:p>
        </w:tc>
        <w:tc>
          <w:tcPr>
            <w:tcW w:w="1508" w:type="dxa"/>
            <w:tcBorders>
              <w:top w:val="single" w:sz="6" w:space="0" w:color="auto"/>
              <w:left w:val="single" w:sz="6" w:space="0" w:color="auto"/>
              <w:bottom w:val="single" w:sz="6" w:space="0" w:color="auto"/>
              <w:right w:val="single" w:sz="6" w:space="0" w:color="auto"/>
            </w:tcBorders>
          </w:tcPr>
          <w:p w14:paraId="0FCCAF49" w14:textId="77777777" w:rsidR="00F966B9" w:rsidRPr="000D70BF" w:rsidDel="00B949FA" w:rsidRDefault="00F966B9" w:rsidP="00F966B9">
            <w:pPr>
              <w:pStyle w:val="TAL"/>
              <w:rPr>
                <w:rFonts w:cs="Arial"/>
                <w:szCs w:val="18"/>
              </w:rPr>
            </w:pPr>
          </w:p>
        </w:tc>
      </w:tr>
      <w:tr w:rsidR="00F966B9" w:rsidRPr="000D70BF" w14:paraId="5C53DD10"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244A3622" w14:textId="77777777" w:rsidR="00F966B9" w:rsidRPr="000D70BF" w:rsidRDefault="00F966B9" w:rsidP="00F966B9">
            <w:pPr>
              <w:pStyle w:val="TAL"/>
              <w:rPr>
                <w:szCs w:val="18"/>
              </w:rPr>
            </w:pPr>
            <w:proofErr w:type="spellStart"/>
            <w:r w:rsidRPr="000D70BF">
              <w:t>termCause</w:t>
            </w:r>
            <w:proofErr w:type="spellEnd"/>
          </w:p>
        </w:tc>
        <w:tc>
          <w:tcPr>
            <w:tcW w:w="2265" w:type="dxa"/>
            <w:tcBorders>
              <w:top w:val="single" w:sz="6" w:space="0" w:color="auto"/>
              <w:left w:val="single" w:sz="6" w:space="0" w:color="auto"/>
              <w:bottom w:val="single" w:sz="6" w:space="0" w:color="auto"/>
              <w:right w:val="single" w:sz="6" w:space="0" w:color="auto"/>
            </w:tcBorders>
          </w:tcPr>
          <w:p w14:paraId="4E0B8853" w14:textId="02A6DDFC" w:rsidR="00F966B9" w:rsidRPr="000D70BF" w:rsidRDefault="00632E8F" w:rsidP="00F966B9">
            <w:pPr>
              <w:pStyle w:val="TAL"/>
              <w:rPr>
                <w:szCs w:val="18"/>
              </w:rPr>
            </w:pPr>
            <w:proofErr w:type="spellStart"/>
            <w:r>
              <w:t>Vfl</w:t>
            </w:r>
            <w:r w:rsidR="00F966B9" w:rsidRPr="000D70BF">
              <w:t>TermCause</w:t>
            </w:r>
            <w:proofErr w:type="spellEnd"/>
          </w:p>
        </w:tc>
        <w:tc>
          <w:tcPr>
            <w:tcW w:w="381" w:type="dxa"/>
            <w:tcBorders>
              <w:top w:val="single" w:sz="6" w:space="0" w:color="auto"/>
              <w:left w:val="single" w:sz="6" w:space="0" w:color="auto"/>
              <w:bottom w:val="single" w:sz="6" w:space="0" w:color="auto"/>
              <w:right w:val="single" w:sz="6" w:space="0" w:color="auto"/>
            </w:tcBorders>
          </w:tcPr>
          <w:p w14:paraId="2B79A70E" w14:textId="77777777" w:rsidR="00F966B9" w:rsidRPr="000D70BF" w:rsidRDefault="00F966B9" w:rsidP="00F966B9">
            <w:pPr>
              <w:pStyle w:val="TAL"/>
              <w:rPr>
                <w:szCs w:val="18"/>
              </w:rPr>
            </w:pPr>
            <w:r w:rsidRPr="000D70BF">
              <w:t>C</w:t>
            </w:r>
          </w:p>
        </w:tc>
        <w:tc>
          <w:tcPr>
            <w:tcW w:w="1194" w:type="dxa"/>
            <w:tcBorders>
              <w:top w:val="single" w:sz="6" w:space="0" w:color="auto"/>
              <w:left w:val="single" w:sz="6" w:space="0" w:color="auto"/>
              <w:bottom w:val="single" w:sz="6" w:space="0" w:color="auto"/>
              <w:right w:val="single" w:sz="6" w:space="0" w:color="auto"/>
            </w:tcBorders>
          </w:tcPr>
          <w:p w14:paraId="750A81D3" w14:textId="77777777" w:rsidR="00F966B9" w:rsidRPr="000D70BF" w:rsidRDefault="00F966B9" w:rsidP="00F966B9">
            <w:pPr>
              <w:pStyle w:val="TAL"/>
              <w:rPr>
                <w:szCs w:val="18"/>
              </w:rPr>
            </w:pPr>
            <w:r w:rsidRPr="000D70BF">
              <w:t>0..1</w:t>
            </w:r>
          </w:p>
        </w:tc>
        <w:tc>
          <w:tcPr>
            <w:tcW w:w="2409" w:type="dxa"/>
            <w:tcBorders>
              <w:top w:val="single" w:sz="6" w:space="0" w:color="auto"/>
              <w:left w:val="single" w:sz="6" w:space="0" w:color="auto"/>
              <w:bottom w:val="single" w:sz="6" w:space="0" w:color="auto"/>
              <w:right w:val="single" w:sz="6" w:space="0" w:color="auto"/>
            </w:tcBorders>
          </w:tcPr>
          <w:p w14:paraId="2F236F45" w14:textId="4C4018CA" w:rsidR="00F966B9" w:rsidRPr="000D70BF" w:rsidRDefault="00F966B9" w:rsidP="00F966B9">
            <w:pPr>
              <w:pStyle w:val="TAL"/>
              <w:rPr>
                <w:szCs w:val="18"/>
                <w:lang w:val="en-US"/>
              </w:rPr>
            </w:pPr>
            <w:r w:rsidRPr="000D70BF">
              <w:t>A cause for which the AF client will send no further notifications for this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Its presence indicates that the AF requests the termination of the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(NOTE)</w:t>
            </w:r>
          </w:p>
        </w:tc>
        <w:tc>
          <w:tcPr>
            <w:tcW w:w="1508" w:type="dxa"/>
            <w:tcBorders>
              <w:top w:val="single" w:sz="6" w:space="0" w:color="auto"/>
              <w:left w:val="single" w:sz="6" w:space="0" w:color="auto"/>
              <w:bottom w:val="single" w:sz="6" w:space="0" w:color="auto"/>
              <w:right w:val="single" w:sz="6" w:space="0" w:color="auto"/>
            </w:tcBorders>
          </w:tcPr>
          <w:p w14:paraId="7D706807" w14:textId="77777777" w:rsidR="00F966B9" w:rsidRPr="000D70BF" w:rsidRDefault="00F966B9" w:rsidP="00F966B9">
            <w:pPr>
              <w:pStyle w:val="TAL"/>
              <w:rPr>
                <w:rFonts w:cs="Arial"/>
                <w:szCs w:val="18"/>
              </w:rPr>
            </w:pPr>
          </w:p>
        </w:tc>
      </w:tr>
      <w:tr w:rsidR="00F966B9" w:rsidRPr="000D70BF" w14:paraId="7DC64371" w14:textId="77777777" w:rsidTr="007F7038">
        <w:trPr>
          <w:jc w:val="center"/>
        </w:trPr>
        <w:tc>
          <w:tcPr>
            <w:tcW w:w="9346" w:type="dxa"/>
            <w:gridSpan w:val="6"/>
            <w:tcBorders>
              <w:top w:val="single" w:sz="6" w:space="0" w:color="auto"/>
              <w:left w:val="single" w:sz="6" w:space="0" w:color="auto"/>
              <w:bottom w:val="single" w:sz="6" w:space="0" w:color="auto"/>
              <w:right w:val="single" w:sz="6" w:space="0" w:color="auto"/>
            </w:tcBorders>
          </w:tcPr>
          <w:p w14:paraId="185486DB" w14:textId="569ECA49" w:rsidR="00F966B9" w:rsidRPr="006D4E96" w:rsidRDefault="00F966B9" w:rsidP="006D4E96">
            <w:pPr>
              <w:pStyle w:val="TAN"/>
            </w:pPr>
            <w:r w:rsidRPr="000D70BF">
              <w:t>NOTE:</w:t>
            </w:r>
            <w:r w:rsidRPr="000D70BF">
              <w:tab/>
              <w:t>One of the "</w:t>
            </w:r>
            <w:proofErr w:type="spellStart"/>
            <w:r w:rsidRPr="006D4E96">
              <w:t>inferRes</w:t>
            </w:r>
            <w:proofErr w:type="spellEnd"/>
            <w:r w:rsidRPr="006D4E96">
              <w:t>", "</w:t>
            </w:r>
            <w:proofErr w:type="spellStart"/>
            <w:r w:rsidRPr="000D70BF">
              <w:t>termCause</w:t>
            </w:r>
            <w:proofErr w:type="spellEnd"/>
            <w:r w:rsidRPr="000D70BF">
              <w:t>"</w:t>
            </w:r>
            <w:r>
              <w:t xml:space="preserve"> or </w:t>
            </w:r>
            <w:r w:rsidRPr="006D4E96">
              <w:t>"</w:t>
            </w:r>
            <w:proofErr w:type="spellStart"/>
            <w:r w:rsidRPr="006D4E96">
              <w:t>vflNotOnTimeInd</w:t>
            </w:r>
            <w:proofErr w:type="spellEnd"/>
            <w:r w:rsidRPr="006D4E96">
              <w:t>"</w:t>
            </w:r>
            <w:r w:rsidRPr="000D70BF">
              <w:t xml:space="preserve"> attributes shall be provided.</w:t>
            </w:r>
            <w:r>
              <w:t xml:space="preserve"> </w:t>
            </w:r>
            <w:r w:rsidRPr="00885FB3">
              <w:t>The "ML_MODEL_TRAIN_FAILURE" value within the "</w:t>
            </w:r>
            <w:proofErr w:type="spellStart"/>
            <w:r w:rsidRPr="00885FB3">
              <w:t>delayCause</w:t>
            </w:r>
            <w:proofErr w:type="spellEnd"/>
            <w:r w:rsidRPr="00885FB3">
              <w:t xml:space="preserve">" </w:t>
            </w:r>
            <w:r>
              <w:t xml:space="preserve">attribute </w:t>
            </w:r>
            <w:r w:rsidRPr="00885FB3">
              <w:t>in the "</w:t>
            </w:r>
            <w:proofErr w:type="spellStart"/>
            <w:r>
              <w:t>vflNotOnTimeInd</w:t>
            </w:r>
            <w:proofErr w:type="spellEnd"/>
            <w:r w:rsidRPr="00885FB3">
              <w:t>" attribute is not applicable. The attributes within the "</w:t>
            </w:r>
            <w:proofErr w:type="spellStart"/>
            <w:r w:rsidRPr="00885FB3">
              <w:t>vflNotOnTimeInd</w:t>
            </w:r>
            <w:proofErr w:type="spellEnd"/>
            <w:r w:rsidRPr="00885FB3">
              <w:t>" attribute here appl</w:t>
            </w:r>
            <w:r>
              <w:t>y</w:t>
            </w:r>
            <w:r w:rsidRPr="00885FB3">
              <w:t xml:space="preserve"> for VFL</w:t>
            </w:r>
            <w:r>
              <w:t>.</w:t>
            </w:r>
          </w:p>
        </w:tc>
      </w:tr>
    </w:tbl>
    <w:p w14:paraId="3A16359F" w14:textId="77777777" w:rsidR="00362CAB" w:rsidRPr="000D70BF" w:rsidRDefault="00362CAB" w:rsidP="00362CAB"/>
    <w:p w14:paraId="71A1BF0D" w14:textId="77777777" w:rsidR="00362CAB" w:rsidRPr="000D70BF" w:rsidRDefault="00362CAB" w:rsidP="00362CAB">
      <w:pPr>
        <w:pStyle w:val="Heading4"/>
        <w:rPr>
          <w:lang w:val="en-US"/>
        </w:rPr>
      </w:pPr>
      <w:bookmarkStart w:id="711" w:name="_Toc214987882"/>
      <w:r w:rsidRPr="000D70BF">
        <w:rPr>
          <w:lang w:val="en-US"/>
        </w:rPr>
        <w:t>6.4.6.3</w:t>
      </w:r>
      <w:r w:rsidRPr="000D70BF">
        <w:rPr>
          <w:lang w:val="en-US"/>
        </w:rPr>
        <w:tab/>
        <w:t>Simple data types and enumerations</w:t>
      </w:r>
      <w:bookmarkEnd w:id="711"/>
    </w:p>
    <w:p w14:paraId="652B3FBF" w14:textId="77777777" w:rsidR="00362CAB" w:rsidRPr="000D70BF" w:rsidRDefault="00362CAB" w:rsidP="00362CAB">
      <w:pPr>
        <w:pStyle w:val="Heading5"/>
      </w:pPr>
      <w:bookmarkStart w:id="712" w:name="_Toc214987883"/>
      <w:r w:rsidRPr="000D70BF">
        <w:t>6.4.6.3.1</w:t>
      </w:r>
      <w:r w:rsidRPr="000D70BF">
        <w:tab/>
        <w:t>Introduction</w:t>
      </w:r>
      <w:bookmarkEnd w:id="712"/>
    </w:p>
    <w:p w14:paraId="473968AA" w14:textId="77777777" w:rsidR="00362CAB" w:rsidRPr="000D70BF" w:rsidRDefault="00362CAB" w:rsidP="00362CAB">
      <w:r w:rsidRPr="000D70BF">
        <w:t>This clause defines simple data types and enumerations that can be referenced from data structures defined in the previous clauses.</w:t>
      </w:r>
    </w:p>
    <w:p w14:paraId="00711947" w14:textId="77777777" w:rsidR="00362CAB" w:rsidRPr="000D70BF" w:rsidRDefault="00362CAB" w:rsidP="00362CAB">
      <w:pPr>
        <w:pStyle w:val="Heading5"/>
      </w:pPr>
      <w:bookmarkStart w:id="713" w:name="_Toc214987884"/>
      <w:r w:rsidRPr="000D70BF">
        <w:t>6.4.6.3.2</w:t>
      </w:r>
      <w:r w:rsidRPr="000D70BF">
        <w:tab/>
        <w:t>Simple data types</w:t>
      </w:r>
      <w:bookmarkEnd w:id="713"/>
    </w:p>
    <w:p w14:paraId="0DE37244" w14:textId="77777777" w:rsidR="00362CAB" w:rsidRPr="000D70BF" w:rsidRDefault="00362CAB" w:rsidP="00362CAB">
      <w:r w:rsidRPr="000D70BF">
        <w:t>The simple data types defined in table 6.4.6.3.2-1 shall be supported.</w:t>
      </w:r>
    </w:p>
    <w:p w14:paraId="69A35A64" w14:textId="77777777" w:rsidR="00362CAB" w:rsidRPr="000D70BF" w:rsidRDefault="00362CAB" w:rsidP="00362CAB">
      <w:pPr>
        <w:pStyle w:val="TH"/>
      </w:pPr>
      <w:r w:rsidRPr="000D70BF">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62CAB" w:rsidRPr="000D70BF" w14:paraId="3C6D0295" w14:textId="77777777" w:rsidTr="007F7038">
        <w:trPr>
          <w:jc w:val="center"/>
        </w:trPr>
        <w:tc>
          <w:tcPr>
            <w:tcW w:w="847" w:type="pct"/>
            <w:shd w:val="clear" w:color="auto" w:fill="C0C0C0"/>
            <w:tcMar>
              <w:top w:w="0" w:type="dxa"/>
              <w:left w:w="108" w:type="dxa"/>
              <w:bottom w:w="0" w:type="dxa"/>
              <w:right w:w="108" w:type="dxa"/>
            </w:tcMar>
          </w:tcPr>
          <w:p w14:paraId="3ACFA2CE" w14:textId="77777777" w:rsidR="00362CAB" w:rsidRPr="000D70BF" w:rsidRDefault="00362CAB" w:rsidP="007F7038">
            <w:pPr>
              <w:pStyle w:val="TAH"/>
            </w:pPr>
            <w:r w:rsidRPr="000D70BF">
              <w:t>Type Name</w:t>
            </w:r>
          </w:p>
        </w:tc>
        <w:tc>
          <w:tcPr>
            <w:tcW w:w="837" w:type="pct"/>
            <w:shd w:val="clear" w:color="auto" w:fill="C0C0C0"/>
            <w:tcMar>
              <w:top w:w="0" w:type="dxa"/>
              <w:left w:w="108" w:type="dxa"/>
              <w:bottom w:w="0" w:type="dxa"/>
              <w:right w:w="108" w:type="dxa"/>
            </w:tcMar>
          </w:tcPr>
          <w:p w14:paraId="4AA58D5B" w14:textId="77777777" w:rsidR="00362CAB" w:rsidRPr="000D70BF" w:rsidRDefault="00362CAB" w:rsidP="007F7038">
            <w:pPr>
              <w:pStyle w:val="TAH"/>
            </w:pPr>
            <w:r w:rsidRPr="000D70BF">
              <w:t>Type Definition</w:t>
            </w:r>
          </w:p>
        </w:tc>
        <w:tc>
          <w:tcPr>
            <w:tcW w:w="2051" w:type="pct"/>
            <w:shd w:val="clear" w:color="auto" w:fill="C0C0C0"/>
          </w:tcPr>
          <w:p w14:paraId="4C2CB1B4" w14:textId="77777777" w:rsidR="00362CAB" w:rsidRPr="000D70BF" w:rsidRDefault="00362CAB" w:rsidP="007F7038">
            <w:pPr>
              <w:pStyle w:val="TAH"/>
            </w:pPr>
            <w:r w:rsidRPr="000D70BF">
              <w:t>Description</w:t>
            </w:r>
          </w:p>
        </w:tc>
        <w:tc>
          <w:tcPr>
            <w:tcW w:w="1265" w:type="pct"/>
            <w:shd w:val="clear" w:color="auto" w:fill="C0C0C0"/>
          </w:tcPr>
          <w:p w14:paraId="69AA1177" w14:textId="77777777" w:rsidR="00362CAB" w:rsidRPr="000D70BF" w:rsidRDefault="00362CAB" w:rsidP="007F7038">
            <w:pPr>
              <w:pStyle w:val="TAH"/>
            </w:pPr>
            <w:r w:rsidRPr="000D70BF">
              <w:t>Applicability</w:t>
            </w:r>
          </w:p>
        </w:tc>
      </w:tr>
      <w:tr w:rsidR="00362CAB" w:rsidRPr="000D70BF" w14:paraId="434F3F94" w14:textId="77777777" w:rsidTr="007F7038">
        <w:trPr>
          <w:jc w:val="center"/>
        </w:trPr>
        <w:tc>
          <w:tcPr>
            <w:tcW w:w="847" w:type="pct"/>
            <w:tcMar>
              <w:top w:w="0" w:type="dxa"/>
              <w:left w:w="108" w:type="dxa"/>
              <w:bottom w:w="0" w:type="dxa"/>
              <w:right w:w="108" w:type="dxa"/>
            </w:tcMar>
          </w:tcPr>
          <w:p w14:paraId="3D08EDBD" w14:textId="77777777" w:rsidR="00362CAB" w:rsidRPr="000D70BF" w:rsidRDefault="00362CAB" w:rsidP="007F7038">
            <w:pPr>
              <w:pStyle w:val="TAL"/>
            </w:pPr>
          </w:p>
        </w:tc>
        <w:tc>
          <w:tcPr>
            <w:tcW w:w="837" w:type="pct"/>
            <w:tcMar>
              <w:top w:w="0" w:type="dxa"/>
              <w:left w:w="108" w:type="dxa"/>
              <w:bottom w:w="0" w:type="dxa"/>
              <w:right w:w="108" w:type="dxa"/>
            </w:tcMar>
          </w:tcPr>
          <w:p w14:paraId="1A953CCF" w14:textId="77777777" w:rsidR="00362CAB" w:rsidRPr="000D70BF" w:rsidRDefault="00362CAB" w:rsidP="007F7038">
            <w:pPr>
              <w:pStyle w:val="TAL"/>
            </w:pPr>
          </w:p>
        </w:tc>
        <w:tc>
          <w:tcPr>
            <w:tcW w:w="2051" w:type="pct"/>
          </w:tcPr>
          <w:p w14:paraId="6A4AA02C" w14:textId="77777777" w:rsidR="00362CAB" w:rsidRPr="000D70BF" w:rsidRDefault="00362CAB" w:rsidP="007F7038">
            <w:pPr>
              <w:pStyle w:val="TAL"/>
            </w:pPr>
          </w:p>
        </w:tc>
        <w:tc>
          <w:tcPr>
            <w:tcW w:w="1265" w:type="pct"/>
          </w:tcPr>
          <w:p w14:paraId="4BEFA30E" w14:textId="77777777" w:rsidR="00362CAB" w:rsidRPr="000D70BF" w:rsidRDefault="00362CAB" w:rsidP="007F7038">
            <w:pPr>
              <w:pStyle w:val="TAL"/>
            </w:pPr>
          </w:p>
        </w:tc>
      </w:tr>
    </w:tbl>
    <w:p w14:paraId="5246F565" w14:textId="77777777" w:rsidR="00362CAB" w:rsidRPr="000D70BF" w:rsidRDefault="00362CAB" w:rsidP="00362CAB"/>
    <w:p w14:paraId="5C6F5BFC" w14:textId="77777777" w:rsidR="00362CAB" w:rsidRPr="000D70BF" w:rsidRDefault="00362CAB" w:rsidP="00362CAB">
      <w:pPr>
        <w:pStyle w:val="Heading3"/>
      </w:pPr>
      <w:bookmarkStart w:id="714" w:name="_Toc214987885"/>
      <w:r w:rsidRPr="000D70BF">
        <w:t>6.4.7</w:t>
      </w:r>
      <w:r w:rsidRPr="000D70BF">
        <w:tab/>
        <w:t>Error Handling</w:t>
      </w:r>
      <w:bookmarkEnd w:id="714"/>
    </w:p>
    <w:p w14:paraId="3728BED2" w14:textId="77777777" w:rsidR="00362CAB" w:rsidRPr="000D70BF" w:rsidRDefault="00362CAB" w:rsidP="00362CAB">
      <w:pPr>
        <w:pStyle w:val="Heading4"/>
      </w:pPr>
      <w:bookmarkStart w:id="715" w:name="_Toc214987886"/>
      <w:r w:rsidRPr="000D70BF">
        <w:t>6.4.7.1</w:t>
      </w:r>
      <w:r w:rsidRPr="000D70BF">
        <w:tab/>
        <w:t>General</w:t>
      </w:r>
      <w:bookmarkEnd w:id="715"/>
    </w:p>
    <w:p w14:paraId="312D43D3" w14:textId="77777777" w:rsidR="00362CAB" w:rsidRPr="000D70BF" w:rsidRDefault="00362CAB" w:rsidP="00362CAB">
      <w:r w:rsidRPr="000D70BF">
        <w:t xml:space="preserve">For the </w:t>
      </w:r>
      <w:r w:rsidRPr="000D70BF">
        <w:rPr>
          <w:noProof/>
        </w:rPr>
        <w:t>Naf_Inference</w:t>
      </w:r>
      <w:r w:rsidRPr="000D70BF">
        <w:t xml:space="preserve"> API, HTTP error responses shall be supported as specified in clause 4.8 of 3GPP TS 29.501 [5]. Protocol errors and application errors specified in table 5.5.7.2-1 of 3GPP TS 29.500 [4] shall be supported for an HTTP method if the corresponding HTTP status codes are specified as mandatory for that HTTP method in table 5.5.7.1-1 of 3GPP TS 29.500 [4].</w:t>
      </w:r>
    </w:p>
    <w:p w14:paraId="308FBEB5" w14:textId="77777777" w:rsidR="00362CAB" w:rsidRPr="000D70BF" w:rsidRDefault="00362CAB" w:rsidP="00362CAB">
      <w:pPr>
        <w:rPr>
          <w:rFonts w:eastAsia="Calibri"/>
        </w:rPr>
      </w:pPr>
      <w:r w:rsidRPr="000D70BF">
        <w:t xml:space="preserve">In addition, the requirements in the following clauses are applicable for the </w:t>
      </w:r>
      <w:r w:rsidRPr="000D70BF">
        <w:rPr>
          <w:noProof/>
        </w:rPr>
        <w:t>Naf_Inference</w:t>
      </w:r>
      <w:r w:rsidRPr="000D70BF">
        <w:t xml:space="preserve"> API.</w:t>
      </w:r>
    </w:p>
    <w:p w14:paraId="1594036B" w14:textId="77777777" w:rsidR="00362CAB" w:rsidRPr="000D70BF" w:rsidRDefault="00362CAB" w:rsidP="00362CAB">
      <w:pPr>
        <w:pStyle w:val="Heading4"/>
      </w:pPr>
      <w:bookmarkStart w:id="716" w:name="_Toc214987887"/>
      <w:r w:rsidRPr="000D70BF">
        <w:t>6.4.7.2</w:t>
      </w:r>
      <w:r w:rsidRPr="000D70BF">
        <w:tab/>
        <w:t>Protocol Errors</w:t>
      </w:r>
      <w:bookmarkEnd w:id="716"/>
    </w:p>
    <w:p w14:paraId="6A53D54B" w14:textId="77777777" w:rsidR="00362CAB" w:rsidRPr="000D70BF" w:rsidRDefault="00362CAB" w:rsidP="00362CAB">
      <w:r w:rsidRPr="000D70BF">
        <w:t xml:space="preserve">No specific procedures for the </w:t>
      </w:r>
      <w:r w:rsidRPr="000D70BF">
        <w:rPr>
          <w:noProof/>
        </w:rPr>
        <w:t>Naf_Inference</w:t>
      </w:r>
      <w:r w:rsidRPr="000D70BF">
        <w:t xml:space="preserve"> service are specified.</w:t>
      </w:r>
    </w:p>
    <w:p w14:paraId="2D2A8BA5" w14:textId="77777777" w:rsidR="00362CAB" w:rsidRPr="000D70BF" w:rsidRDefault="00362CAB" w:rsidP="00362CAB">
      <w:pPr>
        <w:pStyle w:val="Heading4"/>
      </w:pPr>
      <w:bookmarkStart w:id="717" w:name="_Toc214987888"/>
      <w:r w:rsidRPr="000D70BF">
        <w:t>6.4.7.3</w:t>
      </w:r>
      <w:r w:rsidRPr="000D70BF">
        <w:tab/>
        <w:t>Application Errors</w:t>
      </w:r>
      <w:bookmarkEnd w:id="717"/>
    </w:p>
    <w:p w14:paraId="543BF3E9" w14:textId="77777777" w:rsidR="00362CAB" w:rsidRPr="000D70BF" w:rsidRDefault="00362CAB" w:rsidP="00362CAB">
      <w:r w:rsidRPr="000D70BF">
        <w:t xml:space="preserve">The application errors defined for the </w:t>
      </w:r>
      <w:proofErr w:type="spellStart"/>
      <w:r w:rsidRPr="000D70BF">
        <w:t>Naf_Inference</w:t>
      </w:r>
      <w:proofErr w:type="spellEnd"/>
      <w:r w:rsidRPr="000D70BF">
        <w:rPr>
          <w:lang w:eastAsia="zh-CN"/>
        </w:rPr>
        <w:t xml:space="preserve"> </w:t>
      </w:r>
      <w:r w:rsidRPr="000D70BF">
        <w:t>service are listed in Table 6.4.7.3-1.</w:t>
      </w:r>
    </w:p>
    <w:p w14:paraId="1B09099D" w14:textId="77777777" w:rsidR="00362CAB" w:rsidRPr="000D70BF" w:rsidRDefault="00362CAB" w:rsidP="00362CAB">
      <w:pPr>
        <w:pStyle w:val="TH"/>
      </w:pPr>
      <w:r w:rsidRPr="000D70BF">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9"/>
        <w:gridCol w:w="1475"/>
        <w:gridCol w:w="3118"/>
        <w:gridCol w:w="1553"/>
      </w:tblGrid>
      <w:tr w:rsidR="00D96479" w:rsidRPr="000D70BF" w14:paraId="7E208AC7" w14:textId="2AD32415" w:rsidTr="00532D42">
        <w:trPr>
          <w:jc w:val="center"/>
        </w:trPr>
        <w:tc>
          <w:tcPr>
            <w:tcW w:w="3479" w:type="dxa"/>
            <w:shd w:val="clear" w:color="auto" w:fill="C0C0C0"/>
            <w:hideMark/>
          </w:tcPr>
          <w:p w14:paraId="44C288F4" w14:textId="77777777" w:rsidR="00D96479" w:rsidRPr="000D70BF" w:rsidRDefault="00D96479" w:rsidP="007F7038">
            <w:pPr>
              <w:pStyle w:val="TAH"/>
            </w:pPr>
            <w:r w:rsidRPr="000D70BF">
              <w:t>Application Error</w:t>
            </w:r>
          </w:p>
        </w:tc>
        <w:tc>
          <w:tcPr>
            <w:tcW w:w="1475" w:type="dxa"/>
            <w:shd w:val="clear" w:color="auto" w:fill="C0C0C0"/>
            <w:hideMark/>
          </w:tcPr>
          <w:p w14:paraId="760CC5F7" w14:textId="77777777" w:rsidR="00D96479" w:rsidRPr="000D70BF" w:rsidRDefault="00D96479" w:rsidP="007F7038">
            <w:pPr>
              <w:pStyle w:val="TAH"/>
            </w:pPr>
            <w:r w:rsidRPr="000D70BF">
              <w:t>HTTP status code</w:t>
            </w:r>
          </w:p>
        </w:tc>
        <w:tc>
          <w:tcPr>
            <w:tcW w:w="3118" w:type="dxa"/>
            <w:shd w:val="clear" w:color="auto" w:fill="C0C0C0"/>
            <w:hideMark/>
          </w:tcPr>
          <w:p w14:paraId="63137FF3" w14:textId="77777777" w:rsidR="00D96479" w:rsidRPr="000D70BF" w:rsidRDefault="00D96479" w:rsidP="007F7038">
            <w:pPr>
              <w:pStyle w:val="TAH"/>
            </w:pPr>
            <w:r w:rsidRPr="000D70BF">
              <w:t>Description</w:t>
            </w:r>
          </w:p>
        </w:tc>
        <w:tc>
          <w:tcPr>
            <w:tcW w:w="1553" w:type="dxa"/>
            <w:shd w:val="clear" w:color="auto" w:fill="C0C0C0"/>
          </w:tcPr>
          <w:p w14:paraId="011BF3A1" w14:textId="093D89E4" w:rsidR="00D96479" w:rsidRPr="000D70BF" w:rsidRDefault="00D96479" w:rsidP="007F7038">
            <w:pPr>
              <w:pStyle w:val="TAH"/>
            </w:pPr>
            <w:r w:rsidRPr="000D70BF">
              <w:t>Applicability</w:t>
            </w:r>
          </w:p>
        </w:tc>
      </w:tr>
      <w:tr w:rsidR="00D96479" w:rsidRPr="000D70BF" w14:paraId="14A2D79E" w14:textId="285E0B3B" w:rsidTr="00532D42">
        <w:trPr>
          <w:jc w:val="center"/>
        </w:trPr>
        <w:tc>
          <w:tcPr>
            <w:tcW w:w="3479" w:type="dxa"/>
          </w:tcPr>
          <w:p w14:paraId="4178FE03" w14:textId="77777777" w:rsidR="00D96479" w:rsidRPr="000D70BF" w:rsidRDefault="00D96479" w:rsidP="007F7038">
            <w:pPr>
              <w:pStyle w:val="TAL"/>
            </w:pPr>
            <w:r w:rsidRPr="000D70BF">
              <w:rPr>
                <w:rFonts w:cs="Arial"/>
                <w:szCs w:val="18"/>
                <w:lang w:eastAsia="zh-CN"/>
              </w:rPr>
              <w:t>OVERLOAD</w:t>
            </w:r>
          </w:p>
        </w:tc>
        <w:tc>
          <w:tcPr>
            <w:tcW w:w="1475" w:type="dxa"/>
          </w:tcPr>
          <w:p w14:paraId="59B58D88" w14:textId="77777777" w:rsidR="00D96479" w:rsidRPr="000D70BF" w:rsidRDefault="00D96479" w:rsidP="007F7038">
            <w:pPr>
              <w:pStyle w:val="TAL"/>
            </w:pPr>
            <w:r w:rsidRPr="000D70BF">
              <w:rPr>
                <w:rFonts w:cs="Arial"/>
                <w:szCs w:val="18"/>
                <w:lang w:eastAsia="zh-CN"/>
              </w:rPr>
              <w:t>403 Forbidden</w:t>
            </w:r>
          </w:p>
        </w:tc>
        <w:tc>
          <w:tcPr>
            <w:tcW w:w="3118" w:type="dxa"/>
          </w:tcPr>
          <w:p w14:paraId="25038F72" w14:textId="77777777" w:rsidR="00D96479" w:rsidRPr="000D70BF" w:rsidRDefault="00D96479" w:rsidP="007F7038">
            <w:pPr>
              <w:pStyle w:val="TAL"/>
              <w:rPr>
                <w:rFonts w:cs="Arial"/>
                <w:szCs w:val="18"/>
              </w:rPr>
            </w:pPr>
            <w:r w:rsidRPr="000D70BF">
              <w:rPr>
                <w:rFonts w:cs="Arial"/>
                <w:szCs w:val="18"/>
                <w:lang w:eastAsia="zh-CN"/>
              </w:rPr>
              <w:t>Indicates the NF/AF is overloaded</w:t>
            </w:r>
            <w:r w:rsidRPr="000D70BF">
              <w:rPr>
                <w:rStyle w:val="ui-provider"/>
                <w:rFonts w:cs="Arial"/>
                <w:szCs w:val="18"/>
              </w:rPr>
              <w:t>.</w:t>
            </w:r>
          </w:p>
        </w:tc>
        <w:tc>
          <w:tcPr>
            <w:tcW w:w="1553" w:type="dxa"/>
          </w:tcPr>
          <w:p w14:paraId="3AE1A290" w14:textId="77777777" w:rsidR="00D96479" w:rsidRPr="000D70BF" w:rsidRDefault="00D96479" w:rsidP="007F7038">
            <w:pPr>
              <w:pStyle w:val="TAL"/>
              <w:rPr>
                <w:rFonts w:cs="Arial"/>
                <w:szCs w:val="18"/>
                <w:lang w:eastAsia="zh-CN"/>
              </w:rPr>
            </w:pPr>
          </w:p>
        </w:tc>
      </w:tr>
      <w:tr w:rsidR="00D96479" w:rsidRPr="000D70BF" w14:paraId="5396D84C" w14:textId="7D264244" w:rsidTr="00532D42">
        <w:trPr>
          <w:jc w:val="center"/>
        </w:trPr>
        <w:tc>
          <w:tcPr>
            <w:tcW w:w="3479" w:type="dxa"/>
          </w:tcPr>
          <w:p w14:paraId="0FA23B37" w14:textId="5C28336E" w:rsidR="00D96479" w:rsidRPr="000D70BF" w:rsidRDefault="00D96479" w:rsidP="00632E8F">
            <w:pPr>
              <w:pStyle w:val="TAL"/>
              <w:rPr>
                <w:rFonts w:cs="Arial"/>
                <w:szCs w:val="18"/>
                <w:lang w:eastAsia="zh-CN"/>
              </w:rPr>
            </w:pPr>
            <w:r w:rsidRPr="00445662">
              <w:rPr>
                <w:rFonts w:cs="Arial"/>
                <w:szCs w:val="18"/>
                <w:lang w:eastAsia="zh-CN"/>
              </w:rPr>
              <w:t>UE_LEFT_AREA</w:t>
            </w:r>
          </w:p>
        </w:tc>
        <w:tc>
          <w:tcPr>
            <w:tcW w:w="1475" w:type="dxa"/>
          </w:tcPr>
          <w:p w14:paraId="5DC65BF6" w14:textId="0D49EF16" w:rsidR="00D96479" w:rsidRPr="000D70BF" w:rsidRDefault="00D96479" w:rsidP="00632E8F">
            <w:pPr>
              <w:pStyle w:val="TAL"/>
              <w:rPr>
                <w:rFonts w:cs="Arial"/>
                <w:szCs w:val="18"/>
                <w:lang w:eastAsia="zh-CN"/>
              </w:rPr>
            </w:pPr>
            <w:r w:rsidRPr="00455430">
              <w:rPr>
                <w:rFonts w:cs="Arial"/>
                <w:szCs w:val="18"/>
                <w:lang w:eastAsia="zh-CN"/>
              </w:rPr>
              <w:t>403 Forbidden</w:t>
            </w:r>
          </w:p>
        </w:tc>
        <w:tc>
          <w:tcPr>
            <w:tcW w:w="3118" w:type="dxa"/>
          </w:tcPr>
          <w:p w14:paraId="1DC2C1F0" w14:textId="6865D696" w:rsidR="00D96479" w:rsidRPr="000D70BF" w:rsidRDefault="00D96479" w:rsidP="00632E8F">
            <w:pPr>
              <w:pStyle w:val="TAL"/>
              <w:rPr>
                <w:rFonts w:cs="Arial"/>
                <w:szCs w:val="18"/>
                <w:lang w:eastAsia="zh-CN"/>
              </w:rPr>
            </w:pPr>
            <w:r w:rsidRPr="00445662">
              <w:rPr>
                <w:rFonts w:cs="Arial"/>
                <w:szCs w:val="18"/>
                <w:lang w:eastAsia="zh-CN"/>
              </w:rPr>
              <w:t>Indicates the UE has moved out of the serving area.</w:t>
            </w:r>
          </w:p>
        </w:tc>
        <w:tc>
          <w:tcPr>
            <w:tcW w:w="1553" w:type="dxa"/>
          </w:tcPr>
          <w:p w14:paraId="3FC92C08" w14:textId="77777777" w:rsidR="00D96479" w:rsidRPr="00445662" w:rsidRDefault="00D96479" w:rsidP="00632E8F">
            <w:pPr>
              <w:pStyle w:val="TAL"/>
              <w:rPr>
                <w:rFonts w:cs="Arial"/>
                <w:szCs w:val="18"/>
                <w:lang w:eastAsia="zh-CN"/>
              </w:rPr>
            </w:pPr>
          </w:p>
        </w:tc>
      </w:tr>
      <w:tr w:rsidR="00D96479" w:rsidRPr="000D70BF" w14:paraId="39080765" w14:textId="23AAF62A" w:rsidTr="00532D42">
        <w:trPr>
          <w:jc w:val="center"/>
        </w:trPr>
        <w:tc>
          <w:tcPr>
            <w:tcW w:w="3479" w:type="dxa"/>
          </w:tcPr>
          <w:p w14:paraId="51B83505" w14:textId="25E63028" w:rsidR="00D96479" w:rsidRPr="000D70BF" w:rsidRDefault="00D96479" w:rsidP="00632E8F">
            <w:pPr>
              <w:pStyle w:val="TAL"/>
              <w:rPr>
                <w:rFonts w:cs="Arial"/>
                <w:szCs w:val="18"/>
                <w:lang w:eastAsia="zh-CN"/>
              </w:rPr>
            </w:pPr>
            <w:r>
              <w:rPr>
                <w:rFonts w:cs="Arial"/>
                <w:szCs w:val="18"/>
                <w:lang w:eastAsia="zh-CN"/>
              </w:rPr>
              <w:t>INFERENCE_</w:t>
            </w:r>
            <w:r w:rsidRPr="00995A6F">
              <w:rPr>
                <w:rFonts w:cs="Arial"/>
                <w:szCs w:val="18"/>
                <w:lang w:eastAsia="zh-CN"/>
              </w:rPr>
              <w:t>REQS_NOT_MET</w:t>
            </w:r>
          </w:p>
        </w:tc>
        <w:tc>
          <w:tcPr>
            <w:tcW w:w="1475" w:type="dxa"/>
          </w:tcPr>
          <w:p w14:paraId="22D6E692" w14:textId="0AD22515" w:rsidR="00D96479" w:rsidRPr="000D70BF" w:rsidRDefault="00D96479" w:rsidP="00632E8F">
            <w:pPr>
              <w:pStyle w:val="TAL"/>
              <w:rPr>
                <w:rFonts w:cs="Arial"/>
                <w:szCs w:val="18"/>
                <w:lang w:eastAsia="zh-CN"/>
              </w:rPr>
            </w:pPr>
            <w:r w:rsidRPr="00995A6F">
              <w:rPr>
                <w:rFonts w:cs="Arial"/>
                <w:szCs w:val="18"/>
                <w:lang w:eastAsia="zh-CN"/>
              </w:rPr>
              <w:t>403 Forbidden</w:t>
            </w:r>
          </w:p>
        </w:tc>
        <w:tc>
          <w:tcPr>
            <w:tcW w:w="3118" w:type="dxa"/>
          </w:tcPr>
          <w:p w14:paraId="29583C24" w14:textId="3AE55319" w:rsidR="00D96479" w:rsidRPr="000D70BF" w:rsidRDefault="00D96479" w:rsidP="00632E8F">
            <w:pPr>
              <w:pStyle w:val="TAL"/>
              <w:rPr>
                <w:rFonts w:cs="Arial"/>
                <w:szCs w:val="18"/>
                <w:lang w:eastAsia="zh-CN"/>
              </w:rPr>
            </w:pPr>
            <w:r w:rsidRPr="00995A6F">
              <w:rPr>
                <w:rFonts w:cs="Arial"/>
                <w:szCs w:val="18"/>
                <w:lang w:eastAsia="zh-CN"/>
              </w:rPr>
              <w:t xml:space="preserve">Indicates the </w:t>
            </w:r>
            <w:r>
              <w:rPr>
                <w:rFonts w:cs="Arial"/>
                <w:szCs w:val="18"/>
                <w:lang w:eastAsia="zh-CN"/>
              </w:rPr>
              <w:t>inference</w:t>
            </w:r>
            <w:r w:rsidRPr="00995A6F">
              <w:rPr>
                <w:rFonts w:cs="Arial"/>
                <w:szCs w:val="18"/>
                <w:lang w:eastAsia="zh-CN"/>
              </w:rPr>
              <w:t xml:space="preserve"> requirements are not met.</w:t>
            </w:r>
          </w:p>
        </w:tc>
        <w:tc>
          <w:tcPr>
            <w:tcW w:w="1553" w:type="dxa"/>
          </w:tcPr>
          <w:p w14:paraId="70B27921" w14:textId="77777777" w:rsidR="00D96479" w:rsidRPr="00995A6F" w:rsidRDefault="00D96479" w:rsidP="00632E8F">
            <w:pPr>
              <w:pStyle w:val="TAL"/>
              <w:rPr>
                <w:rFonts w:cs="Arial"/>
                <w:szCs w:val="18"/>
                <w:lang w:eastAsia="zh-CN"/>
              </w:rPr>
            </w:pPr>
          </w:p>
        </w:tc>
      </w:tr>
      <w:tr w:rsidR="00D96479" w:rsidRPr="000D70BF" w14:paraId="61A3423E" w14:textId="09DDD8F5" w:rsidTr="00532D42">
        <w:trPr>
          <w:jc w:val="center"/>
        </w:trPr>
        <w:tc>
          <w:tcPr>
            <w:tcW w:w="3479" w:type="dxa"/>
          </w:tcPr>
          <w:p w14:paraId="35C5A89F" w14:textId="0AB1AFF7" w:rsidR="00D96479" w:rsidRPr="000D70BF" w:rsidRDefault="00D96479" w:rsidP="00632E8F">
            <w:pPr>
              <w:pStyle w:val="TAL"/>
              <w:rPr>
                <w:rFonts w:cs="Arial"/>
                <w:szCs w:val="18"/>
                <w:lang w:eastAsia="zh-CN"/>
              </w:rPr>
            </w:pPr>
            <w:r w:rsidRPr="001B076B">
              <w:rPr>
                <w:rFonts w:cs="Arial"/>
                <w:szCs w:val="18"/>
                <w:lang w:eastAsia="zh-CN"/>
              </w:rPr>
              <w:t>NOT_AVAILABLE_FOR_VFL_PROCESS</w:t>
            </w:r>
          </w:p>
        </w:tc>
        <w:tc>
          <w:tcPr>
            <w:tcW w:w="1475" w:type="dxa"/>
          </w:tcPr>
          <w:p w14:paraId="7AE29EAB" w14:textId="5DB84DF3" w:rsidR="00D96479" w:rsidRPr="000D70BF" w:rsidRDefault="00D96479" w:rsidP="00632E8F">
            <w:pPr>
              <w:pStyle w:val="TAL"/>
              <w:rPr>
                <w:rFonts w:cs="Arial"/>
                <w:szCs w:val="18"/>
                <w:lang w:eastAsia="zh-CN"/>
              </w:rPr>
            </w:pPr>
            <w:r w:rsidRPr="001B076B">
              <w:rPr>
                <w:rFonts w:cs="Arial"/>
                <w:szCs w:val="18"/>
                <w:lang w:eastAsia="zh-CN"/>
              </w:rPr>
              <w:t>403 Forbidden</w:t>
            </w:r>
          </w:p>
        </w:tc>
        <w:tc>
          <w:tcPr>
            <w:tcW w:w="3118" w:type="dxa"/>
          </w:tcPr>
          <w:p w14:paraId="62EE0E30" w14:textId="02935E77" w:rsidR="00D96479" w:rsidRPr="000D70BF" w:rsidRDefault="00D96479" w:rsidP="00632E8F">
            <w:pPr>
              <w:pStyle w:val="TAL"/>
              <w:rPr>
                <w:rFonts w:cs="Arial"/>
                <w:szCs w:val="18"/>
                <w:lang w:eastAsia="zh-CN"/>
              </w:rPr>
            </w:pPr>
            <w:r w:rsidRPr="001B076B">
              <w:rPr>
                <w:rFonts w:cs="Arial"/>
                <w:szCs w:val="18"/>
                <w:lang w:eastAsia="zh-CN"/>
              </w:rPr>
              <w:t>Indicates the NF is not available for inference process anymore.</w:t>
            </w:r>
          </w:p>
        </w:tc>
        <w:tc>
          <w:tcPr>
            <w:tcW w:w="1553" w:type="dxa"/>
          </w:tcPr>
          <w:p w14:paraId="1ED8ED1F" w14:textId="77777777" w:rsidR="00D96479" w:rsidRPr="001B076B" w:rsidRDefault="00D96479" w:rsidP="00632E8F">
            <w:pPr>
              <w:pStyle w:val="TAL"/>
              <w:rPr>
                <w:rFonts w:cs="Arial"/>
                <w:szCs w:val="18"/>
                <w:lang w:eastAsia="zh-CN"/>
              </w:rPr>
            </w:pPr>
          </w:p>
        </w:tc>
      </w:tr>
      <w:tr w:rsidR="00D96479" w:rsidRPr="000D70BF" w14:paraId="33327270" w14:textId="030D87FF" w:rsidTr="00532D42">
        <w:trPr>
          <w:jc w:val="center"/>
        </w:trPr>
        <w:tc>
          <w:tcPr>
            <w:tcW w:w="8072" w:type="dxa"/>
            <w:gridSpan w:val="3"/>
          </w:tcPr>
          <w:p w14:paraId="46367BA6" w14:textId="77777777" w:rsidR="00D96479" w:rsidRPr="00632E8F" w:rsidRDefault="00D96479" w:rsidP="00632E8F">
            <w:pPr>
              <w:pStyle w:val="TAN"/>
            </w:pPr>
            <w:r w:rsidRPr="000D70BF">
              <w:t>NOTE:</w:t>
            </w:r>
            <w:r w:rsidRPr="000D70BF">
              <w:tab/>
              <w:t>Including a "</w:t>
            </w:r>
            <w:proofErr w:type="spellStart"/>
            <w:r w:rsidRPr="000D70BF">
              <w:t>ProblemDetails</w:t>
            </w:r>
            <w:proofErr w:type="spellEnd"/>
            <w:r w:rsidRPr="000D70BF">
              <w:t>" data structure with the "cause" attribute in the HTTP response is optional unless explicitly mandated in the service operation clauses.</w:t>
            </w:r>
          </w:p>
        </w:tc>
        <w:tc>
          <w:tcPr>
            <w:tcW w:w="1553" w:type="dxa"/>
          </w:tcPr>
          <w:p w14:paraId="3926EAEC" w14:textId="77777777" w:rsidR="00D96479" w:rsidRPr="000D70BF" w:rsidRDefault="00D96479" w:rsidP="00632E8F">
            <w:pPr>
              <w:pStyle w:val="TAN"/>
            </w:pPr>
          </w:p>
        </w:tc>
      </w:tr>
    </w:tbl>
    <w:p w14:paraId="315CF214" w14:textId="77777777" w:rsidR="00362CAB" w:rsidRPr="000D70BF" w:rsidRDefault="00362CAB" w:rsidP="00362CAB"/>
    <w:p w14:paraId="55BFB65E" w14:textId="77777777" w:rsidR="00362CAB" w:rsidRPr="000D70BF" w:rsidRDefault="00362CAB" w:rsidP="00362CAB">
      <w:pPr>
        <w:pStyle w:val="Heading3"/>
        <w:rPr>
          <w:lang w:eastAsia="zh-CN"/>
        </w:rPr>
      </w:pPr>
      <w:bookmarkStart w:id="718" w:name="_Toc214987889"/>
      <w:r w:rsidRPr="000D70BF">
        <w:t>6.4.8</w:t>
      </w:r>
      <w:r w:rsidRPr="000D70BF">
        <w:rPr>
          <w:lang w:eastAsia="zh-CN"/>
        </w:rPr>
        <w:tab/>
        <w:t>Feature negotiation</w:t>
      </w:r>
      <w:bookmarkEnd w:id="718"/>
    </w:p>
    <w:p w14:paraId="36C40A77" w14:textId="77777777" w:rsidR="00362CAB" w:rsidRPr="000D70BF" w:rsidRDefault="00362CAB" w:rsidP="00362CAB">
      <w:r w:rsidRPr="000D70BF">
        <w:t xml:space="preserve">The optional features in table 6.4.8-1 are defined for the </w:t>
      </w:r>
      <w:proofErr w:type="spellStart"/>
      <w:r w:rsidRPr="000D70BF">
        <w:t>Naf_Inference</w:t>
      </w:r>
      <w:proofErr w:type="spellEnd"/>
      <w:r w:rsidRPr="000D70BF">
        <w:rPr>
          <w:lang w:eastAsia="zh-CN"/>
        </w:rPr>
        <w:t xml:space="preserve"> API. They shall be negotiated using the </w:t>
      </w:r>
      <w:r w:rsidRPr="000D70BF">
        <w:t>extensibility mechanism defined in clause 6.6 of 3GPP TS 29.500 [4].</w:t>
      </w:r>
    </w:p>
    <w:p w14:paraId="19D25AAA" w14:textId="77777777" w:rsidR="00362CAB" w:rsidRPr="000D70BF" w:rsidRDefault="00362CAB" w:rsidP="00362CAB">
      <w:pPr>
        <w:pStyle w:val="TH"/>
      </w:pPr>
      <w:r w:rsidRPr="000D70BF">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62CAB" w:rsidRPr="000D70BF" w14:paraId="7F526B9F" w14:textId="77777777" w:rsidTr="007F7038">
        <w:trPr>
          <w:jc w:val="center"/>
        </w:trPr>
        <w:tc>
          <w:tcPr>
            <w:tcW w:w="1529" w:type="dxa"/>
            <w:shd w:val="clear" w:color="auto" w:fill="C0C0C0"/>
            <w:hideMark/>
          </w:tcPr>
          <w:p w14:paraId="35ECE0A8" w14:textId="77777777" w:rsidR="00362CAB" w:rsidRPr="000D70BF" w:rsidRDefault="00362CAB" w:rsidP="007F7038">
            <w:pPr>
              <w:pStyle w:val="TAH"/>
            </w:pPr>
            <w:r w:rsidRPr="000D70BF">
              <w:t>Feature number</w:t>
            </w:r>
          </w:p>
        </w:tc>
        <w:tc>
          <w:tcPr>
            <w:tcW w:w="2207" w:type="dxa"/>
            <w:shd w:val="clear" w:color="auto" w:fill="C0C0C0"/>
            <w:hideMark/>
          </w:tcPr>
          <w:p w14:paraId="5B737003" w14:textId="77777777" w:rsidR="00362CAB" w:rsidRPr="000D70BF" w:rsidRDefault="00362CAB" w:rsidP="007F7038">
            <w:pPr>
              <w:pStyle w:val="TAH"/>
            </w:pPr>
            <w:r w:rsidRPr="000D70BF">
              <w:t>Feature Name</w:t>
            </w:r>
          </w:p>
        </w:tc>
        <w:tc>
          <w:tcPr>
            <w:tcW w:w="5758" w:type="dxa"/>
            <w:shd w:val="clear" w:color="auto" w:fill="C0C0C0"/>
            <w:hideMark/>
          </w:tcPr>
          <w:p w14:paraId="769CFAE7" w14:textId="77777777" w:rsidR="00362CAB" w:rsidRPr="000D70BF" w:rsidRDefault="00362CAB" w:rsidP="007F7038">
            <w:pPr>
              <w:pStyle w:val="TAH"/>
            </w:pPr>
            <w:r w:rsidRPr="000D70BF">
              <w:t>Description</w:t>
            </w:r>
          </w:p>
        </w:tc>
      </w:tr>
      <w:tr w:rsidR="00362CAB" w:rsidRPr="000D70BF" w14:paraId="1CFE90F6" w14:textId="77777777" w:rsidTr="007F7038">
        <w:trPr>
          <w:jc w:val="center"/>
        </w:trPr>
        <w:tc>
          <w:tcPr>
            <w:tcW w:w="1529" w:type="dxa"/>
          </w:tcPr>
          <w:p w14:paraId="17F7AEC5" w14:textId="77777777" w:rsidR="00362CAB" w:rsidRPr="000D70BF" w:rsidRDefault="00362CAB" w:rsidP="007F7038">
            <w:pPr>
              <w:pStyle w:val="TAL"/>
            </w:pPr>
          </w:p>
        </w:tc>
        <w:tc>
          <w:tcPr>
            <w:tcW w:w="2207" w:type="dxa"/>
          </w:tcPr>
          <w:p w14:paraId="13F886B9" w14:textId="77777777" w:rsidR="00362CAB" w:rsidRPr="000D70BF" w:rsidRDefault="00362CAB" w:rsidP="007F7038">
            <w:pPr>
              <w:pStyle w:val="TAL"/>
            </w:pPr>
          </w:p>
        </w:tc>
        <w:tc>
          <w:tcPr>
            <w:tcW w:w="5758" w:type="dxa"/>
          </w:tcPr>
          <w:p w14:paraId="405521CD" w14:textId="77777777" w:rsidR="00362CAB" w:rsidRPr="000D70BF" w:rsidRDefault="00362CAB" w:rsidP="007F7038">
            <w:pPr>
              <w:pStyle w:val="TAL"/>
              <w:rPr>
                <w:rFonts w:cs="Arial"/>
                <w:szCs w:val="18"/>
              </w:rPr>
            </w:pPr>
          </w:p>
        </w:tc>
      </w:tr>
    </w:tbl>
    <w:p w14:paraId="2BD7A88F" w14:textId="77777777" w:rsidR="00FC3808" w:rsidRPr="000D70BF" w:rsidRDefault="00FC3808" w:rsidP="009265D6"/>
    <w:p w14:paraId="6D0BFEE3" w14:textId="77777777" w:rsidR="00362CAB" w:rsidRPr="000D70BF" w:rsidRDefault="00362CAB" w:rsidP="00362CAB">
      <w:pPr>
        <w:pStyle w:val="Heading3"/>
      </w:pPr>
      <w:bookmarkStart w:id="719" w:name="_Toc214987890"/>
      <w:r w:rsidRPr="000D70BF">
        <w:t>6.4.9</w:t>
      </w:r>
      <w:r w:rsidRPr="000D70BF">
        <w:tab/>
        <w:t>Security</w:t>
      </w:r>
      <w:bookmarkEnd w:id="719"/>
    </w:p>
    <w:p w14:paraId="003E3C49" w14:textId="77777777" w:rsidR="00362CAB" w:rsidRPr="000D70BF" w:rsidRDefault="00362CAB" w:rsidP="00362CAB">
      <w:r w:rsidRPr="000D70BF">
        <w:t xml:space="preserve">As indicated in 3GPP TS 33.501 [8] and 3GPP TS 29.500 [4], the access to the </w:t>
      </w:r>
      <w:r w:rsidRPr="000D70BF">
        <w:rPr>
          <w:noProof/>
        </w:rPr>
        <w:t>Naf_Inference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6E9B6CB2" w14:textId="77777777" w:rsidR="00362CAB" w:rsidRPr="000D70BF" w:rsidRDefault="00362CAB" w:rsidP="00362CAB">
      <w:r w:rsidRPr="000D70BF">
        <w:t xml:space="preserve">If OAuth2 is used, an NF Service Consumer, prior to consuming services offered by the </w:t>
      </w:r>
      <w:r w:rsidRPr="000D70BF">
        <w:rPr>
          <w:noProof/>
        </w:rPr>
        <w:t>Naf_Inference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5BA5E100" w14:textId="77777777" w:rsidR="00362CAB" w:rsidRPr="000D70BF" w:rsidRDefault="00362CAB" w:rsidP="00362CAB">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Naf_Inference</w:t>
      </w:r>
      <w:r w:rsidRPr="000D70BF">
        <w:rPr>
          <w:noProof/>
          <w:lang w:eastAsia="zh-CN"/>
        </w:rPr>
        <w:t xml:space="preserve"> </w:t>
      </w:r>
      <w:r w:rsidRPr="000D70BF">
        <w:t>service.</w:t>
      </w:r>
    </w:p>
    <w:p w14:paraId="05B59A4A" w14:textId="77777777" w:rsidR="00362CAB" w:rsidRPr="000D70BF" w:rsidRDefault="00362CAB" w:rsidP="00362CAB">
      <w:pPr>
        <w:rPr>
          <w:lang w:val="en-US"/>
        </w:rPr>
      </w:pPr>
      <w:r w:rsidRPr="000D70BF">
        <w:rPr>
          <w:lang w:val="en-US"/>
        </w:rPr>
        <w:t xml:space="preserve">The </w:t>
      </w:r>
      <w:r w:rsidRPr="000D70BF">
        <w:rPr>
          <w:noProof/>
        </w:rPr>
        <w:t>Naf_Inference</w:t>
      </w:r>
      <w:r w:rsidRPr="000D70BF">
        <w:rPr>
          <w:noProof/>
          <w:lang w:eastAsia="zh-CN"/>
        </w:rPr>
        <w:t xml:space="preserve"> </w:t>
      </w:r>
      <w:r w:rsidRPr="000D70BF">
        <w:rPr>
          <w:lang w:val="en-US"/>
        </w:rPr>
        <w:t>API defines a single scope "</w:t>
      </w:r>
      <w:proofErr w:type="spellStart"/>
      <w:r w:rsidRPr="000D70BF">
        <w:t>naf</w:t>
      </w:r>
      <w:proofErr w:type="spellEnd"/>
      <w:r w:rsidRPr="000D70BF">
        <w:t>-inference</w:t>
      </w:r>
      <w:r w:rsidRPr="000D70BF">
        <w:rPr>
          <w:lang w:val="en-US"/>
        </w:rPr>
        <w:t>" for the entire service, and it does not define any additional scopes at resource or operation level.</w:t>
      </w:r>
    </w:p>
    <w:p w14:paraId="22ECC1D5" w14:textId="77777777" w:rsidR="00362CAB" w:rsidRPr="000D70BF" w:rsidRDefault="00362CAB" w:rsidP="00362CAB">
      <w:pPr>
        <w:pStyle w:val="Heading3"/>
        <w:rPr>
          <w:lang w:val="en-US"/>
        </w:rPr>
      </w:pPr>
      <w:bookmarkStart w:id="720" w:name="_Toc214987891"/>
      <w:r w:rsidRPr="000D70BF">
        <w:rPr>
          <w:lang w:val="en-US"/>
        </w:rPr>
        <w:t>6.4.10</w:t>
      </w:r>
      <w:r w:rsidRPr="000D70BF">
        <w:rPr>
          <w:lang w:val="en-US"/>
        </w:rPr>
        <w:tab/>
        <w:t>HTTP redirection</w:t>
      </w:r>
      <w:bookmarkEnd w:id="720"/>
    </w:p>
    <w:p w14:paraId="6FD4BDA6" w14:textId="77777777" w:rsidR="00362CAB" w:rsidRPr="000D70BF" w:rsidRDefault="00362CAB" w:rsidP="00362CAB">
      <w:pPr>
        <w:rPr>
          <w:lang w:val="en-US"/>
        </w:rPr>
      </w:pPr>
      <w:r w:rsidRPr="000D70BF">
        <w:rPr>
          <w:lang w:val="en-US"/>
        </w:rPr>
        <w:t>An HTTP request may be redirected to a different AF service instance when using direct or indirect communications (see 3GPP TS 29.500 [4]).</w:t>
      </w:r>
    </w:p>
    <w:p w14:paraId="4F7C8F20" w14:textId="77777777" w:rsidR="00362CAB" w:rsidRPr="000D70BF" w:rsidRDefault="00362CAB" w:rsidP="00362CAB">
      <w:pPr>
        <w:rPr>
          <w:lang w:val="en-US"/>
        </w:rPr>
      </w:pPr>
      <w:r w:rsidRPr="000D70BF">
        <w:rPr>
          <w:lang w:val="en-US"/>
        </w:rPr>
        <w:t>An SCP that reselects a different AF producer instance will return the NF Instance ID of the new AF producer instance in the 3gpp-Sbi-Producer-Id header, as specified in clause 6.40.3.4 of 3GPP TS 29.500 [4].</w:t>
      </w:r>
    </w:p>
    <w:p w14:paraId="788BA858" w14:textId="77777777" w:rsidR="00362CAB" w:rsidRPr="000D70BF" w:rsidRDefault="00362CAB" w:rsidP="00362CAB">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 xml:space="preserve">6.40.9.1 of </w:t>
      </w:r>
      <w:r w:rsidRPr="000D70BF">
        <w:rPr>
          <w:lang w:val="en-US"/>
        </w:rPr>
        <w:t>3GPP TS 29.500 [4].</w:t>
      </w:r>
    </w:p>
    <w:p w14:paraId="4A4D6361" w14:textId="77777777" w:rsidR="008A6D4A" w:rsidRPr="000D70BF" w:rsidRDefault="008A6D4A" w:rsidP="007A4424">
      <w:pPr>
        <w:pStyle w:val="Heading8"/>
      </w:pPr>
      <w:r w:rsidRPr="000D70BF">
        <w:br w:type="page"/>
      </w:r>
      <w:bookmarkStart w:id="721" w:name="_Toc510696650"/>
      <w:bookmarkStart w:id="722" w:name="_Toc35971450"/>
      <w:bookmarkStart w:id="723" w:name="_Toc214987892"/>
      <w:r w:rsidRPr="000D70BF">
        <w:t>Annex A (normative):</w:t>
      </w:r>
      <w:r w:rsidRPr="000D70BF">
        <w:br/>
      </w:r>
      <w:proofErr w:type="spellStart"/>
      <w:r w:rsidRPr="000D70BF">
        <w:t>OpenAPI</w:t>
      </w:r>
      <w:proofErr w:type="spellEnd"/>
      <w:r w:rsidRPr="000D70BF">
        <w:t xml:space="preserve"> specification</w:t>
      </w:r>
      <w:bookmarkEnd w:id="721"/>
      <w:bookmarkEnd w:id="722"/>
      <w:bookmarkEnd w:id="723"/>
    </w:p>
    <w:p w14:paraId="03FBDDDC" w14:textId="77777777" w:rsidR="006E186B" w:rsidRPr="000D70BF" w:rsidRDefault="006E186B" w:rsidP="00D54DF1">
      <w:pPr>
        <w:pStyle w:val="Heading1"/>
      </w:pPr>
      <w:bookmarkStart w:id="724" w:name="_Toc510696651"/>
      <w:bookmarkStart w:id="725" w:name="_Toc35971451"/>
      <w:bookmarkStart w:id="726" w:name="_Toc214987893"/>
      <w:bookmarkStart w:id="727" w:name="_Toc510696653"/>
      <w:r w:rsidRPr="000D70BF">
        <w:t>A.1</w:t>
      </w:r>
      <w:r w:rsidRPr="000D70BF">
        <w:tab/>
        <w:t>General</w:t>
      </w:r>
      <w:bookmarkEnd w:id="724"/>
      <w:bookmarkEnd w:id="725"/>
      <w:bookmarkEnd w:id="726"/>
    </w:p>
    <w:p w14:paraId="707AF585" w14:textId="59193641" w:rsidR="006E186B" w:rsidRPr="000D70BF" w:rsidRDefault="006E186B" w:rsidP="006E186B">
      <w:r w:rsidRPr="000D70BF">
        <w:t xml:space="preserve">This Annex specifies the formal definition of the API(s) defined in the present specification. It consists of </w:t>
      </w:r>
      <w:proofErr w:type="spellStart"/>
      <w:r w:rsidRPr="000D70BF">
        <w:t>OpenAPI</w:t>
      </w:r>
      <w:proofErr w:type="spellEnd"/>
      <w:r w:rsidRPr="000D70BF">
        <w:t xml:space="preserve"> specifications in YAML format.</w:t>
      </w:r>
    </w:p>
    <w:p w14:paraId="3829DCCA" w14:textId="77777777" w:rsidR="006E186B" w:rsidRPr="000D70BF" w:rsidRDefault="006E186B" w:rsidP="006E186B">
      <w:r w:rsidRPr="000D70BF">
        <w:t>This Annex takes precedence when being discrepant to other parts of the specification with respect to the encoding of information elements and methods within the API(s).</w:t>
      </w:r>
    </w:p>
    <w:p w14:paraId="3907F365" w14:textId="77777777" w:rsidR="006E186B" w:rsidRPr="000D70BF" w:rsidRDefault="006E186B" w:rsidP="006E186B">
      <w:pPr>
        <w:pStyle w:val="NO"/>
      </w:pPr>
      <w:r w:rsidRPr="000D70BF">
        <w:t>NOTE 1:</w:t>
      </w:r>
      <w:r w:rsidRPr="000D70BF">
        <w:tab/>
        <w:t xml:space="preserve">The semantics and procedures, as well as conditions, e.g. for the applicability and allowed combinations of attributes or values, not expressed in the </w:t>
      </w:r>
      <w:proofErr w:type="spellStart"/>
      <w:r w:rsidRPr="000D70BF">
        <w:t>OpenAPI</w:t>
      </w:r>
      <w:proofErr w:type="spellEnd"/>
      <w:r w:rsidRPr="000D70BF">
        <w:t xml:space="preserve"> definitions but defined in other parts of the specification also apply.</w:t>
      </w:r>
    </w:p>
    <w:p w14:paraId="01114482" w14:textId="7CDF0732" w:rsidR="006E186B" w:rsidRPr="000D70BF" w:rsidRDefault="006E186B" w:rsidP="006E186B">
      <w:r w:rsidRPr="000D70BF">
        <w:t xml:space="preserve">Informative copies of the </w:t>
      </w:r>
      <w:proofErr w:type="spellStart"/>
      <w:r w:rsidRPr="000D70BF">
        <w:t>OpenAPI</w:t>
      </w:r>
      <w:proofErr w:type="spellEnd"/>
      <w:r w:rsidRPr="000D70BF">
        <w:t xml:space="preserve"> specification files contained in this 3GPP Technical Specification are available on a Git-based repository that uses the GitLab software version control system (see clause 5.3.1 of 3GPP TS 29.501 [5] and clause 5B of 3GPP TR 21.900 [7]).</w:t>
      </w:r>
    </w:p>
    <w:p w14:paraId="4282A28F" w14:textId="78D8CDAD" w:rsidR="006E186B" w:rsidRPr="000D70BF" w:rsidRDefault="006E186B" w:rsidP="00D54DF1">
      <w:pPr>
        <w:pStyle w:val="Heading1"/>
      </w:pPr>
      <w:bookmarkStart w:id="728" w:name="_Toc214987894"/>
      <w:r w:rsidRPr="000D70BF">
        <w:t>A.2</w:t>
      </w:r>
      <w:r w:rsidRPr="000D70BF">
        <w:tab/>
      </w:r>
      <w:proofErr w:type="spellStart"/>
      <w:r w:rsidR="00E769B8" w:rsidRPr="000D70BF">
        <w:t>Naf_VFLTraining</w:t>
      </w:r>
      <w:proofErr w:type="spellEnd"/>
      <w:r w:rsidRPr="000D70BF">
        <w:t xml:space="preserve"> API</w:t>
      </w:r>
      <w:bookmarkEnd w:id="728"/>
    </w:p>
    <w:p w14:paraId="24DCE3EB" w14:textId="77777777" w:rsidR="0030120C" w:rsidRPr="000D70BF" w:rsidRDefault="0030120C" w:rsidP="0030120C">
      <w:pPr>
        <w:pStyle w:val="PL"/>
      </w:pPr>
      <w:proofErr w:type="spellStart"/>
      <w:r w:rsidRPr="000D70BF">
        <w:t>openapi</w:t>
      </w:r>
      <w:proofErr w:type="spellEnd"/>
      <w:r w:rsidRPr="000D70BF">
        <w:t>: 3.0.0</w:t>
      </w:r>
    </w:p>
    <w:p w14:paraId="492063A5" w14:textId="77777777" w:rsidR="0030120C" w:rsidRPr="000D70BF" w:rsidRDefault="0030120C" w:rsidP="0030120C">
      <w:pPr>
        <w:pStyle w:val="PL"/>
        <w:rPr>
          <w:lang w:val="en-US"/>
        </w:rPr>
      </w:pPr>
    </w:p>
    <w:p w14:paraId="7A9B9066" w14:textId="77777777" w:rsidR="0030120C" w:rsidRPr="000D70BF" w:rsidRDefault="0030120C" w:rsidP="0030120C">
      <w:pPr>
        <w:pStyle w:val="PL"/>
        <w:rPr>
          <w:lang w:val="en-US"/>
        </w:rPr>
      </w:pPr>
      <w:r w:rsidRPr="000D70BF">
        <w:rPr>
          <w:lang w:val="en-US"/>
        </w:rPr>
        <w:t>info:</w:t>
      </w:r>
    </w:p>
    <w:p w14:paraId="3CFF82A1" w14:textId="77777777" w:rsidR="0030120C" w:rsidRPr="000D70BF" w:rsidRDefault="0030120C" w:rsidP="0030120C">
      <w:pPr>
        <w:pStyle w:val="PL"/>
        <w:rPr>
          <w:lang w:val="en-US"/>
        </w:rPr>
      </w:pPr>
      <w:r w:rsidRPr="000D70BF">
        <w:rPr>
          <w:lang w:val="en-US"/>
        </w:rPr>
        <w:t xml:space="preserve">  title: </w:t>
      </w:r>
      <w:proofErr w:type="spellStart"/>
      <w:r w:rsidRPr="000D70BF">
        <w:rPr>
          <w:lang w:val="en-US"/>
        </w:rPr>
        <w:t>Naf_VFLTraining</w:t>
      </w:r>
      <w:proofErr w:type="spellEnd"/>
      <w:r w:rsidRPr="000D70BF">
        <w:rPr>
          <w:lang w:val="en-US"/>
        </w:rPr>
        <w:t xml:space="preserve"> Service API</w:t>
      </w:r>
    </w:p>
    <w:p w14:paraId="314331C8" w14:textId="08F43B1C" w:rsidR="0030120C" w:rsidRPr="000D70BF" w:rsidRDefault="0030120C" w:rsidP="0030120C">
      <w:pPr>
        <w:pStyle w:val="PL"/>
        <w:rPr>
          <w:lang w:val="en-US"/>
        </w:rPr>
      </w:pPr>
      <w:r w:rsidRPr="000D70BF">
        <w:rPr>
          <w:lang w:val="en-US"/>
        </w:rPr>
        <w:t xml:space="preserve">  version: 1.0.0</w:t>
      </w:r>
    </w:p>
    <w:p w14:paraId="79D99095" w14:textId="77777777" w:rsidR="0030120C" w:rsidRPr="000D70BF" w:rsidRDefault="0030120C" w:rsidP="0030120C">
      <w:pPr>
        <w:pStyle w:val="PL"/>
      </w:pPr>
      <w:r w:rsidRPr="000D70BF">
        <w:rPr>
          <w:lang w:val="en-US"/>
        </w:rPr>
        <w:t xml:space="preserve">  description: </w:t>
      </w:r>
      <w:r w:rsidRPr="000D70BF">
        <w:t>|</w:t>
      </w:r>
    </w:p>
    <w:p w14:paraId="2A8C968C" w14:textId="77777777" w:rsidR="0030120C" w:rsidRPr="000D70BF" w:rsidRDefault="0030120C" w:rsidP="0030120C">
      <w:pPr>
        <w:pStyle w:val="PL"/>
        <w:rPr>
          <w:lang w:val="en-US"/>
        </w:rPr>
      </w:pPr>
      <w:r w:rsidRPr="000D70BF">
        <w:rPr>
          <w:lang w:val="en-US"/>
        </w:rPr>
        <w:t xml:space="preserve">    AF VFL Training Service.</w:t>
      </w:r>
    </w:p>
    <w:p w14:paraId="6E783A6B" w14:textId="77777777" w:rsidR="0030120C" w:rsidRPr="000D70BF" w:rsidRDefault="0030120C" w:rsidP="0030120C">
      <w:pPr>
        <w:pStyle w:val="PL"/>
      </w:pPr>
      <w:r w:rsidRPr="000D70BF">
        <w:t xml:space="preserve">    © 2025, 3GPP Organizational Partners (ARIB, ATIS, CCSA, ETSI, TSDSI, TTA, TTC).</w:t>
      </w:r>
    </w:p>
    <w:p w14:paraId="1566189B" w14:textId="77777777" w:rsidR="0030120C" w:rsidRPr="000D70BF" w:rsidRDefault="0030120C" w:rsidP="0030120C">
      <w:pPr>
        <w:pStyle w:val="PL"/>
      </w:pPr>
      <w:r w:rsidRPr="000D70BF">
        <w:t xml:space="preserve">    All rights reserved.</w:t>
      </w:r>
    </w:p>
    <w:p w14:paraId="08CA9DFF" w14:textId="77777777" w:rsidR="0030120C" w:rsidRPr="000D70BF" w:rsidRDefault="0030120C" w:rsidP="0030120C">
      <w:pPr>
        <w:pStyle w:val="PL"/>
      </w:pPr>
    </w:p>
    <w:p w14:paraId="601BEF24" w14:textId="77777777" w:rsidR="0030120C" w:rsidRPr="000D70BF" w:rsidRDefault="0030120C" w:rsidP="0030120C">
      <w:pPr>
        <w:pStyle w:val="PL"/>
      </w:pPr>
      <w:proofErr w:type="spellStart"/>
      <w:r w:rsidRPr="000D70BF">
        <w:t>externalDocs</w:t>
      </w:r>
      <w:proofErr w:type="spellEnd"/>
      <w:r w:rsidRPr="000D70BF">
        <w:t>:</w:t>
      </w:r>
    </w:p>
    <w:p w14:paraId="2AB21810" w14:textId="77777777" w:rsidR="0030120C" w:rsidRPr="000D70BF" w:rsidRDefault="0030120C" w:rsidP="0030120C">
      <w:pPr>
        <w:pStyle w:val="PL"/>
      </w:pPr>
      <w:r w:rsidRPr="000D70BF">
        <w:t xml:space="preserve">  description: &gt;</w:t>
      </w:r>
    </w:p>
    <w:p w14:paraId="0D51EB71" w14:textId="40B8E888" w:rsidR="0030120C" w:rsidRPr="000D70BF" w:rsidRDefault="0030120C" w:rsidP="0030120C">
      <w:pPr>
        <w:pStyle w:val="PL"/>
      </w:pPr>
      <w:r w:rsidRPr="000D70BF">
        <w:t xml:space="preserve">    3GPP TS 29.530 V</w:t>
      </w:r>
      <w:r w:rsidR="003779D8">
        <w:t>19</w:t>
      </w:r>
      <w:r w:rsidRPr="000D70BF">
        <w:t>.</w:t>
      </w:r>
      <w:r w:rsidR="00B45D00">
        <w:t>0</w:t>
      </w:r>
      <w:r w:rsidRPr="000D70BF">
        <w:t>.0; 5G System; Application Function Artificial Intelligence/Machine Learning</w:t>
      </w:r>
    </w:p>
    <w:p w14:paraId="1AC2086C" w14:textId="77777777" w:rsidR="0030120C" w:rsidRPr="000D70BF" w:rsidRDefault="0030120C" w:rsidP="0030120C">
      <w:pPr>
        <w:pStyle w:val="PL"/>
      </w:pPr>
      <w:r w:rsidRPr="000D70BF">
        <w:t xml:space="preserve">    (AI/ML) Services.</w:t>
      </w:r>
    </w:p>
    <w:p w14:paraId="20C9DDD2" w14:textId="77777777" w:rsidR="0030120C" w:rsidRPr="000D70BF" w:rsidRDefault="0030120C" w:rsidP="0030120C">
      <w:pPr>
        <w:pStyle w:val="PL"/>
      </w:pPr>
      <w:r w:rsidRPr="000D70BF">
        <w:t xml:space="preserve">  url: http://www.3gpp.org/ftp/Specs/archive/29_series/29.530/</w:t>
      </w:r>
    </w:p>
    <w:p w14:paraId="7B4F78CF" w14:textId="77777777" w:rsidR="0030120C" w:rsidRPr="000D70BF" w:rsidRDefault="0030120C" w:rsidP="0030120C">
      <w:pPr>
        <w:pStyle w:val="PL"/>
      </w:pPr>
    </w:p>
    <w:p w14:paraId="32DA8DE4" w14:textId="77777777" w:rsidR="0030120C" w:rsidRPr="000D70BF" w:rsidRDefault="0030120C" w:rsidP="0030120C">
      <w:pPr>
        <w:pStyle w:val="PL"/>
        <w:rPr>
          <w:lang w:val="fr-FR"/>
        </w:rPr>
      </w:pPr>
      <w:r w:rsidRPr="000D70BF">
        <w:rPr>
          <w:lang w:val="fr-FR"/>
        </w:rPr>
        <w:t>servers:</w:t>
      </w:r>
    </w:p>
    <w:p w14:paraId="058244DD" w14:textId="77777777" w:rsidR="0030120C" w:rsidRPr="000D70BF" w:rsidRDefault="0030120C" w:rsidP="0030120C">
      <w:pPr>
        <w:pStyle w:val="PL"/>
        <w:rPr>
          <w:lang w:val="fr-FR"/>
        </w:rPr>
      </w:pPr>
      <w:r w:rsidRPr="000D70BF">
        <w:rPr>
          <w:lang w:val="fr-FR"/>
        </w:rPr>
        <w:t xml:space="preserve">  - url: '{</w:t>
      </w:r>
      <w:proofErr w:type="spellStart"/>
      <w:r w:rsidRPr="000D70BF">
        <w:rPr>
          <w:lang w:val="fr-FR"/>
        </w:rPr>
        <w:t>apiRoot</w:t>
      </w:r>
      <w:proofErr w:type="spellEnd"/>
      <w:r w:rsidRPr="000D70BF">
        <w:rPr>
          <w:lang w:val="fr-FR"/>
        </w:rPr>
        <w:t>}/</w:t>
      </w:r>
      <w:proofErr w:type="spellStart"/>
      <w:r w:rsidRPr="000D70BF">
        <w:rPr>
          <w:lang w:val="fr-FR"/>
        </w:rPr>
        <w:t>naf</w:t>
      </w:r>
      <w:proofErr w:type="spellEnd"/>
      <w:r w:rsidRPr="000D70BF">
        <w:rPr>
          <w:lang w:val="fr-FR"/>
        </w:rPr>
        <w:t>-</w:t>
      </w:r>
      <w:proofErr w:type="spellStart"/>
      <w:r w:rsidRPr="000D70BF">
        <w:rPr>
          <w:lang w:val="fr-FR"/>
        </w:rPr>
        <w:t>vfl</w:t>
      </w:r>
      <w:proofErr w:type="spellEnd"/>
      <w:r w:rsidRPr="000D70BF">
        <w:rPr>
          <w:lang w:val="fr-FR"/>
        </w:rPr>
        <w:t>-train/v1'</w:t>
      </w:r>
    </w:p>
    <w:p w14:paraId="71988E60" w14:textId="77777777" w:rsidR="0030120C" w:rsidRPr="000D70BF" w:rsidRDefault="0030120C" w:rsidP="0030120C">
      <w:pPr>
        <w:pStyle w:val="PL"/>
      </w:pPr>
      <w:r w:rsidRPr="000D70BF">
        <w:rPr>
          <w:lang w:val="fr-FR"/>
        </w:rPr>
        <w:t xml:space="preserve">    </w:t>
      </w:r>
      <w:r w:rsidRPr="000D70BF">
        <w:t>variables:</w:t>
      </w:r>
    </w:p>
    <w:p w14:paraId="049AECA5" w14:textId="77777777" w:rsidR="0030120C" w:rsidRPr="000D70BF" w:rsidRDefault="0030120C" w:rsidP="0030120C">
      <w:pPr>
        <w:pStyle w:val="PL"/>
      </w:pPr>
      <w:r w:rsidRPr="000D70BF">
        <w:t xml:space="preserve">      </w:t>
      </w:r>
      <w:proofErr w:type="spellStart"/>
      <w:r w:rsidRPr="000D70BF">
        <w:t>apiRoot</w:t>
      </w:r>
      <w:proofErr w:type="spellEnd"/>
      <w:r w:rsidRPr="000D70BF">
        <w:t>:</w:t>
      </w:r>
    </w:p>
    <w:p w14:paraId="46751B7B" w14:textId="77777777" w:rsidR="0030120C" w:rsidRPr="000D70BF" w:rsidRDefault="0030120C" w:rsidP="0030120C">
      <w:pPr>
        <w:pStyle w:val="PL"/>
      </w:pPr>
      <w:r w:rsidRPr="000D70BF">
        <w:t xml:space="preserve">        default: https://example.com</w:t>
      </w:r>
    </w:p>
    <w:p w14:paraId="15AC179A" w14:textId="77777777" w:rsidR="0030120C" w:rsidRPr="000D70BF" w:rsidRDefault="0030120C" w:rsidP="0030120C">
      <w:pPr>
        <w:pStyle w:val="PL"/>
      </w:pPr>
      <w:r w:rsidRPr="000D70BF">
        <w:t xml:space="preserve">        description: </w:t>
      </w:r>
      <w:proofErr w:type="spellStart"/>
      <w:r w:rsidRPr="000D70BF">
        <w:t>apiRoot</w:t>
      </w:r>
      <w:proofErr w:type="spellEnd"/>
      <w:r w:rsidRPr="000D70BF">
        <w:t xml:space="preserve"> as defined in clause 4.4 of 3GPP TS 29.501.</w:t>
      </w:r>
    </w:p>
    <w:p w14:paraId="0612213A" w14:textId="77777777" w:rsidR="0030120C" w:rsidRPr="000D70BF" w:rsidRDefault="0030120C" w:rsidP="0030120C">
      <w:pPr>
        <w:pStyle w:val="PL"/>
      </w:pPr>
    </w:p>
    <w:p w14:paraId="00915CFB" w14:textId="77777777" w:rsidR="0030120C" w:rsidRPr="000D70BF" w:rsidRDefault="0030120C" w:rsidP="0030120C">
      <w:pPr>
        <w:pStyle w:val="PL"/>
      </w:pPr>
      <w:r w:rsidRPr="000D70BF">
        <w:t>security:</w:t>
      </w:r>
    </w:p>
    <w:p w14:paraId="63A8B16B" w14:textId="77777777" w:rsidR="0030120C" w:rsidRPr="000D70BF" w:rsidRDefault="0030120C" w:rsidP="0030120C">
      <w:pPr>
        <w:pStyle w:val="PL"/>
      </w:pPr>
      <w:r w:rsidRPr="000D70BF">
        <w:t xml:space="preserve">  - {}</w:t>
      </w:r>
    </w:p>
    <w:p w14:paraId="59AB4477" w14:textId="77777777" w:rsidR="0030120C" w:rsidRPr="000D70BF" w:rsidRDefault="0030120C" w:rsidP="0030120C">
      <w:pPr>
        <w:pStyle w:val="PL"/>
      </w:pPr>
      <w:r w:rsidRPr="000D70BF">
        <w:t xml:space="preserve">  - oAuth2ClientCredentials:</w:t>
      </w:r>
    </w:p>
    <w:p w14:paraId="1A6E726F" w14:textId="77777777" w:rsidR="0030120C" w:rsidRPr="000D70BF" w:rsidRDefault="0030120C" w:rsidP="0030120C">
      <w:pPr>
        <w:pStyle w:val="PL"/>
      </w:pPr>
      <w:r w:rsidRPr="000D70BF">
        <w:t xml:space="preserve">    - </w:t>
      </w:r>
      <w:proofErr w:type="spellStart"/>
      <w:r w:rsidRPr="000D70BF">
        <w:t>naf</w:t>
      </w:r>
      <w:proofErr w:type="spellEnd"/>
      <w:r w:rsidRPr="000D70BF">
        <w:t>-</w:t>
      </w:r>
      <w:proofErr w:type="spellStart"/>
      <w:r w:rsidRPr="000D70BF">
        <w:t>vfl</w:t>
      </w:r>
      <w:proofErr w:type="spellEnd"/>
      <w:r w:rsidRPr="000D70BF">
        <w:t>-train</w:t>
      </w:r>
    </w:p>
    <w:p w14:paraId="1A28C0B4" w14:textId="77777777" w:rsidR="0030120C" w:rsidRPr="000D70BF" w:rsidRDefault="0030120C" w:rsidP="0030120C">
      <w:pPr>
        <w:pStyle w:val="PL"/>
      </w:pPr>
    </w:p>
    <w:p w14:paraId="28756B98" w14:textId="77777777" w:rsidR="0030120C" w:rsidRPr="000D70BF" w:rsidRDefault="0030120C" w:rsidP="0030120C">
      <w:pPr>
        <w:pStyle w:val="PL"/>
      </w:pPr>
      <w:r w:rsidRPr="000D70BF">
        <w:t>paths:</w:t>
      </w:r>
    </w:p>
    <w:p w14:paraId="3BAD7485" w14:textId="77777777" w:rsidR="0030120C" w:rsidRPr="000D70BF" w:rsidRDefault="0030120C" w:rsidP="0030120C">
      <w:pPr>
        <w:pStyle w:val="PL"/>
      </w:pPr>
      <w:r w:rsidRPr="000D70BF">
        <w:t xml:space="preserve">  /subscriptions:</w:t>
      </w:r>
    </w:p>
    <w:p w14:paraId="60CCCCBF" w14:textId="77777777" w:rsidR="00FC3808" w:rsidRPr="000D70BF" w:rsidRDefault="00FC3808" w:rsidP="0030120C">
      <w:pPr>
        <w:pStyle w:val="PL"/>
      </w:pPr>
    </w:p>
    <w:p w14:paraId="085BE50A" w14:textId="77777777" w:rsidR="0030120C" w:rsidRPr="000D70BF" w:rsidRDefault="0030120C" w:rsidP="0030120C">
      <w:pPr>
        <w:pStyle w:val="PL"/>
      </w:pPr>
      <w:r w:rsidRPr="000D70BF">
        <w:t xml:space="preserve">    post:</w:t>
      </w:r>
    </w:p>
    <w:p w14:paraId="486E787D" w14:textId="77777777" w:rsidR="0030120C" w:rsidRPr="000D70BF" w:rsidRDefault="0030120C" w:rsidP="0030120C">
      <w:pPr>
        <w:pStyle w:val="PL"/>
      </w:pPr>
      <w:r w:rsidRPr="000D70BF">
        <w:t xml:space="preserve">      summary: Request </w:t>
      </w:r>
      <w:r w:rsidRPr="000D70BF">
        <w:rPr>
          <w:lang w:eastAsia="zh-CN"/>
        </w:rPr>
        <w:t xml:space="preserve">the creation of a </w:t>
      </w:r>
      <w:r w:rsidRPr="000D70BF">
        <w:rPr>
          <w:rFonts w:cs="Arial"/>
          <w:szCs w:val="18"/>
        </w:rPr>
        <w:t>VFL Training</w:t>
      </w:r>
      <w:r w:rsidRPr="000D70BF">
        <w:rPr>
          <w:lang w:val="en-US"/>
        </w:rPr>
        <w:t xml:space="preserve"> Subscription</w:t>
      </w:r>
      <w:r w:rsidRPr="000D70BF">
        <w:t>.</w:t>
      </w:r>
    </w:p>
    <w:p w14:paraId="511134AB" w14:textId="77777777" w:rsidR="0030120C" w:rsidRPr="000D70BF" w:rsidRDefault="0030120C" w:rsidP="0030120C">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Create</w:t>
      </w:r>
      <w:r w:rsidRPr="000D70BF">
        <w:t>VflTrainSubsc</w:t>
      </w:r>
      <w:proofErr w:type="spellEnd"/>
    </w:p>
    <w:p w14:paraId="1C1E551F" w14:textId="77777777" w:rsidR="0030120C" w:rsidRPr="000D70BF" w:rsidRDefault="0030120C" w:rsidP="0030120C">
      <w:pPr>
        <w:pStyle w:val="PL"/>
        <w:rPr>
          <w:rFonts w:cs="Courier New"/>
          <w:szCs w:val="16"/>
        </w:rPr>
      </w:pPr>
      <w:r w:rsidRPr="000D70BF">
        <w:rPr>
          <w:rFonts w:cs="Courier New"/>
          <w:szCs w:val="16"/>
        </w:rPr>
        <w:t xml:space="preserve">      tags:</w:t>
      </w:r>
    </w:p>
    <w:p w14:paraId="52B4474C" w14:textId="77777777" w:rsidR="0030120C" w:rsidRPr="000D70BF" w:rsidRDefault="0030120C" w:rsidP="0030120C">
      <w:pPr>
        <w:pStyle w:val="PL"/>
        <w:rPr>
          <w:rFonts w:cs="Courier New"/>
          <w:szCs w:val="16"/>
        </w:rPr>
      </w:pPr>
      <w:r w:rsidRPr="000D70BF">
        <w:rPr>
          <w:rFonts w:cs="Courier New"/>
          <w:szCs w:val="16"/>
        </w:rPr>
        <w:t xml:space="preserve">        - </w:t>
      </w:r>
      <w:r w:rsidRPr="000D70BF">
        <w:rPr>
          <w:rFonts w:cs="Arial"/>
          <w:szCs w:val="18"/>
        </w:rPr>
        <w:t>VFL Training</w:t>
      </w:r>
      <w:r w:rsidRPr="000D70BF">
        <w:rPr>
          <w:lang w:val="en-US"/>
        </w:rPr>
        <w:t xml:space="preserve"> Subscription</w:t>
      </w:r>
      <w:r w:rsidRPr="000D70BF">
        <w:t>s</w:t>
      </w:r>
      <w:r w:rsidRPr="000D70BF">
        <w:rPr>
          <w:rFonts w:cs="Courier New"/>
          <w:szCs w:val="16"/>
        </w:rPr>
        <w:t xml:space="preserve"> (Collection)</w:t>
      </w:r>
    </w:p>
    <w:p w14:paraId="692021EC" w14:textId="77777777" w:rsidR="0030120C" w:rsidRPr="000D70BF" w:rsidRDefault="0030120C" w:rsidP="0030120C">
      <w:pPr>
        <w:pStyle w:val="PL"/>
      </w:pPr>
      <w:r w:rsidRPr="000D70BF">
        <w:t xml:space="preserve">      </w:t>
      </w:r>
      <w:proofErr w:type="spellStart"/>
      <w:r w:rsidRPr="000D70BF">
        <w:t>requestBody</w:t>
      </w:r>
      <w:proofErr w:type="spellEnd"/>
      <w:r w:rsidRPr="000D70BF">
        <w:t>:</w:t>
      </w:r>
    </w:p>
    <w:p w14:paraId="10C2497B" w14:textId="77777777" w:rsidR="0030120C" w:rsidRPr="000D70BF" w:rsidRDefault="0030120C" w:rsidP="0030120C">
      <w:pPr>
        <w:pStyle w:val="PL"/>
      </w:pPr>
      <w:r w:rsidRPr="000D70BF">
        <w:t xml:space="preserve">        required: true</w:t>
      </w:r>
    </w:p>
    <w:p w14:paraId="0889B8FF" w14:textId="77777777" w:rsidR="0030120C" w:rsidRPr="000D70BF" w:rsidRDefault="0030120C" w:rsidP="0030120C">
      <w:pPr>
        <w:pStyle w:val="PL"/>
      </w:pPr>
      <w:r w:rsidRPr="000D70BF">
        <w:t xml:space="preserve">        content:</w:t>
      </w:r>
    </w:p>
    <w:p w14:paraId="268AC2CA" w14:textId="77777777" w:rsidR="0030120C" w:rsidRPr="000D70BF" w:rsidRDefault="0030120C" w:rsidP="0030120C">
      <w:pPr>
        <w:pStyle w:val="PL"/>
      </w:pPr>
      <w:r w:rsidRPr="000D70BF">
        <w:t xml:space="preserve">          application/</w:t>
      </w:r>
      <w:proofErr w:type="spellStart"/>
      <w:r w:rsidRPr="000D70BF">
        <w:t>json</w:t>
      </w:r>
      <w:proofErr w:type="spellEnd"/>
      <w:r w:rsidRPr="000D70BF">
        <w:t>:</w:t>
      </w:r>
    </w:p>
    <w:p w14:paraId="345F830B" w14:textId="77777777" w:rsidR="0030120C" w:rsidRPr="000D70BF" w:rsidRDefault="0030120C" w:rsidP="0030120C">
      <w:pPr>
        <w:pStyle w:val="PL"/>
      </w:pPr>
      <w:r w:rsidRPr="000D70BF">
        <w:t xml:space="preserve">            schema:</w:t>
      </w:r>
    </w:p>
    <w:p w14:paraId="4F3317A9" w14:textId="77777777" w:rsidR="0030120C" w:rsidRPr="000D70BF" w:rsidRDefault="0030120C" w:rsidP="0030120C">
      <w:pPr>
        <w:pStyle w:val="PL"/>
      </w:pPr>
      <w:r w:rsidRPr="000D70BF">
        <w:t xml:space="preserve">              $ref: '#/components/schemas/</w:t>
      </w:r>
      <w:proofErr w:type="spellStart"/>
      <w:r w:rsidRPr="000D70BF">
        <w:t>VflTrainingSub</w:t>
      </w:r>
      <w:r w:rsidRPr="000D70BF">
        <w:rPr>
          <w:rFonts w:hint="eastAsia"/>
          <w:lang w:eastAsia="zh-CN"/>
        </w:rPr>
        <w:t>s</w:t>
      </w:r>
      <w:proofErr w:type="spellEnd"/>
      <w:r w:rsidRPr="000D70BF">
        <w:t>'</w:t>
      </w:r>
    </w:p>
    <w:p w14:paraId="761F7FFD" w14:textId="77777777" w:rsidR="0030120C" w:rsidRPr="000D70BF" w:rsidRDefault="0030120C" w:rsidP="0030120C">
      <w:pPr>
        <w:pStyle w:val="PL"/>
      </w:pPr>
      <w:r w:rsidRPr="000D70BF">
        <w:t xml:space="preserve">      responses:</w:t>
      </w:r>
    </w:p>
    <w:p w14:paraId="317E05B2" w14:textId="77777777" w:rsidR="0030120C" w:rsidRPr="000D70BF" w:rsidRDefault="0030120C" w:rsidP="0030120C">
      <w:pPr>
        <w:pStyle w:val="PL"/>
      </w:pPr>
      <w:r w:rsidRPr="000D70BF">
        <w:t xml:space="preserve">        '201':</w:t>
      </w:r>
    </w:p>
    <w:p w14:paraId="4AAD5003" w14:textId="77777777" w:rsidR="0030120C" w:rsidRPr="000D70BF" w:rsidRDefault="0030120C" w:rsidP="0030120C">
      <w:pPr>
        <w:pStyle w:val="PL"/>
        <w:rPr>
          <w:lang w:eastAsia="zh-CN"/>
        </w:rPr>
      </w:pPr>
      <w:r w:rsidRPr="000D70BF">
        <w:t xml:space="preserve">          description: </w:t>
      </w:r>
      <w:r w:rsidRPr="000D70BF">
        <w:rPr>
          <w:lang w:eastAsia="zh-CN"/>
        </w:rPr>
        <w:t>&gt;</w:t>
      </w:r>
    </w:p>
    <w:p w14:paraId="75E34E77" w14:textId="77777777" w:rsidR="0030120C" w:rsidRPr="000D70BF" w:rsidRDefault="0030120C" w:rsidP="0030120C">
      <w:pPr>
        <w:pStyle w:val="PL"/>
      </w:pPr>
      <w:r w:rsidRPr="000D70BF">
        <w:rPr>
          <w:lang w:eastAsia="es-ES"/>
        </w:rPr>
        <w:t xml:space="preserve">            </w:t>
      </w:r>
      <w:r w:rsidRPr="000D70BF">
        <w:t xml:space="preserve">Created. The </w:t>
      </w:r>
      <w:r w:rsidRPr="000D70BF">
        <w:rPr>
          <w:rFonts w:cs="Arial"/>
          <w:szCs w:val="18"/>
        </w:rPr>
        <w:t>VFL Training</w:t>
      </w:r>
      <w:r w:rsidRPr="000D70BF">
        <w:rPr>
          <w:lang w:val="en-US"/>
        </w:rPr>
        <w:t xml:space="preserve"> Subscription</w:t>
      </w:r>
      <w:r w:rsidRPr="000D70BF">
        <w:t xml:space="preserve"> is successfully created and a representation of</w:t>
      </w:r>
    </w:p>
    <w:p w14:paraId="2C462118" w14:textId="77777777" w:rsidR="0030120C" w:rsidRPr="000D70BF" w:rsidRDefault="0030120C" w:rsidP="0030120C">
      <w:pPr>
        <w:pStyle w:val="PL"/>
      </w:pPr>
      <w:r w:rsidRPr="000D70BF">
        <w:t xml:space="preserve">            the created Individual </w:t>
      </w:r>
      <w:r w:rsidRPr="000D70BF">
        <w:rPr>
          <w:rFonts w:cs="Arial"/>
          <w:szCs w:val="18"/>
        </w:rPr>
        <w:t>VFL Training</w:t>
      </w:r>
      <w:r w:rsidRPr="000D70BF">
        <w:t xml:space="preserve"> </w:t>
      </w:r>
      <w:r w:rsidRPr="000D70BF">
        <w:rPr>
          <w:lang w:val="en-US"/>
        </w:rPr>
        <w:t>Subscription</w:t>
      </w:r>
      <w:r w:rsidRPr="000D70BF">
        <w:t xml:space="preserve"> resource shall be returned.</w:t>
      </w:r>
    </w:p>
    <w:p w14:paraId="197064EC" w14:textId="77777777" w:rsidR="0030120C" w:rsidRPr="000D70BF" w:rsidRDefault="0030120C" w:rsidP="0030120C">
      <w:pPr>
        <w:pStyle w:val="PL"/>
      </w:pPr>
      <w:r w:rsidRPr="000D70BF">
        <w:t xml:space="preserve">          content:</w:t>
      </w:r>
    </w:p>
    <w:p w14:paraId="07DC64FD" w14:textId="77777777" w:rsidR="0030120C" w:rsidRPr="000D70BF" w:rsidRDefault="0030120C" w:rsidP="0030120C">
      <w:pPr>
        <w:pStyle w:val="PL"/>
      </w:pPr>
      <w:r w:rsidRPr="000D70BF">
        <w:t xml:space="preserve">            application/</w:t>
      </w:r>
      <w:proofErr w:type="spellStart"/>
      <w:r w:rsidRPr="000D70BF">
        <w:t>json</w:t>
      </w:r>
      <w:proofErr w:type="spellEnd"/>
      <w:r w:rsidRPr="000D70BF">
        <w:t>:</w:t>
      </w:r>
    </w:p>
    <w:p w14:paraId="2D1AFAAE" w14:textId="77777777" w:rsidR="0030120C" w:rsidRPr="000D70BF" w:rsidRDefault="0030120C" w:rsidP="0030120C">
      <w:pPr>
        <w:pStyle w:val="PL"/>
      </w:pPr>
      <w:r w:rsidRPr="000D70BF">
        <w:t xml:space="preserve">              schema:</w:t>
      </w:r>
    </w:p>
    <w:p w14:paraId="7F0FA499" w14:textId="77777777" w:rsidR="0030120C" w:rsidRPr="000D70BF" w:rsidRDefault="0030120C" w:rsidP="0030120C">
      <w:pPr>
        <w:pStyle w:val="PL"/>
      </w:pPr>
      <w:r w:rsidRPr="000D70BF">
        <w:t xml:space="preserve">                $ref: '#/components/schemas/</w:t>
      </w:r>
      <w:proofErr w:type="spellStart"/>
      <w:r w:rsidRPr="000D70BF">
        <w:t>VflTrainingSub</w:t>
      </w:r>
      <w:r w:rsidRPr="000D70BF">
        <w:rPr>
          <w:rFonts w:hint="eastAsia"/>
          <w:lang w:eastAsia="zh-CN"/>
        </w:rPr>
        <w:t>s</w:t>
      </w:r>
      <w:proofErr w:type="spellEnd"/>
      <w:r w:rsidRPr="000D70BF">
        <w:t>'</w:t>
      </w:r>
    </w:p>
    <w:p w14:paraId="162A750D" w14:textId="77777777" w:rsidR="0030120C" w:rsidRPr="000D70BF" w:rsidRDefault="0030120C" w:rsidP="0030120C">
      <w:pPr>
        <w:pStyle w:val="PL"/>
      </w:pPr>
      <w:r w:rsidRPr="000D70BF">
        <w:t xml:space="preserve">          headers:</w:t>
      </w:r>
    </w:p>
    <w:p w14:paraId="75D923C0" w14:textId="77777777" w:rsidR="0030120C" w:rsidRPr="000D70BF" w:rsidRDefault="0030120C" w:rsidP="0030120C">
      <w:pPr>
        <w:pStyle w:val="PL"/>
      </w:pPr>
      <w:r w:rsidRPr="000D70BF">
        <w:t xml:space="preserve">            Location:</w:t>
      </w:r>
    </w:p>
    <w:p w14:paraId="263D6726" w14:textId="77777777" w:rsidR="0030120C" w:rsidRPr="000D70BF" w:rsidRDefault="0030120C" w:rsidP="0030120C">
      <w:pPr>
        <w:pStyle w:val="PL"/>
        <w:rPr>
          <w:lang w:eastAsia="zh-CN"/>
        </w:rPr>
      </w:pPr>
      <w:r w:rsidRPr="000D70BF">
        <w:t xml:space="preserve">              description: </w:t>
      </w:r>
      <w:r w:rsidRPr="000D70BF">
        <w:rPr>
          <w:lang w:eastAsia="zh-CN"/>
        </w:rPr>
        <w:t>&gt;</w:t>
      </w:r>
    </w:p>
    <w:p w14:paraId="1CAAF3F3" w14:textId="77777777" w:rsidR="0030120C" w:rsidRPr="000D70BF" w:rsidRDefault="0030120C" w:rsidP="0030120C">
      <w:pPr>
        <w:pStyle w:val="PL"/>
      </w:pPr>
      <w:r w:rsidRPr="000D70BF">
        <w:t xml:space="preserve">                Contains the URI of the created Individual </w:t>
      </w:r>
      <w:r w:rsidRPr="000D70BF">
        <w:rPr>
          <w:rFonts w:cs="Arial"/>
          <w:szCs w:val="18"/>
        </w:rPr>
        <w:t>VFL Training</w:t>
      </w:r>
      <w:r w:rsidRPr="000D70BF">
        <w:rPr>
          <w:lang w:val="en-US"/>
        </w:rPr>
        <w:t xml:space="preserve"> Subscription</w:t>
      </w:r>
      <w:r w:rsidRPr="000D70BF">
        <w:t xml:space="preserve"> resource.</w:t>
      </w:r>
    </w:p>
    <w:p w14:paraId="655D6E44" w14:textId="77777777" w:rsidR="0030120C" w:rsidRPr="000D70BF" w:rsidRDefault="0030120C" w:rsidP="0030120C">
      <w:pPr>
        <w:pStyle w:val="PL"/>
      </w:pPr>
      <w:r w:rsidRPr="000D70BF">
        <w:t xml:space="preserve">              required: true</w:t>
      </w:r>
    </w:p>
    <w:p w14:paraId="4C5C215C" w14:textId="77777777" w:rsidR="0030120C" w:rsidRPr="000D70BF" w:rsidRDefault="0030120C" w:rsidP="0030120C">
      <w:pPr>
        <w:pStyle w:val="PL"/>
      </w:pPr>
      <w:r w:rsidRPr="000D70BF">
        <w:t xml:space="preserve">              schema:</w:t>
      </w:r>
    </w:p>
    <w:p w14:paraId="0578AD87" w14:textId="77777777" w:rsidR="0030120C" w:rsidRPr="000D70BF" w:rsidRDefault="0030120C" w:rsidP="0030120C">
      <w:pPr>
        <w:pStyle w:val="PL"/>
      </w:pPr>
      <w:r w:rsidRPr="000D70BF">
        <w:t xml:space="preserve">                type: string</w:t>
      </w:r>
    </w:p>
    <w:p w14:paraId="01A5C520" w14:textId="77777777" w:rsidR="0030120C" w:rsidRPr="000D70BF" w:rsidRDefault="0030120C" w:rsidP="0030120C">
      <w:pPr>
        <w:pStyle w:val="PL"/>
      </w:pPr>
      <w:r w:rsidRPr="000D70BF">
        <w:t xml:space="preserve">        '400':</w:t>
      </w:r>
    </w:p>
    <w:p w14:paraId="4F880F20" w14:textId="77777777" w:rsidR="0030120C" w:rsidRPr="000D70BF" w:rsidRDefault="0030120C" w:rsidP="0030120C">
      <w:pPr>
        <w:pStyle w:val="PL"/>
      </w:pPr>
      <w:r w:rsidRPr="000D70BF">
        <w:t xml:space="preserve">          $ref: 'TS29571_CommonData.yaml#/components/responses/400'</w:t>
      </w:r>
    </w:p>
    <w:p w14:paraId="31B928CD" w14:textId="77777777" w:rsidR="0030120C" w:rsidRPr="000D70BF" w:rsidRDefault="0030120C" w:rsidP="0030120C">
      <w:pPr>
        <w:pStyle w:val="PL"/>
      </w:pPr>
      <w:r w:rsidRPr="000D70BF">
        <w:t xml:space="preserve">        '401':</w:t>
      </w:r>
    </w:p>
    <w:p w14:paraId="275F0E2D" w14:textId="77777777" w:rsidR="0030120C" w:rsidRPr="000D70BF" w:rsidRDefault="0030120C" w:rsidP="0030120C">
      <w:pPr>
        <w:pStyle w:val="PL"/>
      </w:pPr>
      <w:r w:rsidRPr="000D70BF">
        <w:t xml:space="preserve">          $ref: 'TS29571_CommonData.yaml#/components/responses/401'</w:t>
      </w:r>
    </w:p>
    <w:p w14:paraId="04AF95B0" w14:textId="77777777" w:rsidR="0030120C" w:rsidRPr="000D70BF" w:rsidRDefault="0030120C" w:rsidP="0030120C">
      <w:pPr>
        <w:pStyle w:val="PL"/>
      </w:pPr>
      <w:r w:rsidRPr="000D70BF">
        <w:t xml:space="preserve">        '403':</w:t>
      </w:r>
    </w:p>
    <w:p w14:paraId="5F0E4366" w14:textId="77777777" w:rsidR="0030120C" w:rsidRPr="000D70BF" w:rsidRDefault="0030120C" w:rsidP="0030120C">
      <w:pPr>
        <w:pStyle w:val="PL"/>
      </w:pPr>
      <w:r w:rsidRPr="000D70BF">
        <w:t xml:space="preserve">          $ref: 'TS29571_CommonData.yaml#/components/responses/403'</w:t>
      </w:r>
    </w:p>
    <w:p w14:paraId="413C7E51" w14:textId="77777777" w:rsidR="0030120C" w:rsidRPr="000D70BF" w:rsidRDefault="0030120C" w:rsidP="0030120C">
      <w:pPr>
        <w:pStyle w:val="PL"/>
      </w:pPr>
      <w:r w:rsidRPr="000D70BF">
        <w:t xml:space="preserve">        '404':</w:t>
      </w:r>
    </w:p>
    <w:p w14:paraId="48C6B03C" w14:textId="77777777" w:rsidR="0030120C" w:rsidRPr="000D70BF" w:rsidRDefault="0030120C" w:rsidP="0030120C">
      <w:pPr>
        <w:pStyle w:val="PL"/>
      </w:pPr>
      <w:r w:rsidRPr="000D70BF">
        <w:t xml:space="preserve">          $ref: 'TS29571_CommonData.yaml#/components/responses/404'</w:t>
      </w:r>
    </w:p>
    <w:p w14:paraId="0963BA3A" w14:textId="77777777" w:rsidR="0030120C" w:rsidRPr="000D70BF" w:rsidRDefault="0030120C" w:rsidP="0030120C">
      <w:pPr>
        <w:pStyle w:val="PL"/>
      </w:pPr>
      <w:r w:rsidRPr="000D70BF">
        <w:t xml:space="preserve">        '411':</w:t>
      </w:r>
    </w:p>
    <w:p w14:paraId="51EC0109" w14:textId="77777777" w:rsidR="0030120C" w:rsidRPr="000D70BF" w:rsidRDefault="0030120C" w:rsidP="0030120C">
      <w:pPr>
        <w:pStyle w:val="PL"/>
      </w:pPr>
      <w:r w:rsidRPr="000D70BF">
        <w:t xml:space="preserve">          $ref: 'TS29571_CommonData.yaml#/components/responses/411'</w:t>
      </w:r>
    </w:p>
    <w:p w14:paraId="65F0986C" w14:textId="77777777" w:rsidR="0030120C" w:rsidRPr="000D70BF" w:rsidRDefault="0030120C" w:rsidP="0030120C">
      <w:pPr>
        <w:pStyle w:val="PL"/>
      </w:pPr>
      <w:r w:rsidRPr="000D70BF">
        <w:t xml:space="preserve">        '413':</w:t>
      </w:r>
    </w:p>
    <w:p w14:paraId="5A14657D" w14:textId="77777777" w:rsidR="0030120C" w:rsidRPr="000D70BF" w:rsidRDefault="0030120C" w:rsidP="0030120C">
      <w:pPr>
        <w:pStyle w:val="PL"/>
      </w:pPr>
      <w:r w:rsidRPr="000D70BF">
        <w:t xml:space="preserve">          $ref: 'TS29571_CommonData.yaml#/components/responses/413'</w:t>
      </w:r>
    </w:p>
    <w:p w14:paraId="5B8648B8" w14:textId="77777777" w:rsidR="0030120C" w:rsidRPr="000D70BF" w:rsidRDefault="0030120C" w:rsidP="0030120C">
      <w:pPr>
        <w:pStyle w:val="PL"/>
      </w:pPr>
      <w:r w:rsidRPr="000D70BF">
        <w:t xml:space="preserve">        '415':</w:t>
      </w:r>
    </w:p>
    <w:p w14:paraId="49A0B2A7" w14:textId="77777777" w:rsidR="0030120C" w:rsidRPr="000D70BF" w:rsidRDefault="0030120C" w:rsidP="0030120C">
      <w:pPr>
        <w:pStyle w:val="PL"/>
      </w:pPr>
      <w:r w:rsidRPr="000D70BF">
        <w:t xml:space="preserve">          $ref: 'TS29571_CommonData.yaml#/components/responses/415'</w:t>
      </w:r>
    </w:p>
    <w:p w14:paraId="34F29B84" w14:textId="77777777" w:rsidR="0030120C" w:rsidRPr="000D70BF" w:rsidRDefault="0030120C" w:rsidP="0030120C">
      <w:pPr>
        <w:pStyle w:val="PL"/>
      </w:pPr>
      <w:r w:rsidRPr="000D70BF">
        <w:t xml:space="preserve">        '429':</w:t>
      </w:r>
    </w:p>
    <w:p w14:paraId="5A44F18A" w14:textId="77777777" w:rsidR="0030120C" w:rsidRPr="000D70BF" w:rsidRDefault="0030120C" w:rsidP="0030120C">
      <w:pPr>
        <w:pStyle w:val="PL"/>
      </w:pPr>
      <w:r w:rsidRPr="000D70BF">
        <w:t xml:space="preserve">          $ref: 'TS29571_CommonData.yaml#/components/responses/429'</w:t>
      </w:r>
    </w:p>
    <w:p w14:paraId="21F32C20" w14:textId="77777777" w:rsidR="0030120C" w:rsidRPr="000D70BF" w:rsidRDefault="0030120C" w:rsidP="0030120C">
      <w:pPr>
        <w:pStyle w:val="PL"/>
      </w:pPr>
      <w:r w:rsidRPr="000D70BF">
        <w:t xml:space="preserve">        '500':</w:t>
      </w:r>
    </w:p>
    <w:p w14:paraId="08F09E2C" w14:textId="77777777" w:rsidR="0030120C" w:rsidRPr="000D70BF" w:rsidRDefault="0030120C" w:rsidP="0030120C">
      <w:pPr>
        <w:pStyle w:val="PL"/>
      </w:pPr>
      <w:r w:rsidRPr="000D70BF">
        <w:t xml:space="preserve">          $ref: 'TS29571_CommonData.yaml#/components/responses/500'</w:t>
      </w:r>
    </w:p>
    <w:p w14:paraId="11F0A999" w14:textId="77777777" w:rsidR="0030120C" w:rsidRPr="000D70BF" w:rsidRDefault="0030120C" w:rsidP="0030120C">
      <w:pPr>
        <w:pStyle w:val="PL"/>
        <w:rPr>
          <w:lang w:val="en-US"/>
        </w:rPr>
      </w:pPr>
      <w:r w:rsidRPr="000D70BF">
        <w:rPr>
          <w:lang w:val="en-US"/>
        </w:rPr>
        <w:t xml:space="preserve">        '502':</w:t>
      </w:r>
    </w:p>
    <w:p w14:paraId="58A6FB1E" w14:textId="77777777" w:rsidR="0030120C" w:rsidRPr="000D70BF" w:rsidRDefault="0030120C" w:rsidP="0030120C">
      <w:pPr>
        <w:pStyle w:val="PL"/>
        <w:rPr>
          <w:lang w:val="en-US"/>
        </w:rPr>
      </w:pPr>
      <w:r w:rsidRPr="000D70BF">
        <w:rPr>
          <w:lang w:val="en-US"/>
        </w:rPr>
        <w:t xml:space="preserve">          $ref: 'TS29571_CommonData.yaml#/components/responses/502'</w:t>
      </w:r>
    </w:p>
    <w:p w14:paraId="18FC9201" w14:textId="77777777" w:rsidR="0030120C" w:rsidRPr="000D70BF" w:rsidRDefault="0030120C" w:rsidP="0030120C">
      <w:pPr>
        <w:pStyle w:val="PL"/>
      </w:pPr>
      <w:r w:rsidRPr="000D70BF">
        <w:t xml:space="preserve">        '503':</w:t>
      </w:r>
    </w:p>
    <w:p w14:paraId="2C79FD9E" w14:textId="77777777" w:rsidR="0030120C" w:rsidRPr="000D70BF" w:rsidRDefault="0030120C" w:rsidP="0030120C">
      <w:pPr>
        <w:pStyle w:val="PL"/>
      </w:pPr>
      <w:r w:rsidRPr="000D70BF">
        <w:t xml:space="preserve">          $ref: 'TS29571_CommonData.yaml#/components/responses/503'</w:t>
      </w:r>
    </w:p>
    <w:p w14:paraId="5F03544A" w14:textId="77777777" w:rsidR="0030120C" w:rsidRPr="000D70BF" w:rsidRDefault="0030120C" w:rsidP="0030120C">
      <w:pPr>
        <w:pStyle w:val="PL"/>
      </w:pPr>
      <w:r w:rsidRPr="000D70BF">
        <w:t xml:space="preserve">        default:</w:t>
      </w:r>
    </w:p>
    <w:p w14:paraId="1DC57613" w14:textId="77777777" w:rsidR="0030120C" w:rsidRPr="000D70BF" w:rsidRDefault="0030120C" w:rsidP="0030120C">
      <w:pPr>
        <w:pStyle w:val="PL"/>
      </w:pPr>
      <w:r w:rsidRPr="000D70BF">
        <w:t xml:space="preserve">          $ref: 'TS29571_CommonData.yaml#/components/responses/default'</w:t>
      </w:r>
    </w:p>
    <w:p w14:paraId="3B4F6C8D" w14:textId="77777777" w:rsidR="0030120C" w:rsidRPr="000D70BF" w:rsidRDefault="0030120C" w:rsidP="0030120C">
      <w:pPr>
        <w:pStyle w:val="PL"/>
      </w:pPr>
      <w:r w:rsidRPr="000D70BF">
        <w:t xml:space="preserve">      callbacks:</w:t>
      </w:r>
    </w:p>
    <w:p w14:paraId="71043928" w14:textId="77777777" w:rsidR="0030120C" w:rsidRPr="000D70BF" w:rsidRDefault="0030120C" w:rsidP="0030120C">
      <w:pPr>
        <w:pStyle w:val="PL"/>
      </w:pPr>
      <w:r w:rsidRPr="000D70BF">
        <w:t xml:space="preserve">        </w:t>
      </w:r>
      <w:proofErr w:type="spellStart"/>
      <w:r w:rsidRPr="000D70BF">
        <w:t>myNotification</w:t>
      </w:r>
      <w:proofErr w:type="spellEnd"/>
      <w:r w:rsidRPr="000D70BF">
        <w:t>:</w:t>
      </w:r>
    </w:p>
    <w:p w14:paraId="4A11AEDD" w14:textId="77777777" w:rsidR="0030120C" w:rsidRPr="000D70BF" w:rsidRDefault="0030120C" w:rsidP="0030120C">
      <w:pPr>
        <w:pStyle w:val="PL"/>
      </w:pPr>
      <w:r w:rsidRPr="000D70BF">
        <w:t xml:space="preserve">          '{$</w:t>
      </w:r>
      <w:proofErr w:type="spellStart"/>
      <w:r w:rsidRPr="000D70BF">
        <w:t>request.body</w:t>
      </w:r>
      <w:proofErr w:type="spellEnd"/>
      <w:r w:rsidRPr="000D70BF">
        <w:t>#/notifUri}':</w:t>
      </w:r>
    </w:p>
    <w:p w14:paraId="236E2D87" w14:textId="77777777" w:rsidR="0030120C" w:rsidRPr="000D70BF" w:rsidRDefault="0030120C" w:rsidP="0030120C">
      <w:pPr>
        <w:pStyle w:val="PL"/>
      </w:pPr>
      <w:r w:rsidRPr="000D70BF">
        <w:t xml:space="preserve">            post:</w:t>
      </w:r>
    </w:p>
    <w:p w14:paraId="54D55455" w14:textId="77777777" w:rsidR="0030120C" w:rsidRPr="000D70BF" w:rsidRDefault="0030120C" w:rsidP="0030120C">
      <w:pPr>
        <w:pStyle w:val="PL"/>
      </w:pPr>
      <w:r w:rsidRPr="000D70BF">
        <w:t xml:space="preserve">              </w:t>
      </w:r>
      <w:proofErr w:type="spellStart"/>
      <w:r w:rsidRPr="000D70BF">
        <w:t>requestBody</w:t>
      </w:r>
      <w:proofErr w:type="spellEnd"/>
      <w:r w:rsidRPr="000D70BF">
        <w:t>:</w:t>
      </w:r>
    </w:p>
    <w:p w14:paraId="171114E0" w14:textId="77777777" w:rsidR="0030120C" w:rsidRPr="000D70BF" w:rsidRDefault="0030120C" w:rsidP="0030120C">
      <w:pPr>
        <w:pStyle w:val="PL"/>
      </w:pPr>
      <w:r w:rsidRPr="000D70BF">
        <w:t xml:space="preserve">                required: true</w:t>
      </w:r>
    </w:p>
    <w:p w14:paraId="055AA09B" w14:textId="77777777" w:rsidR="0030120C" w:rsidRPr="000D70BF" w:rsidRDefault="0030120C" w:rsidP="0030120C">
      <w:pPr>
        <w:pStyle w:val="PL"/>
      </w:pPr>
      <w:r w:rsidRPr="000D70BF">
        <w:t xml:space="preserve">                content:</w:t>
      </w:r>
    </w:p>
    <w:p w14:paraId="00D01BE0" w14:textId="77777777" w:rsidR="0030120C" w:rsidRPr="000D70BF" w:rsidRDefault="0030120C" w:rsidP="0030120C">
      <w:pPr>
        <w:pStyle w:val="PL"/>
      </w:pPr>
      <w:r w:rsidRPr="000D70BF">
        <w:t xml:space="preserve">                  application/</w:t>
      </w:r>
      <w:proofErr w:type="spellStart"/>
      <w:r w:rsidRPr="000D70BF">
        <w:t>json</w:t>
      </w:r>
      <w:proofErr w:type="spellEnd"/>
      <w:r w:rsidRPr="000D70BF">
        <w:t>:</w:t>
      </w:r>
    </w:p>
    <w:p w14:paraId="4ACA1161" w14:textId="77777777" w:rsidR="0030120C" w:rsidRPr="000D70BF" w:rsidRDefault="0030120C" w:rsidP="0030120C">
      <w:pPr>
        <w:pStyle w:val="PL"/>
      </w:pPr>
      <w:r w:rsidRPr="000D70BF">
        <w:t xml:space="preserve">                    schema:</w:t>
      </w:r>
    </w:p>
    <w:p w14:paraId="45098823" w14:textId="77777777" w:rsidR="0030120C" w:rsidRPr="000D70BF" w:rsidRDefault="0030120C" w:rsidP="0030120C">
      <w:pPr>
        <w:pStyle w:val="PL"/>
      </w:pPr>
      <w:r w:rsidRPr="000D70BF">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w:t>
      </w:r>
      <w:proofErr w:type="spellStart"/>
      <w:r w:rsidRPr="000D70BF">
        <w:t>VflTrainingNotify</w:t>
      </w:r>
      <w:proofErr w:type="spellEnd"/>
      <w:r w:rsidRPr="000D70BF">
        <w:t>'</w:t>
      </w:r>
    </w:p>
    <w:p w14:paraId="19B87A1D" w14:textId="77777777" w:rsidR="0030120C" w:rsidRPr="000D70BF" w:rsidRDefault="0030120C" w:rsidP="0030120C">
      <w:pPr>
        <w:pStyle w:val="PL"/>
      </w:pPr>
      <w:r w:rsidRPr="000D70BF">
        <w:t xml:space="preserve">              responses:</w:t>
      </w:r>
    </w:p>
    <w:p w14:paraId="55316461" w14:textId="77777777" w:rsidR="0030120C" w:rsidRPr="000D70BF" w:rsidRDefault="0030120C" w:rsidP="0030120C">
      <w:pPr>
        <w:pStyle w:val="PL"/>
      </w:pPr>
      <w:r w:rsidRPr="000D70BF">
        <w:t xml:space="preserve">                '204':</w:t>
      </w:r>
    </w:p>
    <w:p w14:paraId="62E4BFC4" w14:textId="77777777" w:rsidR="0030120C" w:rsidRPr="000D70BF" w:rsidRDefault="0030120C" w:rsidP="0030120C">
      <w:pPr>
        <w:pStyle w:val="PL"/>
        <w:rPr>
          <w:lang w:eastAsia="zh-CN"/>
        </w:rPr>
      </w:pPr>
      <w:r w:rsidRPr="000D70BF">
        <w:t xml:space="preserve">                  description: </w:t>
      </w:r>
      <w:r w:rsidRPr="000D70BF">
        <w:rPr>
          <w:lang w:eastAsia="zh-CN"/>
        </w:rPr>
        <w:t>&gt;</w:t>
      </w:r>
    </w:p>
    <w:p w14:paraId="7C9DBCEF" w14:textId="77777777" w:rsidR="0030120C" w:rsidRPr="000D70BF" w:rsidRDefault="0030120C" w:rsidP="0030120C">
      <w:pPr>
        <w:pStyle w:val="PL"/>
      </w:pPr>
      <w:r w:rsidRPr="000D70BF">
        <w:t xml:space="preserve">                    No Content. The </w:t>
      </w:r>
      <w:r w:rsidRPr="000D70BF">
        <w:rPr>
          <w:rFonts w:cs="Arial"/>
          <w:szCs w:val="18"/>
        </w:rPr>
        <w:t>VFL Training</w:t>
      </w:r>
      <w:r w:rsidRPr="000D70BF">
        <w:t xml:space="preserve"> Notification is successfully received</w:t>
      </w:r>
    </w:p>
    <w:p w14:paraId="4A660AE5" w14:textId="77777777" w:rsidR="0030120C" w:rsidRPr="000D70BF" w:rsidRDefault="0030120C" w:rsidP="0030120C">
      <w:pPr>
        <w:pStyle w:val="PL"/>
      </w:pPr>
      <w:r w:rsidRPr="000D70BF">
        <w:t xml:space="preserve">                    and acknowledged.</w:t>
      </w:r>
    </w:p>
    <w:p w14:paraId="47BCC696" w14:textId="77777777" w:rsidR="0030120C" w:rsidRPr="000D70BF" w:rsidRDefault="0030120C" w:rsidP="0030120C">
      <w:pPr>
        <w:pStyle w:val="PL"/>
      </w:pPr>
      <w:r w:rsidRPr="000D70BF">
        <w:t xml:space="preserve">                '307':</w:t>
      </w:r>
    </w:p>
    <w:p w14:paraId="301B48B4" w14:textId="77777777" w:rsidR="0030120C" w:rsidRPr="000D70BF" w:rsidRDefault="0030120C" w:rsidP="0030120C">
      <w:pPr>
        <w:pStyle w:val="PL"/>
      </w:pPr>
      <w:r w:rsidRPr="000D70BF">
        <w:t xml:space="preserve">                  $ref: 'TS29571_CommonData.yaml#/components/responses/307'</w:t>
      </w:r>
    </w:p>
    <w:p w14:paraId="21C0DD8F" w14:textId="77777777" w:rsidR="0030120C" w:rsidRPr="000D70BF" w:rsidRDefault="0030120C" w:rsidP="0030120C">
      <w:pPr>
        <w:pStyle w:val="PL"/>
      </w:pPr>
      <w:r w:rsidRPr="000D70BF">
        <w:t xml:space="preserve">                '308':</w:t>
      </w:r>
    </w:p>
    <w:p w14:paraId="7F008B51" w14:textId="77777777" w:rsidR="0030120C" w:rsidRPr="000D70BF" w:rsidRDefault="0030120C" w:rsidP="0030120C">
      <w:pPr>
        <w:pStyle w:val="PL"/>
      </w:pPr>
      <w:r w:rsidRPr="000D70BF">
        <w:t xml:space="preserve">                  $ref: 'TS29571_CommonData.yaml#/components/responses/308'</w:t>
      </w:r>
    </w:p>
    <w:p w14:paraId="52ED907F" w14:textId="77777777" w:rsidR="0030120C" w:rsidRPr="000D70BF" w:rsidRDefault="0030120C" w:rsidP="0030120C">
      <w:pPr>
        <w:pStyle w:val="PL"/>
      </w:pPr>
      <w:r w:rsidRPr="000D70BF">
        <w:t xml:space="preserve">                '400':</w:t>
      </w:r>
    </w:p>
    <w:p w14:paraId="7ECD2B87" w14:textId="77777777" w:rsidR="0030120C" w:rsidRPr="000D70BF" w:rsidRDefault="0030120C" w:rsidP="0030120C">
      <w:pPr>
        <w:pStyle w:val="PL"/>
      </w:pPr>
      <w:r w:rsidRPr="000D70BF">
        <w:t xml:space="preserve">                  $ref: 'TS29571_CommonData.yaml#/components/responses/400'</w:t>
      </w:r>
    </w:p>
    <w:p w14:paraId="200BE09E" w14:textId="77777777" w:rsidR="0030120C" w:rsidRPr="000D70BF" w:rsidRDefault="0030120C" w:rsidP="0030120C">
      <w:pPr>
        <w:pStyle w:val="PL"/>
      </w:pPr>
      <w:r w:rsidRPr="000D70BF">
        <w:t xml:space="preserve">                '401':</w:t>
      </w:r>
    </w:p>
    <w:p w14:paraId="02B4C992" w14:textId="77777777" w:rsidR="0030120C" w:rsidRPr="000D70BF" w:rsidRDefault="0030120C" w:rsidP="0030120C">
      <w:pPr>
        <w:pStyle w:val="PL"/>
      </w:pPr>
      <w:r w:rsidRPr="000D70BF">
        <w:t xml:space="preserve">                  $ref: 'TS29571_CommonData.yaml#/components/responses/401'</w:t>
      </w:r>
    </w:p>
    <w:p w14:paraId="6CA5940B" w14:textId="77777777" w:rsidR="0030120C" w:rsidRPr="000D70BF" w:rsidRDefault="0030120C" w:rsidP="0030120C">
      <w:pPr>
        <w:pStyle w:val="PL"/>
      </w:pPr>
      <w:r w:rsidRPr="000D70BF">
        <w:t xml:space="preserve">                '403':</w:t>
      </w:r>
    </w:p>
    <w:p w14:paraId="272D5812" w14:textId="77777777" w:rsidR="0030120C" w:rsidRPr="000D70BF" w:rsidRDefault="0030120C" w:rsidP="0030120C">
      <w:pPr>
        <w:pStyle w:val="PL"/>
      </w:pPr>
      <w:r w:rsidRPr="000D70BF">
        <w:t xml:space="preserve">                  $ref: 'TS29571_CommonData.yaml#/components/responses/403'</w:t>
      </w:r>
    </w:p>
    <w:p w14:paraId="11986E81" w14:textId="77777777" w:rsidR="0030120C" w:rsidRPr="000D70BF" w:rsidRDefault="0030120C" w:rsidP="0030120C">
      <w:pPr>
        <w:pStyle w:val="PL"/>
      </w:pPr>
      <w:r w:rsidRPr="000D70BF">
        <w:t xml:space="preserve">                '404':</w:t>
      </w:r>
    </w:p>
    <w:p w14:paraId="1FD3F4AD" w14:textId="77777777" w:rsidR="0030120C" w:rsidRPr="000D70BF" w:rsidRDefault="0030120C" w:rsidP="0030120C">
      <w:pPr>
        <w:pStyle w:val="PL"/>
      </w:pPr>
      <w:r w:rsidRPr="000D70BF">
        <w:t xml:space="preserve">                  $ref: 'TS29571_CommonData.yaml#/components/responses/404'</w:t>
      </w:r>
    </w:p>
    <w:p w14:paraId="215E51F6" w14:textId="77777777" w:rsidR="0030120C" w:rsidRPr="000D70BF" w:rsidRDefault="0030120C" w:rsidP="0030120C">
      <w:pPr>
        <w:pStyle w:val="PL"/>
      </w:pPr>
      <w:r w:rsidRPr="000D70BF">
        <w:t xml:space="preserve">                '411':</w:t>
      </w:r>
    </w:p>
    <w:p w14:paraId="3A7B1E4A" w14:textId="77777777" w:rsidR="0030120C" w:rsidRPr="000D70BF" w:rsidRDefault="0030120C" w:rsidP="0030120C">
      <w:pPr>
        <w:pStyle w:val="PL"/>
      </w:pPr>
      <w:r w:rsidRPr="000D70BF">
        <w:t xml:space="preserve">                  $ref: 'TS29571_CommonData.yaml#/components/responses/411'</w:t>
      </w:r>
    </w:p>
    <w:p w14:paraId="2045C125" w14:textId="77777777" w:rsidR="0030120C" w:rsidRPr="000D70BF" w:rsidRDefault="0030120C" w:rsidP="0030120C">
      <w:pPr>
        <w:pStyle w:val="PL"/>
      </w:pPr>
      <w:r w:rsidRPr="000D70BF">
        <w:t xml:space="preserve">                '413':</w:t>
      </w:r>
    </w:p>
    <w:p w14:paraId="2F0F6E20" w14:textId="77777777" w:rsidR="0030120C" w:rsidRPr="000D70BF" w:rsidRDefault="0030120C" w:rsidP="0030120C">
      <w:pPr>
        <w:pStyle w:val="PL"/>
      </w:pPr>
      <w:r w:rsidRPr="000D70BF">
        <w:t xml:space="preserve">                  $ref: 'TS29571_CommonData.yaml#/components/responses/413'</w:t>
      </w:r>
    </w:p>
    <w:p w14:paraId="7E00989D" w14:textId="77777777" w:rsidR="0030120C" w:rsidRPr="000D70BF" w:rsidRDefault="0030120C" w:rsidP="0030120C">
      <w:pPr>
        <w:pStyle w:val="PL"/>
      </w:pPr>
      <w:r w:rsidRPr="000D70BF">
        <w:t xml:space="preserve">                '415':</w:t>
      </w:r>
    </w:p>
    <w:p w14:paraId="77EBBAD0" w14:textId="77777777" w:rsidR="0030120C" w:rsidRPr="000D70BF" w:rsidRDefault="0030120C" w:rsidP="0030120C">
      <w:pPr>
        <w:pStyle w:val="PL"/>
      </w:pPr>
      <w:r w:rsidRPr="000D70BF">
        <w:t xml:space="preserve">                  $ref: 'TS29571_CommonData.yaml#/components/responses/415'</w:t>
      </w:r>
    </w:p>
    <w:p w14:paraId="296AC077" w14:textId="77777777" w:rsidR="0030120C" w:rsidRPr="000D70BF" w:rsidRDefault="0030120C" w:rsidP="0030120C">
      <w:pPr>
        <w:pStyle w:val="PL"/>
      </w:pPr>
      <w:r w:rsidRPr="000D70BF">
        <w:t xml:space="preserve">                '429':</w:t>
      </w:r>
    </w:p>
    <w:p w14:paraId="7F66554A" w14:textId="77777777" w:rsidR="0030120C" w:rsidRPr="000D70BF" w:rsidRDefault="0030120C" w:rsidP="0030120C">
      <w:pPr>
        <w:pStyle w:val="PL"/>
      </w:pPr>
      <w:r w:rsidRPr="000D70BF">
        <w:t xml:space="preserve">                  $ref: 'TS29571_CommonData.yaml#/components/responses/429'</w:t>
      </w:r>
    </w:p>
    <w:p w14:paraId="13E303B4" w14:textId="77777777" w:rsidR="0030120C" w:rsidRPr="000D70BF" w:rsidRDefault="0030120C" w:rsidP="0030120C">
      <w:pPr>
        <w:pStyle w:val="PL"/>
      </w:pPr>
      <w:r w:rsidRPr="000D70BF">
        <w:t xml:space="preserve">                '500':</w:t>
      </w:r>
    </w:p>
    <w:p w14:paraId="0711C1C6" w14:textId="77777777" w:rsidR="0030120C" w:rsidRPr="000D70BF" w:rsidRDefault="0030120C" w:rsidP="0030120C">
      <w:pPr>
        <w:pStyle w:val="PL"/>
      </w:pPr>
      <w:r w:rsidRPr="000D70BF">
        <w:t xml:space="preserve">                  $ref: 'TS29571_CommonData.yaml#/components/responses/500'</w:t>
      </w:r>
    </w:p>
    <w:p w14:paraId="4F4370F1" w14:textId="77777777" w:rsidR="0030120C" w:rsidRPr="000D70BF" w:rsidRDefault="0030120C" w:rsidP="0030120C">
      <w:pPr>
        <w:pStyle w:val="PL"/>
      </w:pPr>
      <w:r w:rsidRPr="000D70BF">
        <w:t xml:space="preserve">                '502':</w:t>
      </w:r>
    </w:p>
    <w:p w14:paraId="6950A73D" w14:textId="77777777" w:rsidR="0030120C" w:rsidRPr="000D70BF" w:rsidRDefault="0030120C" w:rsidP="0030120C">
      <w:pPr>
        <w:pStyle w:val="PL"/>
      </w:pPr>
      <w:r w:rsidRPr="000D70BF">
        <w:t xml:space="preserve">                  $ref: 'TS29571_CommonData.yaml#/components/responses/502'</w:t>
      </w:r>
    </w:p>
    <w:p w14:paraId="562CB942" w14:textId="77777777" w:rsidR="0030120C" w:rsidRPr="000D70BF" w:rsidRDefault="0030120C" w:rsidP="0030120C">
      <w:pPr>
        <w:pStyle w:val="PL"/>
      </w:pPr>
      <w:r w:rsidRPr="000D70BF">
        <w:t xml:space="preserve">                '503':</w:t>
      </w:r>
    </w:p>
    <w:p w14:paraId="0CCBFA9D" w14:textId="77777777" w:rsidR="0030120C" w:rsidRPr="000D70BF" w:rsidRDefault="0030120C" w:rsidP="0030120C">
      <w:pPr>
        <w:pStyle w:val="PL"/>
      </w:pPr>
      <w:r w:rsidRPr="000D70BF">
        <w:t xml:space="preserve">                  $ref: 'TS29571_CommonData.yaml#/components/responses/503'</w:t>
      </w:r>
    </w:p>
    <w:p w14:paraId="085A0027" w14:textId="77777777" w:rsidR="0030120C" w:rsidRPr="000D70BF" w:rsidRDefault="0030120C" w:rsidP="0030120C">
      <w:pPr>
        <w:pStyle w:val="PL"/>
      </w:pPr>
      <w:r w:rsidRPr="000D70BF">
        <w:t xml:space="preserve">                default:</w:t>
      </w:r>
    </w:p>
    <w:p w14:paraId="7FC48499" w14:textId="77777777" w:rsidR="0030120C" w:rsidRPr="000D70BF" w:rsidRDefault="0030120C" w:rsidP="0030120C">
      <w:pPr>
        <w:pStyle w:val="PL"/>
      </w:pPr>
      <w:r w:rsidRPr="000D70BF">
        <w:t xml:space="preserve">                  $ref: 'TS29571_CommonData.yaml#/components/responses/default'</w:t>
      </w:r>
    </w:p>
    <w:p w14:paraId="311FD6C5" w14:textId="77777777" w:rsidR="0030120C" w:rsidRPr="000D70BF" w:rsidRDefault="0030120C" w:rsidP="0030120C">
      <w:pPr>
        <w:pStyle w:val="PL"/>
      </w:pPr>
    </w:p>
    <w:p w14:paraId="2D7F20B4" w14:textId="77777777" w:rsidR="0030120C" w:rsidRPr="000D70BF" w:rsidRDefault="0030120C" w:rsidP="0030120C">
      <w:pPr>
        <w:pStyle w:val="PL"/>
        <w:rPr>
          <w:lang w:eastAsia="es-ES"/>
        </w:rPr>
      </w:pPr>
      <w:r w:rsidRPr="000D70BF">
        <w:rPr>
          <w:lang w:eastAsia="es-ES"/>
        </w:rPr>
        <w:t xml:space="preserve">  /subscriptions/{</w:t>
      </w:r>
      <w:proofErr w:type="spellStart"/>
      <w:r w:rsidRPr="000D70BF">
        <w:rPr>
          <w:lang w:eastAsia="es-ES"/>
        </w:rPr>
        <w:t>subscriptionId</w:t>
      </w:r>
      <w:proofErr w:type="spellEnd"/>
      <w:r w:rsidRPr="000D70BF">
        <w:rPr>
          <w:lang w:eastAsia="es-ES"/>
        </w:rPr>
        <w:t>}:</w:t>
      </w:r>
    </w:p>
    <w:p w14:paraId="01166AC4" w14:textId="77777777" w:rsidR="0030120C" w:rsidRPr="000D70BF" w:rsidRDefault="0030120C" w:rsidP="0030120C">
      <w:pPr>
        <w:pStyle w:val="PL"/>
        <w:rPr>
          <w:lang w:eastAsia="es-ES"/>
        </w:rPr>
      </w:pPr>
      <w:r w:rsidRPr="000D70BF">
        <w:rPr>
          <w:lang w:eastAsia="es-ES"/>
        </w:rPr>
        <w:t xml:space="preserve">    parameters:</w:t>
      </w:r>
    </w:p>
    <w:p w14:paraId="540A9EB8" w14:textId="77777777" w:rsidR="0030120C" w:rsidRPr="000D70BF" w:rsidRDefault="0030120C" w:rsidP="0030120C">
      <w:pPr>
        <w:pStyle w:val="PL"/>
        <w:rPr>
          <w:lang w:eastAsia="es-ES"/>
        </w:rPr>
      </w:pPr>
      <w:r w:rsidRPr="000D70BF">
        <w:rPr>
          <w:lang w:eastAsia="es-ES"/>
        </w:rPr>
        <w:t xml:space="preserve">      - name: </w:t>
      </w:r>
      <w:proofErr w:type="spellStart"/>
      <w:r w:rsidRPr="000D70BF">
        <w:rPr>
          <w:lang w:eastAsia="es-ES"/>
        </w:rPr>
        <w:t>subscriptionId</w:t>
      </w:r>
      <w:proofErr w:type="spellEnd"/>
    </w:p>
    <w:p w14:paraId="3677D78E" w14:textId="77777777" w:rsidR="0030120C" w:rsidRPr="000D70BF" w:rsidRDefault="0030120C" w:rsidP="0030120C">
      <w:pPr>
        <w:pStyle w:val="PL"/>
        <w:rPr>
          <w:lang w:eastAsia="es-ES"/>
        </w:rPr>
      </w:pPr>
      <w:r w:rsidRPr="000D70BF">
        <w:rPr>
          <w:lang w:eastAsia="es-ES"/>
        </w:rPr>
        <w:t xml:space="preserve">        in: path</w:t>
      </w:r>
    </w:p>
    <w:p w14:paraId="2E95384E" w14:textId="77777777" w:rsidR="0030120C" w:rsidRPr="000D70BF" w:rsidRDefault="0030120C" w:rsidP="0030120C">
      <w:pPr>
        <w:pStyle w:val="PL"/>
        <w:rPr>
          <w:lang w:eastAsia="es-ES"/>
        </w:rPr>
      </w:pPr>
      <w:r w:rsidRPr="000D70BF">
        <w:rPr>
          <w:lang w:eastAsia="es-ES"/>
        </w:rPr>
        <w:t xml:space="preserve">        description: &gt;</w:t>
      </w:r>
    </w:p>
    <w:p w14:paraId="2D9DDA62" w14:textId="77777777" w:rsidR="0030120C" w:rsidRPr="000D70BF" w:rsidRDefault="0030120C" w:rsidP="0030120C">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VFL Training</w:t>
      </w:r>
      <w:r w:rsidRPr="000D70BF">
        <w:rPr>
          <w:lang w:val="en-US"/>
        </w:rPr>
        <w:t xml:space="preserve"> Subscription</w:t>
      </w:r>
    </w:p>
    <w:p w14:paraId="1BCFB779" w14:textId="77777777" w:rsidR="0030120C" w:rsidRPr="000D70BF" w:rsidRDefault="0030120C" w:rsidP="0030120C">
      <w:pPr>
        <w:pStyle w:val="PL"/>
        <w:rPr>
          <w:lang w:val="en-US"/>
        </w:rPr>
      </w:pPr>
      <w:r w:rsidRPr="000D70BF">
        <w:t xml:space="preserve">          resource</w:t>
      </w:r>
      <w:r w:rsidRPr="000D70BF">
        <w:rPr>
          <w:lang w:eastAsia="es-ES"/>
        </w:rPr>
        <w:t>.</w:t>
      </w:r>
    </w:p>
    <w:p w14:paraId="0ABE5695" w14:textId="77777777" w:rsidR="0030120C" w:rsidRPr="000D70BF" w:rsidRDefault="0030120C" w:rsidP="0030120C">
      <w:pPr>
        <w:pStyle w:val="PL"/>
        <w:rPr>
          <w:lang w:eastAsia="es-ES"/>
        </w:rPr>
      </w:pPr>
      <w:r w:rsidRPr="000D70BF">
        <w:rPr>
          <w:lang w:eastAsia="es-ES"/>
        </w:rPr>
        <w:t xml:space="preserve">        required: true</w:t>
      </w:r>
    </w:p>
    <w:p w14:paraId="430C3964" w14:textId="77777777" w:rsidR="0030120C" w:rsidRPr="000D70BF" w:rsidRDefault="0030120C" w:rsidP="0030120C">
      <w:pPr>
        <w:pStyle w:val="PL"/>
        <w:rPr>
          <w:lang w:eastAsia="es-ES"/>
        </w:rPr>
      </w:pPr>
      <w:r w:rsidRPr="000D70BF">
        <w:rPr>
          <w:lang w:eastAsia="es-ES"/>
        </w:rPr>
        <w:t xml:space="preserve">        schema:</w:t>
      </w:r>
    </w:p>
    <w:p w14:paraId="4702920F" w14:textId="77777777" w:rsidR="0030120C" w:rsidRPr="000D70BF" w:rsidRDefault="0030120C" w:rsidP="0030120C">
      <w:pPr>
        <w:pStyle w:val="PL"/>
        <w:rPr>
          <w:lang w:eastAsia="es-ES"/>
        </w:rPr>
      </w:pPr>
      <w:r w:rsidRPr="000D70BF">
        <w:rPr>
          <w:lang w:eastAsia="es-ES"/>
        </w:rPr>
        <w:t xml:space="preserve">          type: string</w:t>
      </w:r>
    </w:p>
    <w:p w14:paraId="48AA3665" w14:textId="77777777" w:rsidR="0030120C" w:rsidRPr="000D70BF" w:rsidRDefault="0030120C" w:rsidP="0030120C">
      <w:pPr>
        <w:pStyle w:val="PL"/>
        <w:rPr>
          <w:lang w:eastAsia="es-ES"/>
        </w:rPr>
      </w:pPr>
    </w:p>
    <w:p w14:paraId="44F59E94" w14:textId="77777777" w:rsidR="0030120C" w:rsidRPr="000D70BF" w:rsidRDefault="0030120C" w:rsidP="0030120C">
      <w:pPr>
        <w:pStyle w:val="PL"/>
        <w:rPr>
          <w:lang w:eastAsia="es-ES"/>
        </w:rPr>
      </w:pPr>
      <w:r w:rsidRPr="000D70BF">
        <w:rPr>
          <w:lang w:eastAsia="es-ES"/>
        </w:rPr>
        <w:t xml:space="preserve">    get:</w:t>
      </w:r>
    </w:p>
    <w:p w14:paraId="1DD15E19" w14:textId="77777777" w:rsidR="0030120C" w:rsidRPr="000D70BF" w:rsidRDefault="0030120C" w:rsidP="0030120C">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4139FC1" w14:textId="77777777" w:rsidR="0030120C" w:rsidRPr="000D70BF" w:rsidRDefault="0030120C" w:rsidP="0030120C">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GetInd</w:t>
      </w:r>
      <w:r w:rsidRPr="000D70BF">
        <w:t>VflTrainSubsc</w:t>
      </w:r>
      <w:proofErr w:type="spellEnd"/>
    </w:p>
    <w:p w14:paraId="7FE46B34" w14:textId="77777777" w:rsidR="0030120C" w:rsidRPr="000D70BF" w:rsidRDefault="0030120C" w:rsidP="0030120C">
      <w:pPr>
        <w:pStyle w:val="PL"/>
        <w:rPr>
          <w:rFonts w:cs="Courier New"/>
          <w:szCs w:val="16"/>
        </w:rPr>
      </w:pPr>
      <w:r w:rsidRPr="000D70BF">
        <w:rPr>
          <w:rFonts w:cs="Courier New"/>
          <w:szCs w:val="16"/>
        </w:rPr>
        <w:t xml:space="preserve">      tags:</w:t>
      </w:r>
    </w:p>
    <w:p w14:paraId="78F19DA7"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683A01EE" w14:textId="77777777" w:rsidR="0030120C" w:rsidRPr="000D70BF" w:rsidRDefault="0030120C" w:rsidP="0030120C">
      <w:pPr>
        <w:pStyle w:val="PL"/>
        <w:rPr>
          <w:lang w:eastAsia="es-ES"/>
        </w:rPr>
      </w:pPr>
      <w:r w:rsidRPr="000D70BF">
        <w:rPr>
          <w:lang w:eastAsia="es-ES"/>
        </w:rPr>
        <w:t xml:space="preserve">      responses:</w:t>
      </w:r>
    </w:p>
    <w:p w14:paraId="146907D1" w14:textId="77777777" w:rsidR="0030120C" w:rsidRPr="000D70BF" w:rsidRDefault="0030120C" w:rsidP="0030120C">
      <w:pPr>
        <w:pStyle w:val="PL"/>
        <w:rPr>
          <w:lang w:eastAsia="es-ES"/>
        </w:rPr>
      </w:pPr>
      <w:r w:rsidRPr="000D70BF">
        <w:rPr>
          <w:lang w:eastAsia="es-ES"/>
        </w:rPr>
        <w:t xml:space="preserve">        '200':</w:t>
      </w:r>
    </w:p>
    <w:p w14:paraId="1C5D962C" w14:textId="77777777" w:rsidR="0030120C" w:rsidRPr="000D70BF" w:rsidRDefault="0030120C" w:rsidP="0030120C">
      <w:pPr>
        <w:pStyle w:val="PL"/>
        <w:rPr>
          <w:lang w:eastAsia="es-ES"/>
        </w:rPr>
      </w:pPr>
      <w:r w:rsidRPr="000D70BF">
        <w:rPr>
          <w:lang w:eastAsia="es-ES"/>
        </w:rPr>
        <w:t xml:space="preserve">          description: &gt;</w:t>
      </w:r>
    </w:p>
    <w:p w14:paraId="4D56E722" w14:textId="77777777" w:rsidR="0030120C" w:rsidRPr="000D70BF" w:rsidRDefault="0030120C" w:rsidP="0030120C">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Training</w:t>
      </w:r>
      <w:r w:rsidRPr="000D70BF">
        <w:rPr>
          <w:lang w:val="en-US"/>
        </w:rPr>
        <w:t xml:space="preserve"> Subscription</w:t>
      </w:r>
      <w:r w:rsidRPr="000D70BF">
        <w:t xml:space="preserve"> resource is returned.</w:t>
      </w:r>
    </w:p>
    <w:p w14:paraId="19EDD254" w14:textId="77777777" w:rsidR="0030120C" w:rsidRPr="000D70BF" w:rsidRDefault="0030120C" w:rsidP="0030120C">
      <w:pPr>
        <w:pStyle w:val="PL"/>
        <w:rPr>
          <w:lang w:eastAsia="es-ES"/>
        </w:rPr>
      </w:pPr>
      <w:r w:rsidRPr="000D70BF">
        <w:rPr>
          <w:lang w:eastAsia="es-ES"/>
        </w:rPr>
        <w:t xml:space="preserve">          content:</w:t>
      </w:r>
    </w:p>
    <w:p w14:paraId="53AAA539" w14:textId="77777777" w:rsidR="0030120C" w:rsidRPr="000D70BF" w:rsidRDefault="0030120C" w:rsidP="0030120C">
      <w:pPr>
        <w:pStyle w:val="PL"/>
        <w:rPr>
          <w:lang w:eastAsia="es-ES"/>
        </w:rPr>
      </w:pPr>
      <w:r w:rsidRPr="000D70BF">
        <w:rPr>
          <w:lang w:eastAsia="es-ES"/>
        </w:rPr>
        <w:t xml:space="preserve">            application/</w:t>
      </w:r>
      <w:proofErr w:type="spellStart"/>
      <w:r w:rsidRPr="000D70BF">
        <w:rPr>
          <w:lang w:eastAsia="es-ES"/>
        </w:rPr>
        <w:t>json</w:t>
      </w:r>
      <w:proofErr w:type="spellEnd"/>
      <w:r w:rsidRPr="000D70BF">
        <w:rPr>
          <w:lang w:eastAsia="es-ES"/>
        </w:rPr>
        <w:t>:</w:t>
      </w:r>
    </w:p>
    <w:p w14:paraId="54916B33" w14:textId="77777777" w:rsidR="0030120C" w:rsidRPr="000D70BF" w:rsidRDefault="0030120C" w:rsidP="0030120C">
      <w:pPr>
        <w:pStyle w:val="PL"/>
        <w:rPr>
          <w:lang w:eastAsia="es-ES"/>
        </w:rPr>
      </w:pPr>
      <w:r w:rsidRPr="000D70BF">
        <w:rPr>
          <w:lang w:eastAsia="es-ES"/>
        </w:rPr>
        <w:t xml:space="preserve">              schema:</w:t>
      </w:r>
    </w:p>
    <w:p w14:paraId="69CA6827" w14:textId="77777777" w:rsidR="0030120C" w:rsidRPr="000D70BF" w:rsidRDefault="0030120C" w:rsidP="0030120C">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proofErr w:type="spellEnd"/>
      <w:r w:rsidRPr="000D70BF">
        <w:rPr>
          <w:lang w:eastAsia="es-ES"/>
        </w:rPr>
        <w:t>'</w:t>
      </w:r>
    </w:p>
    <w:p w14:paraId="150A9E33" w14:textId="77777777" w:rsidR="0030120C" w:rsidRPr="000D70BF" w:rsidRDefault="0030120C" w:rsidP="0030120C">
      <w:pPr>
        <w:pStyle w:val="PL"/>
        <w:rPr>
          <w:lang w:val="en-US"/>
        </w:rPr>
      </w:pPr>
      <w:r w:rsidRPr="000D70BF">
        <w:rPr>
          <w:lang w:val="en-US"/>
        </w:rPr>
        <w:t xml:space="preserve">        '307':</w:t>
      </w:r>
    </w:p>
    <w:p w14:paraId="5363D1EF" w14:textId="77777777" w:rsidR="0030120C" w:rsidRPr="000D70BF" w:rsidRDefault="0030120C" w:rsidP="0030120C">
      <w:pPr>
        <w:pStyle w:val="PL"/>
        <w:rPr>
          <w:lang w:val="en-US"/>
        </w:rPr>
      </w:pPr>
      <w:r w:rsidRPr="000D70BF">
        <w:rPr>
          <w:lang w:val="en-US"/>
        </w:rPr>
        <w:t xml:space="preserve">          $ref: 'TS29571_CommonData.yaml#/components/responses/307'</w:t>
      </w:r>
    </w:p>
    <w:p w14:paraId="37799BA3" w14:textId="77777777" w:rsidR="0030120C" w:rsidRPr="000D70BF" w:rsidRDefault="0030120C" w:rsidP="0030120C">
      <w:pPr>
        <w:pStyle w:val="PL"/>
        <w:rPr>
          <w:lang w:val="en-US"/>
        </w:rPr>
      </w:pPr>
      <w:r w:rsidRPr="000D70BF">
        <w:rPr>
          <w:lang w:val="en-US"/>
        </w:rPr>
        <w:t xml:space="preserve">        '308':</w:t>
      </w:r>
    </w:p>
    <w:p w14:paraId="4F547F93" w14:textId="77777777" w:rsidR="0030120C" w:rsidRPr="000D70BF" w:rsidRDefault="0030120C" w:rsidP="0030120C">
      <w:pPr>
        <w:pStyle w:val="PL"/>
        <w:rPr>
          <w:lang w:val="en-US"/>
        </w:rPr>
      </w:pPr>
      <w:r w:rsidRPr="000D70BF">
        <w:rPr>
          <w:lang w:val="en-US"/>
        </w:rPr>
        <w:t xml:space="preserve">          $ref: 'TS29571_CommonData.yaml#/components/responses/308'</w:t>
      </w:r>
    </w:p>
    <w:p w14:paraId="77AF0F8D" w14:textId="77777777" w:rsidR="0030120C" w:rsidRPr="000D70BF" w:rsidRDefault="0030120C" w:rsidP="0030120C">
      <w:pPr>
        <w:pStyle w:val="PL"/>
        <w:rPr>
          <w:lang w:val="en-US"/>
        </w:rPr>
      </w:pPr>
      <w:r w:rsidRPr="000D70BF">
        <w:rPr>
          <w:lang w:val="en-US"/>
        </w:rPr>
        <w:t xml:space="preserve">        '400':</w:t>
      </w:r>
    </w:p>
    <w:p w14:paraId="11F49CAC" w14:textId="77777777" w:rsidR="0030120C" w:rsidRPr="000D70BF" w:rsidRDefault="0030120C" w:rsidP="0030120C">
      <w:pPr>
        <w:pStyle w:val="PL"/>
        <w:rPr>
          <w:lang w:val="en-US"/>
        </w:rPr>
      </w:pPr>
      <w:r w:rsidRPr="000D70BF">
        <w:rPr>
          <w:lang w:val="en-US"/>
        </w:rPr>
        <w:t xml:space="preserve">          $ref: 'TS29571_CommonData.yaml#/components/responses/400'</w:t>
      </w:r>
    </w:p>
    <w:p w14:paraId="702B1D1E" w14:textId="77777777" w:rsidR="0030120C" w:rsidRPr="000D70BF" w:rsidRDefault="0030120C" w:rsidP="0030120C">
      <w:pPr>
        <w:pStyle w:val="PL"/>
        <w:rPr>
          <w:lang w:val="en-US"/>
        </w:rPr>
      </w:pPr>
      <w:r w:rsidRPr="000D70BF">
        <w:rPr>
          <w:lang w:val="en-US"/>
        </w:rPr>
        <w:t xml:space="preserve">        '401':</w:t>
      </w:r>
    </w:p>
    <w:p w14:paraId="4108EF4D" w14:textId="77777777" w:rsidR="0030120C" w:rsidRPr="000D70BF" w:rsidRDefault="0030120C" w:rsidP="0030120C">
      <w:pPr>
        <w:pStyle w:val="PL"/>
        <w:rPr>
          <w:lang w:val="en-US"/>
        </w:rPr>
      </w:pPr>
      <w:r w:rsidRPr="000D70BF">
        <w:rPr>
          <w:lang w:val="en-US"/>
        </w:rPr>
        <w:t xml:space="preserve">          $ref: 'TS29571_CommonData.yaml#/components/responses/401'</w:t>
      </w:r>
    </w:p>
    <w:p w14:paraId="0ED129ED" w14:textId="77777777" w:rsidR="0030120C" w:rsidRPr="000D70BF" w:rsidRDefault="0030120C" w:rsidP="0030120C">
      <w:pPr>
        <w:pStyle w:val="PL"/>
        <w:rPr>
          <w:lang w:val="en-US"/>
        </w:rPr>
      </w:pPr>
      <w:r w:rsidRPr="000D70BF">
        <w:rPr>
          <w:lang w:val="en-US"/>
        </w:rPr>
        <w:t xml:space="preserve">        '403':</w:t>
      </w:r>
    </w:p>
    <w:p w14:paraId="0942317B" w14:textId="77777777" w:rsidR="0030120C" w:rsidRPr="000D70BF" w:rsidRDefault="0030120C" w:rsidP="0030120C">
      <w:pPr>
        <w:pStyle w:val="PL"/>
        <w:rPr>
          <w:lang w:val="en-US"/>
        </w:rPr>
      </w:pPr>
      <w:r w:rsidRPr="000D70BF">
        <w:rPr>
          <w:lang w:val="en-US"/>
        </w:rPr>
        <w:t xml:space="preserve">          $ref: 'TS29571_CommonData.yaml#/components/responses/403'</w:t>
      </w:r>
    </w:p>
    <w:p w14:paraId="4B7100FE" w14:textId="77777777" w:rsidR="0030120C" w:rsidRPr="000D70BF" w:rsidRDefault="0030120C" w:rsidP="0030120C">
      <w:pPr>
        <w:pStyle w:val="PL"/>
        <w:rPr>
          <w:lang w:val="en-US"/>
        </w:rPr>
      </w:pPr>
      <w:r w:rsidRPr="000D70BF">
        <w:rPr>
          <w:lang w:val="en-US"/>
        </w:rPr>
        <w:t xml:space="preserve">        '404':</w:t>
      </w:r>
    </w:p>
    <w:p w14:paraId="493FEAC9" w14:textId="77777777" w:rsidR="0030120C" w:rsidRPr="000D70BF" w:rsidRDefault="0030120C" w:rsidP="0030120C">
      <w:pPr>
        <w:pStyle w:val="PL"/>
        <w:rPr>
          <w:lang w:val="en-US"/>
        </w:rPr>
      </w:pPr>
      <w:r w:rsidRPr="000D70BF">
        <w:rPr>
          <w:lang w:val="en-US"/>
        </w:rPr>
        <w:t xml:space="preserve">          $ref: 'TS29571_CommonData.yaml#/components/responses/404'</w:t>
      </w:r>
    </w:p>
    <w:p w14:paraId="341F0B0B" w14:textId="77777777" w:rsidR="0030120C" w:rsidRPr="000D70BF" w:rsidRDefault="0030120C" w:rsidP="0030120C">
      <w:pPr>
        <w:pStyle w:val="PL"/>
        <w:rPr>
          <w:lang w:val="en-US"/>
        </w:rPr>
      </w:pPr>
      <w:r w:rsidRPr="000D70BF">
        <w:rPr>
          <w:lang w:val="en-US"/>
        </w:rPr>
        <w:t xml:space="preserve">        '406':</w:t>
      </w:r>
    </w:p>
    <w:p w14:paraId="25F77FA9" w14:textId="77777777" w:rsidR="0030120C" w:rsidRPr="000D70BF" w:rsidRDefault="0030120C" w:rsidP="0030120C">
      <w:pPr>
        <w:pStyle w:val="PL"/>
        <w:rPr>
          <w:lang w:val="en-US"/>
        </w:rPr>
      </w:pPr>
      <w:r w:rsidRPr="000D70BF">
        <w:rPr>
          <w:lang w:val="en-US"/>
        </w:rPr>
        <w:t xml:space="preserve">          $ref: 'TS29571_CommonData.yaml#/components/responses/406'</w:t>
      </w:r>
    </w:p>
    <w:p w14:paraId="22E947FE" w14:textId="77777777" w:rsidR="0030120C" w:rsidRPr="000D70BF" w:rsidRDefault="0030120C" w:rsidP="0030120C">
      <w:pPr>
        <w:pStyle w:val="PL"/>
        <w:rPr>
          <w:lang w:val="en-US"/>
        </w:rPr>
      </w:pPr>
      <w:r w:rsidRPr="000D70BF">
        <w:rPr>
          <w:lang w:val="en-US"/>
        </w:rPr>
        <w:t xml:space="preserve">        '429':</w:t>
      </w:r>
    </w:p>
    <w:p w14:paraId="6A7BADB1" w14:textId="77777777" w:rsidR="0030120C" w:rsidRPr="000D70BF" w:rsidRDefault="0030120C" w:rsidP="0030120C">
      <w:pPr>
        <w:pStyle w:val="PL"/>
        <w:rPr>
          <w:lang w:val="en-US"/>
        </w:rPr>
      </w:pPr>
      <w:r w:rsidRPr="000D70BF">
        <w:rPr>
          <w:lang w:val="en-US"/>
        </w:rPr>
        <w:t xml:space="preserve">          $ref: 'TS29571_CommonData.yaml#/components/responses/429'</w:t>
      </w:r>
    </w:p>
    <w:p w14:paraId="25C35803" w14:textId="77777777" w:rsidR="0030120C" w:rsidRPr="000D70BF" w:rsidRDefault="0030120C" w:rsidP="0030120C">
      <w:pPr>
        <w:pStyle w:val="PL"/>
        <w:rPr>
          <w:lang w:val="en-US"/>
        </w:rPr>
      </w:pPr>
      <w:r w:rsidRPr="000D70BF">
        <w:rPr>
          <w:lang w:val="en-US"/>
        </w:rPr>
        <w:t xml:space="preserve">        '500':</w:t>
      </w:r>
    </w:p>
    <w:p w14:paraId="52143678" w14:textId="77777777" w:rsidR="0030120C" w:rsidRPr="000D70BF" w:rsidRDefault="0030120C" w:rsidP="0030120C">
      <w:pPr>
        <w:pStyle w:val="PL"/>
        <w:rPr>
          <w:lang w:val="en-US"/>
        </w:rPr>
      </w:pPr>
      <w:r w:rsidRPr="000D70BF">
        <w:rPr>
          <w:lang w:val="en-US"/>
        </w:rPr>
        <w:t xml:space="preserve">          $ref: 'TS29571_CommonData.yaml#/components/responses/500'</w:t>
      </w:r>
    </w:p>
    <w:p w14:paraId="6C7A6917" w14:textId="77777777" w:rsidR="0030120C" w:rsidRPr="000D70BF" w:rsidRDefault="0030120C" w:rsidP="0030120C">
      <w:pPr>
        <w:pStyle w:val="PL"/>
        <w:rPr>
          <w:lang w:val="en-US"/>
        </w:rPr>
      </w:pPr>
      <w:r w:rsidRPr="000D70BF">
        <w:rPr>
          <w:lang w:val="en-US"/>
        </w:rPr>
        <w:t xml:space="preserve">        '502':</w:t>
      </w:r>
    </w:p>
    <w:p w14:paraId="2F1E8CD8" w14:textId="77777777" w:rsidR="0030120C" w:rsidRPr="000D70BF" w:rsidRDefault="0030120C" w:rsidP="0030120C">
      <w:pPr>
        <w:pStyle w:val="PL"/>
        <w:rPr>
          <w:lang w:val="en-US"/>
        </w:rPr>
      </w:pPr>
      <w:r w:rsidRPr="000D70BF">
        <w:rPr>
          <w:lang w:val="en-US"/>
        </w:rPr>
        <w:t xml:space="preserve">          $ref: 'TS29571_CommonData.yaml#/components/responses/502'</w:t>
      </w:r>
    </w:p>
    <w:p w14:paraId="420E0D1D" w14:textId="77777777" w:rsidR="0030120C" w:rsidRPr="000D70BF" w:rsidRDefault="0030120C" w:rsidP="0030120C">
      <w:pPr>
        <w:pStyle w:val="PL"/>
        <w:rPr>
          <w:lang w:val="en-US"/>
        </w:rPr>
      </w:pPr>
      <w:r w:rsidRPr="000D70BF">
        <w:rPr>
          <w:lang w:val="en-US"/>
        </w:rPr>
        <w:t xml:space="preserve">        '503':</w:t>
      </w:r>
    </w:p>
    <w:p w14:paraId="3019F8CA" w14:textId="77777777" w:rsidR="0030120C" w:rsidRPr="000D70BF" w:rsidRDefault="0030120C" w:rsidP="0030120C">
      <w:pPr>
        <w:pStyle w:val="PL"/>
        <w:rPr>
          <w:lang w:val="en-US"/>
        </w:rPr>
      </w:pPr>
      <w:r w:rsidRPr="000D70BF">
        <w:rPr>
          <w:lang w:val="en-US"/>
        </w:rPr>
        <w:t xml:space="preserve">          $ref: 'TS29571_CommonData.yaml#/components/responses/503'</w:t>
      </w:r>
    </w:p>
    <w:p w14:paraId="6F6A1C65" w14:textId="77777777" w:rsidR="0030120C" w:rsidRPr="000D70BF" w:rsidRDefault="0030120C" w:rsidP="0030120C">
      <w:pPr>
        <w:pStyle w:val="PL"/>
      </w:pPr>
      <w:r w:rsidRPr="000D70BF">
        <w:rPr>
          <w:lang w:val="en-US"/>
        </w:rPr>
        <w:t xml:space="preserve">        </w:t>
      </w:r>
      <w:r w:rsidRPr="000D70BF">
        <w:t>default:</w:t>
      </w:r>
    </w:p>
    <w:p w14:paraId="54D045AD" w14:textId="77777777" w:rsidR="0030120C" w:rsidRPr="000D70BF" w:rsidRDefault="0030120C" w:rsidP="0030120C">
      <w:pPr>
        <w:pStyle w:val="PL"/>
      </w:pPr>
      <w:r w:rsidRPr="000D70BF">
        <w:t xml:space="preserve">          $ref: 'TS29571_CommonData.yaml#/components/responses/default'</w:t>
      </w:r>
    </w:p>
    <w:p w14:paraId="550DE8C5" w14:textId="77777777" w:rsidR="0030120C" w:rsidRPr="000D70BF" w:rsidRDefault="0030120C" w:rsidP="0030120C">
      <w:pPr>
        <w:pStyle w:val="PL"/>
        <w:rPr>
          <w:lang w:eastAsia="es-ES"/>
        </w:rPr>
      </w:pPr>
    </w:p>
    <w:p w14:paraId="11A7AF20" w14:textId="77777777" w:rsidR="0030120C" w:rsidRPr="000D70BF" w:rsidRDefault="0030120C" w:rsidP="0030120C">
      <w:pPr>
        <w:pStyle w:val="PL"/>
        <w:rPr>
          <w:lang w:eastAsia="es-ES"/>
        </w:rPr>
      </w:pPr>
      <w:r w:rsidRPr="000D70BF">
        <w:rPr>
          <w:lang w:eastAsia="es-ES"/>
        </w:rPr>
        <w:t xml:space="preserve">    put:</w:t>
      </w:r>
    </w:p>
    <w:p w14:paraId="68F6252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45FB6045" w14:textId="77777777" w:rsidR="0030120C" w:rsidRPr="000D70BF" w:rsidRDefault="0030120C" w:rsidP="0030120C">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UpdateInd</w:t>
      </w:r>
      <w:r w:rsidRPr="000D70BF">
        <w:t>VflTrainSubsc</w:t>
      </w:r>
      <w:proofErr w:type="spellEnd"/>
    </w:p>
    <w:p w14:paraId="57A90584" w14:textId="77777777" w:rsidR="0030120C" w:rsidRPr="000D70BF" w:rsidRDefault="0030120C" w:rsidP="0030120C">
      <w:pPr>
        <w:pStyle w:val="PL"/>
        <w:rPr>
          <w:rFonts w:cs="Courier New"/>
          <w:szCs w:val="16"/>
        </w:rPr>
      </w:pPr>
      <w:r w:rsidRPr="000D70BF">
        <w:rPr>
          <w:rFonts w:cs="Courier New"/>
          <w:szCs w:val="16"/>
        </w:rPr>
        <w:t xml:space="preserve">      tags:</w:t>
      </w:r>
    </w:p>
    <w:p w14:paraId="0A45799D"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6573BA7" w14:textId="77777777" w:rsidR="0030120C" w:rsidRPr="000D70BF" w:rsidRDefault="0030120C" w:rsidP="0030120C">
      <w:pPr>
        <w:pStyle w:val="PL"/>
      </w:pPr>
      <w:r w:rsidRPr="000D70BF">
        <w:t xml:space="preserve">      </w:t>
      </w:r>
      <w:proofErr w:type="spellStart"/>
      <w:r w:rsidRPr="000D70BF">
        <w:t>requestBody</w:t>
      </w:r>
      <w:proofErr w:type="spellEnd"/>
      <w:r w:rsidRPr="000D70BF">
        <w:t>:</w:t>
      </w:r>
    </w:p>
    <w:p w14:paraId="7B98314F" w14:textId="77777777" w:rsidR="0030120C" w:rsidRPr="000D70BF" w:rsidRDefault="0030120C" w:rsidP="0030120C">
      <w:pPr>
        <w:pStyle w:val="PL"/>
      </w:pPr>
      <w:r w:rsidRPr="000D70BF">
        <w:t xml:space="preserve">        required: true</w:t>
      </w:r>
    </w:p>
    <w:p w14:paraId="18A89405" w14:textId="77777777" w:rsidR="0030120C" w:rsidRPr="000D70BF" w:rsidRDefault="0030120C" w:rsidP="0030120C">
      <w:pPr>
        <w:pStyle w:val="PL"/>
      </w:pPr>
      <w:r w:rsidRPr="000D70BF">
        <w:t xml:space="preserve">        content:</w:t>
      </w:r>
    </w:p>
    <w:p w14:paraId="16434216" w14:textId="77777777" w:rsidR="0030120C" w:rsidRPr="000D70BF" w:rsidRDefault="0030120C" w:rsidP="0030120C">
      <w:pPr>
        <w:pStyle w:val="PL"/>
      </w:pPr>
      <w:r w:rsidRPr="000D70BF">
        <w:t xml:space="preserve">          application/</w:t>
      </w:r>
      <w:proofErr w:type="spellStart"/>
      <w:r w:rsidRPr="000D70BF">
        <w:t>json</w:t>
      </w:r>
      <w:proofErr w:type="spellEnd"/>
      <w:r w:rsidRPr="000D70BF">
        <w:t>:</w:t>
      </w:r>
    </w:p>
    <w:p w14:paraId="2D4AF74C" w14:textId="77777777" w:rsidR="0030120C" w:rsidRPr="000D70BF" w:rsidRDefault="0030120C" w:rsidP="0030120C">
      <w:pPr>
        <w:pStyle w:val="PL"/>
      </w:pPr>
      <w:r w:rsidRPr="000D70BF">
        <w:t xml:space="preserve">            schema:</w:t>
      </w:r>
    </w:p>
    <w:p w14:paraId="2FFDE604" w14:textId="77777777" w:rsidR="0030120C" w:rsidRPr="000D70BF" w:rsidRDefault="0030120C" w:rsidP="0030120C">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proofErr w:type="spellEnd"/>
      <w:r w:rsidRPr="000D70BF">
        <w:rPr>
          <w:lang w:eastAsia="es-ES"/>
        </w:rPr>
        <w:t>'</w:t>
      </w:r>
    </w:p>
    <w:p w14:paraId="3A6E0544" w14:textId="77777777" w:rsidR="0030120C" w:rsidRPr="000D70BF" w:rsidRDefault="0030120C" w:rsidP="0030120C">
      <w:pPr>
        <w:pStyle w:val="PL"/>
        <w:rPr>
          <w:lang w:eastAsia="es-ES"/>
        </w:rPr>
      </w:pPr>
      <w:r w:rsidRPr="000D70BF">
        <w:rPr>
          <w:lang w:eastAsia="es-ES"/>
        </w:rPr>
        <w:t xml:space="preserve">      responses:</w:t>
      </w:r>
    </w:p>
    <w:p w14:paraId="29CCC511" w14:textId="77777777" w:rsidR="0030120C" w:rsidRPr="000D70BF" w:rsidRDefault="0030120C" w:rsidP="0030120C">
      <w:pPr>
        <w:pStyle w:val="PL"/>
      </w:pPr>
      <w:r w:rsidRPr="000D70BF">
        <w:t xml:space="preserve">        '200':</w:t>
      </w:r>
    </w:p>
    <w:p w14:paraId="2FB0DBF8" w14:textId="77777777" w:rsidR="0030120C" w:rsidRPr="000D70BF" w:rsidRDefault="0030120C" w:rsidP="0030120C">
      <w:pPr>
        <w:pStyle w:val="PL"/>
        <w:rPr>
          <w:lang w:eastAsia="zh-CN"/>
        </w:rPr>
      </w:pPr>
      <w:r w:rsidRPr="000D70BF">
        <w:t xml:space="preserve">          description: </w:t>
      </w:r>
      <w:r w:rsidRPr="000D70BF">
        <w:rPr>
          <w:lang w:eastAsia="zh-CN"/>
        </w:rPr>
        <w:t>&gt;</w:t>
      </w:r>
    </w:p>
    <w:p w14:paraId="2EF374D0"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 and a</w:t>
      </w:r>
    </w:p>
    <w:p w14:paraId="4CD5207C" w14:textId="77777777" w:rsidR="0030120C" w:rsidRPr="000D70BF" w:rsidRDefault="0030120C" w:rsidP="0030120C">
      <w:pPr>
        <w:pStyle w:val="PL"/>
      </w:pPr>
      <w:r w:rsidRPr="000D70BF">
        <w:t xml:space="preserve">            representation of the updated resource shall be returned in the response body.</w:t>
      </w:r>
    </w:p>
    <w:p w14:paraId="274C157B" w14:textId="77777777" w:rsidR="0030120C" w:rsidRPr="000D70BF" w:rsidRDefault="0030120C" w:rsidP="0030120C">
      <w:pPr>
        <w:pStyle w:val="PL"/>
      </w:pPr>
      <w:r w:rsidRPr="000D70BF">
        <w:t xml:space="preserve">          content:</w:t>
      </w:r>
    </w:p>
    <w:p w14:paraId="2CE0E0C2" w14:textId="77777777" w:rsidR="0030120C" w:rsidRPr="000D70BF" w:rsidRDefault="0030120C" w:rsidP="0030120C">
      <w:pPr>
        <w:pStyle w:val="PL"/>
      </w:pPr>
      <w:r w:rsidRPr="000D70BF">
        <w:t xml:space="preserve">            application/</w:t>
      </w:r>
      <w:proofErr w:type="spellStart"/>
      <w:r w:rsidRPr="000D70BF">
        <w:t>json</w:t>
      </w:r>
      <w:proofErr w:type="spellEnd"/>
      <w:r w:rsidRPr="000D70BF">
        <w:t>:</w:t>
      </w:r>
    </w:p>
    <w:p w14:paraId="4A1B3A7B" w14:textId="77777777" w:rsidR="0030120C" w:rsidRPr="000D70BF" w:rsidRDefault="0030120C" w:rsidP="0030120C">
      <w:pPr>
        <w:pStyle w:val="PL"/>
      </w:pPr>
      <w:r w:rsidRPr="000D70BF">
        <w:t xml:space="preserve">              schema:</w:t>
      </w:r>
    </w:p>
    <w:p w14:paraId="119F6FE1" w14:textId="77777777" w:rsidR="0030120C" w:rsidRPr="000D70BF" w:rsidRDefault="0030120C" w:rsidP="0030120C">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proofErr w:type="spellEnd"/>
      <w:r w:rsidRPr="000D70BF">
        <w:rPr>
          <w:lang w:eastAsia="es-ES"/>
        </w:rPr>
        <w:t>'</w:t>
      </w:r>
    </w:p>
    <w:p w14:paraId="2C93D37F" w14:textId="77777777" w:rsidR="0030120C" w:rsidRPr="000D70BF" w:rsidRDefault="0030120C" w:rsidP="0030120C">
      <w:pPr>
        <w:pStyle w:val="PL"/>
        <w:rPr>
          <w:lang w:eastAsia="es-ES"/>
        </w:rPr>
      </w:pPr>
      <w:r w:rsidRPr="000D70BF">
        <w:rPr>
          <w:lang w:eastAsia="es-ES"/>
        </w:rPr>
        <w:t xml:space="preserve">        '204':</w:t>
      </w:r>
    </w:p>
    <w:p w14:paraId="3E2570ED"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3D69FA02"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w:t>
      </w:r>
    </w:p>
    <w:p w14:paraId="25A8E443" w14:textId="77777777" w:rsidR="0030120C" w:rsidRPr="000D70BF" w:rsidRDefault="0030120C" w:rsidP="0030120C">
      <w:pPr>
        <w:pStyle w:val="PL"/>
      </w:pPr>
      <w:r w:rsidRPr="000D70BF">
        <w:t xml:space="preserve">            and no content is returned in the response body.</w:t>
      </w:r>
    </w:p>
    <w:p w14:paraId="5B49A765" w14:textId="77777777" w:rsidR="0030120C" w:rsidRPr="000D70BF" w:rsidRDefault="0030120C" w:rsidP="0030120C">
      <w:pPr>
        <w:pStyle w:val="PL"/>
      </w:pPr>
      <w:r w:rsidRPr="000D70BF">
        <w:t xml:space="preserve">        '307':</w:t>
      </w:r>
    </w:p>
    <w:p w14:paraId="33A7AB5A" w14:textId="77777777" w:rsidR="0030120C" w:rsidRPr="000D70BF" w:rsidRDefault="0030120C" w:rsidP="0030120C">
      <w:pPr>
        <w:pStyle w:val="PL"/>
      </w:pPr>
      <w:r w:rsidRPr="000D70BF">
        <w:t xml:space="preserve">          $ref: 'TS29571_CommonData.yaml#/components/responses/307'</w:t>
      </w:r>
    </w:p>
    <w:p w14:paraId="4265777C" w14:textId="77777777" w:rsidR="0030120C" w:rsidRPr="000D70BF" w:rsidRDefault="0030120C" w:rsidP="0030120C">
      <w:pPr>
        <w:pStyle w:val="PL"/>
      </w:pPr>
      <w:r w:rsidRPr="000D70BF">
        <w:t xml:space="preserve">        '308':</w:t>
      </w:r>
    </w:p>
    <w:p w14:paraId="49A59714" w14:textId="77777777" w:rsidR="0030120C" w:rsidRPr="000D70BF" w:rsidRDefault="0030120C" w:rsidP="0030120C">
      <w:pPr>
        <w:pStyle w:val="PL"/>
      </w:pPr>
      <w:r w:rsidRPr="000D70BF">
        <w:t xml:space="preserve">          $ref: 'TS29571_CommonData.yaml#/components/responses/308'</w:t>
      </w:r>
    </w:p>
    <w:p w14:paraId="70A1BB98" w14:textId="77777777" w:rsidR="0030120C" w:rsidRPr="000D70BF" w:rsidRDefault="0030120C" w:rsidP="0030120C">
      <w:pPr>
        <w:pStyle w:val="PL"/>
      </w:pPr>
      <w:r w:rsidRPr="000D70BF">
        <w:t xml:space="preserve">        '400':</w:t>
      </w:r>
    </w:p>
    <w:p w14:paraId="07A6B48D" w14:textId="77777777" w:rsidR="0030120C" w:rsidRPr="000D70BF" w:rsidRDefault="0030120C" w:rsidP="0030120C">
      <w:pPr>
        <w:pStyle w:val="PL"/>
      </w:pPr>
      <w:r w:rsidRPr="000D70BF">
        <w:t xml:space="preserve">          $ref: 'TS29571_CommonData.yaml#/components/responses/400'</w:t>
      </w:r>
    </w:p>
    <w:p w14:paraId="2169424B" w14:textId="77777777" w:rsidR="0030120C" w:rsidRPr="000D70BF" w:rsidRDefault="0030120C" w:rsidP="0030120C">
      <w:pPr>
        <w:pStyle w:val="PL"/>
      </w:pPr>
      <w:r w:rsidRPr="000D70BF">
        <w:t xml:space="preserve">        '401':</w:t>
      </w:r>
    </w:p>
    <w:p w14:paraId="5E20EC25" w14:textId="77777777" w:rsidR="0030120C" w:rsidRPr="000D70BF" w:rsidRDefault="0030120C" w:rsidP="0030120C">
      <w:pPr>
        <w:pStyle w:val="PL"/>
      </w:pPr>
      <w:r w:rsidRPr="000D70BF">
        <w:t xml:space="preserve">          $ref: 'TS29571_CommonData.yaml#/components/responses/401'</w:t>
      </w:r>
    </w:p>
    <w:p w14:paraId="30102A6C" w14:textId="77777777" w:rsidR="0030120C" w:rsidRPr="000D70BF" w:rsidRDefault="0030120C" w:rsidP="0030120C">
      <w:pPr>
        <w:pStyle w:val="PL"/>
      </w:pPr>
      <w:r w:rsidRPr="000D70BF">
        <w:t xml:space="preserve">        '403':</w:t>
      </w:r>
    </w:p>
    <w:p w14:paraId="7738490C" w14:textId="77777777" w:rsidR="0030120C" w:rsidRPr="000D70BF" w:rsidRDefault="0030120C" w:rsidP="0030120C">
      <w:pPr>
        <w:pStyle w:val="PL"/>
      </w:pPr>
      <w:r w:rsidRPr="000D70BF">
        <w:t xml:space="preserve">          $ref: 'TS29571_CommonData.yaml#/components/responses/403'</w:t>
      </w:r>
    </w:p>
    <w:p w14:paraId="45574D11" w14:textId="77777777" w:rsidR="0030120C" w:rsidRPr="000D70BF" w:rsidRDefault="0030120C" w:rsidP="0030120C">
      <w:pPr>
        <w:pStyle w:val="PL"/>
      </w:pPr>
      <w:r w:rsidRPr="000D70BF">
        <w:t xml:space="preserve">        '404':</w:t>
      </w:r>
    </w:p>
    <w:p w14:paraId="41345AD2" w14:textId="77777777" w:rsidR="0030120C" w:rsidRPr="000D70BF" w:rsidRDefault="0030120C" w:rsidP="0030120C">
      <w:pPr>
        <w:pStyle w:val="PL"/>
      </w:pPr>
      <w:r w:rsidRPr="000D70BF">
        <w:t xml:space="preserve">          $ref: 'TS29571_CommonData.yaml#/components/responses/404'</w:t>
      </w:r>
    </w:p>
    <w:p w14:paraId="108CF55F" w14:textId="77777777" w:rsidR="0030120C" w:rsidRPr="000D70BF" w:rsidRDefault="0030120C" w:rsidP="0030120C">
      <w:pPr>
        <w:pStyle w:val="PL"/>
      </w:pPr>
      <w:r w:rsidRPr="000D70BF">
        <w:t xml:space="preserve">        '411':</w:t>
      </w:r>
    </w:p>
    <w:p w14:paraId="0AADF124" w14:textId="77777777" w:rsidR="0030120C" w:rsidRPr="000D70BF" w:rsidRDefault="0030120C" w:rsidP="0030120C">
      <w:pPr>
        <w:pStyle w:val="PL"/>
      </w:pPr>
      <w:r w:rsidRPr="000D70BF">
        <w:t xml:space="preserve">          $ref: 'TS29571_CommonData.yaml#/components/responses/411'</w:t>
      </w:r>
    </w:p>
    <w:p w14:paraId="4E08AB53" w14:textId="77777777" w:rsidR="0030120C" w:rsidRPr="000D70BF" w:rsidRDefault="0030120C" w:rsidP="0030120C">
      <w:pPr>
        <w:pStyle w:val="PL"/>
      </w:pPr>
      <w:r w:rsidRPr="000D70BF">
        <w:t xml:space="preserve">        '413':</w:t>
      </w:r>
    </w:p>
    <w:p w14:paraId="3DA1604D" w14:textId="77777777" w:rsidR="0030120C" w:rsidRPr="000D70BF" w:rsidRDefault="0030120C" w:rsidP="0030120C">
      <w:pPr>
        <w:pStyle w:val="PL"/>
      </w:pPr>
      <w:r w:rsidRPr="000D70BF">
        <w:t xml:space="preserve">          $ref: 'TS29571_CommonData.yaml#/components/responses/413'</w:t>
      </w:r>
    </w:p>
    <w:p w14:paraId="72F838F2" w14:textId="77777777" w:rsidR="0030120C" w:rsidRPr="000D70BF" w:rsidRDefault="0030120C" w:rsidP="0030120C">
      <w:pPr>
        <w:pStyle w:val="PL"/>
      </w:pPr>
      <w:r w:rsidRPr="000D70BF">
        <w:t xml:space="preserve">        '415':</w:t>
      </w:r>
    </w:p>
    <w:p w14:paraId="37AD86FD" w14:textId="77777777" w:rsidR="0030120C" w:rsidRPr="000D70BF" w:rsidRDefault="0030120C" w:rsidP="0030120C">
      <w:pPr>
        <w:pStyle w:val="PL"/>
      </w:pPr>
      <w:r w:rsidRPr="000D70BF">
        <w:t xml:space="preserve">          $ref: 'TS29571_CommonData.yaml#/components/responses/415'</w:t>
      </w:r>
    </w:p>
    <w:p w14:paraId="1720611E" w14:textId="77777777" w:rsidR="0030120C" w:rsidRPr="000D70BF" w:rsidRDefault="0030120C" w:rsidP="0030120C">
      <w:pPr>
        <w:pStyle w:val="PL"/>
      </w:pPr>
      <w:r w:rsidRPr="000D70BF">
        <w:t xml:space="preserve">        '429':</w:t>
      </w:r>
    </w:p>
    <w:p w14:paraId="503A8122" w14:textId="77777777" w:rsidR="0030120C" w:rsidRPr="000D70BF" w:rsidRDefault="0030120C" w:rsidP="0030120C">
      <w:pPr>
        <w:pStyle w:val="PL"/>
      </w:pPr>
      <w:r w:rsidRPr="000D70BF">
        <w:t xml:space="preserve">          $ref: 'TS29571_CommonData.yaml#/components/responses/429'</w:t>
      </w:r>
    </w:p>
    <w:p w14:paraId="6F78C8E5" w14:textId="77777777" w:rsidR="0030120C" w:rsidRPr="000D70BF" w:rsidRDefault="0030120C" w:rsidP="0030120C">
      <w:pPr>
        <w:pStyle w:val="PL"/>
      </w:pPr>
      <w:r w:rsidRPr="000D70BF">
        <w:t xml:space="preserve">        '500':</w:t>
      </w:r>
    </w:p>
    <w:p w14:paraId="07BFE757" w14:textId="77777777" w:rsidR="0030120C" w:rsidRPr="000D70BF" w:rsidRDefault="0030120C" w:rsidP="0030120C">
      <w:pPr>
        <w:pStyle w:val="PL"/>
      </w:pPr>
      <w:r w:rsidRPr="000D70BF">
        <w:t xml:space="preserve">          $ref: 'TS29571_CommonData.yaml#/components/responses/500'</w:t>
      </w:r>
    </w:p>
    <w:p w14:paraId="681AA8AE" w14:textId="77777777" w:rsidR="0030120C" w:rsidRPr="000D70BF" w:rsidRDefault="0030120C" w:rsidP="0030120C">
      <w:pPr>
        <w:pStyle w:val="PL"/>
        <w:rPr>
          <w:lang w:val="en-US"/>
        </w:rPr>
      </w:pPr>
      <w:r w:rsidRPr="000D70BF">
        <w:rPr>
          <w:lang w:val="en-US"/>
        </w:rPr>
        <w:t xml:space="preserve">        '502':</w:t>
      </w:r>
    </w:p>
    <w:p w14:paraId="61C5FE44" w14:textId="77777777" w:rsidR="0030120C" w:rsidRPr="000D70BF" w:rsidRDefault="0030120C" w:rsidP="0030120C">
      <w:pPr>
        <w:pStyle w:val="PL"/>
        <w:rPr>
          <w:lang w:val="en-US"/>
        </w:rPr>
      </w:pPr>
      <w:r w:rsidRPr="000D70BF">
        <w:rPr>
          <w:lang w:val="en-US"/>
        </w:rPr>
        <w:t xml:space="preserve">          $ref: 'TS29571_CommonData.yaml#/components/responses/502'</w:t>
      </w:r>
    </w:p>
    <w:p w14:paraId="03B8557E" w14:textId="77777777" w:rsidR="0030120C" w:rsidRPr="000D70BF" w:rsidRDefault="0030120C" w:rsidP="0030120C">
      <w:pPr>
        <w:pStyle w:val="PL"/>
      </w:pPr>
      <w:r w:rsidRPr="000D70BF">
        <w:t xml:space="preserve">        '503':</w:t>
      </w:r>
    </w:p>
    <w:p w14:paraId="51B46DA2" w14:textId="77777777" w:rsidR="0030120C" w:rsidRPr="000D70BF" w:rsidRDefault="0030120C" w:rsidP="0030120C">
      <w:pPr>
        <w:pStyle w:val="PL"/>
      </w:pPr>
      <w:r w:rsidRPr="000D70BF">
        <w:t xml:space="preserve">          $ref: 'TS29571_CommonData.yaml#/components/responses/503'</w:t>
      </w:r>
    </w:p>
    <w:p w14:paraId="11DEB5CC" w14:textId="77777777" w:rsidR="0030120C" w:rsidRPr="000D70BF" w:rsidRDefault="0030120C" w:rsidP="0030120C">
      <w:pPr>
        <w:pStyle w:val="PL"/>
      </w:pPr>
      <w:r w:rsidRPr="000D70BF">
        <w:t xml:space="preserve">        default:</w:t>
      </w:r>
    </w:p>
    <w:p w14:paraId="27F113B3" w14:textId="77777777" w:rsidR="0030120C" w:rsidRPr="000D70BF" w:rsidRDefault="0030120C" w:rsidP="0030120C">
      <w:pPr>
        <w:pStyle w:val="PL"/>
      </w:pPr>
      <w:r w:rsidRPr="000D70BF">
        <w:t xml:space="preserve">          $ref: 'TS29571_CommonData.yaml#/components/responses/default'</w:t>
      </w:r>
    </w:p>
    <w:p w14:paraId="668D8388" w14:textId="77777777" w:rsidR="0030120C" w:rsidRPr="000D70BF" w:rsidRDefault="0030120C" w:rsidP="0030120C">
      <w:pPr>
        <w:pStyle w:val="PL"/>
        <w:rPr>
          <w:lang w:eastAsia="es-ES"/>
        </w:rPr>
      </w:pPr>
    </w:p>
    <w:p w14:paraId="5DFBD983" w14:textId="77777777" w:rsidR="0030120C" w:rsidRPr="000D70BF" w:rsidRDefault="0030120C" w:rsidP="0030120C">
      <w:pPr>
        <w:pStyle w:val="PL"/>
        <w:rPr>
          <w:lang w:eastAsia="es-ES"/>
        </w:rPr>
      </w:pPr>
      <w:r w:rsidRPr="000D70BF">
        <w:rPr>
          <w:lang w:eastAsia="es-ES"/>
        </w:rPr>
        <w:t xml:space="preserve">    patch:</w:t>
      </w:r>
    </w:p>
    <w:p w14:paraId="21D46004"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B7442BB" w14:textId="77777777" w:rsidR="0030120C" w:rsidRPr="000D70BF" w:rsidRDefault="0030120C" w:rsidP="0030120C">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ModifyInd</w:t>
      </w:r>
      <w:r w:rsidRPr="000D70BF">
        <w:t>VflTrainSubsc</w:t>
      </w:r>
      <w:proofErr w:type="spellEnd"/>
    </w:p>
    <w:p w14:paraId="6630F27F" w14:textId="77777777" w:rsidR="0030120C" w:rsidRPr="000D70BF" w:rsidRDefault="0030120C" w:rsidP="0030120C">
      <w:pPr>
        <w:pStyle w:val="PL"/>
        <w:rPr>
          <w:rFonts w:cs="Courier New"/>
          <w:szCs w:val="16"/>
        </w:rPr>
      </w:pPr>
      <w:r w:rsidRPr="000D70BF">
        <w:rPr>
          <w:rFonts w:cs="Courier New"/>
          <w:szCs w:val="16"/>
        </w:rPr>
        <w:t xml:space="preserve">      tags:</w:t>
      </w:r>
    </w:p>
    <w:p w14:paraId="7ED3E7FF"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2781720" w14:textId="77777777" w:rsidR="0030120C" w:rsidRPr="000D70BF" w:rsidRDefault="0030120C" w:rsidP="0030120C">
      <w:pPr>
        <w:pStyle w:val="PL"/>
      </w:pPr>
      <w:r w:rsidRPr="000D70BF">
        <w:t xml:space="preserve">      </w:t>
      </w:r>
      <w:proofErr w:type="spellStart"/>
      <w:r w:rsidRPr="000D70BF">
        <w:t>requestBody</w:t>
      </w:r>
      <w:proofErr w:type="spellEnd"/>
      <w:r w:rsidRPr="000D70BF">
        <w:t>:</w:t>
      </w:r>
    </w:p>
    <w:p w14:paraId="741BF945" w14:textId="77777777" w:rsidR="0030120C" w:rsidRPr="000D70BF" w:rsidRDefault="0030120C" w:rsidP="0030120C">
      <w:pPr>
        <w:pStyle w:val="PL"/>
      </w:pPr>
      <w:r w:rsidRPr="000D70BF">
        <w:t xml:space="preserve">        required: true</w:t>
      </w:r>
    </w:p>
    <w:p w14:paraId="7036B351" w14:textId="77777777" w:rsidR="0030120C" w:rsidRPr="000D70BF" w:rsidRDefault="0030120C" w:rsidP="0030120C">
      <w:pPr>
        <w:pStyle w:val="PL"/>
      </w:pPr>
      <w:r w:rsidRPr="000D70BF">
        <w:t xml:space="preserve">        content:</w:t>
      </w:r>
    </w:p>
    <w:p w14:paraId="7D8A0FF3" w14:textId="77777777" w:rsidR="0030120C" w:rsidRPr="000D70BF" w:rsidRDefault="0030120C" w:rsidP="0030120C">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3492E247" w14:textId="77777777" w:rsidR="0030120C" w:rsidRPr="000D70BF" w:rsidRDefault="0030120C" w:rsidP="0030120C">
      <w:pPr>
        <w:pStyle w:val="PL"/>
      </w:pPr>
      <w:r w:rsidRPr="000D70BF">
        <w:t xml:space="preserve">            schema:</w:t>
      </w:r>
    </w:p>
    <w:p w14:paraId="01FF8128" w14:textId="77777777" w:rsidR="0030120C" w:rsidRPr="000D70BF" w:rsidRDefault="0030120C" w:rsidP="0030120C">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r w:rsidRPr="000D70BF">
        <w:rPr>
          <w:lang w:eastAsia="zh-CN"/>
        </w:rPr>
        <w:t>Patch</w:t>
      </w:r>
      <w:proofErr w:type="spellEnd"/>
      <w:r w:rsidRPr="000D70BF">
        <w:rPr>
          <w:lang w:eastAsia="es-ES"/>
        </w:rPr>
        <w:t>'</w:t>
      </w:r>
    </w:p>
    <w:p w14:paraId="420A9A52" w14:textId="77777777" w:rsidR="0030120C" w:rsidRPr="000D70BF" w:rsidRDefault="0030120C" w:rsidP="0030120C">
      <w:pPr>
        <w:pStyle w:val="PL"/>
        <w:rPr>
          <w:lang w:eastAsia="es-ES"/>
        </w:rPr>
      </w:pPr>
      <w:r w:rsidRPr="000D70BF">
        <w:rPr>
          <w:lang w:eastAsia="es-ES"/>
        </w:rPr>
        <w:t xml:space="preserve">      responses:</w:t>
      </w:r>
    </w:p>
    <w:p w14:paraId="2BCF1DE0" w14:textId="77777777" w:rsidR="0030120C" w:rsidRPr="000D70BF" w:rsidRDefault="0030120C" w:rsidP="0030120C">
      <w:pPr>
        <w:pStyle w:val="PL"/>
      </w:pPr>
      <w:r w:rsidRPr="000D70BF">
        <w:t xml:space="preserve">        '200':</w:t>
      </w:r>
    </w:p>
    <w:p w14:paraId="43B9DBF0" w14:textId="77777777" w:rsidR="0030120C" w:rsidRPr="000D70BF" w:rsidRDefault="0030120C" w:rsidP="0030120C">
      <w:pPr>
        <w:pStyle w:val="PL"/>
        <w:rPr>
          <w:lang w:eastAsia="zh-CN"/>
        </w:rPr>
      </w:pPr>
      <w:r w:rsidRPr="000D70BF">
        <w:t xml:space="preserve">          description: </w:t>
      </w:r>
      <w:r w:rsidRPr="000D70BF">
        <w:rPr>
          <w:lang w:eastAsia="zh-CN"/>
        </w:rPr>
        <w:t>&gt;</w:t>
      </w:r>
    </w:p>
    <w:p w14:paraId="4C375D8E"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 and a</w:t>
      </w:r>
    </w:p>
    <w:p w14:paraId="030CE27D" w14:textId="77777777" w:rsidR="0030120C" w:rsidRPr="000D70BF" w:rsidRDefault="0030120C" w:rsidP="0030120C">
      <w:pPr>
        <w:pStyle w:val="PL"/>
      </w:pPr>
      <w:r w:rsidRPr="000D70BF">
        <w:t xml:space="preserve">            representation of the updated resource shall be returned in the response body.</w:t>
      </w:r>
    </w:p>
    <w:p w14:paraId="205976FB" w14:textId="77777777" w:rsidR="0030120C" w:rsidRPr="000D70BF" w:rsidRDefault="0030120C" w:rsidP="0030120C">
      <w:pPr>
        <w:pStyle w:val="PL"/>
      </w:pPr>
      <w:r w:rsidRPr="000D70BF">
        <w:t xml:space="preserve">          content:</w:t>
      </w:r>
    </w:p>
    <w:p w14:paraId="23363D0D" w14:textId="77777777" w:rsidR="0030120C" w:rsidRPr="000D70BF" w:rsidRDefault="0030120C" w:rsidP="0030120C">
      <w:pPr>
        <w:pStyle w:val="PL"/>
      </w:pPr>
      <w:r w:rsidRPr="000D70BF">
        <w:t xml:space="preserve">            application/</w:t>
      </w:r>
      <w:proofErr w:type="spellStart"/>
      <w:r w:rsidRPr="000D70BF">
        <w:t>json</w:t>
      </w:r>
      <w:proofErr w:type="spellEnd"/>
      <w:r w:rsidRPr="000D70BF">
        <w:t>:</w:t>
      </w:r>
    </w:p>
    <w:p w14:paraId="72D0D93C" w14:textId="77777777" w:rsidR="0030120C" w:rsidRPr="000D70BF" w:rsidRDefault="0030120C" w:rsidP="0030120C">
      <w:pPr>
        <w:pStyle w:val="PL"/>
      </w:pPr>
      <w:r w:rsidRPr="000D70BF">
        <w:t xml:space="preserve">              schema:</w:t>
      </w:r>
    </w:p>
    <w:p w14:paraId="512AD7DE" w14:textId="77777777" w:rsidR="0030120C" w:rsidRPr="000D70BF" w:rsidRDefault="0030120C" w:rsidP="0030120C">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proofErr w:type="spellEnd"/>
      <w:r w:rsidRPr="000D70BF">
        <w:rPr>
          <w:lang w:eastAsia="es-ES"/>
        </w:rPr>
        <w:t>'</w:t>
      </w:r>
    </w:p>
    <w:p w14:paraId="73A85043" w14:textId="77777777" w:rsidR="0030120C" w:rsidRPr="000D70BF" w:rsidRDefault="0030120C" w:rsidP="0030120C">
      <w:pPr>
        <w:pStyle w:val="PL"/>
        <w:rPr>
          <w:lang w:eastAsia="es-ES"/>
        </w:rPr>
      </w:pPr>
      <w:r w:rsidRPr="000D70BF">
        <w:rPr>
          <w:lang w:eastAsia="es-ES"/>
        </w:rPr>
        <w:t xml:space="preserve">        '204':</w:t>
      </w:r>
    </w:p>
    <w:p w14:paraId="1B1C1AC5"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203BB7EF"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w:t>
      </w:r>
    </w:p>
    <w:p w14:paraId="2E0C006D" w14:textId="77777777" w:rsidR="0030120C" w:rsidRPr="000D70BF" w:rsidRDefault="0030120C" w:rsidP="0030120C">
      <w:pPr>
        <w:pStyle w:val="PL"/>
      </w:pPr>
      <w:r w:rsidRPr="000D70BF">
        <w:t xml:space="preserve">            and no content is returned in the response body.</w:t>
      </w:r>
    </w:p>
    <w:p w14:paraId="1D791CB5" w14:textId="77777777" w:rsidR="0030120C" w:rsidRPr="000D70BF" w:rsidRDefault="0030120C" w:rsidP="0030120C">
      <w:pPr>
        <w:pStyle w:val="PL"/>
      </w:pPr>
      <w:r w:rsidRPr="000D70BF">
        <w:t xml:space="preserve">        '307':</w:t>
      </w:r>
    </w:p>
    <w:p w14:paraId="4A4F0DB1" w14:textId="77777777" w:rsidR="0030120C" w:rsidRPr="000D70BF" w:rsidRDefault="0030120C" w:rsidP="0030120C">
      <w:pPr>
        <w:pStyle w:val="PL"/>
      </w:pPr>
      <w:r w:rsidRPr="000D70BF">
        <w:t xml:space="preserve">          $ref: 'TS29571_CommonData.yaml#/components/responses/307'</w:t>
      </w:r>
    </w:p>
    <w:p w14:paraId="55CD1325" w14:textId="77777777" w:rsidR="0030120C" w:rsidRPr="000D70BF" w:rsidRDefault="0030120C" w:rsidP="0030120C">
      <w:pPr>
        <w:pStyle w:val="PL"/>
      </w:pPr>
      <w:r w:rsidRPr="000D70BF">
        <w:t xml:space="preserve">        '308':</w:t>
      </w:r>
    </w:p>
    <w:p w14:paraId="37645619" w14:textId="77777777" w:rsidR="0030120C" w:rsidRPr="000D70BF" w:rsidRDefault="0030120C" w:rsidP="0030120C">
      <w:pPr>
        <w:pStyle w:val="PL"/>
      </w:pPr>
      <w:r w:rsidRPr="000D70BF">
        <w:t xml:space="preserve">          $ref: 'TS29571_CommonData.yaml#/components/responses/308'</w:t>
      </w:r>
    </w:p>
    <w:p w14:paraId="1F47C6E4" w14:textId="77777777" w:rsidR="0030120C" w:rsidRPr="000D70BF" w:rsidRDefault="0030120C" w:rsidP="0030120C">
      <w:pPr>
        <w:pStyle w:val="PL"/>
      </w:pPr>
      <w:r w:rsidRPr="000D70BF">
        <w:t xml:space="preserve">        '400':</w:t>
      </w:r>
    </w:p>
    <w:p w14:paraId="1FA5C916" w14:textId="77777777" w:rsidR="0030120C" w:rsidRPr="000D70BF" w:rsidRDefault="0030120C" w:rsidP="0030120C">
      <w:pPr>
        <w:pStyle w:val="PL"/>
      </w:pPr>
      <w:r w:rsidRPr="000D70BF">
        <w:t xml:space="preserve">          $ref: 'TS29571_CommonData.yaml#/components/responses/400'</w:t>
      </w:r>
    </w:p>
    <w:p w14:paraId="36200392" w14:textId="77777777" w:rsidR="0030120C" w:rsidRPr="000D70BF" w:rsidRDefault="0030120C" w:rsidP="0030120C">
      <w:pPr>
        <w:pStyle w:val="PL"/>
      </w:pPr>
      <w:r w:rsidRPr="000D70BF">
        <w:t xml:space="preserve">        '401':</w:t>
      </w:r>
    </w:p>
    <w:p w14:paraId="0535C2D2" w14:textId="77777777" w:rsidR="0030120C" w:rsidRPr="000D70BF" w:rsidRDefault="0030120C" w:rsidP="0030120C">
      <w:pPr>
        <w:pStyle w:val="PL"/>
      </w:pPr>
      <w:r w:rsidRPr="000D70BF">
        <w:t xml:space="preserve">          $ref: 'TS29571_CommonData.yaml#/components/responses/401'</w:t>
      </w:r>
    </w:p>
    <w:p w14:paraId="7A7FB067" w14:textId="77777777" w:rsidR="0030120C" w:rsidRPr="000D70BF" w:rsidRDefault="0030120C" w:rsidP="0030120C">
      <w:pPr>
        <w:pStyle w:val="PL"/>
      </w:pPr>
      <w:r w:rsidRPr="000D70BF">
        <w:t xml:space="preserve">        '403':</w:t>
      </w:r>
    </w:p>
    <w:p w14:paraId="0F9F4F84" w14:textId="77777777" w:rsidR="0030120C" w:rsidRPr="000D70BF" w:rsidRDefault="0030120C" w:rsidP="0030120C">
      <w:pPr>
        <w:pStyle w:val="PL"/>
      </w:pPr>
      <w:r w:rsidRPr="000D70BF">
        <w:t xml:space="preserve">          $ref: 'TS29571_CommonData.yaml#/components/responses/403'</w:t>
      </w:r>
    </w:p>
    <w:p w14:paraId="6DBA243C" w14:textId="77777777" w:rsidR="0030120C" w:rsidRPr="000D70BF" w:rsidRDefault="0030120C" w:rsidP="0030120C">
      <w:pPr>
        <w:pStyle w:val="PL"/>
      </w:pPr>
      <w:r w:rsidRPr="000D70BF">
        <w:t xml:space="preserve">        '404':</w:t>
      </w:r>
    </w:p>
    <w:p w14:paraId="190D1539" w14:textId="77777777" w:rsidR="0030120C" w:rsidRPr="000D70BF" w:rsidRDefault="0030120C" w:rsidP="0030120C">
      <w:pPr>
        <w:pStyle w:val="PL"/>
      </w:pPr>
      <w:r w:rsidRPr="000D70BF">
        <w:t xml:space="preserve">          $ref: 'TS29571_CommonData.yaml#/components/responses/404'</w:t>
      </w:r>
    </w:p>
    <w:p w14:paraId="25F3F643" w14:textId="77777777" w:rsidR="0030120C" w:rsidRPr="000D70BF" w:rsidRDefault="0030120C" w:rsidP="0030120C">
      <w:pPr>
        <w:pStyle w:val="PL"/>
      </w:pPr>
      <w:r w:rsidRPr="000D70BF">
        <w:t xml:space="preserve">        '411':</w:t>
      </w:r>
    </w:p>
    <w:p w14:paraId="1B3B37EB" w14:textId="77777777" w:rsidR="0030120C" w:rsidRPr="000D70BF" w:rsidRDefault="0030120C" w:rsidP="0030120C">
      <w:pPr>
        <w:pStyle w:val="PL"/>
      </w:pPr>
      <w:r w:rsidRPr="000D70BF">
        <w:t xml:space="preserve">          $ref: 'TS29571_CommonData.yaml#/components/responses/411'</w:t>
      </w:r>
    </w:p>
    <w:p w14:paraId="49DCE21A" w14:textId="77777777" w:rsidR="0030120C" w:rsidRPr="000D70BF" w:rsidRDefault="0030120C" w:rsidP="0030120C">
      <w:pPr>
        <w:pStyle w:val="PL"/>
      </w:pPr>
      <w:r w:rsidRPr="000D70BF">
        <w:t xml:space="preserve">        '413':</w:t>
      </w:r>
    </w:p>
    <w:p w14:paraId="39DACDF9" w14:textId="77777777" w:rsidR="0030120C" w:rsidRPr="000D70BF" w:rsidRDefault="0030120C" w:rsidP="0030120C">
      <w:pPr>
        <w:pStyle w:val="PL"/>
      </w:pPr>
      <w:r w:rsidRPr="000D70BF">
        <w:t xml:space="preserve">          $ref: 'TS29571_CommonData.yaml#/components/responses/413'</w:t>
      </w:r>
    </w:p>
    <w:p w14:paraId="1A1C8AB9" w14:textId="77777777" w:rsidR="0030120C" w:rsidRPr="000D70BF" w:rsidRDefault="0030120C" w:rsidP="0030120C">
      <w:pPr>
        <w:pStyle w:val="PL"/>
      </w:pPr>
      <w:r w:rsidRPr="000D70BF">
        <w:t xml:space="preserve">        '415':</w:t>
      </w:r>
    </w:p>
    <w:p w14:paraId="540296B3" w14:textId="77777777" w:rsidR="0030120C" w:rsidRPr="000D70BF" w:rsidRDefault="0030120C" w:rsidP="0030120C">
      <w:pPr>
        <w:pStyle w:val="PL"/>
      </w:pPr>
      <w:r w:rsidRPr="000D70BF">
        <w:t xml:space="preserve">          $ref: 'TS29571_CommonData.yaml#/components/responses/415'</w:t>
      </w:r>
    </w:p>
    <w:p w14:paraId="025C336A" w14:textId="77777777" w:rsidR="0030120C" w:rsidRPr="000D70BF" w:rsidRDefault="0030120C" w:rsidP="0030120C">
      <w:pPr>
        <w:pStyle w:val="PL"/>
      </w:pPr>
      <w:r w:rsidRPr="000D70BF">
        <w:t xml:space="preserve">        '429':</w:t>
      </w:r>
    </w:p>
    <w:p w14:paraId="262D0994" w14:textId="77777777" w:rsidR="0030120C" w:rsidRPr="000D70BF" w:rsidRDefault="0030120C" w:rsidP="0030120C">
      <w:pPr>
        <w:pStyle w:val="PL"/>
      </w:pPr>
      <w:r w:rsidRPr="000D70BF">
        <w:t xml:space="preserve">          $ref: 'TS29571_CommonData.yaml#/components/responses/429'</w:t>
      </w:r>
    </w:p>
    <w:p w14:paraId="28D542B8" w14:textId="77777777" w:rsidR="0030120C" w:rsidRPr="000D70BF" w:rsidRDefault="0030120C" w:rsidP="0030120C">
      <w:pPr>
        <w:pStyle w:val="PL"/>
      </w:pPr>
      <w:r w:rsidRPr="000D70BF">
        <w:t xml:space="preserve">        '500':</w:t>
      </w:r>
    </w:p>
    <w:p w14:paraId="186D500F" w14:textId="77777777" w:rsidR="0030120C" w:rsidRPr="000D70BF" w:rsidRDefault="0030120C" w:rsidP="0030120C">
      <w:pPr>
        <w:pStyle w:val="PL"/>
      </w:pPr>
      <w:r w:rsidRPr="000D70BF">
        <w:t xml:space="preserve">          $ref: 'TS29571_CommonData.yaml#/components/responses/500'</w:t>
      </w:r>
    </w:p>
    <w:p w14:paraId="34A5004E" w14:textId="77777777" w:rsidR="0030120C" w:rsidRPr="000D70BF" w:rsidRDefault="0030120C" w:rsidP="0030120C">
      <w:pPr>
        <w:pStyle w:val="PL"/>
        <w:rPr>
          <w:lang w:val="en-US"/>
        </w:rPr>
      </w:pPr>
      <w:r w:rsidRPr="000D70BF">
        <w:rPr>
          <w:lang w:val="en-US"/>
        </w:rPr>
        <w:t xml:space="preserve">        '502':</w:t>
      </w:r>
    </w:p>
    <w:p w14:paraId="3909744C" w14:textId="77777777" w:rsidR="0030120C" w:rsidRPr="000D70BF" w:rsidRDefault="0030120C" w:rsidP="0030120C">
      <w:pPr>
        <w:pStyle w:val="PL"/>
        <w:rPr>
          <w:lang w:val="en-US"/>
        </w:rPr>
      </w:pPr>
      <w:r w:rsidRPr="000D70BF">
        <w:rPr>
          <w:lang w:val="en-US"/>
        </w:rPr>
        <w:t xml:space="preserve">          $ref: 'TS29571_CommonData.yaml#/components/responses/502'</w:t>
      </w:r>
    </w:p>
    <w:p w14:paraId="3ABF57C9" w14:textId="77777777" w:rsidR="0030120C" w:rsidRPr="000D70BF" w:rsidRDefault="0030120C" w:rsidP="0030120C">
      <w:pPr>
        <w:pStyle w:val="PL"/>
      </w:pPr>
      <w:r w:rsidRPr="000D70BF">
        <w:t xml:space="preserve">        '503':</w:t>
      </w:r>
    </w:p>
    <w:p w14:paraId="59977B22" w14:textId="77777777" w:rsidR="0030120C" w:rsidRPr="000D70BF" w:rsidRDefault="0030120C" w:rsidP="0030120C">
      <w:pPr>
        <w:pStyle w:val="PL"/>
      </w:pPr>
      <w:r w:rsidRPr="000D70BF">
        <w:t xml:space="preserve">          $ref: 'TS29571_CommonData.yaml#/components/responses/503'</w:t>
      </w:r>
    </w:p>
    <w:p w14:paraId="235B9B46" w14:textId="77777777" w:rsidR="0030120C" w:rsidRPr="000D70BF" w:rsidRDefault="0030120C" w:rsidP="0030120C">
      <w:pPr>
        <w:pStyle w:val="PL"/>
      </w:pPr>
      <w:r w:rsidRPr="000D70BF">
        <w:t xml:space="preserve">        default:</w:t>
      </w:r>
    </w:p>
    <w:p w14:paraId="0C6090B1" w14:textId="77777777" w:rsidR="0030120C" w:rsidRPr="000D70BF" w:rsidRDefault="0030120C" w:rsidP="0030120C">
      <w:pPr>
        <w:pStyle w:val="PL"/>
      </w:pPr>
      <w:r w:rsidRPr="000D70BF">
        <w:t xml:space="preserve">          $ref: 'TS29571_CommonData.yaml#/components/responses/default'</w:t>
      </w:r>
    </w:p>
    <w:p w14:paraId="6F9B9BFB" w14:textId="77777777" w:rsidR="0030120C" w:rsidRPr="000D70BF" w:rsidRDefault="0030120C" w:rsidP="0030120C">
      <w:pPr>
        <w:pStyle w:val="PL"/>
        <w:rPr>
          <w:lang w:eastAsia="es-ES"/>
        </w:rPr>
      </w:pPr>
    </w:p>
    <w:p w14:paraId="3FBBE98A" w14:textId="77777777" w:rsidR="0030120C" w:rsidRPr="000D70BF" w:rsidRDefault="0030120C" w:rsidP="0030120C">
      <w:pPr>
        <w:pStyle w:val="PL"/>
        <w:rPr>
          <w:lang w:eastAsia="es-ES"/>
        </w:rPr>
      </w:pPr>
      <w:r w:rsidRPr="000D70BF">
        <w:rPr>
          <w:lang w:eastAsia="es-ES"/>
        </w:rPr>
        <w:t xml:space="preserve">    delete:</w:t>
      </w:r>
    </w:p>
    <w:p w14:paraId="26FB28A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C5265A2" w14:textId="77777777" w:rsidR="0030120C" w:rsidRPr="000D70BF" w:rsidRDefault="0030120C" w:rsidP="0030120C">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DeleteInd</w:t>
      </w:r>
      <w:r w:rsidRPr="000D70BF">
        <w:t>VflTrainSubsc</w:t>
      </w:r>
      <w:proofErr w:type="spellEnd"/>
    </w:p>
    <w:p w14:paraId="5011B3B8" w14:textId="77777777" w:rsidR="0030120C" w:rsidRPr="000D70BF" w:rsidRDefault="0030120C" w:rsidP="0030120C">
      <w:pPr>
        <w:pStyle w:val="PL"/>
        <w:rPr>
          <w:rFonts w:cs="Courier New"/>
          <w:szCs w:val="16"/>
        </w:rPr>
      </w:pPr>
      <w:r w:rsidRPr="000D70BF">
        <w:rPr>
          <w:rFonts w:cs="Courier New"/>
          <w:szCs w:val="16"/>
        </w:rPr>
        <w:t xml:space="preserve">      tags:</w:t>
      </w:r>
    </w:p>
    <w:p w14:paraId="522878B4"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75AB6994" w14:textId="77777777" w:rsidR="0030120C" w:rsidRPr="000D70BF" w:rsidRDefault="0030120C" w:rsidP="0030120C">
      <w:pPr>
        <w:pStyle w:val="PL"/>
        <w:rPr>
          <w:lang w:eastAsia="es-ES"/>
        </w:rPr>
      </w:pPr>
      <w:r w:rsidRPr="000D70BF">
        <w:rPr>
          <w:lang w:eastAsia="es-ES"/>
        </w:rPr>
        <w:t xml:space="preserve">      responses:</w:t>
      </w:r>
    </w:p>
    <w:p w14:paraId="4BFE4AF3" w14:textId="77777777" w:rsidR="0030120C" w:rsidRPr="000D70BF" w:rsidRDefault="0030120C" w:rsidP="0030120C">
      <w:pPr>
        <w:pStyle w:val="PL"/>
        <w:rPr>
          <w:lang w:eastAsia="es-ES"/>
        </w:rPr>
      </w:pPr>
      <w:r w:rsidRPr="000D70BF">
        <w:rPr>
          <w:lang w:eastAsia="es-ES"/>
        </w:rPr>
        <w:t xml:space="preserve">        '204':</w:t>
      </w:r>
    </w:p>
    <w:p w14:paraId="758E339A"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6B5E874A"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deleted.</w:t>
      </w:r>
    </w:p>
    <w:p w14:paraId="247914E6" w14:textId="77777777" w:rsidR="0030120C" w:rsidRPr="000D70BF" w:rsidRDefault="0030120C" w:rsidP="0030120C">
      <w:pPr>
        <w:pStyle w:val="PL"/>
      </w:pPr>
      <w:r w:rsidRPr="000D70BF">
        <w:t xml:space="preserve">        '307':</w:t>
      </w:r>
    </w:p>
    <w:p w14:paraId="54238E80" w14:textId="77777777" w:rsidR="0030120C" w:rsidRPr="000D70BF" w:rsidRDefault="0030120C" w:rsidP="0030120C">
      <w:pPr>
        <w:pStyle w:val="PL"/>
      </w:pPr>
      <w:r w:rsidRPr="000D70BF">
        <w:t xml:space="preserve">          $ref: 'TS29571_CommonData.yaml#/components/responses/307'</w:t>
      </w:r>
    </w:p>
    <w:p w14:paraId="731EA142" w14:textId="77777777" w:rsidR="0030120C" w:rsidRPr="000D70BF" w:rsidRDefault="0030120C" w:rsidP="0030120C">
      <w:pPr>
        <w:pStyle w:val="PL"/>
      </w:pPr>
      <w:r w:rsidRPr="000D70BF">
        <w:t xml:space="preserve">        '308':</w:t>
      </w:r>
    </w:p>
    <w:p w14:paraId="791D5C3B" w14:textId="77777777" w:rsidR="0030120C" w:rsidRPr="000D70BF" w:rsidRDefault="0030120C" w:rsidP="0030120C">
      <w:pPr>
        <w:pStyle w:val="PL"/>
      </w:pPr>
      <w:r w:rsidRPr="000D70BF">
        <w:t xml:space="preserve">          $ref: 'TS29571_CommonData.yaml#/components/responses/308'</w:t>
      </w:r>
    </w:p>
    <w:p w14:paraId="76683BFD" w14:textId="77777777" w:rsidR="0030120C" w:rsidRPr="000D70BF" w:rsidRDefault="0030120C" w:rsidP="0030120C">
      <w:pPr>
        <w:pStyle w:val="PL"/>
      </w:pPr>
      <w:r w:rsidRPr="000D70BF">
        <w:t xml:space="preserve">        '400':</w:t>
      </w:r>
    </w:p>
    <w:p w14:paraId="17D26328" w14:textId="77777777" w:rsidR="0030120C" w:rsidRPr="000D70BF" w:rsidRDefault="0030120C" w:rsidP="0030120C">
      <w:pPr>
        <w:pStyle w:val="PL"/>
      </w:pPr>
      <w:r w:rsidRPr="000D70BF">
        <w:t xml:space="preserve">          $ref: 'TS29571_CommonData.yaml#/components/responses/400'</w:t>
      </w:r>
    </w:p>
    <w:p w14:paraId="7D32ADF3" w14:textId="77777777" w:rsidR="0030120C" w:rsidRPr="000D70BF" w:rsidRDefault="0030120C" w:rsidP="0030120C">
      <w:pPr>
        <w:pStyle w:val="PL"/>
      </w:pPr>
      <w:r w:rsidRPr="000D70BF">
        <w:t xml:space="preserve">        '401':</w:t>
      </w:r>
    </w:p>
    <w:p w14:paraId="1C483ADE" w14:textId="77777777" w:rsidR="0030120C" w:rsidRPr="000D70BF" w:rsidRDefault="0030120C" w:rsidP="0030120C">
      <w:pPr>
        <w:pStyle w:val="PL"/>
      </w:pPr>
      <w:r w:rsidRPr="000D70BF">
        <w:t xml:space="preserve">          $ref: 'TS29571_CommonData.yaml#/components/responses/401'</w:t>
      </w:r>
    </w:p>
    <w:p w14:paraId="1A07063B" w14:textId="77777777" w:rsidR="0030120C" w:rsidRPr="000D70BF" w:rsidRDefault="0030120C" w:rsidP="0030120C">
      <w:pPr>
        <w:pStyle w:val="PL"/>
      </w:pPr>
      <w:r w:rsidRPr="000D70BF">
        <w:t xml:space="preserve">        '403':</w:t>
      </w:r>
    </w:p>
    <w:p w14:paraId="1A86C606" w14:textId="77777777" w:rsidR="0030120C" w:rsidRPr="000D70BF" w:rsidRDefault="0030120C" w:rsidP="0030120C">
      <w:pPr>
        <w:pStyle w:val="PL"/>
      </w:pPr>
      <w:r w:rsidRPr="000D70BF">
        <w:t xml:space="preserve">          $ref: 'TS29571_CommonData.yaml#/components/responses/403'</w:t>
      </w:r>
    </w:p>
    <w:p w14:paraId="3F679DAF" w14:textId="77777777" w:rsidR="0030120C" w:rsidRPr="000D70BF" w:rsidRDefault="0030120C" w:rsidP="0030120C">
      <w:pPr>
        <w:pStyle w:val="PL"/>
      </w:pPr>
      <w:r w:rsidRPr="000D70BF">
        <w:t xml:space="preserve">        '404':</w:t>
      </w:r>
    </w:p>
    <w:p w14:paraId="051923AF" w14:textId="77777777" w:rsidR="0030120C" w:rsidRPr="000D70BF" w:rsidRDefault="0030120C" w:rsidP="0030120C">
      <w:pPr>
        <w:pStyle w:val="PL"/>
      </w:pPr>
      <w:r w:rsidRPr="000D70BF">
        <w:t xml:space="preserve">          $ref: 'TS29571_CommonData.yaml#/components/responses/404'</w:t>
      </w:r>
    </w:p>
    <w:p w14:paraId="307AB3A3" w14:textId="77777777" w:rsidR="0030120C" w:rsidRPr="000D70BF" w:rsidRDefault="0030120C" w:rsidP="0030120C">
      <w:pPr>
        <w:pStyle w:val="PL"/>
      </w:pPr>
      <w:r w:rsidRPr="000D70BF">
        <w:t xml:space="preserve">        '429':</w:t>
      </w:r>
    </w:p>
    <w:p w14:paraId="6E4A3D7E" w14:textId="77777777" w:rsidR="0030120C" w:rsidRPr="000D70BF" w:rsidRDefault="0030120C" w:rsidP="0030120C">
      <w:pPr>
        <w:pStyle w:val="PL"/>
      </w:pPr>
      <w:r w:rsidRPr="000D70BF">
        <w:t xml:space="preserve">          $ref: 'TS29571_CommonData.yaml#/components/responses/429'</w:t>
      </w:r>
    </w:p>
    <w:p w14:paraId="3125FD57" w14:textId="77777777" w:rsidR="0030120C" w:rsidRPr="000D70BF" w:rsidRDefault="0030120C" w:rsidP="0030120C">
      <w:pPr>
        <w:pStyle w:val="PL"/>
      </w:pPr>
      <w:r w:rsidRPr="000D70BF">
        <w:t xml:space="preserve">        '500':</w:t>
      </w:r>
    </w:p>
    <w:p w14:paraId="1974C21B" w14:textId="77777777" w:rsidR="0030120C" w:rsidRPr="000D70BF" w:rsidRDefault="0030120C" w:rsidP="0030120C">
      <w:pPr>
        <w:pStyle w:val="PL"/>
      </w:pPr>
      <w:r w:rsidRPr="000D70BF">
        <w:t xml:space="preserve">          $ref: 'TS29571_CommonData.yaml#/components/responses/500'</w:t>
      </w:r>
    </w:p>
    <w:p w14:paraId="2F4754EF" w14:textId="77777777" w:rsidR="0030120C" w:rsidRPr="000D70BF" w:rsidRDefault="0030120C" w:rsidP="0030120C">
      <w:pPr>
        <w:pStyle w:val="PL"/>
        <w:rPr>
          <w:lang w:val="en-US"/>
        </w:rPr>
      </w:pPr>
      <w:r w:rsidRPr="000D70BF">
        <w:rPr>
          <w:lang w:val="en-US"/>
        </w:rPr>
        <w:t xml:space="preserve">        '502':</w:t>
      </w:r>
    </w:p>
    <w:p w14:paraId="5E922778" w14:textId="77777777" w:rsidR="0030120C" w:rsidRPr="000D70BF" w:rsidRDefault="0030120C" w:rsidP="0030120C">
      <w:pPr>
        <w:pStyle w:val="PL"/>
        <w:rPr>
          <w:lang w:val="en-US"/>
        </w:rPr>
      </w:pPr>
      <w:r w:rsidRPr="000D70BF">
        <w:rPr>
          <w:lang w:val="en-US"/>
        </w:rPr>
        <w:t xml:space="preserve">          $ref: 'TS29571_CommonData.yaml#/components/responses/502'</w:t>
      </w:r>
    </w:p>
    <w:p w14:paraId="28010DD9" w14:textId="77777777" w:rsidR="0030120C" w:rsidRPr="000D70BF" w:rsidRDefault="0030120C" w:rsidP="0030120C">
      <w:pPr>
        <w:pStyle w:val="PL"/>
      </w:pPr>
      <w:r w:rsidRPr="000D70BF">
        <w:t xml:space="preserve">        '503':</w:t>
      </w:r>
    </w:p>
    <w:p w14:paraId="4B7CFCD9" w14:textId="77777777" w:rsidR="0030120C" w:rsidRPr="000D70BF" w:rsidRDefault="0030120C" w:rsidP="0030120C">
      <w:pPr>
        <w:pStyle w:val="PL"/>
      </w:pPr>
      <w:r w:rsidRPr="000D70BF">
        <w:t xml:space="preserve">          $ref: 'TS29571_CommonData.yaml#/components/responses/503'</w:t>
      </w:r>
    </w:p>
    <w:p w14:paraId="14FCE175" w14:textId="77777777" w:rsidR="0030120C" w:rsidRPr="000D70BF" w:rsidRDefault="0030120C" w:rsidP="0030120C">
      <w:pPr>
        <w:pStyle w:val="PL"/>
      </w:pPr>
      <w:r w:rsidRPr="000D70BF">
        <w:t xml:space="preserve">        default:</w:t>
      </w:r>
    </w:p>
    <w:p w14:paraId="44620A10" w14:textId="77777777" w:rsidR="0030120C" w:rsidRPr="000D70BF" w:rsidRDefault="0030120C" w:rsidP="0030120C">
      <w:pPr>
        <w:pStyle w:val="PL"/>
      </w:pPr>
      <w:r w:rsidRPr="000D70BF">
        <w:t xml:space="preserve">          $ref: 'TS29571_CommonData.yaml#/components/responses/default'</w:t>
      </w:r>
    </w:p>
    <w:p w14:paraId="3C8DA805" w14:textId="77777777" w:rsidR="0030120C" w:rsidRPr="000D70BF" w:rsidRDefault="0030120C" w:rsidP="0030120C">
      <w:pPr>
        <w:pStyle w:val="PL"/>
      </w:pPr>
    </w:p>
    <w:p w14:paraId="21739EBD" w14:textId="77777777" w:rsidR="0030120C" w:rsidRPr="000D70BF" w:rsidRDefault="0030120C" w:rsidP="0030120C">
      <w:pPr>
        <w:pStyle w:val="PL"/>
      </w:pPr>
      <w:r w:rsidRPr="000D70BF">
        <w:t>components:</w:t>
      </w:r>
    </w:p>
    <w:p w14:paraId="6B9D6F21" w14:textId="77777777" w:rsidR="0030120C" w:rsidRPr="000D70BF" w:rsidRDefault="0030120C" w:rsidP="0030120C">
      <w:pPr>
        <w:pStyle w:val="PL"/>
      </w:pPr>
      <w:r w:rsidRPr="000D70BF">
        <w:t xml:space="preserve">  </w:t>
      </w:r>
      <w:proofErr w:type="spellStart"/>
      <w:r w:rsidRPr="000D70BF">
        <w:t>securitySchemes</w:t>
      </w:r>
      <w:proofErr w:type="spellEnd"/>
      <w:r w:rsidRPr="000D70BF">
        <w:t>:</w:t>
      </w:r>
    </w:p>
    <w:p w14:paraId="11BD4738" w14:textId="77777777" w:rsidR="0030120C" w:rsidRPr="000D70BF" w:rsidRDefault="0030120C" w:rsidP="0030120C">
      <w:pPr>
        <w:pStyle w:val="PL"/>
      </w:pPr>
      <w:r w:rsidRPr="000D70BF">
        <w:t xml:space="preserve">    oAuth2ClientCredentials:</w:t>
      </w:r>
    </w:p>
    <w:p w14:paraId="2561D722" w14:textId="77777777" w:rsidR="0030120C" w:rsidRPr="000D70BF" w:rsidRDefault="0030120C" w:rsidP="0030120C">
      <w:pPr>
        <w:pStyle w:val="PL"/>
      </w:pPr>
      <w:r w:rsidRPr="000D70BF">
        <w:t xml:space="preserve">      type: oauth2</w:t>
      </w:r>
    </w:p>
    <w:p w14:paraId="3586F823" w14:textId="77777777" w:rsidR="0030120C" w:rsidRPr="000D70BF" w:rsidRDefault="0030120C" w:rsidP="0030120C">
      <w:pPr>
        <w:pStyle w:val="PL"/>
      </w:pPr>
      <w:r w:rsidRPr="000D70BF">
        <w:t xml:space="preserve">      flows:</w:t>
      </w:r>
    </w:p>
    <w:p w14:paraId="15EA26D1" w14:textId="77777777" w:rsidR="0030120C" w:rsidRPr="000D70BF" w:rsidRDefault="0030120C" w:rsidP="0030120C">
      <w:pPr>
        <w:pStyle w:val="PL"/>
      </w:pPr>
      <w:r w:rsidRPr="000D70BF">
        <w:t xml:space="preserve">        </w:t>
      </w:r>
      <w:proofErr w:type="spellStart"/>
      <w:r w:rsidRPr="000D70BF">
        <w:t>clientCredentials</w:t>
      </w:r>
      <w:proofErr w:type="spellEnd"/>
      <w:r w:rsidRPr="000D70BF">
        <w:t>:</w:t>
      </w:r>
    </w:p>
    <w:p w14:paraId="52DFDA12" w14:textId="77777777" w:rsidR="0030120C" w:rsidRPr="000D70BF" w:rsidRDefault="0030120C" w:rsidP="0030120C">
      <w:pPr>
        <w:pStyle w:val="PL"/>
      </w:pPr>
      <w:r w:rsidRPr="000D70BF">
        <w:t xml:space="preserve">          </w:t>
      </w:r>
      <w:proofErr w:type="spellStart"/>
      <w:r w:rsidRPr="000D70BF">
        <w:t>tokenUrl</w:t>
      </w:r>
      <w:proofErr w:type="spellEnd"/>
      <w:r w:rsidRPr="000D70BF">
        <w:t>: '{</w:t>
      </w:r>
      <w:proofErr w:type="spellStart"/>
      <w:r w:rsidRPr="000D70BF">
        <w:t>nrfApiRoot</w:t>
      </w:r>
      <w:proofErr w:type="spellEnd"/>
      <w:r w:rsidRPr="000D70BF">
        <w:t>}/oauth2/token'</w:t>
      </w:r>
    </w:p>
    <w:p w14:paraId="70BDBC94" w14:textId="77777777" w:rsidR="0030120C" w:rsidRPr="000D70BF" w:rsidRDefault="0030120C" w:rsidP="0030120C">
      <w:pPr>
        <w:pStyle w:val="PL"/>
      </w:pPr>
      <w:r w:rsidRPr="000D70BF">
        <w:t xml:space="preserve">          scopes:</w:t>
      </w:r>
    </w:p>
    <w:p w14:paraId="39F86404" w14:textId="77777777" w:rsidR="0030120C" w:rsidRPr="000D70BF" w:rsidRDefault="0030120C" w:rsidP="0030120C">
      <w:pPr>
        <w:pStyle w:val="PL"/>
        <w:rPr>
          <w:lang w:val="en-US"/>
        </w:rPr>
      </w:pPr>
      <w:r w:rsidRPr="000D70BF">
        <w:t xml:space="preserve">            </w:t>
      </w:r>
      <w:proofErr w:type="spellStart"/>
      <w:r w:rsidRPr="000D70BF">
        <w:rPr>
          <w:lang w:val="en-US"/>
        </w:rPr>
        <w:t>naf</w:t>
      </w:r>
      <w:proofErr w:type="spellEnd"/>
      <w:r w:rsidRPr="000D70BF">
        <w:rPr>
          <w:lang w:val="en-US"/>
        </w:rPr>
        <w:t>-</w:t>
      </w:r>
      <w:proofErr w:type="spellStart"/>
      <w:r w:rsidRPr="000D70BF">
        <w:rPr>
          <w:lang w:val="en-US"/>
        </w:rPr>
        <w:t>vfl</w:t>
      </w:r>
      <w:proofErr w:type="spellEnd"/>
      <w:r w:rsidRPr="000D70BF">
        <w:rPr>
          <w:lang w:val="en-US"/>
        </w:rPr>
        <w:t>-train</w:t>
      </w:r>
      <w:r w:rsidRPr="000D70BF">
        <w:t>: &gt;</w:t>
      </w:r>
    </w:p>
    <w:p w14:paraId="0921B6D0" w14:textId="77777777" w:rsidR="0030120C" w:rsidRPr="000D70BF" w:rsidRDefault="0030120C" w:rsidP="0030120C">
      <w:pPr>
        <w:pStyle w:val="PL"/>
      </w:pPr>
      <w:r w:rsidRPr="000D70BF">
        <w:t xml:space="preserve">              Enables to access all the resources and custom operations of the </w:t>
      </w:r>
      <w:proofErr w:type="spellStart"/>
      <w:r w:rsidRPr="000D70BF">
        <w:t>Naf_VFLTraining</w:t>
      </w:r>
      <w:proofErr w:type="spellEnd"/>
      <w:r w:rsidRPr="000D70BF">
        <w:t xml:space="preserve"> API.</w:t>
      </w:r>
    </w:p>
    <w:p w14:paraId="6D6EF65E" w14:textId="77777777" w:rsidR="0030120C" w:rsidRPr="000D70BF" w:rsidRDefault="0030120C" w:rsidP="0030120C">
      <w:pPr>
        <w:pStyle w:val="PL"/>
      </w:pPr>
    </w:p>
    <w:p w14:paraId="54EE65D0" w14:textId="77777777" w:rsidR="0030120C" w:rsidRPr="000D70BF" w:rsidRDefault="0030120C" w:rsidP="0030120C">
      <w:pPr>
        <w:pStyle w:val="PL"/>
      </w:pPr>
    </w:p>
    <w:p w14:paraId="58C4CB88" w14:textId="77777777" w:rsidR="0030120C" w:rsidRPr="000D70BF" w:rsidRDefault="0030120C" w:rsidP="0030120C">
      <w:pPr>
        <w:pStyle w:val="PL"/>
      </w:pPr>
      <w:r w:rsidRPr="000D70BF">
        <w:t xml:space="preserve">  schemas:</w:t>
      </w:r>
    </w:p>
    <w:p w14:paraId="10C0FAA0" w14:textId="77777777" w:rsidR="0030120C" w:rsidRPr="000D70BF" w:rsidRDefault="0030120C" w:rsidP="0030120C">
      <w:pPr>
        <w:pStyle w:val="PL"/>
      </w:pPr>
    </w:p>
    <w:p w14:paraId="565B73E9" w14:textId="77777777" w:rsidR="0030120C" w:rsidRPr="000D70BF" w:rsidRDefault="0030120C" w:rsidP="0030120C">
      <w:pPr>
        <w:pStyle w:val="PL"/>
      </w:pPr>
      <w:r w:rsidRPr="000D70BF">
        <w:t>#</w:t>
      </w:r>
    </w:p>
    <w:p w14:paraId="0D7A9CCC" w14:textId="77777777" w:rsidR="0030120C" w:rsidRPr="000D70BF" w:rsidRDefault="0030120C" w:rsidP="0030120C">
      <w:pPr>
        <w:pStyle w:val="PL"/>
      </w:pPr>
      <w:r w:rsidRPr="000D70BF">
        <w:t># STRUCTURED DATA TYPES</w:t>
      </w:r>
    </w:p>
    <w:p w14:paraId="33DDE7D8" w14:textId="77777777" w:rsidR="0030120C" w:rsidRPr="000D70BF" w:rsidRDefault="0030120C" w:rsidP="0030120C">
      <w:pPr>
        <w:pStyle w:val="PL"/>
      </w:pPr>
      <w:r w:rsidRPr="000D70BF">
        <w:t>#</w:t>
      </w:r>
    </w:p>
    <w:p w14:paraId="631429F9" w14:textId="77777777" w:rsidR="0030120C" w:rsidRPr="000D70BF" w:rsidRDefault="0030120C" w:rsidP="0030120C">
      <w:pPr>
        <w:pStyle w:val="PL"/>
      </w:pPr>
    </w:p>
    <w:p w14:paraId="179B33DD" w14:textId="77777777" w:rsidR="0030120C" w:rsidRPr="000D70BF" w:rsidRDefault="0030120C" w:rsidP="0030120C">
      <w:pPr>
        <w:pStyle w:val="PL"/>
      </w:pPr>
      <w:r w:rsidRPr="000D70BF">
        <w:t xml:space="preserve">    </w:t>
      </w:r>
      <w:proofErr w:type="spellStart"/>
      <w:r w:rsidRPr="000D70BF">
        <w:t>VflTrainingSub</w:t>
      </w:r>
      <w:r w:rsidRPr="000D70BF">
        <w:rPr>
          <w:rFonts w:hint="eastAsia"/>
          <w:lang w:eastAsia="zh-CN"/>
        </w:rPr>
        <w:t>s</w:t>
      </w:r>
      <w:proofErr w:type="spellEnd"/>
      <w:r w:rsidRPr="000D70BF">
        <w:t>:</w:t>
      </w:r>
    </w:p>
    <w:p w14:paraId="3821692C" w14:textId="77777777" w:rsidR="0030120C" w:rsidRPr="000D70BF" w:rsidRDefault="0030120C" w:rsidP="0030120C">
      <w:pPr>
        <w:pStyle w:val="PL"/>
        <w:rPr>
          <w:lang w:eastAsia="zh-CN"/>
        </w:rPr>
      </w:pPr>
      <w:r w:rsidRPr="000D70BF">
        <w:t xml:space="preserve">      description: </w:t>
      </w:r>
      <w:r w:rsidRPr="000D70BF">
        <w:rPr>
          <w:lang w:eastAsia="zh-CN"/>
        </w:rPr>
        <w:t>&gt;</w:t>
      </w:r>
    </w:p>
    <w:p w14:paraId="74CC8630" w14:textId="77777777" w:rsidR="0030120C" w:rsidRPr="000D70BF" w:rsidRDefault="0030120C" w:rsidP="0030120C">
      <w:pPr>
        <w:pStyle w:val="PL"/>
        <w:rPr>
          <w:lang w:eastAsia="zh-CN"/>
        </w:rPr>
      </w:pPr>
      <w:r w:rsidRPr="000D70BF">
        <w:t xml:space="preserve">        Represents a </w:t>
      </w:r>
      <w:r w:rsidRPr="000D70BF">
        <w:rPr>
          <w:rFonts w:cs="Arial"/>
          <w:szCs w:val="18"/>
        </w:rPr>
        <w:t>VFL Training</w:t>
      </w:r>
      <w:r w:rsidRPr="000D70BF">
        <w:t xml:space="preserve"> Subscription.</w:t>
      </w:r>
    </w:p>
    <w:p w14:paraId="6544CB08" w14:textId="77777777" w:rsidR="0030120C" w:rsidRPr="000D70BF" w:rsidRDefault="0030120C" w:rsidP="0030120C">
      <w:pPr>
        <w:pStyle w:val="PL"/>
      </w:pPr>
      <w:r w:rsidRPr="000D70BF">
        <w:t xml:space="preserve">      type: object</w:t>
      </w:r>
    </w:p>
    <w:p w14:paraId="1B2DEBD1" w14:textId="77777777" w:rsidR="0030120C" w:rsidRPr="000D70BF" w:rsidRDefault="0030120C" w:rsidP="0030120C">
      <w:pPr>
        <w:pStyle w:val="PL"/>
      </w:pPr>
      <w:r w:rsidRPr="000D70BF">
        <w:t xml:space="preserve">      properties:</w:t>
      </w:r>
    </w:p>
    <w:p w14:paraId="4BBC78B5" w14:textId="77777777" w:rsidR="0030120C" w:rsidRPr="000D70BF" w:rsidRDefault="0030120C" w:rsidP="0030120C">
      <w:pPr>
        <w:pStyle w:val="PL"/>
        <w:rPr>
          <w:lang w:val="en-US" w:eastAsia="es-ES"/>
        </w:rPr>
      </w:pPr>
      <w:r w:rsidRPr="000D70BF">
        <w:rPr>
          <w:lang w:val="en-US" w:eastAsia="es-ES"/>
        </w:rPr>
        <w:t xml:space="preserve">        </w:t>
      </w:r>
      <w:proofErr w:type="spellStart"/>
      <w:r w:rsidRPr="000D70BF">
        <w:rPr>
          <w:lang w:eastAsia="zh-CN"/>
        </w:rPr>
        <w:t>vflTrainSubs</w:t>
      </w:r>
      <w:proofErr w:type="spellEnd"/>
      <w:r w:rsidRPr="000D70BF">
        <w:rPr>
          <w:lang w:val="en-US" w:eastAsia="es-ES"/>
        </w:rPr>
        <w:t>:</w:t>
      </w:r>
    </w:p>
    <w:p w14:paraId="186F920C" w14:textId="77777777" w:rsidR="0030120C" w:rsidRPr="000D70BF" w:rsidRDefault="0030120C" w:rsidP="0030120C">
      <w:pPr>
        <w:pStyle w:val="PL"/>
      </w:pPr>
      <w:r w:rsidRPr="000D70BF">
        <w:t xml:space="preserve">          type: array</w:t>
      </w:r>
    </w:p>
    <w:p w14:paraId="0B42851E" w14:textId="77777777" w:rsidR="0030120C" w:rsidRPr="000D70BF" w:rsidRDefault="0030120C" w:rsidP="0030120C">
      <w:pPr>
        <w:pStyle w:val="PL"/>
      </w:pPr>
      <w:r w:rsidRPr="000D70BF">
        <w:t xml:space="preserve">          items:</w:t>
      </w:r>
    </w:p>
    <w:p w14:paraId="11F9909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proofErr w:type="spellStart"/>
      <w:r w:rsidRPr="000D70BF">
        <w:t>VflTrainingSub</w:t>
      </w:r>
      <w:proofErr w:type="spellEnd"/>
      <w:r w:rsidRPr="000D70BF">
        <w:rPr>
          <w:lang w:val="en-US" w:eastAsia="es-ES"/>
        </w:rPr>
        <w:t>'</w:t>
      </w:r>
    </w:p>
    <w:p w14:paraId="2E2BB4C9" w14:textId="77777777" w:rsidR="0030120C" w:rsidRPr="000D70BF" w:rsidRDefault="0030120C" w:rsidP="0030120C">
      <w:pPr>
        <w:pStyle w:val="PL"/>
      </w:pPr>
      <w:r w:rsidRPr="000D70BF">
        <w:t xml:space="preserve">          </w:t>
      </w:r>
      <w:proofErr w:type="spellStart"/>
      <w:r w:rsidRPr="000D70BF">
        <w:t>minItems</w:t>
      </w:r>
      <w:proofErr w:type="spellEnd"/>
      <w:r w:rsidRPr="000D70BF">
        <w:t>: 1</w:t>
      </w:r>
    </w:p>
    <w:p w14:paraId="5DC36001" w14:textId="77777777" w:rsidR="0030120C" w:rsidRPr="000D70BF" w:rsidRDefault="0030120C" w:rsidP="0030120C">
      <w:pPr>
        <w:pStyle w:val="PL"/>
      </w:pPr>
      <w:r w:rsidRPr="000D70BF">
        <w:t xml:space="preserve">        </w:t>
      </w:r>
      <w:proofErr w:type="spellStart"/>
      <w:r w:rsidRPr="000D70BF">
        <w:t>notifUri</w:t>
      </w:r>
      <w:proofErr w:type="spellEnd"/>
      <w:r w:rsidRPr="000D70BF">
        <w:t>:</w:t>
      </w:r>
    </w:p>
    <w:p w14:paraId="2B46F02A" w14:textId="571A22EC" w:rsidR="0030120C" w:rsidRPr="000D70BF" w:rsidRDefault="0030120C" w:rsidP="0030120C">
      <w:pPr>
        <w:pStyle w:val="PL"/>
      </w:pPr>
      <w:r w:rsidRPr="000D70BF">
        <w:t xml:space="preserve">          $ref: 'TS29</w:t>
      </w:r>
      <w:r w:rsidR="00B807A7">
        <w:t>571</w:t>
      </w:r>
      <w:r w:rsidRPr="000D70BF">
        <w:t>_CommonData.yaml#/components/schemas/</w:t>
      </w:r>
      <w:r w:rsidRPr="000D70BF">
        <w:rPr>
          <w:lang w:eastAsia="zh-CN"/>
        </w:rPr>
        <w:t>Uri</w:t>
      </w:r>
      <w:r w:rsidRPr="000D70BF">
        <w:t>'</w:t>
      </w:r>
    </w:p>
    <w:p w14:paraId="5B784104" w14:textId="77777777" w:rsidR="0030120C" w:rsidRPr="000D70BF" w:rsidRDefault="0030120C" w:rsidP="0030120C">
      <w:pPr>
        <w:pStyle w:val="PL"/>
        <w:rPr>
          <w:lang w:val="en-US"/>
        </w:rPr>
      </w:pPr>
      <w:r w:rsidRPr="000D70BF">
        <w:rPr>
          <w:lang w:val="en-US"/>
        </w:rPr>
        <w:t xml:space="preserve">        </w:t>
      </w:r>
      <w:proofErr w:type="spellStart"/>
      <w:r w:rsidRPr="000D70BF">
        <w:rPr>
          <w:lang w:eastAsia="zh-CN"/>
        </w:rPr>
        <w:t>notifCorrId</w:t>
      </w:r>
      <w:proofErr w:type="spellEnd"/>
      <w:r w:rsidRPr="000D70BF">
        <w:rPr>
          <w:lang w:val="en-US"/>
        </w:rPr>
        <w:t>:</w:t>
      </w:r>
    </w:p>
    <w:p w14:paraId="2F63146A" w14:textId="77777777" w:rsidR="0030120C" w:rsidRPr="000D70BF" w:rsidRDefault="0030120C" w:rsidP="0030120C">
      <w:pPr>
        <w:pStyle w:val="PL"/>
        <w:rPr>
          <w:lang w:val="en-US"/>
        </w:rPr>
      </w:pPr>
      <w:r w:rsidRPr="000D70BF">
        <w:rPr>
          <w:lang w:val="en-US"/>
        </w:rPr>
        <w:t xml:space="preserve">          type: string</w:t>
      </w:r>
    </w:p>
    <w:p w14:paraId="5ECBB986" w14:textId="77777777" w:rsidR="001D7009" w:rsidRDefault="001D7009" w:rsidP="001D7009">
      <w:pPr>
        <w:pStyle w:val="PL"/>
      </w:pPr>
      <w:r>
        <w:t xml:space="preserve">        </w:t>
      </w:r>
      <w:proofErr w:type="spellStart"/>
      <w:r w:rsidRPr="00F916A5">
        <w:rPr>
          <w:rFonts w:eastAsia="SimSun"/>
        </w:rPr>
        <w:t>vflPreFlag</w:t>
      </w:r>
      <w:proofErr w:type="spellEnd"/>
      <w:r>
        <w:t>:</w:t>
      </w:r>
    </w:p>
    <w:p w14:paraId="48994204" w14:textId="77777777" w:rsidR="001D7009" w:rsidRDefault="001D7009" w:rsidP="001D7009">
      <w:pPr>
        <w:pStyle w:val="PL"/>
      </w:pPr>
      <w:r>
        <w:t xml:space="preserve">          type: </w:t>
      </w:r>
      <w:proofErr w:type="spellStart"/>
      <w:r>
        <w:t>boolean</w:t>
      </w:r>
      <w:proofErr w:type="spellEnd"/>
    </w:p>
    <w:p w14:paraId="3A86625A" w14:textId="77777777" w:rsidR="001D7009" w:rsidRDefault="001D7009" w:rsidP="001D7009">
      <w:pPr>
        <w:pStyle w:val="PL"/>
      </w:pPr>
      <w:r>
        <w:t xml:space="preserve">          description: &gt;</w:t>
      </w:r>
    </w:p>
    <w:p w14:paraId="5077FACD" w14:textId="77777777" w:rsidR="001D7009" w:rsidRDefault="001D7009" w:rsidP="001D7009">
      <w:pPr>
        <w:pStyle w:val="PL"/>
      </w:pPr>
      <w:r>
        <w:t xml:space="preserve">            Indicates the subscription is for preparation of VFL, when it is included and set to</w:t>
      </w:r>
    </w:p>
    <w:p w14:paraId="25DD57BA" w14:textId="77777777" w:rsidR="001D7009" w:rsidRPr="00763C6C" w:rsidRDefault="001D7009" w:rsidP="001D7009">
      <w:pPr>
        <w:pStyle w:val="PL"/>
        <w:rPr>
          <w:lang w:eastAsia="zh-CN"/>
        </w:rPr>
      </w:pPr>
      <w:r>
        <w:t xml:space="preserve">            "true". The default value is "false" if omitted.</w:t>
      </w:r>
    </w:p>
    <w:p w14:paraId="0712F7CF" w14:textId="77777777" w:rsidR="0030120C" w:rsidRPr="000D70BF" w:rsidRDefault="0030120C" w:rsidP="0030120C">
      <w:pPr>
        <w:pStyle w:val="PL"/>
      </w:pPr>
      <w:r w:rsidRPr="000D70BF">
        <w:t xml:space="preserve">        </w:t>
      </w:r>
      <w:proofErr w:type="spellStart"/>
      <w:r w:rsidRPr="000D70BF">
        <w:rPr>
          <w:lang w:eastAsia="zh-CN"/>
        </w:rPr>
        <w:t>reportingReqs</w:t>
      </w:r>
      <w:proofErr w:type="spellEnd"/>
      <w:r w:rsidRPr="000D70BF">
        <w:t>:</w:t>
      </w:r>
    </w:p>
    <w:p w14:paraId="7DB976BE"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4F0D6037" w14:textId="77777777" w:rsidR="0030120C" w:rsidRPr="000D70BF" w:rsidRDefault="0030120C" w:rsidP="0030120C">
      <w:pPr>
        <w:pStyle w:val="PL"/>
      </w:pPr>
      <w:r w:rsidRPr="000D70BF">
        <w:t xml:space="preserve">        </w:t>
      </w:r>
      <w:proofErr w:type="spellStart"/>
      <w:r w:rsidRPr="000D70BF">
        <w:t>trainReports</w:t>
      </w:r>
      <w:proofErr w:type="spellEnd"/>
      <w:r w:rsidRPr="000D70BF">
        <w:t>:</w:t>
      </w:r>
    </w:p>
    <w:p w14:paraId="08BA2CDA" w14:textId="77777777" w:rsidR="00B807A7" w:rsidRDefault="00B807A7" w:rsidP="00B807A7">
      <w:pPr>
        <w:pStyle w:val="PL"/>
      </w:pPr>
      <w:r>
        <w:t xml:space="preserve">          type: array</w:t>
      </w:r>
    </w:p>
    <w:p w14:paraId="69575340" w14:textId="77777777" w:rsidR="00B807A7" w:rsidRDefault="00B807A7" w:rsidP="00B807A7">
      <w:pPr>
        <w:pStyle w:val="PL"/>
      </w:pPr>
      <w:r>
        <w:t xml:space="preserve">          items:</w:t>
      </w:r>
    </w:p>
    <w:p w14:paraId="4F310E4C" w14:textId="20BA8EE1" w:rsidR="0030120C" w:rsidRPr="000D70BF" w:rsidRDefault="00B807A7" w:rsidP="0030120C">
      <w:pPr>
        <w:pStyle w:val="PL"/>
        <w:rPr>
          <w:lang w:val="en-US" w:eastAsia="es-ES"/>
        </w:rPr>
      </w:pPr>
      <w:r>
        <w:rPr>
          <w:lang w:val="en-US" w:eastAsia="es-ES"/>
        </w:rPr>
        <w:t xml:space="preserve">  </w:t>
      </w:r>
      <w:r w:rsidR="0030120C" w:rsidRPr="000D70BF">
        <w:rPr>
          <w:lang w:val="en-US" w:eastAsia="es-ES"/>
        </w:rPr>
        <w:t xml:space="preserve">          $ref: '</w:t>
      </w:r>
      <w:r w:rsidR="0030120C" w:rsidRPr="000D70BF">
        <w:rPr>
          <w:rFonts w:cs="Arial"/>
          <w:szCs w:val="22"/>
        </w:rPr>
        <w:t>TS29520_Nnwdaf_VFLTraining.yaml</w:t>
      </w:r>
      <w:r w:rsidR="0030120C" w:rsidRPr="000D70BF">
        <w:rPr>
          <w:lang w:val="en-US" w:eastAsia="es-ES"/>
        </w:rPr>
        <w:t>#/components/schemas/</w:t>
      </w:r>
      <w:proofErr w:type="spellStart"/>
      <w:r>
        <w:t>VflTrainingNotify</w:t>
      </w:r>
      <w:proofErr w:type="spellEnd"/>
      <w:r w:rsidR="0030120C" w:rsidRPr="000D70BF">
        <w:rPr>
          <w:lang w:val="en-US" w:eastAsia="es-ES"/>
        </w:rPr>
        <w:t>'</w:t>
      </w:r>
    </w:p>
    <w:p w14:paraId="69EEFE54" w14:textId="77777777" w:rsidR="00B807A7" w:rsidRPr="007C1AFD" w:rsidRDefault="00B807A7" w:rsidP="00B807A7">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7FE5E2A" w14:textId="77777777" w:rsidR="0030120C" w:rsidRPr="000D70BF" w:rsidRDefault="0030120C" w:rsidP="0030120C">
      <w:pPr>
        <w:pStyle w:val="PL"/>
      </w:pPr>
      <w:r w:rsidRPr="000D70BF">
        <w:t xml:space="preserve">        </w:t>
      </w:r>
      <w:proofErr w:type="spellStart"/>
      <w:r w:rsidRPr="000D70BF">
        <w:t>suppFeat</w:t>
      </w:r>
      <w:proofErr w:type="spellEnd"/>
      <w:r w:rsidRPr="000D70BF">
        <w:t>:</w:t>
      </w:r>
    </w:p>
    <w:p w14:paraId="646F41F4" w14:textId="77777777" w:rsidR="0030120C" w:rsidRPr="000D70BF" w:rsidRDefault="0030120C" w:rsidP="0030120C">
      <w:pPr>
        <w:pStyle w:val="PL"/>
      </w:pPr>
      <w:r w:rsidRPr="000D70BF">
        <w:t xml:space="preserve">          $ref: 'TS29571_CommonData.yaml#/components/schemas/</w:t>
      </w:r>
      <w:proofErr w:type="spellStart"/>
      <w:r w:rsidRPr="000D70BF">
        <w:t>SupportedFeatures</w:t>
      </w:r>
      <w:proofErr w:type="spellEnd"/>
      <w:r w:rsidRPr="000D70BF">
        <w:t>'</w:t>
      </w:r>
    </w:p>
    <w:p w14:paraId="1B421F89" w14:textId="77777777" w:rsidR="0030120C" w:rsidRPr="000D70BF" w:rsidRDefault="0030120C" w:rsidP="0030120C">
      <w:pPr>
        <w:pStyle w:val="PL"/>
      </w:pPr>
      <w:r w:rsidRPr="000D70BF">
        <w:t xml:space="preserve">      required:</w:t>
      </w:r>
    </w:p>
    <w:p w14:paraId="52C081D7" w14:textId="77777777" w:rsidR="0030120C" w:rsidRPr="000D70BF" w:rsidRDefault="0030120C" w:rsidP="0030120C">
      <w:pPr>
        <w:pStyle w:val="PL"/>
      </w:pPr>
      <w:r w:rsidRPr="000D70BF">
        <w:t xml:space="preserve">        - </w:t>
      </w:r>
      <w:proofErr w:type="spellStart"/>
      <w:r w:rsidRPr="000D70BF">
        <w:rPr>
          <w:lang w:eastAsia="zh-CN"/>
        </w:rPr>
        <w:t>vflTrainSubs</w:t>
      </w:r>
      <w:proofErr w:type="spellEnd"/>
    </w:p>
    <w:p w14:paraId="76CCF48F" w14:textId="77777777" w:rsidR="0030120C" w:rsidRPr="000D70BF" w:rsidRDefault="0030120C" w:rsidP="0030120C">
      <w:pPr>
        <w:pStyle w:val="PL"/>
      </w:pPr>
    </w:p>
    <w:p w14:paraId="2FCF1AD8" w14:textId="77777777" w:rsidR="0030120C" w:rsidRPr="000D70BF" w:rsidRDefault="0030120C" w:rsidP="0030120C">
      <w:pPr>
        <w:pStyle w:val="PL"/>
      </w:pPr>
      <w:r w:rsidRPr="000D70BF">
        <w:t xml:space="preserve">    </w:t>
      </w:r>
      <w:proofErr w:type="spellStart"/>
      <w:r w:rsidRPr="000D70BF">
        <w:t>VflTrainingSub</w:t>
      </w:r>
      <w:r w:rsidRPr="000D70BF">
        <w:rPr>
          <w:rFonts w:hint="eastAsia"/>
          <w:lang w:eastAsia="zh-CN"/>
        </w:rPr>
        <w:t>s</w:t>
      </w:r>
      <w:r w:rsidRPr="000D70BF">
        <w:rPr>
          <w:lang w:eastAsia="zh-CN"/>
        </w:rPr>
        <w:t>Patch</w:t>
      </w:r>
      <w:proofErr w:type="spellEnd"/>
      <w:r w:rsidRPr="000D70BF">
        <w:t>:</w:t>
      </w:r>
    </w:p>
    <w:p w14:paraId="3745A4EA" w14:textId="77777777" w:rsidR="0030120C" w:rsidRPr="000D70BF" w:rsidRDefault="0030120C" w:rsidP="0030120C">
      <w:pPr>
        <w:pStyle w:val="PL"/>
      </w:pPr>
      <w:r w:rsidRPr="000D70BF">
        <w:t xml:space="preserve">      description: &gt;</w:t>
      </w:r>
    </w:p>
    <w:p w14:paraId="05D473B0" w14:textId="77777777" w:rsidR="0030120C" w:rsidRPr="000D70BF" w:rsidRDefault="0030120C" w:rsidP="0030120C">
      <w:pPr>
        <w:pStyle w:val="PL"/>
        <w:rPr>
          <w:lang w:eastAsia="zh-CN"/>
        </w:rPr>
      </w:pPr>
      <w:r w:rsidRPr="000D70BF">
        <w:t xml:space="preserve">        Represents the requested modifications to a </w:t>
      </w:r>
      <w:r w:rsidRPr="000D70BF">
        <w:rPr>
          <w:rFonts w:cs="Arial"/>
          <w:szCs w:val="18"/>
        </w:rPr>
        <w:t>VFL Training</w:t>
      </w:r>
      <w:r w:rsidRPr="000D70BF">
        <w:rPr>
          <w:lang w:val="en-US"/>
        </w:rPr>
        <w:t xml:space="preserve"> </w:t>
      </w:r>
      <w:r w:rsidRPr="000D70BF">
        <w:t>Subscription.</w:t>
      </w:r>
    </w:p>
    <w:p w14:paraId="4266CFC6" w14:textId="77777777" w:rsidR="0030120C" w:rsidRPr="000D70BF" w:rsidRDefault="0030120C" w:rsidP="0030120C">
      <w:pPr>
        <w:pStyle w:val="PL"/>
      </w:pPr>
      <w:r w:rsidRPr="000D70BF">
        <w:t xml:space="preserve">      type: object</w:t>
      </w:r>
    </w:p>
    <w:p w14:paraId="7D3DB88A" w14:textId="77777777" w:rsidR="0030120C" w:rsidRPr="000D70BF" w:rsidRDefault="0030120C" w:rsidP="0030120C">
      <w:pPr>
        <w:pStyle w:val="PL"/>
      </w:pPr>
      <w:r w:rsidRPr="000D70BF">
        <w:t xml:space="preserve">      properties:</w:t>
      </w:r>
    </w:p>
    <w:p w14:paraId="43DD8FA0" w14:textId="77777777" w:rsidR="0030120C" w:rsidRPr="000D70BF" w:rsidRDefault="0030120C" w:rsidP="0030120C">
      <w:pPr>
        <w:pStyle w:val="PL"/>
        <w:rPr>
          <w:lang w:val="en-US" w:eastAsia="es-ES"/>
        </w:rPr>
      </w:pPr>
      <w:r w:rsidRPr="000D70BF">
        <w:rPr>
          <w:lang w:val="en-US" w:eastAsia="es-ES"/>
        </w:rPr>
        <w:t xml:space="preserve">        </w:t>
      </w:r>
      <w:proofErr w:type="spellStart"/>
      <w:r w:rsidRPr="000D70BF">
        <w:rPr>
          <w:lang w:eastAsia="zh-CN"/>
        </w:rPr>
        <w:t>vflTrainSubs</w:t>
      </w:r>
      <w:proofErr w:type="spellEnd"/>
      <w:r w:rsidRPr="000D70BF">
        <w:rPr>
          <w:lang w:val="en-US" w:eastAsia="es-ES"/>
        </w:rPr>
        <w:t>:</w:t>
      </w:r>
    </w:p>
    <w:p w14:paraId="25DBD2F4" w14:textId="77777777" w:rsidR="0030120C" w:rsidRPr="000D70BF" w:rsidRDefault="0030120C" w:rsidP="0030120C">
      <w:pPr>
        <w:pStyle w:val="PL"/>
      </w:pPr>
      <w:r w:rsidRPr="000D70BF">
        <w:t xml:space="preserve">          type: array</w:t>
      </w:r>
    </w:p>
    <w:p w14:paraId="7D38AEB5" w14:textId="77777777" w:rsidR="0030120C" w:rsidRPr="000D70BF" w:rsidRDefault="0030120C" w:rsidP="0030120C">
      <w:pPr>
        <w:pStyle w:val="PL"/>
      </w:pPr>
      <w:r w:rsidRPr="000D70BF">
        <w:t xml:space="preserve">          items:</w:t>
      </w:r>
    </w:p>
    <w:p w14:paraId="02934E5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proofErr w:type="spellStart"/>
      <w:r w:rsidRPr="000D70BF">
        <w:t>VflTrainingSub</w:t>
      </w:r>
      <w:proofErr w:type="spellEnd"/>
      <w:r w:rsidRPr="000D70BF">
        <w:rPr>
          <w:lang w:val="en-US" w:eastAsia="es-ES"/>
        </w:rPr>
        <w:t>'</w:t>
      </w:r>
    </w:p>
    <w:p w14:paraId="683036F1" w14:textId="77777777" w:rsidR="0030120C" w:rsidRPr="000D70BF" w:rsidRDefault="0030120C" w:rsidP="0030120C">
      <w:pPr>
        <w:pStyle w:val="PL"/>
      </w:pPr>
      <w:r w:rsidRPr="000D70BF">
        <w:t xml:space="preserve">          </w:t>
      </w:r>
      <w:proofErr w:type="spellStart"/>
      <w:r w:rsidRPr="000D70BF">
        <w:t>minItems</w:t>
      </w:r>
      <w:proofErr w:type="spellEnd"/>
      <w:r w:rsidRPr="000D70BF">
        <w:t>: 1</w:t>
      </w:r>
    </w:p>
    <w:p w14:paraId="1CB89A44" w14:textId="77777777" w:rsidR="0030120C" w:rsidRPr="000D70BF" w:rsidRDefault="0030120C" w:rsidP="0030120C">
      <w:pPr>
        <w:pStyle w:val="PL"/>
      </w:pPr>
      <w:r w:rsidRPr="000D70BF">
        <w:t xml:space="preserve">        </w:t>
      </w:r>
      <w:proofErr w:type="spellStart"/>
      <w:r w:rsidRPr="000D70BF">
        <w:t>notifUri</w:t>
      </w:r>
      <w:proofErr w:type="spellEnd"/>
      <w:r w:rsidRPr="000D70BF">
        <w:t>:</w:t>
      </w:r>
    </w:p>
    <w:p w14:paraId="7102DD98" w14:textId="32FD31AD" w:rsidR="0030120C" w:rsidRPr="000D70BF" w:rsidRDefault="0030120C" w:rsidP="0030120C">
      <w:pPr>
        <w:pStyle w:val="PL"/>
      </w:pPr>
      <w:r w:rsidRPr="000D70BF">
        <w:t xml:space="preserve">          $ref: 'TS29</w:t>
      </w:r>
      <w:r w:rsidR="009B7E09">
        <w:t>571</w:t>
      </w:r>
      <w:r w:rsidRPr="000D70BF">
        <w:t>_CommonData.yaml#/components/schemas/</w:t>
      </w:r>
      <w:r w:rsidRPr="000D70BF">
        <w:rPr>
          <w:lang w:eastAsia="zh-CN"/>
        </w:rPr>
        <w:t>Uri</w:t>
      </w:r>
      <w:r w:rsidRPr="000D70BF">
        <w:t>'</w:t>
      </w:r>
    </w:p>
    <w:p w14:paraId="15FC0795" w14:textId="77777777" w:rsidR="0030120C" w:rsidRPr="000D70BF" w:rsidRDefault="0030120C" w:rsidP="0030120C">
      <w:pPr>
        <w:pStyle w:val="PL"/>
        <w:rPr>
          <w:lang w:val="en-US"/>
        </w:rPr>
      </w:pPr>
      <w:r w:rsidRPr="000D70BF">
        <w:rPr>
          <w:lang w:val="en-US"/>
        </w:rPr>
        <w:t xml:space="preserve">        </w:t>
      </w:r>
      <w:proofErr w:type="spellStart"/>
      <w:r w:rsidRPr="000D70BF">
        <w:rPr>
          <w:lang w:eastAsia="zh-CN"/>
        </w:rPr>
        <w:t>notifCorrId</w:t>
      </w:r>
      <w:proofErr w:type="spellEnd"/>
      <w:r w:rsidRPr="000D70BF">
        <w:rPr>
          <w:lang w:val="en-US"/>
        </w:rPr>
        <w:t>:</w:t>
      </w:r>
    </w:p>
    <w:p w14:paraId="00BBA03F" w14:textId="77777777" w:rsidR="0030120C" w:rsidRPr="000D70BF" w:rsidRDefault="0030120C" w:rsidP="0030120C">
      <w:pPr>
        <w:pStyle w:val="PL"/>
        <w:rPr>
          <w:lang w:val="en-US"/>
        </w:rPr>
      </w:pPr>
      <w:r w:rsidRPr="000D70BF">
        <w:rPr>
          <w:lang w:val="en-US"/>
        </w:rPr>
        <w:t xml:space="preserve">          type: string</w:t>
      </w:r>
    </w:p>
    <w:p w14:paraId="38FF3E72" w14:textId="77777777" w:rsidR="0030120C" w:rsidRPr="000D70BF" w:rsidRDefault="0030120C" w:rsidP="0030120C">
      <w:pPr>
        <w:pStyle w:val="PL"/>
      </w:pPr>
      <w:r w:rsidRPr="000D70BF">
        <w:t xml:space="preserve">        </w:t>
      </w:r>
      <w:proofErr w:type="spellStart"/>
      <w:r w:rsidRPr="000D70BF">
        <w:rPr>
          <w:lang w:eastAsia="zh-CN"/>
        </w:rPr>
        <w:t>reportingReqs</w:t>
      </w:r>
      <w:proofErr w:type="spellEnd"/>
      <w:r w:rsidRPr="000D70BF">
        <w:t>:</w:t>
      </w:r>
    </w:p>
    <w:p w14:paraId="330B5FAD"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1264459D" w14:textId="77777777" w:rsidR="0030120C" w:rsidRPr="000D70BF" w:rsidRDefault="0030120C" w:rsidP="0030120C">
      <w:pPr>
        <w:pStyle w:val="PL"/>
      </w:pPr>
    </w:p>
    <w:p w14:paraId="2BCF5CBF" w14:textId="77777777" w:rsidR="0030120C" w:rsidRPr="000D70BF" w:rsidRDefault="0030120C" w:rsidP="0030120C">
      <w:pPr>
        <w:pStyle w:val="PL"/>
      </w:pPr>
      <w:r w:rsidRPr="000D70BF">
        <w:t># SIMPLE DATA TYPES</w:t>
      </w:r>
    </w:p>
    <w:p w14:paraId="4D25D484" w14:textId="77777777" w:rsidR="0030120C" w:rsidRPr="000D70BF" w:rsidRDefault="0030120C" w:rsidP="0030120C">
      <w:pPr>
        <w:pStyle w:val="PL"/>
      </w:pPr>
      <w:r w:rsidRPr="000D70BF">
        <w:t>#</w:t>
      </w:r>
    </w:p>
    <w:p w14:paraId="3F56B095" w14:textId="77777777" w:rsidR="0030120C" w:rsidRPr="000D70BF" w:rsidRDefault="0030120C" w:rsidP="0030120C">
      <w:pPr>
        <w:pStyle w:val="PL"/>
      </w:pPr>
    </w:p>
    <w:p w14:paraId="7BC11BCB" w14:textId="77777777" w:rsidR="0030120C" w:rsidRPr="000D70BF" w:rsidRDefault="0030120C" w:rsidP="0030120C">
      <w:pPr>
        <w:pStyle w:val="PL"/>
      </w:pPr>
      <w:r w:rsidRPr="000D70BF">
        <w:t>#</w:t>
      </w:r>
    </w:p>
    <w:p w14:paraId="3A542884" w14:textId="77777777" w:rsidR="0030120C" w:rsidRPr="000D70BF" w:rsidRDefault="0030120C" w:rsidP="0030120C">
      <w:pPr>
        <w:pStyle w:val="PL"/>
      </w:pPr>
      <w:r w:rsidRPr="000D70BF">
        <w:t># ENUMERATIONS</w:t>
      </w:r>
    </w:p>
    <w:p w14:paraId="49A32DD7" w14:textId="77777777" w:rsidR="0030120C" w:rsidRPr="000D70BF" w:rsidRDefault="0030120C" w:rsidP="0030120C">
      <w:pPr>
        <w:pStyle w:val="PL"/>
      </w:pPr>
      <w:r w:rsidRPr="000D70BF">
        <w:t>#</w:t>
      </w:r>
    </w:p>
    <w:p w14:paraId="051A925C" w14:textId="77777777" w:rsidR="0030120C" w:rsidRPr="000D70BF" w:rsidRDefault="0030120C" w:rsidP="0030120C">
      <w:pPr>
        <w:pStyle w:val="PL"/>
      </w:pPr>
    </w:p>
    <w:p w14:paraId="676D8F83" w14:textId="77777777" w:rsidR="0030120C" w:rsidRPr="000D70BF" w:rsidRDefault="0030120C" w:rsidP="0030120C">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7127885A" w14:textId="77777777" w:rsidR="0030120C" w:rsidRPr="000D70BF" w:rsidRDefault="0030120C" w:rsidP="0030120C">
      <w:pPr>
        <w:pStyle w:val="PL"/>
      </w:pPr>
      <w:r w:rsidRPr="000D70BF">
        <w:t>#</w:t>
      </w:r>
    </w:p>
    <w:p w14:paraId="4F42F0DD" w14:textId="77777777" w:rsidR="008A6D4A" w:rsidRPr="000D70BF" w:rsidRDefault="008A6D4A" w:rsidP="008A6D4A">
      <w:pPr>
        <w:rPr>
          <w:noProof/>
        </w:rPr>
      </w:pPr>
    </w:p>
    <w:p w14:paraId="561F32C3" w14:textId="6E7CB5CE" w:rsidR="008A6D4A" w:rsidRPr="000D70BF" w:rsidRDefault="008A6D4A" w:rsidP="00D54DF1">
      <w:pPr>
        <w:pStyle w:val="Heading1"/>
      </w:pPr>
      <w:bookmarkStart w:id="729" w:name="_Toc35971453"/>
      <w:bookmarkStart w:id="730" w:name="_Toc214987895"/>
      <w:r w:rsidRPr="000D70BF">
        <w:t>A.3</w:t>
      </w:r>
      <w:r w:rsidRPr="000D70BF">
        <w:tab/>
      </w:r>
      <w:proofErr w:type="spellStart"/>
      <w:r w:rsidR="00E769B8" w:rsidRPr="000D70BF">
        <w:rPr>
          <w:lang w:eastAsia="ja-JP"/>
        </w:rPr>
        <w:t>Naf_VFLInference</w:t>
      </w:r>
      <w:proofErr w:type="spellEnd"/>
      <w:r w:rsidRPr="000D70BF">
        <w:t xml:space="preserve"> API</w:t>
      </w:r>
      <w:bookmarkEnd w:id="727"/>
      <w:bookmarkEnd w:id="729"/>
      <w:bookmarkEnd w:id="730"/>
    </w:p>
    <w:p w14:paraId="5E13E268" w14:textId="77777777" w:rsidR="006504C8" w:rsidRPr="000D70BF" w:rsidRDefault="006504C8" w:rsidP="006504C8">
      <w:pPr>
        <w:pStyle w:val="PL"/>
        <w:rPr>
          <w:lang w:val="en-US"/>
        </w:rPr>
      </w:pPr>
      <w:proofErr w:type="spellStart"/>
      <w:r w:rsidRPr="000D70BF">
        <w:rPr>
          <w:lang w:val="en-US"/>
        </w:rPr>
        <w:t>openapi</w:t>
      </w:r>
      <w:proofErr w:type="spellEnd"/>
      <w:r w:rsidRPr="000D70BF">
        <w:rPr>
          <w:lang w:val="en-US"/>
        </w:rPr>
        <w:t>: 3.0.0</w:t>
      </w:r>
    </w:p>
    <w:p w14:paraId="3BE1A92A" w14:textId="77777777" w:rsidR="006504C8" w:rsidRPr="000D70BF" w:rsidRDefault="006504C8" w:rsidP="006504C8">
      <w:pPr>
        <w:pStyle w:val="PL"/>
        <w:rPr>
          <w:lang w:val="en-US"/>
        </w:rPr>
      </w:pPr>
      <w:r w:rsidRPr="000D70BF">
        <w:rPr>
          <w:lang w:val="en-US"/>
        </w:rPr>
        <w:t>info:</w:t>
      </w:r>
    </w:p>
    <w:p w14:paraId="5B2393FC" w14:textId="77777777" w:rsidR="006504C8" w:rsidRPr="000D70BF" w:rsidRDefault="006504C8" w:rsidP="006504C8">
      <w:pPr>
        <w:pStyle w:val="PL"/>
        <w:rPr>
          <w:lang w:val="en-US"/>
        </w:rPr>
      </w:pPr>
      <w:r w:rsidRPr="000D70BF">
        <w:rPr>
          <w:lang w:val="en-US"/>
        </w:rPr>
        <w:t xml:space="preserve">  title: </w:t>
      </w:r>
      <w:proofErr w:type="spellStart"/>
      <w:r w:rsidRPr="000D70BF">
        <w:rPr>
          <w:lang w:val="en-US"/>
        </w:rPr>
        <w:t>Naf_VFLInference</w:t>
      </w:r>
      <w:proofErr w:type="spellEnd"/>
    </w:p>
    <w:p w14:paraId="7EF121AE" w14:textId="10BD7B4E" w:rsidR="006504C8" w:rsidRPr="000D70BF" w:rsidRDefault="006504C8" w:rsidP="006504C8">
      <w:pPr>
        <w:pStyle w:val="PL"/>
        <w:rPr>
          <w:lang w:val="en-US"/>
        </w:rPr>
      </w:pPr>
      <w:r w:rsidRPr="000D70BF">
        <w:rPr>
          <w:lang w:val="en-US"/>
        </w:rPr>
        <w:t xml:space="preserve">  version: 1.0.0</w:t>
      </w:r>
    </w:p>
    <w:p w14:paraId="03A60913" w14:textId="77777777" w:rsidR="006504C8" w:rsidRPr="000D70BF" w:rsidRDefault="006504C8" w:rsidP="006504C8">
      <w:pPr>
        <w:pStyle w:val="PL"/>
        <w:rPr>
          <w:lang w:val="en-US"/>
        </w:rPr>
      </w:pPr>
      <w:r w:rsidRPr="000D70BF">
        <w:rPr>
          <w:lang w:val="en-US"/>
        </w:rPr>
        <w:t xml:space="preserve">  description: |</w:t>
      </w:r>
    </w:p>
    <w:p w14:paraId="13B6D0EE"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Naf_VflInference</w:t>
      </w:r>
      <w:proofErr w:type="spellEnd"/>
      <w:r w:rsidRPr="000D70BF">
        <w:rPr>
          <w:lang w:val="en-US"/>
        </w:rPr>
        <w:t xml:space="preserve"> API Service.  </w:t>
      </w:r>
    </w:p>
    <w:p w14:paraId="677A08AF" w14:textId="77777777" w:rsidR="006504C8" w:rsidRPr="000D70BF" w:rsidRDefault="006504C8" w:rsidP="006504C8">
      <w:pPr>
        <w:pStyle w:val="PL"/>
        <w:rPr>
          <w:lang w:val="en-US"/>
        </w:rPr>
      </w:pPr>
      <w:r w:rsidRPr="000D70BF">
        <w:rPr>
          <w:lang w:val="en-US"/>
        </w:rPr>
        <w:t xml:space="preserve">    © 2025, 3GPP Organizational Partners (ARIB, ATIS, CCSA, ETSI, TSDSI, TTA, TTC).  </w:t>
      </w:r>
    </w:p>
    <w:p w14:paraId="4FAC13B0" w14:textId="77777777" w:rsidR="006504C8" w:rsidRPr="000D70BF" w:rsidRDefault="006504C8" w:rsidP="006504C8">
      <w:pPr>
        <w:pStyle w:val="PL"/>
        <w:rPr>
          <w:lang w:val="en-US"/>
        </w:rPr>
      </w:pPr>
      <w:r w:rsidRPr="000D70BF">
        <w:rPr>
          <w:lang w:val="en-US"/>
        </w:rPr>
        <w:t xml:space="preserve">    All rights reserved.</w:t>
      </w:r>
    </w:p>
    <w:p w14:paraId="177C3948" w14:textId="77777777" w:rsidR="006504C8" w:rsidRPr="000D70BF" w:rsidRDefault="006504C8" w:rsidP="006504C8">
      <w:pPr>
        <w:pStyle w:val="PL"/>
        <w:rPr>
          <w:lang w:val="en-US"/>
        </w:rPr>
      </w:pPr>
    </w:p>
    <w:p w14:paraId="13AE39AE" w14:textId="77777777" w:rsidR="006504C8" w:rsidRPr="000D70BF" w:rsidRDefault="006504C8" w:rsidP="006504C8">
      <w:pPr>
        <w:pStyle w:val="PL"/>
        <w:rPr>
          <w:lang w:val="en-US"/>
        </w:rPr>
      </w:pPr>
      <w:proofErr w:type="spellStart"/>
      <w:r w:rsidRPr="000D70BF">
        <w:rPr>
          <w:lang w:val="en-US"/>
        </w:rPr>
        <w:t>externalDocs</w:t>
      </w:r>
      <w:proofErr w:type="spellEnd"/>
      <w:r w:rsidRPr="000D70BF">
        <w:rPr>
          <w:lang w:val="en-US"/>
        </w:rPr>
        <w:t>:</w:t>
      </w:r>
    </w:p>
    <w:p w14:paraId="1DE7765F" w14:textId="77777777" w:rsidR="006504C8" w:rsidRPr="000D70BF" w:rsidRDefault="006504C8" w:rsidP="006504C8">
      <w:pPr>
        <w:pStyle w:val="PL"/>
        <w:rPr>
          <w:lang w:val="en-US"/>
        </w:rPr>
      </w:pPr>
      <w:r w:rsidRPr="000D70BF">
        <w:rPr>
          <w:lang w:val="en-US"/>
        </w:rPr>
        <w:t xml:space="preserve">  description: &gt;</w:t>
      </w:r>
    </w:p>
    <w:p w14:paraId="53B4C9CA" w14:textId="7BBDCE56" w:rsidR="006504C8" w:rsidRPr="000D70BF" w:rsidRDefault="006504C8" w:rsidP="006504C8">
      <w:pPr>
        <w:pStyle w:val="PL"/>
        <w:rPr>
          <w:lang w:val="en-US"/>
        </w:rPr>
      </w:pPr>
      <w:r w:rsidRPr="000D70BF">
        <w:rPr>
          <w:lang w:val="en-US"/>
        </w:rPr>
        <w:t xml:space="preserve">    3GPP TS 29.530 V</w:t>
      </w:r>
      <w:r w:rsidR="003779D8">
        <w:rPr>
          <w:lang w:val="en-US"/>
        </w:rPr>
        <w:t>19</w:t>
      </w:r>
      <w:r w:rsidRPr="000D70BF">
        <w:rPr>
          <w:lang w:val="en-US"/>
        </w:rPr>
        <w:t>.</w:t>
      </w:r>
      <w:r w:rsidR="009A78D7">
        <w:rPr>
          <w:lang w:val="en-US"/>
        </w:rPr>
        <w:t>0</w:t>
      </w:r>
      <w:r w:rsidRPr="000D70BF">
        <w:rPr>
          <w:lang w:val="en-US"/>
        </w:rPr>
        <w:t>.0; 5G System; Application Function Artificial Intelligence/Machine</w:t>
      </w:r>
    </w:p>
    <w:p w14:paraId="59AE3BD3" w14:textId="77777777" w:rsidR="006504C8" w:rsidRPr="000D70BF" w:rsidRDefault="006504C8" w:rsidP="006504C8">
      <w:pPr>
        <w:pStyle w:val="PL"/>
        <w:rPr>
          <w:rFonts w:eastAsiaTheme="minorEastAsia"/>
          <w:lang w:val="en-US" w:eastAsia="zh-CN"/>
        </w:rPr>
      </w:pPr>
      <w:r w:rsidRPr="000D70BF">
        <w:rPr>
          <w:lang w:val="en-US"/>
        </w:rPr>
        <w:t xml:space="preserve">    Learning (AI/ML) Services</w:t>
      </w:r>
    </w:p>
    <w:p w14:paraId="0C39E7A5" w14:textId="77777777" w:rsidR="006504C8" w:rsidRPr="000D70BF" w:rsidRDefault="006504C8" w:rsidP="006504C8">
      <w:pPr>
        <w:pStyle w:val="PL"/>
        <w:rPr>
          <w:lang w:val="en-US"/>
        </w:rPr>
      </w:pPr>
      <w:r w:rsidRPr="000D70BF">
        <w:rPr>
          <w:lang w:val="en-US"/>
        </w:rPr>
        <w:t xml:space="preserve">  url: https://www.3gpp.org/ftp/Specs/archive/29_series/29.530/</w:t>
      </w:r>
    </w:p>
    <w:p w14:paraId="24785E30" w14:textId="77777777" w:rsidR="006504C8" w:rsidRPr="000D70BF" w:rsidRDefault="006504C8" w:rsidP="006504C8">
      <w:pPr>
        <w:pStyle w:val="PL"/>
        <w:rPr>
          <w:lang w:val="en-US"/>
        </w:rPr>
      </w:pPr>
    </w:p>
    <w:p w14:paraId="38C22896" w14:textId="77777777" w:rsidR="006504C8" w:rsidRPr="000D70BF" w:rsidRDefault="006504C8" w:rsidP="006504C8">
      <w:pPr>
        <w:pStyle w:val="PL"/>
        <w:rPr>
          <w:lang w:val="en-US"/>
        </w:rPr>
      </w:pPr>
      <w:r w:rsidRPr="000D70BF">
        <w:rPr>
          <w:lang w:val="en-US"/>
        </w:rPr>
        <w:t>servers:</w:t>
      </w:r>
    </w:p>
    <w:p w14:paraId="0B9BD178" w14:textId="77777777" w:rsidR="006504C8" w:rsidRPr="000D70BF" w:rsidRDefault="006504C8" w:rsidP="006504C8">
      <w:pPr>
        <w:pStyle w:val="PL"/>
        <w:rPr>
          <w:lang w:val="en-US"/>
        </w:rPr>
      </w:pPr>
      <w:r w:rsidRPr="000D70BF">
        <w:rPr>
          <w:lang w:val="en-US"/>
        </w:rPr>
        <w:t xml:space="preserve">  - url: '{</w:t>
      </w:r>
      <w:proofErr w:type="spellStart"/>
      <w:r w:rsidRPr="000D70BF">
        <w:rPr>
          <w:lang w:val="en-US"/>
        </w:rPr>
        <w:t>apiRoot</w:t>
      </w:r>
      <w:proofErr w:type="spellEnd"/>
      <w:r w:rsidRPr="000D70BF">
        <w:rPr>
          <w:lang w:val="en-US"/>
        </w:rPr>
        <w:t>}/</w:t>
      </w:r>
      <w:proofErr w:type="spellStart"/>
      <w:r w:rsidRPr="000D70BF">
        <w:rPr>
          <w:lang w:val="en-US"/>
        </w:rPr>
        <w:t>naf-vflinference</w:t>
      </w:r>
      <w:proofErr w:type="spellEnd"/>
      <w:r w:rsidRPr="000D70BF">
        <w:rPr>
          <w:lang w:val="en-US"/>
        </w:rPr>
        <w:t>/v1'</w:t>
      </w:r>
    </w:p>
    <w:p w14:paraId="73BFAD4D" w14:textId="77777777" w:rsidR="006504C8" w:rsidRPr="000D70BF" w:rsidRDefault="006504C8" w:rsidP="006504C8">
      <w:pPr>
        <w:pStyle w:val="PL"/>
        <w:rPr>
          <w:lang w:val="en-US"/>
        </w:rPr>
      </w:pPr>
      <w:r w:rsidRPr="000D70BF">
        <w:rPr>
          <w:lang w:val="en-US"/>
        </w:rPr>
        <w:t xml:space="preserve">    variables:</w:t>
      </w:r>
    </w:p>
    <w:p w14:paraId="1B685278"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
    <w:p w14:paraId="0C3083DD" w14:textId="77777777" w:rsidR="006504C8" w:rsidRPr="000D70BF" w:rsidRDefault="006504C8" w:rsidP="006504C8">
      <w:pPr>
        <w:pStyle w:val="PL"/>
        <w:rPr>
          <w:lang w:val="en-US"/>
        </w:rPr>
      </w:pPr>
      <w:r w:rsidRPr="000D70BF">
        <w:rPr>
          <w:lang w:val="en-US"/>
        </w:rPr>
        <w:t xml:space="preserve">        default: https://example.com</w:t>
      </w:r>
    </w:p>
    <w:p w14:paraId="3C3F6697" w14:textId="77777777" w:rsidR="006504C8" w:rsidRPr="000D70BF" w:rsidRDefault="006504C8" w:rsidP="006504C8">
      <w:pPr>
        <w:pStyle w:val="PL"/>
        <w:rPr>
          <w:lang w:val="en-US"/>
        </w:rPr>
      </w:pPr>
      <w:r w:rsidRPr="000D70BF">
        <w:rPr>
          <w:lang w:val="en-US"/>
        </w:rPr>
        <w:t xml:space="preserve">        description: </w:t>
      </w:r>
      <w:proofErr w:type="spellStart"/>
      <w:r w:rsidRPr="000D70BF">
        <w:rPr>
          <w:lang w:val="en-US"/>
        </w:rPr>
        <w:t>apiRoot</w:t>
      </w:r>
      <w:proofErr w:type="spellEnd"/>
      <w:r w:rsidRPr="000D70BF">
        <w:rPr>
          <w:lang w:val="en-US"/>
        </w:rPr>
        <w:t xml:space="preserve"> as defined in clause 4.4 of 3GPP TS 29.501</w:t>
      </w:r>
    </w:p>
    <w:p w14:paraId="674F7643" w14:textId="77777777" w:rsidR="006504C8" w:rsidRPr="000D70BF" w:rsidRDefault="006504C8" w:rsidP="006504C8">
      <w:pPr>
        <w:pStyle w:val="PL"/>
        <w:rPr>
          <w:lang w:val="en-US"/>
        </w:rPr>
      </w:pPr>
    </w:p>
    <w:p w14:paraId="6E78C626" w14:textId="77777777" w:rsidR="006504C8" w:rsidRPr="000D70BF" w:rsidRDefault="006504C8" w:rsidP="006504C8">
      <w:pPr>
        <w:pStyle w:val="PL"/>
        <w:rPr>
          <w:lang w:val="en-US"/>
        </w:rPr>
      </w:pPr>
      <w:r w:rsidRPr="000D70BF">
        <w:rPr>
          <w:lang w:val="en-US"/>
        </w:rPr>
        <w:t>security:</w:t>
      </w:r>
    </w:p>
    <w:p w14:paraId="2A568988" w14:textId="77777777" w:rsidR="006504C8" w:rsidRPr="000D70BF" w:rsidRDefault="006504C8" w:rsidP="006504C8">
      <w:pPr>
        <w:pStyle w:val="PL"/>
        <w:rPr>
          <w:lang w:val="en-US"/>
        </w:rPr>
      </w:pPr>
      <w:r w:rsidRPr="000D70BF">
        <w:rPr>
          <w:lang w:val="en-US"/>
        </w:rPr>
        <w:t xml:space="preserve">  - {}</w:t>
      </w:r>
    </w:p>
    <w:p w14:paraId="54E6E545" w14:textId="77777777" w:rsidR="006504C8" w:rsidRPr="000D70BF" w:rsidRDefault="006504C8" w:rsidP="006504C8">
      <w:pPr>
        <w:pStyle w:val="PL"/>
        <w:rPr>
          <w:lang w:val="en-US"/>
        </w:rPr>
      </w:pPr>
      <w:r w:rsidRPr="000D70BF">
        <w:rPr>
          <w:lang w:val="en-US"/>
        </w:rPr>
        <w:t xml:space="preserve">  - oAuth2ClientCredentials:</w:t>
      </w:r>
    </w:p>
    <w:p w14:paraId="38F6711E" w14:textId="77777777" w:rsidR="006504C8" w:rsidRPr="000D70BF" w:rsidRDefault="006504C8" w:rsidP="006504C8">
      <w:pPr>
        <w:pStyle w:val="PL"/>
        <w:rPr>
          <w:lang w:val="en-US"/>
        </w:rPr>
      </w:pPr>
      <w:r w:rsidRPr="000D70BF">
        <w:rPr>
          <w:lang w:val="en-US"/>
        </w:rPr>
        <w:t xml:space="preserve">    - </w:t>
      </w:r>
      <w:proofErr w:type="spellStart"/>
      <w:r w:rsidRPr="000D70BF">
        <w:rPr>
          <w:lang w:val="en-US"/>
        </w:rPr>
        <w:t>naf-vflinference</w:t>
      </w:r>
      <w:proofErr w:type="spellEnd"/>
    </w:p>
    <w:p w14:paraId="615E58B3" w14:textId="77777777" w:rsidR="006504C8" w:rsidRPr="000D70BF" w:rsidRDefault="006504C8" w:rsidP="006504C8">
      <w:pPr>
        <w:pStyle w:val="PL"/>
        <w:rPr>
          <w:lang w:val="en-US"/>
        </w:rPr>
      </w:pPr>
      <w:r w:rsidRPr="000D70BF">
        <w:rPr>
          <w:lang w:val="en-US"/>
        </w:rPr>
        <w:t xml:space="preserve">    </w:t>
      </w:r>
    </w:p>
    <w:p w14:paraId="7B7DABD5" w14:textId="77777777" w:rsidR="006504C8" w:rsidRPr="000D70BF" w:rsidRDefault="006504C8" w:rsidP="006504C8">
      <w:pPr>
        <w:pStyle w:val="PL"/>
        <w:rPr>
          <w:lang w:val="en-US"/>
        </w:rPr>
      </w:pPr>
      <w:r w:rsidRPr="000D70BF">
        <w:rPr>
          <w:lang w:val="en-US"/>
        </w:rPr>
        <w:t>paths:</w:t>
      </w:r>
    </w:p>
    <w:p w14:paraId="1F35FE4C" w14:textId="77777777" w:rsidR="006504C8" w:rsidRPr="000D70BF" w:rsidRDefault="006504C8" w:rsidP="006504C8">
      <w:pPr>
        <w:pStyle w:val="PL"/>
        <w:rPr>
          <w:lang w:val="en-US"/>
        </w:rPr>
      </w:pPr>
      <w:r w:rsidRPr="000D70BF">
        <w:rPr>
          <w:lang w:val="en-US"/>
        </w:rPr>
        <w:t xml:space="preserve">  /subscriptions:</w:t>
      </w:r>
    </w:p>
    <w:p w14:paraId="75695D15" w14:textId="77777777" w:rsidR="006504C8" w:rsidRPr="000D70BF" w:rsidRDefault="006504C8" w:rsidP="006504C8">
      <w:pPr>
        <w:pStyle w:val="PL"/>
        <w:rPr>
          <w:lang w:val="en-US"/>
        </w:rPr>
      </w:pPr>
      <w:r w:rsidRPr="000D70BF">
        <w:rPr>
          <w:lang w:val="en-US"/>
        </w:rPr>
        <w:t xml:space="preserve">    post:</w:t>
      </w:r>
    </w:p>
    <w:p w14:paraId="6624E6A9" w14:textId="0567E09E" w:rsidR="006504C8" w:rsidRPr="000D70BF" w:rsidRDefault="006504C8" w:rsidP="006504C8">
      <w:pPr>
        <w:pStyle w:val="PL"/>
        <w:rPr>
          <w:lang w:val="en-US"/>
        </w:rPr>
      </w:pPr>
      <w:r w:rsidRPr="000D70BF">
        <w:rPr>
          <w:lang w:val="en-US"/>
        </w:rPr>
        <w:t xml:space="preserve">      summary: Create a new Individual VFL Inference Subscription resource.</w:t>
      </w:r>
    </w:p>
    <w:p w14:paraId="30B1E14C" w14:textId="7D20C4EB" w:rsidR="006504C8" w:rsidRPr="000D70BF" w:rsidRDefault="006504C8" w:rsidP="006504C8">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CreateVFLInferenceSubcription</w:t>
      </w:r>
      <w:proofErr w:type="spellEnd"/>
    </w:p>
    <w:p w14:paraId="331CFCC6" w14:textId="77777777" w:rsidR="006504C8" w:rsidRPr="000D70BF" w:rsidRDefault="006504C8" w:rsidP="006504C8">
      <w:pPr>
        <w:pStyle w:val="PL"/>
        <w:rPr>
          <w:lang w:val="en-US"/>
        </w:rPr>
      </w:pPr>
      <w:r w:rsidRPr="000D70BF">
        <w:rPr>
          <w:lang w:val="en-US"/>
        </w:rPr>
        <w:t xml:space="preserve">      tags:</w:t>
      </w:r>
    </w:p>
    <w:p w14:paraId="7A19FB70" w14:textId="77777777" w:rsidR="006504C8" w:rsidRPr="000D70BF" w:rsidRDefault="006504C8" w:rsidP="006504C8">
      <w:pPr>
        <w:pStyle w:val="PL"/>
        <w:rPr>
          <w:lang w:val="en-US"/>
        </w:rPr>
      </w:pPr>
      <w:r w:rsidRPr="000D70BF">
        <w:rPr>
          <w:lang w:val="en-US"/>
        </w:rPr>
        <w:t xml:space="preserve">        - Subscriptions (Collection)</w:t>
      </w:r>
    </w:p>
    <w:p w14:paraId="51CFEAC7"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306EAE22" w14:textId="77777777" w:rsidR="006504C8" w:rsidRPr="000D70BF" w:rsidRDefault="006504C8" w:rsidP="006504C8">
      <w:pPr>
        <w:pStyle w:val="PL"/>
        <w:rPr>
          <w:lang w:val="en-US"/>
        </w:rPr>
      </w:pPr>
      <w:r w:rsidRPr="000D70BF">
        <w:rPr>
          <w:lang w:val="en-US"/>
        </w:rPr>
        <w:t xml:space="preserve">        required: true</w:t>
      </w:r>
    </w:p>
    <w:p w14:paraId="211B2007" w14:textId="77777777" w:rsidR="006504C8" w:rsidRPr="000D70BF" w:rsidRDefault="006504C8" w:rsidP="006504C8">
      <w:pPr>
        <w:pStyle w:val="PL"/>
        <w:rPr>
          <w:lang w:val="en-US"/>
        </w:rPr>
      </w:pPr>
      <w:r w:rsidRPr="000D70BF">
        <w:rPr>
          <w:lang w:val="en-US"/>
        </w:rPr>
        <w:t xml:space="preserve">        content:</w:t>
      </w:r>
    </w:p>
    <w:p w14:paraId="28A85F92"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5E673243" w14:textId="77777777" w:rsidR="006504C8" w:rsidRPr="000D70BF" w:rsidRDefault="006504C8" w:rsidP="006504C8">
      <w:pPr>
        <w:pStyle w:val="PL"/>
        <w:rPr>
          <w:lang w:val="en-US"/>
        </w:rPr>
      </w:pPr>
      <w:r w:rsidRPr="000D70BF">
        <w:rPr>
          <w:lang w:val="en-US"/>
        </w:rPr>
        <w:t xml:space="preserve">            schema:</w:t>
      </w:r>
    </w:p>
    <w:p w14:paraId="38002675"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w:t>
      </w:r>
      <w:proofErr w:type="spellEnd"/>
      <w:r w:rsidRPr="000D70BF">
        <w:rPr>
          <w:lang w:val="en-US"/>
        </w:rPr>
        <w:t>'</w:t>
      </w:r>
    </w:p>
    <w:p w14:paraId="78D0227A" w14:textId="77777777" w:rsidR="006504C8" w:rsidRPr="000D70BF" w:rsidRDefault="006504C8" w:rsidP="006504C8">
      <w:pPr>
        <w:pStyle w:val="PL"/>
        <w:rPr>
          <w:lang w:val="en-US"/>
        </w:rPr>
      </w:pPr>
      <w:r w:rsidRPr="000D70BF">
        <w:rPr>
          <w:lang w:val="en-US"/>
        </w:rPr>
        <w:t xml:space="preserve">      responses:</w:t>
      </w:r>
    </w:p>
    <w:p w14:paraId="63C7A990" w14:textId="77777777" w:rsidR="006504C8" w:rsidRPr="000D70BF" w:rsidRDefault="006504C8" w:rsidP="006504C8">
      <w:pPr>
        <w:pStyle w:val="PL"/>
        <w:rPr>
          <w:lang w:val="en-US"/>
        </w:rPr>
      </w:pPr>
      <w:r w:rsidRPr="000D70BF">
        <w:rPr>
          <w:lang w:val="en-US"/>
        </w:rPr>
        <w:t xml:space="preserve">        '201':</w:t>
      </w:r>
    </w:p>
    <w:p w14:paraId="7DC0F444" w14:textId="4CEBB2D8" w:rsidR="006504C8" w:rsidRPr="000D70BF" w:rsidRDefault="006504C8" w:rsidP="006504C8">
      <w:pPr>
        <w:pStyle w:val="PL"/>
        <w:rPr>
          <w:lang w:val="en-US"/>
        </w:rPr>
      </w:pPr>
      <w:r w:rsidRPr="000D70BF">
        <w:rPr>
          <w:lang w:val="en-US"/>
        </w:rPr>
        <w:t xml:space="preserve">          description: Create a new Individual VFL Inference Subscription resource.</w:t>
      </w:r>
    </w:p>
    <w:p w14:paraId="6E67D7AD" w14:textId="77777777" w:rsidR="006504C8" w:rsidRPr="000D70BF" w:rsidRDefault="006504C8" w:rsidP="006504C8">
      <w:pPr>
        <w:pStyle w:val="PL"/>
        <w:rPr>
          <w:lang w:val="en-US"/>
        </w:rPr>
      </w:pPr>
      <w:r w:rsidRPr="000D70BF">
        <w:rPr>
          <w:lang w:val="en-US"/>
        </w:rPr>
        <w:t xml:space="preserve">          content:</w:t>
      </w:r>
    </w:p>
    <w:p w14:paraId="20C9F52C"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7ECF4D0E" w14:textId="77777777" w:rsidR="006504C8" w:rsidRPr="000D70BF" w:rsidRDefault="006504C8" w:rsidP="006504C8">
      <w:pPr>
        <w:pStyle w:val="PL"/>
        <w:rPr>
          <w:lang w:val="en-US"/>
        </w:rPr>
      </w:pPr>
      <w:r w:rsidRPr="000D70BF">
        <w:rPr>
          <w:lang w:val="en-US"/>
        </w:rPr>
        <w:t xml:space="preserve">              schema:</w:t>
      </w:r>
    </w:p>
    <w:p w14:paraId="71CC1B80"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w:t>
      </w:r>
      <w:proofErr w:type="spellEnd"/>
      <w:r w:rsidRPr="000D70BF">
        <w:rPr>
          <w:lang w:val="en-US"/>
        </w:rPr>
        <w:t>'</w:t>
      </w:r>
    </w:p>
    <w:p w14:paraId="3E4802CC" w14:textId="77777777" w:rsidR="006504C8" w:rsidRPr="000D70BF" w:rsidRDefault="006504C8" w:rsidP="006504C8">
      <w:pPr>
        <w:pStyle w:val="PL"/>
        <w:rPr>
          <w:lang w:val="en-US"/>
        </w:rPr>
      </w:pPr>
      <w:r w:rsidRPr="000D70BF">
        <w:rPr>
          <w:lang w:val="en-US"/>
        </w:rPr>
        <w:t xml:space="preserve">          headers:</w:t>
      </w:r>
    </w:p>
    <w:p w14:paraId="6BA02B57" w14:textId="77777777" w:rsidR="006504C8" w:rsidRPr="000D70BF" w:rsidRDefault="006504C8" w:rsidP="006504C8">
      <w:pPr>
        <w:pStyle w:val="PL"/>
        <w:rPr>
          <w:lang w:val="en-US"/>
        </w:rPr>
      </w:pPr>
      <w:r w:rsidRPr="000D70BF">
        <w:rPr>
          <w:lang w:val="en-US"/>
        </w:rPr>
        <w:t xml:space="preserve">            Location:</w:t>
      </w:r>
    </w:p>
    <w:p w14:paraId="7AABA3A2" w14:textId="77777777" w:rsidR="006504C8" w:rsidRPr="000D70BF" w:rsidRDefault="006504C8" w:rsidP="006504C8">
      <w:pPr>
        <w:pStyle w:val="PL"/>
        <w:rPr>
          <w:lang w:val="en-US"/>
        </w:rPr>
      </w:pPr>
      <w:r w:rsidRPr="000D70BF">
        <w:rPr>
          <w:lang w:val="en-US"/>
        </w:rPr>
        <w:t xml:space="preserve">              description: &gt;</w:t>
      </w:r>
    </w:p>
    <w:p w14:paraId="25B187F2" w14:textId="77777777" w:rsidR="006504C8" w:rsidRPr="000D70BF" w:rsidRDefault="006504C8" w:rsidP="006504C8">
      <w:pPr>
        <w:pStyle w:val="PL"/>
        <w:rPr>
          <w:lang w:val="en-US"/>
        </w:rPr>
      </w:pPr>
      <w:r w:rsidRPr="000D70BF">
        <w:rPr>
          <w:lang w:val="en-US"/>
        </w:rPr>
        <w:t xml:space="preserve">                Contains the URI of the newly created resource, according to the</w:t>
      </w:r>
    </w:p>
    <w:p w14:paraId="26B91FC3" w14:textId="77777777" w:rsidR="006504C8" w:rsidRPr="000D70BF" w:rsidRDefault="006504C8" w:rsidP="006504C8">
      <w:pPr>
        <w:pStyle w:val="PL"/>
        <w:rPr>
          <w:lang w:val="en-US"/>
        </w:rPr>
      </w:pPr>
      <w:r w:rsidRPr="000D70BF">
        <w:rPr>
          <w:lang w:val="en-US"/>
        </w:rPr>
        <w:t xml:space="preserve">                structure </w:t>
      </w:r>
    </w:p>
    <w:p w14:paraId="2704554E"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roofErr w:type="spellStart"/>
      <w:r w:rsidRPr="000D70BF">
        <w:rPr>
          <w:lang w:val="en-US"/>
        </w:rPr>
        <w:t>naf-vflinference</w:t>
      </w:r>
      <w:proofErr w:type="spellEnd"/>
      <w:r w:rsidRPr="000D70BF">
        <w:rPr>
          <w:lang w:val="en-US"/>
        </w:rPr>
        <w:t>/v1/subscriptions/{</w:t>
      </w:r>
      <w:proofErr w:type="spellStart"/>
      <w:r w:rsidRPr="000D70BF">
        <w:rPr>
          <w:lang w:val="en-US"/>
        </w:rPr>
        <w:t>subscriptionId</w:t>
      </w:r>
      <w:proofErr w:type="spellEnd"/>
      <w:r w:rsidRPr="000D70BF">
        <w:rPr>
          <w:lang w:val="en-US"/>
        </w:rPr>
        <w:t>}.</w:t>
      </w:r>
    </w:p>
    <w:p w14:paraId="6C496687" w14:textId="77777777" w:rsidR="006504C8" w:rsidRPr="000D70BF" w:rsidRDefault="006504C8" w:rsidP="006504C8">
      <w:pPr>
        <w:pStyle w:val="PL"/>
        <w:rPr>
          <w:lang w:val="en-US"/>
        </w:rPr>
      </w:pPr>
      <w:r w:rsidRPr="000D70BF">
        <w:rPr>
          <w:lang w:val="en-US"/>
        </w:rPr>
        <w:t xml:space="preserve">              required: true</w:t>
      </w:r>
    </w:p>
    <w:p w14:paraId="56EF3709" w14:textId="77777777" w:rsidR="006504C8" w:rsidRPr="000D70BF" w:rsidRDefault="006504C8" w:rsidP="006504C8">
      <w:pPr>
        <w:pStyle w:val="PL"/>
        <w:rPr>
          <w:lang w:val="en-US"/>
        </w:rPr>
      </w:pPr>
      <w:r w:rsidRPr="000D70BF">
        <w:rPr>
          <w:lang w:val="en-US"/>
        </w:rPr>
        <w:t xml:space="preserve">              schema:</w:t>
      </w:r>
    </w:p>
    <w:p w14:paraId="321F46FC" w14:textId="77777777" w:rsidR="006504C8" w:rsidRPr="000D70BF" w:rsidRDefault="006504C8" w:rsidP="006504C8">
      <w:pPr>
        <w:pStyle w:val="PL"/>
        <w:rPr>
          <w:lang w:val="en-US"/>
        </w:rPr>
      </w:pPr>
      <w:r w:rsidRPr="000D70BF">
        <w:rPr>
          <w:lang w:val="en-US"/>
        </w:rPr>
        <w:t xml:space="preserve">                type: string</w:t>
      </w:r>
    </w:p>
    <w:p w14:paraId="74F30EE8" w14:textId="77777777" w:rsidR="006504C8" w:rsidRPr="000D70BF" w:rsidRDefault="006504C8" w:rsidP="006504C8">
      <w:pPr>
        <w:pStyle w:val="PL"/>
        <w:rPr>
          <w:lang w:val="en-US"/>
        </w:rPr>
      </w:pPr>
      <w:r w:rsidRPr="000D70BF">
        <w:rPr>
          <w:lang w:val="en-US"/>
        </w:rPr>
        <w:t xml:space="preserve">        '400':</w:t>
      </w:r>
    </w:p>
    <w:p w14:paraId="2B8FC08F" w14:textId="77777777" w:rsidR="006504C8" w:rsidRPr="000D70BF" w:rsidRDefault="006504C8" w:rsidP="006504C8">
      <w:pPr>
        <w:pStyle w:val="PL"/>
        <w:rPr>
          <w:lang w:val="en-US"/>
        </w:rPr>
      </w:pPr>
      <w:r w:rsidRPr="000D70BF">
        <w:rPr>
          <w:lang w:val="en-US"/>
        </w:rPr>
        <w:t xml:space="preserve">          $ref: 'TS29571_CommonData.yaml#/components/responses/400'</w:t>
      </w:r>
    </w:p>
    <w:p w14:paraId="44DB058A" w14:textId="77777777" w:rsidR="006504C8" w:rsidRPr="000D70BF" w:rsidRDefault="006504C8" w:rsidP="006504C8">
      <w:pPr>
        <w:pStyle w:val="PL"/>
        <w:rPr>
          <w:lang w:val="en-US"/>
        </w:rPr>
      </w:pPr>
      <w:r w:rsidRPr="000D70BF">
        <w:rPr>
          <w:lang w:val="en-US"/>
        </w:rPr>
        <w:t xml:space="preserve">        '401':</w:t>
      </w:r>
    </w:p>
    <w:p w14:paraId="217065F0" w14:textId="77777777" w:rsidR="006504C8" w:rsidRPr="000D70BF" w:rsidRDefault="006504C8" w:rsidP="006504C8">
      <w:pPr>
        <w:pStyle w:val="PL"/>
        <w:rPr>
          <w:lang w:val="en-US"/>
        </w:rPr>
      </w:pPr>
      <w:r w:rsidRPr="000D70BF">
        <w:rPr>
          <w:lang w:val="en-US"/>
        </w:rPr>
        <w:t xml:space="preserve">          $ref: 'TS29571_CommonData.yaml#/components/responses/401'</w:t>
      </w:r>
    </w:p>
    <w:p w14:paraId="700363C1" w14:textId="77777777" w:rsidR="006504C8" w:rsidRPr="000D70BF" w:rsidRDefault="006504C8" w:rsidP="006504C8">
      <w:pPr>
        <w:pStyle w:val="PL"/>
        <w:rPr>
          <w:lang w:val="en-US"/>
        </w:rPr>
      </w:pPr>
      <w:r w:rsidRPr="000D70BF">
        <w:rPr>
          <w:lang w:val="en-US"/>
        </w:rPr>
        <w:t xml:space="preserve">        '403':</w:t>
      </w:r>
    </w:p>
    <w:p w14:paraId="4D16CC76" w14:textId="77777777" w:rsidR="006504C8" w:rsidRPr="000D70BF" w:rsidRDefault="006504C8" w:rsidP="006504C8">
      <w:pPr>
        <w:pStyle w:val="PL"/>
        <w:rPr>
          <w:lang w:val="en-US"/>
        </w:rPr>
      </w:pPr>
      <w:r w:rsidRPr="000D70BF">
        <w:rPr>
          <w:lang w:val="en-US"/>
        </w:rPr>
        <w:t xml:space="preserve">          $ref: 'TS29571_CommonData.yaml#/components/responses/403'</w:t>
      </w:r>
    </w:p>
    <w:p w14:paraId="7EAEB3B0" w14:textId="77777777" w:rsidR="006504C8" w:rsidRPr="000D70BF" w:rsidRDefault="006504C8" w:rsidP="006504C8">
      <w:pPr>
        <w:pStyle w:val="PL"/>
        <w:rPr>
          <w:lang w:val="en-US"/>
        </w:rPr>
      </w:pPr>
      <w:r w:rsidRPr="000D70BF">
        <w:rPr>
          <w:lang w:val="en-US"/>
        </w:rPr>
        <w:t xml:space="preserve">        '404':</w:t>
      </w:r>
    </w:p>
    <w:p w14:paraId="0F306B90" w14:textId="77777777" w:rsidR="006504C8" w:rsidRPr="000D70BF" w:rsidRDefault="006504C8" w:rsidP="006504C8">
      <w:pPr>
        <w:pStyle w:val="PL"/>
        <w:rPr>
          <w:lang w:val="en-US"/>
        </w:rPr>
      </w:pPr>
      <w:r w:rsidRPr="000D70BF">
        <w:rPr>
          <w:lang w:val="en-US"/>
        </w:rPr>
        <w:t xml:space="preserve">          $ref: 'TS29571_CommonData.yaml#/components/responses/404'</w:t>
      </w:r>
    </w:p>
    <w:p w14:paraId="4F9B3A45" w14:textId="77777777" w:rsidR="006504C8" w:rsidRPr="000D70BF" w:rsidRDefault="006504C8" w:rsidP="006504C8">
      <w:pPr>
        <w:pStyle w:val="PL"/>
        <w:rPr>
          <w:lang w:val="en-US"/>
        </w:rPr>
      </w:pPr>
      <w:r w:rsidRPr="000D70BF">
        <w:rPr>
          <w:lang w:val="en-US"/>
        </w:rPr>
        <w:t xml:space="preserve">        '411':</w:t>
      </w:r>
    </w:p>
    <w:p w14:paraId="1117436F" w14:textId="77777777" w:rsidR="006504C8" w:rsidRPr="000D70BF" w:rsidRDefault="006504C8" w:rsidP="006504C8">
      <w:pPr>
        <w:pStyle w:val="PL"/>
        <w:rPr>
          <w:lang w:val="en-US"/>
        </w:rPr>
      </w:pPr>
      <w:r w:rsidRPr="000D70BF">
        <w:rPr>
          <w:lang w:val="en-US"/>
        </w:rPr>
        <w:t xml:space="preserve">          $ref: 'TS29571_CommonData.yaml#/components/responses/411'</w:t>
      </w:r>
    </w:p>
    <w:p w14:paraId="4482AF0C" w14:textId="77777777" w:rsidR="006504C8" w:rsidRPr="000D70BF" w:rsidRDefault="006504C8" w:rsidP="006504C8">
      <w:pPr>
        <w:pStyle w:val="PL"/>
        <w:rPr>
          <w:lang w:val="en-US"/>
        </w:rPr>
      </w:pPr>
      <w:r w:rsidRPr="000D70BF">
        <w:rPr>
          <w:lang w:val="en-US"/>
        </w:rPr>
        <w:t xml:space="preserve">        '413':</w:t>
      </w:r>
    </w:p>
    <w:p w14:paraId="64824243" w14:textId="77777777" w:rsidR="006504C8" w:rsidRPr="000D70BF" w:rsidRDefault="006504C8" w:rsidP="006504C8">
      <w:pPr>
        <w:pStyle w:val="PL"/>
        <w:rPr>
          <w:lang w:val="en-US"/>
        </w:rPr>
      </w:pPr>
      <w:r w:rsidRPr="000D70BF">
        <w:rPr>
          <w:lang w:val="en-US"/>
        </w:rPr>
        <w:t xml:space="preserve">          $ref: 'TS29571_CommonData.yaml#/components/responses/413'</w:t>
      </w:r>
    </w:p>
    <w:p w14:paraId="7434FB8C" w14:textId="77777777" w:rsidR="006504C8" w:rsidRPr="000D70BF" w:rsidRDefault="006504C8" w:rsidP="006504C8">
      <w:pPr>
        <w:pStyle w:val="PL"/>
        <w:rPr>
          <w:lang w:val="en-US"/>
        </w:rPr>
      </w:pPr>
      <w:r w:rsidRPr="000D70BF">
        <w:rPr>
          <w:lang w:val="en-US"/>
        </w:rPr>
        <w:t xml:space="preserve">        '415':</w:t>
      </w:r>
    </w:p>
    <w:p w14:paraId="2FA329B0" w14:textId="77777777" w:rsidR="006504C8" w:rsidRPr="000D70BF" w:rsidRDefault="006504C8" w:rsidP="006504C8">
      <w:pPr>
        <w:pStyle w:val="PL"/>
        <w:rPr>
          <w:lang w:val="en-US"/>
        </w:rPr>
      </w:pPr>
      <w:r w:rsidRPr="000D70BF">
        <w:rPr>
          <w:lang w:val="en-US"/>
        </w:rPr>
        <w:t xml:space="preserve">          $ref: 'TS29571_CommonData.yaml#/components/responses/415'</w:t>
      </w:r>
    </w:p>
    <w:p w14:paraId="21831A48" w14:textId="77777777" w:rsidR="006504C8" w:rsidRPr="000D70BF" w:rsidRDefault="006504C8" w:rsidP="006504C8">
      <w:pPr>
        <w:pStyle w:val="PL"/>
        <w:rPr>
          <w:lang w:val="en-US"/>
        </w:rPr>
      </w:pPr>
      <w:r w:rsidRPr="000D70BF">
        <w:rPr>
          <w:lang w:val="en-US"/>
        </w:rPr>
        <w:t xml:space="preserve">        '429':</w:t>
      </w:r>
    </w:p>
    <w:p w14:paraId="3D9411BA" w14:textId="77777777" w:rsidR="006504C8" w:rsidRPr="000D70BF" w:rsidRDefault="006504C8" w:rsidP="006504C8">
      <w:pPr>
        <w:pStyle w:val="PL"/>
        <w:rPr>
          <w:lang w:val="en-US"/>
        </w:rPr>
      </w:pPr>
      <w:r w:rsidRPr="000D70BF">
        <w:rPr>
          <w:lang w:val="en-US"/>
        </w:rPr>
        <w:t xml:space="preserve">          $ref: 'TS29571_CommonData.yaml#/components/responses/429'</w:t>
      </w:r>
    </w:p>
    <w:p w14:paraId="7478D0AD" w14:textId="77777777" w:rsidR="006504C8" w:rsidRPr="000D70BF" w:rsidRDefault="006504C8" w:rsidP="006504C8">
      <w:pPr>
        <w:pStyle w:val="PL"/>
        <w:rPr>
          <w:lang w:val="en-US"/>
        </w:rPr>
      </w:pPr>
      <w:r w:rsidRPr="000D70BF">
        <w:rPr>
          <w:lang w:val="en-US"/>
        </w:rPr>
        <w:t xml:space="preserve">        '500':</w:t>
      </w:r>
    </w:p>
    <w:p w14:paraId="59EA8152" w14:textId="77777777" w:rsidR="006504C8" w:rsidRPr="000D70BF" w:rsidRDefault="006504C8" w:rsidP="006504C8">
      <w:pPr>
        <w:pStyle w:val="PL"/>
        <w:rPr>
          <w:lang w:val="en-US"/>
        </w:rPr>
      </w:pPr>
      <w:r w:rsidRPr="000D70BF">
        <w:rPr>
          <w:lang w:val="en-US"/>
        </w:rPr>
        <w:t xml:space="preserve">          $ref: 'TS29571_CommonData.yaml#/components/responses/500'</w:t>
      </w:r>
    </w:p>
    <w:p w14:paraId="14700607" w14:textId="77777777" w:rsidR="006504C8" w:rsidRPr="000D70BF" w:rsidRDefault="006504C8" w:rsidP="006504C8">
      <w:pPr>
        <w:pStyle w:val="PL"/>
        <w:rPr>
          <w:lang w:val="en-US"/>
        </w:rPr>
      </w:pPr>
      <w:r w:rsidRPr="000D70BF">
        <w:rPr>
          <w:lang w:val="en-US"/>
        </w:rPr>
        <w:t xml:space="preserve">        '502':</w:t>
      </w:r>
    </w:p>
    <w:p w14:paraId="28A3E8DA" w14:textId="77777777" w:rsidR="006504C8" w:rsidRPr="000D70BF" w:rsidRDefault="006504C8" w:rsidP="006504C8">
      <w:pPr>
        <w:pStyle w:val="PL"/>
        <w:rPr>
          <w:lang w:val="en-US"/>
        </w:rPr>
      </w:pPr>
      <w:r w:rsidRPr="000D70BF">
        <w:rPr>
          <w:lang w:val="en-US"/>
        </w:rPr>
        <w:t xml:space="preserve">          $ref: 'TS29571_CommonData.yaml#/components/responses/502'</w:t>
      </w:r>
    </w:p>
    <w:p w14:paraId="3328B06A" w14:textId="77777777" w:rsidR="006504C8" w:rsidRPr="000D70BF" w:rsidRDefault="006504C8" w:rsidP="006504C8">
      <w:pPr>
        <w:pStyle w:val="PL"/>
        <w:rPr>
          <w:lang w:val="en-US"/>
        </w:rPr>
      </w:pPr>
      <w:r w:rsidRPr="000D70BF">
        <w:rPr>
          <w:lang w:val="en-US"/>
        </w:rPr>
        <w:t xml:space="preserve">        '503':</w:t>
      </w:r>
    </w:p>
    <w:p w14:paraId="3B049558" w14:textId="77777777" w:rsidR="006504C8" w:rsidRPr="000D70BF" w:rsidRDefault="006504C8" w:rsidP="006504C8">
      <w:pPr>
        <w:pStyle w:val="PL"/>
        <w:rPr>
          <w:lang w:val="en-US"/>
        </w:rPr>
      </w:pPr>
      <w:r w:rsidRPr="000D70BF">
        <w:rPr>
          <w:lang w:val="en-US"/>
        </w:rPr>
        <w:t xml:space="preserve">          $ref: 'TS29571_CommonData.yaml#/components/responses/503'</w:t>
      </w:r>
    </w:p>
    <w:p w14:paraId="39E22BB5" w14:textId="77777777" w:rsidR="006504C8" w:rsidRPr="000D70BF" w:rsidRDefault="006504C8" w:rsidP="006504C8">
      <w:pPr>
        <w:pStyle w:val="PL"/>
        <w:rPr>
          <w:lang w:val="en-US"/>
        </w:rPr>
      </w:pPr>
      <w:r w:rsidRPr="000D70BF">
        <w:rPr>
          <w:lang w:val="en-US"/>
        </w:rPr>
        <w:t xml:space="preserve">        default:</w:t>
      </w:r>
    </w:p>
    <w:p w14:paraId="34B39752" w14:textId="77777777" w:rsidR="006504C8" w:rsidRPr="000D70BF" w:rsidRDefault="006504C8" w:rsidP="006504C8">
      <w:pPr>
        <w:pStyle w:val="PL"/>
        <w:rPr>
          <w:lang w:val="en-US"/>
        </w:rPr>
      </w:pPr>
      <w:r w:rsidRPr="000D70BF">
        <w:rPr>
          <w:lang w:val="en-US"/>
        </w:rPr>
        <w:t xml:space="preserve">          $ref: 'TS29571_CommonData.yaml#/components/responses/default'</w:t>
      </w:r>
    </w:p>
    <w:p w14:paraId="68C0F316" w14:textId="77777777" w:rsidR="006504C8" w:rsidRPr="000D70BF" w:rsidRDefault="006504C8" w:rsidP="006504C8">
      <w:pPr>
        <w:pStyle w:val="PL"/>
        <w:rPr>
          <w:lang w:val="en-US"/>
        </w:rPr>
      </w:pPr>
      <w:r w:rsidRPr="000D70BF">
        <w:rPr>
          <w:lang w:val="en-US"/>
        </w:rPr>
        <w:t xml:space="preserve">      callbacks:</w:t>
      </w:r>
    </w:p>
    <w:p w14:paraId="4D3A8C13"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myNotification</w:t>
      </w:r>
      <w:proofErr w:type="spellEnd"/>
      <w:r w:rsidRPr="000D70BF">
        <w:rPr>
          <w:lang w:val="en-US"/>
        </w:rPr>
        <w:t>:</w:t>
      </w:r>
    </w:p>
    <w:p w14:paraId="5A1CA31F"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#/notifUri}':</w:t>
      </w:r>
    </w:p>
    <w:p w14:paraId="17AABD85" w14:textId="77777777" w:rsidR="006504C8" w:rsidRPr="000D70BF" w:rsidRDefault="006504C8" w:rsidP="006504C8">
      <w:pPr>
        <w:pStyle w:val="PL"/>
        <w:rPr>
          <w:lang w:val="en-US"/>
        </w:rPr>
      </w:pPr>
      <w:r w:rsidRPr="000D70BF">
        <w:rPr>
          <w:lang w:val="en-US"/>
        </w:rPr>
        <w:t xml:space="preserve">            post:</w:t>
      </w:r>
    </w:p>
    <w:p w14:paraId="0C356851"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77EFAC76" w14:textId="77777777" w:rsidR="006504C8" w:rsidRPr="000D70BF" w:rsidRDefault="006504C8" w:rsidP="006504C8">
      <w:pPr>
        <w:pStyle w:val="PL"/>
        <w:rPr>
          <w:lang w:val="en-US"/>
        </w:rPr>
      </w:pPr>
      <w:r w:rsidRPr="000D70BF">
        <w:rPr>
          <w:lang w:val="en-US"/>
        </w:rPr>
        <w:t xml:space="preserve">                required: true</w:t>
      </w:r>
    </w:p>
    <w:p w14:paraId="40B81E2F" w14:textId="77777777" w:rsidR="006504C8" w:rsidRPr="000D70BF" w:rsidRDefault="006504C8" w:rsidP="006504C8">
      <w:pPr>
        <w:pStyle w:val="PL"/>
        <w:rPr>
          <w:lang w:val="en-US"/>
        </w:rPr>
      </w:pPr>
      <w:r w:rsidRPr="000D70BF">
        <w:rPr>
          <w:lang w:val="en-US"/>
        </w:rPr>
        <w:t xml:space="preserve">                content:</w:t>
      </w:r>
    </w:p>
    <w:p w14:paraId="726AB987"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035C62B0" w14:textId="77777777" w:rsidR="006504C8" w:rsidRPr="000D70BF" w:rsidRDefault="006504C8" w:rsidP="006504C8">
      <w:pPr>
        <w:pStyle w:val="PL"/>
        <w:rPr>
          <w:lang w:val="en-US"/>
        </w:rPr>
      </w:pPr>
      <w:r w:rsidRPr="000D70BF">
        <w:rPr>
          <w:lang w:val="en-US"/>
        </w:rPr>
        <w:t xml:space="preserve">                    schema:</w:t>
      </w:r>
    </w:p>
    <w:p w14:paraId="0A42AA1F" w14:textId="77777777" w:rsidR="006504C8" w:rsidRPr="000D70BF" w:rsidRDefault="006504C8" w:rsidP="006504C8">
      <w:pPr>
        <w:pStyle w:val="PL"/>
        <w:rPr>
          <w:lang w:val="en-US"/>
        </w:rPr>
      </w:pPr>
      <w:r w:rsidRPr="000D70BF">
        <w:rPr>
          <w:lang w:val="en-US"/>
        </w:rPr>
        <w:t xml:space="preserve">                      $ref: 'TS29520_Nnwdaf_VFLInference.yaml#/components/schemas/VflInferNotif'</w:t>
      </w:r>
    </w:p>
    <w:p w14:paraId="3A8512DF" w14:textId="77777777" w:rsidR="006504C8" w:rsidRPr="000D70BF" w:rsidRDefault="006504C8" w:rsidP="006504C8">
      <w:pPr>
        <w:pStyle w:val="PL"/>
        <w:rPr>
          <w:lang w:val="en-US"/>
        </w:rPr>
      </w:pPr>
      <w:r w:rsidRPr="000D70BF">
        <w:rPr>
          <w:lang w:val="en-US"/>
        </w:rPr>
        <w:t xml:space="preserve">              responses:</w:t>
      </w:r>
    </w:p>
    <w:p w14:paraId="1E31C3EA" w14:textId="77777777" w:rsidR="006504C8" w:rsidRPr="000D70BF" w:rsidRDefault="006504C8" w:rsidP="006504C8">
      <w:pPr>
        <w:pStyle w:val="PL"/>
        <w:rPr>
          <w:lang w:val="en-US"/>
        </w:rPr>
      </w:pPr>
      <w:r w:rsidRPr="000D70BF">
        <w:rPr>
          <w:lang w:val="en-US"/>
        </w:rPr>
        <w:t xml:space="preserve">                '204':</w:t>
      </w:r>
    </w:p>
    <w:p w14:paraId="7635A5BF" w14:textId="77777777" w:rsidR="006504C8" w:rsidRPr="000D70BF" w:rsidRDefault="006504C8" w:rsidP="006504C8">
      <w:pPr>
        <w:pStyle w:val="PL"/>
        <w:rPr>
          <w:lang w:val="en-US"/>
        </w:rPr>
      </w:pPr>
      <w:r w:rsidRPr="000D70BF">
        <w:rPr>
          <w:lang w:val="en-US"/>
        </w:rPr>
        <w:t xml:space="preserve">                  description: No Content, Notification was </w:t>
      </w:r>
      <w:proofErr w:type="spellStart"/>
      <w:r w:rsidRPr="000D70BF">
        <w:rPr>
          <w:lang w:val="en-US"/>
        </w:rPr>
        <w:t>succesfull</w:t>
      </w:r>
      <w:proofErr w:type="spellEnd"/>
    </w:p>
    <w:p w14:paraId="03248401" w14:textId="77777777" w:rsidR="006504C8" w:rsidRPr="000D70BF" w:rsidRDefault="006504C8" w:rsidP="006504C8">
      <w:pPr>
        <w:pStyle w:val="PL"/>
        <w:rPr>
          <w:lang w:val="en-US"/>
        </w:rPr>
      </w:pPr>
      <w:r w:rsidRPr="000D70BF">
        <w:rPr>
          <w:lang w:val="en-US"/>
        </w:rPr>
        <w:t xml:space="preserve">                '307':</w:t>
      </w:r>
    </w:p>
    <w:p w14:paraId="2AE8D855" w14:textId="77777777" w:rsidR="006504C8" w:rsidRPr="000D70BF" w:rsidRDefault="006504C8" w:rsidP="006504C8">
      <w:pPr>
        <w:pStyle w:val="PL"/>
        <w:rPr>
          <w:lang w:val="en-US"/>
        </w:rPr>
      </w:pPr>
      <w:r w:rsidRPr="000D70BF">
        <w:rPr>
          <w:lang w:val="en-US"/>
        </w:rPr>
        <w:t xml:space="preserve">                  $ref: 'TS29571_CommonData.yaml#/components/responses/307'</w:t>
      </w:r>
    </w:p>
    <w:p w14:paraId="41BFF0AD" w14:textId="77777777" w:rsidR="006504C8" w:rsidRPr="000D70BF" w:rsidRDefault="006504C8" w:rsidP="006504C8">
      <w:pPr>
        <w:pStyle w:val="PL"/>
        <w:rPr>
          <w:lang w:val="en-US"/>
        </w:rPr>
      </w:pPr>
      <w:r w:rsidRPr="000D70BF">
        <w:rPr>
          <w:lang w:val="en-US"/>
        </w:rPr>
        <w:t xml:space="preserve">                '308':</w:t>
      </w:r>
    </w:p>
    <w:p w14:paraId="7B80E560" w14:textId="77777777" w:rsidR="006504C8" w:rsidRPr="000D70BF" w:rsidRDefault="006504C8" w:rsidP="006504C8">
      <w:pPr>
        <w:pStyle w:val="PL"/>
        <w:rPr>
          <w:lang w:val="en-US"/>
        </w:rPr>
      </w:pPr>
      <w:r w:rsidRPr="000D70BF">
        <w:rPr>
          <w:lang w:val="en-US"/>
        </w:rPr>
        <w:t xml:space="preserve">                  $ref: 'TS29571_CommonData.yaml#/components/responses/308'</w:t>
      </w:r>
    </w:p>
    <w:p w14:paraId="1AEC8D7C" w14:textId="77777777" w:rsidR="006504C8" w:rsidRPr="000D70BF" w:rsidRDefault="006504C8" w:rsidP="006504C8">
      <w:pPr>
        <w:pStyle w:val="PL"/>
        <w:rPr>
          <w:lang w:val="en-US"/>
        </w:rPr>
      </w:pPr>
      <w:r w:rsidRPr="000D70BF">
        <w:rPr>
          <w:lang w:val="en-US"/>
        </w:rPr>
        <w:t xml:space="preserve">                '400':</w:t>
      </w:r>
    </w:p>
    <w:p w14:paraId="7FFCA064" w14:textId="77777777" w:rsidR="006504C8" w:rsidRPr="000D70BF" w:rsidRDefault="006504C8" w:rsidP="006504C8">
      <w:pPr>
        <w:pStyle w:val="PL"/>
        <w:rPr>
          <w:lang w:val="en-US"/>
        </w:rPr>
      </w:pPr>
      <w:r w:rsidRPr="000D70BF">
        <w:rPr>
          <w:lang w:val="en-US"/>
        </w:rPr>
        <w:t xml:space="preserve">                  $ref: 'TS29571_CommonData.yaml#/components/responses/400'</w:t>
      </w:r>
    </w:p>
    <w:p w14:paraId="19A20E12" w14:textId="77777777" w:rsidR="006504C8" w:rsidRPr="000D70BF" w:rsidRDefault="006504C8" w:rsidP="006504C8">
      <w:pPr>
        <w:pStyle w:val="PL"/>
        <w:rPr>
          <w:lang w:val="en-US"/>
        </w:rPr>
      </w:pPr>
      <w:r w:rsidRPr="000D70BF">
        <w:rPr>
          <w:lang w:val="en-US"/>
        </w:rPr>
        <w:t xml:space="preserve">                '401':</w:t>
      </w:r>
    </w:p>
    <w:p w14:paraId="7902982F" w14:textId="77777777" w:rsidR="006504C8" w:rsidRPr="000D70BF" w:rsidRDefault="006504C8" w:rsidP="006504C8">
      <w:pPr>
        <w:pStyle w:val="PL"/>
        <w:rPr>
          <w:lang w:val="en-US"/>
        </w:rPr>
      </w:pPr>
      <w:r w:rsidRPr="000D70BF">
        <w:rPr>
          <w:lang w:val="en-US"/>
        </w:rPr>
        <w:t xml:space="preserve">                  $ref: 'TS29571_CommonData.yaml#/components/responses/401'</w:t>
      </w:r>
    </w:p>
    <w:p w14:paraId="7395467F" w14:textId="77777777" w:rsidR="006504C8" w:rsidRPr="000D70BF" w:rsidRDefault="006504C8" w:rsidP="006504C8">
      <w:pPr>
        <w:pStyle w:val="PL"/>
        <w:rPr>
          <w:lang w:val="en-US"/>
        </w:rPr>
      </w:pPr>
      <w:r w:rsidRPr="000D70BF">
        <w:rPr>
          <w:lang w:val="en-US"/>
        </w:rPr>
        <w:t xml:space="preserve">                '403':</w:t>
      </w:r>
    </w:p>
    <w:p w14:paraId="40BE670E" w14:textId="77777777" w:rsidR="006504C8" w:rsidRPr="000D70BF" w:rsidRDefault="006504C8" w:rsidP="006504C8">
      <w:pPr>
        <w:pStyle w:val="PL"/>
        <w:rPr>
          <w:lang w:val="en-US"/>
        </w:rPr>
      </w:pPr>
      <w:r w:rsidRPr="000D70BF">
        <w:rPr>
          <w:lang w:val="en-US"/>
        </w:rPr>
        <w:t xml:space="preserve">                  $ref: 'TS29571_CommonData.yaml#/components/responses/403'</w:t>
      </w:r>
    </w:p>
    <w:p w14:paraId="638453BC" w14:textId="77777777" w:rsidR="006504C8" w:rsidRPr="000D70BF" w:rsidRDefault="006504C8" w:rsidP="006504C8">
      <w:pPr>
        <w:pStyle w:val="PL"/>
        <w:rPr>
          <w:lang w:val="en-US"/>
        </w:rPr>
      </w:pPr>
      <w:r w:rsidRPr="000D70BF">
        <w:rPr>
          <w:lang w:val="en-US"/>
        </w:rPr>
        <w:t xml:space="preserve">                '404':</w:t>
      </w:r>
    </w:p>
    <w:p w14:paraId="668D305B" w14:textId="77777777" w:rsidR="006504C8" w:rsidRPr="000D70BF" w:rsidRDefault="006504C8" w:rsidP="006504C8">
      <w:pPr>
        <w:pStyle w:val="PL"/>
        <w:rPr>
          <w:lang w:val="en-US"/>
        </w:rPr>
      </w:pPr>
      <w:r w:rsidRPr="000D70BF">
        <w:rPr>
          <w:lang w:val="en-US"/>
        </w:rPr>
        <w:t xml:space="preserve">                  $ref: 'TS29571_CommonData.yaml#/components/responses/404'</w:t>
      </w:r>
    </w:p>
    <w:p w14:paraId="518503D3" w14:textId="77777777" w:rsidR="006504C8" w:rsidRPr="000D70BF" w:rsidRDefault="006504C8" w:rsidP="006504C8">
      <w:pPr>
        <w:pStyle w:val="PL"/>
        <w:rPr>
          <w:lang w:val="en-US"/>
        </w:rPr>
      </w:pPr>
      <w:r w:rsidRPr="000D70BF">
        <w:rPr>
          <w:lang w:val="en-US"/>
        </w:rPr>
        <w:t xml:space="preserve">                '411':</w:t>
      </w:r>
    </w:p>
    <w:p w14:paraId="76F09DA6" w14:textId="77777777" w:rsidR="006504C8" w:rsidRPr="000D70BF" w:rsidRDefault="006504C8" w:rsidP="006504C8">
      <w:pPr>
        <w:pStyle w:val="PL"/>
        <w:rPr>
          <w:lang w:val="en-US"/>
        </w:rPr>
      </w:pPr>
      <w:r w:rsidRPr="000D70BF">
        <w:rPr>
          <w:lang w:val="en-US"/>
        </w:rPr>
        <w:t xml:space="preserve">                  $ref: 'TS29571_CommonData.yaml#/components/responses/411'</w:t>
      </w:r>
    </w:p>
    <w:p w14:paraId="07DCEE02" w14:textId="77777777" w:rsidR="006504C8" w:rsidRPr="000D70BF" w:rsidRDefault="006504C8" w:rsidP="006504C8">
      <w:pPr>
        <w:pStyle w:val="PL"/>
        <w:rPr>
          <w:lang w:val="en-US"/>
        </w:rPr>
      </w:pPr>
      <w:r w:rsidRPr="000D70BF">
        <w:rPr>
          <w:lang w:val="en-US"/>
        </w:rPr>
        <w:t xml:space="preserve">                '413':</w:t>
      </w:r>
    </w:p>
    <w:p w14:paraId="41A36A37" w14:textId="77777777" w:rsidR="006504C8" w:rsidRPr="000D70BF" w:rsidRDefault="006504C8" w:rsidP="006504C8">
      <w:pPr>
        <w:pStyle w:val="PL"/>
        <w:rPr>
          <w:lang w:val="en-US"/>
        </w:rPr>
      </w:pPr>
      <w:r w:rsidRPr="000D70BF">
        <w:rPr>
          <w:lang w:val="en-US"/>
        </w:rPr>
        <w:t xml:space="preserve">                  $ref: 'TS29571_CommonData.yaml#/components/responses/413'</w:t>
      </w:r>
    </w:p>
    <w:p w14:paraId="352E8F41" w14:textId="77777777" w:rsidR="006504C8" w:rsidRPr="000D70BF" w:rsidRDefault="006504C8" w:rsidP="006504C8">
      <w:pPr>
        <w:pStyle w:val="PL"/>
        <w:rPr>
          <w:lang w:val="en-US"/>
        </w:rPr>
      </w:pPr>
      <w:r w:rsidRPr="000D70BF">
        <w:rPr>
          <w:lang w:val="en-US"/>
        </w:rPr>
        <w:t xml:space="preserve">                '415':</w:t>
      </w:r>
    </w:p>
    <w:p w14:paraId="563A9132" w14:textId="77777777" w:rsidR="006504C8" w:rsidRPr="000D70BF" w:rsidRDefault="006504C8" w:rsidP="006504C8">
      <w:pPr>
        <w:pStyle w:val="PL"/>
        <w:rPr>
          <w:lang w:val="en-US"/>
        </w:rPr>
      </w:pPr>
      <w:r w:rsidRPr="000D70BF">
        <w:rPr>
          <w:lang w:val="en-US"/>
        </w:rPr>
        <w:t xml:space="preserve">                  $ref: 'TS29571_CommonData.yaml#/components/responses/415'</w:t>
      </w:r>
    </w:p>
    <w:p w14:paraId="1FE10A2D" w14:textId="77777777" w:rsidR="006504C8" w:rsidRPr="000D70BF" w:rsidRDefault="006504C8" w:rsidP="006504C8">
      <w:pPr>
        <w:pStyle w:val="PL"/>
        <w:rPr>
          <w:lang w:val="en-US"/>
        </w:rPr>
      </w:pPr>
      <w:r w:rsidRPr="000D70BF">
        <w:rPr>
          <w:lang w:val="en-US"/>
        </w:rPr>
        <w:t xml:space="preserve">                '429':</w:t>
      </w:r>
    </w:p>
    <w:p w14:paraId="1750201D" w14:textId="77777777" w:rsidR="006504C8" w:rsidRPr="000D70BF" w:rsidRDefault="006504C8" w:rsidP="006504C8">
      <w:pPr>
        <w:pStyle w:val="PL"/>
        <w:rPr>
          <w:lang w:val="en-US"/>
        </w:rPr>
      </w:pPr>
      <w:r w:rsidRPr="000D70BF">
        <w:rPr>
          <w:lang w:val="en-US"/>
        </w:rPr>
        <w:t xml:space="preserve">                  $ref: 'TS29571_CommonData.yaml#/components/responses/429'</w:t>
      </w:r>
    </w:p>
    <w:p w14:paraId="77ECC21D" w14:textId="77777777" w:rsidR="006504C8" w:rsidRPr="000D70BF" w:rsidRDefault="006504C8" w:rsidP="006504C8">
      <w:pPr>
        <w:pStyle w:val="PL"/>
        <w:rPr>
          <w:lang w:val="en-US"/>
        </w:rPr>
      </w:pPr>
      <w:r w:rsidRPr="000D70BF">
        <w:rPr>
          <w:lang w:val="en-US"/>
        </w:rPr>
        <w:t xml:space="preserve">                '500':</w:t>
      </w:r>
    </w:p>
    <w:p w14:paraId="50DFBA9C" w14:textId="77777777" w:rsidR="006504C8" w:rsidRPr="000D70BF" w:rsidRDefault="006504C8" w:rsidP="006504C8">
      <w:pPr>
        <w:pStyle w:val="PL"/>
        <w:rPr>
          <w:lang w:val="en-US"/>
        </w:rPr>
      </w:pPr>
      <w:r w:rsidRPr="000D70BF">
        <w:rPr>
          <w:lang w:val="en-US"/>
        </w:rPr>
        <w:t xml:space="preserve">                  $ref: 'TS29571_CommonData.yaml#/components/responses/500'</w:t>
      </w:r>
    </w:p>
    <w:p w14:paraId="3206D80D" w14:textId="77777777" w:rsidR="006504C8" w:rsidRPr="000D70BF" w:rsidRDefault="006504C8" w:rsidP="006504C8">
      <w:pPr>
        <w:pStyle w:val="PL"/>
        <w:rPr>
          <w:lang w:val="en-US"/>
        </w:rPr>
      </w:pPr>
      <w:r w:rsidRPr="000D70BF">
        <w:rPr>
          <w:lang w:val="en-US"/>
        </w:rPr>
        <w:t xml:space="preserve">                '502':</w:t>
      </w:r>
    </w:p>
    <w:p w14:paraId="4B9B3B58" w14:textId="77777777" w:rsidR="006504C8" w:rsidRPr="000D70BF" w:rsidRDefault="006504C8" w:rsidP="006504C8">
      <w:pPr>
        <w:pStyle w:val="PL"/>
        <w:rPr>
          <w:lang w:val="en-US"/>
        </w:rPr>
      </w:pPr>
      <w:r w:rsidRPr="000D70BF">
        <w:rPr>
          <w:lang w:val="en-US"/>
        </w:rPr>
        <w:t xml:space="preserve">                  $ref: 'TS29571_CommonData.yaml#/components/responses/502'</w:t>
      </w:r>
    </w:p>
    <w:p w14:paraId="1D4089E5" w14:textId="77777777" w:rsidR="006504C8" w:rsidRPr="000D70BF" w:rsidRDefault="006504C8" w:rsidP="006504C8">
      <w:pPr>
        <w:pStyle w:val="PL"/>
        <w:rPr>
          <w:lang w:val="en-US"/>
        </w:rPr>
      </w:pPr>
      <w:r w:rsidRPr="000D70BF">
        <w:rPr>
          <w:lang w:val="en-US"/>
        </w:rPr>
        <w:t xml:space="preserve">                '503':</w:t>
      </w:r>
    </w:p>
    <w:p w14:paraId="4FF6D162" w14:textId="77777777" w:rsidR="006504C8" w:rsidRPr="000D70BF" w:rsidRDefault="006504C8" w:rsidP="006504C8">
      <w:pPr>
        <w:pStyle w:val="PL"/>
        <w:rPr>
          <w:lang w:val="en-US"/>
        </w:rPr>
      </w:pPr>
      <w:r w:rsidRPr="000D70BF">
        <w:rPr>
          <w:lang w:val="en-US"/>
        </w:rPr>
        <w:t xml:space="preserve">                  $ref: 'TS29571_CommonData.yaml#/components/responses/503'</w:t>
      </w:r>
    </w:p>
    <w:p w14:paraId="4ACB8979" w14:textId="77777777" w:rsidR="006504C8" w:rsidRPr="000D70BF" w:rsidRDefault="006504C8" w:rsidP="006504C8">
      <w:pPr>
        <w:pStyle w:val="PL"/>
        <w:rPr>
          <w:lang w:val="en-US"/>
        </w:rPr>
      </w:pPr>
      <w:r w:rsidRPr="000D70BF">
        <w:rPr>
          <w:lang w:val="en-US"/>
        </w:rPr>
        <w:t xml:space="preserve">                default:</w:t>
      </w:r>
    </w:p>
    <w:p w14:paraId="7D65BDDF" w14:textId="77777777" w:rsidR="006504C8" w:rsidRPr="000D70BF" w:rsidRDefault="006504C8" w:rsidP="006504C8">
      <w:pPr>
        <w:pStyle w:val="PL"/>
        <w:rPr>
          <w:lang w:val="en-US"/>
        </w:rPr>
      </w:pPr>
      <w:r w:rsidRPr="000D70BF">
        <w:rPr>
          <w:lang w:val="en-US"/>
        </w:rPr>
        <w:t xml:space="preserve">                  $ref: 'TS29571_CommonData.yaml#/components/responses/default'</w:t>
      </w:r>
    </w:p>
    <w:p w14:paraId="433208D3" w14:textId="77777777" w:rsidR="006504C8" w:rsidRPr="000D70BF" w:rsidRDefault="006504C8" w:rsidP="006504C8">
      <w:pPr>
        <w:pStyle w:val="PL"/>
        <w:rPr>
          <w:lang w:val="en-US"/>
        </w:rPr>
      </w:pPr>
      <w:r w:rsidRPr="000D70BF">
        <w:rPr>
          <w:lang w:val="en-US"/>
        </w:rPr>
        <w:t xml:space="preserve">  /subscriptions/{</w:t>
      </w:r>
      <w:proofErr w:type="spellStart"/>
      <w:r w:rsidRPr="000D70BF">
        <w:rPr>
          <w:lang w:val="en-US"/>
        </w:rPr>
        <w:t>subscriptionId</w:t>
      </w:r>
      <w:proofErr w:type="spellEnd"/>
      <w:r w:rsidRPr="000D70BF">
        <w:rPr>
          <w:lang w:val="en-US"/>
        </w:rPr>
        <w:t>}:</w:t>
      </w:r>
    </w:p>
    <w:p w14:paraId="30CD0B78" w14:textId="77777777" w:rsidR="00F32A4F" w:rsidRPr="000D70BF" w:rsidRDefault="00F32A4F" w:rsidP="00F32A4F">
      <w:pPr>
        <w:pStyle w:val="PL"/>
        <w:rPr>
          <w:lang w:val="en-US"/>
        </w:rPr>
      </w:pPr>
      <w:r w:rsidRPr="000D70BF">
        <w:rPr>
          <w:lang w:val="en-US"/>
        </w:rPr>
        <w:t xml:space="preserve">    parameters:</w:t>
      </w:r>
    </w:p>
    <w:p w14:paraId="453DC440" w14:textId="77777777" w:rsidR="00F32A4F" w:rsidRPr="000D70BF" w:rsidRDefault="00F32A4F" w:rsidP="00F32A4F">
      <w:pPr>
        <w:pStyle w:val="PL"/>
        <w:rPr>
          <w:lang w:val="en-US"/>
        </w:rPr>
      </w:pPr>
      <w:r w:rsidRPr="000D70BF">
        <w:rPr>
          <w:lang w:val="en-US"/>
        </w:rPr>
        <w:t xml:space="preserve">      - name: </w:t>
      </w:r>
      <w:proofErr w:type="spellStart"/>
      <w:r w:rsidRPr="000D70BF">
        <w:rPr>
          <w:lang w:val="en-US"/>
        </w:rPr>
        <w:t>subscriptionId</w:t>
      </w:r>
      <w:proofErr w:type="spellEnd"/>
    </w:p>
    <w:p w14:paraId="6D9E93EE" w14:textId="77777777" w:rsidR="00F32A4F" w:rsidRPr="000D70BF" w:rsidRDefault="00F32A4F" w:rsidP="00F32A4F">
      <w:pPr>
        <w:pStyle w:val="PL"/>
        <w:rPr>
          <w:lang w:val="en-US"/>
        </w:rPr>
      </w:pPr>
      <w:r w:rsidRPr="000D70BF">
        <w:rPr>
          <w:lang w:val="en-US"/>
        </w:rPr>
        <w:t xml:space="preserve">        in: path</w:t>
      </w:r>
    </w:p>
    <w:p w14:paraId="779DF2A4" w14:textId="77777777" w:rsidR="00F32A4F" w:rsidRPr="000D70BF" w:rsidRDefault="00F32A4F" w:rsidP="00F32A4F">
      <w:pPr>
        <w:pStyle w:val="PL"/>
        <w:rPr>
          <w:lang w:val="en-US"/>
        </w:rPr>
      </w:pPr>
      <w:r w:rsidRPr="000D70BF">
        <w:rPr>
          <w:lang w:val="en-US"/>
        </w:rPr>
        <w:t xml:space="preserve">        description: String identifying a subscription to the </w:t>
      </w:r>
      <w:proofErr w:type="spellStart"/>
      <w:r w:rsidRPr="000D70BF">
        <w:rPr>
          <w:lang w:val="en-US"/>
        </w:rPr>
        <w:t>Naf_VFLInference</w:t>
      </w:r>
      <w:proofErr w:type="spellEnd"/>
      <w:r w:rsidRPr="000D70BF">
        <w:rPr>
          <w:lang w:val="en-US"/>
        </w:rPr>
        <w:t xml:space="preserve"> Service.</w:t>
      </w:r>
    </w:p>
    <w:p w14:paraId="01726E0D" w14:textId="77777777" w:rsidR="00F32A4F" w:rsidRPr="000D70BF" w:rsidRDefault="00F32A4F" w:rsidP="00F32A4F">
      <w:pPr>
        <w:pStyle w:val="PL"/>
        <w:rPr>
          <w:lang w:val="en-US"/>
        </w:rPr>
      </w:pPr>
      <w:r w:rsidRPr="000D70BF">
        <w:rPr>
          <w:lang w:val="en-US"/>
        </w:rPr>
        <w:t xml:space="preserve">        required: true</w:t>
      </w:r>
    </w:p>
    <w:p w14:paraId="1DF48E90" w14:textId="77777777" w:rsidR="00F32A4F" w:rsidRPr="000D70BF" w:rsidRDefault="00F32A4F" w:rsidP="00F32A4F">
      <w:pPr>
        <w:pStyle w:val="PL"/>
        <w:rPr>
          <w:lang w:val="en-US"/>
        </w:rPr>
      </w:pPr>
      <w:r w:rsidRPr="000D70BF">
        <w:rPr>
          <w:lang w:val="en-US"/>
        </w:rPr>
        <w:t xml:space="preserve">        schema:</w:t>
      </w:r>
    </w:p>
    <w:p w14:paraId="5AC0C832" w14:textId="4A0DF9BD" w:rsidR="00F32A4F" w:rsidRPr="000D70BF" w:rsidRDefault="00F32A4F" w:rsidP="00F32A4F">
      <w:pPr>
        <w:pStyle w:val="PL"/>
        <w:rPr>
          <w:lang w:val="en-US"/>
        </w:rPr>
      </w:pPr>
      <w:r w:rsidRPr="000D70BF">
        <w:rPr>
          <w:lang w:val="en-US"/>
        </w:rPr>
        <w:t xml:space="preserve">          type: string</w:t>
      </w:r>
    </w:p>
    <w:p w14:paraId="563671B4" w14:textId="77777777" w:rsidR="00F32A4F" w:rsidRPr="000D70BF" w:rsidRDefault="00F32A4F" w:rsidP="00F32A4F">
      <w:pPr>
        <w:pStyle w:val="PL"/>
        <w:rPr>
          <w:lang w:eastAsia="es-ES"/>
        </w:rPr>
      </w:pPr>
    </w:p>
    <w:p w14:paraId="01B4F7D6" w14:textId="77777777" w:rsidR="00F32A4F" w:rsidRPr="000D70BF" w:rsidRDefault="00F32A4F" w:rsidP="00F32A4F">
      <w:pPr>
        <w:pStyle w:val="PL"/>
        <w:rPr>
          <w:lang w:eastAsia="es-ES"/>
        </w:rPr>
      </w:pPr>
      <w:r w:rsidRPr="000D70BF">
        <w:rPr>
          <w:lang w:eastAsia="es-ES"/>
        </w:rPr>
        <w:t xml:space="preserve">    get:</w:t>
      </w:r>
    </w:p>
    <w:p w14:paraId="1694805F" w14:textId="77777777" w:rsidR="00F32A4F" w:rsidRPr="000D70BF" w:rsidRDefault="00F32A4F" w:rsidP="00F32A4F">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A0D75C2" w14:textId="77777777" w:rsidR="00F32A4F" w:rsidRPr="000D70BF" w:rsidRDefault="00F32A4F" w:rsidP="00F32A4F">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GetIndVFL</w:t>
      </w:r>
      <w:r w:rsidRPr="000D70BF">
        <w:t>TrainSubsc</w:t>
      </w:r>
      <w:proofErr w:type="spellEnd"/>
    </w:p>
    <w:p w14:paraId="516B7BA0" w14:textId="77777777" w:rsidR="00F32A4F" w:rsidRPr="000D70BF" w:rsidRDefault="00F32A4F" w:rsidP="00F32A4F">
      <w:pPr>
        <w:pStyle w:val="PL"/>
        <w:rPr>
          <w:rFonts w:cs="Courier New"/>
          <w:szCs w:val="16"/>
        </w:rPr>
      </w:pPr>
      <w:r w:rsidRPr="000D70BF">
        <w:rPr>
          <w:rFonts w:cs="Courier New"/>
          <w:szCs w:val="16"/>
        </w:rPr>
        <w:t xml:space="preserve">      tags:</w:t>
      </w:r>
    </w:p>
    <w:p w14:paraId="23729566" w14:textId="77777777" w:rsidR="00F32A4F" w:rsidRPr="000D70BF" w:rsidRDefault="00F32A4F" w:rsidP="00F32A4F">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7DDA2F96" w14:textId="77777777" w:rsidR="00F32A4F" w:rsidRPr="000D70BF" w:rsidRDefault="00F32A4F" w:rsidP="00F32A4F">
      <w:pPr>
        <w:pStyle w:val="PL"/>
        <w:rPr>
          <w:lang w:eastAsia="es-ES"/>
        </w:rPr>
      </w:pPr>
      <w:r w:rsidRPr="000D70BF">
        <w:rPr>
          <w:lang w:eastAsia="es-ES"/>
        </w:rPr>
        <w:t xml:space="preserve">      responses:</w:t>
      </w:r>
    </w:p>
    <w:p w14:paraId="36607CE9" w14:textId="77777777" w:rsidR="00F32A4F" w:rsidRPr="000D70BF" w:rsidRDefault="00F32A4F" w:rsidP="00F32A4F">
      <w:pPr>
        <w:pStyle w:val="PL"/>
        <w:rPr>
          <w:lang w:eastAsia="es-ES"/>
        </w:rPr>
      </w:pPr>
      <w:r w:rsidRPr="000D70BF">
        <w:rPr>
          <w:lang w:eastAsia="es-ES"/>
        </w:rPr>
        <w:t xml:space="preserve">        '200':</w:t>
      </w:r>
    </w:p>
    <w:p w14:paraId="2EA4D462" w14:textId="77777777" w:rsidR="00F32A4F" w:rsidRPr="000D70BF" w:rsidRDefault="00F32A4F" w:rsidP="00F32A4F">
      <w:pPr>
        <w:pStyle w:val="PL"/>
        <w:rPr>
          <w:lang w:eastAsia="es-ES"/>
        </w:rPr>
      </w:pPr>
      <w:r w:rsidRPr="000D70BF">
        <w:rPr>
          <w:lang w:eastAsia="es-ES"/>
        </w:rPr>
        <w:t xml:space="preserve">          description: &gt;</w:t>
      </w:r>
    </w:p>
    <w:p w14:paraId="04746FFF" w14:textId="77777777" w:rsidR="00F32A4F" w:rsidRPr="000D70BF" w:rsidRDefault="00F32A4F" w:rsidP="00F32A4F">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01F94C8D" w14:textId="77777777" w:rsidR="00F32A4F" w:rsidRPr="000D70BF" w:rsidRDefault="00F32A4F" w:rsidP="00F32A4F">
      <w:pPr>
        <w:pStyle w:val="PL"/>
        <w:rPr>
          <w:lang w:eastAsia="es-ES"/>
        </w:rPr>
      </w:pPr>
      <w:r w:rsidRPr="000D70BF">
        <w:rPr>
          <w:lang w:eastAsia="es-ES"/>
        </w:rPr>
        <w:t xml:space="preserve">          content:</w:t>
      </w:r>
    </w:p>
    <w:p w14:paraId="53FA7891" w14:textId="77777777" w:rsidR="00F32A4F" w:rsidRPr="000D70BF" w:rsidRDefault="00F32A4F" w:rsidP="00F32A4F">
      <w:pPr>
        <w:pStyle w:val="PL"/>
        <w:rPr>
          <w:lang w:eastAsia="es-ES"/>
        </w:rPr>
      </w:pPr>
      <w:r w:rsidRPr="000D70BF">
        <w:rPr>
          <w:lang w:eastAsia="es-ES"/>
        </w:rPr>
        <w:t xml:space="preserve">            application/</w:t>
      </w:r>
      <w:proofErr w:type="spellStart"/>
      <w:r w:rsidRPr="000D70BF">
        <w:rPr>
          <w:lang w:eastAsia="es-ES"/>
        </w:rPr>
        <w:t>json</w:t>
      </w:r>
      <w:proofErr w:type="spellEnd"/>
      <w:r w:rsidRPr="000D70BF">
        <w:rPr>
          <w:lang w:eastAsia="es-ES"/>
        </w:rPr>
        <w:t>:</w:t>
      </w:r>
    </w:p>
    <w:p w14:paraId="4AF0271F" w14:textId="77777777" w:rsidR="00F32A4F" w:rsidRPr="000D70BF" w:rsidRDefault="00F32A4F" w:rsidP="00F32A4F">
      <w:pPr>
        <w:pStyle w:val="PL"/>
        <w:rPr>
          <w:lang w:eastAsia="es-ES"/>
        </w:rPr>
      </w:pPr>
      <w:r w:rsidRPr="000D70BF">
        <w:rPr>
          <w:lang w:eastAsia="es-ES"/>
        </w:rPr>
        <w:t xml:space="preserve">              schema:</w:t>
      </w:r>
    </w:p>
    <w:p w14:paraId="7A19B5F0" w14:textId="77777777" w:rsidR="00F32A4F" w:rsidRPr="000D70BF" w:rsidRDefault="00F32A4F" w:rsidP="00F32A4F">
      <w:pPr>
        <w:pStyle w:val="PL"/>
        <w:rPr>
          <w:lang w:eastAsia="es-ES"/>
        </w:rPr>
      </w:pPr>
      <w:r w:rsidRPr="000D70BF">
        <w:rPr>
          <w:lang w:eastAsia="es-ES"/>
        </w:rPr>
        <w:t xml:space="preserve">                $ref: '#/components/schemas/</w:t>
      </w:r>
      <w:proofErr w:type="spellStart"/>
      <w:r w:rsidRPr="000D70BF">
        <w:t>VflInferSub</w:t>
      </w:r>
      <w:proofErr w:type="spellEnd"/>
      <w:r w:rsidRPr="000D70BF">
        <w:rPr>
          <w:lang w:eastAsia="es-ES"/>
        </w:rPr>
        <w:t>'</w:t>
      </w:r>
    </w:p>
    <w:p w14:paraId="4765A4AF" w14:textId="77777777" w:rsidR="00F32A4F" w:rsidRPr="000D70BF" w:rsidRDefault="00F32A4F" w:rsidP="00F32A4F">
      <w:pPr>
        <w:pStyle w:val="PL"/>
        <w:rPr>
          <w:lang w:val="en-US"/>
        </w:rPr>
      </w:pPr>
      <w:r w:rsidRPr="000D70BF">
        <w:rPr>
          <w:lang w:val="en-US"/>
        </w:rPr>
        <w:t xml:space="preserve">        '307':</w:t>
      </w:r>
    </w:p>
    <w:p w14:paraId="216BA804" w14:textId="77777777" w:rsidR="00F32A4F" w:rsidRPr="000D70BF" w:rsidRDefault="00F32A4F" w:rsidP="00F32A4F">
      <w:pPr>
        <w:pStyle w:val="PL"/>
        <w:rPr>
          <w:lang w:val="en-US"/>
        </w:rPr>
      </w:pPr>
      <w:r w:rsidRPr="000D70BF">
        <w:rPr>
          <w:lang w:val="en-US"/>
        </w:rPr>
        <w:t xml:space="preserve">          $ref: 'TS29571_CommonData.yaml#/components/responses/307'</w:t>
      </w:r>
    </w:p>
    <w:p w14:paraId="3A195E25" w14:textId="77777777" w:rsidR="00F32A4F" w:rsidRPr="000D70BF" w:rsidRDefault="00F32A4F" w:rsidP="00F32A4F">
      <w:pPr>
        <w:pStyle w:val="PL"/>
        <w:rPr>
          <w:lang w:val="en-US"/>
        </w:rPr>
      </w:pPr>
      <w:r w:rsidRPr="000D70BF">
        <w:rPr>
          <w:lang w:val="en-US"/>
        </w:rPr>
        <w:t xml:space="preserve">        '308':</w:t>
      </w:r>
    </w:p>
    <w:p w14:paraId="7A3D9039" w14:textId="77777777" w:rsidR="00F32A4F" w:rsidRPr="000D70BF" w:rsidRDefault="00F32A4F" w:rsidP="00F32A4F">
      <w:pPr>
        <w:pStyle w:val="PL"/>
        <w:rPr>
          <w:lang w:val="en-US"/>
        </w:rPr>
      </w:pPr>
      <w:r w:rsidRPr="000D70BF">
        <w:rPr>
          <w:lang w:val="en-US"/>
        </w:rPr>
        <w:t xml:space="preserve">          $ref: 'TS29571_CommonData.yaml#/components/responses/308'</w:t>
      </w:r>
    </w:p>
    <w:p w14:paraId="26D2D24B" w14:textId="77777777" w:rsidR="00F32A4F" w:rsidRPr="000D70BF" w:rsidRDefault="00F32A4F" w:rsidP="00F32A4F">
      <w:pPr>
        <w:pStyle w:val="PL"/>
        <w:rPr>
          <w:lang w:val="en-US"/>
        </w:rPr>
      </w:pPr>
      <w:r w:rsidRPr="000D70BF">
        <w:rPr>
          <w:lang w:val="en-US"/>
        </w:rPr>
        <w:t xml:space="preserve">        '400':</w:t>
      </w:r>
    </w:p>
    <w:p w14:paraId="00DA5D31" w14:textId="77777777" w:rsidR="00F32A4F" w:rsidRPr="000D70BF" w:rsidRDefault="00F32A4F" w:rsidP="00F32A4F">
      <w:pPr>
        <w:pStyle w:val="PL"/>
        <w:rPr>
          <w:lang w:val="en-US"/>
        </w:rPr>
      </w:pPr>
      <w:r w:rsidRPr="000D70BF">
        <w:rPr>
          <w:lang w:val="en-US"/>
        </w:rPr>
        <w:t xml:space="preserve">          $ref: 'TS29571_CommonData.yaml#/components/responses/400'</w:t>
      </w:r>
    </w:p>
    <w:p w14:paraId="5435E163" w14:textId="77777777" w:rsidR="00F32A4F" w:rsidRPr="000D70BF" w:rsidRDefault="00F32A4F" w:rsidP="00F32A4F">
      <w:pPr>
        <w:pStyle w:val="PL"/>
        <w:rPr>
          <w:lang w:val="en-US"/>
        </w:rPr>
      </w:pPr>
      <w:r w:rsidRPr="000D70BF">
        <w:rPr>
          <w:lang w:val="en-US"/>
        </w:rPr>
        <w:t xml:space="preserve">        '401':</w:t>
      </w:r>
    </w:p>
    <w:p w14:paraId="321482D6" w14:textId="77777777" w:rsidR="00F32A4F" w:rsidRPr="000D70BF" w:rsidRDefault="00F32A4F" w:rsidP="00F32A4F">
      <w:pPr>
        <w:pStyle w:val="PL"/>
        <w:rPr>
          <w:lang w:val="en-US"/>
        </w:rPr>
      </w:pPr>
      <w:r w:rsidRPr="000D70BF">
        <w:rPr>
          <w:lang w:val="en-US"/>
        </w:rPr>
        <w:t xml:space="preserve">          $ref: 'TS29571_CommonData.yaml#/components/responses/401'</w:t>
      </w:r>
    </w:p>
    <w:p w14:paraId="57EC11F3" w14:textId="77777777" w:rsidR="00F32A4F" w:rsidRPr="000D70BF" w:rsidRDefault="00F32A4F" w:rsidP="00F32A4F">
      <w:pPr>
        <w:pStyle w:val="PL"/>
        <w:rPr>
          <w:lang w:val="en-US"/>
        </w:rPr>
      </w:pPr>
      <w:r w:rsidRPr="000D70BF">
        <w:rPr>
          <w:lang w:val="en-US"/>
        </w:rPr>
        <w:t xml:space="preserve">        '403':</w:t>
      </w:r>
    </w:p>
    <w:p w14:paraId="167978B0" w14:textId="77777777" w:rsidR="00F32A4F" w:rsidRPr="000D70BF" w:rsidRDefault="00F32A4F" w:rsidP="00F32A4F">
      <w:pPr>
        <w:pStyle w:val="PL"/>
        <w:rPr>
          <w:lang w:val="en-US"/>
        </w:rPr>
      </w:pPr>
      <w:r w:rsidRPr="000D70BF">
        <w:rPr>
          <w:lang w:val="en-US"/>
        </w:rPr>
        <w:t xml:space="preserve">          $ref: 'TS29571_CommonData.yaml#/components/responses/403'</w:t>
      </w:r>
    </w:p>
    <w:p w14:paraId="4D17B082" w14:textId="77777777" w:rsidR="00F32A4F" w:rsidRPr="000D70BF" w:rsidRDefault="00F32A4F" w:rsidP="00F32A4F">
      <w:pPr>
        <w:pStyle w:val="PL"/>
        <w:rPr>
          <w:lang w:val="en-US"/>
        </w:rPr>
      </w:pPr>
      <w:r w:rsidRPr="000D70BF">
        <w:rPr>
          <w:lang w:val="en-US"/>
        </w:rPr>
        <w:t xml:space="preserve">        '404':</w:t>
      </w:r>
    </w:p>
    <w:p w14:paraId="20DB4A63" w14:textId="77777777" w:rsidR="00F32A4F" w:rsidRPr="000D70BF" w:rsidRDefault="00F32A4F" w:rsidP="00F32A4F">
      <w:pPr>
        <w:pStyle w:val="PL"/>
        <w:rPr>
          <w:lang w:val="en-US"/>
        </w:rPr>
      </w:pPr>
      <w:r w:rsidRPr="000D70BF">
        <w:rPr>
          <w:lang w:val="en-US"/>
        </w:rPr>
        <w:t xml:space="preserve">          $ref: 'TS29571_CommonData.yaml#/components/responses/404'</w:t>
      </w:r>
    </w:p>
    <w:p w14:paraId="17C185AB" w14:textId="77777777" w:rsidR="00F32A4F" w:rsidRPr="000D70BF" w:rsidRDefault="00F32A4F" w:rsidP="00F32A4F">
      <w:pPr>
        <w:pStyle w:val="PL"/>
        <w:rPr>
          <w:lang w:val="en-US"/>
        </w:rPr>
      </w:pPr>
      <w:r w:rsidRPr="000D70BF">
        <w:rPr>
          <w:lang w:val="en-US"/>
        </w:rPr>
        <w:t xml:space="preserve">        '406':</w:t>
      </w:r>
    </w:p>
    <w:p w14:paraId="7631B275" w14:textId="77777777" w:rsidR="00F32A4F" w:rsidRPr="000D70BF" w:rsidRDefault="00F32A4F" w:rsidP="00F32A4F">
      <w:pPr>
        <w:pStyle w:val="PL"/>
        <w:rPr>
          <w:lang w:val="en-US"/>
        </w:rPr>
      </w:pPr>
      <w:r w:rsidRPr="000D70BF">
        <w:rPr>
          <w:lang w:val="en-US"/>
        </w:rPr>
        <w:t xml:space="preserve">          $ref: 'TS29571_CommonData.yaml#/components/responses/406'</w:t>
      </w:r>
    </w:p>
    <w:p w14:paraId="6B981B54" w14:textId="77777777" w:rsidR="00F32A4F" w:rsidRPr="000D70BF" w:rsidRDefault="00F32A4F" w:rsidP="00F32A4F">
      <w:pPr>
        <w:pStyle w:val="PL"/>
        <w:rPr>
          <w:lang w:val="en-US"/>
        </w:rPr>
      </w:pPr>
      <w:r w:rsidRPr="000D70BF">
        <w:rPr>
          <w:lang w:val="en-US"/>
        </w:rPr>
        <w:t xml:space="preserve">        '429':</w:t>
      </w:r>
    </w:p>
    <w:p w14:paraId="455D43DA" w14:textId="77777777" w:rsidR="00F32A4F" w:rsidRPr="000D70BF" w:rsidRDefault="00F32A4F" w:rsidP="00F32A4F">
      <w:pPr>
        <w:pStyle w:val="PL"/>
        <w:rPr>
          <w:lang w:val="en-US"/>
        </w:rPr>
      </w:pPr>
      <w:r w:rsidRPr="000D70BF">
        <w:rPr>
          <w:lang w:val="en-US"/>
        </w:rPr>
        <w:t xml:space="preserve">          $ref: 'TS29571_CommonData.yaml#/components/responses/429'</w:t>
      </w:r>
    </w:p>
    <w:p w14:paraId="2600D00C" w14:textId="77777777" w:rsidR="00F32A4F" w:rsidRPr="000D70BF" w:rsidRDefault="00F32A4F" w:rsidP="00F32A4F">
      <w:pPr>
        <w:pStyle w:val="PL"/>
        <w:rPr>
          <w:lang w:val="en-US"/>
        </w:rPr>
      </w:pPr>
      <w:r w:rsidRPr="000D70BF">
        <w:rPr>
          <w:lang w:val="en-US"/>
        </w:rPr>
        <w:t xml:space="preserve">        '500':</w:t>
      </w:r>
    </w:p>
    <w:p w14:paraId="083A2BA3" w14:textId="77777777" w:rsidR="00F32A4F" w:rsidRPr="000D70BF" w:rsidRDefault="00F32A4F" w:rsidP="00F32A4F">
      <w:pPr>
        <w:pStyle w:val="PL"/>
        <w:rPr>
          <w:lang w:val="en-US"/>
        </w:rPr>
      </w:pPr>
      <w:r w:rsidRPr="000D70BF">
        <w:rPr>
          <w:lang w:val="en-US"/>
        </w:rPr>
        <w:t xml:space="preserve">          $ref: 'TS29571_CommonData.yaml#/components/responses/500'</w:t>
      </w:r>
    </w:p>
    <w:p w14:paraId="3AA8C66F" w14:textId="77777777" w:rsidR="00F32A4F" w:rsidRPr="000D70BF" w:rsidRDefault="00F32A4F" w:rsidP="00F32A4F">
      <w:pPr>
        <w:pStyle w:val="PL"/>
        <w:rPr>
          <w:lang w:val="en-US"/>
        </w:rPr>
      </w:pPr>
      <w:r w:rsidRPr="000D70BF">
        <w:rPr>
          <w:lang w:val="en-US"/>
        </w:rPr>
        <w:t xml:space="preserve">        '502':</w:t>
      </w:r>
    </w:p>
    <w:p w14:paraId="77D16F55" w14:textId="77777777" w:rsidR="00F32A4F" w:rsidRPr="000D70BF" w:rsidRDefault="00F32A4F" w:rsidP="00F32A4F">
      <w:pPr>
        <w:pStyle w:val="PL"/>
        <w:rPr>
          <w:lang w:val="en-US"/>
        </w:rPr>
      </w:pPr>
      <w:r w:rsidRPr="000D70BF">
        <w:rPr>
          <w:lang w:val="en-US"/>
        </w:rPr>
        <w:t xml:space="preserve">          $ref: 'TS29571_CommonData.yaml#/components/responses/502'</w:t>
      </w:r>
    </w:p>
    <w:p w14:paraId="38A8F602" w14:textId="77777777" w:rsidR="00F32A4F" w:rsidRPr="000D70BF" w:rsidRDefault="00F32A4F" w:rsidP="00F32A4F">
      <w:pPr>
        <w:pStyle w:val="PL"/>
        <w:rPr>
          <w:lang w:val="en-US"/>
        </w:rPr>
      </w:pPr>
      <w:r w:rsidRPr="000D70BF">
        <w:rPr>
          <w:lang w:val="en-US"/>
        </w:rPr>
        <w:t xml:space="preserve">        '503':</w:t>
      </w:r>
    </w:p>
    <w:p w14:paraId="44F27462" w14:textId="77777777" w:rsidR="00F32A4F" w:rsidRPr="000D70BF" w:rsidRDefault="00F32A4F" w:rsidP="00F32A4F">
      <w:pPr>
        <w:pStyle w:val="PL"/>
        <w:rPr>
          <w:lang w:val="en-US"/>
        </w:rPr>
      </w:pPr>
      <w:r w:rsidRPr="000D70BF">
        <w:rPr>
          <w:lang w:val="en-US"/>
        </w:rPr>
        <w:t xml:space="preserve">          $ref: 'TS29571_CommonData.yaml#/components/responses/503'</w:t>
      </w:r>
    </w:p>
    <w:p w14:paraId="24679C49" w14:textId="77777777" w:rsidR="00F32A4F" w:rsidRPr="000D70BF" w:rsidRDefault="00F32A4F" w:rsidP="00F32A4F">
      <w:pPr>
        <w:pStyle w:val="PL"/>
      </w:pPr>
      <w:r w:rsidRPr="000D70BF">
        <w:rPr>
          <w:lang w:val="en-US"/>
        </w:rPr>
        <w:t xml:space="preserve">        </w:t>
      </w:r>
      <w:r w:rsidRPr="000D70BF">
        <w:t>default:</w:t>
      </w:r>
    </w:p>
    <w:p w14:paraId="35E35757" w14:textId="77777777" w:rsidR="00F32A4F" w:rsidRPr="000D70BF" w:rsidRDefault="00F32A4F" w:rsidP="00F32A4F">
      <w:pPr>
        <w:pStyle w:val="PL"/>
      </w:pPr>
      <w:r w:rsidRPr="000D70BF">
        <w:t xml:space="preserve">          $ref: 'TS29571_CommonData.yaml#/components/responses/default'</w:t>
      </w:r>
    </w:p>
    <w:p w14:paraId="6D9A6EA2" w14:textId="77777777" w:rsidR="00F32A4F" w:rsidRPr="000D70BF" w:rsidRDefault="00F32A4F" w:rsidP="006504C8">
      <w:pPr>
        <w:pStyle w:val="PL"/>
        <w:rPr>
          <w:lang w:val="en-US"/>
        </w:rPr>
      </w:pPr>
    </w:p>
    <w:p w14:paraId="71896762" w14:textId="77777777" w:rsidR="006504C8" w:rsidRPr="000D70BF" w:rsidRDefault="006504C8" w:rsidP="006504C8">
      <w:pPr>
        <w:pStyle w:val="PL"/>
        <w:rPr>
          <w:lang w:val="en-US"/>
        </w:rPr>
      </w:pPr>
      <w:r w:rsidRPr="000D70BF">
        <w:rPr>
          <w:lang w:val="en-US"/>
        </w:rPr>
        <w:t xml:space="preserve">    put:</w:t>
      </w:r>
    </w:p>
    <w:p w14:paraId="3F50078C" w14:textId="679C335E" w:rsidR="006504C8" w:rsidRPr="000D70BF" w:rsidRDefault="006504C8" w:rsidP="006504C8">
      <w:pPr>
        <w:pStyle w:val="PL"/>
        <w:rPr>
          <w:lang w:val="en-US"/>
        </w:rPr>
      </w:pPr>
      <w:r w:rsidRPr="000D70BF">
        <w:rPr>
          <w:lang w:val="en-US"/>
        </w:rPr>
        <w:t xml:space="preserve">      summary: </w:t>
      </w:r>
      <w:r w:rsidR="00F32A4F" w:rsidRPr="000D70BF">
        <w:rPr>
          <w:lang w:val="en-US"/>
        </w:rPr>
        <w:t>U</w:t>
      </w:r>
      <w:r w:rsidRPr="000D70BF">
        <w:rPr>
          <w:lang w:val="en-US"/>
        </w:rPr>
        <w:t>pdate an existing Individual VFL Inference Subscription</w:t>
      </w:r>
    </w:p>
    <w:p w14:paraId="7C3E63E4" w14:textId="6E6B8B37" w:rsidR="006504C8" w:rsidRPr="000D70BF" w:rsidRDefault="006504C8" w:rsidP="006504C8">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UpdateVFLInferenceSubcription</w:t>
      </w:r>
      <w:proofErr w:type="spellEnd"/>
    </w:p>
    <w:p w14:paraId="008B2076" w14:textId="77777777" w:rsidR="006504C8" w:rsidRPr="000D70BF" w:rsidRDefault="006504C8" w:rsidP="006504C8">
      <w:pPr>
        <w:pStyle w:val="PL"/>
        <w:rPr>
          <w:lang w:val="en-US"/>
        </w:rPr>
      </w:pPr>
      <w:r w:rsidRPr="000D70BF">
        <w:rPr>
          <w:lang w:val="en-US"/>
        </w:rPr>
        <w:t xml:space="preserve">      tags:</w:t>
      </w:r>
    </w:p>
    <w:p w14:paraId="74690171" w14:textId="651470FF" w:rsidR="006504C8" w:rsidRPr="000D70BF" w:rsidRDefault="006504C8" w:rsidP="006504C8">
      <w:pPr>
        <w:pStyle w:val="PL"/>
        <w:rPr>
          <w:lang w:val="en-US"/>
        </w:rPr>
      </w:pPr>
      <w:r w:rsidRPr="000D70BF">
        <w:rPr>
          <w:lang w:val="en-US"/>
        </w:rPr>
        <w:t xml:space="preserve">        - Individual VFL Inference Subscription (Document)</w:t>
      </w:r>
    </w:p>
    <w:p w14:paraId="7B693D31"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0F5D70D2" w14:textId="77777777" w:rsidR="006504C8" w:rsidRPr="000D70BF" w:rsidRDefault="006504C8" w:rsidP="006504C8">
      <w:pPr>
        <w:pStyle w:val="PL"/>
        <w:rPr>
          <w:lang w:val="en-US"/>
        </w:rPr>
      </w:pPr>
      <w:r w:rsidRPr="000D70BF">
        <w:rPr>
          <w:lang w:val="en-US"/>
        </w:rPr>
        <w:t xml:space="preserve">        required: true</w:t>
      </w:r>
    </w:p>
    <w:p w14:paraId="0EBDF10C" w14:textId="77777777" w:rsidR="006504C8" w:rsidRPr="000D70BF" w:rsidRDefault="006504C8" w:rsidP="006504C8">
      <w:pPr>
        <w:pStyle w:val="PL"/>
        <w:rPr>
          <w:lang w:val="en-US"/>
        </w:rPr>
      </w:pPr>
      <w:r w:rsidRPr="000D70BF">
        <w:rPr>
          <w:lang w:val="en-US"/>
        </w:rPr>
        <w:t xml:space="preserve">        content:</w:t>
      </w:r>
    </w:p>
    <w:p w14:paraId="27D51B26"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357F46B7" w14:textId="77777777" w:rsidR="006504C8" w:rsidRPr="000D70BF" w:rsidRDefault="006504C8" w:rsidP="006504C8">
      <w:pPr>
        <w:pStyle w:val="PL"/>
        <w:rPr>
          <w:lang w:val="en-US"/>
        </w:rPr>
      </w:pPr>
      <w:r w:rsidRPr="000D70BF">
        <w:rPr>
          <w:lang w:val="en-US"/>
        </w:rPr>
        <w:t xml:space="preserve">            schema:</w:t>
      </w:r>
    </w:p>
    <w:p w14:paraId="6EC8A003"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w:t>
      </w:r>
      <w:proofErr w:type="spellEnd"/>
      <w:r w:rsidRPr="000D70BF">
        <w:rPr>
          <w:lang w:val="en-US"/>
        </w:rPr>
        <w:t>'</w:t>
      </w:r>
    </w:p>
    <w:p w14:paraId="41A8D8F0" w14:textId="77777777" w:rsidR="006504C8" w:rsidRPr="000D70BF" w:rsidRDefault="006504C8" w:rsidP="006504C8">
      <w:pPr>
        <w:pStyle w:val="PL"/>
        <w:rPr>
          <w:lang w:val="en-US"/>
        </w:rPr>
      </w:pPr>
      <w:r w:rsidRPr="000D70BF">
        <w:rPr>
          <w:lang w:val="en-US"/>
        </w:rPr>
        <w:t xml:space="preserve">      responses:</w:t>
      </w:r>
    </w:p>
    <w:p w14:paraId="059748E1" w14:textId="77777777" w:rsidR="006504C8" w:rsidRPr="000D70BF" w:rsidRDefault="006504C8" w:rsidP="006504C8">
      <w:pPr>
        <w:pStyle w:val="PL"/>
        <w:rPr>
          <w:lang w:val="en-US"/>
        </w:rPr>
      </w:pPr>
      <w:r w:rsidRPr="000D70BF">
        <w:rPr>
          <w:lang w:val="en-US"/>
        </w:rPr>
        <w:t xml:space="preserve">        '200':</w:t>
      </w:r>
    </w:p>
    <w:p w14:paraId="17D3A37A" w14:textId="77777777" w:rsidR="006504C8" w:rsidRPr="000D70BF" w:rsidRDefault="006504C8" w:rsidP="006504C8">
      <w:pPr>
        <w:pStyle w:val="PL"/>
        <w:rPr>
          <w:lang w:val="en-US"/>
        </w:rPr>
      </w:pPr>
      <w:r w:rsidRPr="000D70BF">
        <w:rPr>
          <w:lang w:val="en-US"/>
        </w:rPr>
        <w:t xml:space="preserve">          description: &gt;</w:t>
      </w:r>
    </w:p>
    <w:p w14:paraId="2D333A97" w14:textId="0F01C6B3" w:rsidR="006504C8" w:rsidRPr="000D70BF" w:rsidRDefault="006504C8" w:rsidP="006504C8">
      <w:pPr>
        <w:pStyle w:val="PL"/>
        <w:rPr>
          <w:lang w:val="en-US"/>
        </w:rPr>
      </w:pPr>
      <w:r w:rsidRPr="000D70BF">
        <w:rPr>
          <w:lang w:val="en-US"/>
        </w:rPr>
        <w:t xml:space="preserve">            The Individual VFL Inference Subscription resource was modified</w:t>
      </w:r>
    </w:p>
    <w:p w14:paraId="215B8055" w14:textId="77777777" w:rsidR="006504C8" w:rsidRPr="000D70BF" w:rsidRDefault="006504C8" w:rsidP="006504C8">
      <w:pPr>
        <w:pStyle w:val="PL"/>
        <w:rPr>
          <w:lang w:val="en-US"/>
        </w:rPr>
      </w:pPr>
      <w:r w:rsidRPr="000D70BF">
        <w:rPr>
          <w:lang w:val="en-US"/>
        </w:rPr>
        <w:t xml:space="preserve">            successfully and a representation of that resource is returned.</w:t>
      </w:r>
    </w:p>
    <w:p w14:paraId="4E570FAD" w14:textId="77777777" w:rsidR="006504C8" w:rsidRPr="000D70BF" w:rsidRDefault="006504C8" w:rsidP="006504C8">
      <w:pPr>
        <w:pStyle w:val="PL"/>
        <w:rPr>
          <w:lang w:val="en-US"/>
        </w:rPr>
      </w:pPr>
      <w:r w:rsidRPr="000D70BF">
        <w:rPr>
          <w:lang w:val="en-US"/>
        </w:rPr>
        <w:t xml:space="preserve">          content:</w:t>
      </w:r>
    </w:p>
    <w:p w14:paraId="7D012EAB"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3168599F" w14:textId="77777777" w:rsidR="006504C8" w:rsidRPr="000D70BF" w:rsidRDefault="006504C8" w:rsidP="006504C8">
      <w:pPr>
        <w:pStyle w:val="PL"/>
        <w:rPr>
          <w:lang w:val="en-US"/>
        </w:rPr>
      </w:pPr>
      <w:r w:rsidRPr="000D70BF">
        <w:rPr>
          <w:lang w:val="en-US"/>
        </w:rPr>
        <w:t xml:space="preserve">              schema:</w:t>
      </w:r>
    </w:p>
    <w:p w14:paraId="0B42FA36"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w:t>
      </w:r>
      <w:proofErr w:type="spellEnd"/>
      <w:r w:rsidRPr="000D70BF">
        <w:rPr>
          <w:lang w:val="en-US"/>
        </w:rPr>
        <w:t>'</w:t>
      </w:r>
    </w:p>
    <w:p w14:paraId="2385AE1B" w14:textId="77777777" w:rsidR="006504C8" w:rsidRPr="000D70BF" w:rsidRDefault="006504C8" w:rsidP="006504C8">
      <w:pPr>
        <w:pStyle w:val="PL"/>
        <w:rPr>
          <w:lang w:val="en-US"/>
        </w:rPr>
      </w:pPr>
      <w:r w:rsidRPr="000D70BF">
        <w:rPr>
          <w:lang w:val="en-US"/>
        </w:rPr>
        <w:t xml:space="preserve">        '204':</w:t>
      </w:r>
    </w:p>
    <w:p w14:paraId="5A74F608" w14:textId="77777777" w:rsidR="006504C8" w:rsidRPr="000D70BF" w:rsidRDefault="006504C8" w:rsidP="006504C8">
      <w:pPr>
        <w:pStyle w:val="PL"/>
        <w:rPr>
          <w:lang w:val="en-US"/>
        </w:rPr>
      </w:pPr>
      <w:r w:rsidRPr="000D70BF">
        <w:rPr>
          <w:lang w:val="en-US"/>
        </w:rPr>
        <w:t xml:space="preserve">          description: &gt;</w:t>
      </w:r>
    </w:p>
    <w:p w14:paraId="540F81E6" w14:textId="2A7BED4F" w:rsidR="006504C8" w:rsidRPr="000D70BF" w:rsidRDefault="006504C8" w:rsidP="006504C8">
      <w:pPr>
        <w:pStyle w:val="PL"/>
        <w:rPr>
          <w:lang w:val="en-US"/>
        </w:rPr>
      </w:pPr>
      <w:r w:rsidRPr="000D70BF">
        <w:rPr>
          <w:lang w:val="en-US"/>
        </w:rPr>
        <w:t xml:space="preserve">            The Individual VFL Inference Subscription resource was modified successfully.</w:t>
      </w:r>
    </w:p>
    <w:p w14:paraId="71F72B18" w14:textId="77777777" w:rsidR="006504C8" w:rsidRPr="000D70BF" w:rsidRDefault="006504C8" w:rsidP="006504C8">
      <w:pPr>
        <w:pStyle w:val="PL"/>
        <w:rPr>
          <w:lang w:val="en-US"/>
        </w:rPr>
      </w:pPr>
      <w:r w:rsidRPr="000D70BF">
        <w:rPr>
          <w:lang w:val="en-US"/>
        </w:rPr>
        <w:t xml:space="preserve">        '307':</w:t>
      </w:r>
    </w:p>
    <w:p w14:paraId="323D300E" w14:textId="77777777" w:rsidR="006504C8" w:rsidRPr="000D70BF" w:rsidRDefault="006504C8" w:rsidP="006504C8">
      <w:pPr>
        <w:pStyle w:val="PL"/>
        <w:rPr>
          <w:lang w:val="en-US"/>
        </w:rPr>
      </w:pPr>
      <w:r w:rsidRPr="000D70BF">
        <w:rPr>
          <w:lang w:val="en-US"/>
        </w:rPr>
        <w:t xml:space="preserve">          $ref: 'TS29571_CommonData.yaml#/components/responses/307'</w:t>
      </w:r>
    </w:p>
    <w:p w14:paraId="70695822" w14:textId="77777777" w:rsidR="006504C8" w:rsidRPr="000D70BF" w:rsidRDefault="006504C8" w:rsidP="006504C8">
      <w:pPr>
        <w:pStyle w:val="PL"/>
        <w:rPr>
          <w:lang w:val="en-US"/>
        </w:rPr>
      </w:pPr>
      <w:r w:rsidRPr="000D70BF">
        <w:rPr>
          <w:lang w:val="en-US"/>
        </w:rPr>
        <w:t xml:space="preserve">        '308':</w:t>
      </w:r>
    </w:p>
    <w:p w14:paraId="14670265" w14:textId="77777777" w:rsidR="006504C8" w:rsidRPr="000D70BF" w:rsidRDefault="006504C8" w:rsidP="006504C8">
      <w:pPr>
        <w:pStyle w:val="PL"/>
        <w:rPr>
          <w:lang w:val="en-US"/>
        </w:rPr>
      </w:pPr>
      <w:r w:rsidRPr="000D70BF">
        <w:rPr>
          <w:lang w:val="en-US"/>
        </w:rPr>
        <w:t xml:space="preserve">          $ref: 'TS29571_CommonData.yaml#/components/responses/308'</w:t>
      </w:r>
    </w:p>
    <w:p w14:paraId="4ED3A1DA" w14:textId="77777777" w:rsidR="006504C8" w:rsidRPr="000D70BF" w:rsidRDefault="006504C8" w:rsidP="006504C8">
      <w:pPr>
        <w:pStyle w:val="PL"/>
        <w:rPr>
          <w:lang w:val="en-US"/>
        </w:rPr>
      </w:pPr>
      <w:r w:rsidRPr="000D70BF">
        <w:rPr>
          <w:lang w:val="en-US"/>
        </w:rPr>
        <w:t xml:space="preserve">        '400':</w:t>
      </w:r>
    </w:p>
    <w:p w14:paraId="27F4F4C6" w14:textId="77777777" w:rsidR="006504C8" w:rsidRPr="000D70BF" w:rsidRDefault="006504C8" w:rsidP="006504C8">
      <w:pPr>
        <w:pStyle w:val="PL"/>
        <w:rPr>
          <w:lang w:val="en-US"/>
        </w:rPr>
      </w:pPr>
      <w:r w:rsidRPr="000D70BF">
        <w:rPr>
          <w:lang w:val="en-US"/>
        </w:rPr>
        <w:t xml:space="preserve">          $ref: 'TS29571_CommonData.yaml#/components/responses/400'</w:t>
      </w:r>
    </w:p>
    <w:p w14:paraId="7B5F1BD4" w14:textId="77777777" w:rsidR="006504C8" w:rsidRPr="000D70BF" w:rsidRDefault="006504C8" w:rsidP="006504C8">
      <w:pPr>
        <w:pStyle w:val="PL"/>
        <w:rPr>
          <w:lang w:val="en-US"/>
        </w:rPr>
      </w:pPr>
      <w:r w:rsidRPr="000D70BF">
        <w:rPr>
          <w:lang w:val="en-US"/>
        </w:rPr>
        <w:t xml:space="preserve">        '401':</w:t>
      </w:r>
    </w:p>
    <w:p w14:paraId="0ABB944C" w14:textId="77777777" w:rsidR="006504C8" w:rsidRPr="000D70BF" w:rsidRDefault="006504C8" w:rsidP="006504C8">
      <w:pPr>
        <w:pStyle w:val="PL"/>
        <w:rPr>
          <w:lang w:val="en-US"/>
        </w:rPr>
      </w:pPr>
      <w:r w:rsidRPr="000D70BF">
        <w:rPr>
          <w:lang w:val="en-US"/>
        </w:rPr>
        <w:t xml:space="preserve">          $ref: 'TS29571_CommonData.yaml#/components/responses/401'</w:t>
      </w:r>
    </w:p>
    <w:p w14:paraId="5934D9E3" w14:textId="77777777" w:rsidR="006504C8" w:rsidRPr="000D70BF" w:rsidRDefault="006504C8" w:rsidP="006504C8">
      <w:pPr>
        <w:pStyle w:val="PL"/>
        <w:rPr>
          <w:lang w:val="en-US"/>
        </w:rPr>
      </w:pPr>
      <w:r w:rsidRPr="000D70BF">
        <w:rPr>
          <w:lang w:val="en-US"/>
        </w:rPr>
        <w:t xml:space="preserve">        '403':</w:t>
      </w:r>
    </w:p>
    <w:p w14:paraId="5B97AEBB" w14:textId="77777777" w:rsidR="006504C8" w:rsidRPr="000D70BF" w:rsidRDefault="006504C8" w:rsidP="006504C8">
      <w:pPr>
        <w:pStyle w:val="PL"/>
        <w:rPr>
          <w:lang w:val="en-US"/>
        </w:rPr>
      </w:pPr>
      <w:r w:rsidRPr="000D70BF">
        <w:rPr>
          <w:lang w:val="en-US"/>
        </w:rPr>
        <w:t xml:space="preserve">          $ref: 'TS29571_CommonData.yaml#/components/responses/403'</w:t>
      </w:r>
    </w:p>
    <w:p w14:paraId="651730E5" w14:textId="77777777" w:rsidR="006504C8" w:rsidRPr="000D70BF" w:rsidRDefault="006504C8" w:rsidP="006504C8">
      <w:pPr>
        <w:pStyle w:val="PL"/>
        <w:rPr>
          <w:lang w:val="en-US"/>
        </w:rPr>
      </w:pPr>
      <w:r w:rsidRPr="000D70BF">
        <w:rPr>
          <w:lang w:val="en-US"/>
        </w:rPr>
        <w:t xml:space="preserve">        '404':</w:t>
      </w:r>
    </w:p>
    <w:p w14:paraId="45BBAFC9" w14:textId="77777777" w:rsidR="006504C8" w:rsidRPr="000D70BF" w:rsidRDefault="006504C8" w:rsidP="006504C8">
      <w:pPr>
        <w:pStyle w:val="PL"/>
        <w:rPr>
          <w:lang w:val="en-US"/>
        </w:rPr>
      </w:pPr>
      <w:r w:rsidRPr="000D70BF">
        <w:rPr>
          <w:lang w:val="en-US"/>
        </w:rPr>
        <w:t xml:space="preserve">          $ref: 'TS29571_CommonData.yaml#/components/responses/404'</w:t>
      </w:r>
    </w:p>
    <w:p w14:paraId="4C538FC1" w14:textId="77777777" w:rsidR="006504C8" w:rsidRPr="000D70BF" w:rsidRDefault="006504C8" w:rsidP="006504C8">
      <w:pPr>
        <w:pStyle w:val="PL"/>
        <w:rPr>
          <w:lang w:val="en-US"/>
        </w:rPr>
      </w:pPr>
      <w:r w:rsidRPr="000D70BF">
        <w:rPr>
          <w:lang w:val="en-US"/>
        </w:rPr>
        <w:t xml:space="preserve">        '411':</w:t>
      </w:r>
    </w:p>
    <w:p w14:paraId="3CBEC1DF" w14:textId="77777777" w:rsidR="006504C8" w:rsidRPr="000D70BF" w:rsidRDefault="006504C8" w:rsidP="006504C8">
      <w:pPr>
        <w:pStyle w:val="PL"/>
        <w:rPr>
          <w:lang w:val="en-US"/>
        </w:rPr>
      </w:pPr>
      <w:r w:rsidRPr="000D70BF">
        <w:rPr>
          <w:lang w:val="en-US"/>
        </w:rPr>
        <w:t xml:space="preserve">          $ref: 'TS29571_CommonData.yaml#/components/responses/411'</w:t>
      </w:r>
    </w:p>
    <w:p w14:paraId="7D204AEB" w14:textId="77777777" w:rsidR="006504C8" w:rsidRPr="000D70BF" w:rsidRDefault="006504C8" w:rsidP="006504C8">
      <w:pPr>
        <w:pStyle w:val="PL"/>
        <w:rPr>
          <w:lang w:val="en-US"/>
        </w:rPr>
      </w:pPr>
      <w:r w:rsidRPr="000D70BF">
        <w:rPr>
          <w:lang w:val="en-US"/>
        </w:rPr>
        <w:t xml:space="preserve">        '413':</w:t>
      </w:r>
    </w:p>
    <w:p w14:paraId="5AE72171" w14:textId="77777777" w:rsidR="006504C8" w:rsidRPr="000D70BF" w:rsidRDefault="006504C8" w:rsidP="006504C8">
      <w:pPr>
        <w:pStyle w:val="PL"/>
        <w:rPr>
          <w:lang w:val="en-US"/>
        </w:rPr>
      </w:pPr>
      <w:r w:rsidRPr="000D70BF">
        <w:rPr>
          <w:lang w:val="en-US"/>
        </w:rPr>
        <w:t xml:space="preserve">          $ref: 'TS29571_CommonData.yaml#/components/responses/413'</w:t>
      </w:r>
    </w:p>
    <w:p w14:paraId="6FFAC07E" w14:textId="77777777" w:rsidR="006504C8" w:rsidRPr="000D70BF" w:rsidRDefault="006504C8" w:rsidP="006504C8">
      <w:pPr>
        <w:pStyle w:val="PL"/>
        <w:rPr>
          <w:lang w:val="en-US"/>
        </w:rPr>
      </w:pPr>
      <w:r w:rsidRPr="000D70BF">
        <w:rPr>
          <w:lang w:val="en-US"/>
        </w:rPr>
        <w:t xml:space="preserve">        '415':</w:t>
      </w:r>
    </w:p>
    <w:p w14:paraId="01B796D1" w14:textId="77777777" w:rsidR="006504C8" w:rsidRPr="000D70BF" w:rsidRDefault="006504C8" w:rsidP="006504C8">
      <w:pPr>
        <w:pStyle w:val="PL"/>
        <w:rPr>
          <w:lang w:val="en-US"/>
        </w:rPr>
      </w:pPr>
      <w:r w:rsidRPr="000D70BF">
        <w:rPr>
          <w:lang w:val="en-US"/>
        </w:rPr>
        <w:t xml:space="preserve">          $ref: 'TS29571_CommonData.yaml#/components/responses/415'</w:t>
      </w:r>
    </w:p>
    <w:p w14:paraId="7B2178E9" w14:textId="77777777" w:rsidR="006504C8" w:rsidRPr="000D70BF" w:rsidRDefault="006504C8" w:rsidP="006504C8">
      <w:pPr>
        <w:pStyle w:val="PL"/>
        <w:rPr>
          <w:lang w:val="en-US"/>
        </w:rPr>
      </w:pPr>
      <w:r w:rsidRPr="000D70BF">
        <w:rPr>
          <w:lang w:val="en-US"/>
        </w:rPr>
        <w:t xml:space="preserve">        '429':</w:t>
      </w:r>
    </w:p>
    <w:p w14:paraId="4E286A32" w14:textId="77777777" w:rsidR="006504C8" w:rsidRPr="000D70BF" w:rsidRDefault="006504C8" w:rsidP="006504C8">
      <w:pPr>
        <w:pStyle w:val="PL"/>
        <w:rPr>
          <w:lang w:val="en-US"/>
        </w:rPr>
      </w:pPr>
      <w:r w:rsidRPr="000D70BF">
        <w:rPr>
          <w:lang w:val="en-US"/>
        </w:rPr>
        <w:t xml:space="preserve">          $ref: 'TS29571_CommonData.yaml#/components/responses/429'</w:t>
      </w:r>
    </w:p>
    <w:p w14:paraId="7F7EF220" w14:textId="77777777" w:rsidR="006504C8" w:rsidRPr="000D70BF" w:rsidRDefault="006504C8" w:rsidP="006504C8">
      <w:pPr>
        <w:pStyle w:val="PL"/>
        <w:rPr>
          <w:lang w:val="en-US"/>
        </w:rPr>
      </w:pPr>
      <w:r w:rsidRPr="000D70BF">
        <w:rPr>
          <w:lang w:val="en-US"/>
        </w:rPr>
        <w:t xml:space="preserve">        '500':</w:t>
      </w:r>
    </w:p>
    <w:p w14:paraId="441BC064" w14:textId="77777777" w:rsidR="006504C8" w:rsidRPr="000D70BF" w:rsidRDefault="006504C8" w:rsidP="006504C8">
      <w:pPr>
        <w:pStyle w:val="PL"/>
        <w:rPr>
          <w:lang w:val="en-US"/>
        </w:rPr>
      </w:pPr>
      <w:r w:rsidRPr="000D70BF">
        <w:rPr>
          <w:lang w:val="en-US"/>
        </w:rPr>
        <w:t xml:space="preserve">          $ref: 'TS29571_CommonData.yaml#/components/responses/500'</w:t>
      </w:r>
    </w:p>
    <w:p w14:paraId="77B0A573" w14:textId="77777777" w:rsidR="006504C8" w:rsidRPr="000D70BF" w:rsidRDefault="006504C8" w:rsidP="006504C8">
      <w:pPr>
        <w:pStyle w:val="PL"/>
        <w:rPr>
          <w:lang w:val="en-US"/>
        </w:rPr>
      </w:pPr>
      <w:r w:rsidRPr="000D70BF">
        <w:rPr>
          <w:lang w:val="en-US"/>
        </w:rPr>
        <w:t xml:space="preserve">        '502':</w:t>
      </w:r>
    </w:p>
    <w:p w14:paraId="4EC826E9" w14:textId="77777777" w:rsidR="006504C8" w:rsidRPr="000D70BF" w:rsidRDefault="006504C8" w:rsidP="006504C8">
      <w:pPr>
        <w:pStyle w:val="PL"/>
        <w:rPr>
          <w:lang w:val="en-US"/>
        </w:rPr>
      </w:pPr>
      <w:r w:rsidRPr="000D70BF">
        <w:rPr>
          <w:lang w:val="en-US"/>
        </w:rPr>
        <w:t xml:space="preserve">          $ref: 'TS29571_CommonData.yaml#/components/responses/502'</w:t>
      </w:r>
    </w:p>
    <w:p w14:paraId="6F89957A" w14:textId="77777777" w:rsidR="006504C8" w:rsidRPr="000D70BF" w:rsidRDefault="006504C8" w:rsidP="006504C8">
      <w:pPr>
        <w:pStyle w:val="PL"/>
        <w:rPr>
          <w:lang w:val="en-US"/>
        </w:rPr>
      </w:pPr>
      <w:r w:rsidRPr="000D70BF">
        <w:rPr>
          <w:lang w:val="en-US"/>
        </w:rPr>
        <w:t xml:space="preserve">        '503':</w:t>
      </w:r>
    </w:p>
    <w:p w14:paraId="0C386B8D" w14:textId="77777777" w:rsidR="006504C8" w:rsidRPr="000D70BF" w:rsidRDefault="006504C8" w:rsidP="006504C8">
      <w:pPr>
        <w:pStyle w:val="PL"/>
        <w:rPr>
          <w:lang w:val="en-US"/>
        </w:rPr>
      </w:pPr>
      <w:r w:rsidRPr="000D70BF">
        <w:rPr>
          <w:lang w:val="en-US"/>
        </w:rPr>
        <w:t xml:space="preserve">          $ref: 'TS29571_CommonData.yaml#/components/responses/503'</w:t>
      </w:r>
    </w:p>
    <w:p w14:paraId="6B82A802" w14:textId="77777777" w:rsidR="006504C8" w:rsidRPr="000D70BF" w:rsidRDefault="006504C8" w:rsidP="006504C8">
      <w:pPr>
        <w:pStyle w:val="PL"/>
        <w:rPr>
          <w:lang w:val="en-US"/>
        </w:rPr>
      </w:pPr>
      <w:r w:rsidRPr="000D70BF">
        <w:rPr>
          <w:lang w:val="en-US"/>
        </w:rPr>
        <w:t xml:space="preserve">        default:</w:t>
      </w:r>
    </w:p>
    <w:p w14:paraId="0E743FE1" w14:textId="77777777" w:rsidR="006504C8" w:rsidRPr="000D70BF" w:rsidRDefault="006504C8" w:rsidP="006504C8">
      <w:pPr>
        <w:pStyle w:val="PL"/>
        <w:rPr>
          <w:lang w:val="en-US"/>
        </w:rPr>
      </w:pPr>
      <w:r w:rsidRPr="000D70BF">
        <w:rPr>
          <w:lang w:val="en-US"/>
        </w:rPr>
        <w:t xml:space="preserve">          $ref: 'TS29571_CommonData.yaml#/components/responses/default'</w:t>
      </w:r>
    </w:p>
    <w:p w14:paraId="31FF494C" w14:textId="77777777" w:rsidR="00F32A4F" w:rsidRPr="000D70BF" w:rsidRDefault="00F32A4F" w:rsidP="006504C8">
      <w:pPr>
        <w:pStyle w:val="PL"/>
        <w:rPr>
          <w:lang w:val="en-US"/>
        </w:rPr>
      </w:pPr>
    </w:p>
    <w:p w14:paraId="1CC344A0" w14:textId="77777777" w:rsidR="006504C8" w:rsidRPr="000D70BF" w:rsidRDefault="006504C8" w:rsidP="006504C8">
      <w:pPr>
        <w:pStyle w:val="PL"/>
        <w:rPr>
          <w:lang w:val="en-US"/>
        </w:rPr>
      </w:pPr>
      <w:r w:rsidRPr="000D70BF">
        <w:rPr>
          <w:lang w:val="en-US"/>
        </w:rPr>
        <w:t xml:space="preserve">    patch:</w:t>
      </w:r>
    </w:p>
    <w:p w14:paraId="0A2C7636" w14:textId="7B61748E" w:rsidR="006504C8" w:rsidRPr="000D70BF" w:rsidRDefault="006504C8" w:rsidP="006504C8">
      <w:pPr>
        <w:pStyle w:val="PL"/>
        <w:rPr>
          <w:lang w:val="en-US"/>
        </w:rPr>
      </w:pPr>
      <w:r w:rsidRPr="000D70BF">
        <w:rPr>
          <w:lang w:val="en-US"/>
        </w:rPr>
        <w:t xml:space="preserve">      summary: </w:t>
      </w:r>
      <w:r w:rsidR="00F32A4F" w:rsidRPr="000D70BF">
        <w:rPr>
          <w:lang w:val="en-US"/>
        </w:rPr>
        <w:t>P</w:t>
      </w:r>
      <w:r w:rsidRPr="000D70BF">
        <w:rPr>
          <w:lang w:val="en-US"/>
        </w:rPr>
        <w:t>artial update an existing Individual VFL Inference Subscription</w:t>
      </w:r>
    </w:p>
    <w:p w14:paraId="66BF9F0D" w14:textId="64C15D07" w:rsidR="006504C8" w:rsidRPr="000D70BF" w:rsidRDefault="006504C8" w:rsidP="006504C8">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PartialUpdateVFLInferenceSubcription</w:t>
      </w:r>
      <w:proofErr w:type="spellEnd"/>
    </w:p>
    <w:p w14:paraId="6045A0B8" w14:textId="77777777" w:rsidR="006504C8" w:rsidRPr="000D70BF" w:rsidRDefault="006504C8" w:rsidP="006504C8">
      <w:pPr>
        <w:pStyle w:val="PL"/>
        <w:rPr>
          <w:lang w:val="en-US"/>
        </w:rPr>
      </w:pPr>
      <w:r w:rsidRPr="000D70BF">
        <w:rPr>
          <w:lang w:val="en-US"/>
        </w:rPr>
        <w:t xml:space="preserve">      tags:</w:t>
      </w:r>
    </w:p>
    <w:p w14:paraId="6A339B5E" w14:textId="3FD293C2" w:rsidR="006504C8" w:rsidRPr="000D70BF" w:rsidRDefault="006504C8" w:rsidP="006504C8">
      <w:pPr>
        <w:pStyle w:val="PL"/>
        <w:rPr>
          <w:lang w:val="en-US"/>
        </w:rPr>
      </w:pPr>
      <w:r w:rsidRPr="000D70BF">
        <w:rPr>
          <w:lang w:val="en-US"/>
        </w:rPr>
        <w:t xml:space="preserve">        - Individual VFL Inference Subscription (Document)</w:t>
      </w:r>
    </w:p>
    <w:p w14:paraId="58DC4DE6"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16A547D9" w14:textId="77777777" w:rsidR="006504C8" w:rsidRPr="000D70BF" w:rsidRDefault="006504C8" w:rsidP="006504C8">
      <w:pPr>
        <w:pStyle w:val="PL"/>
        <w:rPr>
          <w:lang w:val="en-US"/>
        </w:rPr>
      </w:pPr>
      <w:r w:rsidRPr="000D70BF">
        <w:rPr>
          <w:lang w:val="en-US"/>
        </w:rPr>
        <w:t xml:space="preserve">        required: true</w:t>
      </w:r>
    </w:p>
    <w:p w14:paraId="5DC21AC2" w14:textId="77777777" w:rsidR="006504C8" w:rsidRPr="000D70BF" w:rsidRDefault="006504C8" w:rsidP="006504C8">
      <w:pPr>
        <w:pStyle w:val="PL"/>
        <w:rPr>
          <w:lang w:val="en-US"/>
        </w:rPr>
      </w:pPr>
      <w:r w:rsidRPr="000D70BF">
        <w:rPr>
          <w:lang w:val="en-US"/>
        </w:rPr>
        <w:t xml:space="preserve">        content:</w:t>
      </w:r>
    </w:p>
    <w:p w14:paraId="7A8976E4"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06A2F0AF" w14:textId="77777777" w:rsidR="006504C8" w:rsidRPr="000D70BF" w:rsidRDefault="006504C8" w:rsidP="006504C8">
      <w:pPr>
        <w:pStyle w:val="PL"/>
        <w:rPr>
          <w:lang w:val="en-US"/>
        </w:rPr>
      </w:pPr>
      <w:r w:rsidRPr="000D70BF">
        <w:rPr>
          <w:lang w:val="en-US"/>
        </w:rPr>
        <w:t xml:space="preserve">            schema:</w:t>
      </w:r>
    </w:p>
    <w:p w14:paraId="33F813C3"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VflInferSubPatch</w:t>
      </w:r>
      <w:proofErr w:type="spellEnd"/>
      <w:r w:rsidRPr="000D70BF">
        <w:rPr>
          <w:lang w:val="en-US"/>
        </w:rPr>
        <w:t>'</w:t>
      </w:r>
    </w:p>
    <w:p w14:paraId="551DB2AB" w14:textId="77777777" w:rsidR="006504C8" w:rsidRPr="000D70BF" w:rsidRDefault="006504C8" w:rsidP="006504C8">
      <w:pPr>
        <w:pStyle w:val="PL"/>
        <w:rPr>
          <w:lang w:val="en-US"/>
        </w:rPr>
      </w:pPr>
      <w:r w:rsidRPr="000D70BF">
        <w:rPr>
          <w:lang w:val="en-US"/>
        </w:rPr>
        <w:t xml:space="preserve">      responses:</w:t>
      </w:r>
    </w:p>
    <w:p w14:paraId="6F5C3125" w14:textId="77777777" w:rsidR="006504C8" w:rsidRPr="000D70BF" w:rsidRDefault="006504C8" w:rsidP="006504C8">
      <w:pPr>
        <w:pStyle w:val="PL"/>
        <w:rPr>
          <w:lang w:val="en-US"/>
        </w:rPr>
      </w:pPr>
      <w:r w:rsidRPr="000D70BF">
        <w:rPr>
          <w:lang w:val="en-US"/>
        </w:rPr>
        <w:t xml:space="preserve">        '200':</w:t>
      </w:r>
    </w:p>
    <w:p w14:paraId="3ED64F47" w14:textId="77777777" w:rsidR="006504C8" w:rsidRPr="000D70BF" w:rsidRDefault="006504C8" w:rsidP="006504C8">
      <w:pPr>
        <w:pStyle w:val="PL"/>
        <w:rPr>
          <w:lang w:val="en-US"/>
        </w:rPr>
      </w:pPr>
      <w:r w:rsidRPr="000D70BF">
        <w:rPr>
          <w:lang w:val="en-US"/>
        </w:rPr>
        <w:t xml:space="preserve">          description: &gt;</w:t>
      </w:r>
    </w:p>
    <w:p w14:paraId="3EAC33EE" w14:textId="7A5506AC" w:rsidR="006504C8" w:rsidRPr="000D70BF" w:rsidRDefault="006504C8" w:rsidP="006504C8">
      <w:pPr>
        <w:pStyle w:val="PL"/>
        <w:rPr>
          <w:lang w:val="en-US"/>
        </w:rPr>
      </w:pPr>
      <w:r w:rsidRPr="000D70BF">
        <w:rPr>
          <w:lang w:val="en-US"/>
        </w:rPr>
        <w:t xml:space="preserve">            The Individual VFL Inference Subscription resource was partial modified successfully</w:t>
      </w:r>
    </w:p>
    <w:p w14:paraId="6F5102D5" w14:textId="77777777" w:rsidR="006504C8" w:rsidRPr="000D70BF" w:rsidRDefault="006504C8" w:rsidP="006504C8">
      <w:pPr>
        <w:pStyle w:val="PL"/>
        <w:rPr>
          <w:lang w:val="en-US"/>
        </w:rPr>
      </w:pPr>
      <w:r w:rsidRPr="000D70BF">
        <w:rPr>
          <w:lang w:val="en-US"/>
        </w:rPr>
        <w:t xml:space="preserve">            and a representation of that resource is returned.</w:t>
      </w:r>
    </w:p>
    <w:p w14:paraId="11E68943" w14:textId="77777777" w:rsidR="006504C8" w:rsidRPr="000D70BF" w:rsidRDefault="006504C8" w:rsidP="006504C8">
      <w:pPr>
        <w:pStyle w:val="PL"/>
        <w:rPr>
          <w:lang w:val="en-US"/>
        </w:rPr>
      </w:pPr>
      <w:r w:rsidRPr="000D70BF">
        <w:rPr>
          <w:lang w:val="en-US"/>
        </w:rPr>
        <w:t xml:space="preserve">          content:</w:t>
      </w:r>
    </w:p>
    <w:p w14:paraId="542C87C3" w14:textId="77777777" w:rsidR="006504C8" w:rsidRPr="000D70BF" w:rsidRDefault="006504C8" w:rsidP="006504C8">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4B611510" w14:textId="77777777" w:rsidR="006504C8" w:rsidRPr="000D70BF" w:rsidRDefault="006504C8" w:rsidP="006504C8">
      <w:pPr>
        <w:pStyle w:val="PL"/>
        <w:rPr>
          <w:lang w:val="en-US"/>
        </w:rPr>
      </w:pPr>
      <w:r w:rsidRPr="000D70BF">
        <w:rPr>
          <w:lang w:val="en-US"/>
        </w:rPr>
        <w:t xml:space="preserve">              schema:</w:t>
      </w:r>
    </w:p>
    <w:p w14:paraId="6671DCC1" w14:textId="77777777" w:rsidR="006504C8" w:rsidRPr="000D70BF" w:rsidRDefault="006504C8" w:rsidP="006504C8">
      <w:pPr>
        <w:pStyle w:val="PL"/>
        <w:rPr>
          <w:lang w:val="en-US"/>
        </w:rPr>
      </w:pPr>
      <w:r w:rsidRPr="000D70BF">
        <w:rPr>
          <w:lang w:val="en-US"/>
        </w:rPr>
        <w:t xml:space="preserve">                $ref: '#/components/schemas/</w:t>
      </w:r>
      <w:proofErr w:type="spellStart"/>
      <w:r w:rsidRPr="000D70BF">
        <w:rPr>
          <w:lang w:val="en-US"/>
        </w:rPr>
        <w:t>VflInferSub</w:t>
      </w:r>
      <w:proofErr w:type="spellEnd"/>
      <w:r w:rsidRPr="000D70BF">
        <w:rPr>
          <w:lang w:val="en-US"/>
        </w:rPr>
        <w:t>'</w:t>
      </w:r>
    </w:p>
    <w:p w14:paraId="392EBF11" w14:textId="77777777" w:rsidR="006504C8" w:rsidRPr="000D70BF" w:rsidRDefault="006504C8" w:rsidP="006504C8">
      <w:pPr>
        <w:pStyle w:val="PL"/>
        <w:rPr>
          <w:lang w:val="en-US"/>
        </w:rPr>
      </w:pPr>
      <w:r w:rsidRPr="000D70BF">
        <w:rPr>
          <w:lang w:val="en-US"/>
        </w:rPr>
        <w:t xml:space="preserve">        '204':</w:t>
      </w:r>
    </w:p>
    <w:p w14:paraId="5164B8AE" w14:textId="77777777" w:rsidR="006504C8" w:rsidRPr="000D70BF" w:rsidRDefault="006504C8" w:rsidP="006504C8">
      <w:pPr>
        <w:pStyle w:val="PL"/>
        <w:rPr>
          <w:lang w:val="en-US"/>
        </w:rPr>
      </w:pPr>
      <w:r w:rsidRPr="000D70BF">
        <w:rPr>
          <w:lang w:val="en-US"/>
        </w:rPr>
        <w:t xml:space="preserve">          description: &gt;</w:t>
      </w:r>
    </w:p>
    <w:p w14:paraId="200DCC52" w14:textId="0685ED9E" w:rsidR="006504C8" w:rsidRPr="000D70BF" w:rsidRDefault="006504C8" w:rsidP="006504C8">
      <w:pPr>
        <w:pStyle w:val="PL"/>
        <w:rPr>
          <w:lang w:val="en-US"/>
        </w:rPr>
      </w:pPr>
      <w:r w:rsidRPr="000D70BF">
        <w:rPr>
          <w:lang w:val="en-US"/>
        </w:rPr>
        <w:t xml:space="preserve">            The Individual VFL Inference Subscription resource was partial</w:t>
      </w:r>
      <w:r w:rsidRPr="000D70BF">
        <w:rPr>
          <w:rFonts w:hint="eastAsia"/>
          <w:lang w:val="en-US"/>
        </w:rPr>
        <w:t xml:space="preserve"> </w:t>
      </w:r>
      <w:r w:rsidRPr="000D70BF">
        <w:rPr>
          <w:lang w:val="en-US"/>
        </w:rPr>
        <w:t>modified</w:t>
      </w:r>
    </w:p>
    <w:p w14:paraId="4C6428D9" w14:textId="77777777" w:rsidR="006504C8" w:rsidRPr="000D70BF" w:rsidRDefault="006504C8" w:rsidP="006504C8">
      <w:pPr>
        <w:pStyle w:val="PL"/>
        <w:rPr>
          <w:lang w:val="en-US"/>
        </w:rPr>
      </w:pPr>
      <w:r w:rsidRPr="000D70BF">
        <w:rPr>
          <w:lang w:val="en-US"/>
        </w:rPr>
        <w:t xml:space="preserve">            successfully.</w:t>
      </w:r>
    </w:p>
    <w:p w14:paraId="397FFC7A" w14:textId="77777777" w:rsidR="006504C8" w:rsidRPr="000D70BF" w:rsidRDefault="006504C8" w:rsidP="006504C8">
      <w:pPr>
        <w:pStyle w:val="PL"/>
        <w:rPr>
          <w:lang w:val="en-US"/>
        </w:rPr>
      </w:pPr>
      <w:r w:rsidRPr="000D70BF">
        <w:rPr>
          <w:lang w:val="en-US"/>
        </w:rPr>
        <w:t xml:space="preserve">        '307':</w:t>
      </w:r>
    </w:p>
    <w:p w14:paraId="7E05A085" w14:textId="77777777" w:rsidR="006504C8" w:rsidRPr="000D70BF" w:rsidRDefault="006504C8" w:rsidP="006504C8">
      <w:pPr>
        <w:pStyle w:val="PL"/>
        <w:rPr>
          <w:lang w:val="en-US"/>
        </w:rPr>
      </w:pPr>
      <w:r w:rsidRPr="000D70BF">
        <w:rPr>
          <w:lang w:val="en-US"/>
        </w:rPr>
        <w:t xml:space="preserve">          $ref: 'TS29571_CommonData.yaml#/components/responses/307'</w:t>
      </w:r>
    </w:p>
    <w:p w14:paraId="38EC041B" w14:textId="77777777" w:rsidR="006504C8" w:rsidRPr="000D70BF" w:rsidRDefault="006504C8" w:rsidP="006504C8">
      <w:pPr>
        <w:pStyle w:val="PL"/>
        <w:rPr>
          <w:lang w:val="en-US"/>
        </w:rPr>
      </w:pPr>
      <w:r w:rsidRPr="000D70BF">
        <w:rPr>
          <w:lang w:val="en-US"/>
        </w:rPr>
        <w:t xml:space="preserve">        '308':</w:t>
      </w:r>
    </w:p>
    <w:p w14:paraId="516647F7" w14:textId="77777777" w:rsidR="006504C8" w:rsidRPr="000D70BF" w:rsidRDefault="006504C8" w:rsidP="006504C8">
      <w:pPr>
        <w:pStyle w:val="PL"/>
        <w:rPr>
          <w:lang w:val="en-US"/>
        </w:rPr>
      </w:pPr>
      <w:r w:rsidRPr="000D70BF">
        <w:rPr>
          <w:lang w:val="en-US"/>
        </w:rPr>
        <w:t xml:space="preserve">          $ref: 'TS29571_CommonData.yaml#/components/responses/308'</w:t>
      </w:r>
    </w:p>
    <w:p w14:paraId="5BE3A57F" w14:textId="77777777" w:rsidR="006504C8" w:rsidRPr="000D70BF" w:rsidRDefault="006504C8" w:rsidP="006504C8">
      <w:pPr>
        <w:pStyle w:val="PL"/>
        <w:rPr>
          <w:lang w:val="en-US"/>
        </w:rPr>
      </w:pPr>
      <w:r w:rsidRPr="000D70BF">
        <w:rPr>
          <w:lang w:val="en-US"/>
        </w:rPr>
        <w:t xml:space="preserve">        '400':</w:t>
      </w:r>
    </w:p>
    <w:p w14:paraId="4750E003" w14:textId="77777777" w:rsidR="006504C8" w:rsidRPr="000D70BF" w:rsidRDefault="006504C8" w:rsidP="006504C8">
      <w:pPr>
        <w:pStyle w:val="PL"/>
        <w:rPr>
          <w:lang w:val="en-US"/>
        </w:rPr>
      </w:pPr>
      <w:r w:rsidRPr="000D70BF">
        <w:rPr>
          <w:lang w:val="en-US"/>
        </w:rPr>
        <w:t xml:space="preserve">          $ref: 'TS29571_CommonData.yaml#/components/responses/400'</w:t>
      </w:r>
    </w:p>
    <w:p w14:paraId="04AEBBFE" w14:textId="77777777" w:rsidR="006504C8" w:rsidRPr="000D70BF" w:rsidRDefault="006504C8" w:rsidP="006504C8">
      <w:pPr>
        <w:pStyle w:val="PL"/>
        <w:rPr>
          <w:lang w:val="en-US"/>
        </w:rPr>
      </w:pPr>
      <w:r w:rsidRPr="000D70BF">
        <w:rPr>
          <w:lang w:val="en-US"/>
        </w:rPr>
        <w:t xml:space="preserve">        '401':</w:t>
      </w:r>
    </w:p>
    <w:p w14:paraId="3E6EBE24" w14:textId="77777777" w:rsidR="006504C8" w:rsidRPr="000D70BF" w:rsidRDefault="006504C8" w:rsidP="006504C8">
      <w:pPr>
        <w:pStyle w:val="PL"/>
        <w:rPr>
          <w:lang w:val="en-US"/>
        </w:rPr>
      </w:pPr>
      <w:r w:rsidRPr="000D70BF">
        <w:rPr>
          <w:lang w:val="en-US"/>
        </w:rPr>
        <w:t xml:space="preserve">          $ref: 'TS29571_CommonData.yaml#/components/responses/401'</w:t>
      </w:r>
    </w:p>
    <w:p w14:paraId="39812DC4" w14:textId="77777777" w:rsidR="006504C8" w:rsidRPr="000D70BF" w:rsidRDefault="006504C8" w:rsidP="006504C8">
      <w:pPr>
        <w:pStyle w:val="PL"/>
        <w:rPr>
          <w:lang w:val="en-US"/>
        </w:rPr>
      </w:pPr>
      <w:r w:rsidRPr="000D70BF">
        <w:rPr>
          <w:lang w:val="en-US"/>
        </w:rPr>
        <w:t xml:space="preserve">        '403':</w:t>
      </w:r>
    </w:p>
    <w:p w14:paraId="2BC58502" w14:textId="77777777" w:rsidR="006504C8" w:rsidRPr="000D70BF" w:rsidRDefault="006504C8" w:rsidP="006504C8">
      <w:pPr>
        <w:pStyle w:val="PL"/>
        <w:rPr>
          <w:lang w:val="en-US"/>
        </w:rPr>
      </w:pPr>
      <w:r w:rsidRPr="000D70BF">
        <w:rPr>
          <w:lang w:val="en-US"/>
        </w:rPr>
        <w:t xml:space="preserve">          $ref: 'TS29571_CommonData.yaml#/components/responses/403'</w:t>
      </w:r>
    </w:p>
    <w:p w14:paraId="538C582B" w14:textId="77777777" w:rsidR="006504C8" w:rsidRPr="000D70BF" w:rsidRDefault="006504C8" w:rsidP="006504C8">
      <w:pPr>
        <w:pStyle w:val="PL"/>
        <w:rPr>
          <w:lang w:val="en-US"/>
        </w:rPr>
      </w:pPr>
      <w:r w:rsidRPr="000D70BF">
        <w:rPr>
          <w:lang w:val="en-US"/>
        </w:rPr>
        <w:t xml:space="preserve">        '404':</w:t>
      </w:r>
    </w:p>
    <w:p w14:paraId="4A1F5D89" w14:textId="77777777" w:rsidR="006504C8" w:rsidRPr="000D70BF" w:rsidRDefault="006504C8" w:rsidP="006504C8">
      <w:pPr>
        <w:pStyle w:val="PL"/>
        <w:rPr>
          <w:lang w:val="en-US"/>
        </w:rPr>
      </w:pPr>
      <w:r w:rsidRPr="000D70BF">
        <w:rPr>
          <w:lang w:val="en-US"/>
        </w:rPr>
        <w:t xml:space="preserve">          $ref: 'TS29571_CommonData.yaml#/components/responses/404'</w:t>
      </w:r>
    </w:p>
    <w:p w14:paraId="30542A89" w14:textId="77777777" w:rsidR="006504C8" w:rsidRPr="000D70BF" w:rsidRDefault="006504C8" w:rsidP="006504C8">
      <w:pPr>
        <w:pStyle w:val="PL"/>
        <w:rPr>
          <w:lang w:val="en-US"/>
        </w:rPr>
      </w:pPr>
      <w:r w:rsidRPr="000D70BF">
        <w:rPr>
          <w:lang w:val="en-US"/>
        </w:rPr>
        <w:t xml:space="preserve">        '411':</w:t>
      </w:r>
    </w:p>
    <w:p w14:paraId="27F0947A" w14:textId="77777777" w:rsidR="006504C8" w:rsidRPr="000D70BF" w:rsidRDefault="006504C8" w:rsidP="006504C8">
      <w:pPr>
        <w:pStyle w:val="PL"/>
        <w:rPr>
          <w:lang w:val="en-US"/>
        </w:rPr>
      </w:pPr>
      <w:r w:rsidRPr="000D70BF">
        <w:rPr>
          <w:lang w:val="en-US"/>
        </w:rPr>
        <w:t xml:space="preserve">          $ref: 'TS29571_CommonData.yaml#/components/responses/411'</w:t>
      </w:r>
    </w:p>
    <w:p w14:paraId="537CC377" w14:textId="77777777" w:rsidR="006504C8" w:rsidRPr="000D70BF" w:rsidRDefault="006504C8" w:rsidP="006504C8">
      <w:pPr>
        <w:pStyle w:val="PL"/>
        <w:rPr>
          <w:lang w:val="en-US"/>
        </w:rPr>
      </w:pPr>
      <w:r w:rsidRPr="000D70BF">
        <w:rPr>
          <w:lang w:val="en-US"/>
        </w:rPr>
        <w:t xml:space="preserve">        '413':</w:t>
      </w:r>
    </w:p>
    <w:p w14:paraId="7463A071" w14:textId="77777777" w:rsidR="006504C8" w:rsidRPr="000D70BF" w:rsidRDefault="006504C8" w:rsidP="006504C8">
      <w:pPr>
        <w:pStyle w:val="PL"/>
        <w:rPr>
          <w:lang w:val="en-US"/>
        </w:rPr>
      </w:pPr>
      <w:r w:rsidRPr="000D70BF">
        <w:rPr>
          <w:lang w:val="en-US"/>
        </w:rPr>
        <w:t xml:space="preserve">          $ref: 'TS29571_CommonData.yaml#/components/responses/413'</w:t>
      </w:r>
    </w:p>
    <w:p w14:paraId="2D0F04B1" w14:textId="77777777" w:rsidR="006504C8" w:rsidRPr="000D70BF" w:rsidRDefault="006504C8" w:rsidP="006504C8">
      <w:pPr>
        <w:pStyle w:val="PL"/>
        <w:rPr>
          <w:lang w:val="en-US"/>
        </w:rPr>
      </w:pPr>
      <w:r w:rsidRPr="000D70BF">
        <w:rPr>
          <w:lang w:val="en-US"/>
        </w:rPr>
        <w:t xml:space="preserve">        '415':</w:t>
      </w:r>
    </w:p>
    <w:p w14:paraId="3433B4AC" w14:textId="77777777" w:rsidR="006504C8" w:rsidRPr="000D70BF" w:rsidRDefault="006504C8" w:rsidP="006504C8">
      <w:pPr>
        <w:pStyle w:val="PL"/>
        <w:rPr>
          <w:lang w:val="en-US"/>
        </w:rPr>
      </w:pPr>
      <w:r w:rsidRPr="000D70BF">
        <w:rPr>
          <w:lang w:val="en-US"/>
        </w:rPr>
        <w:t xml:space="preserve">          $ref: 'TS29571_CommonData.yaml#/components/responses/415'</w:t>
      </w:r>
    </w:p>
    <w:p w14:paraId="3EA6F111" w14:textId="77777777" w:rsidR="006504C8" w:rsidRPr="000D70BF" w:rsidRDefault="006504C8" w:rsidP="006504C8">
      <w:pPr>
        <w:pStyle w:val="PL"/>
        <w:rPr>
          <w:lang w:val="en-US"/>
        </w:rPr>
      </w:pPr>
      <w:r w:rsidRPr="000D70BF">
        <w:rPr>
          <w:lang w:val="en-US"/>
        </w:rPr>
        <w:t xml:space="preserve">        '429':</w:t>
      </w:r>
    </w:p>
    <w:p w14:paraId="257AF710" w14:textId="77777777" w:rsidR="006504C8" w:rsidRPr="000D70BF" w:rsidRDefault="006504C8" w:rsidP="006504C8">
      <w:pPr>
        <w:pStyle w:val="PL"/>
        <w:rPr>
          <w:lang w:val="en-US"/>
        </w:rPr>
      </w:pPr>
      <w:r w:rsidRPr="000D70BF">
        <w:rPr>
          <w:lang w:val="en-US"/>
        </w:rPr>
        <w:t xml:space="preserve">          $ref: 'TS29571_CommonData.yaml#/components/responses/429'</w:t>
      </w:r>
    </w:p>
    <w:p w14:paraId="7964EB23" w14:textId="77777777" w:rsidR="006504C8" w:rsidRPr="000D70BF" w:rsidRDefault="006504C8" w:rsidP="006504C8">
      <w:pPr>
        <w:pStyle w:val="PL"/>
        <w:rPr>
          <w:lang w:val="en-US"/>
        </w:rPr>
      </w:pPr>
      <w:r w:rsidRPr="000D70BF">
        <w:rPr>
          <w:lang w:val="en-US"/>
        </w:rPr>
        <w:t xml:space="preserve">        '500':</w:t>
      </w:r>
    </w:p>
    <w:p w14:paraId="2F9DA51D" w14:textId="77777777" w:rsidR="006504C8" w:rsidRPr="000D70BF" w:rsidRDefault="006504C8" w:rsidP="006504C8">
      <w:pPr>
        <w:pStyle w:val="PL"/>
        <w:rPr>
          <w:lang w:val="en-US"/>
        </w:rPr>
      </w:pPr>
      <w:r w:rsidRPr="000D70BF">
        <w:rPr>
          <w:lang w:val="en-US"/>
        </w:rPr>
        <w:t xml:space="preserve">          $ref: 'TS29571_CommonData.yaml#/components/responses/500'</w:t>
      </w:r>
    </w:p>
    <w:p w14:paraId="4DD405B4" w14:textId="77777777" w:rsidR="006504C8" w:rsidRPr="000D70BF" w:rsidRDefault="006504C8" w:rsidP="006504C8">
      <w:pPr>
        <w:pStyle w:val="PL"/>
        <w:rPr>
          <w:lang w:val="en-US"/>
        </w:rPr>
      </w:pPr>
      <w:r w:rsidRPr="000D70BF">
        <w:rPr>
          <w:lang w:val="en-US"/>
        </w:rPr>
        <w:t xml:space="preserve">        '502':</w:t>
      </w:r>
    </w:p>
    <w:p w14:paraId="59EB9EC2" w14:textId="77777777" w:rsidR="006504C8" w:rsidRPr="000D70BF" w:rsidRDefault="006504C8" w:rsidP="006504C8">
      <w:pPr>
        <w:pStyle w:val="PL"/>
        <w:rPr>
          <w:lang w:val="en-US"/>
        </w:rPr>
      </w:pPr>
      <w:r w:rsidRPr="000D70BF">
        <w:rPr>
          <w:lang w:val="en-US"/>
        </w:rPr>
        <w:t xml:space="preserve">          $ref: 'TS29571_CommonData.yaml#/components/responses/502'</w:t>
      </w:r>
    </w:p>
    <w:p w14:paraId="3F36668C" w14:textId="77777777" w:rsidR="006504C8" w:rsidRPr="000D70BF" w:rsidRDefault="006504C8" w:rsidP="006504C8">
      <w:pPr>
        <w:pStyle w:val="PL"/>
        <w:rPr>
          <w:lang w:val="en-US"/>
        </w:rPr>
      </w:pPr>
      <w:r w:rsidRPr="000D70BF">
        <w:rPr>
          <w:lang w:val="en-US"/>
        </w:rPr>
        <w:t xml:space="preserve">        '503':</w:t>
      </w:r>
    </w:p>
    <w:p w14:paraId="2508DC2E" w14:textId="77777777" w:rsidR="006504C8" w:rsidRPr="000D70BF" w:rsidRDefault="006504C8" w:rsidP="006504C8">
      <w:pPr>
        <w:pStyle w:val="PL"/>
        <w:rPr>
          <w:lang w:val="en-US"/>
        </w:rPr>
      </w:pPr>
      <w:r w:rsidRPr="000D70BF">
        <w:rPr>
          <w:lang w:val="en-US"/>
        </w:rPr>
        <w:t xml:space="preserve">          $ref: 'TS29571_CommonData.yaml#/components/responses/503'</w:t>
      </w:r>
    </w:p>
    <w:p w14:paraId="5FF3A9F3" w14:textId="77777777" w:rsidR="006504C8" w:rsidRPr="000D70BF" w:rsidRDefault="006504C8" w:rsidP="006504C8">
      <w:pPr>
        <w:pStyle w:val="PL"/>
        <w:rPr>
          <w:lang w:val="en-US"/>
        </w:rPr>
      </w:pPr>
      <w:r w:rsidRPr="000D70BF">
        <w:rPr>
          <w:lang w:val="en-US"/>
        </w:rPr>
        <w:t xml:space="preserve">        default:</w:t>
      </w:r>
    </w:p>
    <w:p w14:paraId="21CBB5EE" w14:textId="77777777" w:rsidR="006504C8" w:rsidRPr="000D70BF" w:rsidRDefault="006504C8" w:rsidP="006504C8">
      <w:pPr>
        <w:pStyle w:val="PL"/>
        <w:rPr>
          <w:lang w:val="en-US"/>
        </w:rPr>
      </w:pPr>
      <w:r w:rsidRPr="000D70BF">
        <w:rPr>
          <w:lang w:val="en-US"/>
        </w:rPr>
        <w:t xml:space="preserve">          $ref: 'TS29571_CommonData.yaml#/components/responses/default'</w:t>
      </w:r>
    </w:p>
    <w:p w14:paraId="723A100F" w14:textId="77777777" w:rsidR="00F32A4F" w:rsidRPr="000D70BF" w:rsidRDefault="00F32A4F" w:rsidP="006504C8">
      <w:pPr>
        <w:pStyle w:val="PL"/>
        <w:rPr>
          <w:lang w:val="en-US"/>
        </w:rPr>
      </w:pPr>
    </w:p>
    <w:p w14:paraId="1F0F3F75" w14:textId="77777777" w:rsidR="006504C8" w:rsidRPr="000D70BF" w:rsidRDefault="006504C8" w:rsidP="006504C8">
      <w:pPr>
        <w:pStyle w:val="PL"/>
        <w:rPr>
          <w:lang w:val="en-US"/>
        </w:rPr>
      </w:pPr>
      <w:r w:rsidRPr="000D70BF">
        <w:rPr>
          <w:lang w:val="en-US"/>
        </w:rPr>
        <w:t xml:space="preserve">    delete:</w:t>
      </w:r>
    </w:p>
    <w:p w14:paraId="270236BC" w14:textId="2D611398" w:rsidR="006504C8" w:rsidRPr="000D70BF" w:rsidRDefault="006504C8" w:rsidP="006504C8">
      <w:pPr>
        <w:pStyle w:val="PL"/>
        <w:rPr>
          <w:lang w:val="en-US"/>
        </w:rPr>
      </w:pPr>
      <w:r w:rsidRPr="000D70BF">
        <w:rPr>
          <w:lang w:val="en-US"/>
        </w:rPr>
        <w:t xml:space="preserve">      summary: Delete an existing Individual VFL Inference Subscription.</w:t>
      </w:r>
    </w:p>
    <w:p w14:paraId="1AFA8BDD" w14:textId="0039830B" w:rsidR="006504C8" w:rsidRPr="000D70BF" w:rsidRDefault="006504C8" w:rsidP="006504C8">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DeleteVFLInferenceSubcription</w:t>
      </w:r>
      <w:proofErr w:type="spellEnd"/>
    </w:p>
    <w:p w14:paraId="18D44E4A" w14:textId="77777777" w:rsidR="006504C8" w:rsidRPr="000D70BF" w:rsidRDefault="006504C8" w:rsidP="006504C8">
      <w:pPr>
        <w:pStyle w:val="PL"/>
        <w:rPr>
          <w:lang w:val="en-US"/>
        </w:rPr>
      </w:pPr>
      <w:r w:rsidRPr="000D70BF">
        <w:rPr>
          <w:lang w:val="en-US"/>
        </w:rPr>
        <w:t xml:space="preserve">      tags:</w:t>
      </w:r>
    </w:p>
    <w:p w14:paraId="23CC3EC8" w14:textId="6E36BCFA" w:rsidR="006504C8" w:rsidRPr="000D70BF" w:rsidRDefault="006504C8" w:rsidP="006504C8">
      <w:pPr>
        <w:pStyle w:val="PL"/>
        <w:rPr>
          <w:lang w:val="en-US"/>
        </w:rPr>
      </w:pPr>
      <w:r w:rsidRPr="000D70BF">
        <w:rPr>
          <w:lang w:val="en-US"/>
        </w:rPr>
        <w:t xml:space="preserve">        - Individual VFL Inference Subscription (Document)</w:t>
      </w:r>
    </w:p>
    <w:p w14:paraId="23060DAD" w14:textId="77777777" w:rsidR="006504C8" w:rsidRPr="000D70BF" w:rsidRDefault="006504C8" w:rsidP="006504C8">
      <w:pPr>
        <w:pStyle w:val="PL"/>
        <w:rPr>
          <w:lang w:val="en-US"/>
        </w:rPr>
      </w:pPr>
      <w:r w:rsidRPr="000D70BF">
        <w:rPr>
          <w:lang w:val="en-US"/>
        </w:rPr>
        <w:t xml:space="preserve">      responses:</w:t>
      </w:r>
    </w:p>
    <w:p w14:paraId="3A477A25" w14:textId="77777777" w:rsidR="006504C8" w:rsidRPr="000D70BF" w:rsidRDefault="006504C8" w:rsidP="006504C8">
      <w:pPr>
        <w:pStyle w:val="PL"/>
        <w:rPr>
          <w:lang w:val="en-US"/>
        </w:rPr>
      </w:pPr>
      <w:r w:rsidRPr="000D70BF">
        <w:rPr>
          <w:lang w:val="en-US"/>
        </w:rPr>
        <w:t xml:space="preserve">        '204':</w:t>
      </w:r>
    </w:p>
    <w:p w14:paraId="6325B52E" w14:textId="77777777" w:rsidR="006504C8" w:rsidRPr="000D70BF" w:rsidRDefault="006504C8" w:rsidP="006504C8">
      <w:pPr>
        <w:pStyle w:val="PL"/>
        <w:rPr>
          <w:lang w:val="en-US"/>
        </w:rPr>
      </w:pPr>
      <w:r w:rsidRPr="000D70BF">
        <w:rPr>
          <w:lang w:val="en-US"/>
        </w:rPr>
        <w:t xml:space="preserve">          description: &gt;</w:t>
      </w:r>
    </w:p>
    <w:p w14:paraId="38A49A73" w14:textId="2D142AF2" w:rsidR="006504C8" w:rsidRPr="000D70BF" w:rsidRDefault="006504C8" w:rsidP="006504C8">
      <w:pPr>
        <w:pStyle w:val="PL"/>
        <w:rPr>
          <w:lang w:val="en-US"/>
        </w:rPr>
      </w:pPr>
      <w:r w:rsidRPr="000D70BF">
        <w:rPr>
          <w:lang w:val="en-US"/>
        </w:rPr>
        <w:t xml:space="preserve">            No Content. The Individual VFL Inference Subscription matching the</w:t>
      </w:r>
    </w:p>
    <w:p w14:paraId="1DC60778"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subscriptionId</w:t>
      </w:r>
      <w:proofErr w:type="spellEnd"/>
      <w:r w:rsidRPr="000D70BF">
        <w:rPr>
          <w:lang w:val="en-US"/>
        </w:rPr>
        <w:t xml:space="preserve"> was deleted.</w:t>
      </w:r>
    </w:p>
    <w:p w14:paraId="51194A54" w14:textId="77777777" w:rsidR="006504C8" w:rsidRPr="000D70BF" w:rsidRDefault="006504C8" w:rsidP="006504C8">
      <w:pPr>
        <w:pStyle w:val="PL"/>
        <w:rPr>
          <w:lang w:val="en-US"/>
        </w:rPr>
      </w:pPr>
      <w:r w:rsidRPr="000D70BF">
        <w:rPr>
          <w:lang w:val="en-US"/>
        </w:rPr>
        <w:t xml:space="preserve">        '307':</w:t>
      </w:r>
    </w:p>
    <w:p w14:paraId="52455A25" w14:textId="77777777" w:rsidR="006504C8" w:rsidRPr="000D70BF" w:rsidRDefault="006504C8" w:rsidP="006504C8">
      <w:pPr>
        <w:pStyle w:val="PL"/>
        <w:rPr>
          <w:lang w:val="en-US"/>
        </w:rPr>
      </w:pPr>
      <w:r w:rsidRPr="000D70BF">
        <w:rPr>
          <w:lang w:val="en-US"/>
        </w:rPr>
        <w:t xml:space="preserve">          $ref: 'TS29571_CommonData.yaml#/components/responses/307'</w:t>
      </w:r>
    </w:p>
    <w:p w14:paraId="49A03148" w14:textId="77777777" w:rsidR="006504C8" w:rsidRPr="000D70BF" w:rsidRDefault="006504C8" w:rsidP="006504C8">
      <w:pPr>
        <w:pStyle w:val="PL"/>
        <w:rPr>
          <w:lang w:val="en-US"/>
        </w:rPr>
      </w:pPr>
      <w:r w:rsidRPr="000D70BF">
        <w:rPr>
          <w:lang w:val="en-US"/>
        </w:rPr>
        <w:t xml:space="preserve">        '308':</w:t>
      </w:r>
    </w:p>
    <w:p w14:paraId="218F69F4" w14:textId="77777777" w:rsidR="006504C8" w:rsidRPr="000D70BF" w:rsidRDefault="006504C8" w:rsidP="006504C8">
      <w:pPr>
        <w:pStyle w:val="PL"/>
        <w:rPr>
          <w:lang w:val="en-US"/>
        </w:rPr>
      </w:pPr>
      <w:r w:rsidRPr="000D70BF">
        <w:rPr>
          <w:lang w:val="en-US"/>
        </w:rPr>
        <w:t xml:space="preserve">          $ref: 'TS29571_CommonData.yaml#/components/responses/308'</w:t>
      </w:r>
    </w:p>
    <w:p w14:paraId="15E08478" w14:textId="77777777" w:rsidR="006504C8" w:rsidRPr="000D70BF" w:rsidRDefault="006504C8" w:rsidP="006504C8">
      <w:pPr>
        <w:pStyle w:val="PL"/>
        <w:rPr>
          <w:lang w:val="en-US"/>
        </w:rPr>
      </w:pPr>
      <w:r w:rsidRPr="000D70BF">
        <w:rPr>
          <w:lang w:val="en-US"/>
        </w:rPr>
        <w:t xml:space="preserve">        '400':</w:t>
      </w:r>
    </w:p>
    <w:p w14:paraId="6146A65D" w14:textId="77777777" w:rsidR="006504C8" w:rsidRPr="000D70BF" w:rsidRDefault="006504C8" w:rsidP="006504C8">
      <w:pPr>
        <w:pStyle w:val="PL"/>
        <w:rPr>
          <w:lang w:val="en-US"/>
        </w:rPr>
      </w:pPr>
      <w:r w:rsidRPr="000D70BF">
        <w:rPr>
          <w:lang w:val="en-US"/>
        </w:rPr>
        <w:t xml:space="preserve">          $ref: 'TS29571_CommonData.yaml#/components/responses/400'</w:t>
      </w:r>
    </w:p>
    <w:p w14:paraId="6E693585" w14:textId="77777777" w:rsidR="006504C8" w:rsidRPr="000D70BF" w:rsidRDefault="006504C8" w:rsidP="006504C8">
      <w:pPr>
        <w:pStyle w:val="PL"/>
        <w:rPr>
          <w:lang w:val="en-US"/>
        </w:rPr>
      </w:pPr>
      <w:r w:rsidRPr="000D70BF">
        <w:rPr>
          <w:lang w:val="en-US"/>
        </w:rPr>
        <w:t xml:space="preserve">        '401':</w:t>
      </w:r>
    </w:p>
    <w:p w14:paraId="55371332" w14:textId="77777777" w:rsidR="006504C8" w:rsidRPr="000D70BF" w:rsidRDefault="006504C8" w:rsidP="006504C8">
      <w:pPr>
        <w:pStyle w:val="PL"/>
        <w:rPr>
          <w:lang w:val="en-US"/>
        </w:rPr>
      </w:pPr>
      <w:r w:rsidRPr="000D70BF">
        <w:rPr>
          <w:lang w:val="en-US"/>
        </w:rPr>
        <w:t xml:space="preserve">          $ref: 'TS29571_CommonData.yaml#/components/responses/401'</w:t>
      </w:r>
    </w:p>
    <w:p w14:paraId="3CE843F3" w14:textId="77777777" w:rsidR="006504C8" w:rsidRPr="000D70BF" w:rsidRDefault="006504C8" w:rsidP="006504C8">
      <w:pPr>
        <w:pStyle w:val="PL"/>
        <w:rPr>
          <w:lang w:val="en-US"/>
        </w:rPr>
      </w:pPr>
      <w:r w:rsidRPr="000D70BF">
        <w:rPr>
          <w:lang w:val="en-US"/>
        </w:rPr>
        <w:t xml:space="preserve">        '403':</w:t>
      </w:r>
    </w:p>
    <w:p w14:paraId="35839280" w14:textId="77777777" w:rsidR="006504C8" w:rsidRPr="000D70BF" w:rsidRDefault="006504C8" w:rsidP="006504C8">
      <w:pPr>
        <w:pStyle w:val="PL"/>
        <w:rPr>
          <w:lang w:val="en-US"/>
        </w:rPr>
      </w:pPr>
      <w:r w:rsidRPr="000D70BF">
        <w:rPr>
          <w:lang w:val="en-US"/>
        </w:rPr>
        <w:t xml:space="preserve">          $ref: 'TS29571_CommonData.yaml#/components/responses/403'</w:t>
      </w:r>
    </w:p>
    <w:p w14:paraId="13980E72" w14:textId="77777777" w:rsidR="006504C8" w:rsidRPr="000D70BF" w:rsidRDefault="006504C8" w:rsidP="006504C8">
      <w:pPr>
        <w:pStyle w:val="PL"/>
        <w:rPr>
          <w:lang w:val="en-US"/>
        </w:rPr>
      </w:pPr>
      <w:r w:rsidRPr="000D70BF">
        <w:rPr>
          <w:lang w:val="en-US"/>
        </w:rPr>
        <w:t xml:space="preserve">        '404':</w:t>
      </w:r>
    </w:p>
    <w:p w14:paraId="4B6EEC00" w14:textId="77777777" w:rsidR="006504C8" w:rsidRPr="000D70BF" w:rsidRDefault="006504C8" w:rsidP="006504C8">
      <w:pPr>
        <w:pStyle w:val="PL"/>
        <w:rPr>
          <w:lang w:val="en-US"/>
        </w:rPr>
      </w:pPr>
      <w:r w:rsidRPr="000D70BF">
        <w:rPr>
          <w:lang w:val="en-US"/>
        </w:rPr>
        <w:t xml:space="preserve">          $ref: 'TS29571_CommonData.yaml#/components/responses/404'</w:t>
      </w:r>
    </w:p>
    <w:p w14:paraId="7960ABDD" w14:textId="77777777" w:rsidR="006504C8" w:rsidRPr="000D70BF" w:rsidRDefault="006504C8" w:rsidP="006504C8">
      <w:pPr>
        <w:pStyle w:val="PL"/>
        <w:rPr>
          <w:lang w:val="en-US"/>
        </w:rPr>
      </w:pPr>
      <w:r w:rsidRPr="000D70BF">
        <w:rPr>
          <w:lang w:val="en-US"/>
        </w:rPr>
        <w:t xml:space="preserve">        '429':</w:t>
      </w:r>
    </w:p>
    <w:p w14:paraId="0CAE44C2" w14:textId="77777777" w:rsidR="006504C8" w:rsidRPr="000D70BF" w:rsidRDefault="006504C8" w:rsidP="006504C8">
      <w:pPr>
        <w:pStyle w:val="PL"/>
        <w:rPr>
          <w:lang w:val="en-US"/>
        </w:rPr>
      </w:pPr>
      <w:r w:rsidRPr="000D70BF">
        <w:rPr>
          <w:lang w:val="en-US"/>
        </w:rPr>
        <w:t xml:space="preserve">          $ref: 'TS29571_CommonData.yaml#/components/responses/429'</w:t>
      </w:r>
    </w:p>
    <w:p w14:paraId="1490898A" w14:textId="77777777" w:rsidR="006504C8" w:rsidRPr="000D70BF" w:rsidRDefault="006504C8" w:rsidP="006504C8">
      <w:pPr>
        <w:pStyle w:val="PL"/>
        <w:rPr>
          <w:lang w:val="en-US"/>
        </w:rPr>
      </w:pPr>
      <w:r w:rsidRPr="000D70BF">
        <w:rPr>
          <w:lang w:val="en-US"/>
        </w:rPr>
        <w:t xml:space="preserve">        '500':</w:t>
      </w:r>
    </w:p>
    <w:p w14:paraId="07F93C6B" w14:textId="77777777" w:rsidR="006504C8" w:rsidRPr="000D70BF" w:rsidRDefault="006504C8" w:rsidP="006504C8">
      <w:pPr>
        <w:pStyle w:val="PL"/>
        <w:rPr>
          <w:lang w:val="en-US"/>
        </w:rPr>
      </w:pPr>
      <w:r w:rsidRPr="000D70BF">
        <w:rPr>
          <w:lang w:val="en-US"/>
        </w:rPr>
        <w:t xml:space="preserve">          $ref: 'TS29571_CommonData.yaml#/components/responses/500'</w:t>
      </w:r>
    </w:p>
    <w:p w14:paraId="7F8F7AB5" w14:textId="77777777" w:rsidR="006504C8" w:rsidRPr="000D70BF" w:rsidRDefault="006504C8" w:rsidP="006504C8">
      <w:pPr>
        <w:pStyle w:val="PL"/>
        <w:rPr>
          <w:lang w:val="en-US"/>
        </w:rPr>
      </w:pPr>
      <w:r w:rsidRPr="000D70BF">
        <w:rPr>
          <w:lang w:val="en-US"/>
        </w:rPr>
        <w:t xml:space="preserve">        '502':</w:t>
      </w:r>
    </w:p>
    <w:p w14:paraId="3E63678B" w14:textId="77777777" w:rsidR="006504C8" w:rsidRPr="000D70BF" w:rsidRDefault="006504C8" w:rsidP="006504C8">
      <w:pPr>
        <w:pStyle w:val="PL"/>
        <w:rPr>
          <w:lang w:val="en-US"/>
        </w:rPr>
      </w:pPr>
      <w:r w:rsidRPr="000D70BF">
        <w:rPr>
          <w:lang w:val="en-US"/>
        </w:rPr>
        <w:t xml:space="preserve">          $ref: 'TS29571_CommonData.yaml#/components/responses/502'</w:t>
      </w:r>
    </w:p>
    <w:p w14:paraId="068807A8" w14:textId="77777777" w:rsidR="006504C8" w:rsidRPr="000D70BF" w:rsidRDefault="006504C8" w:rsidP="006504C8">
      <w:pPr>
        <w:pStyle w:val="PL"/>
        <w:rPr>
          <w:lang w:val="en-US"/>
        </w:rPr>
      </w:pPr>
      <w:r w:rsidRPr="000D70BF">
        <w:rPr>
          <w:lang w:val="en-US"/>
        </w:rPr>
        <w:t xml:space="preserve">        '503':</w:t>
      </w:r>
    </w:p>
    <w:p w14:paraId="2B9A6870" w14:textId="77777777" w:rsidR="006504C8" w:rsidRPr="000D70BF" w:rsidRDefault="006504C8" w:rsidP="006504C8">
      <w:pPr>
        <w:pStyle w:val="PL"/>
        <w:rPr>
          <w:lang w:val="en-US"/>
        </w:rPr>
      </w:pPr>
      <w:r w:rsidRPr="000D70BF">
        <w:rPr>
          <w:lang w:val="en-US"/>
        </w:rPr>
        <w:t xml:space="preserve">          $ref: 'TS29571_CommonData.yaml#/components/responses/503'</w:t>
      </w:r>
    </w:p>
    <w:p w14:paraId="5DA55133" w14:textId="77777777" w:rsidR="006504C8" w:rsidRPr="000D70BF" w:rsidRDefault="006504C8" w:rsidP="006504C8">
      <w:pPr>
        <w:pStyle w:val="PL"/>
        <w:rPr>
          <w:lang w:val="en-US"/>
        </w:rPr>
      </w:pPr>
      <w:r w:rsidRPr="000D70BF">
        <w:rPr>
          <w:lang w:val="en-US"/>
        </w:rPr>
        <w:t xml:space="preserve">        default:</w:t>
      </w:r>
    </w:p>
    <w:p w14:paraId="2A28FA6E" w14:textId="77777777" w:rsidR="006504C8" w:rsidRPr="000D70BF" w:rsidRDefault="006504C8" w:rsidP="006504C8">
      <w:pPr>
        <w:pStyle w:val="PL"/>
        <w:rPr>
          <w:lang w:val="en-US"/>
        </w:rPr>
      </w:pPr>
      <w:r w:rsidRPr="000D70BF">
        <w:rPr>
          <w:lang w:val="en-US"/>
        </w:rPr>
        <w:t xml:space="preserve">          $ref: 'TS29571_CommonData.yaml#/components/responses/default'</w:t>
      </w:r>
    </w:p>
    <w:p w14:paraId="011C0CD4" w14:textId="77777777" w:rsidR="006504C8" w:rsidRPr="000D70BF" w:rsidRDefault="006504C8" w:rsidP="006504C8">
      <w:pPr>
        <w:pStyle w:val="PL"/>
        <w:rPr>
          <w:lang w:val="en-US"/>
        </w:rPr>
      </w:pPr>
    </w:p>
    <w:p w14:paraId="2C24E3B4" w14:textId="77777777" w:rsidR="006504C8" w:rsidRPr="000D70BF" w:rsidRDefault="006504C8" w:rsidP="006504C8">
      <w:pPr>
        <w:pStyle w:val="PL"/>
        <w:rPr>
          <w:lang w:val="en-US"/>
        </w:rPr>
      </w:pPr>
      <w:r w:rsidRPr="000D70BF">
        <w:rPr>
          <w:lang w:val="en-US"/>
        </w:rPr>
        <w:t>components:</w:t>
      </w:r>
    </w:p>
    <w:p w14:paraId="1E403D32"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securitySchemes</w:t>
      </w:r>
      <w:proofErr w:type="spellEnd"/>
      <w:r w:rsidRPr="000D70BF">
        <w:rPr>
          <w:lang w:val="en-US"/>
        </w:rPr>
        <w:t>:</w:t>
      </w:r>
    </w:p>
    <w:p w14:paraId="21786D1D" w14:textId="77777777" w:rsidR="006504C8" w:rsidRPr="000D70BF" w:rsidRDefault="006504C8" w:rsidP="006504C8">
      <w:pPr>
        <w:pStyle w:val="PL"/>
        <w:rPr>
          <w:lang w:val="en-US"/>
        </w:rPr>
      </w:pPr>
      <w:r w:rsidRPr="000D70BF">
        <w:rPr>
          <w:lang w:val="en-US"/>
        </w:rPr>
        <w:t xml:space="preserve">    oAuth2ClientCredentials:</w:t>
      </w:r>
    </w:p>
    <w:p w14:paraId="23FEA760" w14:textId="77777777" w:rsidR="006504C8" w:rsidRPr="000D70BF" w:rsidRDefault="006504C8" w:rsidP="006504C8">
      <w:pPr>
        <w:pStyle w:val="PL"/>
        <w:rPr>
          <w:lang w:val="en-US"/>
        </w:rPr>
      </w:pPr>
      <w:r w:rsidRPr="000D70BF">
        <w:rPr>
          <w:lang w:val="en-US"/>
        </w:rPr>
        <w:t xml:space="preserve">      type: oauth2</w:t>
      </w:r>
    </w:p>
    <w:p w14:paraId="7B67C1AF" w14:textId="77777777" w:rsidR="006504C8" w:rsidRPr="000D70BF" w:rsidRDefault="006504C8" w:rsidP="006504C8">
      <w:pPr>
        <w:pStyle w:val="PL"/>
        <w:rPr>
          <w:lang w:val="en-US"/>
        </w:rPr>
      </w:pPr>
      <w:r w:rsidRPr="000D70BF">
        <w:rPr>
          <w:lang w:val="en-US"/>
        </w:rPr>
        <w:t xml:space="preserve">      flows:</w:t>
      </w:r>
    </w:p>
    <w:p w14:paraId="567E5AC9"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clientCredentials</w:t>
      </w:r>
      <w:proofErr w:type="spellEnd"/>
      <w:r w:rsidRPr="000D70BF">
        <w:rPr>
          <w:lang w:val="en-US"/>
        </w:rPr>
        <w:t>:</w:t>
      </w:r>
    </w:p>
    <w:p w14:paraId="486DAB28"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tokenUrl</w:t>
      </w:r>
      <w:proofErr w:type="spellEnd"/>
      <w:r w:rsidRPr="000D70BF">
        <w:rPr>
          <w:lang w:val="en-US"/>
        </w:rPr>
        <w:t>: '{</w:t>
      </w:r>
      <w:proofErr w:type="spellStart"/>
      <w:r w:rsidRPr="000D70BF">
        <w:rPr>
          <w:lang w:val="en-US"/>
        </w:rPr>
        <w:t>nrfApiRoot</w:t>
      </w:r>
      <w:proofErr w:type="spellEnd"/>
      <w:r w:rsidRPr="000D70BF">
        <w:rPr>
          <w:lang w:val="en-US"/>
        </w:rPr>
        <w:t>}/oauth2/token'</w:t>
      </w:r>
    </w:p>
    <w:p w14:paraId="324C0B14" w14:textId="77777777" w:rsidR="006504C8" w:rsidRPr="000D70BF" w:rsidRDefault="006504C8" w:rsidP="006504C8">
      <w:pPr>
        <w:pStyle w:val="PL"/>
        <w:rPr>
          <w:lang w:val="en-US"/>
        </w:rPr>
      </w:pPr>
      <w:r w:rsidRPr="000D70BF">
        <w:rPr>
          <w:lang w:val="en-US"/>
        </w:rPr>
        <w:t xml:space="preserve">          scopes:</w:t>
      </w:r>
    </w:p>
    <w:p w14:paraId="2A51C72C"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naf-vflinference</w:t>
      </w:r>
      <w:proofErr w:type="spellEnd"/>
      <w:r w:rsidRPr="000D70BF">
        <w:rPr>
          <w:lang w:val="en-US"/>
        </w:rPr>
        <w:t xml:space="preserve">: Access to the </w:t>
      </w:r>
      <w:proofErr w:type="spellStart"/>
      <w:r w:rsidRPr="000D70BF">
        <w:rPr>
          <w:lang w:val="en-US"/>
        </w:rPr>
        <w:t>Naf_VflInference</w:t>
      </w:r>
      <w:proofErr w:type="spellEnd"/>
      <w:r w:rsidRPr="000D70BF">
        <w:rPr>
          <w:lang w:val="en-US"/>
        </w:rPr>
        <w:t xml:space="preserve"> API</w:t>
      </w:r>
    </w:p>
    <w:p w14:paraId="1E52B2B6" w14:textId="77777777" w:rsidR="006504C8" w:rsidRPr="000D70BF" w:rsidRDefault="006504C8" w:rsidP="006504C8">
      <w:pPr>
        <w:pStyle w:val="PL"/>
        <w:rPr>
          <w:lang w:val="en-US"/>
        </w:rPr>
      </w:pPr>
    </w:p>
    <w:p w14:paraId="659EADC8" w14:textId="77777777" w:rsidR="006504C8" w:rsidRPr="000D70BF" w:rsidRDefault="006504C8" w:rsidP="006504C8">
      <w:pPr>
        <w:pStyle w:val="PL"/>
        <w:rPr>
          <w:lang w:val="en-US"/>
        </w:rPr>
      </w:pPr>
      <w:r w:rsidRPr="000D70BF">
        <w:rPr>
          <w:lang w:val="en-US"/>
        </w:rPr>
        <w:t xml:space="preserve">  schemas:</w:t>
      </w:r>
    </w:p>
    <w:p w14:paraId="137DBE4E"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VflInferSub</w:t>
      </w:r>
      <w:proofErr w:type="spellEnd"/>
      <w:r w:rsidRPr="000D70BF">
        <w:rPr>
          <w:lang w:val="en-US"/>
        </w:rPr>
        <w:t>:</w:t>
      </w:r>
    </w:p>
    <w:p w14:paraId="59FA7859" w14:textId="77777777" w:rsidR="006504C8" w:rsidRPr="000D70BF" w:rsidRDefault="006504C8" w:rsidP="006504C8">
      <w:pPr>
        <w:pStyle w:val="PL"/>
        <w:rPr>
          <w:lang w:val="en-US"/>
        </w:rPr>
      </w:pPr>
      <w:r w:rsidRPr="000D70BF">
        <w:rPr>
          <w:lang w:val="en-US"/>
        </w:rPr>
        <w:t xml:space="preserve">      description: Represents a VFL Inference subscription.</w:t>
      </w:r>
    </w:p>
    <w:p w14:paraId="78E7C924" w14:textId="77777777" w:rsidR="006504C8" w:rsidRPr="000D70BF" w:rsidRDefault="006504C8" w:rsidP="006504C8">
      <w:pPr>
        <w:pStyle w:val="PL"/>
        <w:rPr>
          <w:lang w:val="en-US"/>
        </w:rPr>
      </w:pPr>
      <w:r w:rsidRPr="000D70BF">
        <w:rPr>
          <w:lang w:val="en-US"/>
        </w:rPr>
        <w:t xml:space="preserve">      type: object</w:t>
      </w:r>
    </w:p>
    <w:p w14:paraId="6F1C6FF9" w14:textId="77777777" w:rsidR="006504C8" w:rsidRPr="000D70BF" w:rsidRDefault="006504C8" w:rsidP="006504C8">
      <w:pPr>
        <w:pStyle w:val="PL"/>
        <w:rPr>
          <w:lang w:val="en-US"/>
        </w:rPr>
      </w:pPr>
      <w:r w:rsidRPr="000D70BF">
        <w:rPr>
          <w:lang w:val="en-US"/>
        </w:rPr>
        <w:t xml:space="preserve">      properties:</w:t>
      </w:r>
    </w:p>
    <w:p w14:paraId="31009413" w14:textId="2C11FE7C" w:rsidR="006504C8" w:rsidRPr="000D70BF" w:rsidRDefault="006504C8" w:rsidP="006504C8">
      <w:pPr>
        <w:pStyle w:val="PL"/>
        <w:rPr>
          <w:lang w:val="en-US"/>
        </w:rPr>
      </w:pPr>
      <w:r w:rsidRPr="000D70BF">
        <w:rPr>
          <w:lang w:val="en-US"/>
        </w:rPr>
        <w:t xml:space="preserve">        </w:t>
      </w:r>
      <w:proofErr w:type="spellStart"/>
      <w:r w:rsidRPr="000D70BF">
        <w:rPr>
          <w:lang w:val="en-US"/>
        </w:rPr>
        <w:t>notifCorrId</w:t>
      </w:r>
      <w:proofErr w:type="spellEnd"/>
      <w:r w:rsidRPr="000D70BF">
        <w:rPr>
          <w:lang w:val="en-US"/>
        </w:rPr>
        <w:t>:</w:t>
      </w:r>
    </w:p>
    <w:p w14:paraId="7E3D770A" w14:textId="77777777" w:rsidR="006504C8" w:rsidRPr="000D70BF" w:rsidRDefault="006504C8" w:rsidP="006504C8">
      <w:pPr>
        <w:pStyle w:val="PL"/>
        <w:rPr>
          <w:lang w:val="en-US"/>
        </w:rPr>
      </w:pPr>
      <w:r w:rsidRPr="000D70BF">
        <w:rPr>
          <w:lang w:val="en-US"/>
        </w:rPr>
        <w:t xml:space="preserve">          type: string</w:t>
      </w:r>
    </w:p>
    <w:p w14:paraId="170CA82E" w14:textId="77777777" w:rsidR="006504C8" w:rsidRPr="000D70BF" w:rsidRDefault="006504C8" w:rsidP="006504C8">
      <w:pPr>
        <w:pStyle w:val="PL"/>
        <w:rPr>
          <w:lang w:val="en-US"/>
        </w:rPr>
      </w:pPr>
      <w:r w:rsidRPr="000D70BF">
        <w:rPr>
          <w:lang w:val="en-US"/>
        </w:rPr>
        <w:t xml:space="preserve">          description: &gt;</w:t>
      </w:r>
    </w:p>
    <w:p w14:paraId="5B9CB5C4" w14:textId="77777777" w:rsidR="006504C8" w:rsidRPr="000D70BF" w:rsidRDefault="006504C8" w:rsidP="006504C8">
      <w:pPr>
        <w:pStyle w:val="PL"/>
        <w:rPr>
          <w:lang w:val="en-US"/>
        </w:rPr>
      </w:pPr>
      <w:r w:rsidRPr="000D70BF">
        <w:rPr>
          <w:lang w:val="en-US"/>
        </w:rPr>
        <w:t xml:space="preserve">            String identifying the Notification Correlation ID in the corresponding</w:t>
      </w:r>
    </w:p>
    <w:p w14:paraId="25F5FDDE" w14:textId="77777777" w:rsidR="006504C8" w:rsidRPr="000D70BF" w:rsidRDefault="006504C8" w:rsidP="006504C8">
      <w:pPr>
        <w:pStyle w:val="PL"/>
        <w:rPr>
          <w:lang w:val="en-US"/>
        </w:rPr>
      </w:pPr>
      <w:r w:rsidRPr="000D70BF">
        <w:rPr>
          <w:lang w:val="en-US"/>
        </w:rPr>
        <w:t xml:space="preserve">            notification.</w:t>
      </w:r>
    </w:p>
    <w:p w14:paraId="6918E312"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notifUri</w:t>
      </w:r>
      <w:proofErr w:type="spellEnd"/>
      <w:r w:rsidRPr="000D70BF">
        <w:rPr>
          <w:lang w:val="en-US"/>
        </w:rPr>
        <w:t>:</w:t>
      </w:r>
    </w:p>
    <w:p w14:paraId="7ACC16EE" w14:textId="77777777" w:rsidR="006504C8" w:rsidRPr="000D70BF" w:rsidRDefault="006504C8" w:rsidP="006504C8">
      <w:pPr>
        <w:pStyle w:val="PL"/>
        <w:rPr>
          <w:lang w:val="en-US"/>
        </w:rPr>
      </w:pPr>
      <w:r w:rsidRPr="000D70BF">
        <w:rPr>
          <w:lang w:val="en-US"/>
        </w:rPr>
        <w:t xml:space="preserve">          $ref: 'TS29571_CommonData.yaml#/components/schemas/Uri'</w:t>
      </w:r>
    </w:p>
    <w:p w14:paraId="6D1D459E" w14:textId="77777777" w:rsidR="00F32A4F" w:rsidRPr="000D70BF" w:rsidRDefault="00F32A4F" w:rsidP="00F32A4F">
      <w:pPr>
        <w:pStyle w:val="PL"/>
        <w:rPr>
          <w:lang w:val="en-US"/>
        </w:rPr>
      </w:pPr>
      <w:r w:rsidRPr="000D70BF">
        <w:rPr>
          <w:lang w:val="en-US"/>
        </w:rPr>
        <w:t xml:space="preserve">        </w:t>
      </w:r>
      <w:proofErr w:type="spellStart"/>
      <w:r w:rsidRPr="000D70BF">
        <w:rPr>
          <w:lang w:val="en-US"/>
        </w:rPr>
        <w:t>reportingReqs</w:t>
      </w:r>
      <w:proofErr w:type="spellEnd"/>
      <w:r w:rsidRPr="000D70BF">
        <w:rPr>
          <w:lang w:val="en-US"/>
        </w:rPr>
        <w:t>:</w:t>
      </w:r>
    </w:p>
    <w:p w14:paraId="537C92EC" w14:textId="29BDE664" w:rsidR="00F32A4F" w:rsidRPr="000D70BF" w:rsidRDefault="00F32A4F" w:rsidP="006504C8">
      <w:pPr>
        <w:pStyle w:val="PL"/>
        <w:rPr>
          <w:lang w:val="en-US"/>
        </w:rPr>
      </w:pPr>
      <w:r w:rsidRPr="000D70BF">
        <w:rPr>
          <w:lang w:val="en-US"/>
        </w:rPr>
        <w:t xml:space="preserve">          $ref: 'TS29523_Npcf_EventExposure.yaml#/components/schemas/ReportingInformation'</w:t>
      </w:r>
    </w:p>
    <w:p w14:paraId="0298B029"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suppFeats</w:t>
      </w:r>
      <w:proofErr w:type="spellEnd"/>
      <w:r w:rsidRPr="000D70BF">
        <w:rPr>
          <w:lang w:val="en-US"/>
        </w:rPr>
        <w:t>:</w:t>
      </w:r>
    </w:p>
    <w:p w14:paraId="36AAC693" w14:textId="77777777" w:rsidR="006504C8" w:rsidRPr="000D70BF" w:rsidRDefault="006504C8" w:rsidP="006504C8">
      <w:pPr>
        <w:pStyle w:val="PL"/>
        <w:rPr>
          <w:lang w:val="en-US"/>
        </w:rPr>
      </w:pPr>
      <w:r w:rsidRPr="000D70BF">
        <w:rPr>
          <w:lang w:val="en-US"/>
        </w:rPr>
        <w:t xml:space="preserve">          $ref: 'TS29571_CommonData.yaml#/components/schemas/</w:t>
      </w:r>
      <w:proofErr w:type="spellStart"/>
      <w:r w:rsidRPr="000D70BF">
        <w:rPr>
          <w:lang w:val="en-US"/>
        </w:rPr>
        <w:t>SupportedFeatures</w:t>
      </w:r>
      <w:proofErr w:type="spellEnd"/>
      <w:r w:rsidRPr="000D70BF">
        <w:rPr>
          <w:lang w:val="en-US"/>
        </w:rPr>
        <w:t>'</w:t>
      </w:r>
    </w:p>
    <w:p w14:paraId="5090B94A"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vflInferAnaSubs</w:t>
      </w:r>
      <w:proofErr w:type="spellEnd"/>
      <w:r w:rsidRPr="000D70BF">
        <w:rPr>
          <w:lang w:val="en-US"/>
        </w:rPr>
        <w:t>:</w:t>
      </w:r>
    </w:p>
    <w:p w14:paraId="5B212C17" w14:textId="77777777" w:rsidR="006504C8" w:rsidRPr="000D70BF" w:rsidRDefault="006504C8" w:rsidP="006504C8">
      <w:pPr>
        <w:pStyle w:val="PL"/>
        <w:rPr>
          <w:lang w:val="en-US"/>
        </w:rPr>
      </w:pPr>
      <w:r w:rsidRPr="000D70BF">
        <w:rPr>
          <w:lang w:val="en-US"/>
        </w:rPr>
        <w:t xml:space="preserve">          type: array</w:t>
      </w:r>
    </w:p>
    <w:p w14:paraId="22A550E3" w14:textId="77777777" w:rsidR="006504C8" w:rsidRPr="000D70BF" w:rsidRDefault="006504C8" w:rsidP="006504C8">
      <w:pPr>
        <w:pStyle w:val="PL"/>
        <w:rPr>
          <w:lang w:val="en-US"/>
        </w:rPr>
      </w:pPr>
      <w:r w:rsidRPr="000D70BF">
        <w:rPr>
          <w:lang w:val="en-US"/>
        </w:rPr>
        <w:t xml:space="preserve">          items:</w:t>
      </w:r>
    </w:p>
    <w:p w14:paraId="3B1CE8D6" w14:textId="77777777" w:rsidR="006504C8" w:rsidRPr="000D70BF" w:rsidRDefault="006504C8" w:rsidP="006504C8">
      <w:pPr>
        <w:pStyle w:val="PL"/>
        <w:rPr>
          <w:lang w:val="en-US"/>
        </w:rPr>
      </w:pPr>
      <w:r w:rsidRPr="000D70BF">
        <w:rPr>
          <w:lang w:val="en-US"/>
        </w:rPr>
        <w:t xml:space="preserve">            $ref: 'TS29520_Nnwdaf_VFLInference.yaml#/components/schemas/VflInferAnaSub'</w:t>
      </w:r>
    </w:p>
    <w:p w14:paraId="5F1D2172"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minItems</w:t>
      </w:r>
      <w:proofErr w:type="spellEnd"/>
      <w:r w:rsidRPr="000D70BF">
        <w:rPr>
          <w:lang w:val="en-US"/>
        </w:rPr>
        <w:t>: 1</w:t>
      </w:r>
    </w:p>
    <w:p w14:paraId="7B990C18" w14:textId="77777777" w:rsidR="006504C8" w:rsidRPr="000D70BF" w:rsidRDefault="006504C8" w:rsidP="006504C8">
      <w:pPr>
        <w:pStyle w:val="PL"/>
        <w:rPr>
          <w:lang w:val="en-US"/>
        </w:rPr>
      </w:pPr>
      <w:r w:rsidRPr="000D70BF">
        <w:rPr>
          <w:lang w:val="en-US"/>
        </w:rPr>
        <w:t xml:space="preserve">          description: &gt;</w:t>
      </w:r>
    </w:p>
    <w:p w14:paraId="63B6D484" w14:textId="021BD698" w:rsidR="006504C8" w:rsidRPr="000D70BF" w:rsidRDefault="006504C8" w:rsidP="006D77CB">
      <w:pPr>
        <w:pStyle w:val="PL"/>
        <w:rPr>
          <w:lang w:val="en-US"/>
        </w:rPr>
      </w:pPr>
      <w:r w:rsidRPr="000D70BF">
        <w:rPr>
          <w:lang w:val="en-US"/>
        </w:rPr>
        <w:t xml:space="preserve">            </w:t>
      </w:r>
      <w:r w:rsidR="00F32A4F" w:rsidRPr="000D70BF">
        <w:rPr>
          <w:lang w:val="en-US"/>
        </w:rPr>
        <w:t xml:space="preserve">Contains </w:t>
      </w:r>
      <w:r w:rsidRPr="000D70BF">
        <w:rPr>
          <w:rFonts w:cs="Arial"/>
          <w:szCs w:val="18"/>
          <w:lang w:eastAsia="zh-CN"/>
        </w:rPr>
        <w:t>VFL inference subscription information for the subscribed analytics ID(s)</w:t>
      </w:r>
      <w:r w:rsidRPr="000D70BF">
        <w:rPr>
          <w:lang w:val="en-US"/>
        </w:rPr>
        <w:t>.</w:t>
      </w:r>
    </w:p>
    <w:p w14:paraId="7803A6EA"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vflInferReq</w:t>
      </w:r>
      <w:proofErr w:type="spellEnd"/>
      <w:r w:rsidRPr="000D70BF">
        <w:rPr>
          <w:lang w:val="en-US"/>
        </w:rPr>
        <w:t>:</w:t>
      </w:r>
    </w:p>
    <w:p w14:paraId="3F274C7A" w14:textId="77777777" w:rsidR="006504C8" w:rsidRPr="000D70BF" w:rsidRDefault="006504C8" w:rsidP="006504C8">
      <w:pPr>
        <w:pStyle w:val="PL"/>
        <w:rPr>
          <w:lang w:val="en-US"/>
        </w:rPr>
      </w:pPr>
      <w:r w:rsidRPr="000D70BF">
        <w:rPr>
          <w:lang w:val="en-US"/>
        </w:rPr>
        <w:t xml:space="preserve">          $ref: 'TS29520_Nnwdaf_VFLInference.yaml#/components/schemas/VflInferReq'</w:t>
      </w:r>
    </w:p>
    <w:p w14:paraId="61ADCCB2"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vflInferResults</w:t>
      </w:r>
      <w:proofErr w:type="spellEnd"/>
      <w:r w:rsidRPr="000D70BF">
        <w:rPr>
          <w:lang w:val="en-US"/>
        </w:rPr>
        <w:t>:</w:t>
      </w:r>
    </w:p>
    <w:p w14:paraId="6392A37A" w14:textId="77777777" w:rsidR="006504C8" w:rsidRPr="000D70BF" w:rsidRDefault="006504C8" w:rsidP="006504C8">
      <w:pPr>
        <w:pStyle w:val="PL"/>
        <w:rPr>
          <w:lang w:val="en-US"/>
        </w:rPr>
      </w:pPr>
      <w:r w:rsidRPr="000D70BF">
        <w:rPr>
          <w:lang w:val="en-US"/>
        </w:rPr>
        <w:t xml:space="preserve">          type: array</w:t>
      </w:r>
    </w:p>
    <w:p w14:paraId="0B965EDB" w14:textId="77777777" w:rsidR="006504C8" w:rsidRPr="000D70BF" w:rsidRDefault="006504C8" w:rsidP="006504C8">
      <w:pPr>
        <w:pStyle w:val="PL"/>
        <w:rPr>
          <w:lang w:val="en-US"/>
        </w:rPr>
      </w:pPr>
      <w:r w:rsidRPr="000D70BF">
        <w:rPr>
          <w:lang w:val="en-US"/>
        </w:rPr>
        <w:t xml:space="preserve">          items:</w:t>
      </w:r>
    </w:p>
    <w:p w14:paraId="22C1C1BD" w14:textId="77777777" w:rsidR="006504C8" w:rsidRPr="000D70BF" w:rsidRDefault="006504C8" w:rsidP="006504C8">
      <w:pPr>
        <w:pStyle w:val="PL"/>
        <w:rPr>
          <w:lang w:val="en-US"/>
        </w:rPr>
      </w:pPr>
      <w:r w:rsidRPr="000D70BF">
        <w:rPr>
          <w:lang w:val="en-US"/>
        </w:rPr>
        <w:t xml:space="preserve">            $ref: 'TS29520_Nnwdaf_VFLInference.yaml#/components/schemas/VflInferResult'</w:t>
      </w:r>
    </w:p>
    <w:p w14:paraId="7E3242C1"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minItems</w:t>
      </w:r>
      <w:proofErr w:type="spellEnd"/>
      <w:r w:rsidRPr="000D70BF">
        <w:rPr>
          <w:lang w:val="en-US"/>
        </w:rPr>
        <w:t>: 1</w:t>
      </w:r>
    </w:p>
    <w:p w14:paraId="6937D0CF" w14:textId="77777777" w:rsidR="006504C8" w:rsidRPr="000D70BF" w:rsidRDefault="006504C8" w:rsidP="006504C8">
      <w:pPr>
        <w:pStyle w:val="PL"/>
        <w:rPr>
          <w:lang w:val="en-US"/>
        </w:rPr>
      </w:pPr>
      <w:r w:rsidRPr="000D70BF">
        <w:rPr>
          <w:lang w:val="en-US"/>
        </w:rPr>
        <w:t xml:space="preserve">          description: Represents intermediate VFL Inference result.</w:t>
      </w:r>
    </w:p>
    <w:p w14:paraId="7E6918FC" w14:textId="77777777" w:rsidR="006504C8" w:rsidRPr="000D70BF" w:rsidRDefault="006504C8" w:rsidP="006504C8">
      <w:pPr>
        <w:pStyle w:val="PL"/>
        <w:rPr>
          <w:lang w:val="en-US"/>
        </w:rPr>
      </w:pPr>
      <w:r w:rsidRPr="000D70BF">
        <w:rPr>
          <w:lang w:val="en-US"/>
        </w:rPr>
        <w:t xml:space="preserve">      required:</w:t>
      </w:r>
    </w:p>
    <w:p w14:paraId="20F07AEE" w14:textId="77777777" w:rsidR="006504C8" w:rsidRPr="000D70BF" w:rsidRDefault="006504C8" w:rsidP="006504C8">
      <w:pPr>
        <w:pStyle w:val="PL"/>
        <w:rPr>
          <w:lang w:val="en-US"/>
        </w:rPr>
      </w:pPr>
      <w:r w:rsidRPr="000D70BF">
        <w:rPr>
          <w:lang w:val="en-US"/>
        </w:rPr>
        <w:t xml:space="preserve">        - </w:t>
      </w:r>
      <w:proofErr w:type="spellStart"/>
      <w:r w:rsidRPr="000D70BF">
        <w:rPr>
          <w:lang w:val="en-US"/>
        </w:rPr>
        <w:t>notifUri</w:t>
      </w:r>
      <w:proofErr w:type="spellEnd"/>
    </w:p>
    <w:p w14:paraId="44A8BEEC" w14:textId="7E199B8B" w:rsidR="006504C8" w:rsidRPr="000D70BF" w:rsidRDefault="006504C8" w:rsidP="006504C8">
      <w:pPr>
        <w:pStyle w:val="PL"/>
        <w:rPr>
          <w:lang w:val="en-US"/>
        </w:rPr>
      </w:pPr>
      <w:r w:rsidRPr="000D70BF">
        <w:rPr>
          <w:lang w:val="en-US"/>
        </w:rPr>
        <w:t xml:space="preserve">        - </w:t>
      </w:r>
      <w:proofErr w:type="spellStart"/>
      <w:r w:rsidRPr="000D70BF">
        <w:rPr>
          <w:lang w:val="en-US"/>
        </w:rPr>
        <w:t>notifCorrId</w:t>
      </w:r>
      <w:proofErr w:type="spellEnd"/>
    </w:p>
    <w:p w14:paraId="18B141FF" w14:textId="77777777" w:rsidR="006504C8" w:rsidRPr="000D70BF" w:rsidRDefault="006504C8" w:rsidP="006504C8">
      <w:pPr>
        <w:pStyle w:val="PL"/>
        <w:rPr>
          <w:lang w:val="en-US"/>
        </w:rPr>
      </w:pPr>
      <w:r w:rsidRPr="000D70BF">
        <w:rPr>
          <w:lang w:val="en-US"/>
        </w:rPr>
        <w:t xml:space="preserve">        - </w:t>
      </w:r>
      <w:proofErr w:type="spellStart"/>
      <w:r w:rsidRPr="000D70BF">
        <w:rPr>
          <w:lang w:val="en-US"/>
        </w:rPr>
        <w:t>vflInferAnaSubs</w:t>
      </w:r>
      <w:proofErr w:type="spellEnd"/>
    </w:p>
    <w:p w14:paraId="633D9A71" w14:textId="77777777" w:rsidR="006504C8" w:rsidRPr="000D70BF" w:rsidRDefault="006504C8" w:rsidP="006504C8">
      <w:pPr>
        <w:pStyle w:val="PL"/>
        <w:rPr>
          <w:lang w:val="en-US"/>
        </w:rPr>
      </w:pPr>
    </w:p>
    <w:p w14:paraId="4D5AD3D7"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VflInferSubPatch</w:t>
      </w:r>
      <w:proofErr w:type="spellEnd"/>
      <w:r w:rsidRPr="000D70BF">
        <w:rPr>
          <w:lang w:val="en-US"/>
        </w:rPr>
        <w:t>:</w:t>
      </w:r>
    </w:p>
    <w:p w14:paraId="307DC370" w14:textId="77777777" w:rsidR="006504C8" w:rsidRPr="000D70BF" w:rsidRDefault="006504C8" w:rsidP="006504C8">
      <w:pPr>
        <w:pStyle w:val="PL"/>
        <w:rPr>
          <w:lang w:val="en-US"/>
        </w:rPr>
      </w:pPr>
      <w:r w:rsidRPr="000D70BF">
        <w:rPr>
          <w:lang w:val="en-US"/>
        </w:rPr>
        <w:t xml:space="preserve">      description: &gt;</w:t>
      </w:r>
    </w:p>
    <w:p w14:paraId="63BF5B7A" w14:textId="77777777" w:rsidR="006504C8" w:rsidRPr="000D70BF" w:rsidRDefault="006504C8" w:rsidP="006504C8">
      <w:pPr>
        <w:pStyle w:val="PL"/>
        <w:rPr>
          <w:lang w:val="en-US"/>
        </w:rPr>
      </w:pPr>
      <w:r w:rsidRPr="000D70BF">
        <w:rPr>
          <w:lang w:val="en-US"/>
        </w:rPr>
        <w:t xml:space="preserve">        Represents parameters to request the modification of a VFL Inference</w:t>
      </w:r>
    </w:p>
    <w:p w14:paraId="3F255593" w14:textId="77777777" w:rsidR="006504C8" w:rsidRPr="000D70BF" w:rsidRDefault="006504C8" w:rsidP="006504C8">
      <w:pPr>
        <w:pStyle w:val="PL"/>
        <w:rPr>
          <w:lang w:val="en-US"/>
        </w:rPr>
      </w:pPr>
      <w:r w:rsidRPr="000D70BF">
        <w:rPr>
          <w:lang w:val="en-US"/>
        </w:rPr>
        <w:t xml:space="preserve">        subscription.</w:t>
      </w:r>
    </w:p>
    <w:p w14:paraId="1650C4B8" w14:textId="77777777" w:rsidR="006504C8" w:rsidRPr="000D70BF" w:rsidRDefault="006504C8" w:rsidP="006504C8">
      <w:pPr>
        <w:pStyle w:val="PL"/>
        <w:rPr>
          <w:lang w:val="en-US"/>
        </w:rPr>
      </w:pPr>
      <w:r w:rsidRPr="000D70BF">
        <w:rPr>
          <w:lang w:val="en-US"/>
        </w:rPr>
        <w:t xml:space="preserve">      type: object</w:t>
      </w:r>
    </w:p>
    <w:p w14:paraId="339771EE" w14:textId="77777777" w:rsidR="006504C8" w:rsidRPr="000D70BF" w:rsidRDefault="006504C8" w:rsidP="006504C8">
      <w:pPr>
        <w:pStyle w:val="PL"/>
        <w:rPr>
          <w:lang w:val="en-US"/>
        </w:rPr>
      </w:pPr>
      <w:r w:rsidRPr="000D70BF">
        <w:rPr>
          <w:lang w:val="en-US"/>
        </w:rPr>
        <w:t xml:space="preserve">      properties:</w:t>
      </w:r>
    </w:p>
    <w:p w14:paraId="53FA7BF2"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notifUri</w:t>
      </w:r>
      <w:proofErr w:type="spellEnd"/>
      <w:r w:rsidRPr="000D70BF">
        <w:rPr>
          <w:lang w:val="en-US"/>
        </w:rPr>
        <w:t>:</w:t>
      </w:r>
    </w:p>
    <w:p w14:paraId="4B71CD81" w14:textId="77777777" w:rsidR="006504C8" w:rsidRPr="000D70BF" w:rsidRDefault="006504C8" w:rsidP="006504C8">
      <w:pPr>
        <w:pStyle w:val="PL"/>
        <w:rPr>
          <w:lang w:val="en-US"/>
        </w:rPr>
      </w:pPr>
      <w:r w:rsidRPr="000D70BF">
        <w:rPr>
          <w:lang w:val="en-US"/>
        </w:rPr>
        <w:t xml:space="preserve">          $ref: 'TS29571_CommonData.yaml#/components/schemas/Uri'</w:t>
      </w:r>
    </w:p>
    <w:p w14:paraId="135B0D72" w14:textId="77777777" w:rsidR="009D033E" w:rsidRPr="000D70BF" w:rsidRDefault="009D033E" w:rsidP="009D033E">
      <w:pPr>
        <w:pStyle w:val="PL"/>
        <w:rPr>
          <w:lang w:val="en-US"/>
        </w:rPr>
      </w:pPr>
      <w:r w:rsidRPr="000D70BF">
        <w:rPr>
          <w:lang w:val="en-US"/>
        </w:rPr>
        <w:t xml:space="preserve">        </w:t>
      </w:r>
      <w:proofErr w:type="spellStart"/>
      <w:r w:rsidRPr="000D70BF">
        <w:rPr>
          <w:lang w:val="en-US"/>
        </w:rPr>
        <w:t>notifCorrId</w:t>
      </w:r>
      <w:proofErr w:type="spellEnd"/>
      <w:r w:rsidRPr="000D70BF">
        <w:rPr>
          <w:lang w:val="en-US"/>
        </w:rPr>
        <w:t>:</w:t>
      </w:r>
    </w:p>
    <w:p w14:paraId="271F7D65" w14:textId="77777777" w:rsidR="009D033E" w:rsidRPr="000D70BF" w:rsidRDefault="009D033E" w:rsidP="009D033E">
      <w:pPr>
        <w:pStyle w:val="PL"/>
        <w:rPr>
          <w:lang w:val="en-US"/>
        </w:rPr>
      </w:pPr>
      <w:r w:rsidRPr="000D70BF">
        <w:rPr>
          <w:lang w:val="en-US"/>
        </w:rPr>
        <w:t xml:space="preserve">          type: string</w:t>
      </w:r>
    </w:p>
    <w:p w14:paraId="7E1A6142" w14:textId="77777777" w:rsidR="009D033E" w:rsidRPr="000D70BF" w:rsidRDefault="009D033E" w:rsidP="009D033E">
      <w:pPr>
        <w:pStyle w:val="PL"/>
        <w:rPr>
          <w:lang w:val="en-US"/>
        </w:rPr>
      </w:pPr>
      <w:r w:rsidRPr="000D70BF">
        <w:rPr>
          <w:lang w:val="en-US"/>
        </w:rPr>
        <w:t xml:space="preserve">          description: &gt;</w:t>
      </w:r>
    </w:p>
    <w:p w14:paraId="55120B73" w14:textId="77777777" w:rsidR="009D033E" w:rsidRPr="000D70BF" w:rsidRDefault="009D033E" w:rsidP="009D033E">
      <w:pPr>
        <w:pStyle w:val="PL"/>
        <w:rPr>
          <w:lang w:val="en-US"/>
        </w:rPr>
      </w:pPr>
      <w:r w:rsidRPr="000D70BF">
        <w:rPr>
          <w:lang w:val="en-US"/>
        </w:rPr>
        <w:t xml:space="preserve">            String identifying the Notification Correlation ID in the corresponding</w:t>
      </w:r>
    </w:p>
    <w:p w14:paraId="304E18F7" w14:textId="77777777" w:rsidR="009D033E" w:rsidRPr="000D70BF" w:rsidRDefault="009D033E" w:rsidP="009D033E">
      <w:pPr>
        <w:pStyle w:val="PL"/>
        <w:rPr>
          <w:lang w:val="en-US"/>
        </w:rPr>
      </w:pPr>
      <w:r w:rsidRPr="000D70BF">
        <w:rPr>
          <w:lang w:val="en-US"/>
        </w:rPr>
        <w:t xml:space="preserve">            notification.</w:t>
      </w:r>
    </w:p>
    <w:p w14:paraId="2EAB5D26" w14:textId="77777777" w:rsidR="00EC777D" w:rsidRPr="000D70BF" w:rsidRDefault="00EC777D" w:rsidP="00EC777D">
      <w:pPr>
        <w:pStyle w:val="PL"/>
        <w:rPr>
          <w:lang w:val="en-US"/>
        </w:rPr>
      </w:pPr>
      <w:r w:rsidRPr="000D70BF">
        <w:rPr>
          <w:lang w:val="en-US"/>
        </w:rPr>
        <w:t xml:space="preserve">        </w:t>
      </w:r>
      <w:proofErr w:type="spellStart"/>
      <w:r w:rsidRPr="000D70BF">
        <w:rPr>
          <w:lang w:val="en-US"/>
        </w:rPr>
        <w:t>reportingReqs</w:t>
      </w:r>
      <w:proofErr w:type="spellEnd"/>
      <w:r w:rsidRPr="000D70BF">
        <w:rPr>
          <w:lang w:val="en-US"/>
        </w:rPr>
        <w:t>:</w:t>
      </w:r>
    </w:p>
    <w:p w14:paraId="7F2135D8" w14:textId="77777777" w:rsidR="00EC777D" w:rsidRPr="000D70BF" w:rsidRDefault="00EC777D" w:rsidP="00EC777D">
      <w:pPr>
        <w:pStyle w:val="PL"/>
        <w:rPr>
          <w:lang w:val="en-US"/>
        </w:rPr>
      </w:pPr>
      <w:r w:rsidRPr="000D70BF">
        <w:rPr>
          <w:lang w:val="en-US"/>
        </w:rPr>
        <w:t xml:space="preserve">          $ref: 'TS29523_Npcf_EventExposure.yaml#/components/schemas/ReportingInformation'</w:t>
      </w:r>
    </w:p>
    <w:p w14:paraId="381BA4C4" w14:textId="77777777" w:rsidR="00EC777D" w:rsidRPr="000D70BF" w:rsidRDefault="00EC777D" w:rsidP="00EC777D">
      <w:pPr>
        <w:pStyle w:val="PL"/>
        <w:rPr>
          <w:lang w:val="en-US"/>
        </w:rPr>
      </w:pPr>
      <w:r w:rsidRPr="000D70BF">
        <w:rPr>
          <w:lang w:val="en-US"/>
        </w:rPr>
        <w:t xml:space="preserve">        </w:t>
      </w:r>
      <w:proofErr w:type="spellStart"/>
      <w:r w:rsidRPr="000D70BF">
        <w:rPr>
          <w:lang w:val="en-US"/>
        </w:rPr>
        <w:t>vflInferAnaSubs</w:t>
      </w:r>
      <w:proofErr w:type="spellEnd"/>
      <w:r w:rsidRPr="000D70BF">
        <w:rPr>
          <w:lang w:val="en-US"/>
        </w:rPr>
        <w:t>:</w:t>
      </w:r>
    </w:p>
    <w:p w14:paraId="178CD271" w14:textId="77777777" w:rsidR="00EC777D" w:rsidRPr="000D70BF" w:rsidRDefault="00EC777D" w:rsidP="00EC777D">
      <w:pPr>
        <w:pStyle w:val="PL"/>
        <w:rPr>
          <w:lang w:val="en-US"/>
        </w:rPr>
      </w:pPr>
      <w:r w:rsidRPr="000D70BF">
        <w:rPr>
          <w:lang w:val="en-US"/>
        </w:rPr>
        <w:t xml:space="preserve">          type: array</w:t>
      </w:r>
    </w:p>
    <w:p w14:paraId="1071E75C" w14:textId="77777777" w:rsidR="00EC777D" w:rsidRPr="000D70BF" w:rsidRDefault="00EC777D" w:rsidP="00EC777D">
      <w:pPr>
        <w:pStyle w:val="PL"/>
        <w:rPr>
          <w:lang w:val="en-US"/>
        </w:rPr>
      </w:pPr>
      <w:r w:rsidRPr="000D70BF">
        <w:rPr>
          <w:lang w:val="en-US"/>
        </w:rPr>
        <w:t xml:space="preserve">          items:</w:t>
      </w:r>
    </w:p>
    <w:p w14:paraId="7CC571A3" w14:textId="77777777" w:rsidR="00EC777D" w:rsidRPr="000D70BF" w:rsidRDefault="00EC777D" w:rsidP="00EC777D">
      <w:pPr>
        <w:pStyle w:val="PL"/>
        <w:rPr>
          <w:lang w:val="en-US"/>
        </w:rPr>
      </w:pPr>
      <w:r w:rsidRPr="000D70BF">
        <w:rPr>
          <w:lang w:val="en-US"/>
        </w:rPr>
        <w:t xml:space="preserve">            $ref: 'TS29520_Nnwdaf_VFLInference.yaml#/components/schemas/VflInferAnaSub'</w:t>
      </w:r>
    </w:p>
    <w:p w14:paraId="3DA5636A" w14:textId="77777777" w:rsidR="00EC777D" w:rsidRPr="000D70BF" w:rsidRDefault="00EC777D" w:rsidP="00EC777D">
      <w:pPr>
        <w:pStyle w:val="PL"/>
        <w:rPr>
          <w:lang w:val="en-US"/>
        </w:rPr>
      </w:pPr>
      <w:r w:rsidRPr="000D70BF">
        <w:rPr>
          <w:lang w:val="en-US"/>
        </w:rPr>
        <w:t xml:space="preserve">          </w:t>
      </w:r>
      <w:proofErr w:type="spellStart"/>
      <w:r w:rsidRPr="000D70BF">
        <w:rPr>
          <w:lang w:val="en-US"/>
        </w:rPr>
        <w:t>minItems</w:t>
      </w:r>
      <w:proofErr w:type="spellEnd"/>
      <w:r w:rsidRPr="000D70BF">
        <w:rPr>
          <w:lang w:val="en-US"/>
        </w:rPr>
        <w:t>: 1</w:t>
      </w:r>
    </w:p>
    <w:p w14:paraId="0CE3B440" w14:textId="77777777" w:rsidR="00EC777D" w:rsidRPr="000D70BF" w:rsidRDefault="00EC777D" w:rsidP="00EC777D">
      <w:pPr>
        <w:pStyle w:val="PL"/>
        <w:rPr>
          <w:lang w:val="en-US"/>
        </w:rPr>
      </w:pPr>
      <w:r w:rsidRPr="000D70BF">
        <w:rPr>
          <w:lang w:val="en-US"/>
        </w:rPr>
        <w:t xml:space="preserve">          description: &gt;</w:t>
      </w:r>
    </w:p>
    <w:p w14:paraId="1686AD74" w14:textId="77777777" w:rsidR="00EC777D" w:rsidRPr="000D70BF" w:rsidRDefault="00EC777D" w:rsidP="00EC777D">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47B90971" w14:textId="77777777" w:rsidR="00EC777D" w:rsidRPr="000D70BF" w:rsidRDefault="00EC777D" w:rsidP="00EC777D">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67E5987D" w14:textId="77777777" w:rsidR="006504C8" w:rsidRPr="000D70BF" w:rsidRDefault="006504C8" w:rsidP="006504C8">
      <w:pPr>
        <w:pStyle w:val="PL"/>
        <w:rPr>
          <w:lang w:val="en-US"/>
        </w:rPr>
      </w:pPr>
      <w:r w:rsidRPr="000D70BF">
        <w:rPr>
          <w:lang w:val="en-US"/>
        </w:rPr>
        <w:t xml:space="preserve">        </w:t>
      </w:r>
      <w:proofErr w:type="spellStart"/>
      <w:r w:rsidRPr="000D70BF">
        <w:rPr>
          <w:lang w:val="en-US"/>
        </w:rPr>
        <w:t>vflInferReq</w:t>
      </w:r>
      <w:proofErr w:type="spellEnd"/>
      <w:r w:rsidRPr="000D70BF">
        <w:rPr>
          <w:lang w:val="en-US"/>
        </w:rPr>
        <w:t>:</w:t>
      </w:r>
    </w:p>
    <w:p w14:paraId="6E17F050" w14:textId="77777777" w:rsidR="006504C8" w:rsidRPr="000D70BF" w:rsidRDefault="006504C8" w:rsidP="006504C8">
      <w:pPr>
        <w:pStyle w:val="PL"/>
        <w:rPr>
          <w:lang w:val="en-US"/>
        </w:rPr>
      </w:pPr>
      <w:r w:rsidRPr="000D70BF">
        <w:rPr>
          <w:lang w:val="en-US"/>
        </w:rPr>
        <w:t xml:space="preserve">          $ref: 'TS29520_Nnwdaf_VFLInference.yaml#/components/schemas/VflInferReq'</w:t>
      </w:r>
    </w:p>
    <w:p w14:paraId="672AE9DF" w14:textId="77777777" w:rsidR="006504C8" w:rsidRPr="000D70BF" w:rsidRDefault="006504C8" w:rsidP="006504C8">
      <w:pPr>
        <w:pStyle w:val="PL"/>
        <w:rPr>
          <w:lang w:val="en-US"/>
        </w:rPr>
      </w:pPr>
    </w:p>
    <w:p w14:paraId="745B0A84" w14:textId="77777777" w:rsidR="006504C8" w:rsidRPr="000D70BF" w:rsidRDefault="006504C8" w:rsidP="006504C8">
      <w:pPr>
        <w:pStyle w:val="PL"/>
        <w:rPr>
          <w:rFonts w:cs="Courier New"/>
          <w:szCs w:val="16"/>
        </w:rPr>
      </w:pPr>
      <w:r w:rsidRPr="000D70BF">
        <w:rPr>
          <w:rFonts w:cs="Courier New"/>
          <w:szCs w:val="16"/>
        </w:rPr>
        <w:t>#</w:t>
      </w:r>
    </w:p>
    <w:p w14:paraId="63AF697B" w14:textId="77777777" w:rsidR="006504C8" w:rsidRPr="000D70BF" w:rsidRDefault="006504C8" w:rsidP="006504C8">
      <w:pPr>
        <w:pStyle w:val="PL"/>
      </w:pPr>
      <w:r w:rsidRPr="000D70BF">
        <w:t># ENUMERATIONS DATA TYPES</w:t>
      </w:r>
    </w:p>
    <w:p w14:paraId="5B6E7384" w14:textId="77777777" w:rsidR="006504C8" w:rsidRPr="000D70BF" w:rsidRDefault="006504C8" w:rsidP="006504C8">
      <w:pPr>
        <w:pStyle w:val="PL"/>
      </w:pPr>
      <w:r w:rsidRPr="000D70BF">
        <w:t>#</w:t>
      </w:r>
    </w:p>
    <w:p w14:paraId="6133858B" w14:textId="77777777" w:rsidR="006504C8" w:rsidRPr="000D70BF" w:rsidRDefault="006504C8" w:rsidP="008A6D4A">
      <w:pPr>
        <w:pStyle w:val="Guidance"/>
      </w:pPr>
    </w:p>
    <w:p w14:paraId="0F272D70" w14:textId="41E35931" w:rsidR="007434E6" w:rsidRPr="000D70BF" w:rsidRDefault="007434E6" w:rsidP="007434E6">
      <w:pPr>
        <w:pStyle w:val="Heading1"/>
      </w:pPr>
      <w:bookmarkStart w:id="731" w:name="_Toc214987896"/>
      <w:r w:rsidRPr="000D70BF">
        <w:t>A.4</w:t>
      </w:r>
      <w:r w:rsidRPr="000D70BF">
        <w:tab/>
      </w:r>
      <w:proofErr w:type="spellStart"/>
      <w:r w:rsidRPr="000D70BF">
        <w:rPr>
          <w:lang w:eastAsia="ja-JP"/>
        </w:rPr>
        <w:t>Naf_Training</w:t>
      </w:r>
      <w:proofErr w:type="spellEnd"/>
      <w:r w:rsidRPr="000D70BF">
        <w:t xml:space="preserve"> API</w:t>
      </w:r>
      <w:bookmarkEnd w:id="731"/>
    </w:p>
    <w:p w14:paraId="0FA6F282" w14:textId="2B9BB8B5" w:rsidR="008347D1" w:rsidRPr="000D70BF" w:rsidRDefault="008347D1" w:rsidP="008347D1">
      <w:pPr>
        <w:pStyle w:val="PL"/>
      </w:pPr>
      <w:proofErr w:type="spellStart"/>
      <w:r w:rsidRPr="000D70BF">
        <w:t>openapi</w:t>
      </w:r>
      <w:proofErr w:type="spellEnd"/>
      <w:r w:rsidRPr="000D70BF">
        <w:t>: 3.0.0</w:t>
      </w:r>
    </w:p>
    <w:p w14:paraId="12B222AC" w14:textId="77777777" w:rsidR="008347D1" w:rsidRPr="000D70BF" w:rsidRDefault="008347D1" w:rsidP="008347D1">
      <w:pPr>
        <w:pStyle w:val="PL"/>
        <w:rPr>
          <w:lang w:val="en-US"/>
        </w:rPr>
      </w:pPr>
    </w:p>
    <w:p w14:paraId="56E8D1DC" w14:textId="77777777" w:rsidR="008347D1" w:rsidRPr="000D70BF" w:rsidRDefault="008347D1" w:rsidP="008347D1">
      <w:pPr>
        <w:pStyle w:val="PL"/>
        <w:rPr>
          <w:lang w:val="en-US"/>
        </w:rPr>
      </w:pPr>
      <w:r w:rsidRPr="000D70BF">
        <w:rPr>
          <w:lang w:val="en-US"/>
        </w:rPr>
        <w:t>info:</w:t>
      </w:r>
    </w:p>
    <w:p w14:paraId="3CC7D9A9" w14:textId="77777777" w:rsidR="008347D1" w:rsidRPr="000D70BF" w:rsidRDefault="008347D1" w:rsidP="008347D1">
      <w:pPr>
        <w:pStyle w:val="PL"/>
        <w:rPr>
          <w:lang w:val="en-US"/>
        </w:rPr>
      </w:pPr>
      <w:r w:rsidRPr="000D70BF">
        <w:rPr>
          <w:lang w:val="en-US"/>
        </w:rPr>
        <w:t xml:space="preserve">  title: </w:t>
      </w:r>
      <w:proofErr w:type="spellStart"/>
      <w:r w:rsidRPr="000D70BF">
        <w:rPr>
          <w:lang w:val="en-US"/>
        </w:rPr>
        <w:t>Naf_Training</w:t>
      </w:r>
      <w:proofErr w:type="spellEnd"/>
      <w:r w:rsidRPr="000D70BF">
        <w:rPr>
          <w:lang w:val="en-US"/>
        </w:rPr>
        <w:t xml:space="preserve"> Service API</w:t>
      </w:r>
    </w:p>
    <w:p w14:paraId="59F60215" w14:textId="3BA1A105" w:rsidR="008347D1" w:rsidRPr="000D70BF" w:rsidRDefault="008347D1" w:rsidP="008347D1">
      <w:pPr>
        <w:pStyle w:val="PL"/>
        <w:rPr>
          <w:lang w:val="en-US"/>
        </w:rPr>
      </w:pPr>
      <w:r w:rsidRPr="000D70BF">
        <w:rPr>
          <w:lang w:val="en-US"/>
        </w:rPr>
        <w:t xml:space="preserve">  version: 1.0.0</w:t>
      </w:r>
    </w:p>
    <w:p w14:paraId="4DBAC9BA" w14:textId="77777777" w:rsidR="008347D1" w:rsidRPr="000D70BF" w:rsidRDefault="008347D1" w:rsidP="008347D1">
      <w:pPr>
        <w:pStyle w:val="PL"/>
      </w:pPr>
      <w:r w:rsidRPr="000D70BF">
        <w:rPr>
          <w:lang w:val="en-US"/>
        </w:rPr>
        <w:t xml:space="preserve">  description: </w:t>
      </w:r>
      <w:r w:rsidRPr="000D70BF">
        <w:t>|</w:t>
      </w:r>
    </w:p>
    <w:p w14:paraId="11D9C634" w14:textId="77777777" w:rsidR="008347D1" w:rsidRPr="000D70BF" w:rsidRDefault="008347D1" w:rsidP="008347D1">
      <w:pPr>
        <w:pStyle w:val="PL"/>
        <w:rPr>
          <w:lang w:val="en-US"/>
        </w:rPr>
      </w:pPr>
      <w:r w:rsidRPr="000D70BF">
        <w:rPr>
          <w:lang w:val="en-US"/>
        </w:rPr>
        <w:t xml:space="preserve">    AF Training Service.</w:t>
      </w:r>
    </w:p>
    <w:p w14:paraId="6A95865D" w14:textId="77777777" w:rsidR="008347D1" w:rsidRPr="000D70BF" w:rsidRDefault="008347D1" w:rsidP="008347D1">
      <w:pPr>
        <w:pStyle w:val="PL"/>
      </w:pPr>
      <w:r w:rsidRPr="000D70BF">
        <w:t xml:space="preserve">    © 2025, 3GPP Organizational Partners (ARIB, ATIS, CCSA, ETSI, TSDSI, TTA, TTC).</w:t>
      </w:r>
    </w:p>
    <w:p w14:paraId="055096F3" w14:textId="77777777" w:rsidR="008347D1" w:rsidRPr="000D70BF" w:rsidRDefault="008347D1" w:rsidP="008347D1">
      <w:pPr>
        <w:pStyle w:val="PL"/>
      </w:pPr>
      <w:r w:rsidRPr="000D70BF">
        <w:t xml:space="preserve">    All rights reserved.</w:t>
      </w:r>
    </w:p>
    <w:p w14:paraId="7FBB90BC" w14:textId="77777777" w:rsidR="008347D1" w:rsidRPr="000D70BF" w:rsidRDefault="008347D1" w:rsidP="008347D1">
      <w:pPr>
        <w:pStyle w:val="PL"/>
      </w:pPr>
    </w:p>
    <w:p w14:paraId="59AC7FCB" w14:textId="77777777" w:rsidR="008347D1" w:rsidRPr="000D70BF" w:rsidRDefault="008347D1" w:rsidP="008347D1">
      <w:pPr>
        <w:pStyle w:val="PL"/>
      </w:pPr>
      <w:proofErr w:type="spellStart"/>
      <w:r w:rsidRPr="000D70BF">
        <w:t>externalDocs</w:t>
      </w:r>
      <w:proofErr w:type="spellEnd"/>
      <w:r w:rsidRPr="000D70BF">
        <w:t>:</w:t>
      </w:r>
    </w:p>
    <w:p w14:paraId="49AF868E" w14:textId="77777777" w:rsidR="008347D1" w:rsidRPr="000D70BF" w:rsidRDefault="008347D1" w:rsidP="008347D1">
      <w:pPr>
        <w:pStyle w:val="PL"/>
      </w:pPr>
      <w:r w:rsidRPr="000D70BF">
        <w:t xml:space="preserve">  description: &gt;</w:t>
      </w:r>
    </w:p>
    <w:p w14:paraId="6DC9E06E" w14:textId="4545329E" w:rsidR="008347D1" w:rsidRPr="000D70BF" w:rsidRDefault="008347D1" w:rsidP="008347D1">
      <w:pPr>
        <w:pStyle w:val="PL"/>
      </w:pPr>
      <w:r w:rsidRPr="000D70BF">
        <w:t xml:space="preserve">    3GPP TS 29.530 V</w:t>
      </w:r>
      <w:r w:rsidR="003779D8">
        <w:t>19</w:t>
      </w:r>
      <w:r w:rsidRPr="000D70BF">
        <w:t>.</w:t>
      </w:r>
      <w:r w:rsidR="00860F31">
        <w:t>0</w:t>
      </w:r>
      <w:r w:rsidRPr="000D70BF">
        <w:t>.0; 5G System; Application Function Artificial Intelligence/Machine Learning</w:t>
      </w:r>
    </w:p>
    <w:p w14:paraId="74B3DCE9" w14:textId="77777777" w:rsidR="008347D1" w:rsidRPr="000D70BF" w:rsidRDefault="008347D1" w:rsidP="008347D1">
      <w:pPr>
        <w:pStyle w:val="PL"/>
      </w:pPr>
      <w:r w:rsidRPr="000D70BF">
        <w:t xml:space="preserve">    (AI/ML) Services.</w:t>
      </w:r>
    </w:p>
    <w:p w14:paraId="332EC7B6" w14:textId="77777777" w:rsidR="008347D1" w:rsidRPr="000D70BF" w:rsidRDefault="008347D1" w:rsidP="008347D1">
      <w:pPr>
        <w:pStyle w:val="PL"/>
      </w:pPr>
      <w:r w:rsidRPr="000D70BF">
        <w:t xml:space="preserve">  url: http://www.3gpp.org/ftp/Specs/archive/29_series/29.530/</w:t>
      </w:r>
    </w:p>
    <w:p w14:paraId="24B06EB4" w14:textId="77777777" w:rsidR="008347D1" w:rsidRPr="000D70BF" w:rsidRDefault="008347D1" w:rsidP="008347D1">
      <w:pPr>
        <w:pStyle w:val="PL"/>
      </w:pPr>
    </w:p>
    <w:p w14:paraId="1F93C436" w14:textId="77777777" w:rsidR="008347D1" w:rsidRPr="000D70BF" w:rsidRDefault="008347D1" w:rsidP="008347D1">
      <w:pPr>
        <w:pStyle w:val="PL"/>
        <w:rPr>
          <w:lang w:val="fr-FR"/>
        </w:rPr>
      </w:pPr>
      <w:r w:rsidRPr="000D70BF">
        <w:rPr>
          <w:lang w:val="fr-FR"/>
        </w:rPr>
        <w:t>servers:</w:t>
      </w:r>
    </w:p>
    <w:p w14:paraId="02DB16C6" w14:textId="77777777" w:rsidR="008347D1" w:rsidRPr="000D70BF" w:rsidRDefault="008347D1" w:rsidP="008347D1">
      <w:pPr>
        <w:pStyle w:val="PL"/>
        <w:rPr>
          <w:lang w:val="fr-FR"/>
        </w:rPr>
      </w:pPr>
      <w:r w:rsidRPr="000D70BF">
        <w:rPr>
          <w:lang w:val="fr-FR"/>
        </w:rPr>
        <w:t xml:space="preserve">  - url: '{</w:t>
      </w:r>
      <w:proofErr w:type="spellStart"/>
      <w:r w:rsidRPr="000D70BF">
        <w:rPr>
          <w:lang w:val="fr-FR"/>
        </w:rPr>
        <w:t>apiRoot</w:t>
      </w:r>
      <w:proofErr w:type="spellEnd"/>
      <w:r w:rsidRPr="000D70BF">
        <w:rPr>
          <w:lang w:val="fr-FR"/>
        </w:rPr>
        <w:t>}/</w:t>
      </w:r>
      <w:proofErr w:type="spellStart"/>
      <w:r w:rsidRPr="000D70BF">
        <w:rPr>
          <w:lang w:val="fr-FR"/>
        </w:rPr>
        <w:t>naf</w:t>
      </w:r>
      <w:proofErr w:type="spellEnd"/>
      <w:r w:rsidRPr="000D70BF">
        <w:rPr>
          <w:lang w:val="fr-FR"/>
        </w:rPr>
        <w:t>-train/v1'</w:t>
      </w:r>
    </w:p>
    <w:p w14:paraId="2A056486" w14:textId="77777777" w:rsidR="008347D1" w:rsidRPr="000D70BF" w:rsidRDefault="008347D1" w:rsidP="008347D1">
      <w:pPr>
        <w:pStyle w:val="PL"/>
      </w:pPr>
      <w:r w:rsidRPr="000D70BF">
        <w:rPr>
          <w:lang w:val="fr-FR"/>
        </w:rPr>
        <w:t xml:space="preserve">    </w:t>
      </w:r>
      <w:r w:rsidRPr="000D70BF">
        <w:t>variables:</w:t>
      </w:r>
    </w:p>
    <w:p w14:paraId="2BEE442C" w14:textId="77777777" w:rsidR="008347D1" w:rsidRPr="000D70BF" w:rsidRDefault="008347D1" w:rsidP="008347D1">
      <w:pPr>
        <w:pStyle w:val="PL"/>
      </w:pPr>
      <w:r w:rsidRPr="000D70BF">
        <w:t xml:space="preserve">      </w:t>
      </w:r>
      <w:proofErr w:type="spellStart"/>
      <w:r w:rsidRPr="000D70BF">
        <w:t>apiRoot</w:t>
      </w:r>
      <w:proofErr w:type="spellEnd"/>
      <w:r w:rsidRPr="000D70BF">
        <w:t>:</w:t>
      </w:r>
    </w:p>
    <w:p w14:paraId="6EBA0E25" w14:textId="77777777" w:rsidR="008347D1" w:rsidRPr="000D70BF" w:rsidRDefault="008347D1" w:rsidP="008347D1">
      <w:pPr>
        <w:pStyle w:val="PL"/>
      </w:pPr>
      <w:r w:rsidRPr="000D70BF">
        <w:t xml:space="preserve">        default: https://example.com</w:t>
      </w:r>
    </w:p>
    <w:p w14:paraId="72BD8A30" w14:textId="77777777" w:rsidR="008347D1" w:rsidRPr="000D70BF" w:rsidRDefault="008347D1" w:rsidP="008347D1">
      <w:pPr>
        <w:pStyle w:val="PL"/>
      </w:pPr>
      <w:r w:rsidRPr="000D70BF">
        <w:t xml:space="preserve">        description: </w:t>
      </w:r>
      <w:proofErr w:type="spellStart"/>
      <w:r w:rsidRPr="000D70BF">
        <w:t>apiRoot</w:t>
      </w:r>
      <w:proofErr w:type="spellEnd"/>
      <w:r w:rsidRPr="000D70BF">
        <w:t xml:space="preserve"> as defined in clause 4.4 of 3GPP TS 29.501.</w:t>
      </w:r>
    </w:p>
    <w:p w14:paraId="6C6B513D" w14:textId="77777777" w:rsidR="008347D1" w:rsidRPr="000D70BF" w:rsidRDefault="008347D1" w:rsidP="008347D1">
      <w:pPr>
        <w:pStyle w:val="PL"/>
      </w:pPr>
    </w:p>
    <w:p w14:paraId="6C189076" w14:textId="77777777" w:rsidR="008347D1" w:rsidRPr="000D70BF" w:rsidRDefault="008347D1" w:rsidP="008347D1">
      <w:pPr>
        <w:pStyle w:val="PL"/>
      </w:pPr>
      <w:r w:rsidRPr="000D70BF">
        <w:t>security:</w:t>
      </w:r>
    </w:p>
    <w:p w14:paraId="056AF016" w14:textId="77777777" w:rsidR="008347D1" w:rsidRPr="000D70BF" w:rsidRDefault="008347D1" w:rsidP="008347D1">
      <w:pPr>
        <w:pStyle w:val="PL"/>
      </w:pPr>
      <w:r w:rsidRPr="000D70BF">
        <w:t xml:space="preserve">  - {}</w:t>
      </w:r>
    </w:p>
    <w:p w14:paraId="72894126" w14:textId="77777777" w:rsidR="008347D1" w:rsidRPr="000D70BF" w:rsidRDefault="008347D1" w:rsidP="008347D1">
      <w:pPr>
        <w:pStyle w:val="PL"/>
      </w:pPr>
      <w:r w:rsidRPr="000D70BF">
        <w:t xml:space="preserve">  - oAuth2ClientCredentials:</w:t>
      </w:r>
    </w:p>
    <w:p w14:paraId="169541BF" w14:textId="77777777" w:rsidR="008347D1" w:rsidRPr="000D70BF" w:rsidRDefault="008347D1" w:rsidP="008347D1">
      <w:pPr>
        <w:pStyle w:val="PL"/>
      </w:pPr>
      <w:r w:rsidRPr="000D70BF">
        <w:t xml:space="preserve">    - </w:t>
      </w:r>
      <w:proofErr w:type="spellStart"/>
      <w:r w:rsidRPr="000D70BF">
        <w:t>naf</w:t>
      </w:r>
      <w:proofErr w:type="spellEnd"/>
      <w:r w:rsidRPr="000D70BF">
        <w:t>-train</w:t>
      </w:r>
    </w:p>
    <w:p w14:paraId="77080870" w14:textId="77777777" w:rsidR="008347D1" w:rsidRPr="000D70BF" w:rsidRDefault="008347D1" w:rsidP="008347D1">
      <w:pPr>
        <w:pStyle w:val="PL"/>
      </w:pPr>
    </w:p>
    <w:p w14:paraId="0A38988B" w14:textId="77777777" w:rsidR="008347D1" w:rsidRPr="000D70BF" w:rsidRDefault="008347D1" w:rsidP="008347D1">
      <w:pPr>
        <w:pStyle w:val="PL"/>
      </w:pPr>
      <w:r w:rsidRPr="000D70BF">
        <w:t>paths:</w:t>
      </w:r>
    </w:p>
    <w:p w14:paraId="3840B6AE" w14:textId="77777777" w:rsidR="008347D1" w:rsidRPr="000D70BF" w:rsidRDefault="008347D1" w:rsidP="008347D1">
      <w:pPr>
        <w:pStyle w:val="PL"/>
      </w:pPr>
      <w:r w:rsidRPr="000D70BF">
        <w:t xml:space="preserve">  /subscriptions:</w:t>
      </w:r>
    </w:p>
    <w:p w14:paraId="25AD152B" w14:textId="77777777" w:rsidR="008347D1" w:rsidRPr="000D70BF" w:rsidRDefault="008347D1" w:rsidP="008347D1">
      <w:pPr>
        <w:pStyle w:val="PL"/>
      </w:pPr>
    </w:p>
    <w:p w14:paraId="7C11D1EF" w14:textId="77777777" w:rsidR="008347D1" w:rsidRPr="000D70BF" w:rsidRDefault="008347D1" w:rsidP="008347D1">
      <w:pPr>
        <w:pStyle w:val="PL"/>
      </w:pPr>
      <w:r w:rsidRPr="000D70BF">
        <w:t xml:space="preserve">    post:</w:t>
      </w:r>
    </w:p>
    <w:p w14:paraId="52AFAA52" w14:textId="77777777" w:rsidR="008347D1" w:rsidRPr="000D70BF" w:rsidRDefault="008347D1" w:rsidP="008347D1">
      <w:pPr>
        <w:pStyle w:val="PL"/>
      </w:pPr>
      <w:r w:rsidRPr="000D70BF">
        <w:t xml:space="preserve">      summary: Request </w:t>
      </w:r>
      <w:r w:rsidRPr="000D70BF">
        <w:rPr>
          <w:lang w:eastAsia="zh-CN"/>
        </w:rPr>
        <w:t xml:space="preserve">the creation of a </w:t>
      </w:r>
      <w:r w:rsidRPr="000D70BF">
        <w:rPr>
          <w:rFonts w:cs="Arial"/>
          <w:szCs w:val="18"/>
        </w:rPr>
        <w:t>Training</w:t>
      </w:r>
      <w:r w:rsidRPr="000D70BF">
        <w:rPr>
          <w:lang w:val="en-US"/>
        </w:rPr>
        <w:t xml:space="preserve"> Subscription</w:t>
      </w:r>
      <w:r w:rsidRPr="000D70BF">
        <w:t>.</w:t>
      </w:r>
    </w:p>
    <w:p w14:paraId="3825E63A"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Create</w:t>
      </w:r>
      <w:r w:rsidRPr="000D70BF">
        <w:t>TrainSubsc</w:t>
      </w:r>
      <w:proofErr w:type="spellEnd"/>
    </w:p>
    <w:p w14:paraId="20FE2221" w14:textId="77777777" w:rsidR="008347D1" w:rsidRPr="000D70BF" w:rsidRDefault="008347D1" w:rsidP="008347D1">
      <w:pPr>
        <w:pStyle w:val="PL"/>
        <w:rPr>
          <w:rFonts w:cs="Courier New"/>
          <w:szCs w:val="16"/>
        </w:rPr>
      </w:pPr>
      <w:r w:rsidRPr="000D70BF">
        <w:rPr>
          <w:rFonts w:cs="Courier New"/>
          <w:szCs w:val="16"/>
        </w:rPr>
        <w:t xml:space="preserve">      tags:</w:t>
      </w:r>
    </w:p>
    <w:p w14:paraId="50700469" w14:textId="77777777" w:rsidR="008347D1" w:rsidRPr="000D70BF" w:rsidRDefault="008347D1" w:rsidP="008347D1">
      <w:pPr>
        <w:pStyle w:val="PL"/>
        <w:rPr>
          <w:rFonts w:cs="Courier New"/>
          <w:szCs w:val="16"/>
        </w:rPr>
      </w:pPr>
      <w:r w:rsidRPr="000D70BF">
        <w:rPr>
          <w:rFonts w:cs="Courier New"/>
          <w:szCs w:val="16"/>
        </w:rPr>
        <w:t xml:space="preserve">        - </w:t>
      </w:r>
      <w:r w:rsidRPr="000D70BF">
        <w:rPr>
          <w:rFonts w:cs="Arial"/>
          <w:szCs w:val="18"/>
        </w:rPr>
        <w:t>Training</w:t>
      </w:r>
      <w:r w:rsidRPr="000D70BF">
        <w:rPr>
          <w:lang w:val="en-US"/>
        </w:rPr>
        <w:t xml:space="preserve"> Subscription</w:t>
      </w:r>
      <w:r w:rsidRPr="000D70BF">
        <w:t>s</w:t>
      </w:r>
      <w:r w:rsidRPr="000D70BF">
        <w:rPr>
          <w:rFonts w:cs="Courier New"/>
          <w:szCs w:val="16"/>
        </w:rPr>
        <w:t xml:space="preserve"> (Collection)</w:t>
      </w:r>
    </w:p>
    <w:p w14:paraId="7466015D" w14:textId="77777777" w:rsidR="008347D1" w:rsidRPr="000D70BF" w:rsidRDefault="008347D1" w:rsidP="008347D1">
      <w:pPr>
        <w:pStyle w:val="PL"/>
      </w:pPr>
      <w:r w:rsidRPr="000D70BF">
        <w:t xml:space="preserve">      </w:t>
      </w:r>
      <w:proofErr w:type="spellStart"/>
      <w:r w:rsidRPr="000D70BF">
        <w:t>requestBody</w:t>
      </w:r>
      <w:proofErr w:type="spellEnd"/>
      <w:r w:rsidRPr="000D70BF">
        <w:t>:</w:t>
      </w:r>
    </w:p>
    <w:p w14:paraId="084F4918" w14:textId="77777777" w:rsidR="008347D1" w:rsidRPr="000D70BF" w:rsidRDefault="008347D1" w:rsidP="008347D1">
      <w:pPr>
        <w:pStyle w:val="PL"/>
      </w:pPr>
      <w:r w:rsidRPr="000D70BF">
        <w:t xml:space="preserve">        required: true</w:t>
      </w:r>
    </w:p>
    <w:p w14:paraId="64B3DE61" w14:textId="77777777" w:rsidR="008347D1" w:rsidRPr="000D70BF" w:rsidRDefault="008347D1" w:rsidP="008347D1">
      <w:pPr>
        <w:pStyle w:val="PL"/>
      </w:pPr>
      <w:r w:rsidRPr="000D70BF">
        <w:t xml:space="preserve">        content:</w:t>
      </w:r>
    </w:p>
    <w:p w14:paraId="63672613"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072C83E4" w14:textId="77777777" w:rsidR="008347D1" w:rsidRPr="000D70BF" w:rsidRDefault="008347D1" w:rsidP="008347D1">
      <w:pPr>
        <w:pStyle w:val="PL"/>
      </w:pPr>
      <w:r w:rsidRPr="000D70BF">
        <w:t xml:space="preserve">            schema:</w:t>
      </w:r>
    </w:p>
    <w:p w14:paraId="51CC8543" w14:textId="77777777" w:rsidR="008347D1" w:rsidRPr="000D70BF" w:rsidRDefault="008347D1" w:rsidP="008347D1">
      <w:pPr>
        <w:pStyle w:val="PL"/>
      </w:pPr>
      <w:r w:rsidRPr="000D70BF">
        <w:t xml:space="preserve">              $ref: '#/components/schemas/</w:t>
      </w:r>
      <w:proofErr w:type="spellStart"/>
      <w:r w:rsidRPr="000D70BF">
        <w:t>TrainEventsSubsc</w:t>
      </w:r>
      <w:proofErr w:type="spellEnd"/>
      <w:r w:rsidRPr="000D70BF">
        <w:t>'</w:t>
      </w:r>
    </w:p>
    <w:p w14:paraId="2E214776" w14:textId="77777777" w:rsidR="008347D1" w:rsidRPr="000D70BF" w:rsidRDefault="008347D1" w:rsidP="008347D1">
      <w:pPr>
        <w:pStyle w:val="PL"/>
      </w:pPr>
      <w:r w:rsidRPr="000D70BF">
        <w:t xml:space="preserve">      responses:</w:t>
      </w:r>
    </w:p>
    <w:p w14:paraId="4DBF57D4" w14:textId="77777777" w:rsidR="008347D1" w:rsidRPr="000D70BF" w:rsidRDefault="008347D1" w:rsidP="008347D1">
      <w:pPr>
        <w:pStyle w:val="PL"/>
      </w:pPr>
      <w:r w:rsidRPr="000D70BF">
        <w:t xml:space="preserve">        '201':</w:t>
      </w:r>
    </w:p>
    <w:p w14:paraId="40993150" w14:textId="77777777" w:rsidR="008347D1" w:rsidRPr="000D70BF" w:rsidRDefault="008347D1" w:rsidP="008347D1">
      <w:pPr>
        <w:pStyle w:val="PL"/>
        <w:rPr>
          <w:lang w:eastAsia="zh-CN"/>
        </w:rPr>
      </w:pPr>
      <w:r w:rsidRPr="000D70BF">
        <w:t xml:space="preserve">          description: </w:t>
      </w:r>
      <w:r w:rsidRPr="000D70BF">
        <w:rPr>
          <w:lang w:eastAsia="zh-CN"/>
        </w:rPr>
        <w:t>&gt;</w:t>
      </w:r>
    </w:p>
    <w:p w14:paraId="5005A6F9" w14:textId="77777777" w:rsidR="008347D1" w:rsidRPr="000D70BF" w:rsidRDefault="008347D1" w:rsidP="008347D1">
      <w:pPr>
        <w:pStyle w:val="PL"/>
      </w:pPr>
      <w:r w:rsidRPr="000D70BF">
        <w:rPr>
          <w:lang w:eastAsia="es-ES"/>
        </w:rPr>
        <w:t xml:space="preserve">            </w:t>
      </w:r>
      <w:r w:rsidRPr="000D70BF">
        <w:t xml:space="preserve">Created. The </w:t>
      </w:r>
      <w:r w:rsidRPr="000D70BF">
        <w:rPr>
          <w:rFonts w:cs="Arial"/>
          <w:szCs w:val="18"/>
        </w:rPr>
        <w:t>Training</w:t>
      </w:r>
      <w:r w:rsidRPr="000D70BF">
        <w:rPr>
          <w:lang w:val="en-US"/>
        </w:rPr>
        <w:t xml:space="preserve"> Subscription</w:t>
      </w:r>
      <w:r w:rsidRPr="000D70BF">
        <w:t xml:space="preserve"> is successfully created and a representation of</w:t>
      </w:r>
    </w:p>
    <w:p w14:paraId="03E3814B" w14:textId="77777777" w:rsidR="008347D1" w:rsidRPr="000D70BF" w:rsidRDefault="008347D1" w:rsidP="008347D1">
      <w:pPr>
        <w:pStyle w:val="PL"/>
      </w:pPr>
      <w:r w:rsidRPr="000D70BF">
        <w:t xml:space="preserve">            the created Individual </w:t>
      </w:r>
      <w:r w:rsidRPr="000D70BF">
        <w:rPr>
          <w:rFonts w:cs="Arial"/>
          <w:szCs w:val="18"/>
        </w:rPr>
        <w:t>Training</w:t>
      </w:r>
      <w:r w:rsidRPr="000D70BF">
        <w:t xml:space="preserve"> </w:t>
      </w:r>
      <w:r w:rsidRPr="000D70BF">
        <w:rPr>
          <w:lang w:val="en-US"/>
        </w:rPr>
        <w:t>Subscription</w:t>
      </w:r>
      <w:r w:rsidRPr="000D70BF">
        <w:t xml:space="preserve"> resource shall be returned.</w:t>
      </w:r>
    </w:p>
    <w:p w14:paraId="49E3BDC3" w14:textId="77777777" w:rsidR="008347D1" w:rsidRPr="000D70BF" w:rsidRDefault="008347D1" w:rsidP="008347D1">
      <w:pPr>
        <w:pStyle w:val="PL"/>
      </w:pPr>
      <w:r w:rsidRPr="000D70BF">
        <w:t xml:space="preserve">          content:</w:t>
      </w:r>
    </w:p>
    <w:p w14:paraId="40F3BF6D"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62038D6A" w14:textId="77777777" w:rsidR="008347D1" w:rsidRPr="000D70BF" w:rsidRDefault="008347D1" w:rsidP="008347D1">
      <w:pPr>
        <w:pStyle w:val="PL"/>
      </w:pPr>
      <w:r w:rsidRPr="000D70BF">
        <w:t xml:space="preserve">              schema:</w:t>
      </w:r>
    </w:p>
    <w:p w14:paraId="3D550D06" w14:textId="77777777" w:rsidR="008347D1" w:rsidRPr="000D70BF" w:rsidRDefault="008347D1" w:rsidP="008347D1">
      <w:pPr>
        <w:pStyle w:val="PL"/>
      </w:pPr>
      <w:r w:rsidRPr="000D70BF">
        <w:t xml:space="preserve">                $ref: '#/components/schemas/</w:t>
      </w:r>
      <w:proofErr w:type="spellStart"/>
      <w:r w:rsidRPr="000D70BF">
        <w:t>TrainEventsSubsc</w:t>
      </w:r>
      <w:proofErr w:type="spellEnd"/>
      <w:r w:rsidRPr="000D70BF">
        <w:t>'</w:t>
      </w:r>
    </w:p>
    <w:p w14:paraId="02E18024" w14:textId="77777777" w:rsidR="008347D1" w:rsidRPr="000D70BF" w:rsidRDefault="008347D1" w:rsidP="008347D1">
      <w:pPr>
        <w:pStyle w:val="PL"/>
      </w:pPr>
      <w:r w:rsidRPr="000D70BF">
        <w:t xml:space="preserve">          headers:</w:t>
      </w:r>
    </w:p>
    <w:p w14:paraId="1FFD9A34" w14:textId="77777777" w:rsidR="008347D1" w:rsidRPr="000D70BF" w:rsidRDefault="008347D1" w:rsidP="008347D1">
      <w:pPr>
        <w:pStyle w:val="PL"/>
      </w:pPr>
      <w:r w:rsidRPr="000D70BF">
        <w:t xml:space="preserve">            Location:</w:t>
      </w:r>
    </w:p>
    <w:p w14:paraId="5F118E6A" w14:textId="77777777" w:rsidR="008347D1" w:rsidRPr="000D70BF" w:rsidRDefault="008347D1" w:rsidP="008347D1">
      <w:pPr>
        <w:pStyle w:val="PL"/>
        <w:rPr>
          <w:lang w:eastAsia="zh-CN"/>
        </w:rPr>
      </w:pPr>
      <w:r w:rsidRPr="000D70BF">
        <w:t xml:space="preserve">              description: </w:t>
      </w:r>
      <w:r w:rsidRPr="000D70BF">
        <w:rPr>
          <w:lang w:eastAsia="zh-CN"/>
        </w:rPr>
        <w:t>&gt;</w:t>
      </w:r>
    </w:p>
    <w:p w14:paraId="3F915AF7" w14:textId="77777777" w:rsidR="008347D1" w:rsidRPr="000D70BF" w:rsidRDefault="008347D1" w:rsidP="008347D1">
      <w:pPr>
        <w:pStyle w:val="PL"/>
      </w:pPr>
      <w:r w:rsidRPr="000D70BF">
        <w:t xml:space="preserve">                Contains the URI of the created Individual </w:t>
      </w:r>
      <w:r w:rsidRPr="000D70BF">
        <w:rPr>
          <w:rFonts w:cs="Arial"/>
          <w:szCs w:val="18"/>
        </w:rPr>
        <w:t>Training</w:t>
      </w:r>
      <w:r w:rsidRPr="000D70BF">
        <w:rPr>
          <w:lang w:val="en-US"/>
        </w:rPr>
        <w:t xml:space="preserve"> Subscription</w:t>
      </w:r>
      <w:r w:rsidRPr="000D70BF">
        <w:t xml:space="preserve"> resource.</w:t>
      </w:r>
    </w:p>
    <w:p w14:paraId="465B8322" w14:textId="77777777" w:rsidR="008347D1" w:rsidRPr="000D70BF" w:rsidRDefault="008347D1" w:rsidP="008347D1">
      <w:pPr>
        <w:pStyle w:val="PL"/>
      </w:pPr>
      <w:r w:rsidRPr="000D70BF">
        <w:t xml:space="preserve">              required: true</w:t>
      </w:r>
    </w:p>
    <w:p w14:paraId="3FC27B2E" w14:textId="77777777" w:rsidR="008347D1" w:rsidRPr="000D70BF" w:rsidRDefault="008347D1" w:rsidP="008347D1">
      <w:pPr>
        <w:pStyle w:val="PL"/>
      </w:pPr>
      <w:r w:rsidRPr="000D70BF">
        <w:t xml:space="preserve">              schema:</w:t>
      </w:r>
    </w:p>
    <w:p w14:paraId="22FC66A9" w14:textId="77777777" w:rsidR="008347D1" w:rsidRPr="000D70BF" w:rsidRDefault="008347D1" w:rsidP="008347D1">
      <w:pPr>
        <w:pStyle w:val="PL"/>
      </w:pPr>
      <w:r w:rsidRPr="000D70BF">
        <w:t xml:space="preserve">                type: string</w:t>
      </w:r>
    </w:p>
    <w:p w14:paraId="47FB17CB" w14:textId="77777777" w:rsidR="008347D1" w:rsidRPr="000D70BF" w:rsidRDefault="008347D1" w:rsidP="008347D1">
      <w:pPr>
        <w:pStyle w:val="PL"/>
      </w:pPr>
      <w:r w:rsidRPr="000D70BF">
        <w:t xml:space="preserve">        '400':</w:t>
      </w:r>
    </w:p>
    <w:p w14:paraId="06CC9BA5" w14:textId="77777777" w:rsidR="008347D1" w:rsidRPr="000D70BF" w:rsidRDefault="008347D1" w:rsidP="008347D1">
      <w:pPr>
        <w:pStyle w:val="PL"/>
      </w:pPr>
      <w:r w:rsidRPr="000D70BF">
        <w:t xml:space="preserve">          $ref: 'TS29571_CommonData.yaml#/components/responses/400'</w:t>
      </w:r>
    </w:p>
    <w:p w14:paraId="727BB4B2" w14:textId="77777777" w:rsidR="008347D1" w:rsidRPr="000D70BF" w:rsidRDefault="008347D1" w:rsidP="008347D1">
      <w:pPr>
        <w:pStyle w:val="PL"/>
      </w:pPr>
      <w:r w:rsidRPr="000D70BF">
        <w:t xml:space="preserve">        '401':</w:t>
      </w:r>
    </w:p>
    <w:p w14:paraId="0ED013DE" w14:textId="77777777" w:rsidR="008347D1" w:rsidRPr="000D70BF" w:rsidRDefault="008347D1" w:rsidP="008347D1">
      <w:pPr>
        <w:pStyle w:val="PL"/>
      </w:pPr>
      <w:r w:rsidRPr="000D70BF">
        <w:t xml:space="preserve">          $ref: 'TS29571_CommonData.yaml#/components/responses/401'</w:t>
      </w:r>
    </w:p>
    <w:p w14:paraId="5F96E138" w14:textId="77777777" w:rsidR="008347D1" w:rsidRPr="000D70BF" w:rsidRDefault="008347D1" w:rsidP="008347D1">
      <w:pPr>
        <w:pStyle w:val="PL"/>
      </w:pPr>
      <w:r w:rsidRPr="000D70BF">
        <w:t xml:space="preserve">        '403':</w:t>
      </w:r>
    </w:p>
    <w:p w14:paraId="3A4B1CAD" w14:textId="77777777" w:rsidR="008347D1" w:rsidRPr="000D70BF" w:rsidRDefault="008347D1" w:rsidP="008347D1">
      <w:pPr>
        <w:pStyle w:val="PL"/>
      </w:pPr>
      <w:r w:rsidRPr="000D70BF">
        <w:t xml:space="preserve">          $ref: 'TS29571_CommonData.yaml#/components/responses/403'</w:t>
      </w:r>
    </w:p>
    <w:p w14:paraId="6E97F1EF" w14:textId="77777777" w:rsidR="008347D1" w:rsidRPr="000D70BF" w:rsidRDefault="008347D1" w:rsidP="008347D1">
      <w:pPr>
        <w:pStyle w:val="PL"/>
      </w:pPr>
      <w:r w:rsidRPr="000D70BF">
        <w:t xml:space="preserve">        '404':</w:t>
      </w:r>
    </w:p>
    <w:p w14:paraId="56295CE7" w14:textId="77777777" w:rsidR="008347D1" w:rsidRPr="000D70BF" w:rsidRDefault="008347D1" w:rsidP="008347D1">
      <w:pPr>
        <w:pStyle w:val="PL"/>
      </w:pPr>
      <w:r w:rsidRPr="000D70BF">
        <w:t xml:space="preserve">          $ref: 'TS29571_CommonData.yaml#/components/responses/404'</w:t>
      </w:r>
    </w:p>
    <w:p w14:paraId="0BDDE629" w14:textId="77777777" w:rsidR="008347D1" w:rsidRPr="000D70BF" w:rsidRDefault="008347D1" w:rsidP="008347D1">
      <w:pPr>
        <w:pStyle w:val="PL"/>
      </w:pPr>
      <w:r w:rsidRPr="000D70BF">
        <w:t xml:space="preserve">        '411':</w:t>
      </w:r>
    </w:p>
    <w:p w14:paraId="5AD35702" w14:textId="77777777" w:rsidR="008347D1" w:rsidRPr="000D70BF" w:rsidRDefault="008347D1" w:rsidP="008347D1">
      <w:pPr>
        <w:pStyle w:val="PL"/>
      </w:pPr>
      <w:r w:rsidRPr="000D70BF">
        <w:t xml:space="preserve">          $ref: 'TS29571_CommonData.yaml#/components/responses/411'</w:t>
      </w:r>
    </w:p>
    <w:p w14:paraId="78BDD6B1" w14:textId="77777777" w:rsidR="008347D1" w:rsidRPr="000D70BF" w:rsidRDefault="008347D1" w:rsidP="008347D1">
      <w:pPr>
        <w:pStyle w:val="PL"/>
      </w:pPr>
      <w:r w:rsidRPr="000D70BF">
        <w:t xml:space="preserve">        '413':</w:t>
      </w:r>
    </w:p>
    <w:p w14:paraId="25E244E1" w14:textId="77777777" w:rsidR="008347D1" w:rsidRPr="000D70BF" w:rsidRDefault="008347D1" w:rsidP="008347D1">
      <w:pPr>
        <w:pStyle w:val="PL"/>
      </w:pPr>
      <w:r w:rsidRPr="000D70BF">
        <w:t xml:space="preserve">          $ref: 'TS29571_CommonData.yaml#/components/responses/413'</w:t>
      </w:r>
    </w:p>
    <w:p w14:paraId="747939E3" w14:textId="77777777" w:rsidR="008347D1" w:rsidRPr="000D70BF" w:rsidRDefault="008347D1" w:rsidP="008347D1">
      <w:pPr>
        <w:pStyle w:val="PL"/>
      </w:pPr>
      <w:r w:rsidRPr="000D70BF">
        <w:t xml:space="preserve">        '415':</w:t>
      </w:r>
    </w:p>
    <w:p w14:paraId="69AEA49C" w14:textId="77777777" w:rsidR="008347D1" w:rsidRPr="000D70BF" w:rsidRDefault="008347D1" w:rsidP="008347D1">
      <w:pPr>
        <w:pStyle w:val="PL"/>
      </w:pPr>
      <w:r w:rsidRPr="000D70BF">
        <w:t xml:space="preserve">          $ref: 'TS29571_CommonData.yaml#/components/responses/415'</w:t>
      </w:r>
    </w:p>
    <w:p w14:paraId="6BEDEB48" w14:textId="77777777" w:rsidR="008347D1" w:rsidRPr="000D70BF" w:rsidRDefault="008347D1" w:rsidP="008347D1">
      <w:pPr>
        <w:pStyle w:val="PL"/>
      </w:pPr>
      <w:r w:rsidRPr="000D70BF">
        <w:t xml:space="preserve">        '429':</w:t>
      </w:r>
    </w:p>
    <w:p w14:paraId="2168179A" w14:textId="77777777" w:rsidR="008347D1" w:rsidRPr="000D70BF" w:rsidRDefault="008347D1" w:rsidP="008347D1">
      <w:pPr>
        <w:pStyle w:val="PL"/>
      </w:pPr>
      <w:r w:rsidRPr="000D70BF">
        <w:t xml:space="preserve">          $ref: 'TS29571_CommonData.yaml#/components/responses/429'</w:t>
      </w:r>
    </w:p>
    <w:p w14:paraId="315E3EE5" w14:textId="77777777" w:rsidR="008347D1" w:rsidRPr="000D70BF" w:rsidRDefault="008347D1" w:rsidP="008347D1">
      <w:pPr>
        <w:pStyle w:val="PL"/>
      </w:pPr>
      <w:r w:rsidRPr="000D70BF">
        <w:t xml:space="preserve">        '500':</w:t>
      </w:r>
    </w:p>
    <w:p w14:paraId="079FA9C4" w14:textId="77777777" w:rsidR="008347D1" w:rsidRPr="000D70BF" w:rsidRDefault="008347D1" w:rsidP="008347D1">
      <w:pPr>
        <w:pStyle w:val="PL"/>
      </w:pPr>
      <w:r w:rsidRPr="000D70BF">
        <w:t xml:space="preserve">          $ref: 'TS29571_CommonData.yaml#/components/responses/500'</w:t>
      </w:r>
    </w:p>
    <w:p w14:paraId="13407E20" w14:textId="77777777" w:rsidR="008347D1" w:rsidRPr="000D70BF" w:rsidRDefault="008347D1" w:rsidP="008347D1">
      <w:pPr>
        <w:pStyle w:val="PL"/>
        <w:rPr>
          <w:lang w:val="en-US"/>
        </w:rPr>
      </w:pPr>
      <w:r w:rsidRPr="000D70BF">
        <w:rPr>
          <w:lang w:val="en-US"/>
        </w:rPr>
        <w:t xml:space="preserve">        '502':</w:t>
      </w:r>
    </w:p>
    <w:p w14:paraId="2C3354C3" w14:textId="77777777" w:rsidR="008347D1" w:rsidRPr="000D70BF" w:rsidRDefault="008347D1" w:rsidP="008347D1">
      <w:pPr>
        <w:pStyle w:val="PL"/>
        <w:rPr>
          <w:lang w:val="en-US"/>
        </w:rPr>
      </w:pPr>
      <w:r w:rsidRPr="000D70BF">
        <w:rPr>
          <w:lang w:val="en-US"/>
        </w:rPr>
        <w:t xml:space="preserve">          $ref: 'TS29571_CommonData.yaml#/components/responses/502'</w:t>
      </w:r>
    </w:p>
    <w:p w14:paraId="48478D16" w14:textId="77777777" w:rsidR="008347D1" w:rsidRPr="000D70BF" w:rsidRDefault="008347D1" w:rsidP="008347D1">
      <w:pPr>
        <w:pStyle w:val="PL"/>
      </w:pPr>
      <w:r w:rsidRPr="000D70BF">
        <w:t xml:space="preserve">        '503':</w:t>
      </w:r>
    </w:p>
    <w:p w14:paraId="7BFC736F" w14:textId="77777777" w:rsidR="008347D1" w:rsidRPr="000D70BF" w:rsidRDefault="008347D1" w:rsidP="008347D1">
      <w:pPr>
        <w:pStyle w:val="PL"/>
      </w:pPr>
      <w:r w:rsidRPr="000D70BF">
        <w:t xml:space="preserve">          $ref: 'TS29571_CommonData.yaml#/components/responses/503'</w:t>
      </w:r>
    </w:p>
    <w:p w14:paraId="1EE55F7D" w14:textId="77777777" w:rsidR="008347D1" w:rsidRPr="000D70BF" w:rsidRDefault="008347D1" w:rsidP="008347D1">
      <w:pPr>
        <w:pStyle w:val="PL"/>
      </w:pPr>
      <w:r w:rsidRPr="000D70BF">
        <w:t xml:space="preserve">        default:</w:t>
      </w:r>
    </w:p>
    <w:p w14:paraId="608D031E" w14:textId="77777777" w:rsidR="008347D1" w:rsidRPr="000D70BF" w:rsidRDefault="008347D1" w:rsidP="008347D1">
      <w:pPr>
        <w:pStyle w:val="PL"/>
      </w:pPr>
      <w:r w:rsidRPr="000D70BF">
        <w:t xml:space="preserve">          $ref: 'TS29571_CommonData.yaml#/components/responses/default'</w:t>
      </w:r>
    </w:p>
    <w:p w14:paraId="1CBD8565" w14:textId="77777777" w:rsidR="008347D1" w:rsidRPr="000D70BF" w:rsidRDefault="008347D1" w:rsidP="008347D1">
      <w:pPr>
        <w:pStyle w:val="PL"/>
      </w:pPr>
      <w:r w:rsidRPr="000D70BF">
        <w:t xml:space="preserve">      callbacks:</w:t>
      </w:r>
    </w:p>
    <w:p w14:paraId="2DB331F5" w14:textId="77777777" w:rsidR="008347D1" w:rsidRPr="000D70BF" w:rsidRDefault="008347D1" w:rsidP="008347D1">
      <w:pPr>
        <w:pStyle w:val="PL"/>
      </w:pPr>
      <w:r w:rsidRPr="000D70BF">
        <w:t xml:space="preserve">        </w:t>
      </w:r>
      <w:proofErr w:type="spellStart"/>
      <w:r w:rsidRPr="000D70BF">
        <w:t>Train</w:t>
      </w:r>
      <w:r w:rsidRPr="000D70BF">
        <w:rPr>
          <w:rFonts w:hint="eastAsia"/>
          <w:lang w:eastAsia="zh-CN"/>
        </w:rPr>
        <w:t>Events</w:t>
      </w:r>
      <w:r w:rsidRPr="000D70BF">
        <w:t>Notif</w:t>
      </w:r>
      <w:proofErr w:type="spellEnd"/>
      <w:r w:rsidRPr="000D70BF">
        <w:t>:</w:t>
      </w:r>
    </w:p>
    <w:p w14:paraId="4E905BAB" w14:textId="77777777" w:rsidR="008347D1" w:rsidRPr="000D70BF" w:rsidRDefault="008347D1" w:rsidP="008347D1">
      <w:pPr>
        <w:pStyle w:val="PL"/>
      </w:pPr>
      <w:r w:rsidRPr="000D70BF">
        <w:t xml:space="preserve">          '{$</w:t>
      </w:r>
      <w:proofErr w:type="spellStart"/>
      <w:r w:rsidRPr="000D70BF">
        <w:t>request.body</w:t>
      </w:r>
      <w:proofErr w:type="spellEnd"/>
      <w:r w:rsidRPr="000D70BF">
        <w:t>#/notifUri}':</w:t>
      </w:r>
    </w:p>
    <w:p w14:paraId="13199CE5" w14:textId="77777777" w:rsidR="008347D1" w:rsidRPr="000D70BF" w:rsidRDefault="008347D1" w:rsidP="008347D1">
      <w:pPr>
        <w:pStyle w:val="PL"/>
      </w:pPr>
      <w:r w:rsidRPr="000D70BF">
        <w:t xml:space="preserve">            post:</w:t>
      </w:r>
    </w:p>
    <w:p w14:paraId="58A4B4A3" w14:textId="77777777" w:rsidR="008347D1" w:rsidRPr="000D70BF" w:rsidRDefault="008347D1" w:rsidP="008347D1">
      <w:pPr>
        <w:pStyle w:val="PL"/>
      </w:pPr>
      <w:r w:rsidRPr="000D70BF">
        <w:t xml:space="preserve">              </w:t>
      </w:r>
      <w:proofErr w:type="spellStart"/>
      <w:r w:rsidRPr="000D70BF">
        <w:t>requestBody</w:t>
      </w:r>
      <w:proofErr w:type="spellEnd"/>
      <w:r w:rsidRPr="000D70BF">
        <w:t>:</w:t>
      </w:r>
    </w:p>
    <w:p w14:paraId="41B2BAF0" w14:textId="77777777" w:rsidR="008347D1" w:rsidRPr="000D70BF" w:rsidRDefault="008347D1" w:rsidP="008347D1">
      <w:pPr>
        <w:pStyle w:val="PL"/>
      </w:pPr>
      <w:r w:rsidRPr="000D70BF">
        <w:t xml:space="preserve">                required: true</w:t>
      </w:r>
    </w:p>
    <w:p w14:paraId="00BA6E58" w14:textId="77777777" w:rsidR="008347D1" w:rsidRPr="000D70BF" w:rsidRDefault="008347D1" w:rsidP="008347D1">
      <w:pPr>
        <w:pStyle w:val="PL"/>
      </w:pPr>
      <w:r w:rsidRPr="000D70BF">
        <w:t xml:space="preserve">                content:</w:t>
      </w:r>
    </w:p>
    <w:p w14:paraId="0B27E1B1"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1409EDDD" w14:textId="77777777" w:rsidR="008347D1" w:rsidRPr="000D70BF" w:rsidRDefault="008347D1" w:rsidP="008347D1">
      <w:pPr>
        <w:pStyle w:val="PL"/>
      </w:pPr>
      <w:r w:rsidRPr="000D70BF">
        <w:t xml:space="preserve">                    schema:</w:t>
      </w:r>
    </w:p>
    <w:p w14:paraId="5BF6FCDB" w14:textId="77777777" w:rsidR="008347D1" w:rsidRPr="000D70BF" w:rsidRDefault="008347D1" w:rsidP="008347D1">
      <w:pPr>
        <w:pStyle w:val="PL"/>
      </w:pPr>
      <w:r w:rsidRPr="000D70BF">
        <w:t xml:space="preserve">                      $ref: '#/components/schemas/</w:t>
      </w:r>
      <w:proofErr w:type="spellStart"/>
      <w:r w:rsidRPr="000D70BF">
        <w:t>Train</w:t>
      </w:r>
      <w:r w:rsidRPr="000D70BF">
        <w:rPr>
          <w:rFonts w:hint="eastAsia"/>
          <w:lang w:eastAsia="zh-CN"/>
        </w:rPr>
        <w:t>Events</w:t>
      </w:r>
      <w:r w:rsidRPr="000D70BF">
        <w:t>Notif</w:t>
      </w:r>
      <w:proofErr w:type="spellEnd"/>
      <w:r w:rsidRPr="000D70BF">
        <w:t>'</w:t>
      </w:r>
    </w:p>
    <w:p w14:paraId="2D4F3D48" w14:textId="77777777" w:rsidR="008347D1" w:rsidRPr="000D70BF" w:rsidRDefault="008347D1" w:rsidP="008347D1">
      <w:pPr>
        <w:pStyle w:val="PL"/>
      </w:pPr>
      <w:r w:rsidRPr="000D70BF">
        <w:t xml:space="preserve">              responses:</w:t>
      </w:r>
    </w:p>
    <w:p w14:paraId="53EEBB89" w14:textId="77777777" w:rsidR="008347D1" w:rsidRPr="000D70BF" w:rsidRDefault="008347D1" w:rsidP="008347D1">
      <w:pPr>
        <w:pStyle w:val="PL"/>
      </w:pPr>
      <w:r w:rsidRPr="000D70BF">
        <w:t xml:space="preserve">                '204':</w:t>
      </w:r>
    </w:p>
    <w:p w14:paraId="089D6272" w14:textId="77777777" w:rsidR="008347D1" w:rsidRPr="000D70BF" w:rsidRDefault="008347D1" w:rsidP="008347D1">
      <w:pPr>
        <w:pStyle w:val="PL"/>
        <w:rPr>
          <w:lang w:eastAsia="zh-CN"/>
        </w:rPr>
      </w:pPr>
      <w:r w:rsidRPr="000D70BF">
        <w:t xml:space="preserve">                  description: </w:t>
      </w:r>
      <w:r w:rsidRPr="000D70BF">
        <w:rPr>
          <w:lang w:eastAsia="zh-CN"/>
        </w:rPr>
        <w:t>&gt;</w:t>
      </w:r>
    </w:p>
    <w:p w14:paraId="18D66391" w14:textId="77777777" w:rsidR="008347D1" w:rsidRPr="000D70BF" w:rsidRDefault="008347D1" w:rsidP="008347D1">
      <w:pPr>
        <w:pStyle w:val="PL"/>
      </w:pPr>
      <w:r w:rsidRPr="000D70BF">
        <w:t xml:space="preserve">                    No Content. The </w:t>
      </w:r>
      <w:r w:rsidRPr="000D70BF">
        <w:rPr>
          <w:rFonts w:cs="Arial"/>
          <w:szCs w:val="18"/>
        </w:rPr>
        <w:t>Training</w:t>
      </w:r>
      <w:r w:rsidRPr="000D70BF">
        <w:t xml:space="preserve"> Notification is successfully received</w:t>
      </w:r>
    </w:p>
    <w:p w14:paraId="73B67555" w14:textId="77777777" w:rsidR="008347D1" w:rsidRPr="000D70BF" w:rsidRDefault="008347D1" w:rsidP="008347D1">
      <w:pPr>
        <w:pStyle w:val="PL"/>
      </w:pPr>
      <w:r w:rsidRPr="000D70BF">
        <w:t xml:space="preserve">                    and acknowledged.</w:t>
      </w:r>
    </w:p>
    <w:p w14:paraId="39C03EE8" w14:textId="77777777" w:rsidR="008347D1" w:rsidRPr="000D70BF" w:rsidRDefault="008347D1" w:rsidP="008347D1">
      <w:pPr>
        <w:pStyle w:val="PL"/>
      </w:pPr>
      <w:r w:rsidRPr="000D70BF">
        <w:t xml:space="preserve">                '307':</w:t>
      </w:r>
    </w:p>
    <w:p w14:paraId="1F3A1C08" w14:textId="77777777" w:rsidR="008347D1" w:rsidRPr="000D70BF" w:rsidRDefault="008347D1" w:rsidP="008347D1">
      <w:pPr>
        <w:pStyle w:val="PL"/>
      </w:pPr>
      <w:r w:rsidRPr="000D70BF">
        <w:t xml:space="preserve">                  $ref: 'TS29571_CommonData.yaml#/components/responses/307'</w:t>
      </w:r>
    </w:p>
    <w:p w14:paraId="135218E7" w14:textId="77777777" w:rsidR="008347D1" w:rsidRPr="000D70BF" w:rsidRDefault="008347D1" w:rsidP="008347D1">
      <w:pPr>
        <w:pStyle w:val="PL"/>
      </w:pPr>
      <w:r w:rsidRPr="000D70BF">
        <w:t xml:space="preserve">                '308':</w:t>
      </w:r>
    </w:p>
    <w:p w14:paraId="4F922005" w14:textId="77777777" w:rsidR="008347D1" w:rsidRPr="000D70BF" w:rsidRDefault="008347D1" w:rsidP="008347D1">
      <w:pPr>
        <w:pStyle w:val="PL"/>
      </w:pPr>
      <w:r w:rsidRPr="000D70BF">
        <w:t xml:space="preserve">                  $ref: 'TS29571_CommonData.yaml#/components/responses/308'</w:t>
      </w:r>
    </w:p>
    <w:p w14:paraId="33E3524F" w14:textId="77777777" w:rsidR="008347D1" w:rsidRPr="000D70BF" w:rsidRDefault="008347D1" w:rsidP="008347D1">
      <w:pPr>
        <w:pStyle w:val="PL"/>
      </w:pPr>
      <w:r w:rsidRPr="000D70BF">
        <w:t xml:space="preserve">                '400':</w:t>
      </w:r>
    </w:p>
    <w:p w14:paraId="32D96928" w14:textId="77777777" w:rsidR="008347D1" w:rsidRPr="000D70BF" w:rsidRDefault="008347D1" w:rsidP="008347D1">
      <w:pPr>
        <w:pStyle w:val="PL"/>
      </w:pPr>
      <w:r w:rsidRPr="000D70BF">
        <w:t xml:space="preserve">                  $ref: 'TS29571_CommonData.yaml#/components/responses/400'</w:t>
      </w:r>
    </w:p>
    <w:p w14:paraId="59A3EFCF" w14:textId="77777777" w:rsidR="008347D1" w:rsidRPr="000D70BF" w:rsidRDefault="008347D1" w:rsidP="008347D1">
      <w:pPr>
        <w:pStyle w:val="PL"/>
      </w:pPr>
      <w:r w:rsidRPr="000D70BF">
        <w:t xml:space="preserve">                '401':</w:t>
      </w:r>
    </w:p>
    <w:p w14:paraId="0133AE98" w14:textId="77777777" w:rsidR="008347D1" w:rsidRPr="000D70BF" w:rsidRDefault="008347D1" w:rsidP="008347D1">
      <w:pPr>
        <w:pStyle w:val="PL"/>
      </w:pPr>
      <w:r w:rsidRPr="000D70BF">
        <w:t xml:space="preserve">                  $ref: 'TS29571_CommonData.yaml#/components/responses/401'</w:t>
      </w:r>
    </w:p>
    <w:p w14:paraId="36BDC141" w14:textId="77777777" w:rsidR="008347D1" w:rsidRPr="000D70BF" w:rsidRDefault="008347D1" w:rsidP="008347D1">
      <w:pPr>
        <w:pStyle w:val="PL"/>
      </w:pPr>
      <w:r w:rsidRPr="000D70BF">
        <w:t xml:space="preserve">                '403':</w:t>
      </w:r>
    </w:p>
    <w:p w14:paraId="28ABB1C2" w14:textId="77777777" w:rsidR="008347D1" w:rsidRPr="000D70BF" w:rsidRDefault="008347D1" w:rsidP="008347D1">
      <w:pPr>
        <w:pStyle w:val="PL"/>
      </w:pPr>
      <w:r w:rsidRPr="000D70BF">
        <w:t xml:space="preserve">                  $ref: 'TS29571_CommonData.yaml#/components/responses/403'</w:t>
      </w:r>
    </w:p>
    <w:p w14:paraId="5DCF27EE" w14:textId="77777777" w:rsidR="008347D1" w:rsidRPr="000D70BF" w:rsidRDefault="008347D1" w:rsidP="008347D1">
      <w:pPr>
        <w:pStyle w:val="PL"/>
      </w:pPr>
      <w:r w:rsidRPr="000D70BF">
        <w:t xml:space="preserve">                '404':</w:t>
      </w:r>
    </w:p>
    <w:p w14:paraId="6F3BC819" w14:textId="77777777" w:rsidR="008347D1" w:rsidRPr="000D70BF" w:rsidRDefault="008347D1" w:rsidP="008347D1">
      <w:pPr>
        <w:pStyle w:val="PL"/>
      </w:pPr>
      <w:r w:rsidRPr="000D70BF">
        <w:t xml:space="preserve">                  $ref: 'TS29571_CommonData.yaml#/components/responses/404'</w:t>
      </w:r>
    </w:p>
    <w:p w14:paraId="637863D6" w14:textId="77777777" w:rsidR="008347D1" w:rsidRPr="000D70BF" w:rsidRDefault="008347D1" w:rsidP="008347D1">
      <w:pPr>
        <w:pStyle w:val="PL"/>
      </w:pPr>
      <w:r w:rsidRPr="000D70BF">
        <w:t xml:space="preserve">                '411':</w:t>
      </w:r>
    </w:p>
    <w:p w14:paraId="1C9AF338" w14:textId="77777777" w:rsidR="008347D1" w:rsidRPr="000D70BF" w:rsidRDefault="008347D1" w:rsidP="008347D1">
      <w:pPr>
        <w:pStyle w:val="PL"/>
      </w:pPr>
      <w:r w:rsidRPr="000D70BF">
        <w:t xml:space="preserve">                  $ref: 'TS29571_CommonData.yaml#/components/responses/411'</w:t>
      </w:r>
    </w:p>
    <w:p w14:paraId="7F716316" w14:textId="77777777" w:rsidR="008347D1" w:rsidRPr="000D70BF" w:rsidRDefault="008347D1" w:rsidP="008347D1">
      <w:pPr>
        <w:pStyle w:val="PL"/>
      </w:pPr>
      <w:r w:rsidRPr="000D70BF">
        <w:t xml:space="preserve">                '413':</w:t>
      </w:r>
    </w:p>
    <w:p w14:paraId="3BF34897" w14:textId="77777777" w:rsidR="008347D1" w:rsidRPr="000D70BF" w:rsidRDefault="008347D1" w:rsidP="008347D1">
      <w:pPr>
        <w:pStyle w:val="PL"/>
      </w:pPr>
      <w:r w:rsidRPr="000D70BF">
        <w:t xml:space="preserve">                  $ref: 'TS29571_CommonData.yaml#/components/responses/413'</w:t>
      </w:r>
    </w:p>
    <w:p w14:paraId="7F349D99" w14:textId="77777777" w:rsidR="008347D1" w:rsidRPr="000D70BF" w:rsidRDefault="008347D1" w:rsidP="008347D1">
      <w:pPr>
        <w:pStyle w:val="PL"/>
      </w:pPr>
      <w:r w:rsidRPr="000D70BF">
        <w:t xml:space="preserve">                '415':</w:t>
      </w:r>
    </w:p>
    <w:p w14:paraId="208EE122" w14:textId="77777777" w:rsidR="008347D1" w:rsidRPr="000D70BF" w:rsidRDefault="008347D1" w:rsidP="008347D1">
      <w:pPr>
        <w:pStyle w:val="PL"/>
      </w:pPr>
      <w:r w:rsidRPr="000D70BF">
        <w:t xml:space="preserve">                  $ref: 'TS29571_CommonData.yaml#/components/responses/415'</w:t>
      </w:r>
    </w:p>
    <w:p w14:paraId="245F9438" w14:textId="77777777" w:rsidR="008347D1" w:rsidRPr="000D70BF" w:rsidRDefault="008347D1" w:rsidP="008347D1">
      <w:pPr>
        <w:pStyle w:val="PL"/>
      </w:pPr>
      <w:r w:rsidRPr="000D70BF">
        <w:t xml:space="preserve">                '429':</w:t>
      </w:r>
    </w:p>
    <w:p w14:paraId="01C5EB09" w14:textId="77777777" w:rsidR="008347D1" w:rsidRPr="000D70BF" w:rsidRDefault="008347D1" w:rsidP="008347D1">
      <w:pPr>
        <w:pStyle w:val="PL"/>
      </w:pPr>
      <w:r w:rsidRPr="000D70BF">
        <w:t xml:space="preserve">                  $ref: 'TS29571_CommonData.yaml#/components/responses/429'</w:t>
      </w:r>
    </w:p>
    <w:p w14:paraId="20D65EB6" w14:textId="77777777" w:rsidR="008347D1" w:rsidRPr="000D70BF" w:rsidRDefault="008347D1" w:rsidP="008347D1">
      <w:pPr>
        <w:pStyle w:val="PL"/>
      </w:pPr>
      <w:r w:rsidRPr="000D70BF">
        <w:t xml:space="preserve">                '500':</w:t>
      </w:r>
    </w:p>
    <w:p w14:paraId="5AFC2690" w14:textId="77777777" w:rsidR="008347D1" w:rsidRPr="000D70BF" w:rsidRDefault="008347D1" w:rsidP="008347D1">
      <w:pPr>
        <w:pStyle w:val="PL"/>
      </w:pPr>
      <w:r w:rsidRPr="000D70BF">
        <w:t xml:space="preserve">                  $ref: 'TS29571_CommonData.yaml#/components/responses/500'</w:t>
      </w:r>
    </w:p>
    <w:p w14:paraId="166046DE" w14:textId="77777777" w:rsidR="008347D1" w:rsidRPr="000D70BF" w:rsidRDefault="008347D1" w:rsidP="008347D1">
      <w:pPr>
        <w:pStyle w:val="PL"/>
      </w:pPr>
      <w:r w:rsidRPr="000D70BF">
        <w:t xml:space="preserve">                '502':</w:t>
      </w:r>
    </w:p>
    <w:p w14:paraId="068B835A" w14:textId="77777777" w:rsidR="008347D1" w:rsidRPr="000D70BF" w:rsidRDefault="008347D1" w:rsidP="008347D1">
      <w:pPr>
        <w:pStyle w:val="PL"/>
      </w:pPr>
      <w:r w:rsidRPr="000D70BF">
        <w:t xml:space="preserve">                  $ref: 'TS29571_CommonData.yaml#/components/responses/502'</w:t>
      </w:r>
    </w:p>
    <w:p w14:paraId="313AB8DC" w14:textId="77777777" w:rsidR="008347D1" w:rsidRPr="000D70BF" w:rsidRDefault="008347D1" w:rsidP="008347D1">
      <w:pPr>
        <w:pStyle w:val="PL"/>
      </w:pPr>
      <w:r w:rsidRPr="000D70BF">
        <w:t xml:space="preserve">                '503':</w:t>
      </w:r>
    </w:p>
    <w:p w14:paraId="34D2AD5C" w14:textId="77777777" w:rsidR="008347D1" w:rsidRPr="000D70BF" w:rsidRDefault="008347D1" w:rsidP="008347D1">
      <w:pPr>
        <w:pStyle w:val="PL"/>
      </w:pPr>
      <w:r w:rsidRPr="000D70BF">
        <w:t xml:space="preserve">                  $ref: 'TS29571_CommonData.yaml#/components/responses/503'</w:t>
      </w:r>
    </w:p>
    <w:p w14:paraId="1151694F" w14:textId="77777777" w:rsidR="008347D1" w:rsidRPr="000D70BF" w:rsidRDefault="008347D1" w:rsidP="008347D1">
      <w:pPr>
        <w:pStyle w:val="PL"/>
      </w:pPr>
      <w:r w:rsidRPr="000D70BF">
        <w:t xml:space="preserve">                default:</w:t>
      </w:r>
    </w:p>
    <w:p w14:paraId="7B41A8BA" w14:textId="77777777" w:rsidR="008347D1" w:rsidRPr="000D70BF" w:rsidRDefault="008347D1" w:rsidP="008347D1">
      <w:pPr>
        <w:pStyle w:val="PL"/>
      </w:pPr>
      <w:r w:rsidRPr="000D70BF">
        <w:t xml:space="preserve">                  $ref: 'TS29571_CommonData.yaml#/components/responses/default'</w:t>
      </w:r>
    </w:p>
    <w:p w14:paraId="20F2EE25" w14:textId="77777777" w:rsidR="008347D1" w:rsidRPr="000D70BF" w:rsidRDefault="008347D1" w:rsidP="008347D1">
      <w:pPr>
        <w:pStyle w:val="PL"/>
      </w:pPr>
    </w:p>
    <w:p w14:paraId="22A6BD9C" w14:textId="77777777" w:rsidR="008347D1" w:rsidRPr="000D70BF" w:rsidRDefault="008347D1" w:rsidP="008347D1">
      <w:pPr>
        <w:pStyle w:val="PL"/>
        <w:rPr>
          <w:lang w:eastAsia="es-ES"/>
        </w:rPr>
      </w:pPr>
      <w:r w:rsidRPr="000D70BF">
        <w:rPr>
          <w:lang w:eastAsia="es-ES"/>
        </w:rPr>
        <w:t xml:space="preserve">  /subscriptions/{</w:t>
      </w:r>
      <w:proofErr w:type="spellStart"/>
      <w:r w:rsidRPr="000D70BF">
        <w:rPr>
          <w:lang w:eastAsia="es-ES"/>
        </w:rPr>
        <w:t>subscriptionId</w:t>
      </w:r>
      <w:proofErr w:type="spellEnd"/>
      <w:r w:rsidRPr="000D70BF">
        <w:rPr>
          <w:lang w:eastAsia="es-ES"/>
        </w:rPr>
        <w:t>}:</w:t>
      </w:r>
    </w:p>
    <w:p w14:paraId="71C4DE0A" w14:textId="77777777" w:rsidR="008347D1" w:rsidRPr="000D70BF" w:rsidRDefault="008347D1" w:rsidP="008347D1">
      <w:pPr>
        <w:pStyle w:val="PL"/>
        <w:rPr>
          <w:lang w:eastAsia="es-ES"/>
        </w:rPr>
      </w:pPr>
      <w:r w:rsidRPr="000D70BF">
        <w:rPr>
          <w:lang w:eastAsia="es-ES"/>
        </w:rPr>
        <w:t xml:space="preserve">    parameters:</w:t>
      </w:r>
    </w:p>
    <w:p w14:paraId="288713B4" w14:textId="77777777" w:rsidR="008347D1" w:rsidRPr="000D70BF" w:rsidRDefault="008347D1" w:rsidP="008347D1">
      <w:pPr>
        <w:pStyle w:val="PL"/>
        <w:rPr>
          <w:lang w:eastAsia="es-ES"/>
        </w:rPr>
      </w:pPr>
      <w:r w:rsidRPr="000D70BF">
        <w:rPr>
          <w:lang w:eastAsia="es-ES"/>
        </w:rPr>
        <w:t xml:space="preserve">      - name: </w:t>
      </w:r>
      <w:proofErr w:type="spellStart"/>
      <w:r w:rsidRPr="000D70BF">
        <w:rPr>
          <w:lang w:eastAsia="es-ES"/>
        </w:rPr>
        <w:t>subscriptionId</w:t>
      </w:r>
      <w:proofErr w:type="spellEnd"/>
    </w:p>
    <w:p w14:paraId="610BB3C9" w14:textId="77777777" w:rsidR="008347D1" w:rsidRPr="000D70BF" w:rsidRDefault="008347D1" w:rsidP="008347D1">
      <w:pPr>
        <w:pStyle w:val="PL"/>
        <w:rPr>
          <w:lang w:eastAsia="es-ES"/>
        </w:rPr>
      </w:pPr>
      <w:r w:rsidRPr="000D70BF">
        <w:rPr>
          <w:lang w:eastAsia="es-ES"/>
        </w:rPr>
        <w:t xml:space="preserve">        in: path</w:t>
      </w:r>
    </w:p>
    <w:p w14:paraId="18FD063B" w14:textId="77777777" w:rsidR="008347D1" w:rsidRPr="000D70BF" w:rsidRDefault="008347D1" w:rsidP="008347D1">
      <w:pPr>
        <w:pStyle w:val="PL"/>
        <w:rPr>
          <w:lang w:eastAsia="es-ES"/>
        </w:rPr>
      </w:pPr>
      <w:r w:rsidRPr="000D70BF">
        <w:rPr>
          <w:lang w:eastAsia="es-ES"/>
        </w:rPr>
        <w:t xml:space="preserve">        description: &gt;</w:t>
      </w:r>
    </w:p>
    <w:p w14:paraId="3DE4C19A" w14:textId="77777777" w:rsidR="008347D1" w:rsidRPr="000D70BF" w:rsidRDefault="008347D1" w:rsidP="008347D1">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Training</w:t>
      </w:r>
      <w:r w:rsidRPr="000D70BF">
        <w:rPr>
          <w:lang w:val="en-US"/>
        </w:rPr>
        <w:t xml:space="preserve"> Subscription</w:t>
      </w:r>
    </w:p>
    <w:p w14:paraId="0BE40551" w14:textId="77777777" w:rsidR="008347D1" w:rsidRPr="000D70BF" w:rsidRDefault="008347D1" w:rsidP="008347D1">
      <w:pPr>
        <w:pStyle w:val="PL"/>
        <w:rPr>
          <w:lang w:val="en-US"/>
        </w:rPr>
      </w:pPr>
      <w:r w:rsidRPr="000D70BF">
        <w:t xml:space="preserve">          resource</w:t>
      </w:r>
      <w:r w:rsidRPr="000D70BF">
        <w:rPr>
          <w:lang w:eastAsia="es-ES"/>
        </w:rPr>
        <w:t>.</w:t>
      </w:r>
    </w:p>
    <w:p w14:paraId="45ACBC22" w14:textId="77777777" w:rsidR="008347D1" w:rsidRPr="000D70BF" w:rsidRDefault="008347D1" w:rsidP="008347D1">
      <w:pPr>
        <w:pStyle w:val="PL"/>
        <w:rPr>
          <w:lang w:eastAsia="es-ES"/>
        </w:rPr>
      </w:pPr>
      <w:r w:rsidRPr="000D70BF">
        <w:rPr>
          <w:lang w:eastAsia="es-ES"/>
        </w:rPr>
        <w:t xml:space="preserve">        required: true</w:t>
      </w:r>
    </w:p>
    <w:p w14:paraId="0EBA37AD" w14:textId="77777777" w:rsidR="008347D1" w:rsidRPr="000D70BF" w:rsidRDefault="008347D1" w:rsidP="008347D1">
      <w:pPr>
        <w:pStyle w:val="PL"/>
        <w:rPr>
          <w:lang w:eastAsia="es-ES"/>
        </w:rPr>
      </w:pPr>
      <w:r w:rsidRPr="000D70BF">
        <w:rPr>
          <w:lang w:eastAsia="es-ES"/>
        </w:rPr>
        <w:t xml:space="preserve">        schema:</w:t>
      </w:r>
    </w:p>
    <w:p w14:paraId="18F69ABA" w14:textId="77777777" w:rsidR="008347D1" w:rsidRPr="000D70BF" w:rsidRDefault="008347D1" w:rsidP="008347D1">
      <w:pPr>
        <w:pStyle w:val="PL"/>
        <w:rPr>
          <w:lang w:eastAsia="es-ES"/>
        </w:rPr>
      </w:pPr>
      <w:r w:rsidRPr="000D70BF">
        <w:rPr>
          <w:lang w:eastAsia="es-ES"/>
        </w:rPr>
        <w:t xml:space="preserve">          type: string</w:t>
      </w:r>
    </w:p>
    <w:p w14:paraId="479A91DC" w14:textId="77777777" w:rsidR="008347D1" w:rsidRPr="000D70BF" w:rsidRDefault="008347D1" w:rsidP="008347D1">
      <w:pPr>
        <w:pStyle w:val="PL"/>
        <w:rPr>
          <w:lang w:eastAsia="es-ES"/>
        </w:rPr>
      </w:pPr>
    </w:p>
    <w:p w14:paraId="0FDA78EB" w14:textId="77777777" w:rsidR="008347D1" w:rsidRPr="000D70BF" w:rsidRDefault="008347D1" w:rsidP="008347D1">
      <w:pPr>
        <w:pStyle w:val="PL"/>
        <w:rPr>
          <w:lang w:eastAsia="es-ES"/>
        </w:rPr>
      </w:pPr>
      <w:r w:rsidRPr="000D70BF">
        <w:rPr>
          <w:lang w:eastAsia="es-ES"/>
        </w:rPr>
        <w:t xml:space="preserve">    get:</w:t>
      </w:r>
    </w:p>
    <w:p w14:paraId="4B5D9A99" w14:textId="77777777" w:rsidR="008347D1" w:rsidRPr="000D70BF" w:rsidRDefault="008347D1" w:rsidP="008347D1">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100C782"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GetInd</w:t>
      </w:r>
      <w:r w:rsidRPr="000D70BF">
        <w:t>TrainSubsc</w:t>
      </w:r>
      <w:proofErr w:type="spellEnd"/>
    </w:p>
    <w:p w14:paraId="75F29D97" w14:textId="77777777" w:rsidR="008347D1" w:rsidRPr="000D70BF" w:rsidRDefault="008347D1" w:rsidP="008347D1">
      <w:pPr>
        <w:pStyle w:val="PL"/>
        <w:rPr>
          <w:rFonts w:cs="Courier New"/>
          <w:szCs w:val="16"/>
        </w:rPr>
      </w:pPr>
      <w:r w:rsidRPr="000D70BF">
        <w:rPr>
          <w:rFonts w:cs="Courier New"/>
          <w:szCs w:val="16"/>
        </w:rPr>
        <w:t xml:space="preserve">      tags:</w:t>
      </w:r>
    </w:p>
    <w:p w14:paraId="7794A21D"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1C1C20E8" w14:textId="77777777" w:rsidR="008347D1" w:rsidRPr="000D70BF" w:rsidRDefault="008347D1" w:rsidP="008347D1">
      <w:pPr>
        <w:pStyle w:val="PL"/>
        <w:rPr>
          <w:lang w:eastAsia="es-ES"/>
        </w:rPr>
      </w:pPr>
      <w:r w:rsidRPr="000D70BF">
        <w:rPr>
          <w:lang w:eastAsia="es-ES"/>
        </w:rPr>
        <w:t xml:space="preserve">      responses:</w:t>
      </w:r>
    </w:p>
    <w:p w14:paraId="7E272D2F" w14:textId="77777777" w:rsidR="008347D1" w:rsidRPr="000D70BF" w:rsidRDefault="008347D1" w:rsidP="008347D1">
      <w:pPr>
        <w:pStyle w:val="PL"/>
        <w:rPr>
          <w:lang w:eastAsia="es-ES"/>
        </w:rPr>
      </w:pPr>
      <w:r w:rsidRPr="000D70BF">
        <w:rPr>
          <w:lang w:eastAsia="es-ES"/>
        </w:rPr>
        <w:t xml:space="preserve">        '200':</w:t>
      </w:r>
    </w:p>
    <w:p w14:paraId="3FFD5A29" w14:textId="77777777" w:rsidR="008347D1" w:rsidRPr="000D70BF" w:rsidRDefault="008347D1" w:rsidP="008347D1">
      <w:pPr>
        <w:pStyle w:val="PL"/>
        <w:rPr>
          <w:lang w:eastAsia="es-ES"/>
        </w:rPr>
      </w:pPr>
      <w:r w:rsidRPr="000D70BF">
        <w:rPr>
          <w:lang w:eastAsia="es-ES"/>
        </w:rPr>
        <w:t xml:space="preserve">          description: &gt;</w:t>
      </w:r>
    </w:p>
    <w:p w14:paraId="7578BAEC" w14:textId="77777777" w:rsidR="008347D1" w:rsidRPr="000D70BF" w:rsidRDefault="008347D1" w:rsidP="008347D1">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Training</w:t>
      </w:r>
      <w:r w:rsidRPr="000D70BF">
        <w:rPr>
          <w:lang w:val="en-US"/>
        </w:rPr>
        <w:t xml:space="preserve"> Subscription</w:t>
      </w:r>
      <w:r w:rsidRPr="000D70BF">
        <w:t xml:space="preserve"> resource is returned.</w:t>
      </w:r>
    </w:p>
    <w:p w14:paraId="33A7DC62" w14:textId="77777777" w:rsidR="008347D1" w:rsidRPr="000D70BF" w:rsidRDefault="008347D1" w:rsidP="008347D1">
      <w:pPr>
        <w:pStyle w:val="PL"/>
        <w:rPr>
          <w:lang w:eastAsia="es-ES"/>
        </w:rPr>
      </w:pPr>
      <w:r w:rsidRPr="000D70BF">
        <w:rPr>
          <w:lang w:eastAsia="es-ES"/>
        </w:rPr>
        <w:t xml:space="preserve">          content:</w:t>
      </w:r>
    </w:p>
    <w:p w14:paraId="49BE5DC3" w14:textId="77777777" w:rsidR="008347D1" w:rsidRPr="000D70BF" w:rsidRDefault="008347D1" w:rsidP="008347D1">
      <w:pPr>
        <w:pStyle w:val="PL"/>
        <w:rPr>
          <w:lang w:eastAsia="es-ES"/>
        </w:rPr>
      </w:pPr>
      <w:r w:rsidRPr="000D70BF">
        <w:rPr>
          <w:lang w:eastAsia="es-ES"/>
        </w:rPr>
        <w:t xml:space="preserve">            application/</w:t>
      </w:r>
      <w:proofErr w:type="spellStart"/>
      <w:r w:rsidRPr="000D70BF">
        <w:rPr>
          <w:lang w:eastAsia="es-ES"/>
        </w:rPr>
        <w:t>json</w:t>
      </w:r>
      <w:proofErr w:type="spellEnd"/>
      <w:r w:rsidRPr="000D70BF">
        <w:rPr>
          <w:lang w:eastAsia="es-ES"/>
        </w:rPr>
        <w:t>:</w:t>
      </w:r>
    </w:p>
    <w:p w14:paraId="271FEA97" w14:textId="77777777" w:rsidR="008347D1" w:rsidRPr="000D70BF" w:rsidRDefault="008347D1" w:rsidP="008347D1">
      <w:pPr>
        <w:pStyle w:val="PL"/>
        <w:rPr>
          <w:lang w:eastAsia="es-ES"/>
        </w:rPr>
      </w:pPr>
      <w:r w:rsidRPr="000D70BF">
        <w:rPr>
          <w:lang w:eastAsia="es-ES"/>
        </w:rPr>
        <w:t xml:space="preserve">              schema:</w:t>
      </w:r>
    </w:p>
    <w:p w14:paraId="0E777A26"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TrainEventsSubsc</w:t>
      </w:r>
      <w:proofErr w:type="spellEnd"/>
      <w:r w:rsidRPr="000D70BF">
        <w:rPr>
          <w:lang w:eastAsia="es-ES"/>
        </w:rPr>
        <w:t>'</w:t>
      </w:r>
    </w:p>
    <w:p w14:paraId="1895CEBC" w14:textId="77777777" w:rsidR="008347D1" w:rsidRPr="000D70BF" w:rsidRDefault="008347D1" w:rsidP="008347D1">
      <w:pPr>
        <w:pStyle w:val="PL"/>
        <w:rPr>
          <w:lang w:val="en-US"/>
        </w:rPr>
      </w:pPr>
      <w:r w:rsidRPr="000D70BF">
        <w:rPr>
          <w:lang w:val="en-US"/>
        </w:rPr>
        <w:t xml:space="preserve">        '307':</w:t>
      </w:r>
    </w:p>
    <w:p w14:paraId="4628CE59" w14:textId="77777777" w:rsidR="008347D1" w:rsidRPr="000D70BF" w:rsidRDefault="008347D1" w:rsidP="008347D1">
      <w:pPr>
        <w:pStyle w:val="PL"/>
        <w:rPr>
          <w:lang w:val="en-US"/>
        </w:rPr>
      </w:pPr>
      <w:r w:rsidRPr="000D70BF">
        <w:rPr>
          <w:lang w:val="en-US"/>
        </w:rPr>
        <w:t xml:space="preserve">          $ref: 'TS29571_CommonData.yaml#/components/responses/307'</w:t>
      </w:r>
    </w:p>
    <w:p w14:paraId="2681142F" w14:textId="77777777" w:rsidR="008347D1" w:rsidRPr="000D70BF" w:rsidRDefault="008347D1" w:rsidP="008347D1">
      <w:pPr>
        <w:pStyle w:val="PL"/>
        <w:rPr>
          <w:lang w:val="en-US"/>
        </w:rPr>
      </w:pPr>
      <w:r w:rsidRPr="000D70BF">
        <w:rPr>
          <w:lang w:val="en-US"/>
        </w:rPr>
        <w:t xml:space="preserve">        '308':</w:t>
      </w:r>
    </w:p>
    <w:p w14:paraId="40F01F79" w14:textId="77777777" w:rsidR="008347D1" w:rsidRPr="000D70BF" w:rsidRDefault="008347D1" w:rsidP="008347D1">
      <w:pPr>
        <w:pStyle w:val="PL"/>
        <w:rPr>
          <w:lang w:val="en-US"/>
        </w:rPr>
      </w:pPr>
      <w:r w:rsidRPr="000D70BF">
        <w:rPr>
          <w:lang w:val="en-US"/>
        </w:rPr>
        <w:t xml:space="preserve">          $ref: 'TS29571_CommonData.yaml#/components/responses/308'</w:t>
      </w:r>
    </w:p>
    <w:p w14:paraId="56F43AF9" w14:textId="77777777" w:rsidR="008347D1" w:rsidRPr="000D70BF" w:rsidRDefault="008347D1" w:rsidP="008347D1">
      <w:pPr>
        <w:pStyle w:val="PL"/>
        <w:rPr>
          <w:lang w:val="en-US"/>
        </w:rPr>
      </w:pPr>
      <w:r w:rsidRPr="000D70BF">
        <w:rPr>
          <w:lang w:val="en-US"/>
        </w:rPr>
        <w:t xml:space="preserve">        '400':</w:t>
      </w:r>
    </w:p>
    <w:p w14:paraId="72875060" w14:textId="77777777" w:rsidR="008347D1" w:rsidRPr="000D70BF" w:rsidRDefault="008347D1" w:rsidP="008347D1">
      <w:pPr>
        <w:pStyle w:val="PL"/>
        <w:rPr>
          <w:lang w:val="en-US"/>
        </w:rPr>
      </w:pPr>
      <w:r w:rsidRPr="000D70BF">
        <w:rPr>
          <w:lang w:val="en-US"/>
        </w:rPr>
        <w:t xml:space="preserve">          $ref: 'TS29571_CommonData.yaml#/components/responses/400'</w:t>
      </w:r>
    </w:p>
    <w:p w14:paraId="4C235E9F" w14:textId="77777777" w:rsidR="008347D1" w:rsidRPr="000D70BF" w:rsidRDefault="008347D1" w:rsidP="008347D1">
      <w:pPr>
        <w:pStyle w:val="PL"/>
        <w:rPr>
          <w:lang w:val="en-US"/>
        </w:rPr>
      </w:pPr>
      <w:r w:rsidRPr="000D70BF">
        <w:rPr>
          <w:lang w:val="en-US"/>
        </w:rPr>
        <w:t xml:space="preserve">        '401':</w:t>
      </w:r>
    </w:p>
    <w:p w14:paraId="03F1DB66" w14:textId="77777777" w:rsidR="008347D1" w:rsidRPr="000D70BF" w:rsidRDefault="008347D1" w:rsidP="008347D1">
      <w:pPr>
        <w:pStyle w:val="PL"/>
        <w:rPr>
          <w:lang w:val="en-US"/>
        </w:rPr>
      </w:pPr>
      <w:r w:rsidRPr="000D70BF">
        <w:rPr>
          <w:lang w:val="en-US"/>
        </w:rPr>
        <w:t xml:space="preserve">          $ref: 'TS29571_CommonData.yaml#/components/responses/401'</w:t>
      </w:r>
    </w:p>
    <w:p w14:paraId="707A7F2A" w14:textId="77777777" w:rsidR="008347D1" w:rsidRPr="000D70BF" w:rsidRDefault="008347D1" w:rsidP="008347D1">
      <w:pPr>
        <w:pStyle w:val="PL"/>
        <w:rPr>
          <w:lang w:val="en-US"/>
        </w:rPr>
      </w:pPr>
      <w:r w:rsidRPr="000D70BF">
        <w:rPr>
          <w:lang w:val="en-US"/>
        </w:rPr>
        <w:t xml:space="preserve">        '403':</w:t>
      </w:r>
    </w:p>
    <w:p w14:paraId="266D676B" w14:textId="77777777" w:rsidR="008347D1" w:rsidRPr="000D70BF" w:rsidRDefault="008347D1" w:rsidP="008347D1">
      <w:pPr>
        <w:pStyle w:val="PL"/>
        <w:rPr>
          <w:lang w:val="en-US"/>
        </w:rPr>
      </w:pPr>
      <w:r w:rsidRPr="000D70BF">
        <w:rPr>
          <w:lang w:val="en-US"/>
        </w:rPr>
        <w:t xml:space="preserve">          $ref: 'TS29571_CommonData.yaml#/components/responses/403'</w:t>
      </w:r>
    </w:p>
    <w:p w14:paraId="4E2542C5" w14:textId="77777777" w:rsidR="008347D1" w:rsidRPr="000D70BF" w:rsidRDefault="008347D1" w:rsidP="008347D1">
      <w:pPr>
        <w:pStyle w:val="PL"/>
        <w:rPr>
          <w:lang w:val="en-US"/>
        </w:rPr>
      </w:pPr>
      <w:r w:rsidRPr="000D70BF">
        <w:rPr>
          <w:lang w:val="en-US"/>
        </w:rPr>
        <w:t xml:space="preserve">        '404':</w:t>
      </w:r>
    </w:p>
    <w:p w14:paraId="067F63AD" w14:textId="77777777" w:rsidR="008347D1" w:rsidRPr="000D70BF" w:rsidRDefault="008347D1" w:rsidP="008347D1">
      <w:pPr>
        <w:pStyle w:val="PL"/>
        <w:rPr>
          <w:lang w:val="en-US"/>
        </w:rPr>
      </w:pPr>
      <w:r w:rsidRPr="000D70BF">
        <w:rPr>
          <w:lang w:val="en-US"/>
        </w:rPr>
        <w:t xml:space="preserve">          $ref: 'TS29571_CommonData.yaml#/components/responses/404'</w:t>
      </w:r>
    </w:p>
    <w:p w14:paraId="601F8ABC" w14:textId="77777777" w:rsidR="008347D1" w:rsidRPr="000D70BF" w:rsidRDefault="008347D1" w:rsidP="008347D1">
      <w:pPr>
        <w:pStyle w:val="PL"/>
        <w:rPr>
          <w:lang w:val="en-US"/>
        </w:rPr>
      </w:pPr>
      <w:r w:rsidRPr="000D70BF">
        <w:rPr>
          <w:lang w:val="en-US"/>
        </w:rPr>
        <w:t xml:space="preserve">        '406':</w:t>
      </w:r>
    </w:p>
    <w:p w14:paraId="351A328D" w14:textId="77777777" w:rsidR="008347D1" w:rsidRPr="000D70BF" w:rsidRDefault="008347D1" w:rsidP="008347D1">
      <w:pPr>
        <w:pStyle w:val="PL"/>
        <w:rPr>
          <w:lang w:val="en-US"/>
        </w:rPr>
      </w:pPr>
      <w:r w:rsidRPr="000D70BF">
        <w:rPr>
          <w:lang w:val="en-US"/>
        </w:rPr>
        <w:t xml:space="preserve">          $ref: 'TS29571_CommonData.yaml#/components/responses/406'</w:t>
      </w:r>
    </w:p>
    <w:p w14:paraId="49122669" w14:textId="77777777" w:rsidR="008347D1" w:rsidRPr="000D70BF" w:rsidRDefault="008347D1" w:rsidP="008347D1">
      <w:pPr>
        <w:pStyle w:val="PL"/>
        <w:rPr>
          <w:lang w:val="en-US"/>
        </w:rPr>
      </w:pPr>
      <w:r w:rsidRPr="000D70BF">
        <w:rPr>
          <w:lang w:val="en-US"/>
        </w:rPr>
        <w:t xml:space="preserve">        '429':</w:t>
      </w:r>
    </w:p>
    <w:p w14:paraId="58586628" w14:textId="77777777" w:rsidR="008347D1" w:rsidRPr="000D70BF" w:rsidRDefault="008347D1" w:rsidP="008347D1">
      <w:pPr>
        <w:pStyle w:val="PL"/>
        <w:rPr>
          <w:lang w:val="en-US"/>
        </w:rPr>
      </w:pPr>
      <w:r w:rsidRPr="000D70BF">
        <w:rPr>
          <w:lang w:val="en-US"/>
        </w:rPr>
        <w:t xml:space="preserve">          $ref: 'TS29571_CommonData.yaml#/components/responses/429'</w:t>
      </w:r>
    </w:p>
    <w:p w14:paraId="5253E878" w14:textId="77777777" w:rsidR="008347D1" w:rsidRPr="000D70BF" w:rsidRDefault="008347D1" w:rsidP="008347D1">
      <w:pPr>
        <w:pStyle w:val="PL"/>
        <w:rPr>
          <w:lang w:val="en-US"/>
        </w:rPr>
      </w:pPr>
      <w:r w:rsidRPr="000D70BF">
        <w:rPr>
          <w:lang w:val="en-US"/>
        </w:rPr>
        <w:t xml:space="preserve">        '500':</w:t>
      </w:r>
    </w:p>
    <w:p w14:paraId="780A188F" w14:textId="77777777" w:rsidR="008347D1" w:rsidRPr="000D70BF" w:rsidRDefault="008347D1" w:rsidP="008347D1">
      <w:pPr>
        <w:pStyle w:val="PL"/>
        <w:rPr>
          <w:lang w:val="en-US"/>
        </w:rPr>
      </w:pPr>
      <w:r w:rsidRPr="000D70BF">
        <w:rPr>
          <w:lang w:val="en-US"/>
        </w:rPr>
        <w:t xml:space="preserve">          $ref: 'TS29571_CommonData.yaml#/components/responses/500'</w:t>
      </w:r>
    </w:p>
    <w:p w14:paraId="365D2567" w14:textId="77777777" w:rsidR="008347D1" w:rsidRPr="000D70BF" w:rsidRDefault="008347D1" w:rsidP="008347D1">
      <w:pPr>
        <w:pStyle w:val="PL"/>
        <w:rPr>
          <w:lang w:val="en-US"/>
        </w:rPr>
      </w:pPr>
      <w:r w:rsidRPr="000D70BF">
        <w:rPr>
          <w:lang w:val="en-US"/>
        </w:rPr>
        <w:t xml:space="preserve">        '502':</w:t>
      </w:r>
    </w:p>
    <w:p w14:paraId="2E70B936" w14:textId="77777777" w:rsidR="008347D1" w:rsidRPr="000D70BF" w:rsidRDefault="008347D1" w:rsidP="008347D1">
      <w:pPr>
        <w:pStyle w:val="PL"/>
        <w:rPr>
          <w:lang w:val="en-US"/>
        </w:rPr>
      </w:pPr>
      <w:r w:rsidRPr="000D70BF">
        <w:rPr>
          <w:lang w:val="en-US"/>
        </w:rPr>
        <w:t xml:space="preserve">          $ref: 'TS29571_CommonData.yaml#/components/responses/502'</w:t>
      </w:r>
    </w:p>
    <w:p w14:paraId="357E0976" w14:textId="77777777" w:rsidR="008347D1" w:rsidRPr="000D70BF" w:rsidRDefault="008347D1" w:rsidP="008347D1">
      <w:pPr>
        <w:pStyle w:val="PL"/>
        <w:rPr>
          <w:lang w:val="en-US"/>
        </w:rPr>
      </w:pPr>
      <w:r w:rsidRPr="000D70BF">
        <w:rPr>
          <w:lang w:val="en-US"/>
        </w:rPr>
        <w:t xml:space="preserve">        '503':</w:t>
      </w:r>
    </w:p>
    <w:p w14:paraId="3F3DBA3A" w14:textId="77777777" w:rsidR="008347D1" w:rsidRPr="000D70BF" w:rsidRDefault="008347D1" w:rsidP="008347D1">
      <w:pPr>
        <w:pStyle w:val="PL"/>
        <w:rPr>
          <w:lang w:val="en-US"/>
        </w:rPr>
      </w:pPr>
      <w:r w:rsidRPr="000D70BF">
        <w:rPr>
          <w:lang w:val="en-US"/>
        </w:rPr>
        <w:t xml:space="preserve">          $ref: 'TS29571_CommonData.yaml#/components/responses/503'</w:t>
      </w:r>
    </w:p>
    <w:p w14:paraId="3E1E0C0D" w14:textId="77777777" w:rsidR="008347D1" w:rsidRPr="000D70BF" w:rsidRDefault="008347D1" w:rsidP="008347D1">
      <w:pPr>
        <w:pStyle w:val="PL"/>
      </w:pPr>
      <w:r w:rsidRPr="000D70BF">
        <w:rPr>
          <w:lang w:val="en-US"/>
        </w:rPr>
        <w:t xml:space="preserve">        </w:t>
      </w:r>
      <w:r w:rsidRPr="000D70BF">
        <w:t>default:</w:t>
      </w:r>
    </w:p>
    <w:p w14:paraId="21C1256B" w14:textId="77777777" w:rsidR="008347D1" w:rsidRPr="000D70BF" w:rsidRDefault="008347D1" w:rsidP="008347D1">
      <w:pPr>
        <w:pStyle w:val="PL"/>
      </w:pPr>
      <w:r w:rsidRPr="000D70BF">
        <w:t xml:space="preserve">          $ref: 'TS29571_CommonData.yaml#/components/responses/default'</w:t>
      </w:r>
    </w:p>
    <w:p w14:paraId="09C5336B" w14:textId="77777777" w:rsidR="008347D1" w:rsidRPr="000D70BF" w:rsidRDefault="008347D1" w:rsidP="008347D1">
      <w:pPr>
        <w:pStyle w:val="PL"/>
        <w:rPr>
          <w:lang w:eastAsia="es-ES"/>
        </w:rPr>
      </w:pPr>
    </w:p>
    <w:p w14:paraId="6D525687" w14:textId="77777777" w:rsidR="008347D1" w:rsidRPr="000D70BF" w:rsidRDefault="008347D1" w:rsidP="008347D1">
      <w:pPr>
        <w:pStyle w:val="PL"/>
        <w:rPr>
          <w:lang w:eastAsia="es-ES"/>
        </w:rPr>
      </w:pPr>
      <w:r w:rsidRPr="000D70BF">
        <w:rPr>
          <w:lang w:eastAsia="es-ES"/>
        </w:rPr>
        <w:t xml:space="preserve">    put:</w:t>
      </w:r>
    </w:p>
    <w:p w14:paraId="0ACE5DE6"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29F506EA"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UpdateInd</w:t>
      </w:r>
      <w:r w:rsidRPr="000D70BF">
        <w:t>TrainSubsc</w:t>
      </w:r>
      <w:proofErr w:type="spellEnd"/>
    </w:p>
    <w:p w14:paraId="381707FD" w14:textId="77777777" w:rsidR="008347D1" w:rsidRPr="000D70BF" w:rsidRDefault="008347D1" w:rsidP="008347D1">
      <w:pPr>
        <w:pStyle w:val="PL"/>
        <w:rPr>
          <w:rFonts w:cs="Courier New"/>
          <w:szCs w:val="16"/>
        </w:rPr>
      </w:pPr>
      <w:r w:rsidRPr="000D70BF">
        <w:rPr>
          <w:rFonts w:cs="Courier New"/>
          <w:szCs w:val="16"/>
        </w:rPr>
        <w:t xml:space="preserve">      tags:</w:t>
      </w:r>
    </w:p>
    <w:p w14:paraId="669A4B9A"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485332DA" w14:textId="77777777" w:rsidR="008347D1" w:rsidRPr="000D70BF" w:rsidRDefault="008347D1" w:rsidP="008347D1">
      <w:pPr>
        <w:pStyle w:val="PL"/>
      </w:pPr>
      <w:r w:rsidRPr="000D70BF">
        <w:t xml:space="preserve">      </w:t>
      </w:r>
      <w:proofErr w:type="spellStart"/>
      <w:r w:rsidRPr="000D70BF">
        <w:t>requestBody</w:t>
      </w:r>
      <w:proofErr w:type="spellEnd"/>
      <w:r w:rsidRPr="000D70BF">
        <w:t>:</w:t>
      </w:r>
    </w:p>
    <w:p w14:paraId="3AD2C237" w14:textId="77777777" w:rsidR="008347D1" w:rsidRPr="000D70BF" w:rsidRDefault="008347D1" w:rsidP="008347D1">
      <w:pPr>
        <w:pStyle w:val="PL"/>
      </w:pPr>
      <w:r w:rsidRPr="000D70BF">
        <w:t xml:space="preserve">        required: true</w:t>
      </w:r>
    </w:p>
    <w:p w14:paraId="42719CD6" w14:textId="77777777" w:rsidR="008347D1" w:rsidRPr="000D70BF" w:rsidRDefault="008347D1" w:rsidP="008347D1">
      <w:pPr>
        <w:pStyle w:val="PL"/>
      </w:pPr>
      <w:r w:rsidRPr="000D70BF">
        <w:t xml:space="preserve">        content:</w:t>
      </w:r>
    </w:p>
    <w:p w14:paraId="1B9A83F4"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11C4E2B0" w14:textId="77777777" w:rsidR="008347D1" w:rsidRPr="000D70BF" w:rsidRDefault="008347D1" w:rsidP="008347D1">
      <w:pPr>
        <w:pStyle w:val="PL"/>
      </w:pPr>
      <w:r w:rsidRPr="000D70BF">
        <w:t xml:space="preserve">            schema:</w:t>
      </w:r>
    </w:p>
    <w:p w14:paraId="49393282"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TrainEventsSubsc</w:t>
      </w:r>
      <w:proofErr w:type="spellEnd"/>
      <w:r w:rsidRPr="000D70BF">
        <w:rPr>
          <w:lang w:eastAsia="es-ES"/>
        </w:rPr>
        <w:t>'</w:t>
      </w:r>
    </w:p>
    <w:p w14:paraId="32538463" w14:textId="77777777" w:rsidR="008347D1" w:rsidRPr="000D70BF" w:rsidRDefault="008347D1" w:rsidP="008347D1">
      <w:pPr>
        <w:pStyle w:val="PL"/>
        <w:rPr>
          <w:lang w:eastAsia="es-ES"/>
        </w:rPr>
      </w:pPr>
      <w:r w:rsidRPr="000D70BF">
        <w:rPr>
          <w:lang w:eastAsia="es-ES"/>
        </w:rPr>
        <w:t xml:space="preserve">      responses:</w:t>
      </w:r>
    </w:p>
    <w:p w14:paraId="490A97AA" w14:textId="77777777" w:rsidR="008347D1" w:rsidRPr="000D70BF" w:rsidRDefault="008347D1" w:rsidP="008347D1">
      <w:pPr>
        <w:pStyle w:val="PL"/>
      </w:pPr>
      <w:r w:rsidRPr="000D70BF">
        <w:t xml:space="preserve">        '200':</w:t>
      </w:r>
    </w:p>
    <w:p w14:paraId="36693C76" w14:textId="77777777" w:rsidR="008347D1" w:rsidRPr="000D70BF" w:rsidRDefault="008347D1" w:rsidP="008347D1">
      <w:pPr>
        <w:pStyle w:val="PL"/>
        <w:rPr>
          <w:lang w:eastAsia="zh-CN"/>
        </w:rPr>
      </w:pPr>
      <w:r w:rsidRPr="000D70BF">
        <w:t xml:space="preserve">          description: </w:t>
      </w:r>
      <w:r w:rsidRPr="000D70BF">
        <w:rPr>
          <w:lang w:eastAsia="zh-CN"/>
        </w:rPr>
        <w:t>&gt;</w:t>
      </w:r>
    </w:p>
    <w:p w14:paraId="7E413D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 and a</w:t>
      </w:r>
    </w:p>
    <w:p w14:paraId="27DA9DC7" w14:textId="77777777" w:rsidR="008347D1" w:rsidRPr="000D70BF" w:rsidRDefault="008347D1" w:rsidP="008347D1">
      <w:pPr>
        <w:pStyle w:val="PL"/>
      </w:pPr>
      <w:r w:rsidRPr="000D70BF">
        <w:t xml:space="preserve">            representation of the updated resource shall be returned in the response body.</w:t>
      </w:r>
    </w:p>
    <w:p w14:paraId="08E3A241" w14:textId="77777777" w:rsidR="008347D1" w:rsidRPr="000D70BF" w:rsidRDefault="008347D1" w:rsidP="008347D1">
      <w:pPr>
        <w:pStyle w:val="PL"/>
      </w:pPr>
      <w:r w:rsidRPr="000D70BF">
        <w:t xml:space="preserve">          content:</w:t>
      </w:r>
    </w:p>
    <w:p w14:paraId="1FD44B9E"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2E65A220" w14:textId="77777777" w:rsidR="008347D1" w:rsidRPr="000D70BF" w:rsidRDefault="008347D1" w:rsidP="008347D1">
      <w:pPr>
        <w:pStyle w:val="PL"/>
      </w:pPr>
      <w:r w:rsidRPr="000D70BF">
        <w:t xml:space="preserve">              schema:</w:t>
      </w:r>
    </w:p>
    <w:p w14:paraId="0C09622C"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TrainEventsSubsc</w:t>
      </w:r>
      <w:proofErr w:type="spellEnd"/>
      <w:r w:rsidRPr="000D70BF">
        <w:rPr>
          <w:lang w:eastAsia="es-ES"/>
        </w:rPr>
        <w:t>'</w:t>
      </w:r>
    </w:p>
    <w:p w14:paraId="5F07DC78" w14:textId="77777777" w:rsidR="008347D1" w:rsidRPr="000D70BF" w:rsidRDefault="008347D1" w:rsidP="008347D1">
      <w:pPr>
        <w:pStyle w:val="PL"/>
        <w:rPr>
          <w:lang w:eastAsia="es-ES"/>
        </w:rPr>
      </w:pPr>
      <w:r w:rsidRPr="000D70BF">
        <w:rPr>
          <w:lang w:eastAsia="es-ES"/>
        </w:rPr>
        <w:t xml:space="preserve">        '204':</w:t>
      </w:r>
    </w:p>
    <w:p w14:paraId="4BA1C10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77831A5"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w:t>
      </w:r>
    </w:p>
    <w:p w14:paraId="79154E92" w14:textId="77777777" w:rsidR="008347D1" w:rsidRPr="000D70BF" w:rsidRDefault="008347D1" w:rsidP="008347D1">
      <w:pPr>
        <w:pStyle w:val="PL"/>
      </w:pPr>
      <w:r w:rsidRPr="000D70BF">
        <w:t xml:space="preserve">            and no content is returned in the response body.</w:t>
      </w:r>
    </w:p>
    <w:p w14:paraId="417429C1" w14:textId="77777777" w:rsidR="008347D1" w:rsidRPr="000D70BF" w:rsidRDefault="008347D1" w:rsidP="008347D1">
      <w:pPr>
        <w:pStyle w:val="PL"/>
      </w:pPr>
      <w:r w:rsidRPr="000D70BF">
        <w:t xml:space="preserve">        '307':</w:t>
      </w:r>
    </w:p>
    <w:p w14:paraId="2072AE8D" w14:textId="77777777" w:rsidR="008347D1" w:rsidRPr="000D70BF" w:rsidRDefault="008347D1" w:rsidP="008347D1">
      <w:pPr>
        <w:pStyle w:val="PL"/>
      </w:pPr>
      <w:r w:rsidRPr="000D70BF">
        <w:t xml:space="preserve">          $ref: 'TS29571_CommonData.yaml#/components/responses/307'</w:t>
      </w:r>
    </w:p>
    <w:p w14:paraId="6A9F1E1A" w14:textId="77777777" w:rsidR="008347D1" w:rsidRPr="000D70BF" w:rsidRDefault="008347D1" w:rsidP="008347D1">
      <w:pPr>
        <w:pStyle w:val="PL"/>
      </w:pPr>
      <w:r w:rsidRPr="000D70BF">
        <w:t xml:space="preserve">        '308':</w:t>
      </w:r>
    </w:p>
    <w:p w14:paraId="7552C533" w14:textId="77777777" w:rsidR="008347D1" w:rsidRPr="000D70BF" w:rsidRDefault="008347D1" w:rsidP="008347D1">
      <w:pPr>
        <w:pStyle w:val="PL"/>
      </w:pPr>
      <w:r w:rsidRPr="000D70BF">
        <w:t xml:space="preserve">          $ref: 'TS29571_CommonData.yaml#/components/responses/308'</w:t>
      </w:r>
    </w:p>
    <w:p w14:paraId="03643C1A" w14:textId="77777777" w:rsidR="008347D1" w:rsidRPr="000D70BF" w:rsidRDefault="008347D1" w:rsidP="008347D1">
      <w:pPr>
        <w:pStyle w:val="PL"/>
      </w:pPr>
      <w:r w:rsidRPr="000D70BF">
        <w:t xml:space="preserve">        '400':</w:t>
      </w:r>
    </w:p>
    <w:p w14:paraId="37626D9D" w14:textId="77777777" w:rsidR="008347D1" w:rsidRPr="000D70BF" w:rsidRDefault="008347D1" w:rsidP="008347D1">
      <w:pPr>
        <w:pStyle w:val="PL"/>
      </w:pPr>
      <w:r w:rsidRPr="000D70BF">
        <w:t xml:space="preserve">          $ref: 'TS29571_CommonData.yaml#/components/responses/400'</w:t>
      </w:r>
    </w:p>
    <w:p w14:paraId="5613F467" w14:textId="77777777" w:rsidR="008347D1" w:rsidRPr="000D70BF" w:rsidRDefault="008347D1" w:rsidP="008347D1">
      <w:pPr>
        <w:pStyle w:val="PL"/>
      </w:pPr>
      <w:r w:rsidRPr="000D70BF">
        <w:t xml:space="preserve">        '401':</w:t>
      </w:r>
    </w:p>
    <w:p w14:paraId="5694017D" w14:textId="77777777" w:rsidR="008347D1" w:rsidRPr="000D70BF" w:rsidRDefault="008347D1" w:rsidP="008347D1">
      <w:pPr>
        <w:pStyle w:val="PL"/>
      </w:pPr>
      <w:r w:rsidRPr="000D70BF">
        <w:t xml:space="preserve">          $ref: 'TS29571_CommonData.yaml#/components/responses/401'</w:t>
      </w:r>
    </w:p>
    <w:p w14:paraId="0709EBBC" w14:textId="77777777" w:rsidR="008347D1" w:rsidRPr="000D70BF" w:rsidRDefault="008347D1" w:rsidP="008347D1">
      <w:pPr>
        <w:pStyle w:val="PL"/>
      </w:pPr>
      <w:r w:rsidRPr="000D70BF">
        <w:t xml:space="preserve">        '403':</w:t>
      </w:r>
    </w:p>
    <w:p w14:paraId="22A53E2D" w14:textId="77777777" w:rsidR="008347D1" w:rsidRPr="000D70BF" w:rsidRDefault="008347D1" w:rsidP="008347D1">
      <w:pPr>
        <w:pStyle w:val="PL"/>
      </w:pPr>
      <w:r w:rsidRPr="000D70BF">
        <w:t xml:space="preserve">          $ref: 'TS29571_CommonData.yaml#/components/responses/403'</w:t>
      </w:r>
    </w:p>
    <w:p w14:paraId="384F04A3" w14:textId="77777777" w:rsidR="008347D1" w:rsidRPr="000D70BF" w:rsidRDefault="008347D1" w:rsidP="008347D1">
      <w:pPr>
        <w:pStyle w:val="PL"/>
      </w:pPr>
      <w:r w:rsidRPr="000D70BF">
        <w:t xml:space="preserve">        '404':</w:t>
      </w:r>
    </w:p>
    <w:p w14:paraId="4A71B536" w14:textId="77777777" w:rsidR="008347D1" w:rsidRPr="000D70BF" w:rsidRDefault="008347D1" w:rsidP="008347D1">
      <w:pPr>
        <w:pStyle w:val="PL"/>
      </w:pPr>
      <w:r w:rsidRPr="000D70BF">
        <w:t xml:space="preserve">          $ref: 'TS29571_CommonData.yaml#/components/responses/404'</w:t>
      </w:r>
    </w:p>
    <w:p w14:paraId="0741A3D9" w14:textId="77777777" w:rsidR="008347D1" w:rsidRPr="000D70BF" w:rsidRDefault="008347D1" w:rsidP="008347D1">
      <w:pPr>
        <w:pStyle w:val="PL"/>
      </w:pPr>
      <w:r w:rsidRPr="000D70BF">
        <w:t xml:space="preserve">        '411':</w:t>
      </w:r>
    </w:p>
    <w:p w14:paraId="7C377D64" w14:textId="77777777" w:rsidR="008347D1" w:rsidRPr="000D70BF" w:rsidRDefault="008347D1" w:rsidP="008347D1">
      <w:pPr>
        <w:pStyle w:val="PL"/>
      </w:pPr>
      <w:r w:rsidRPr="000D70BF">
        <w:t xml:space="preserve">          $ref: 'TS29571_CommonData.yaml#/components/responses/411'</w:t>
      </w:r>
    </w:p>
    <w:p w14:paraId="77D2630E" w14:textId="77777777" w:rsidR="008347D1" w:rsidRPr="000D70BF" w:rsidRDefault="008347D1" w:rsidP="008347D1">
      <w:pPr>
        <w:pStyle w:val="PL"/>
      </w:pPr>
      <w:r w:rsidRPr="000D70BF">
        <w:t xml:space="preserve">        '413':</w:t>
      </w:r>
    </w:p>
    <w:p w14:paraId="5D2F087F" w14:textId="77777777" w:rsidR="008347D1" w:rsidRPr="000D70BF" w:rsidRDefault="008347D1" w:rsidP="008347D1">
      <w:pPr>
        <w:pStyle w:val="PL"/>
      </w:pPr>
      <w:r w:rsidRPr="000D70BF">
        <w:t xml:space="preserve">          $ref: 'TS29571_CommonData.yaml#/components/responses/413'</w:t>
      </w:r>
    </w:p>
    <w:p w14:paraId="7065C614" w14:textId="77777777" w:rsidR="008347D1" w:rsidRPr="000D70BF" w:rsidRDefault="008347D1" w:rsidP="008347D1">
      <w:pPr>
        <w:pStyle w:val="PL"/>
      </w:pPr>
      <w:r w:rsidRPr="000D70BF">
        <w:t xml:space="preserve">        '415':</w:t>
      </w:r>
    </w:p>
    <w:p w14:paraId="0B6CD438" w14:textId="77777777" w:rsidR="008347D1" w:rsidRPr="000D70BF" w:rsidRDefault="008347D1" w:rsidP="008347D1">
      <w:pPr>
        <w:pStyle w:val="PL"/>
      </w:pPr>
      <w:r w:rsidRPr="000D70BF">
        <w:t xml:space="preserve">          $ref: 'TS29571_CommonData.yaml#/components/responses/415'</w:t>
      </w:r>
    </w:p>
    <w:p w14:paraId="691631FF" w14:textId="77777777" w:rsidR="008347D1" w:rsidRPr="000D70BF" w:rsidRDefault="008347D1" w:rsidP="008347D1">
      <w:pPr>
        <w:pStyle w:val="PL"/>
      </w:pPr>
      <w:r w:rsidRPr="000D70BF">
        <w:t xml:space="preserve">        '429':</w:t>
      </w:r>
    </w:p>
    <w:p w14:paraId="1388F2AF" w14:textId="77777777" w:rsidR="008347D1" w:rsidRPr="000D70BF" w:rsidRDefault="008347D1" w:rsidP="008347D1">
      <w:pPr>
        <w:pStyle w:val="PL"/>
      </w:pPr>
      <w:r w:rsidRPr="000D70BF">
        <w:t xml:space="preserve">          $ref: 'TS29571_CommonData.yaml#/components/responses/429'</w:t>
      </w:r>
    </w:p>
    <w:p w14:paraId="07D2DE66" w14:textId="77777777" w:rsidR="008347D1" w:rsidRPr="000D70BF" w:rsidRDefault="008347D1" w:rsidP="008347D1">
      <w:pPr>
        <w:pStyle w:val="PL"/>
      </w:pPr>
      <w:r w:rsidRPr="000D70BF">
        <w:t xml:space="preserve">        '500':</w:t>
      </w:r>
    </w:p>
    <w:p w14:paraId="3FAA92B9" w14:textId="77777777" w:rsidR="008347D1" w:rsidRPr="000D70BF" w:rsidRDefault="008347D1" w:rsidP="008347D1">
      <w:pPr>
        <w:pStyle w:val="PL"/>
      </w:pPr>
      <w:r w:rsidRPr="000D70BF">
        <w:t xml:space="preserve">          $ref: 'TS29571_CommonData.yaml#/components/responses/500'</w:t>
      </w:r>
    </w:p>
    <w:p w14:paraId="0DCB885F" w14:textId="77777777" w:rsidR="008347D1" w:rsidRPr="000D70BF" w:rsidRDefault="008347D1" w:rsidP="008347D1">
      <w:pPr>
        <w:pStyle w:val="PL"/>
        <w:rPr>
          <w:lang w:val="en-US"/>
        </w:rPr>
      </w:pPr>
      <w:r w:rsidRPr="000D70BF">
        <w:rPr>
          <w:lang w:val="en-US"/>
        </w:rPr>
        <w:t xml:space="preserve">        '502':</w:t>
      </w:r>
    </w:p>
    <w:p w14:paraId="543B4AB9" w14:textId="77777777" w:rsidR="008347D1" w:rsidRPr="000D70BF" w:rsidRDefault="008347D1" w:rsidP="008347D1">
      <w:pPr>
        <w:pStyle w:val="PL"/>
        <w:rPr>
          <w:lang w:val="en-US"/>
        </w:rPr>
      </w:pPr>
      <w:r w:rsidRPr="000D70BF">
        <w:rPr>
          <w:lang w:val="en-US"/>
        </w:rPr>
        <w:t xml:space="preserve">          $ref: 'TS29571_CommonData.yaml#/components/responses/502'</w:t>
      </w:r>
    </w:p>
    <w:p w14:paraId="01AE8D7A" w14:textId="77777777" w:rsidR="008347D1" w:rsidRPr="000D70BF" w:rsidRDefault="008347D1" w:rsidP="008347D1">
      <w:pPr>
        <w:pStyle w:val="PL"/>
      </w:pPr>
      <w:r w:rsidRPr="000D70BF">
        <w:t xml:space="preserve">        '503':</w:t>
      </w:r>
    </w:p>
    <w:p w14:paraId="207634E0" w14:textId="77777777" w:rsidR="008347D1" w:rsidRPr="000D70BF" w:rsidRDefault="008347D1" w:rsidP="008347D1">
      <w:pPr>
        <w:pStyle w:val="PL"/>
      </w:pPr>
      <w:r w:rsidRPr="000D70BF">
        <w:t xml:space="preserve">          $ref: 'TS29571_CommonData.yaml#/components/responses/503'</w:t>
      </w:r>
    </w:p>
    <w:p w14:paraId="71D727A7" w14:textId="77777777" w:rsidR="008347D1" w:rsidRPr="000D70BF" w:rsidRDefault="008347D1" w:rsidP="008347D1">
      <w:pPr>
        <w:pStyle w:val="PL"/>
      </w:pPr>
      <w:r w:rsidRPr="000D70BF">
        <w:t xml:space="preserve">        default:</w:t>
      </w:r>
    </w:p>
    <w:p w14:paraId="66191DF0" w14:textId="77777777" w:rsidR="008347D1" w:rsidRPr="000D70BF" w:rsidRDefault="008347D1" w:rsidP="008347D1">
      <w:pPr>
        <w:pStyle w:val="PL"/>
      </w:pPr>
      <w:r w:rsidRPr="000D70BF">
        <w:t xml:space="preserve">          $ref: 'TS29571_CommonData.yaml#/components/responses/default'</w:t>
      </w:r>
    </w:p>
    <w:p w14:paraId="6C9E6C28" w14:textId="77777777" w:rsidR="008347D1" w:rsidRPr="000D70BF" w:rsidRDefault="008347D1" w:rsidP="008347D1">
      <w:pPr>
        <w:pStyle w:val="PL"/>
        <w:rPr>
          <w:lang w:eastAsia="es-ES"/>
        </w:rPr>
      </w:pPr>
    </w:p>
    <w:p w14:paraId="14A830EC" w14:textId="77777777" w:rsidR="008347D1" w:rsidRPr="000D70BF" w:rsidRDefault="008347D1" w:rsidP="008347D1">
      <w:pPr>
        <w:pStyle w:val="PL"/>
        <w:rPr>
          <w:lang w:eastAsia="es-ES"/>
        </w:rPr>
      </w:pPr>
      <w:r w:rsidRPr="000D70BF">
        <w:rPr>
          <w:lang w:eastAsia="es-ES"/>
        </w:rPr>
        <w:t xml:space="preserve">    patch:</w:t>
      </w:r>
    </w:p>
    <w:p w14:paraId="136980EA"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18346CE"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ModifyInd</w:t>
      </w:r>
      <w:r w:rsidRPr="000D70BF">
        <w:t>TrainSubsc</w:t>
      </w:r>
      <w:proofErr w:type="spellEnd"/>
    </w:p>
    <w:p w14:paraId="344036B6" w14:textId="77777777" w:rsidR="008347D1" w:rsidRPr="000D70BF" w:rsidRDefault="008347D1" w:rsidP="008347D1">
      <w:pPr>
        <w:pStyle w:val="PL"/>
        <w:rPr>
          <w:rFonts w:cs="Courier New"/>
          <w:szCs w:val="16"/>
        </w:rPr>
      </w:pPr>
      <w:r w:rsidRPr="000D70BF">
        <w:rPr>
          <w:rFonts w:cs="Courier New"/>
          <w:szCs w:val="16"/>
        </w:rPr>
        <w:t xml:space="preserve">      tags:</w:t>
      </w:r>
    </w:p>
    <w:p w14:paraId="1E7FB0D9"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B0284F" w14:textId="77777777" w:rsidR="008347D1" w:rsidRPr="000D70BF" w:rsidRDefault="008347D1" w:rsidP="008347D1">
      <w:pPr>
        <w:pStyle w:val="PL"/>
      </w:pPr>
      <w:r w:rsidRPr="000D70BF">
        <w:t xml:space="preserve">      </w:t>
      </w:r>
      <w:proofErr w:type="spellStart"/>
      <w:r w:rsidRPr="000D70BF">
        <w:t>requestBody</w:t>
      </w:r>
      <w:proofErr w:type="spellEnd"/>
      <w:r w:rsidRPr="000D70BF">
        <w:t>:</w:t>
      </w:r>
    </w:p>
    <w:p w14:paraId="3807305F" w14:textId="77777777" w:rsidR="008347D1" w:rsidRPr="000D70BF" w:rsidRDefault="008347D1" w:rsidP="008347D1">
      <w:pPr>
        <w:pStyle w:val="PL"/>
      </w:pPr>
      <w:r w:rsidRPr="000D70BF">
        <w:t xml:space="preserve">        required: true</w:t>
      </w:r>
    </w:p>
    <w:p w14:paraId="06D785E8" w14:textId="77777777" w:rsidR="008347D1" w:rsidRPr="000D70BF" w:rsidRDefault="008347D1" w:rsidP="008347D1">
      <w:pPr>
        <w:pStyle w:val="PL"/>
      </w:pPr>
      <w:r w:rsidRPr="000D70BF">
        <w:t xml:space="preserve">        content:</w:t>
      </w:r>
    </w:p>
    <w:p w14:paraId="1538BD25" w14:textId="77777777" w:rsidR="008347D1" w:rsidRPr="000D70BF" w:rsidRDefault="008347D1" w:rsidP="008347D1">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3CBD0032" w14:textId="77777777" w:rsidR="008347D1" w:rsidRPr="000D70BF" w:rsidRDefault="008347D1" w:rsidP="008347D1">
      <w:pPr>
        <w:pStyle w:val="PL"/>
      </w:pPr>
      <w:r w:rsidRPr="000D70BF">
        <w:t xml:space="preserve">            schema:</w:t>
      </w:r>
    </w:p>
    <w:p w14:paraId="39BD4A24"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w:t>
      </w:r>
      <w:r w:rsidRPr="000D70BF">
        <w:rPr>
          <w:rFonts w:hint="eastAsia"/>
          <w:lang w:eastAsia="zh-CN"/>
        </w:rPr>
        <w:t>Events</w:t>
      </w:r>
      <w:r w:rsidRPr="000D70BF">
        <w:t>SubscPatch</w:t>
      </w:r>
      <w:proofErr w:type="spellEnd"/>
      <w:r w:rsidRPr="000D70BF">
        <w:rPr>
          <w:lang w:eastAsia="es-ES"/>
        </w:rPr>
        <w:t>'</w:t>
      </w:r>
    </w:p>
    <w:p w14:paraId="2DD227F6" w14:textId="77777777" w:rsidR="008347D1" w:rsidRPr="000D70BF" w:rsidRDefault="008347D1" w:rsidP="008347D1">
      <w:pPr>
        <w:pStyle w:val="PL"/>
        <w:rPr>
          <w:lang w:eastAsia="es-ES"/>
        </w:rPr>
      </w:pPr>
      <w:r w:rsidRPr="000D70BF">
        <w:rPr>
          <w:lang w:eastAsia="es-ES"/>
        </w:rPr>
        <w:t xml:space="preserve">      responses:</w:t>
      </w:r>
    </w:p>
    <w:p w14:paraId="7253DCE2" w14:textId="77777777" w:rsidR="008347D1" w:rsidRPr="000D70BF" w:rsidRDefault="008347D1" w:rsidP="008347D1">
      <w:pPr>
        <w:pStyle w:val="PL"/>
      </w:pPr>
      <w:r w:rsidRPr="000D70BF">
        <w:t xml:space="preserve">        '200':</w:t>
      </w:r>
    </w:p>
    <w:p w14:paraId="164DC61C" w14:textId="77777777" w:rsidR="008347D1" w:rsidRPr="000D70BF" w:rsidRDefault="008347D1" w:rsidP="008347D1">
      <w:pPr>
        <w:pStyle w:val="PL"/>
        <w:rPr>
          <w:lang w:eastAsia="zh-CN"/>
        </w:rPr>
      </w:pPr>
      <w:r w:rsidRPr="000D70BF">
        <w:t xml:space="preserve">          description: </w:t>
      </w:r>
      <w:r w:rsidRPr="000D70BF">
        <w:rPr>
          <w:lang w:eastAsia="zh-CN"/>
        </w:rPr>
        <w:t>&gt;</w:t>
      </w:r>
    </w:p>
    <w:p w14:paraId="40B5EB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 and a</w:t>
      </w:r>
    </w:p>
    <w:p w14:paraId="1E11B01D" w14:textId="77777777" w:rsidR="008347D1" w:rsidRPr="000D70BF" w:rsidRDefault="008347D1" w:rsidP="008347D1">
      <w:pPr>
        <w:pStyle w:val="PL"/>
      </w:pPr>
      <w:r w:rsidRPr="000D70BF">
        <w:t xml:space="preserve">            representation of the updated resource shall be returned in the response body.</w:t>
      </w:r>
    </w:p>
    <w:p w14:paraId="279DFDA9" w14:textId="77777777" w:rsidR="008347D1" w:rsidRPr="000D70BF" w:rsidRDefault="008347D1" w:rsidP="008347D1">
      <w:pPr>
        <w:pStyle w:val="PL"/>
      </w:pPr>
      <w:r w:rsidRPr="000D70BF">
        <w:t xml:space="preserve">          content:</w:t>
      </w:r>
    </w:p>
    <w:p w14:paraId="73190DEA" w14:textId="77777777" w:rsidR="008347D1" w:rsidRPr="000D70BF" w:rsidRDefault="008347D1" w:rsidP="008347D1">
      <w:pPr>
        <w:pStyle w:val="PL"/>
      </w:pPr>
      <w:r w:rsidRPr="000D70BF">
        <w:t xml:space="preserve">            application/</w:t>
      </w:r>
      <w:proofErr w:type="spellStart"/>
      <w:r w:rsidRPr="000D70BF">
        <w:t>json</w:t>
      </w:r>
      <w:proofErr w:type="spellEnd"/>
      <w:r w:rsidRPr="000D70BF">
        <w:t>:</w:t>
      </w:r>
    </w:p>
    <w:p w14:paraId="2337BBD3" w14:textId="77777777" w:rsidR="008347D1" w:rsidRPr="000D70BF" w:rsidRDefault="008347D1" w:rsidP="008347D1">
      <w:pPr>
        <w:pStyle w:val="PL"/>
      </w:pPr>
      <w:r w:rsidRPr="000D70BF">
        <w:t xml:space="preserve">              schema:</w:t>
      </w:r>
    </w:p>
    <w:p w14:paraId="2C2D6432" w14:textId="77777777" w:rsidR="008347D1" w:rsidRPr="000D70BF" w:rsidRDefault="008347D1" w:rsidP="008347D1">
      <w:pPr>
        <w:pStyle w:val="PL"/>
        <w:rPr>
          <w:lang w:eastAsia="es-ES"/>
        </w:rPr>
      </w:pPr>
      <w:r w:rsidRPr="000D70BF">
        <w:rPr>
          <w:lang w:eastAsia="es-ES"/>
        </w:rPr>
        <w:t xml:space="preserve">                $ref: '#/components/schemas/</w:t>
      </w:r>
      <w:proofErr w:type="spellStart"/>
      <w:r w:rsidRPr="000D70BF">
        <w:t>TrainEventsSubsc</w:t>
      </w:r>
      <w:proofErr w:type="spellEnd"/>
      <w:r w:rsidRPr="000D70BF">
        <w:rPr>
          <w:lang w:eastAsia="es-ES"/>
        </w:rPr>
        <w:t>'</w:t>
      </w:r>
    </w:p>
    <w:p w14:paraId="6469A422" w14:textId="77777777" w:rsidR="008347D1" w:rsidRPr="000D70BF" w:rsidRDefault="008347D1" w:rsidP="008347D1">
      <w:pPr>
        <w:pStyle w:val="PL"/>
        <w:rPr>
          <w:lang w:eastAsia="es-ES"/>
        </w:rPr>
      </w:pPr>
      <w:r w:rsidRPr="000D70BF">
        <w:rPr>
          <w:lang w:eastAsia="es-ES"/>
        </w:rPr>
        <w:t xml:space="preserve">        '204':</w:t>
      </w:r>
    </w:p>
    <w:p w14:paraId="43CAA19D"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4FA6E824"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w:t>
      </w:r>
    </w:p>
    <w:p w14:paraId="51247A54" w14:textId="77777777" w:rsidR="008347D1" w:rsidRPr="000D70BF" w:rsidRDefault="008347D1" w:rsidP="008347D1">
      <w:pPr>
        <w:pStyle w:val="PL"/>
      </w:pPr>
      <w:r w:rsidRPr="000D70BF">
        <w:t xml:space="preserve">            and no content is returned in the response body.</w:t>
      </w:r>
    </w:p>
    <w:p w14:paraId="7F75CCC4" w14:textId="77777777" w:rsidR="008347D1" w:rsidRPr="000D70BF" w:rsidRDefault="008347D1" w:rsidP="008347D1">
      <w:pPr>
        <w:pStyle w:val="PL"/>
      </w:pPr>
      <w:r w:rsidRPr="000D70BF">
        <w:t xml:space="preserve">        '307':</w:t>
      </w:r>
    </w:p>
    <w:p w14:paraId="653D7CC1" w14:textId="77777777" w:rsidR="008347D1" w:rsidRPr="000D70BF" w:rsidRDefault="008347D1" w:rsidP="008347D1">
      <w:pPr>
        <w:pStyle w:val="PL"/>
      </w:pPr>
      <w:r w:rsidRPr="000D70BF">
        <w:t xml:space="preserve">          $ref: 'TS29571_CommonData.yaml#/components/responses/307'</w:t>
      </w:r>
    </w:p>
    <w:p w14:paraId="02E7D434" w14:textId="77777777" w:rsidR="008347D1" w:rsidRPr="000D70BF" w:rsidRDefault="008347D1" w:rsidP="008347D1">
      <w:pPr>
        <w:pStyle w:val="PL"/>
      </w:pPr>
      <w:r w:rsidRPr="000D70BF">
        <w:t xml:space="preserve">        '308':</w:t>
      </w:r>
    </w:p>
    <w:p w14:paraId="12C48B70" w14:textId="77777777" w:rsidR="008347D1" w:rsidRPr="000D70BF" w:rsidRDefault="008347D1" w:rsidP="008347D1">
      <w:pPr>
        <w:pStyle w:val="PL"/>
      </w:pPr>
      <w:r w:rsidRPr="000D70BF">
        <w:t xml:space="preserve">          $ref: 'TS29571_CommonData.yaml#/components/responses/308'</w:t>
      </w:r>
    </w:p>
    <w:p w14:paraId="1925F22D" w14:textId="77777777" w:rsidR="008347D1" w:rsidRPr="000D70BF" w:rsidRDefault="008347D1" w:rsidP="008347D1">
      <w:pPr>
        <w:pStyle w:val="PL"/>
      </w:pPr>
      <w:r w:rsidRPr="000D70BF">
        <w:t xml:space="preserve">        '400':</w:t>
      </w:r>
    </w:p>
    <w:p w14:paraId="5FC87273" w14:textId="77777777" w:rsidR="008347D1" w:rsidRPr="000D70BF" w:rsidRDefault="008347D1" w:rsidP="008347D1">
      <w:pPr>
        <w:pStyle w:val="PL"/>
      </w:pPr>
      <w:r w:rsidRPr="000D70BF">
        <w:t xml:space="preserve">          $ref: 'TS29571_CommonData.yaml#/components/responses/400'</w:t>
      </w:r>
    </w:p>
    <w:p w14:paraId="27DB9845" w14:textId="77777777" w:rsidR="008347D1" w:rsidRPr="000D70BF" w:rsidRDefault="008347D1" w:rsidP="008347D1">
      <w:pPr>
        <w:pStyle w:val="PL"/>
      </w:pPr>
      <w:r w:rsidRPr="000D70BF">
        <w:t xml:space="preserve">        '401':</w:t>
      </w:r>
    </w:p>
    <w:p w14:paraId="2E6D5786" w14:textId="77777777" w:rsidR="008347D1" w:rsidRPr="000D70BF" w:rsidRDefault="008347D1" w:rsidP="008347D1">
      <w:pPr>
        <w:pStyle w:val="PL"/>
      </w:pPr>
      <w:r w:rsidRPr="000D70BF">
        <w:t xml:space="preserve">          $ref: 'TS29571_CommonData.yaml#/components/responses/401'</w:t>
      </w:r>
    </w:p>
    <w:p w14:paraId="33C37BF5" w14:textId="77777777" w:rsidR="008347D1" w:rsidRPr="000D70BF" w:rsidRDefault="008347D1" w:rsidP="008347D1">
      <w:pPr>
        <w:pStyle w:val="PL"/>
      </w:pPr>
      <w:r w:rsidRPr="000D70BF">
        <w:t xml:space="preserve">        '403':</w:t>
      </w:r>
    </w:p>
    <w:p w14:paraId="6D773C65" w14:textId="77777777" w:rsidR="008347D1" w:rsidRPr="000D70BF" w:rsidRDefault="008347D1" w:rsidP="008347D1">
      <w:pPr>
        <w:pStyle w:val="PL"/>
      </w:pPr>
      <w:r w:rsidRPr="000D70BF">
        <w:t xml:space="preserve">          $ref: 'TS29571_CommonData.yaml#/components/responses/403'</w:t>
      </w:r>
    </w:p>
    <w:p w14:paraId="1254D918" w14:textId="77777777" w:rsidR="008347D1" w:rsidRPr="000D70BF" w:rsidRDefault="008347D1" w:rsidP="008347D1">
      <w:pPr>
        <w:pStyle w:val="PL"/>
      </w:pPr>
      <w:r w:rsidRPr="000D70BF">
        <w:t xml:space="preserve">        '404':</w:t>
      </w:r>
    </w:p>
    <w:p w14:paraId="5C191E7F" w14:textId="77777777" w:rsidR="008347D1" w:rsidRPr="000D70BF" w:rsidRDefault="008347D1" w:rsidP="008347D1">
      <w:pPr>
        <w:pStyle w:val="PL"/>
      </w:pPr>
      <w:r w:rsidRPr="000D70BF">
        <w:t xml:space="preserve">          $ref: 'TS29571_CommonData.yaml#/components/responses/404'</w:t>
      </w:r>
    </w:p>
    <w:p w14:paraId="4AB3D17E" w14:textId="77777777" w:rsidR="008347D1" w:rsidRPr="000D70BF" w:rsidRDefault="008347D1" w:rsidP="008347D1">
      <w:pPr>
        <w:pStyle w:val="PL"/>
      </w:pPr>
      <w:r w:rsidRPr="000D70BF">
        <w:t xml:space="preserve">        '411':</w:t>
      </w:r>
    </w:p>
    <w:p w14:paraId="6F78A311" w14:textId="77777777" w:rsidR="008347D1" w:rsidRPr="000D70BF" w:rsidRDefault="008347D1" w:rsidP="008347D1">
      <w:pPr>
        <w:pStyle w:val="PL"/>
      </w:pPr>
      <w:r w:rsidRPr="000D70BF">
        <w:t xml:space="preserve">          $ref: 'TS29571_CommonData.yaml#/components/responses/411'</w:t>
      </w:r>
    </w:p>
    <w:p w14:paraId="0214AA48" w14:textId="77777777" w:rsidR="008347D1" w:rsidRPr="000D70BF" w:rsidRDefault="008347D1" w:rsidP="008347D1">
      <w:pPr>
        <w:pStyle w:val="PL"/>
      </w:pPr>
      <w:r w:rsidRPr="000D70BF">
        <w:t xml:space="preserve">        '413':</w:t>
      </w:r>
    </w:p>
    <w:p w14:paraId="6DD53D3B" w14:textId="77777777" w:rsidR="008347D1" w:rsidRPr="000D70BF" w:rsidRDefault="008347D1" w:rsidP="008347D1">
      <w:pPr>
        <w:pStyle w:val="PL"/>
      </w:pPr>
      <w:r w:rsidRPr="000D70BF">
        <w:t xml:space="preserve">          $ref: 'TS29571_CommonData.yaml#/components/responses/413'</w:t>
      </w:r>
    </w:p>
    <w:p w14:paraId="289AFFAA" w14:textId="77777777" w:rsidR="008347D1" w:rsidRPr="000D70BF" w:rsidRDefault="008347D1" w:rsidP="008347D1">
      <w:pPr>
        <w:pStyle w:val="PL"/>
      </w:pPr>
      <w:r w:rsidRPr="000D70BF">
        <w:t xml:space="preserve">        '415':</w:t>
      </w:r>
    </w:p>
    <w:p w14:paraId="5D4EF7A5" w14:textId="77777777" w:rsidR="008347D1" w:rsidRPr="000D70BF" w:rsidRDefault="008347D1" w:rsidP="008347D1">
      <w:pPr>
        <w:pStyle w:val="PL"/>
      </w:pPr>
      <w:r w:rsidRPr="000D70BF">
        <w:t xml:space="preserve">          $ref: 'TS29571_CommonData.yaml#/components/responses/415'</w:t>
      </w:r>
    </w:p>
    <w:p w14:paraId="397F5B72" w14:textId="77777777" w:rsidR="008347D1" w:rsidRPr="000D70BF" w:rsidRDefault="008347D1" w:rsidP="008347D1">
      <w:pPr>
        <w:pStyle w:val="PL"/>
      </w:pPr>
      <w:r w:rsidRPr="000D70BF">
        <w:t xml:space="preserve">        '429':</w:t>
      </w:r>
    </w:p>
    <w:p w14:paraId="65E3EA78" w14:textId="77777777" w:rsidR="008347D1" w:rsidRPr="000D70BF" w:rsidRDefault="008347D1" w:rsidP="008347D1">
      <w:pPr>
        <w:pStyle w:val="PL"/>
      </w:pPr>
      <w:r w:rsidRPr="000D70BF">
        <w:t xml:space="preserve">          $ref: 'TS29571_CommonData.yaml#/components/responses/429'</w:t>
      </w:r>
    </w:p>
    <w:p w14:paraId="73A6F76D" w14:textId="77777777" w:rsidR="008347D1" w:rsidRPr="000D70BF" w:rsidRDefault="008347D1" w:rsidP="008347D1">
      <w:pPr>
        <w:pStyle w:val="PL"/>
      </w:pPr>
      <w:r w:rsidRPr="000D70BF">
        <w:t xml:space="preserve">        '500':</w:t>
      </w:r>
    </w:p>
    <w:p w14:paraId="676EF7C6" w14:textId="77777777" w:rsidR="008347D1" w:rsidRPr="000D70BF" w:rsidRDefault="008347D1" w:rsidP="008347D1">
      <w:pPr>
        <w:pStyle w:val="PL"/>
      </w:pPr>
      <w:r w:rsidRPr="000D70BF">
        <w:t xml:space="preserve">          $ref: 'TS29571_CommonData.yaml#/components/responses/500'</w:t>
      </w:r>
    </w:p>
    <w:p w14:paraId="2724456B" w14:textId="77777777" w:rsidR="008347D1" w:rsidRPr="000D70BF" w:rsidRDefault="008347D1" w:rsidP="008347D1">
      <w:pPr>
        <w:pStyle w:val="PL"/>
        <w:rPr>
          <w:lang w:val="en-US"/>
        </w:rPr>
      </w:pPr>
      <w:r w:rsidRPr="000D70BF">
        <w:rPr>
          <w:lang w:val="en-US"/>
        </w:rPr>
        <w:t xml:space="preserve">        '502':</w:t>
      </w:r>
    </w:p>
    <w:p w14:paraId="3587CF39" w14:textId="77777777" w:rsidR="008347D1" w:rsidRPr="000D70BF" w:rsidRDefault="008347D1" w:rsidP="008347D1">
      <w:pPr>
        <w:pStyle w:val="PL"/>
        <w:rPr>
          <w:lang w:val="en-US"/>
        </w:rPr>
      </w:pPr>
      <w:r w:rsidRPr="000D70BF">
        <w:rPr>
          <w:lang w:val="en-US"/>
        </w:rPr>
        <w:t xml:space="preserve">          $ref: 'TS29571_CommonData.yaml#/components/responses/502'</w:t>
      </w:r>
    </w:p>
    <w:p w14:paraId="36257DC6" w14:textId="77777777" w:rsidR="008347D1" w:rsidRPr="000D70BF" w:rsidRDefault="008347D1" w:rsidP="008347D1">
      <w:pPr>
        <w:pStyle w:val="PL"/>
      </w:pPr>
      <w:r w:rsidRPr="000D70BF">
        <w:t xml:space="preserve">        '503':</w:t>
      </w:r>
    </w:p>
    <w:p w14:paraId="5756D405" w14:textId="77777777" w:rsidR="008347D1" w:rsidRPr="000D70BF" w:rsidRDefault="008347D1" w:rsidP="008347D1">
      <w:pPr>
        <w:pStyle w:val="PL"/>
      </w:pPr>
      <w:r w:rsidRPr="000D70BF">
        <w:t xml:space="preserve">          $ref: 'TS29571_CommonData.yaml#/components/responses/503'</w:t>
      </w:r>
    </w:p>
    <w:p w14:paraId="39109B69" w14:textId="77777777" w:rsidR="008347D1" w:rsidRPr="000D70BF" w:rsidRDefault="008347D1" w:rsidP="008347D1">
      <w:pPr>
        <w:pStyle w:val="PL"/>
      </w:pPr>
      <w:r w:rsidRPr="000D70BF">
        <w:t xml:space="preserve">        default:</w:t>
      </w:r>
    </w:p>
    <w:p w14:paraId="4D26CB95" w14:textId="77777777" w:rsidR="008347D1" w:rsidRPr="000D70BF" w:rsidRDefault="008347D1" w:rsidP="008347D1">
      <w:pPr>
        <w:pStyle w:val="PL"/>
      </w:pPr>
      <w:r w:rsidRPr="000D70BF">
        <w:t xml:space="preserve">          $ref: 'TS29571_CommonData.yaml#/components/responses/default'</w:t>
      </w:r>
    </w:p>
    <w:p w14:paraId="645CF50F" w14:textId="77777777" w:rsidR="008347D1" w:rsidRPr="000D70BF" w:rsidRDefault="008347D1" w:rsidP="008347D1">
      <w:pPr>
        <w:pStyle w:val="PL"/>
        <w:rPr>
          <w:lang w:eastAsia="es-ES"/>
        </w:rPr>
      </w:pPr>
    </w:p>
    <w:p w14:paraId="5D3229CC" w14:textId="77777777" w:rsidR="008347D1" w:rsidRPr="000D70BF" w:rsidRDefault="008347D1" w:rsidP="008347D1">
      <w:pPr>
        <w:pStyle w:val="PL"/>
        <w:rPr>
          <w:lang w:eastAsia="es-ES"/>
        </w:rPr>
      </w:pPr>
      <w:r w:rsidRPr="000D70BF">
        <w:rPr>
          <w:lang w:eastAsia="es-ES"/>
        </w:rPr>
        <w:t xml:space="preserve">    delete:</w:t>
      </w:r>
    </w:p>
    <w:p w14:paraId="687A5FC8"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39B97258"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DeleteInd</w:t>
      </w:r>
      <w:r w:rsidRPr="000D70BF">
        <w:t>TrainSubsc</w:t>
      </w:r>
      <w:proofErr w:type="spellEnd"/>
    </w:p>
    <w:p w14:paraId="1A646905" w14:textId="77777777" w:rsidR="008347D1" w:rsidRPr="000D70BF" w:rsidRDefault="008347D1" w:rsidP="008347D1">
      <w:pPr>
        <w:pStyle w:val="PL"/>
        <w:rPr>
          <w:rFonts w:cs="Courier New"/>
          <w:szCs w:val="16"/>
        </w:rPr>
      </w:pPr>
      <w:r w:rsidRPr="000D70BF">
        <w:rPr>
          <w:rFonts w:cs="Courier New"/>
          <w:szCs w:val="16"/>
        </w:rPr>
        <w:t xml:space="preserve">      tags:</w:t>
      </w:r>
    </w:p>
    <w:p w14:paraId="191DB07F"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08BD26" w14:textId="77777777" w:rsidR="008347D1" w:rsidRPr="000D70BF" w:rsidRDefault="008347D1" w:rsidP="008347D1">
      <w:pPr>
        <w:pStyle w:val="PL"/>
        <w:rPr>
          <w:lang w:eastAsia="es-ES"/>
        </w:rPr>
      </w:pPr>
      <w:r w:rsidRPr="000D70BF">
        <w:rPr>
          <w:lang w:eastAsia="es-ES"/>
        </w:rPr>
        <w:t xml:space="preserve">      responses:</w:t>
      </w:r>
    </w:p>
    <w:p w14:paraId="214D1972" w14:textId="77777777" w:rsidR="008347D1" w:rsidRPr="000D70BF" w:rsidRDefault="008347D1" w:rsidP="008347D1">
      <w:pPr>
        <w:pStyle w:val="PL"/>
        <w:rPr>
          <w:lang w:eastAsia="es-ES"/>
        </w:rPr>
      </w:pPr>
      <w:r w:rsidRPr="000D70BF">
        <w:rPr>
          <w:lang w:eastAsia="es-ES"/>
        </w:rPr>
        <w:t xml:space="preserve">        '204':</w:t>
      </w:r>
    </w:p>
    <w:p w14:paraId="25D5FE8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D938D1E"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deleted.</w:t>
      </w:r>
    </w:p>
    <w:p w14:paraId="40997138" w14:textId="77777777" w:rsidR="008347D1" w:rsidRPr="000D70BF" w:rsidRDefault="008347D1" w:rsidP="008347D1">
      <w:pPr>
        <w:pStyle w:val="PL"/>
      </w:pPr>
      <w:r w:rsidRPr="000D70BF">
        <w:t xml:space="preserve">        '307':</w:t>
      </w:r>
    </w:p>
    <w:p w14:paraId="59994975" w14:textId="77777777" w:rsidR="008347D1" w:rsidRPr="000D70BF" w:rsidRDefault="008347D1" w:rsidP="008347D1">
      <w:pPr>
        <w:pStyle w:val="PL"/>
      </w:pPr>
      <w:r w:rsidRPr="000D70BF">
        <w:t xml:space="preserve">          $ref: 'TS29571_CommonData.yaml#/components/responses/307'</w:t>
      </w:r>
    </w:p>
    <w:p w14:paraId="68A3FEB8" w14:textId="77777777" w:rsidR="008347D1" w:rsidRPr="000D70BF" w:rsidRDefault="008347D1" w:rsidP="008347D1">
      <w:pPr>
        <w:pStyle w:val="PL"/>
      </w:pPr>
      <w:r w:rsidRPr="000D70BF">
        <w:t xml:space="preserve">        '308':</w:t>
      </w:r>
    </w:p>
    <w:p w14:paraId="766FC44A" w14:textId="77777777" w:rsidR="008347D1" w:rsidRPr="000D70BF" w:rsidRDefault="008347D1" w:rsidP="008347D1">
      <w:pPr>
        <w:pStyle w:val="PL"/>
      </w:pPr>
      <w:r w:rsidRPr="000D70BF">
        <w:t xml:space="preserve">          $ref: 'TS29571_CommonData.yaml#/components/responses/308'</w:t>
      </w:r>
    </w:p>
    <w:p w14:paraId="38CA36DB" w14:textId="77777777" w:rsidR="008347D1" w:rsidRPr="000D70BF" w:rsidRDefault="008347D1" w:rsidP="008347D1">
      <w:pPr>
        <w:pStyle w:val="PL"/>
      </w:pPr>
      <w:r w:rsidRPr="000D70BF">
        <w:t xml:space="preserve">        '400':</w:t>
      </w:r>
    </w:p>
    <w:p w14:paraId="40A73FA8" w14:textId="77777777" w:rsidR="008347D1" w:rsidRPr="000D70BF" w:rsidRDefault="008347D1" w:rsidP="008347D1">
      <w:pPr>
        <w:pStyle w:val="PL"/>
      </w:pPr>
      <w:r w:rsidRPr="000D70BF">
        <w:t xml:space="preserve">          $ref: 'TS29571_CommonData.yaml#/components/responses/400'</w:t>
      </w:r>
    </w:p>
    <w:p w14:paraId="6B41F089" w14:textId="77777777" w:rsidR="008347D1" w:rsidRPr="000D70BF" w:rsidRDefault="008347D1" w:rsidP="008347D1">
      <w:pPr>
        <w:pStyle w:val="PL"/>
      </w:pPr>
      <w:r w:rsidRPr="000D70BF">
        <w:t xml:space="preserve">        '401':</w:t>
      </w:r>
    </w:p>
    <w:p w14:paraId="5BB5B62C" w14:textId="77777777" w:rsidR="008347D1" w:rsidRPr="000D70BF" w:rsidRDefault="008347D1" w:rsidP="008347D1">
      <w:pPr>
        <w:pStyle w:val="PL"/>
      </w:pPr>
      <w:r w:rsidRPr="000D70BF">
        <w:t xml:space="preserve">          $ref: 'TS29571_CommonData.yaml#/components/responses/401'</w:t>
      </w:r>
    </w:p>
    <w:p w14:paraId="651AA04E" w14:textId="77777777" w:rsidR="008347D1" w:rsidRPr="000D70BF" w:rsidRDefault="008347D1" w:rsidP="008347D1">
      <w:pPr>
        <w:pStyle w:val="PL"/>
      </w:pPr>
      <w:r w:rsidRPr="000D70BF">
        <w:t xml:space="preserve">        '403':</w:t>
      </w:r>
    </w:p>
    <w:p w14:paraId="4984C6DF" w14:textId="77777777" w:rsidR="008347D1" w:rsidRPr="000D70BF" w:rsidRDefault="008347D1" w:rsidP="008347D1">
      <w:pPr>
        <w:pStyle w:val="PL"/>
      </w:pPr>
      <w:r w:rsidRPr="000D70BF">
        <w:t xml:space="preserve">          $ref: 'TS29571_CommonData.yaml#/components/responses/403'</w:t>
      </w:r>
    </w:p>
    <w:p w14:paraId="05CE407E" w14:textId="77777777" w:rsidR="008347D1" w:rsidRPr="000D70BF" w:rsidRDefault="008347D1" w:rsidP="008347D1">
      <w:pPr>
        <w:pStyle w:val="PL"/>
      </w:pPr>
      <w:r w:rsidRPr="000D70BF">
        <w:t xml:space="preserve">        '404':</w:t>
      </w:r>
    </w:p>
    <w:p w14:paraId="548CCF54" w14:textId="77777777" w:rsidR="008347D1" w:rsidRPr="000D70BF" w:rsidRDefault="008347D1" w:rsidP="008347D1">
      <w:pPr>
        <w:pStyle w:val="PL"/>
      </w:pPr>
      <w:r w:rsidRPr="000D70BF">
        <w:t xml:space="preserve">          $ref: 'TS29571_CommonData.yaml#/components/responses/404'</w:t>
      </w:r>
    </w:p>
    <w:p w14:paraId="38FAB424" w14:textId="77777777" w:rsidR="008347D1" w:rsidRPr="000D70BF" w:rsidRDefault="008347D1" w:rsidP="008347D1">
      <w:pPr>
        <w:pStyle w:val="PL"/>
      </w:pPr>
      <w:r w:rsidRPr="000D70BF">
        <w:t xml:space="preserve">        '429':</w:t>
      </w:r>
    </w:p>
    <w:p w14:paraId="04DD8EC4" w14:textId="77777777" w:rsidR="008347D1" w:rsidRPr="000D70BF" w:rsidRDefault="008347D1" w:rsidP="008347D1">
      <w:pPr>
        <w:pStyle w:val="PL"/>
      </w:pPr>
      <w:r w:rsidRPr="000D70BF">
        <w:t xml:space="preserve">          $ref: 'TS29571_CommonData.yaml#/components/responses/429'</w:t>
      </w:r>
    </w:p>
    <w:p w14:paraId="42BAA5D5" w14:textId="77777777" w:rsidR="008347D1" w:rsidRPr="000D70BF" w:rsidRDefault="008347D1" w:rsidP="008347D1">
      <w:pPr>
        <w:pStyle w:val="PL"/>
      </w:pPr>
      <w:r w:rsidRPr="000D70BF">
        <w:t xml:space="preserve">        '500':</w:t>
      </w:r>
    </w:p>
    <w:p w14:paraId="0D78B1CD" w14:textId="77777777" w:rsidR="008347D1" w:rsidRPr="000D70BF" w:rsidRDefault="008347D1" w:rsidP="008347D1">
      <w:pPr>
        <w:pStyle w:val="PL"/>
      </w:pPr>
      <w:r w:rsidRPr="000D70BF">
        <w:t xml:space="preserve">          $ref: 'TS29571_CommonData.yaml#/components/responses/500'</w:t>
      </w:r>
    </w:p>
    <w:p w14:paraId="6A49BBA5" w14:textId="77777777" w:rsidR="008347D1" w:rsidRPr="000D70BF" w:rsidRDefault="008347D1" w:rsidP="008347D1">
      <w:pPr>
        <w:pStyle w:val="PL"/>
        <w:rPr>
          <w:lang w:val="en-US"/>
        </w:rPr>
      </w:pPr>
      <w:r w:rsidRPr="000D70BF">
        <w:rPr>
          <w:lang w:val="en-US"/>
        </w:rPr>
        <w:t xml:space="preserve">        '502':</w:t>
      </w:r>
    </w:p>
    <w:p w14:paraId="29B08F4C" w14:textId="77777777" w:rsidR="008347D1" w:rsidRPr="000D70BF" w:rsidRDefault="008347D1" w:rsidP="008347D1">
      <w:pPr>
        <w:pStyle w:val="PL"/>
        <w:rPr>
          <w:lang w:val="en-US"/>
        </w:rPr>
      </w:pPr>
      <w:r w:rsidRPr="000D70BF">
        <w:rPr>
          <w:lang w:val="en-US"/>
        </w:rPr>
        <w:t xml:space="preserve">          $ref: 'TS29571_CommonData.yaml#/components/responses/502'</w:t>
      </w:r>
    </w:p>
    <w:p w14:paraId="75760EBA" w14:textId="77777777" w:rsidR="008347D1" w:rsidRPr="000D70BF" w:rsidRDefault="008347D1" w:rsidP="008347D1">
      <w:pPr>
        <w:pStyle w:val="PL"/>
      </w:pPr>
      <w:r w:rsidRPr="000D70BF">
        <w:t xml:space="preserve">        '503':</w:t>
      </w:r>
    </w:p>
    <w:p w14:paraId="4D1FF7A5" w14:textId="77777777" w:rsidR="008347D1" w:rsidRPr="000D70BF" w:rsidRDefault="008347D1" w:rsidP="008347D1">
      <w:pPr>
        <w:pStyle w:val="PL"/>
      </w:pPr>
      <w:r w:rsidRPr="000D70BF">
        <w:t xml:space="preserve">          $ref: 'TS29571_CommonData.yaml#/components/responses/503'</w:t>
      </w:r>
    </w:p>
    <w:p w14:paraId="5E6C5B5E" w14:textId="77777777" w:rsidR="008347D1" w:rsidRPr="000D70BF" w:rsidRDefault="008347D1" w:rsidP="008347D1">
      <w:pPr>
        <w:pStyle w:val="PL"/>
      </w:pPr>
      <w:r w:rsidRPr="000D70BF">
        <w:t xml:space="preserve">        default:</w:t>
      </w:r>
    </w:p>
    <w:p w14:paraId="7DFA0A99" w14:textId="77777777" w:rsidR="008347D1" w:rsidRPr="000D70BF" w:rsidRDefault="008347D1" w:rsidP="008347D1">
      <w:pPr>
        <w:pStyle w:val="PL"/>
      </w:pPr>
      <w:r w:rsidRPr="000D70BF">
        <w:t xml:space="preserve">          $ref: 'TS29571_CommonData.yaml#/components/responses/default'</w:t>
      </w:r>
    </w:p>
    <w:p w14:paraId="7C758D88" w14:textId="77777777" w:rsidR="008347D1" w:rsidRPr="000D70BF" w:rsidRDefault="008347D1" w:rsidP="008347D1">
      <w:pPr>
        <w:pStyle w:val="PL"/>
      </w:pPr>
    </w:p>
    <w:p w14:paraId="44C3A7A5" w14:textId="77777777" w:rsidR="008347D1" w:rsidRPr="000D70BF" w:rsidRDefault="008347D1" w:rsidP="008347D1">
      <w:pPr>
        <w:pStyle w:val="PL"/>
      </w:pPr>
      <w:r w:rsidRPr="000D70BF">
        <w:t>components:</w:t>
      </w:r>
    </w:p>
    <w:p w14:paraId="21034DEB" w14:textId="77777777" w:rsidR="008347D1" w:rsidRPr="000D70BF" w:rsidRDefault="008347D1" w:rsidP="008347D1">
      <w:pPr>
        <w:pStyle w:val="PL"/>
      </w:pPr>
      <w:r w:rsidRPr="000D70BF">
        <w:t xml:space="preserve">  </w:t>
      </w:r>
      <w:proofErr w:type="spellStart"/>
      <w:r w:rsidRPr="000D70BF">
        <w:t>securitySchemes</w:t>
      </w:r>
      <w:proofErr w:type="spellEnd"/>
      <w:r w:rsidRPr="000D70BF">
        <w:t>:</w:t>
      </w:r>
    </w:p>
    <w:p w14:paraId="16D0F635" w14:textId="77777777" w:rsidR="008347D1" w:rsidRPr="000D70BF" w:rsidRDefault="008347D1" w:rsidP="008347D1">
      <w:pPr>
        <w:pStyle w:val="PL"/>
      </w:pPr>
      <w:r w:rsidRPr="000D70BF">
        <w:t xml:space="preserve">    oAuth2ClientCredentials:</w:t>
      </w:r>
    </w:p>
    <w:p w14:paraId="69820DD1" w14:textId="77777777" w:rsidR="008347D1" w:rsidRPr="000D70BF" w:rsidRDefault="008347D1" w:rsidP="008347D1">
      <w:pPr>
        <w:pStyle w:val="PL"/>
      </w:pPr>
      <w:r w:rsidRPr="000D70BF">
        <w:t xml:space="preserve">      type: oauth2</w:t>
      </w:r>
    </w:p>
    <w:p w14:paraId="3D58FE77" w14:textId="77777777" w:rsidR="008347D1" w:rsidRPr="000D70BF" w:rsidRDefault="008347D1" w:rsidP="008347D1">
      <w:pPr>
        <w:pStyle w:val="PL"/>
      </w:pPr>
      <w:r w:rsidRPr="000D70BF">
        <w:t xml:space="preserve">      flows:</w:t>
      </w:r>
    </w:p>
    <w:p w14:paraId="1A26F885" w14:textId="77777777" w:rsidR="008347D1" w:rsidRPr="000D70BF" w:rsidRDefault="008347D1" w:rsidP="008347D1">
      <w:pPr>
        <w:pStyle w:val="PL"/>
      </w:pPr>
      <w:r w:rsidRPr="000D70BF">
        <w:t xml:space="preserve">        </w:t>
      </w:r>
      <w:proofErr w:type="spellStart"/>
      <w:r w:rsidRPr="000D70BF">
        <w:t>clientCredentials</w:t>
      </w:r>
      <w:proofErr w:type="spellEnd"/>
      <w:r w:rsidRPr="000D70BF">
        <w:t>:</w:t>
      </w:r>
    </w:p>
    <w:p w14:paraId="6418BF43" w14:textId="77777777" w:rsidR="008347D1" w:rsidRPr="000D70BF" w:rsidRDefault="008347D1" w:rsidP="008347D1">
      <w:pPr>
        <w:pStyle w:val="PL"/>
      </w:pPr>
      <w:r w:rsidRPr="000D70BF">
        <w:t xml:space="preserve">          </w:t>
      </w:r>
      <w:proofErr w:type="spellStart"/>
      <w:r w:rsidRPr="000D70BF">
        <w:t>tokenUrl</w:t>
      </w:r>
      <w:proofErr w:type="spellEnd"/>
      <w:r w:rsidRPr="000D70BF">
        <w:t>: '{</w:t>
      </w:r>
      <w:proofErr w:type="spellStart"/>
      <w:r w:rsidRPr="000D70BF">
        <w:t>nrfApiRoot</w:t>
      </w:r>
      <w:proofErr w:type="spellEnd"/>
      <w:r w:rsidRPr="000D70BF">
        <w:t>}/oauth2/token'</w:t>
      </w:r>
    </w:p>
    <w:p w14:paraId="246E48FB" w14:textId="77777777" w:rsidR="008347D1" w:rsidRPr="000D70BF" w:rsidRDefault="008347D1" w:rsidP="008347D1">
      <w:pPr>
        <w:pStyle w:val="PL"/>
      </w:pPr>
      <w:r w:rsidRPr="000D70BF">
        <w:t xml:space="preserve">          scopes:</w:t>
      </w:r>
    </w:p>
    <w:p w14:paraId="35F27E48" w14:textId="77777777" w:rsidR="008347D1" w:rsidRPr="000D70BF" w:rsidRDefault="008347D1" w:rsidP="008347D1">
      <w:pPr>
        <w:pStyle w:val="PL"/>
        <w:rPr>
          <w:lang w:val="en-US"/>
        </w:rPr>
      </w:pPr>
      <w:r w:rsidRPr="000D70BF">
        <w:t xml:space="preserve">            </w:t>
      </w:r>
      <w:proofErr w:type="spellStart"/>
      <w:r w:rsidRPr="000D70BF">
        <w:rPr>
          <w:lang w:val="en-US"/>
        </w:rPr>
        <w:t>naf</w:t>
      </w:r>
      <w:proofErr w:type="spellEnd"/>
      <w:r w:rsidRPr="000D70BF">
        <w:rPr>
          <w:lang w:val="en-US"/>
        </w:rPr>
        <w:t>-train</w:t>
      </w:r>
      <w:r w:rsidRPr="000D70BF">
        <w:t>: &gt;</w:t>
      </w:r>
    </w:p>
    <w:p w14:paraId="32E3535E" w14:textId="77777777" w:rsidR="008347D1" w:rsidRPr="000D70BF" w:rsidRDefault="008347D1" w:rsidP="008347D1">
      <w:pPr>
        <w:pStyle w:val="PL"/>
      </w:pPr>
      <w:r w:rsidRPr="000D70BF">
        <w:t xml:space="preserve">              Enables to access all the resources and custom operations of the </w:t>
      </w:r>
      <w:proofErr w:type="spellStart"/>
      <w:r w:rsidRPr="000D70BF">
        <w:t>Naf_Training</w:t>
      </w:r>
      <w:proofErr w:type="spellEnd"/>
      <w:r w:rsidRPr="000D70BF">
        <w:t xml:space="preserve"> API.</w:t>
      </w:r>
    </w:p>
    <w:p w14:paraId="5602145D" w14:textId="77777777" w:rsidR="008347D1" w:rsidRPr="000D70BF" w:rsidRDefault="008347D1" w:rsidP="008347D1">
      <w:pPr>
        <w:pStyle w:val="PL"/>
      </w:pPr>
    </w:p>
    <w:p w14:paraId="28D41E1C" w14:textId="77777777" w:rsidR="008347D1" w:rsidRPr="000D70BF" w:rsidRDefault="008347D1" w:rsidP="008347D1">
      <w:pPr>
        <w:pStyle w:val="PL"/>
      </w:pPr>
      <w:r w:rsidRPr="000D70BF">
        <w:t xml:space="preserve">  schemas:</w:t>
      </w:r>
    </w:p>
    <w:p w14:paraId="6C93E858" w14:textId="77777777" w:rsidR="008347D1" w:rsidRPr="000D70BF" w:rsidRDefault="008347D1" w:rsidP="008347D1">
      <w:pPr>
        <w:pStyle w:val="PL"/>
      </w:pPr>
    </w:p>
    <w:p w14:paraId="01455F73" w14:textId="77777777" w:rsidR="008347D1" w:rsidRPr="000D70BF" w:rsidRDefault="008347D1" w:rsidP="008347D1">
      <w:pPr>
        <w:pStyle w:val="PL"/>
      </w:pPr>
      <w:r w:rsidRPr="000D70BF">
        <w:t>#</w:t>
      </w:r>
    </w:p>
    <w:p w14:paraId="5D6B6C68" w14:textId="77777777" w:rsidR="008347D1" w:rsidRPr="000D70BF" w:rsidRDefault="008347D1" w:rsidP="008347D1">
      <w:pPr>
        <w:pStyle w:val="PL"/>
      </w:pPr>
      <w:r w:rsidRPr="000D70BF">
        <w:t># STRUCTURED DATA TYPES</w:t>
      </w:r>
    </w:p>
    <w:p w14:paraId="7D2AC35F" w14:textId="77777777" w:rsidR="008347D1" w:rsidRPr="000D70BF" w:rsidRDefault="008347D1" w:rsidP="008347D1">
      <w:pPr>
        <w:pStyle w:val="PL"/>
      </w:pPr>
      <w:r w:rsidRPr="000D70BF">
        <w:t>#</w:t>
      </w:r>
    </w:p>
    <w:p w14:paraId="6C9606E6" w14:textId="77777777" w:rsidR="008347D1" w:rsidRPr="000D70BF" w:rsidRDefault="008347D1" w:rsidP="008347D1">
      <w:pPr>
        <w:pStyle w:val="PL"/>
      </w:pPr>
    </w:p>
    <w:p w14:paraId="52939B44" w14:textId="77777777" w:rsidR="008347D1" w:rsidRPr="000D70BF" w:rsidRDefault="008347D1" w:rsidP="008347D1">
      <w:pPr>
        <w:pStyle w:val="PL"/>
      </w:pPr>
      <w:r w:rsidRPr="000D70BF">
        <w:t xml:space="preserve">    </w:t>
      </w:r>
      <w:proofErr w:type="spellStart"/>
      <w:r w:rsidRPr="000D70BF">
        <w:t>TrainEventsSubsc</w:t>
      </w:r>
      <w:proofErr w:type="spellEnd"/>
      <w:r w:rsidRPr="000D70BF">
        <w:t>:</w:t>
      </w:r>
    </w:p>
    <w:p w14:paraId="03B86755" w14:textId="77777777" w:rsidR="008347D1" w:rsidRPr="000D70BF" w:rsidRDefault="008347D1" w:rsidP="008347D1">
      <w:pPr>
        <w:pStyle w:val="PL"/>
        <w:rPr>
          <w:lang w:eastAsia="zh-CN"/>
        </w:rPr>
      </w:pPr>
      <w:r w:rsidRPr="000D70BF">
        <w:t xml:space="preserve">      description: Represents a </w:t>
      </w:r>
      <w:r w:rsidRPr="000D70BF">
        <w:rPr>
          <w:rFonts w:cs="Arial"/>
          <w:szCs w:val="18"/>
        </w:rPr>
        <w:t>Training</w:t>
      </w:r>
      <w:r w:rsidRPr="000D70BF">
        <w:t xml:space="preserve"> Subscription.</w:t>
      </w:r>
    </w:p>
    <w:p w14:paraId="5460E35F" w14:textId="77777777" w:rsidR="008347D1" w:rsidRPr="000D70BF" w:rsidRDefault="008347D1" w:rsidP="008347D1">
      <w:pPr>
        <w:pStyle w:val="PL"/>
      </w:pPr>
      <w:r w:rsidRPr="000D70BF">
        <w:t xml:space="preserve">      type: object</w:t>
      </w:r>
    </w:p>
    <w:p w14:paraId="23FF95E5" w14:textId="77777777" w:rsidR="008347D1" w:rsidRPr="000D70BF" w:rsidRDefault="008347D1" w:rsidP="008347D1">
      <w:pPr>
        <w:pStyle w:val="PL"/>
      </w:pPr>
      <w:r w:rsidRPr="000D70BF">
        <w:t xml:space="preserve">      properties:</w:t>
      </w:r>
    </w:p>
    <w:p w14:paraId="1F2638A0"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rPr>
          <w:lang w:eastAsia="zh-CN"/>
        </w:rPr>
        <w:t>trainEventSubs</w:t>
      </w:r>
      <w:proofErr w:type="spellEnd"/>
      <w:r w:rsidRPr="000D70BF">
        <w:rPr>
          <w:lang w:val="en-US" w:eastAsia="es-ES"/>
        </w:rPr>
        <w:t>:</w:t>
      </w:r>
    </w:p>
    <w:p w14:paraId="18572214" w14:textId="77777777" w:rsidR="008347D1" w:rsidRPr="000D70BF" w:rsidRDefault="008347D1" w:rsidP="008347D1">
      <w:pPr>
        <w:pStyle w:val="PL"/>
        <w:rPr>
          <w:rFonts w:cs="Courier New"/>
          <w:szCs w:val="16"/>
        </w:rPr>
      </w:pPr>
      <w:r w:rsidRPr="000D70BF">
        <w:rPr>
          <w:rFonts w:cs="Courier New"/>
          <w:szCs w:val="16"/>
        </w:rPr>
        <w:t xml:space="preserve">          type: object</w:t>
      </w:r>
    </w:p>
    <w:p w14:paraId="61C30579"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additionalProperties</w:t>
      </w:r>
      <w:proofErr w:type="spellEnd"/>
      <w:r w:rsidRPr="000D70BF">
        <w:rPr>
          <w:rFonts w:cs="Courier New"/>
          <w:szCs w:val="16"/>
        </w:rPr>
        <w:t>:</w:t>
      </w:r>
    </w:p>
    <w:p w14:paraId="11B5D33E"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proofErr w:type="spellStart"/>
      <w:r w:rsidRPr="000D70BF">
        <w:t>EventSubsc</w:t>
      </w:r>
      <w:proofErr w:type="spellEnd"/>
      <w:r w:rsidRPr="000D70BF">
        <w:rPr>
          <w:lang w:val="en-US" w:eastAsia="es-ES"/>
        </w:rPr>
        <w:t>'</w:t>
      </w:r>
    </w:p>
    <w:p w14:paraId="0775B4AA" w14:textId="77777777" w:rsidR="008347D1" w:rsidRPr="000D70BF" w:rsidRDefault="008347D1" w:rsidP="008347D1">
      <w:pPr>
        <w:pStyle w:val="PL"/>
      </w:pPr>
      <w:r w:rsidRPr="000D70BF">
        <w:t xml:space="preserve">          </w:t>
      </w:r>
      <w:proofErr w:type="spellStart"/>
      <w:r w:rsidRPr="000D70BF">
        <w:t>minProperties</w:t>
      </w:r>
      <w:proofErr w:type="spellEnd"/>
      <w:r w:rsidRPr="000D70BF">
        <w:t>: 1</w:t>
      </w:r>
    </w:p>
    <w:p w14:paraId="49A087A4"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2E808D06" w14:textId="77777777" w:rsidR="008347D1" w:rsidRPr="000D70BF" w:rsidRDefault="008347D1" w:rsidP="008347D1">
      <w:pPr>
        <w:pStyle w:val="PL"/>
        <w:rPr>
          <w:lang w:val="en-US"/>
        </w:rPr>
      </w:pPr>
      <w:r w:rsidRPr="000D70BF">
        <w:rPr>
          <w:lang w:val="en-US"/>
        </w:rPr>
        <w:t xml:space="preserve">            Contains the subscribed training events. The key of the map shall be set to the</w:t>
      </w:r>
    </w:p>
    <w:p w14:paraId="14AEEEFB"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 xml:space="preserve">value of the "event" attribute in the </w:t>
      </w:r>
      <w:proofErr w:type="spellStart"/>
      <w:r w:rsidRPr="000D70BF">
        <w:rPr>
          <w:lang w:val="en-US"/>
        </w:rPr>
        <w:t>EventSubsc</w:t>
      </w:r>
      <w:proofErr w:type="spellEnd"/>
      <w:r w:rsidRPr="000D70BF">
        <w:rPr>
          <w:lang w:val="en-US"/>
        </w:rPr>
        <w:t xml:space="preserve"> data structure.</w:t>
      </w:r>
    </w:p>
    <w:p w14:paraId="1612D7D2" w14:textId="77777777" w:rsidR="008347D1" w:rsidRPr="000D70BF" w:rsidRDefault="008347D1" w:rsidP="008347D1">
      <w:pPr>
        <w:pStyle w:val="PL"/>
      </w:pPr>
      <w:r w:rsidRPr="000D70BF">
        <w:t xml:space="preserve">        </w:t>
      </w:r>
      <w:proofErr w:type="spellStart"/>
      <w:r w:rsidRPr="000D70BF">
        <w:t>notifUri</w:t>
      </w:r>
      <w:proofErr w:type="spellEnd"/>
      <w:r w:rsidRPr="000D70BF">
        <w:t>:</w:t>
      </w:r>
    </w:p>
    <w:p w14:paraId="6BEE5573" w14:textId="757252D6" w:rsidR="008347D1" w:rsidRPr="000D70BF" w:rsidRDefault="008347D1" w:rsidP="008347D1">
      <w:pPr>
        <w:pStyle w:val="PL"/>
      </w:pPr>
      <w:r w:rsidRPr="000D70BF">
        <w:t xml:space="preserve">          $ref: 'TS29</w:t>
      </w:r>
      <w:r w:rsidR="009B7E09">
        <w:t>571</w:t>
      </w:r>
      <w:r w:rsidRPr="000D70BF">
        <w:t>_CommonData.yaml#/components/schemas/</w:t>
      </w:r>
      <w:r w:rsidRPr="000D70BF">
        <w:rPr>
          <w:lang w:eastAsia="zh-CN"/>
        </w:rPr>
        <w:t>Uri</w:t>
      </w:r>
      <w:r w:rsidRPr="000D70BF">
        <w:t>'</w:t>
      </w:r>
    </w:p>
    <w:p w14:paraId="31510587" w14:textId="77777777" w:rsidR="008347D1" w:rsidRPr="000D70BF" w:rsidRDefault="008347D1" w:rsidP="008347D1">
      <w:pPr>
        <w:pStyle w:val="PL"/>
        <w:rPr>
          <w:lang w:val="en-US"/>
        </w:rPr>
      </w:pPr>
      <w:r w:rsidRPr="000D70BF">
        <w:rPr>
          <w:lang w:val="en-US"/>
        </w:rPr>
        <w:t xml:space="preserve">        </w:t>
      </w:r>
      <w:proofErr w:type="spellStart"/>
      <w:r w:rsidRPr="000D70BF">
        <w:t>notifCorreId</w:t>
      </w:r>
      <w:proofErr w:type="spellEnd"/>
      <w:r w:rsidRPr="000D70BF">
        <w:rPr>
          <w:lang w:val="en-US"/>
        </w:rPr>
        <w:t>:</w:t>
      </w:r>
    </w:p>
    <w:p w14:paraId="0C4DE37D" w14:textId="77777777" w:rsidR="008347D1" w:rsidRPr="000D70BF" w:rsidRDefault="008347D1" w:rsidP="008347D1">
      <w:pPr>
        <w:pStyle w:val="PL"/>
        <w:rPr>
          <w:lang w:val="en-US"/>
        </w:rPr>
      </w:pPr>
      <w:r w:rsidRPr="000D70BF">
        <w:rPr>
          <w:lang w:val="en-US"/>
        </w:rPr>
        <w:t xml:space="preserve">          type: string</w:t>
      </w:r>
    </w:p>
    <w:p w14:paraId="231CE4EA" w14:textId="77777777" w:rsidR="008347D1" w:rsidRPr="000D70BF" w:rsidRDefault="008347D1" w:rsidP="008347D1">
      <w:pPr>
        <w:pStyle w:val="PL"/>
      </w:pPr>
      <w:r w:rsidRPr="000D70BF">
        <w:t xml:space="preserve">        </w:t>
      </w:r>
      <w:proofErr w:type="spellStart"/>
      <w:r w:rsidRPr="000D70BF">
        <w:t>reportingReqs</w:t>
      </w:r>
      <w:proofErr w:type="spellEnd"/>
      <w:r w:rsidRPr="000D70BF">
        <w:t>:</w:t>
      </w:r>
    </w:p>
    <w:p w14:paraId="2686A8D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17074287" w14:textId="77777777" w:rsidR="008347D1" w:rsidRPr="000D70BF" w:rsidRDefault="008347D1" w:rsidP="008347D1">
      <w:pPr>
        <w:pStyle w:val="PL"/>
      </w:pPr>
      <w:r w:rsidRPr="000D70BF">
        <w:t xml:space="preserve">        </w:t>
      </w:r>
      <w:proofErr w:type="spellStart"/>
      <w:r w:rsidRPr="000D70BF">
        <w:rPr>
          <w:rFonts w:hint="eastAsia"/>
          <w:lang w:eastAsia="zh-CN"/>
        </w:rPr>
        <w:t>eventNotifs</w:t>
      </w:r>
      <w:proofErr w:type="spellEnd"/>
      <w:r w:rsidRPr="000D70BF">
        <w:t>:</w:t>
      </w:r>
    </w:p>
    <w:p w14:paraId="32294D16"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type:</w:t>
      </w:r>
      <w:r>
        <w:rPr>
          <w:lang w:val="en-US" w:eastAsia="es-ES"/>
        </w:rPr>
        <w:t xml:space="preserve"> </w:t>
      </w:r>
      <w:r w:rsidRPr="000D70BF">
        <w:rPr>
          <w:lang w:val="en-US" w:eastAsia="es-ES"/>
        </w:rPr>
        <w:t>array</w:t>
      </w:r>
    </w:p>
    <w:p w14:paraId="757F044E"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items:</w:t>
      </w:r>
    </w:p>
    <w:p w14:paraId="0C8FFE67" w14:textId="453A5CF8" w:rsidR="008347D1" w:rsidRPr="000D70BF" w:rsidRDefault="009B7E09" w:rsidP="008347D1">
      <w:pPr>
        <w:pStyle w:val="PL"/>
        <w:rPr>
          <w:lang w:val="en-US" w:eastAsia="es-ES"/>
        </w:rPr>
      </w:pPr>
      <w:r>
        <w:rPr>
          <w:lang w:val="en-US" w:eastAsia="es-ES"/>
        </w:rPr>
        <w:t xml:space="preserve">  </w:t>
      </w:r>
      <w:r w:rsidR="008347D1" w:rsidRPr="000D70BF">
        <w:rPr>
          <w:lang w:val="en-US" w:eastAsia="es-ES"/>
        </w:rPr>
        <w:t xml:space="preserve">          $ref: '#/components/schemas/</w:t>
      </w:r>
      <w:proofErr w:type="spellStart"/>
      <w:r w:rsidR="008347D1" w:rsidRPr="000D70BF">
        <w:rPr>
          <w:rFonts w:hint="eastAsia"/>
          <w:lang w:eastAsia="zh-CN"/>
        </w:rPr>
        <w:t>EventNotif</w:t>
      </w:r>
      <w:proofErr w:type="spellEnd"/>
      <w:r w:rsidR="008347D1" w:rsidRPr="000D70BF">
        <w:rPr>
          <w:lang w:val="en-US" w:eastAsia="es-ES"/>
        </w:rPr>
        <w:t>'</w:t>
      </w:r>
    </w:p>
    <w:p w14:paraId="1CF395D2" w14:textId="77777777" w:rsidR="009B7E09" w:rsidRPr="000D70BF" w:rsidRDefault="009B7E09" w:rsidP="009B7E09">
      <w:pPr>
        <w:pStyle w:val="PL"/>
        <w:rPr>
          <w:lang w:val="en-US" w:eastAsia="es-ES"/>
        </w:rPr>
      </w:pPr>
      <w:r>
        <w:rPr>
          <w:lang w:val="en-US" w:eastAsia="es-ES"/>
        </w:rPr>
        <w:t xml:space="preserve">          </w:t>
      </w:r>
      <w:proofErr w:type="spellStart"/>
      <w:r w:rsidRPr="000D70BF">
        <w:rPr>
          <w:lang w:val="en-US" w:eastAsia="es-ES"/>
        </w:rPr>
        <w:t>minItems</w:t>
      </w:r>
      <w:proofErr w:type="spellEnd"/>
      <w:r w:rsidRPr="000D70BF">
        <w:rPr>
          <w:lang w:val="en-US" w:eastAsia="es-ES"/>
        </w:rPr>
        <w:t>:</w:t>
      </w:r>
      <w:r>
        <w:rPr>
          <w:lang w:val="en-US" w:eastAsia="es-ES"/>
        </w:rPr>
        <w:t xml:space="preserve"> </w:t>
      </w:r>
      <w:r w:rsidRPr="000D70BF">
        <w:rPr>
          <w:lang w:val="en-US" w:eastAsia="es-ES"/>
        </w:rPr>
        <w:t>1</w:t>
      </w:r>
    </w:p>
    <w:p w14:paraId="0B1F623B" w14:textId="77777777" w:rsidR="008347D1" w:rsidRPr="000D70BF" w:rsidRDefault="008347D1" w:rsidP="008347D1">
      <w:pPr>
        <w:pStyle w:val="PL"/>
      </w:pPr>
      <w:r w:rsidRPr="000D70BF">
        <w:t xml:space="preserve">        </w:t>
      </w:r>
      <w:proofErr w:type="spellStart"/>
      <w:r w:rsidRPr="000D70BF">
        <w:t>suppFeat</w:t>
      </w:r>
      <w:proofErr w:type="spellEnd"/>
      <w:r w:rsidRPr="000D70BF">
        <w:t>:</w:t>
      </w:r>
    </w:p>
    <w:p w14:paraId="4E08165F" w14:textId="77777777" w:rsidR="008347D1" w:rsidRPr="000D70BF" w:rsidRDefault="008347D1" w:rsidP="008347D1">
      <w:pPr>
        <w:pStyle w:val="PL"/>
      </w:pPr>
      <w:r w:rsidRPr="000D70BF">
        <w:t xml:space="preserve">          $ref: 'TS29571_CommonData.yaml#/components/schemas/</w:t>
      </w:r>
      <w:proofErr w:type="spellStart"/>
      <w:r w:rsidRPr="000D70BF">
        <w:t>SupportedFeatures</w:t>
      </w:r>
      <w:proofErr w:type="spellEnd"/>
      <w:r w:rsidRPr="000D70BF">
        <w:t>'</w:t>
      </w:r>
    </w:p>
    <w:p w14:paraId="274F2968" w14:textId="77777777" w:rsidR="008347D1" w:rsidRPr="000D70BF" w:rsidRDefault="008347D1" w:rsidP="008347D1">
      <w:pPr>
        <w:pStyle w:val="PL"/>
      </w:pPr>
      <w:r w:rsidRPr="000D70BF">
        <w:t xml:space="preserve">      required:</w:t>
      </w:r>
    </w:p>
    <w:p w14:paraId="22F44E07" w14:textId="77777777" w:rsidR="008347D1" w:rsidRPr="000D70BF" w:rsidRDefault="008347D1" w:rsidP="008347D1">
      <w:pPr>
        <w:pStyle w:val="PL"/>
      </w:pPr>
      <w:r w:rsidRPr="000D70BF">
        <w:t xml:space="preserve">        - </w:t>
      </w:r>
      <w:proofErr w:type="spellStart"/>
      <w:r w:rsidRPr="000D70BF">
        <w:rPr>
          <w:lang w:eastAsia="zh-CN"/>
        </w:rPr>
        <w:t>trainEventSubs</w:t>
      </w:r>
      <w:proofErr w:type="spellEnd"/>
    </w:p>
    <w:p w14:paraId="116234D1" w14:textId="77777777" w:rsidR="008347D1" w:rsidRPr="000D70BF" w:rsidRDefault="008347D1" w:rsidP="008347D1">
      <w:pPr>
        <w:pStyle w:val="PL"/>
      </w:pPr>
      <w:r w:rsidRPr="000D70BF">
        <w:t xml:space="preserve">        - </w:t>
      </w:r>
      <w:proofErr w:type="spellStart"/>
      <w:r w:rsidRPr="000D70BF">
        <w:t>notifUri</w:t>
      </w:r>
      <w:proofErr w:type="spellEnd"/>
    </w:p>
    <w:p w14:paraId="7F90FA55" w14:textId="77777777" w:rsidR="008347D1" w:rsidRPr="000D70BF" w:rsidRDefault="008347D1" w:rsidP="008347D1">
      <w:pPr>
        <w:pStyle w:val="PL"/>
      </w:pPr>
      <w:r w:rsidRPr="000D70BF">
        <w:t xml:space="preserve">        - </w:t>
      </w:r>
      <w:proofErr w:type="spellStart"/>
      <w:r w:rsidRPr="000D70BF">
        <w:t>notifCorreId</w:t>
      </w:r>
      <w:proofErr w:type="spellEnd"/>
    </w:p>
    <w:p w14:paraId="77E088DC" w14:textId="77777777" w:rsidR="008347D1" w:rsidRPr="000D70BF" w:rsidRDefault="008347D1" w:rsidP="008347D1">
      <w:pPr>
        <w:pStyle w:val="PL"/>
      </w:pPr>
    </w:p>
    <w:p w14:paraId="7BEF5508" w14:textId="77777777" w:rsidR="008347D1" w:rsidRPr="000D70BF" w:rsidRDefault="008347D1" w:rsidP="008347D1">
      <w:pPr>
        <w:pStyle w:val="PL"/>
      </w:pPr>
      <w:r w:rsidRPr="000D70BF">
        <w:t xml:space="preserve">    </w:t>
      </w:r>
      <w:proofErr w:type="spellStart"/>
      <w:r w:rsidRPr="000D70BF">
        <w:t>Train</w:t>
      </w:r>
      <w:r w:rsidRPr="000D70BF">
        <w:rPr>
          <w:rFonts w:hint="eastAsia"/>
          <w:lang w:eastAsia="zh-CN"/>
        </w:rPr>
        <w:t>Events</w:t>
      </w:r>
      <w:r w:rsidRPr="000D70BF">
        <w:t>SubscPatch</w:t>
      </w:r>
      <w:proofErr w:type="spellEnd"/>
      <w:r w:rsidRPr="000D70BF">
        <w:t>:</w:t>
      </w:r>
    </w:p>
    <w:p w14:paraId="279E1084" w14:textId="77777777" w:rsidR="008347D1" w:rsidRPr="000D70BF" w:rsidRDefault="008347D1" w:rsidP="008347D1">
      <w:pPr>
        <w:pStyle w:val="PL"/>
        <w:rPr>
          <w:lang w:eastAsia="zh-CN"/>
        </w:rPr>
      </w:pPr>
      <w:r w:rsidRPr="000D70BF">
        <w:t xml:space="preserve">      description: Represents the requested modifications to a </w:t>
      </w:r>
      <w:r w:rsidRPr="000D70BF">
        <w:rPr>
          <w:rFonts w:cs="Arial"/>
          <w:szCs w:val="18"/>
        </w:rPr>
        <w:t>Training</w:t>
      </w:r>
      <w:r w:rsidRPr="000D70BF">
        <w:rPr>
          <w:lang w:val="en-US"/>
        </w:rPr>
        <w:t xml:space="preserve"> </w:t>
      </w:r>
      <w:r w:rsidRPr="000D70BF">
        <w:t>Subscription.</w:t>
      </w:r>
    </w:p>
    <w:p w14:paraId="75EC4E20" w14:textId="77777777" w:rsidR="008347D1" w:rsidRPr="000D70BF" w:rsidRDefault="008347D1" w:rsidP="008347D1">
      <w:pPr>
        <w:pStyle w:val="PL"/>
      </w:pPr>
      <w:r w:rsidRPr="000D70BF">
        <w:t xml:space="preserve">      type: object</w:t>
      </w:r>
    </w:p>
    <w:p w14:paraId="057E07FB" w14:textId="77777777" w:rsidR="008347D1" w:rsidRPr="000D70BF" w:rsidRDefault="008347D1" w:rsidP="008347D1">
      <w:pPr>
        <w:pStyle w:val="PL"/>
      </w:pPr>
      <w:r w:rsidRPr="000D70BF">
        <w:t xml:space="preserve">      properties:</w:t>
      </w:r>
    </w:p>
    <w:p w14:paraId="4F04E074"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rPr>
          <w:lang w:eastAsia="zh-CN"/>
        </w:rPr>
        <w:t>trainEventSubs</w:t>
      </w:r>
      <w:proofErr w:type="spellEnd"/>
      <w:r w:rsidRPr="000D70BF">
        <w:rPr>
          <w:lang w:val="en-US" w:eastAsia="es-ES"/>
        </w:rPr>
        <w:t>:</w:t>
      </w:r>
    </w:p>
    <w:p w14:paraId="0923ABCB" w14:textId="77777777" w:rsidR="008347D1" w:rsidRPr="000D70BF" w:rsidRDefault="008347D1" w:rsidP="008347D1">
      <w:pPr>
        <w:pStyle w:val="PL"/>
        <w:rPr>
          <w:rFonts w:cs="Courier New"/>
          <w:szCs w:val="16"/>
        </w:rPr>
      </w:pPr>
      <w:r w:rsidRPr="000D70BF">
        <w:rPr>
          <w:rFonts w:cs="Courier New"/>
          <w:szCs w:val="16"/>
        </w:rPr>
        <w:t xml:space="preserve">          type: object</w:t>
      </w:r>
    </w:p>
    <w:p w14:paraId="38824292" w14:textId="77777777" w:rsidR="008347D1" w:rsidRPr="000D70BF" w:rsidRDefault="008347D1" w:rsidP="008347D1">
      <w:pPr>
        <w:pStyle w:val="PL"/>
        <w:rPr>
          <w:rFonts w:cs="Courier New"/>
          <w:szCs w:val="16"/>
        </w:rPr>
      </w:pPr>
      <w:r w:rsidRPr="000D70BF">
        <w:rPr>
          <w:rFonts w:cs="Courier New"/>
          <w:szCs w:val="16"/>
        </w:rPr>
        <w:t xml:space="preserve">          </w:t>
      </w:r>
      <w:proofErr w:type="spellStart"/>
      <w:r w:rsidRPr="000D70BF">
        <w:rPr>
          <w:rFonts w:cs="Courier New"/>
          <w:szCs w:val="16"/>
        </w:rPr>
        <w:t>additionalProperties</w:t>
      </w:r>
      <w:proofErr w:type="spellEnd"/>
      <w:r w:rsidRPr="000D70BF">
        <w:rPr>
          <w:rFonts w:cs="Courier New"/>
          <w:szCs w:val="16"/>
        </w:rPr>
        <w:t>:</w:t>
      </w:r>
    </w:p>
    <w:p w14:paraId="78409AE0"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proofErr w:type="spellStart"/>
      <w:r w:rsidRPr="000D70BF">
        <w:t>EventSubsc</w:t>
      </w:r>
      <w:proofErr w:type="spellEnd"/>
      <w:r w:rsidRPr="000D70BF">
        <w:rPr>
          <w:lang w:val="en-US" w:eastAsia="es-ES"/>
        </w:rPr>
        <w:t>'</w:t>
      </w:r>
    </w:p>
    <w:p w14:paraId="61827A49" w14:textId="77777777" w:rsidR="008347D1" w:rsidRPr="000D70BF" w:rsidRDefault="008347D1" w:rsidP="008347D1">
      <w:pPr>
        <w:pStyle w:val="PL"/>
      </w:pPr>
      <w:r w:rsidRPr="000D70BF">
        <w:t xml:space="preserve">          </w:t>
      </w:r>
      <w:proofErr w:type="spellStart"/>
      <w:r w:rsidRPr="000D70BF">
        <w:t>minProperties</w:t>
      </w:r>
      <w:proofErr w:type="spellEnd"/>
      <w:r w:rsidRPr="000D70BF">
        <w:t>: 1</w:t>
      </w:r>
    </w:p>
    <w:p w14:paraId="659A268C"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65C5B581" w14:textId="77777777" w:rsidR="008347D1" w:rsidRPr="000D70BF" w:rsidRDefault="008347D1" w:rsidP="008347D1">
      <w:pPr>
        <w:pStyle w:val="PL"/>
        <w:rPr>
          <w:lang w:val="en-US"/>
        </w:rPr>
      </w:pPr>
      <w:r w:rsidRPr="000D70BF">
        <w:rPr>
          <w:lang w:val="en-US"/>
        </w:rPr>
        <w:t xml:space="preserve">            Contains the updated subscribed training events. The key of the map shall be set to the</w:t>
      </w:r>
    </w:p>
    <w:p w14:paraId="6CD0FE3C"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 xml:space="preserve">value of the "event" attribute in the </w:t>
      </w:r>
      <w:proofErr w:type="spellStart"/>
      <w:r w:rsidRPr="000D70BF">
        <w:rPr>
          <w:lang w:val="en-US"/>
        </w:rPr>
        <w:t>EventSubsc</w:t>
      </w:r>
      <w:proofErr w:type="spellEnd"/>
      <w:r w:rsidRPr="000D70BF">
        <w:rPr>
          <w:lang w:val="en-US"/>
        </w:rPr>
        <w:t xml:space="preserve"> data structure.</w:t>
      </w:r>
    </w:p>
    <w:p w14:paraId="28B644FA" w14:textId="77777777" w:rsidR="008347D1" w:rsidRPr="000D70BF" w:rsidRDefault="008347D1" w:rsidP="008347D1">
      <w:pPr>
        <w:pStyle w:val="PL"/>
      </w:pPr>
      <w:r w:rsidRPr="000D70BF">
        <w:t xml:space="preserve">        </w:t>
      </w:r>
      <w:proofErr w:type="spellStart"/>
      <w:r w:rsidRPr="000D70BF">
        <w:t>notifUri</w:t>
      </w:r>
      <w:proofErr w:type="spellEnd"/>
      <w:r w:rsidRPr="000D70BF">
        <w:t>:</w:t>
      </w:r>
    </w:p>
    <w:p w14:paraId="7380E3FD" w14:textId="3DE0DE8C" w:rsidR="008347D1" w:rsidRPr="000D70BF" w:rsidRDefault="008347D1" w:rsidP="008347D1">
      <w:pPr>
        <w:pStyle w:val="PL"/>
      </w:pPr>
      <w:r w:rsidRPr="000D70BF">
        <w:t xml:space="preserve">          $ref: 'TS29</w:t>
      </w:r>
      <w:r w:rsidR="00A13135">
        <w:t>571</w:t>
      </w:r>
      <w:r w:rsidRPr="000D70BF">
        <w:t>_CommonData.yaml#/components/schemas/</w:t>
      </w:r>
      <w:r w:rsidRPr="000D70BF">
        <w:rPr>
          <w:lang w:eastAsia="zh-CN"/>
        </w:rPr>
        <w:t>Uri</w:t>
      </w:r>
      <w:r w:rsidRPr="000D70BF">
        <w:t>'</w:t>
      </w:r>
    </w:p>
    <w:p w14:paraId="32B75174" w14:textId="77777777" w:rsidR="008347D1" w:rsidRPr="000D70BF" w:rsidRDefault="008347D1" w:rsidP="008347D1">
      <w:pPr>
        <w:pStyle w:val="PL"/>
        <w:rPr>
          <w:lang w:val="en-US"/>
        </w:rPr>
      </w:pPr>
      <w:r w:rsidRPr="000D70BF">
        <w:rPr>
          <w:lang w:val="en-US"/>
        </w:rPr>
        <w:t xml:space="preserve">        </w:t>
      </w:r>
      <w:proofErr w:type="spellStart"/>
      <w:r w:rsidRPr="000D70BF">
        <w:t>notifCorreId</w:t>
      </w:r>
      <w:proofErr w:type="spellEnd"/>
      <w:r w:rsidRPr="000D70BF">
        <w:rPr>
          <w:lang w:val="en-US"/>
        </w:rPr>
        <w:t>:</w:t>
      </w:r>
    </w:p>
    <w:p w14:paraId="3DBCA263" w14:textId="77777777" w:rsidR="008347D1" w:rsidRPr="000D70BF" w:rsidRDefault="008347D1" w:rsidP="008347D1">
      <w:pPr>
        <w:pStyle w:val="PL"/>
        <w:rPr>
          <w:lang w:val="en-US"/>
        </w:rPr>
      </w:pPr>
      <w:r w:rsidRPr="000D70BF">
        <w:rPr>
          <w:lang w:val="en-US"/>
        </w:rPr>
        <w:t xml:space="preserve">          type: string</w:t>
      </w:r>
    </w:p>
    <w:p w14:paraId="08AE823D" w14:textId="77777777" w:rsidR="008347D1" w:rsidRPr="000D70BF" w:rsidRDefault="008347D1" w:rsidP="008347D1">
      <w:pPr>
        <w:pStyle w:val="PL"/>
      </w:pPr>
      <w:r w:rsidRPr="000D70BF">
        <w:t xml:space="preserve">        </w:t>
      </w:r>
      <w:proofErr w:type="spellStart"/>
      <w:r w:rsidRPr="000D70BF">
        <w:t>reportingReqs</w:t>
      </w:r>
      <w:proofErr w:type="spellEnd"/>
      <w:r w:rsidRPr="000D70BF">
        <w:t>:</w:t>
      </w:r>
    </w:p>
    <w:p w14:paraId="29C7229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57860EA8" w14:textId="77777777" w:rsidR="008347D1" w:rsidRPr="000D70BF" w:rsidRDefault="008347D1" w:rsidP="008347D1">
      <w:pPr>
        <w:pStyle w:val="PL"/>
        <w:rPr>
          <w:lang w:val="en-US"/>
        </w:rPr>
      </w:pPr>
    </w:p>
    <w:p w14:paraId="4CED3825" w14:textId="77777777" w:rsidR="008347D1" w:rsidRPr="000D70BF" w:rsidRDefault="008347D1" w:rsidP="008347D1">
      <w:pPr>
        <w:pStyle w:val="PL"/>
      </w:pPr>
      <w:r w:rsidRPr="000D70BF">
        <w:t xml:space="preserve">    </w:t>
      </w:r>
      <w:proofErr w:type="spellStart"/>
      <w:r w:rsidRPr="000D70BF">
        <w:t>EventSubsc</w:t>
      </w:r>
      <w:proofErr w:type="spellEnd"/>
      <w:r w:rsidRPr="000D70BF">
        <w:t>:</w:t>
      </w:r>
    </w:p>
    <w:p w14:paraId="438FB99C" w14:textId="77777777" w:rsidR="008347D1" w:rsidRPr="000D70BF" w:rsidRDefault="008347D1" w:rsidP="008347D1">
      <w:pPr>
        <w:pStyle w:val="PL"/>
        <w:rPr>
          <w:lang w:eastAsia="zh-CN"/>
        </w:rPr>
      </w:pPr>
      <w:r w:rsidRPr="000D70BF">
        <w:t xml:space="preserve">      description: Represents events </w:t>
      </w:r>
      <w:r w:rsidRPr="000D70BF">
        <w:rPr>
          <w:rFonts w:cs="Arial"/>
          <w:szCs w:val="18"/>
        </w:rPr>
        <w:t>training</w:t>
      </w:r>
      <w:r w:rsidRPr="000D70BF">
        <w:t xml:space="preserve"> subscription.</w:t>
      </w:r>
    </w:p>
    <w:p w14:paraId="7BD06B29" w14:textId="77777777" w:rsidR="008347D1" w:rsidRPr="000D70BF" w:rsidRDefault="008347D1" w:rsidP="008347D1">
      <w:pPr>
        <w:pStyle w:val="PL"/>
      </w:pPr>
      <w:r w:rsidRPr="000D70BF">
        <w:t xml:space="preserve">      type: object</w:t>
      </w:r>
    </w:p>
    <w:p w14:paraId="05AC0DC4" w14:textId="77777777" w:rsidR="008347D1" w:rsidRPr="000D70BF" w:rsidRDefault="008347D1" w:rsidP="008347D1">
      <w:pPr>
        <w:pStyle w:val="PL"/>
      </w:pPr>
      <w:r w:rsidRPr="000D70BF">
        <w:t xml:space="preserve">      properties:</w:t>
      </w:r>
    </w:p>
    <w:p w14:paraId="3498D412" w14:textId="77777777" w:rsidR="008347D1" w:rsidRPr="000D70BF" w:rsidRDefault="008347D1" w:rsidP="008347D1">
      <w:pPr>
        <w:pStyle w:val="PL"/>
        <w:rPr>
          <w:lang w:val="en-US" w:eastAsia="es-ES"/>
        </w:rPr>
      </w:pPr>
      <w:r w:rsidRPr="000D70BF">
        <w:rPr>
          <w:lang w:val="en-US" w:eastAsia="es-ES"/>
        </w:rPr>
        <w:t xml:space="preserve">        </w:t>
      </w:r>
      <w:r w:rsidRPr="000D70BF">
        <w:t>e</w:t>
      </w:r>
      <w:r w:rsidRPr="000D70BF">
        <w:rPr>
          <w:rFonts w:hint="eastAsia"/>
        </w:rPr>
        <w:t>vent</w:t>
      </w:r>
      <w:r w:rsidRPr="000D70BF">
        <w:rPr>
          <w:lang w:val="en-US" w:eastAsia="es-ES"/>
        </w:rPr>
        <w:t>:</w:t>
      </w:r>
    </w:p>
    <w:p w14:paraId="660C9565"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0BCC4240" w14:textId="77777777" w:rsidR="008347D1" w:rsidRPr="000D70BF" w:rsidRDefault="008347D1" w:rsidP="008347D1">
      <w:pPr>
        <w:pStyle w:val="PL"/>
        <w:rPr>
          <w:lang w:val="en-US"/>
        </w:rPr>
      </w:pPr>
      <w:r w:rsidRPr="000D70BF">
        <w:rPr>
          <w:lang w:val="en-US"/>
        </w:rPr>
        <w:t xml:space="preserve">        </w:t>
      </w:r>
      <w:proofErr w:type="spellStart"/>
      <w:r w:rsidRPr="000D70BF">
        <w:rPr>
          <w:lang w:eastAsia="zh-CN"/>
        </w:rPr>
        <w:t>useCaseCxt</w:t>
      </w:r>
      <w:proofErr w:type="spellEnd"/>
      <w:r w:rsidRPr="000D70BF">
        <w:rPr>
          <w:lang w:val="en-US"/>
        </w:rPr>
        <w:t>:</w:t>
      </w:r>
    </w:p>
    <w:p w14:paraId="36163CB6" w14:textId="77777777" w:rsidR="008347D1" w:rsidRPr="000D70BF" w:rsidRDefault="008347D1" w:rsidP="008347D1">
      <w:pPr>
        <w:pStyle w:val="PL"/>
        <w:rPr>
          <w:lang w:val="en-US"/>
        </w:rPr>
      </w:pPr>
      <w:r w:rsidRPr="000D70BF">
        <w:rPr>
          <w:lang w:val="en-US"/>
        </w:rPr>
        <w:t xml:space="preserve">          type: string</w:t>
      </w:r>
    </w:p>
    <w:p w14:paraId="0E23D315" w14:textId="77777777" w:rsidR="008347D1" w:rsidRPr="000D70BF" w:rsidRDefault="008347D1" w:rsidP="008347D1">
      <w:pPr>
        <w:pStyle w:val="PL"/>
      </w:pPr>
      <w:r w:rsidRPr="000D70BF">
        <w:t xml:space="preserve">        </w:t>
      </w:r>
      <w:proofErr w:type="spellStart"/>
      <w:r w:rsidRPr="000D70BF">
        <w:rPr>
          <w:rFonts w:hint="eastAsia"/>
          <w:lang w:eastAsia="zh-CN"/>
        </w:rPr>
        <w:t>t</w:t>
      </w:r>
      <w:r w:rsidRPr="000D70BF">
        <w:rPr>
          <w:lang w:eastAsia="zh-CN"/>
        </w:rPr>
        <w:t>rainFilter</w:t>
      </w:r>
      <w:proofErr w:type="spellEnd"/>
      <w:r w:rsidRPr="000D70BF">
        <w:t>:</w:t>
      </w:r>
    </w:p>
    <w:p w14:paraId="0F65929D" w14:textId="77777777" w:rsidR="008347D1" w:rsidRPr="000D70BF" w:rsidRDefault="008347D1" w:rsidP="008347D1">
      <w:pPr>
        <w:pStyle w:val="PL"/>
      </w:pPr>
      <w:r w:rsidRPr="000D70BF">
        <w:rPr>
          <w:lang w:val="en-US"/>
        </w:rPr>
        <w:t xml:space="preserve">          </w:t>
      </w:r>
      <w:r w:rsidRPr="000D70BF">
        <w:t>$ref: 'TS29520_Nnwdaf_AnalyticsInfo.yaml#/components/schemas/EventFilter'</w:t>
      </w:r>
    </w:p>
    <w:p w14:paraId="46B65D89" w14:textId="77777777" w:rsidR="008347D1" w:rsidRPr="000D70BF" w:rsidRDefault="008347D1" w:rsidP="008347D1">
      <w:pPr>
        <w:pStyle w:val="PL"/>
      </w:pPr>
      <w:r w:rsidRPr="000D70BF">
        <w:t xml:space="preserve">        </w:t>
      </w:r>
      <w:proofErr w:type="spellStart"/>
      <w:r w:rsidRPr="000D70BF">
        <w:t>tgtUe</w:t>
      </w:r>
      <w:proofErr w:type="spellEnd"/>
      <w:r w:rsidRPr="000D70BF">
        <w:t>:</w:t>
      </w:r>
    </w:p>
    <w:p w14:paraId="5D2F3C11" w14:textId="77777777" w:rsidR="008347D1" w:rsidRPr="000D70BF" w:rsidRDefault="008347D1" w:rsidP="008347D1">
      <w:pPr>
        <w:pStyle w:val="PL"/>
      </w:pPr>
      <w:r w:rsidRPr="000D70BF">
        <w:rPr>
          <w:lang w:val="en-US"/>
        </w:rPr>
        <w:t xml:space="preserve">          </w:t>
      </w:r>
      <w:r w:rsidRPr="000D70BF">
        <w:t>$ref: 'TS29520_Nnwdaf_EventsSubscription.yaml#/components/schemas/TargetUeInformation'</w:t>
      </w:r>
    </w:p>
    <w:p w14:paraId="78203635" w14:textId="77777777" w:rsidR="008347D1" w:rsidRPr="000D70BF" w:rsidRDefault="008347D1" w:rsidP="008347D1">
      <w:pPr>
        <w:pStyle w:val="PL"/>
      </w:pPr>
      <w:r w:rsidRPr="000D70BF">
        <w:t xml:space="preserve">        </w:t>
      </w:r>
      <w:proofErr w:type="spellStart"/>
      <w:r w:rsidRPr="000D70BF">
        <w:t>repRatio</w:t>
      </w:r>
      <w:proofErr w:type="spellEnd"/>
      <w:r w:rsidRPr="000D70BF">
        <w:t>:</w:t>
      </w:r>
    </w:p>
    <w:p w14:paraId="06CC8DE3" w14:textId="77777777" w:rsidR="008347D1" w:rsidRPr="000D70BF" w:rsidRDefault="008347D1" w:rsidP="008347D1">
      <w:pPr>
        <w:pStyle w:val="PL"/>
      </w:pPr>
      <w:r w:rsidRPr="000D70BF">
        <w:rPr>
          <w:lang w:val="en-US"/>
        </w:rPr>
        <w:t xml:space="preserve">          </w:t>
      </w:r>
      <w:r w:rsidRPr="000D70BF">
        <w:t>$ref: 'TS29571_CommonData.yaml#/components/schemas/</w:t>
      </w:r>
      <w:proofErr w:type="spellStart"/>
      <w:r w:rsidRPr="000D70BF">
        <w:t>Uinteger</w:t>
      </w:r>
      <w:proofErr w:type="spellEnd"/>
      <w:r w:rsidRPr="000D70BF">
        <w:t>'</w:t>
      </w:r>
    </w:p>
    <w:p w14:paraId="706BF00A" w14:textId="77777777" w:rsidR="008347D1" w:rsidRPr="000D70BF" w:rsidRDefault="008347D1" w:rsidP="008347D1">
      <w:pPr>
        <w:pStyle w:val="PL"/>
      </w:pPr>
      <w:r w:rsidRPr="000D70BF">
        <w:t xml:space="preserve">        </w:t>
      </w:r>
      <w:proofErr w:type="spellStart"/>
      <w:r w:rsidRPr="000D70BF">
        <w:rPr>
          <w:lang w:eastAsia="zh-CN"/>
        </w:rPr>
        <w:t>targetPeriod</w:t>
      </w:r>
      <w:proofErr w:type="spellEnd"/>
      <w:r w:rsidRPr="000D70BF">
        <w:t>:</w:t>
      </w:r>
    </w:p>
    <w:p w14:paraId="77E4A0C5" w14:textId="77777777" w:rsidR="008347D1" w:rsidRPr="000D70BF" w:rsidRDefault="008347D1" w:rsidP="008347D1">
      <w:pPr>
        <w:pStyle w:val="PL"/>
      </w:pPr>
      <w:r w:rsidRPr="000D70BF">
        <w:t xml:space="preserve">          $ref: 'TS29122_CommonData.yaml#/components/schemas/</w:t>
      </w:r>
      <w:proofErr w:type="spellStart"/>
      <w:r w:rsidRPr="000D70BF">
        <w:t>TimeWindow</w:t>
      </w:r>
      <w:proofErr w:type="spellEnd"/>
      <w:r w:rsidRPr="000D70BF">
        <w:t>'</w:t>
      </w:r>
    </w:p>
    <w:p w14:paraId="18F8B090" w14:textId="77777777" w:rsidR="008347D1" w:rsidRPr="000D70BF" w:rsidRDefault="008347D1" w:rsidP="008347D1">
      <w:pPr>
        <w:pStyle w:val="PL"/>
      </w:pPr>
      <w:r w:rsidRPr="000D70BF">
        <w:t xml:space="preserve">        </w:t>
      </w:r>
      <w:proofErr w:type="spellStart"/>
      <w:r w:rsidRPr="000D70BF">
        <w:rPr>
          <w:rFonts w:hint="eastAsia"/>
          <w:lang w:eastAsia="zh-CN"/>
        </w:rPr>
        <w:t>i</w:t>
      </w:r>
      <w:r w:rsidRPr="000D70BF">
        <w:rPr>
          <w:lang w:eastAsia="zh-CN"/>
        </w:rPr>
        <w:t>nferInputData</w:t>
      </w:r>
      <w:proofErr w:type="spellEnd"/>
      <w:r w:rsidRPr="000D70BF">
        <w:t>:</w:t>
      </w:r>
    </w:p>
    <w:p w14:paraId="179A35B1" w14:textId="77777777" w:rsidR="008347D1" w:rsidRPr="000D70BF" w:rsidRDefault="008347D1" w:rsidP="008347D1">
      <w:pPr>
        <w:pStyle w:val="PL"/>
      </w:pPr>
      <w:r w:rsidRPr="000D70BF">
        <w:t xml:space="preserve">          $ref: 'TS29520_Nnwdaf_MLModelProvision.yaml#/components/schemas/InputDataInfo'</w:t>
      </w:r>
    </w:p>
    <w:p w14:paraId="120A95AE" w14:textId="77777777" w:rsidR="008347D1" w:rsidRPr="000D70BF" w:rsidRDefault="008347D1" w:rsidP="008347D1">
      <w:pPr>
        <w:pStyle w:val="PL"/>
      </w:pPr>
      <w:r w:rsidRPr="000D70BF">
        <w:t xml:space="preserve">        </w:t>
      </w:r>
      <w:proofErr w:type="spellStart"/>
      <w:r w:rsidRPr="000D70BF">
        <w:t>timeModelNeeded</w:t>
      </w:r>
      <w:proofErr w:type="spellEnd"/>
      <w:r w:rsidRPr="000D70BF">
        <w:t>:</w:t>
      </w:r>
    </w:p>
    <w:p w14:paraId="3B1CE78A" w14:textId="77777777" w:rsidR="008347D1" w:rsidRPr="000D70BF" w:rsidRDefault="008347D1" w:rsidP="008347D1">
      <w:pPr>
        <w:pStyle w:val="PL"/>
      </w:pPr>
      <w:r w:rsidRPr="000D70BF">
        <w:t xml:space="preserve">          $ref: 'TS29571_CommonData.yaml#/components/schemas/</w:t>
      </w:r>
      <w:proofErr w:type="spellStart"/>
      <w:r w:rsidRPr="000D70BF">
        <w:t>DateTime</w:t>
      </w:r>
      <w:proofErr w:type="spellEnd"/>
      <w:r w:rsidRPr="000D70BF">
        <w:t>'</w:t>
      </w:r>
    </w:p>
    <w:p w14:paraId="5EEB5CDE" w14:textId="77777777" w:rsidR="008347D1" w:rsidRPr="000D70BF" w:rsidRDefault="008347D1" w:rsidP="008347D1">
      <w:pPr>
        <w:pStyle w:val="PL"/>
      </w:pPr>
      <w:r w:rsidRPr="000D70BF">
        <w:t xml:space="preserve">        </w:t>
      </w:r>
      <w:proofErr w:type="spellStart"/>
      <w:r w:rsidRPr="000D70BF">
        <w:rPr>
          <w:lang w:eastAsia="zh-CN"/>
        </w:rPr>
        <w:t>modelMonInfo</w:t>
      </w:r>
      <w:proofErr w:type="spellEnd"/>
      <w:r w:rsidRPr="000D70BF">
        <w:t>:</w:t>
      </w:r>
    </w:p>
    <w:p w14:paraId="06569249" w14:textId="77777777" w:rsidR="008347D1" w:rsidRPr="000D70BF" w:rsidRDefault="008347D1" w:rsidP="008347D1">
      <w:pPr>
        <w:pStyle w:val="PL"/>
        <w:rPr>
          <w:lang w:val="en-US" w:eastAsia="es-ES"/>
        </w:rPr>
      </w:pPr>
      <w:r w:rsidRPr="000D70BF">
        <w:rPr>
          <w:lang w:val="en-US" w:eastAsia="es-ES"/>
        </w:rPr>
        <w:t xml:space="preserve">          $ref: '#/components/schemas/</w:t>
      </w:r>
      <w:proofErr w:type="spellStart"/>
      <w:r w:rsidRPr="000D70BF">
        <w:t>MlModelMonitorInfo</w:t>
      </w:r>
      <w:proofErr w:type="spellEnd"/>
      <w:r w:rsidRPr="000D70BF">
        <w:rPr>
          <w:lang w:val="en-US" w:eastAsia="es-ES"/>
        </w:rPr>
        <w:t>'</w:t>
      </w:r>
    </w:p>
    <w:p w14:paraId="4236A1A2" w14:textId="77777777" w:rsidR="008347D1" w:rsidRPr="000D70BF" w:rsidRDefault="008347D1" w:rsidP="008347D1">
      <w:pPr>
        <w:pStyle w:val="PL"/>
      </w:pPr>
      <w:r w:rsidRPr="000D70BF">
        <w:t xml:space="preserve">        </w:t>
      </w:r>
      <w:proofErr w:type="spellStart"/>
      <w:r w:rsidRPr="000D70BF">
        <w:t>accuLevel</w:t>
      </w:r>
      <w:proofErr w:type="spellEnd"/>
      <w:r w:rsidRPr="000D70BF">
        <w:t>:</w:t>
      </w:r>
    </w:p>
    <w:p w14:paraId="44E396A6"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'TS29520_Nnwdaf_EventsSubscription.yaml#/components/schemas/Accuracy'</w:t>
      </w:r>
    </w:p>
    <w:p w14:paraId="6A172D21" w14:textId="77777777" w:rsidR="008347D1" w:rsidRPr="000D70BF" w:rsidRDefault="008347D1" w:rsidP="008347D1">
      <w:pPr>
        <w:pStyle w:val="PL"/>
      </w:pPr>
      <w:r w:rsidRPr="000D70BF">
        <w:t xml:space="preserve">      required:</w:t>
      </w:r>
    </w:p>
    <w:p w14:paraId="162B2821" w14:textId="77777777" w:rsidR="008347D1" w:rsidRPr="000D70BF" w:rsidRDefault="008347D1" w:rsidP="008347D1">
      <w:pPr>
        <w:pStyle w:val="PL"/>
      </w:pPr>
      <w:r w:rsidRPr="000D70BF">
        <w:t xml:space="preserve">        - e</w:t>
      </w:r>
      <w:r w:rsidRPr="000D70BF">
        <w:rPr>
          <w:rFonts w:hint="eastAsia"/>
        </w:rPr>
        <w:t>vent</w:t>
      </w:r>
    </w:p>
    <w:p w14:paraId="10AF2500" w14:textId="77777777" w:rsidR="008347D1" w:rsidRPr="000D70BF" w:rsidRDefault="008347D1" w:rsidP="008347D1">
      <w:pPr>
        <w:pStyle w:val="PL"/>
      </w:pPr>
    </w:p>
    <w:p w14:paraId="2A2B2E85" w14:textId="77777777" w:rsidR="008347D1" w:rsidRPr="000D70BF" w:rsidRDefault="008347D1" w:rsidP="008347D1">
      <w:pPr>
        <w:pStyle w:val="PL"/>
      </w:pPr>
      <w:r w:rsidRPr="000D70BF">
        <w:t xml:space="preserve">    </w:t>
      </w:r>
      <w:proofErr w:type="spellStart"/>
      <w:r w:rsidRPr="000D70BF">
        <w:t>MlModelMonitorInfo</w:t>
      </w:r>
      <w:proofErr w:type="spellEnd"/>
      <w:r w:rsidRPr="000D70BF">
        <w:t>:</w:t>
      </w:r>
    </w:p>
    <w:p w14:paraId="55A45CA9" w14:textId="77777777" w:rsidR="008347D1" w:rsidRPr="000D70BF" w:rsidRDefault="008347D1" w:rsidP="008347D1">
      <w:pPr>
        <w:pStyle w:val="PL"/>
        <w:rPr>
          <w:lang w:eastAsia="zh-CN"/>
        </w:rPr>
      </w:pPr>
      <w:r w:rsidRPr="000D70BF">
        <w:t xml:space="preserve">      description: Represents an event </w:t>
      </w:r>
      <w:r w:rsidRPr="000D70BF">
        <w:rPr>
          <w:rFonts w:cs="Arial"/>
          <w:szCs w:val="18"/>
        </w:rPr>
        <w:t>training</w:t>
      </w:r>
      <w:r w:rsidRPr="000D70BF">
        <w:t xml:space="preserve"> subscription.</w:t>
      </w:r>
    </w:p>
    <w:p w14:paraId="1D83B004" w14:textId="77777777" w:rsidR="008347D1" w:rsidRPr="000D70BF" w:rsidRDefault="008347D1" w:rsidP="008347D1">
      <w:pPr>
        <w:pStyle w:val="PL"/>
      </w:pPr>
      <w:r w:rsidRPr="000D70BF">
        <w:t xml:space="preserve">      type: object</w:t>
      </w:r>
    </w:p>
    <w:p w14:paraId="60043D27" w14:textId="77777777" w:rsidR="008347D1" w:rsidRPr="000D70BF" w:rsidRDefault="008347D1" w:rsidP="008347D1">
      <w:pPr>
        <w:pStyle w:val="PL"/>
      </w:pPr>
      <w:r w:rsidRPr="000D70BF">
        <w:t xml:space="preserve">      properties:</w:t>
      </w:r>
    </w:p>
    <w:p w14:paraId="1DAAE7BF"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rPr>
          <w:lang w:eastAsia="zh-CN"/>
        </w:rPr>
        <w:t>modelMetric</w:t>
      </w:r>
      <w:proofErr w:type="spellEnd"/>
      <w:r w:rsidRPr="000D70BF">
        <w:rPr>
          <w:lang w:val="en-US" w:eastAsia="es-ES"/>
        </w:rPr>
        <w:t>:</w:t>
      </w:r>
    </w:p>
    <w:p w14:paraId="4089576A"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'TS29520_Nnwdaf_MLModelProvision.yaml#/components/schemas/MLModelMetric'</w:t>
      </w:r>
    </w:p>
    <w:p w14:paraId="6FEB4CDB" w14:textId="77777777" w:rsidR="008347D1" w:rsidRPr="000D70BF" w:rsidRDefault="008347D1" w:rsidP="008347D1">
      <w:pPr>
        <w:pStyle w:val="PL"/>
        <w:rPr>
          <w:lang w:val="en-US"/>
        </w:rPr>
      </w:pPr>
      <w:r w:rsidRPr="000D70BF">
        <w:rPr>
          <w:lang w:val="en-US"/>
        </w:rPr>
        <w:t xml:space="preserve">        </w:t>
      </w:r>
      <w:proofErr w:type="spellStart"/>
      <w:r w:rsidRPr="000D70BF">
        <w:t>accuThreshold</w:t>
      </w:r>
      <w:proofErr w:type="spellEnd"/>
      <w:r w:rsidRPr="000D70BF">
        <w:rPr>
          <w:lang w:val="en-US"/>
        </w:rPr>
        <w:t>:</w:t>
      </w:r>
    </w:p>
    <w:p w14:paraId="30F0551C" w14:textId="77777777" w:rsidR="008347D1" w:rsidRPr="000D70BF" w:rsidRDefault="008347D1" w:rsidP="008347D1">
      <w:pPr>
        <w:pStyle w:val="PL"/>
        <w:rPr>
          <w:lang w:val="en-US"/>
        </w:rPr>
      </w:pPr>
      <w:r w:rsidRPr="000D70BF">
        <w:rPr>
          <w:lang w:val="en-US"/>
        </w:rPr>
        <w:t xml:space="preserve">          </w:t>
      </w:r>
      <w:r w:rsidRPr="000D70BF">
        <w:t>$ref: 'TS29571_CommonData.yaml#/components/schemas/</w:t>
      </w:r>
      <w:proofErr w:type="spellStart"/>
      <w:r w:rsidRPr="000D70BF">
        <w:t>Uinteger</w:t>
      </w:r>
      <w:proofErr w:type="spellEnd"/>
      <w:r w:rsidRPr="000D70BF">
        <w:t>'</w:t>
      </w:r>
    </w:p>
    <w:p w14:paraId="0EFDEE37" w14:textId="77777777" w:rsidR="008347D1" w:rsidRPr="000D70BF" w:rsidRDefault="008347D1" w:rsidP="008347D1">
      <w:pPr>
        <w:pStyle w:val="PL"/>
      </w:pPr>
      <w:r w:rsidRPr="000D70BF">
        <w:t xml:space="preserve">        </w:t>
      </w:r>
      <w:proofErr w:type="spellStart"/>
      <w:r w:rsidRPr="000D70BF">
        <w:rPr>
          <w:lang w:eastAsia="zh-CN"/>
        </w:rPr>
        <w:t>storedData</w:t>
      </w:r>
      <w:proofErr w:type="spellEnd"/>
      <w:r w:rsidRPr="000D70BF">
        <w:t>:</w:t>
      </w:r>
    </w:p>
    <w:p w14:paraId="3EA85BB1"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w:t>
      </w:r>
      <w:proofErr w:type="spellStart"/>
      <w:r w:rsidRPr="000D70BF">
        <w:rPr>
          <w:lang w:val="en-US" w:eastAsia="zh-CN"/>
        </w:rPr>
        <w:t>InferenceDataForModelTrain</w:t>
      </w:r>
      <w:proofErr w:type="spellEnd"/>
      <w:r w:rsidRPr="000D70BF">
        <w:t>'</w:t>
      </w:r>
    </w:p>
    <w:p w14:paraId="5BD2797B" w14:textId="77777777" w:rsidR="008347D1" w:rsidRPr="000D70BF" w:rsidRDefault="008347D1" w:rsidP="008347D1">
      <w:pPr>
        <w:pStyle w:val="PL"/>
      </w:pPr>
    </w:p>
    <w:p w14:paraId="348B37E7" w14:textId="77777777" w:rsidR="008347D1" w:rsidRPr="000D70BF" w:rsidRDefault="008347D1" w:rsidP="008347D1">
      <w:pPr>
        <w:pStyle w:val="PL"/>
      </w:pPr>
      <w:r w:rsidRPr="000D70BF">
        <w:t xml:space="preserve">    </w:t>
      </w:r>
      <w:proofErr w:type="spellStart"/>
      <w:r w:rsidRPr="000D70BF">
        <w:t>Train</w:t>
      </w:r>
      <w:r w:rsidRPr="000D70BF">
        <w:rPr>
          <w:rFonts w:hint="eastAsia"/>
          <w:lang w:eastAsia="zh-CN"/>
        </w:rPr>
        <w:t>Events</w:t>
      </w:r>
      <w:r w:rsidRPr="000D70BF">
        <w:t>Notif</w:t>
      </w:r>
      <w:proofErr w:type="spellEnd"/>
      <w:r w:rsidRPr="000D70BF">
        <w:t>:</w:t>
      </w:r>
    </w:p>
    <w:p w14:paraId="5BEC790D" w14:textId="77777777" w:rsidR="008347D1" w:rsidRPr="000D70BF" w:rsidRDefault="008347D1" w:rsidP="008347D1">
      <w:pPr>
        <w:pStyle w:val="PL"/>
        <w:rPr>
          <w:lang w:eastAsia="zh-CN"/>
        </w:rPr>
      </w:pPr>
      <w:r w:rsidRPr="000D70BF">
        <w:t xml:space="preserve">      description: Represents a </w:t>
      </w:r>
      <w:r w:rsidRPr="000D70BF">
        <w:rPr>
          <w:rFonts w:cs="Arial"/>
          <w:szCs w:val="18"/>
        </w:rPr>
        <w:t>events training</w:t>
      </w:r>
      <w:r w:rsidRPr="000D70BF">
        <w:rPr>
          <w:lang w:val="en-US"/>
        </w:rPr>
        <w:t xml:space="preserve"> </w:t>
      </w:r>
      <w:r w:rsidRPr="000D70BF">
        <w:t>notification.</w:t>
      </w:r>
    </w:p>
    <w:p w14:paraId="19ECC34A" w14:textId="77777777" w:rsidR="008347D1" w:rsidRPr="000D70BF" w:rsidRDefault="008347D1" w:rsidP="008347D1">
      <w:pPr>
        <w:pStyle w:val="PL"/>
      </w:pPr>
      <w:r w:rsidRPr="000D70BF">
        <w:t xml:space="preserve">      type: object</w:t>
      </w:r>
    </w:p>
    <w:p w14:paraId="2B0CA003" w14:textId="77777777" w:rsidR="008347D1" w:rsidRPr="000D70BF" w:rsidRDefault="008347D1" w:rsidP="008347D1">
      <w:pPr>
        <w:pStyle w:val="PL"/>
      </w:pPr>
      <w:r w:rsidRPr="000D70BF">
        <w:t xml:space="preserve">      properties:</w:t>
      </w:r>
    </w:p>
    <w:p w14:paraId="1E635A6D"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t>notifCorreId</w:t>
      </w:r>
      <w:proofErr w:type="spellEnd"/>
      <w:r w:rsidRPr="000D70BF">
        <w:rPr>
          <w:lang w:val="en-US" w:eastAsia="es-ES"/>
        </w:rPr>
        <w:t>:</w:t>
      </w:r>
    </w:p>
    <w:p w14:paraId="6490B813" w14:textId="77777777" w:rsidR="008347D1" w:rsidRPr="000D70BF" w:rsidRDefault="008347D1" w:rsidP="008347D1">
      <w:pPr>
        <w:pStyle w:val="PL"/>
        <w:rPr>
          <w:lang w:val="en-US" w:eastAsia="es-ES"/>
        </w:rPr>
      </w:pPr>
      <w:r w:rsidRPr="000D70BF">
        <w:rPr>
          <w:lang w:val="en-US" w:eastAsia="es-ES"/>
        </w:rPr>
        <w:t xml:space="preserve">          type: string</w:t>
      </w:r>
    </w:p>
    <w:p w14:paraId="1EF29EC0" w14:textId="77777777" w:rsidR="008347D1" w:rsidRPr="000D70BF" w:rsidRDefault="008347D1" w:rsidP="008347D1">
      <w:pPr>
        <w:pStyle w:val="PL"/>
      </w:pPr>
      <w:r w:rsidRPr="000D70BF">
        <w:t xml:space="preserve">        </w:t>
      </w:r>
      <w:proofErr w:type="spellStart"/>
      <w:r w:rsidRPr="000D70BF">
        <w:rPr>
          <w:rFonts w:hint="eastAsia"/>
          <w:lang w:eastAsia="zh-CN"/>
        </w:rPr>
        <w:t>eventNotifs</w:t>
      </w:r>
      <w:proofErr w:type="spellEnd"/>
      <w:r w:rsidRPr="000D70BF">
        <w:t>:</w:t>
      </w:r>
    </w:p>
    <w:p w14:paraId="5CC0EA2A" w14:textId="77777777" w:rsidR="008347D1" w:rsidRPr="000D70BF" w:rsidRDefault="008347D1" w:rsidP="008347D1">
      <w:pPr>
        <w:pStyle w:val="PL"/>
        <w:rPr>
          <w:lang w:val="en-US" w:eastAsia="es-ES"/>
        </w:rPr>
      </w:pPr>
      <w:r w:rsidRPr="000D70BF">
        <w:rPr>
          <w:lang w:val="en-US" w:eastAsia="es-ES"/>
        </w:rPr>
        <w:t xml:space="preserve">          type: array</w:t>
      </w:r>
    </w:p>
    <w:p w14:paraId="6FE432DC" w14:textId="77777777" w:rsidR="008347D1" w:rsidRPr="000D70BF" w:rsidRDefault="008347D1" w:rsidP="008347D1">
      <w:pPr>
        <w:pStyle w:val="PL"/>
        <w:rPr>
          <w:lang w:val="en-US" w:eastAsia="es-ES"/>
        </w:rPr>
      </w:pPr>
      <w:r w:rsidRPr="000D70BF">
        <w:rPr>
          <w:lang w:val="en-US" w:eastAsia="es-ES"/>
        </w:rPr>
        <w:t xml:space="preserve">          items:</w:t>
      </w:r>
    </w:p>
    <w:p w14:paraId="20800774" w14:textId="77777777" w:rsidR="008347D1" w:rsidRPr="000D70BF" w:rsidRDefault="008347D1" w:rsidP="008347D1">
      <w:pPr>
        <w:pStyle w:val="PL"/>
        <w:rPr>
          <w:lang w:val="en-US" w:eastAsia="es-ES"/>
        </w:rPr>
      </w:pPr>
      <w:r w:rsidRPr="000D70BF">
        <w:rPr>
          <w:lang w:val="en-US" w:eastAsia="es-ES"/>
        </w:rPr>
        <w:t xml:space="preserve">            $ref: '#/components/schemas/</w:t>
      </w:r>
      <w:proofErr w:type="spellStart"/>
      <w:r w:rsidRPr="000D70BF">
        <w:rPr>
          <w:rFonts w:hint="eastAsia"/>
          <w:lang w:eastAsia="zh-CN"/>
        </w:rPr>
        <w:t>EventNotif</w:t>
      </w:r>
      <w:proofErr w:type="spellEnd"/>
      <w:r w:rsidRPr="000D70BF">
        <w:rPr>
          <w:lang w:val="en-US" w:eastAsia="es-ES"/>
        </w:rPr>
        <w:t>'</w:t>
      </w:r>
    </w:p>
    <w:p w14:paraId="6AAAA569" w14:textId="77777777" w:rsidR="008347D1" w:rsidRPr="000D70BF" w:rsidRDefault="008347D1" w:rsidP="008347D1">
      <w:pPr>
        <w:pStyle w:val="PL"/>
        <w:rPr>
          <w:lang w:val="en-US" w:eastAsia="es-ES"/>
        </w:rPr>
      </w:pPr>
      <w:r w:rsidRPr="000D70BF">
        <w:rPr>
          <w:lang w:val="en-US" w:eastAsia="es-ES"/>
        </w:rPr>
        <w:t xml:space="preserve">          </w:t>
      </w:r>
      <w:proofErr w:type="spellStart"/>
      <w:r w:rsidRPr="000D70BF">
        <w:rPr>
          <w:lang w:val="en-US" w:eastAsia="es-ES"/>
        </w:rPr>
        <w:t>minItems</w:t>
      </w:r>
      <w:proofErr w:type="spellEnd"/>
      <w:r w:rsidRPr="000D70BF">
        <w:rPr>
          <w:lang w:val="en-US" w:eastAsia="es-ES"/>
        </w:rPr>
        <w:t>: 1</w:t>
      </w:r>
    </w:p>
    <w:p w14:paraId="2F9896CB" w14:textId="77777777" w:rsidR="008347D1" w:rsidRPr="000D70BF" w:rsidRDefault="008347D1" w:rsidP="008347D1">
      <w:pPr>
        <w:pStyle w:val="PL"/>
      </w:pPr>
      <w:r w:rsidRPr="000D70BF">
        <w:t xml:space="preserve">      required:</w:t>
      </w:r>
    </w:p>
    <w:p w14:paraId="0BDDC7EF" w14:textId="77777777" w:rsidR="008347D1" w:rsidRPr="000D70BF" w:rsidRDefault="008347D1" w:rsidP="008347D1">
      <w:pPr>
        <w:pStyle w:val="PL"/>
      </w:pPr>
      <w:r w:rsidRPr="000D70BF">
        <w:t xml:space="preserve">        - </w:t>
      </w:r>
      <w:proofErr w:type="spellStart"/>
      <w:r w:rsidRPr="000D70BF">
        <w:t>notifCorreId</w:t>
      </w:r>
      <w:proofErr w:type="spellEnd"/>
    </w:p>
    <w:p w14:paraId="564BDBA9" w14:textId="77777777" w:rsidR="008347D1" w:rsidRPr="000D70BF" w:rsidRDefault="008347D1" w:rsidP="008347D1">
      <w:pPr>
        <w:pStyle w:val="PL"/>
      </w:pPr>
      <w:r w:rsidRPr="000D70BF">
        <w:t xml:space="preserve">        - </w:t>
      </w:r>
      <w:proofErr w:type="spellStart"/>
      <w:r w:rsidRPr="000D70BF">
        <w:rPr>
          <w:rFonts w:hint="eastAsia"/>
          <w:lang w:eastAsia="zh-CN"/>
        </w:rPr>
        <w:t>eventNotifs</w:t>
      </w:r>
      <w:proofErr w:type="spellEnd"/>
    </w:p>
    <w:p w14:paraId="3736D94E" w14:textId="77777777" w:rsidR="008347D1" w:rsidRPr="000D70BF" w:rsidRDefault="008347D1" w:rsidP="008347D1">
      <w:pPr>
        <w:pStyle w:val="PL"/>
        <w:rPr>
          <w:rFonts w:eastAsia="DengXian"/>
        </w:rPr>
      </w:pPr>
    </w:p>
    <w:p w14:paraId="4E3B694A" w14:textId="77777777" w:rsidR="008347D1" w:rsidRPr="000D70BF" w:rsidRDefault="008347D1" w:rsidP="008347D1">
      <w:pPr>
        <w:pStyle w:val="PL"/>
      </w:pPr>
      <w:r w:rsidRPr="000D70BF">
        <w:t xml:space="preserve">    </w:t>
      </w:r>
      <w:proofErr w:type="spellStart"/>
      <w:r w:rsidRPr="000D70BF">
        <w:rPr>
          <w:rFonts w:hint="eastAsia"/>
          <w:lang w:eastAsia="zh-CN"/>
        </w:rPr>
        <w:t>EventNotif</w:t>
      </w:r>
      <w:proofErr w:type="spellEnd"/>
      <w:r w:rsidRPr="000D70BF">
        <w:t>:</w:t>
      </w:r>
    </w:p>
    <w:p w14:paraId="5843218F" w14:textId="77777777" w:rsidR="008347D1" w:rsidRPr="000D70BF" w:rsidRDefault="008347D1" w:rsidP="008347D1">
      <w:pPr>
        <w:pStyle w:val="PL"/>
        <w:rPr>
          <w:lang w:eastAsia="zh-CN"/>
        </w:rPr>
      </w:pPr>
      <w:r w:rsidRPr="000D70BF">
        <w:t xml:space="preserve">      description: Represents an event t</w:t>
      </w:r>
      <w:r w:rsidRPr="000D70BF">
        <w:rPr>
          <w:rFonts w:cs="Arial"/>
          <w:szCs w:val="18"/>
        </w:rPr>
        <w:t>raining</w:t>
      </w:r>
      <w:r w:rsidRPr="000D70BF">
        <w:rPr>
          <w:lang w:val="en-US"/>
        </w:rPr>
        <w:t xml:space="preserve"> </w:t>
      </w:r>
      <w:r w:rsidRPr="000D70BF">
        <w:t>report.</w:t>
      </w:r>
    </w:p>
    <w:p w14:paraId="226B5773" w14:textId="77777777" w:rsidR="008347D1" w:rsidRPr="000D70BF" w:rsidRDefault="008347D1" w:rsidP="008347D1">
      <w:pPr>
        <w:pStyle w:val="PL"/>
      </w:pPr>
      <w:r w:rsidRPr="000D70BF">
        <w:t xml:space="preserve">      type: object</w:t>
      </w:r>
    </w:p>
    <w:p w14:paraId="0B068ADB" w14:textId="77777777" w:rsidR="008347D1" w:rsidRPr="000D70BF" w:rsidRDefault="008347D1" w:rsidP="008347D1">
      <w:pPr>
        <w:pStyle w:val="PL"/>
      </w:pPr>
      <w:r w:rsidRPr="000D70BF">
        <w:t xml:space="preserve">      properties:</w:t>
      </w:r>
    </w:p>
    <w:p w14:paraId="1509B041" w14:textId="77777777" w:rsidR="008347D1" w:rsidRPr="000D70BF" w:rsidRDefault="008347D1" w:rsidP="008347D1">
      <w:pPr>
        <w:pStyle w:val="PL"/>
        <w:rPr>
          <w:lang w:val="en-US"/>
        </w:rPr>
      </w:pPr>
      <w:r w:rsidRPr="000D70BF">
        <w:rPr>
          <w:lang w:val="en-US"/>
        </w:rPr>
        <w:t xml:space="preserve">        event:</w:t>
      </w:r>
    </w:p>
    <w:p w14:paraId="2FBB6609"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5855B114" w14:textId="77777777" w:rsidR="00F603A0" w:rsidRDefault="00F603A0" w:rsidP="00F603A0">
      <w:pPr>
        <w:pStyle w:val="PL"/>
      </w:pPr>
      <w:r>
        <w:t xml:space="preserve">        </w:t>
      </w:r>
      <w:proofErr w:type="spellStart"/>
      <w:r w:rsidRPr="000B3716">
        <w:t>vflNotOnTimeInd</w:t>
      </w:r>
      <w:proofErr w:type="spellEnd"/>
      <w:r>
        <w:t>:</w:t>
      </w:r>
    </w:p>
    <w:p w14:paraId="6A773E87" w14:textId="20F948E9" w:rsidR="00F603A0" w:rsidRPr="00CC1EBB" w:rsidRDefault="00F603A0" w:rsidP="00F603A0">
      <w:pPr>
        <w:pStyle w:val="PL"/>
      </w:pPr>
      <w:r>
        <w:t xml:space="preserve">          $ref: </w:t>
      </w:r>
      <w:r w:rsidRPr="00CC1EBB">
        <w:t>'</w:t>
      </w:r>
      <w:r w:rsidR="000A2A17" w:rsidRPr="000A2A17">
        <w:t>TS29520_Nnwdaf_MLModelTraining.yaml</w:t>
      </w:r>
      <w:r>
        <w:t>#/components/schemas/DelayEventNotif'</w:t>
      </w:r>
    </w:p>
    <w:p w14:paraId="4346387E" w14:textId="77777777" w:rsidR="008347D1" w:rsidRPr="000D70BF" w:rsidRDefault="008347D1" w:rsidP="008347D1">
      <w:pPr>
        <w:pStyle w:val="PL"/>
        <w:rPr>
          <w:lang w:val="en-US"/>
        </w:rPr>
      </w:pPr>
      <w:r w:rsidRPr="000D70BF">
        <w:rPr>
          <w:lang w:val="en-US"/>
        </w:rPr>
        <w:t xml:space="preserve">        </w:t>
      </w:r>
      <w:proofErr w:type="spellStart"/>
      <w:r w:rsidRPr="000D70BF">
        <w:rPr>
          <w:rFonts w:hint="eastAsia"/>
          <w:lang w:eastAsia="zh-CN"/>
        </w:rPr>
        <w:t>trainingInd</w:t>
      </w:r>
      <w:proofErr w:type="spellEnd"/>
      <w:r w:rsidRPr="000D70BF">
        <w:rPr>
          <w:lang w:val="en-US"/>
        </w:rPr>
        <w:t>:</w:t>
      </w:r>
    </w:p>
    <w:p w14:paraId="77F20FB7" w14:textId="77777777" w:rsidR="008347D1" w:rsidRPr="000D70BF" w:rsidRDefault="008347D1" w:rsidP="008347D1">
      <w:pPr>
        <w:pStyle w:val="PL"/>
      </w:pPr>
      <w:r w:rsidRPr="000D70BF">
        <w:t xml:space="preserve">          type: </w:t>
      </w:r>
      <w:proofErr w:type="spellStart"/>
      <w:r w:rsidRPr="000D70BF">
        <w:t>boolean</w:t>
      </w:r>
      <w:proofErr w:type="spellEnd"/>
    </w:p>
    <w:p w14:paraId="1C51C66F" w14:textId="77777777" w:rsidR="008347D1" w:rsidRPr="000D70BF" w:rsidRDefault="008347D1" w:rsidP="008347D1">
      <w:pPr>
        <w:pStyle w:val="PL"/>
        <w:rPr>
          <w:lang w:eastAsia="zh-CN"/>
        </w:rPr>
      </w:pPr>
      <w:r w:rsidRPr="000D70BF">
        <w:t xml:space="preserve">          description: </w:t>
      </w:r>
      <w:r w:rsidRPr="000D70BF">
        <w:rPr>
          <w:lang w:eastAsia="zh-CN"/>
        </w:rPr>
        <w:t>&gt;</w:t>
      </w:r>
    </w:p>
    <w:p w14:paraId="083659FC" w14:textId="77777777" w:rsidR="008347D1" w:rsidRPr="000D70BF" w:rsidRDefault="008347D1" w:rsidP="008347D1">
      <w:pPr>
        <w:pStyle w:val="PL"/>
      </w:pPr>
      <w:r w:rsidRPr="000D70BF">
        <w:t xml:space="preserve">            Set to "true" to indicate that the ML model </w:t>
      </w:r>
      <w:r w:rsidRPr="000D70BF">
        <w:rPr>
          <w:rFonts w:hint="eastAsia"/>
        </w:rPr>
        <w:t>training</w:t>
      </w:r>
      <w:r w:rsidRPr="000D70BF">
        <w:t xml:space="preserve"> is ongoing</w:t>
      </w:r>
      <w:r w:rsidRPr="000D70BF">
        <w:rPr>
          <w:rFonts w:hint="eastAsia"/>
        </w:rPr>
        <w:t>.</w:t>
      </w:r>
      <w:r w:rsidRPr="000D70BF">
        <w:t xml:space="preserve"> Set to "false" to</w:t>
      </w:r>
    </w:p>
    <w:p w14:paraId="2826BADE" w14:textId="77777777" w:rsidR="008347D1" w:rsidRPr="000D70BF" w:rsidRDefault="008347D1" w:rsidP="008347D1">
      <w:pPr>
        <w:pStyle w:val="PL"/>
      </w:pPr>
      <w:r w:rsidRPr="000D70BF">
        <w:t xml:space="preserve">            indicate that the ML model training is </w:t>
      </w:r>
      <w:r w:rsidRPr="000D70BF">
        <w:rPr>
          <w:rFonts w:hint="eastAsia"/>
        </w:rPr>
        <w:t>done</w:t>
      </w:r>
      <w:r w:rsidRPr="000D70BF">
        <w:t xml:space="preserve">. Default value is </w:t>
      </w:r>
      <w:r w:rsidRPr="000D70BF">
        <w:rPr>
          <w:lang w:eastAsia="zh-CN"/>
        </w:rPr>
        <w:t>"false</w:t>
      </w:r>
      <w:r w:rsidRPr="000D70BF">
        <w:rPr>
          <w:lang w:val="en-US" w:eastAsia="zh-CN"/>
        </w:rPr>
        <w:t>"</w:t>
      </w:r>
      <w:r w:rsidRPr="000D70BF">
        <w:rPr>
          <w:lang w:eastAsia="zh-CN"/>
        </w:rPr>
        <w:t xml:space="preserve"> if omitted.</w:t>
      </w:r>
    </w:p>
    <w:p w14:paraId="70DB9177" w14:textId="77777777" w:rsidR="008347D1" w:rsidRPr="000D70BF" w:rsidRDefault="008347D1" w:rsidP="008347D1">
      <w:pPr>
        <w:pStyle w:val="PL"/>
      </w:pPr>
      <w:r w:rsidRPr="000D70BF">
        <w:t xml:space="preserve">        </w:t>
      </w:r>
      <w:proofErr w:type="spellStart"/>
      <w:r w:rsidRPr="000D70BF">
        <w:rPr>
          <w:lang w:eastAsia="zh-CN"/>
        </w:rPr>
        <w:t>validityPeriod</w:t>
      </w:r>
      <w:proofErr w:type="spellEnd"/>
      <w:r w:rsidRPr="000D70BF">
        <w:t>:</w:t>
      </w:r>
    </w:p>
    <w:p w14:paraId="326872A0" w14:textId="77777777" w:rsidR="008347D1" w:rsidRPr="000D70BF" w:rsidRDefault="008347D1" w:rsidP="008347D1">
      <w:pPr>
        <w:pStyle w:val="PL"/>
      </w:pPr>
      <w:r w:rsidRPr="000D70BF">
        <w:t xml:space="preserve">          $ref: 'TS29122_CommonData.yaml#/components/schemas/</w:t>
      </w:r>
      <w:proofErr w:type="spellStart"/>
      <w:r w:rsidRPr="000D70BF">
        <w:t>TimeWindow</w:t>
      </w:r>
      <w:proofErr w:type="spellEnd"/>
      <w:r w:rsidRPr="000D70BF">
        <w:t>'</w:t>
      </w:r>
    </w:p>
    <w:p w14:paraId="6C022948" w14:textId="77777777" w:rsidR="008347D1" w:rsidRPr="000D70BF" w:rsidRDefault="008347D1" w:rsidP="008347D1">
      <w:pPr>
        <w:pStyle w:val="PL"/>
      </w:pPr>
      <w:r w:rsidRPr="000D70BF">
        <w:t xml:space="preserve">        </w:t>
      </w:r>
      <w:proofErr w:type="spellStart"/>
      <w:r w:rsidRPr="000D70BF">
        <w:rPr>
          <w:rFonts w:hint="eastAsia"/>
          <w:lang w:eastAsia="zh-CN"/>
        </w:rPr>
        <w:t>s</w:t>
      </w:r>
      <w:r w:rsidRPr="000D70BF">
        <w:rPr>
          <w:lang w:eastAsia="zh-CN"/>
        </w:rPr>
        <w:t>patialVal</w:t>
      </w:r>
      <w:r w:rsidRPr="000D70BF">
        <w:rPr>
          <w:rFonts w:hint="eastAsia"/>
          <w:lang w:eastAsia="zh-CN"/>
        </w:rPr>
        <w:t>i</w:t>
      </w:r>
      <w:r w:rsidRPr="000D70BF">
        <w:rPr>
          <w:lang w:eastAsia="zh-CN"/>
        </w:rPr>
        <w:t>dity</w:t>
      </w:r>
      <w:proofErr w:type="spellEnd"/>
      <w:r w:rsidRPr="000D70BF">
        <w:t>:</w:t>
      </w:r>
    </w:p>
    <w:p w14:paraId="29F6A219" w14:textId="77777777" w:rsidR="008347D1" w:rsidRPr="000D70BF" w:rsidRDefault="008347D1" w:rsidP="008347D1">
      <w:pPr>
        <w:pStyle w:val="PL"/>
      </w:pPr>
      <w:r w:rsidRPr="000D70BF">
        <w:t xml:space="preserve">          $ref: 'TS29554_Npcf_BDTPolicyControl.yaml#/components/schemas/NetworkAreaInfo'</w:t>
      </w:r>
    </w:p>
    <w:p w14:paraId="75B56522" w14:textId="77777777" w:rsidR="008347D1" w:rsidRPr="000D70BF" w:rsidRDefault="008347D1" w:rsidP="008347D1">
      <w:pPr>
        <w:pStyle w:val="PL"/>
      </w:pPr>
      <w:r w:rsidRPr="000D70BF">
        <w:t xml:space="preserve">        </w:t>
      </w:r>
      <w:proofErr w:type="spellStart"/>
      <w:r w:rsidRPr="000D70BF">
        <w:t>repRatio</w:t>
      </w:r>
      <w:proofErr w:type="spellEnd"/>
      <w:r w:rsidRPr="000D70BF">
        <w:t>:</w:t>
      </w:r>
    </w:p>
    <w:p w14:paraId="4AF5B134" w14:textId="77777777" w:rsidR="008347D1" w:rsidRPr="000D70BF" w:rsidRDefault="008347D1" w:rsidP="008347D1">
      <w:pPr>
        <w:pStyle w:val="PL"/>
      </w:pPr>
      <w:r w:rsidRPr="000D70BF">
        <w:rPr>
          <w:lang w:val="en-US"/>
        </w:rPr>
        <w:t xml:space="preserve">          </w:t>
      </w:r>
      <w:r w:rsidRPr="000D70BF">
        <w:t>$ref: 'TS29571_CommonData.yaml#/components/schemas/</w:t>
      </w:r>
      <w:proofErr w:type="spellStart"/>
      <w:r w:rsidRPr="000D70BF">
        <w:t>Uinteger</w:t>
      </w:r>
      <w:proofErr w:type="spellEnd"/>
      <w:r w:rsidRPr="000D70BF">
        <w:t>'</w:t>
      </w:r>
    </w:p>
    <w:p w14:paraId="4E9BE870" w14:textId="77777777" w:rsidR="008347D1" w:rsidRPr="000D70BF" w:rsidRDefault="008347D1" w:rsidP="008347D1">
      <w:pPr>
        <w:pStyle w:val="PL"/>
      </w:pPr>
      <w:r w:rsidRPr="000D70BF">
        <w:t xml:space="preserve">        </w:t>
      </w:r>
      <w:proofErr w:type="spellStart"/>
      <w:r w:rsidRPr="000D70BF">
        <w:rPr>
          <w:lang w:eastAsia="zh-CN"/>
        </w:rPr>
        <w:t>accMLModel</w:t>
      </w:r>
      <w:proofErr w:type="spellEnd"/>
      <w:r w:rsidRPr="000D70BF">
        <w:t>:</w:t>
      </w:r>
    </w:p>
    <w:p w14:paraId="4E30F4A4" w14:textId="77777777" w:rsidR="008347D1" w:rsidRPr="000D70BF" w:rsidRDefault="008347D1" w:rsidP="008347D1">
      <w:pPr>
        <w:pStyle w:val="PL"/>
      </w:pPr>
      <w:r w:rsidRPr="000D70BF">
        <w:rPr>
          <w:lang w:val="en-US"/>
        </w:rPr>
        <w:t xml:space="preserve">          </w:t>
      </w:r>
      <w:r w:rsidRPr="000D70BF">
        <w:t>$ref: 'TS29571_CommonData.yaml#/components/schemas/</w:t>
      </w:r>
      <w:proofErr w:type="spellStart"/>
      <w:r w:rsidRPr="000D70BF">
        <w:t>Uinteger</w:t>
      </w:r>
      <w:proofErr w:type="spellEnd"/>
      <w:r w:rsidRPr="000D70BF">
        <w:t>'</w:t>
      </w:r>
    </w:p>
    <w:p w14:paraId="47261D41" w14:textId="77777777" w:rsidR="008347D1" w:rsidRPr="000D70BF" w:rsidRDefault="008347D1" w:rsidP="008347D1">
      <w:pPr>
        <w:pStyle w:val="PL"/>
        <w:rPr>
          <w:lang w:val="en-US"/>
        </w:rPr>
      </w:pPr>
      <w:r w:rsidRPr="000D70BF">
        <w:rPr>
          <w:lang w:val="en-US"/>
        </w:rPr>
        <w:t xml:space="preserve">        </w:t>
      </w:r>
      <w:proofErr w:type="spellStart"/>
      <w:r w:rsidRPr="000D70BF">
        <w:rPr>
          <w:rFonts w:hint="eastAsia"/>
          <w:lang w:eastAsia="zh-CN"/>
        </w:rPr>
        <w:t>t</w:t>
      </w:r>
      <w:r w:rsidRPr="000D70BF">
        <w:rPr>
          <w:lang w:eastAsia="zh-CN"/>
        </w:rPr>
        <w:t>ermCause</w:t>
      </w:r>
      <w:proofErr w:type="spellEnd"/>
      <w:r w:rsidRPr="000D70BF">
        <w:rPr>
          <w:lang w:val="en-US"/>
        </w:rPr>
        <w:t>:</w:t>
      </w:r>
    </w:p>
    <w:p w14:paraId="1C3D331D" w14:textId="77777777" w:rsidR="008347D1" w:rsidRPr="000D70BF" w:rsidRDefault="008347D1" w:rsidP="008347D1">
      <w:pPr>
        <w:pStyle w:val="PL"/>
        <w:rPr>
          <w:lang w:val="en-US"/>
        </w:rPr>
      </w:pPr>
      <w:r w:rsidRPr="000D70BF">
        <w:rPr>
          <w:lang w:val="en-US"/>
        </w:rPr>
        <w:t xml:space="preserve">          $ref: 'TS29520_Nnwdaf_VFLInference.yaml#/components/schemas/</w:t>
      </w:r>
      <w:proofErr w:type="spellStart"/>
      <w:r w:rsidRPr="000D70BF">
        <w:t>VflTermCause</w:t>
      </w:r>
      <w:proofErr w:type="spellEnd"/>
      <w:r w:rsidRPr="000D70BF">
        <w:rPr>
          <w:lang w:val="en-US"/>
        </w:rPr>
        <w:t>'</w:t>
      </w:r>
    </w:p>
    <w:p w14:paraId="4F7FAD64" w14:textId="77777777" w:rsidR="00F603A0" w:rsidRDefault="00F603A0" w:rsidP="00F603A0">
      <w:pPr>
        <w:pStyle w:val="PL"/>
      </w:pPr>
      <w:r>
        <w:t xml:space="preserve">        </w:t>
      </w:r>
      <w:proofErr w:type="spellStart"/>
      <w:r>
        <w:t>vflCorrId</w:t>
      </w:r>
      <w:proofErr w:type="spellEnd"/>
      <w:r>
        <w:t>:</w:t>
      </w:r>
    </w:p>
    <w:p w14:paraId="702BB36F" w14:textId="77777777" w:rsidR="00F603A0" w:rsidRPr="00CC1EBB" w:rsidRDefault="00F603A0" w:rsidP="00F603A0">
      <w:pPr>
        <w:pStyle w:val="PL"/>
      </w:pPr>
      <w:r>
        <w:t xml:space="preserve">          type: string</w:t>
      </w:r>
    </w:p>
    <w:p w14:paraId="72DE939C" w14:textId="77777777" w:rsidR="008347D1" w:rsidRPr="000D70BF" w:rsidRDefault="008347D1" w:rsidP="008347D1">
      <w:pPr>
        <w:pStyle w:val="PL"/>
      </w:pPr>
      <w:r w:rsidRPr="000D70BF">
        <w:t xml:space="preserve">      required:</w:t>
      </w:r>
    </w:p>
    <w:p w14:paraId="5FD1AABA" w14:textId="77777777" w:rsidR="008347D1" w:rsidRPr="000D70BF" w:rsidRDefault="008347D1" w:rsidP="008347D1">
      <w:pPr>
        <w:pStyle w:val="PL"/>
      </w:pPr>
      <w:r w:rsidRPr="000D70BF">
        <w:t xml:space="preserve">        - </w:t>
      </w:r>
      <w:r w:rsidRPr="000D70BF">
        <w:rPr>
          <w:lang w:val="en-US"/>
        </w:rPr>
        <w:t>event</w:t>
      </w:r>
    </w:p>
    <w:p w14:paraId="6141B405" w14:textId="77777777" w:rsidR="008347D1" w:rsidRPr="000D70BF" w:rsidRDefault="008347D1" w:rsidP="008347D1">
      <w:pPr>
        <w:pStyle w:val="PL"/>
      </w:pPr>
    </w:p>
    <w:p w14:paraId="30A417E2" w14:textId="77777777" w:rsidR="008347D1" w:rsidRPr="000D70BF" w:rsidRDefault="008347D1" w:rsidP="008347D1">
      <w:pPr>
        <w:pStyle w:val="PL"/>
      </w:pPr>
      <w:r w:rsidRPr="000D70BF">
        <w:t># SIMPLE DATA TYPES</w:t>
      </w:r>
    </w:p>
    <w:p w14:paraId="2234FA71" w14:textId="77777777" w:rsidR="008347D1" w:rsidRPr="000D70BF" w:rsidRDefault="008347D1" w:rsidP="008347D1">
      <w:pPr>
        <w:pStyle w:val="PL"/>
      </w:pPr>
      <w:r w:rsidRPr="000D70BF">
        <w:t>#</w:t>
      </w:r>
    </w:p>
    <w:p w14:paraId="65788383" w14:textId="77777777" w:rsidR="008347D1" w:rsidRPr="000D70BF" w:rsidRDefault="008347D1" w:rsidP="008347D1">
      <w:pPr>
        <w:pStyle w:val="PL"/>
      </w:pPr>
    </w:p>
    <w:p w14:paraId="5B5A16D9" w14:textId="77777777" w:rsidR="008347D1" w:rsidRPr="000D70BF" w:rsidRDefault="008347D1" w:rsidP="008347D1">
      <w:pPr>
        <w:pStyle w:val="PL"/>
      </w:pPr>
      <w:r w:rsidRPr="000D70BF">
        <w:t>#</w:t>
      </w:r>
    </w:p>
    <w:p w14:paraId="2A2B7001" w14:textId="77777777" w:rsidR="008347D1" w:rsidRPr="000D70BF" w:rsidRDefault="008347D1" w:rsidP="008347D1">
      <w:pPr>
        <w:pStyle w:val="PL"/>
      </w:pPr>
      <w:r w:rsidRPr="000D70BF">
        <w:t># ENUMERATIONS</w:t>
      </w:r>
    </w:p>
    <w:p w14:paraId="189603B7" w14:textId="25BD8AF4" w:rsidR="008347D1" w:rsidRPr="000D70BF" w:rsidRDefault="008347D1" w:rsidP="008347D1">
      <w:pPr>
        <w:pStyle w:val="PL"/>
      </w:pPr>
      <w:r w:rsidRPr="000D70BF">
        <w:t>#</w:t>
      </w:r>
    </w:p>
    <w:p w14:paraId="4E193F46" w14:textId="77777777" w:rsidR="008347D1" w:rsidRPr="000D70BF" w:rsidRDefault="008347D1" w:rsidP="008347D1">
      <w:pPr>
        <w:pStyle w:val="PL"/>
      </w:pPr>
    </w:p>
    <w:p w14:paraId="399D3852" w14:textId="77777777" w:rsidR="008347D1" w:rsidRPr="000D70BF" w:rsidRDefault="008347D1" w:rsidP="008347D1">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5F867E19" w14:textId="77777777" w:rsidR="008347D1" w:rsidRPr="000D70BF" w:rsidRDefault="008347D1" w:rsidP="008347D1">
      <w:pPr>
        <w:pStyle w:val="PL"/>
      </w:pPr>
      <w:r w:rsidRPr="000D70BF">
        <w:t>#</w:t>
      </w:r>
    </w:p>
    <w:p w14:paraId="45A07CE4" w14:textId="77777777" w:rsidR="008347D1" w:rsidRPr="000D70BF" w:rsidRDefault="008347D1" w:rsidP="008347D1"/>
    <w:p w14:paraId="40ACD6EC" w14:textId="74564864" w:rsidR="007434E6" w:rsidRPr="000D70BF" w:rsidRDefault="007434E6" w:rsidP="007434E6">
      <w:pPr>
        <w:pStyle w:val="Heading1"/>
      </w:pPr>
      <w:bookmarkStart w:id="732" w:name="_Toc214987897"/>
      <w:r w:rsidRPr="000D70BF">
        <w:t>A.5</w:t>
      </w:r>
      <w:r w:rsidRPr="000D70BF">
        <w:tab/>
      </w:r>
      <w:proofErr w:type="spellStart"/>
      <w:r w:rsidRPr="000D70BF">
        <w:rPr>
          <w:lang w:eastAsia="ja-JP"/>
        </w:rPr>
        <w:t>Naf_Inference</w:t>
      </w:r>
      <w:proofErr w:type="spellEnd"/>
      <w:r w:rsidRPr="000D70BF">
        <w:t xml:space="preserve"> API</w:t>
      </w:r>
      <w:bookmarkEnd w:id="732"/>
    </w:p>
    <w:p w14:paraId="48A75033" w14:textId="1B74084A" w:rsidR="00362CAB" w:rsidRPr="000D70BF" w:rsidRDefault="00362CAB" w:rsidP="00362CAB">
      <w:pPr>
        <w:pStyle w:val="PL"/>
        <w:rPr>
          <w:lang w:val="en-US"/>
        </w:rPr>
      </w:pPr>
      <w:proofErr w:type="spellStart"/>
      <w:r w:rsidRPr="000D70BF">
        <w:rPr>
          <w:lang w:val="en-US"/>
        </w:rPr>
        <w:t>openapi</w:t>
      </w:r>
      <w:proofErr w:type="spellEnd"/>
      <w:r w:rsidRPr="000D70BF">
        <w:rPr>
          <w:lang w:val="en-US"/>
        </w:rPr>
        <w:t>: 3.0.0</w:t>
      </w:r>
    </w:p>
    <w:p w14:paraId="55BC99D4" w14:textId="77777777" w:rsidR="00362CAB" w:rsidRPr="000D70BF" w:rsidRDefault="00362CAB" w:rsidP="00362CAB">
      <w:pPr>
        <w:pStyle w:val="PL"/>
        <w:rPr>
          <w:lang w:val="en-US"/>
        </w:rPr>
      </w:pPr>
    </w:p>
    <w:p w14:paraId="3F664A09" w14:textId="77777777" w:rsidR="00362CAB" w:rsidRPr="000D70BF" w:rsidRDefault="00362CAB" w:rsidP="00362CAB">
      <w:pPr>
        <w:pStyle w:val="PL"/>
        <w:rPr>
          <w:lang w:val="en-US"/>
        </w:rPr>
      </w:pPr>
      <w:r w:rsidRPr="000D70BF">
        <w:rPr>
          <w:lang w:val="en-US"/>
        </w:rPr>
        <w:t>info:</w:t>
      </w:r>
    </w:p>
    <w:p w14:paraId="523303F3" w14:textId="77777777" w:rsidR="00362CAB" w:rsidRPr="000D70BF" w:rsidRDefault="00362CAB" w:rsidP="00362CAB">
      <w:pPr>
        <w:pStyle w:val="PL"/>
        <w:rPr>
          <w:lang w:val="en-US"/>
        </w:rPr>
      </w:pPr>
      <w:r w:rsidRPr="000D70BF">
        <w:rPr>
          <w:lang w:val="en-US"/>
        </w:rPr>
        <w:t xml:space="preserve">  title: </w:t>
      </w:r>
      <w:proofErr w:type="spellStart"/>
      <w:r w:rsidRPr="000D70BF">
        <w:rPr>
          <w:lang w:val="en-US"/>
        </w:rPr>
        <w:t>Naf_Inference</w:t>
      </w:r>
      <w:proofErr w:type="spellEnd"/>
    </w:p>
    <w:p w14:paraId="0A2B6277" w14:textId="1709408F" w:rsidR="00362CAB" w:rsidRPr="000D70BF" w:rsidRDefault="00362CAB" w:rsidP="00362CAB">
      <w:pPr>
        <w:pStyle w:val="PL"/>
        <w:rPr>
          <w:lang w:val="en-US"/>
        </w:rPr>
      </w:pPr>
      <w:r w:rsidRPr="000D70BF">
        <w:rPr>
          <w:lang w:val="en-US"/>
        </w:rPr>
        <w:t xml:space="preserve">  version: 1.0.0</w:t>
      </w:r>
    </w:p>
    <w:p w14:paraId="3D6D12E6" w14:textId="77777777" w:rsidR="00362CAB" w:rsidRPr="000D70BF" w:rsidRDefault="00362CAB" w:rsidP="00362CAB">
      <w:pPr>
        <w:pStyle w:val="PL"/>
        <w:rPr>
          <w:lang w:val="en-US"/>
        </w:rPr>
      </w:pPr>
      <w:r w:rsidRPr="000D70BF">
        <w:rPr>
          <w:lang w:val="en-US"/>
        </w:rPr>
        <w:t xml:space="preserve">  description: |</w:t>
      </w:r>
    </w:p>
    <w:p w14:paraId="1C7AC6B7"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Naf_Inference</w:t>
      </w:r>
      <w:proofErr w:type="spellEnd"/>
      <w:r w:rsidRPr="000D70BF">
        <w:rPr>
          <w:lang w:val="en-US"/>
        </w:rPr>
        <w:t xml:space="preserve"> API Service.  </w:t>
      </w:r>
    </w:p>
    <w:p w14:paraId="2D26270F" w14:textId="77777777" w:rsidR="00362CAB" w:rsidRPr="000D70BF" w:rsidRDefault="00362CAB" w:rsidP="00362CAB">
      <w:pPr>
        <w:pStyle w:val="PL"/>
        <w:rPr>
          <w:lang w:val="en-US"/>
        </w:rPr>
      </w:pPr>
      <w:r w:rsidRPr="000D70BF">
        <w:rPr>
          <w:lang w:val="en-US"/>
        </w:rPr>
        <w:t xml:space="preserve">    © 2025, 3GPP Organizational Partners (ARIB, ATIS, CCSA, ETSI, TSDSI, TTA, TTC).  </w:t>
      </w:r>
    </w:p>
    <w:p w14:paraId="2BB5365A" w14:textId="77777777" w:rsidR="00362CAB" w:rsidRPr="000D70BF" w:rsidRDefault="00362CAB" w:rsidP="00362CAB">
      <w:pPr>
        <w:pStyle w:val="PL"/>
        <w:rPr>
          <w:lang w:val="en-US"/>
        </w:rPr>
      </w:pPr>
      <w:r w:rsidRPr="000D70BF">
        <w:rPr>
          <w:lang w:val="en-US"/>
        </w:rPr>
        <w:t xml:space="preserve">    All rights reserved.</w:t>
      </w:r>
    </w:p>
    <w:p w14:paraId="61F2F49C" w14:textId="77777777" w:rsidR="00362CAB" w:rsidRPr="000D70BF" w:rsidRDefault="00362CAB" w:rsidP="00362CAB">
      <w:pPr>
        <w:pStyle w:val="PL"/>
        <w:rPr>
          <w:lang w:val="en-US"/>
        </w:rPr>
      </w:pPr>
    </w:p>
    <w:p w14:paraId="409EDD50" w14:textId="77777777" w:rsidR="00362CAB" w:rsidRPr="000D70BF" w:rsidRDefault="00362CAB" w:rsidP="00362CAB">
      <w:pPr>
        <w:pStyle w:val="PL"/>
        <w:rPr>
          <w:lang w:val="en-US"/>
        </w:rPr>
      </w:pPr>
      <w:proofErr w:type="spellStart"/>
      <w:r w:rsidRPr="000D70BF">
        <w:rPr>
          <w:lang w:val="en-US"/>
        </w:rPr>
        <w:t>externalDocs</w:t>
      </w:r>
      <w:proofErr w:type="spellEnd"/>
      <w:r w:rsidRPr="000D70BF">
        <w:rPr>
          <w:lang w:val="en-US"/>
        </w:rPr>
        <w:t>:</w:t>
      </w:r>
    </w:p>
    <w:p w14:paraId="299D1B55" w14:textId="77777777" w:rsidR="00362CAB" w:rsidRPr="000D70BF" w:rsidRDefault="00362CAB" w:rsidP="00362CAB">
      <w:pPr>
        <w:pStyle w:val="PL"/>
        <w:rPr>
          <w:lang w:val="en-US"/>
        </w:rPr>
      </w:pPr>
      <w:r w:rsidRPr="000D70BF">
        <w:rPr>
          <w:lang w:val="en-US"/>
        </w:rPr>
        <w:t xml:space="preserve">  description: &gt;</w:t>
      </w:r>
    </w:p>
    <w:p w14:paraId="0B2E5A7B" w14:textId="3F09EC01" w:rsidR="00362CAB" w:rsidRPr="000D70BF" w:rsidRDefault="00362CAB" w:rsidP="00362CAB">
      <w:pPr>
        <w:pStyle w:val="PL"/>
      </w:pPr>
      <w:r w:rsidRPr="000D70BF">
        <w:rPr>
          <w:lang w:val="en-US"/>
        </w:rPr>
        <w:t xml:space="preserve">     3GPP TS 29.530 V</w:t>
      </w:r>
      <w:r w:rsidR="00703C96">
        <w:rPr>
          <w:lang w:val="en-US"/>
        </w:rPr>
        <w:t>19</w:t>
      </w:r>
      <w:r w:rsidRPr="000D70BF">
        <w:rPr>
          <w:lang w:val="en-US"/>
        </w:rPr>
        <w:t>.</w:t>
      </w:r>
      <w:r w:rsidR="00CC188C">
        <w:rPr>
          <w:lang w:val="en-US"/>
        </w:rPr>
        <w:t>0</w:t>
      </w:r>
      <w:r w:rsidRPr="000D70BF">
        <w:rPr>
          <w:lang w:val="en-US"/>
        </w:rPr>
        <w:t xml:space="preserve">.0; 5G System; </w:t>
      </w:r>
      <w:r w:rsidRPr="000D70BF">
        <w:t xml:space="preserve">Application Function Artificial </w:t>
      </w:r>
    </w:p>
    <w:p w14:paraId="0C51E8EB" w14:textId="77777777" w:rsidR="00362CAB" w:rsidRPr="000D70BF" w:rsidRDefault="00362CAB" w:rsidP="00362CAB">
      <w:pPr>
        <w:pStyle w:val="PL"/>
        <w:rPr>
          <w:lang w:val="en-US"/>
        </w:rPr>
      </w:pPr>
      <w:r w:rsidRPr="000D70BF">
        <w:t xml:space="preserve">     Intelligence/Machine Learning (AI/ML) Services</w:t>
      </w:r>
      <w:r w:rsidRPr="000D70BF">
        <w:rPr>
          <w:lang w:val="en-US"/>
        </w:rPr>
        <w:t>.</w:t>
      </w:r>
    </w:p>
    <w:p w14:paraId="3D6136BE" w14:textId="77777777" w:rsidR="00362CAB" w:rsidRPr="000D70BF" w:rsidRDefault="00362CAB" w:rsidP="00362CAB">
      <w:pPr>
        <w:pStyle w:val="PL"/>
        <w:rPr>
          <w:lang w:val="en-US"/>
        </w:rPr>
      </w:pPr>
      <w:r w:rsidRPr="000D70BF">
        <w:rPr>
          <w:lang w:val="en-US"/>
        </w:rPr>
        <w:t xml:space="preserve">  url: https://www.3gpp.org/ftp/Specs/archive/29_series/29.530/</w:t>
      </w:r>
    </w:p>
    <w:p w14:paraId="557DF9C7" w14:textId="77777777" w:rsidR="00362CAB" w:rsidRPr="000D70BF" w:rsidRDefault="00362CAB" w:rsidP="00362CAB">
      <w:pPr>
        <w:pStyle w:val="PL"/>
        <w:rPr>
          <w:lang w:val="en-US"/>
        </w:rPr>
      </w:pPr>
    </w:p>
    <w:p w14:paraId="5CE43091" w14:textId="77777777" w:rsidR="00362CAB" w:rsidRPr="000D70BF" w:rsidRDefault="00362CAB" w:rsidP="00362CAB">
      <w:pPr>
        <w:pStyle w:val="PL"/>
        <w:rPr>
          <w:lang w:val="en-US"/>
        </w:rPr>
      </w:pPr>
      <w:r w:rsidRPr="000D70BF">
        <w:rPr>
          <w:lang w:val="en-US"/>
        </w:rPr>
        <w:t>servers:</w:t>
      </w:r>
    </w:p>
    <w:p w14:paraId="39280C62" w14:textId="77777777" w:rsidR="00362CAB" w:rsidRPr="000D70BF" w:rsidRDefault="00362CAB" w:rsidP="00362CAB">
      <w:pPr>
        <w:pStyle w:val="PL"/>
        <w:rPr>
          <w:lang w:val="en-US"/>
        </w:rPr>
      </w:pPr>
      <w:r w:rsidRPr="000D70BF">
        <w:rPr>
          <w:lang w:val="en-US"/>
        </w:rPr>
        <w:t xml:space="preserve">  - url: '{</w:t>
      </w:r>
      <w:proofErr w:type="spellStart"/>
      <w:r w:rsidRPr="000D70BF">
        <w:rPr>
          <w:lang w:val="en-US"/>
        </w:rPr>
        <w:t>apiRoot</w:t>
      </w:r>
      <w:proofErr w:type="spellEnd"/>
      <w:r w:rsidRPr="000D70BF">
        <w:rPr>
          <w:lang w:val="en-US"/>
        </w:rPr>
        <w:t>}/</w:t>
      </w:r>
      <w:proofErr w:type="spellStart"/>
      <w:r w:rsidRPr="000D70BF">
        <w:rPr>
          <w:lang w:val="en-US"/>
        </w:rPr>
        <w:t>naf</w:t>
      </w:r>
      <w:proofErr w:type="spellEnd"/>
      <w:r w:rsidRPr="000D70BF">
        <w:rPr>
          <w:lang w:val="en-US"/>
        </w:rPr>
        <w:t>-inference/v1'</w:t>
      </w:r>
    </w:p>
    <w:p w14:paraId="506FE00C" w14:textId="77777777" w:rsidR="00362CAB" w:rsidRPr="000D70BF" w:rsidRDefault="00362CAB" w:rsidP="00362CAB">
      <w:pPr>
        <w:pStyle w:val="PL"/>
        <w:rPr>
          <w:lang w:val="en-US"/>
        </w:rPr>
      </w:pPr>
      <w:r w:rsidRPr="000D70BF">
        <w:rPr>
          <w:lang w:val="en-US"/>
        </w:rPr>
        <w:t xml:space="preserve">    variables:</w:t>
      </w:r>
    </w:p>
    <w:p w14:paraId="6EF2FB08"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
    <w:p w14:paraId="7A955777" w14:textId="77777777" w:rsidR="00362CAB" w:rsidRPr="000D70BF" w:rsidRDefault="00362CAB" w:rsidP="00362CAB">
      <w:pPr>
        <w:pStyle w:val="PL"/>
        <w:rPr>
          <w:lang w:val="en-US"/>
        </w:rPr>
      </w:pPr>
      <w:r w:rsidRPr="000D70BF">
        <w:rPr>
          <w:lang w:val="en-US"/>
        </w:rPr>
        <w:t xml:space="preserve">        default: https://example.com</w:t>
      </w:r>
    </w:p>
    <w:p w14:paraId="4E497048" w14:textId="77777777" w:rsidR="00362CAB" w:rsidRPr="000D70BF" w:rsidRDefault="00362CAB" w:rsidP="00362CAB">
      <w:pPr>
        <w:pStyle w:val="PL"/>
        <w:rPr>
          <w:lang w:val="en-US"/>
        </w:rPr>
      </w:pPr>
      <w:r w:rsidRPr="000D70BF">
        <w:rPr>
          <w:lang w:val="en-US"/>
        </w:rPr>
        <w:t xml:space="preserve">        description: </w:t>
      </w:r>
      <w:proofErr w:type="spellStart"/>
      <w:r w:rsidRPr="000D70BF">
        <w:rPr>
          <w:lang w:val="en-US"/>
        </w:rPr>
        <w:t>apiRoot</w:t>
      </w:r>
      <w:proofErr w:type="spellEnd"/>
      <w:r w:rsidRPr="000D70BF">
        <w:rPr>
          <w:lang w:val="en-US"/>
        </w:rPr>
        <w:t xml:space="preserve"> as defined in clause 4.4 of 3GPP TS 29.501</w:t>
      </w:r>
    </w:p>
    <w:p w14:paraId="72656454" w14:textId="77777777" w:rsidR="00362CAB" w:rsidRPr="000D70BF" w:rsidRDefault="00362CAB" w:rsidP="00362CAB">
      <w:pPr>
        <w:pStyle w:val="PL"/>
        <w:rPr>
          <w:lang w:val="en-US"/>
        </w:rPr>
      </w:pPr>
    </w:p>
    <w:p w14:paraId="36C6D31E" w14:textId="77777777" w:rsidR="00362CAB" w:rsidRPr="000D70BF" w:rsidRDefault="00362CAB" w:rsidP="00362CAB">
      <w:pPr>
        <w:pStyle w:val="PL"/>
        <w:rPr>
          <w:lang w:val="en-US"/>
        </w:rPr>
      </w:pPr>
      <w:r w:rsidRPr="000D70BF">
        <w:rPr>
          <w:lang w:val="en-US"/>
        </w:rPr>
        <w:t>security:</w:t>
      </w:r>
    </w:p>
    <w:p w14:paraId="049DEF42" w14:textId="77777777" w:rsidR="00362CAB" w:rsidRPr="000D70BF" w:rsidRDefault="00362CAB" w:rsidP="00362CAB">
      <w:pPr>
        <w:pStyle w:val="PL"/>
        <w:rPr>
          <w:lang w:val="en-US"/>
        </w:rPr>
      </w:pPr>
      <w:r w:rsidRPr="000D70BF">
        <w:rPr>
          <w:lang w:val="en-US"/>
        </w:rPr>
        <w:t xml:space="preserve">  - {}</w:t>
      </w:r>
    </w:p>
    <w:p w14:paraId="39F063C9" w14:textId="77777777" w:rsidR="00362CAB" w:rsidRPr="000D70BF" w:rsidRDefault="00362CAB" w:rsidP="00362CAB">
      <w:pPr>
        <w:pStyle w:val="PL"/>
        <w:rPr>
          <w:lang w:val="en-US"/>
        </w:rPr>
      </w:pPr>
      <w:r w:rsidRPr="000D70BF">
        <w:rPr>
          <w:lang w:val="en-US"/>
        </w:rPr>
        <w:t xml:space="preserve">  - oAuth2ClientCredentials:</w:t>
      </w:r>
    </w:p>
    <w:p w14:paraId="5630E152" w14:textId="77777777" w:rsidR="00362CAB" w:rsidRPr="000D70BF" w:rsidRDefault="00362CAB" w:rsidP="00362CAB">
      <w:pPr>
        <w:pStyle w:val="PL"/>
        <w:rPr>
          <w:lang w:val="en-US"/>
        </w:rPr>
      </w:pPr>
      <w:r w:rsidRPr="000D70BF">
        <w:rPr>
          <w:lang w:val="en-US"/>
        </w:rPr>
        <w:t xml:space="preserve">    - </w:t>
      </w:r>
      <w:proofErr w:type="spellStart"/>
      <w:r w:rsidRPr="000D70BF">
        <w:rPr>
          <w:lang w:val="en-US"/>
        </w:rPr>
        <w:t>naf</w:t>
      </w:r>
      <w:proofErr w:type="spellEnd"/>
      <w:r w:rsidRPr="000D70BF">
        <w:rPr>
          <w:lang w:val="en-US"/>
        </w:rPr>
        <w:t>-inference</w:t>
      </w:r>
    </w:p>
    <w:p w14:paraId="2C40F5AF" w14:textId="77777777" w:rsidR="00362CAB" w:rsidRPr="000D70BF" w:rsidRDefault="00362CAB" w:rsidP="00362CAB">
      <w:pPr>
        <w:pStyle w:val="PL"/>
        <w:rPr>
          <w:lang w:val="en-US"/>
        </w:rPr>
      </w:pPr>
      <w:r w:rsidRPr="000D70BF">
        <w:rPr>
          <w:lang w:val="en-US"/>
        </w:rPr>
        <w:t xml:space="preserve">    </w:t>
      </w:r>
    </w:p>
    <w:p w14:paraId="531E0DD2" w14:textId="77777777" w:rsidR="00362CAB" w:rsidRPr="000D70BF" w:rsidRDefault="00362CAB" w:rsidP="00362CAB">
      <w:pPr>
        <w:pStyle w:val="PL"/>
        <w:rPr>
          <w:lang w:val="en-US"/>
        </w:rPr>
      </w:pPr>
      <w:r w:rsidRPr="000D70BF">
        <w:rPr>
          <w:lang w:val="en-US"/>
        </w:rPr>
        <w:t>paths:</w:t>
      </w:r>
    </w:p>
    <w:p w14:paraId="4305038F" w14:textId="77777777" w:rsidR="00362CAB" w:rsidRPr="000D70BF" w:rsidRDefault="00362CAB" w:rsidP="00362CAB">
      <w:pPr>
        <w:pStyle w:val="PL"/>
        <w:rPr>
          <w:lang w:val="en-US"/>
        </w:rPr>
      </w:pPr>
      <w:r w:rsidRPr="000D70BF">
        <w:rPr>
          <w:lang w:val="en-US"/>
        </w:rPr>
        <w:t xml:space="preserve">  /subscriptions:</w:t>
      </w:r>
    </w:p>
    <w:p w14:paraId="714435B1" w14:textId="77777777" w:rsidR="00FC3808" w:rsidRPr="000D70BF" w:rsidRDefault="00FC3808" w:rsidP="00362CAB">
      <w:pPr>
        <w:pStyle w:val="PL"/>
        <w:rPr>
          <w:lang w:val="en-US"/>
        </w:rPr>
      </w:pPr>
    </w:p>
    <w:p w14:paraId="32666FB9" w14:textId="77777777" w:rsidR="00362CAB" w:rsidRPr="000D70BF" w:rsidRDefault="00362CAB" w:rsidP="00362CAB">
      <w:pPr>
        <w:pStyle w:val="PL"/>
        <w:rPr>
          <w:lang w:val="en-US"/>
        </w:rPr>
      </w:pPr>
      <w:r w:rsidRPr="000D70BF">
        <w:rPr>
          <w:lang w:val="en-US"/>
        </w:rPr>
        <w:t xml:space="preserve">    post:</w:t>
      </w:r>
    </w:p>
    <w:p w14:paraId="1ED8DFD4" w14:textId="34507EE3" w:rsidR="00362CAB" w:rsidRPr="000D70BF" w:rsidRDefault="00362CAB" w:rsidP="00362CAB">
      <w:pPr>
        <w:pStyle w:val="PL"/>
        <w:rPr>
          <w:lang w:val="en-US"/>
        </w:rPr>
      </w:pPr>
      <w:r w:rsidRPr="000D70BF">
        <w:rPr>
          <w:lang w:val="en-US"/>
        </w:rPr>
        <w:t xml:space="preserve">      summary: Create a new Individual Inference Subscription resource.</w:t>
      </w:r>
    </w:p>
    <w:p w14:paraId="010F96C5" w14:textId="0F209D57"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CreateInferenceSubcription</w:t>
      </w:r>
      <w:proofErr w:type="spellEnd"/>
    </w:p>
    <w:p w14:paraId="4E17B35F" w14:textId="77777777" w:rsidR="00362CAB" w:rsidRPr="000D70BF" w:rsidRDefault="00362CAB" w:rsidP="00362CAB">
      <w:pPr>
        <w:pStyle w:val="PL"/>
        <w:rPr>
          <w:lang w:val="en-US"/>
        </w:rPr>
      </w:pPr>
      <w:r w:rsidRPr="000D70BF">
        <w:rPr>
          <w:lang w:val="en-US"/>
        </w:rPr>
        <w:t xml:space="preserve">      tags:</w:t>
      </w:r>
    </w:p>
    <w:p w14:paraId="7E491901" w14:textId="77777777" w:rsidR="00362CAB" w:rsidRPr="000D70BF" w:rsidRDefault="00362CAB" w:rsidP="00362CAB">
      <w:pPr>
        <w:pStyle w:val="PL"/>
        <w:rPr>
          <w:lang w:val="en-US"/>
        </w:rPr>
      </w:pPr>
      <w:r w:rsidRPr="000D70BF">
        <w:rPr>
          <w:lang w:val="en-US"/>
        </w:rPr>
        <w:t xml:space="preserve">        - Subscriptions (Collection)</w:t>
      </w:r>
    </w:p>
    <w:p w14:paraId="55512A5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25D1D92B" w14:textId="77777777" w:rsidR="00362CAB" w:rsidRPr="000D70BF" w:rsidRDefault="00362CAB" w:rsidP="00362CAB">
      <w:pPr>
        <w:pStyle w:val="PL"/>
        <w:rPr>
          <w:lang w:val="en-US"/>
        </w:rPr>
      </w:pPr>
      <w:r w:rsidRPr="000D70BF">
        <w:rPr>
          <w:lang w:val="en-US"/>
        </w:rPr>
        <w:t xml:space="preserve">        required: true</w:t>
      </w:r>
    </w:p>
    <w:p w14:paraId="7E851BBC" w14:textId="77777777" w:rsidR="00362CAB" w:rsidRPr="000D70BF" w:rsidRDefault="00362CAB" w:rsidP="00362CAB">
      <w:pPr>
        <w:pStyle w:val="PL"/>
        <w:rPr>
          <w:lang w:val="en-US"/>
        </w:rPr>
      </w:pPr>
      <w:r w:rsidRPr="000D70BF">
        <w:rPr>
          <w:lang w:val="en-US"/>
        </w:rPr>
        <w:t xml:space="preserve">        content:</w:t>
      </w:r>
    </w:p>
    <w:p w14:paraId="538608B0"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5808187C" w14:textId="77777777" w:rsidR="00362CAB" w:rsidRPr="000D70BF" w:rsidRDefault="00362CAB" w:rsidP="00362CAB">
      <w:pPr>
        <w:pStyle w:val="PL"/>
        <w:rPr>
          <w:lang w:val="en-US"/>
        </w:rPr>
      </w:pPr>
      <w:r w:rsidRPr="000D70BF">
        <w:rPr>
          <w:lang w:val="en-US"/>
        </w:rPr>
        <w:t xml:space="preserve">            schema:</w:t>
      </w:r>
    </w:p>
    <w:p w14:paraId="49A03100"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w:t>
      </w:r>
      <w:proofErr w:type="spellEnd"/>
      <w:r w:rsidRPr="000D70BF">
        <w:rPr>
          <w:lang w:val="en-US"/>
        </w:rPr>
        <w:t>'</w:t>
      </w:r>
    </w:p>
    <w:p w14:paraId="2184B2AE" w14:textId="77777777" w:rsidR="00362CAB" w:rsidRPr="000D70BF" w:rsidRDefault="00362CAB" w:rsidP="00362CAB">
      <w:pPr>
        <w:pStyle w:val="PL"/>
        <w:rPr>
          <w:lang w:val="en-US"/>
        </w:rPr>
      </w:pPr>
      <w:r w:rsidRPr="000D70BF">
        <w:rPr>
          <w:lang w:val="en-US"/>
        </w:rPr>
        <w:t xml:space="preserve">      responses:</w:t>
      </w:r>
    </w:p>
    <w:p w14:paraId="7AC78357" w14:textId="77777777" w:rsidR="00362CAB" w:rsidRPr="000D70BF" w:rsidRDefault="00362CAB" w:rsidP="00362CAB">
      <w:pPr>
        <w:pStyle w:val="PL"/>
        <w:rPr>
          <w:lang w:val="en-US"/>
        </w:rPr>
      </w:pPr>
      <w:r w:rsidRPr="000D70BF">
        <w:rPr>
          <w:lang w:val="en-US"/>
        </w:rPr>
        <w:t xml:space="preserve">        '201':</w:t>
      </w:r>
    </w:p>
    <w:p w14:paraId="5306A168" w14:textId="7140C208" w:rsidR="00362CAB" w:rsidRPr="000D70BF" w:rsidRDefault="00362CAB" w:rsidP="00362CAB">
      <w:pPr>
        <w:pStyle w:val="PL"/>
        <w:rPr>
          <w:lang w:val="en-US"/>
        </w:rPr>
      </w:pPr>
      <w:r w:rsidRPr="000D70BF">
        <w:rPr>
          <w:lang w:val="en-US"/>
        </w:rPr>
        <w:t xml:space="preserve">          description: Create a new Individual Inference Subscription resource.</w:t>
      </w:r>
    </w:p>
    <w:p w14:paraId="406AF5E9" w14:textId="77777777" w:rsidR="00362CAB" w:rsidRPr="000D70BF" w:rsidRDefault="00362CAB" w:rsidP="00362CAB">
      <w:pPr>
        <w:pStyle w:val="PL"/>
        <w:rPr>
          <w:lang w:val="en-US"/>
        </w:rPr>
      </w:pPr>
      <w:r w:rsidRPr="000D70BF">
        <w:rPr>
          <w:lang w:val="en-US"/>
        </w:rPr>
        <w:t xml:space="preserve">          content:</w:t>
      </w:r>
    </w:p>
    <w:p w14:paraId="6268D165"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6A360327" w14:textId="77777777" w:rsidR="00362CAB" w:rsidRPr="000D70BF" w:rsidRDefault="00362CAB" w:rsidP="00362CAB">
      <w:pPr>
        <w:pStyle w:val="PL"/>
        <w:rPr>
          <w:lang w:val="en-US"/>
        </w:rPr>
      </w:pPr>
      <w:r w:rsidRPr="000D70BF">
        <w:rPr>
          <w:lang w:val="en-US"/>
        </w:rPr>
        <w:t xml:space="preserve">              schema:</w:t>
      </w:r>
    </w:p>
    <w:p w14:paraId="3523EBDA"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w:t>
      </w:r>
      <w:proofErr w:type="spellEnd"/>
      <w:r w:rsidRPr="000D70BF">
        <w:rPr>
          <w:lang w:val="en-US"/>
        </w:rPr>
        <w:t>'</w:t>
      </w:r>
    </w:p>
    <w:p w14:paraId="3E1BC743" w14:textId="77777777" w:rsidR="00362CAB" w:rsidRPr="000D70BF" w:rsidRDefault="00362CAB" w:rsidP="00362CAB">
      <w:pPr>
        <w:pStyle w:val="PL"/>
        <w:rPr>
          <w:lang w:val="en-US"/>
        </w:rPr>
      </w:pPr>
      <w:r w:rsidRPr="000D70BF">
        <w:rPr>
          <w:lang w:val="en-US"/>
        </w:rPr>
        <w:t xml:space="preserve">          headers:</w:t>
      </w:r>
    </w:p>
    <w:p w14:paraId="4AB8309A" w14:textId="77777777" w:rsidR="00362CAB" w:rsidRPr="000D70BF" w:rsidRDefault="00362CAB" w:rsidP="00362CAB">
      <w:pPr>
        <w:pStyle w:val="PL"/>
        <w:rPr>
          <w:lang w:val="en-US"/>
        </w:rPr>
      </w:pPr>
      <w:r w:rsidRPr="000D70BF">
        <w:rPr>
          <w:lang w:val="en-US"/>
        </w:rPr>
        <w:t xml:space="preserve">            Location:</w:t>
      </w:r>
    </w:p>
    <w:p w14:paraId="172D66EE" w14:textId="77777777" w:rsidR="00362CAB" w:rsidRPr="000D70BF" w:rsidRDefault="00362CAB" w:rsidP="00362CAB">
      <w:pPr>
        <w:pStyle w:val="PL"/>
        <w:rPr>
          <w:lang w:val="en-US"/>
        </w:rPr>
      </w:pPr>
      <w:r w:rsidRPr="000D70BF">
        <w:rPr>
          <w:lang w:val="en-US"/>
        </w:rPr>
        <w:t xml:space="preserve">              description: &gt;</w:t>
      </w:r>
    </w:p>
    <w:p w14:paraId="43D269EA" w14:textId="77777777" w:rsidR="00362CAB" w:rsidRPr="000D70BF" w:rsidRDefault="00362CAB" w:rsidP="00362CAB">
      <w:pPr>
        <w:pStyle w:val="PL"/>
        <w:rPr>
          <w:lang w:val="en-US"/>
        </w:rPr>
      </w:pPr>
      <w:r w:rsidRPr="000D70BF">
        <w:rPr>
          <w:lang w:val="en-US"/>
        </w:rPr>
        <w:t xml:space="preserve">                Contains the URI of the newly created resource, according to the</w:t>
      </w:r>
    </w:p>
    <w:p w14:paraId="7A360B59" w14:textId="77777777" w:rsidR="00362CAB" w:rsidRPr="000D70BF" w:rsidRDefault="00362CAB" w:rsidP="00362CAB">
      <w:pPr>
        <w:pStyle w:val="PL"/>
        <w:rPr>
          <w:lang w:val="en-US"/>
        </w:rPr>
      </w:pPr>
      <w:r w:rsidRPr="000D70BF">
        <w:rPr>
          <w:lang w:val="en-US"/>
        </w:rPr>
        <w:t xml:space="preserve">                structure </w:t>
      </w:r>
    </w:p>
    <w:p w14:paraId="065E5144"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roofErr w:type="spellStart"/>
      <w:r w:rsidRPr="000D70BF">
        <w:rPr>
          <w:lang w:val="en-US"/>
        </w:rPr>
        <w:t>naf</w:t>
      </w:r>
      <w:proofErr w:type="spellEnd"/>
      <w:r w:rsidRPr="000D70BF">
        <w:rPr>
          <w:lang w:val="en-US"/>
        </w:rPr>
        <w:t>-inference/v1/subscriptions/{</w:t>
      </w:r>
      <w:proofErr w:type="spellStart"/>
      <w:r w:rsidRPr="000D70BF">
        <w:rPr>
          <w:lang w:val="en-US"/>
        </w:rPr>
        <w:t>subscriptionId</w:t>
      </w:r>
      <w:proofErr w:type="spellEnd"/>
      <w:r w:rsidRPr="000D70BF">
        <w:rPr>
          <w:lang w:val="en-US"/>
        </w:rPr>
        <w:t>}.</w:t>
      </w:r>
    </w:p>
    <w:p w14:paraId="6B6061F6" w14:textId="77777777" w:rsidR="00362CAB" w:rsidRPr="000D70BF" w:rsidRDefault="00362CAB" w:rsidP="00362CAB">
      <w:pPr>
        <w:pStyle w:val="PL"/>
        <w:rPr>
          <w:lang w:val="en-US"/>
        </w:rPr>
      </w:pPr>
      <w:r w:rsidRPr="000D70BF">
        <w:rPr>
          <w:lang w:val="en-US"/>
        </w:rPr>
        <w:t xml:space="preserve">              required: true</w:t>
      </w:r>
    </w:p>
    <w:p w14:paraId="6B9B0669" w14:textId="77777777" w:rsidR="00362CAB" w:rsidRPr="000D70BF" w:rsidRDefault="00362CAB" w:rsidP="00362CAB">
      <w:pPr>
        <w:pStyle w:val="PL"/>
        <w:rPr>
          <w:lang w:val="en-US"/>
        </w:rPr>
      </w:pPr>
      <w:r w:rsidRPr="000D70BF">
        <w:rPr>
          <w:lang w:val="en-US"/>
        </w:rPr>
        <w:t xml:space="preserve">              schema:</w:t>
      </w:r>
    </w:p>
    <w:p w14:paraId="3551E7A7" w14:textId="77777777" w:rsidR="00362CAB" w:rsidRPr="000D70BF" w:rsidRDefault="00362CAB" w:rsidP="00362CAB">
      <w:pPr>
        <w:pStyle w:val="PL"/>
        <w:rPr>
          <w:lang w:val="en-US"/>
        </w:rPr>
      </w:pPr>
      <w:r w:rsidRPr="000D70BF">
        <w:rPr>
          <w:lang w:val="en-US"/>
        </w:rPr>
        <w:t xml:space="preserve">                type: string</w:t>
      </w:r>
    </w:p>
    <w:p w14:paraId="0EB3E18F" w14:textId="77777777" w:rsidR="008F7CDE" w:rsidRPr="000D70BF" w:rsidRDefault="008F7CDE" w:rsidP="008F7CDE">
      <w:pPr>
        <w:pStyle w:val="PL"/>
      </w:pPr>
      <w:r w:rsidRPr="000D70BF">
        <w:t xml:space="preserve">        '400':</w:t>
      </w:r>
    </w:p>
    <w:p w14:paraId="25E0F56E" w14:textId="77777777" w:rsidR="008F7CDE" w:rsidRPr="000D70BF" w:rsidRDefault="008F7CDE" w:rsidP="008F7CDE">
      <w:pPr>
        <w:pStyle w:val="PL"/>
      </w:pPr>
      <w:r w:rsidRPr="000D70BF">
        <w:t xml:space="preserve">          $ref: 'TS29571_CommonData.yaml#/components/responses/400'</w:t>
      </w:r>
    </w:p>
    <w:p w14:paraId="42344591" w14:textId="77777777" w:rsidR="008F7CDE" w:rsidRPr="000D70BF" w:rsidRDefault="008F7CDE" w:rsidP="008F7CDE">
      <w:pPr>
        <w:pStyle w:val="PL"/>
      </w:pPr>
      <w:r w:rsidRPr="000D70BF">
        <w:t xml:space="preserve">        '401':</w:t>
      </w:r>
    </w:p>
    <w:p w14:paraId="6A5DA5E3" w14:textId="77777777" w:rsidR="008F7CDE" w:rsidRPr="000D70BF" w:rsidRDefault="008F7CDE" w:rsidP="008F7CDE">
      <w:pPr>
        <w:pStyle w:val="PL"/>
      </w:pPr>
      <w:r w:rsidRPr="000D70BF">
        <w:t xml:space="preserve">          $ref: 'TS29571_CommonData.yaml#/components/responses/401'</w:t>
      </w:r>
    </w:p>
    <w:p w14:paraId="25B1E9FB" w14:textId="77777777" w:rsidR="008F7CDE" w:rsidRPr="000D70BF" w:rsidRDefault="008F7CDE" w:rsidP="008F7CDE">
      <w:pPr>
        <w:pStyle w:val="PL"/>
      </w:pPr>
      <w:r w:rsidRPr="000D70BF">
        <w:t xml:space="preserve">        '403':</w:t>
      </w:r>
    </w:p>
    <w:p w14:paraId="356A06F8" w14:textId="77777777" w:rsidR="008F7CDE" w:rsidRPr="000D70BF" w:rsidRDefault="008F7CDE" w:rsidP="008F7CDE">
      <w:pPr>
        <w:pStyle w:val="PL"/>
      </w:pPr>
      <w:r w:rsidRPr="000D70BF">
        <w:t xml:space="preserve">          $ref: 'TS29571_CommonData.yaml#/components/responses/403'</w:t>
      </w:r>
    </w:p>
    <w:p w14:paraId="3F9A2831" w14:textId="77777777" w:rsidR="008F7CDE" w:rsidRPr="000D70BF" w:rsidRDefault="008F7CDE" w:rsidP="008F7CDE">
      <w:pPr>
        <w:pStyle w:val="PL"/>
      </w:pPr>
      <w:r w:rsidRPr="000D70BF">
        <w:t xml:space="preserve">        '404':</w:t>
      </w:r>
    </w:p>
    <w:p w14:paraId="1804C050" w14:textId="77777777" w:rsidR="008F7CDE" w:rsidRPr="000D70BF" w:rsidRDefault="008F7CDE" w:rsidP="008F7CDE">
      <w:pPr>
        <w:pStyle w:val="PL"/>
      </w:pPr>
      <w:r w:rsidRPr="000D70BF">
        <w:t xml:space="preserve">          $ref: 'TS29571_CommonData.yaml#/components/responses/404'</w:t>
      </w:r>
    </w:p>
    <w:p w14:paraId="09526EBE" w14:textId="77777777" w:rsidR="008F7CDE" w:rsidRPr="000D70BF" w:rsidRDefault="008F7CDE" w:rsidP="008F7CDE">
      <w:pPr>
        <w:pStyle w:val="PL"/>
      </w:pPr>
      <w:r w:rsidRPr="000D70BF">
        <w:t xml:space="preserve">        '411':</w:t>
      </w:r>
    </w:p>
    <w:p w14:paraId="3A6F32E9" w14:textId="77777777" w:rsidR="008F7CDE" w:rsidRPr="000D70BF" w:rsidRDefault="008F7CDE" w:rsidP="008F7CDE">
      <w:pPr>
        <w:pStyle w:val="PL"/>
      </w:pPr>
      <w:r w:rsidRPr="000D70BF">
        <w:t xml:space="preserve">          $ref: 'TS29571_CommonData.yaml#/components/responses/411'</w:t>
      </w:r>
    </w:p>
    <w:p w14:paraId="5700DDD9" w14:textId="77777777" w:rsidR="008F7CDE" w:rsidRPr="000D70BF" w:rsidRDefault="008F7CDE" w:rsidP="008F7CDE">
      <w:pPr>
        <w:pStyle w:val="PL"/>
      </w:pPr>
      <w:r w:rsidRPr="000D70BF">
        <w:t xml:space="preserve">        '413':</w:t>
      </w:r>
    </w:p>
    <w:p w14:paraId="574BB96E" w14:textId="77777777" w:rsidR="008F7CDE" w:rsidRPr="000D70BF" w:rsidRDefault="008F7CDE" w:rsidP="008F7CDE">
      <w:pPr>
        <w:pStyle w:val="PL"/>
      </w:pPr>
      <w:r w:rsidRPr="000D70BF">
        <w:t xml:space="preserve">          $ref: 'TS29571_CommonData.yaml#/components/responses/413'</w:t>
      </w:r>
    </w:p>
    <w:p w14:paraId="0F158482" w14:textId="77777777" w:rsidR="008F7CDE" w:rsidRPr="000D70BF" w:rsidRDefault="008F7CDE" w:rsidP="008F7CDE">
      <w:pPr>
        <w:pStyle w:val="PL"/>
      </w:pPr>
      <w:r w:rsidRPr="000D70BF">
        <w:t xml:space="preserve">        '415':</w:t>
      </w:r>
    </w:p>
    <w:p w14:paraId="47893702" w14:textId="77777777" w:rsidR="008F7CDE" w:rsidRPr="000D70BF" w:rsidRDefault="008F7CDE" w:rsidP="008F7CDE">
      <w:pPr>
        <w:pStyle w:val="PL"/>
      </w:pPr>
      <w:r w:rsidRPr="000D70BF">
        <w:t xml:space="preserve">          $ref: 'TS29571_CommonData.yaml#/components/responses/415'</w:t>
      </w:r>
    </w:p>
    <w:p w14:paraId="76102203" w14:textId="77777777" w:rsidR="008F7CDE" w:rsidRPr="000D70BF" w:rsidRDefault="008F7CDE" w:rsidP="008F7CDE">
      <w:pPr>
        <w:pStyle w:val="PL"/>
      </w:pPr>
      <w:r w:rsidRPr="000D70BF">
        <w:t xml:space="preserve">        '429':</w:t>
      </w:r>
    </w:p>
    <w:p w14:paraId="63F5C892" w14:textId="77777777" w:rsidR="008F7CDE" w:rsidRPr="000D70BF" w:rsidRDefault="008F7CDE" w:rsidP="008F7CDE">
      <w:pPr>
        <w:pStyle w:val="PL"/>
      </w:pPr>
      <w:r w:rsidRPr="000D70BF">
        <w:t xml:space="preserve">          $ref: 'TS29571_CommonData.yaml#/components/responses/429'</w:t>
      </w:r>
    </w:p>
    <w:p w14:paraId="671C7010" w14:textId="77777777" w:rsidR="008F7CDE" w:rsidRPr="000D70BF" w:rsidRDefault="008F7CDE" w:rsidP="008F7CDE">
      <w:pPr>
        <w:pStyle w:val="PL"/>
      </w:pPr>
      <w:r w:rsidRPr="000D70BF">
        <w:t xml:space="preserve">        '500':</w:t>
      </w:r>
    </w:p>
    <w:p w14:paraId="49040CA6" w14:textId="77777777" w:rsidR="008F7CDE" w:rsidRPr="000D70BF" w:rsidRDefault="008F7CDE" w:rsidP="008F7CDE">
      <w:pPr>
        <w:pStyle w:val="PL"/>
      </w:pPr>
      <w:r w:rsidRPr="000D70BF">
        <w:t xml:space="preserve">          $ref: 'TS29571_CommonData.yaml#/components/responses/500'</w:t>
      </w:r>
    </w:p>
    <w:p w14:paraId="3B66194B" w14:textId="77777777" w:rsidR="008F7CDE" w:rsidRPr="000D70BF" w:rsidRDefault="008F7CDE" w:rsidP="008F7CDE">
      <w:pPr>
        <w:pStyle w:val="PL"/>
        <w:rPr>
          <w:lang w:val="en-US"/>
        </w:rPr>
      </w:pPr>
      <w:r w:rsidRPr="000D70BF">
        <w:rPr>
          <w:lang w:val="en-US"/>
        </w:rPr>
        <w:t xml:space="preserve">        '502':</w:t>
      </w:r>
    </w:p>
    <w:p w14:paraId="56E515AE" w14:textId="77777777" w:rsidR="008F7CDE" w:rsidRPr="000D70BF" w:rsidRDefault="008F7CDE" w:rsidP="008F7CDE">
      <w:pPr>
        <w:pStyle w:val="PL"/>
        <w:rPr>
          <w:lang w:val="en-US"/>
        </w:rPr>
      </w:pPr>
      <w:r w:rsidRPr="000D70BF">
        <w:rPr>
          <w:lang w:val="en-US"/>
        </w:rPr>
        <w:t xml:space="preserve">          $ref: 'TS29571_CommonData.yaml#/components/responses/502'</w:t>
      </w:r>
    </w:p>
    <w:p w14:paraId="2D7DA055" w14:textId="77777777" w:rsidR="008F7CDE" w:rsidRPr="000D70BF" w:rsidRDefault="008F7CDE" w:rsidP="008F7CDE">
      <w:pPr>
        <w:pStyle w:val="PL"/>
      </w:pPr>
      <w:r w:rsidRPr="000D70BF">
        <w:t xml:space="preserve">        '503':</w:t>
      </w:r>
    </w:p>
    <w:p w14:paraId="477CBAD7" w14:textId="77777777" w:rsidR="008F7CDE" w:rsidRPr="000D70BF" w:rsidRDefault="008F7CDE" w:rsidP="008F7CDE">
      <w:pPr>
        <w:pStyle w:val="PL"/>
      </w:pPr>
      <w:r w:rsidRPr="000D70BF">
        <w:t xml:space="preserve">          $ref: 'TS29571_CommonData.yaml#/components/responses/503'</w:t>
      </w:r>
    </w:p>
    <w:p w14:paraId="0CEFB8C0" w14:textId="26734FA6" w:rsidR="00362CAB" w:rsidRPr="000D70BF" w:rsidRDefault="00362CAB" w:rsidP="008F7CDE">
      <w:pPr>
        <w:pStyle w:val="PL"/>
        <w:rPr>
          <w:lang w:val="en-US"/>
        </w:rPr>
      </w:pPr>
      <w:r w:rsidRPr="000D70BF">
        <w:rPr>
          <w:lang w:val="en-US"/>
        </w:rPr>
        <w:t xml:space="preserve">        default:</w:t>
      </w:r>
    </w:p>
    <w:p w14:paraId="638F47DC" w14:textId="54251747"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0AC49FE9" w14:textId="77777777" w:rsidR="00362CAB" w:rsidRPr="000D70BF" w:rsidRDefault="00362CAB" w:rsidP="00362CAB">
      <w:pPr>
        <w:pStyle w:val="PL"/>
        <w:rPr>
          <w:lang w:val="en-US"/>
        </w:rPr>
      </w:pPr>
      <w:r w:rsidRPr="000D70BF">
        <w:rPr>
          <w:lang w:val="en-US"/>
        </w:rPr>
        <w:t xml:space="preserve">      callbacks:</w:t>
      </w:r>
    </w:p>
    <w:p w14:paraId="3437711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myNotification</w:t>
      </w:r>
      <w:proofErr w:type="spellEnd"/>
      <w:r w:rsidRPr="000D70BF">
        <w:rPr>
          <w:lang w:val="en-US"/>
        </w:rPr>
        <w:t>:</w:t>
      </w:r>
    </w:p>
    <w:p w14:paraId="4DF9F863"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#/notifUri}':</w:t>
      </w:r>
    </w:p>
    <w:p w14:paraId="09BACBEE" w14:textId="77777777" w:rsidR="00362CAB" w:rsidRPr="000D70BF" w:rsidRDefault="00362CAB" w:rsidP="00362CAB">
      <w:pPr>
        <w:pStyle w:val="PL"/>
        <w:rPr>
          <w:lang w:val="en-US"/>
        </w:rPr>
      </w:pPr>
      <w:r w:rsidRPr="000D70BF">
        <w:rPr>
          <w:lang w:val="en-US"/>
        </w:rPr>
        <w:t xml:space="preserve">            post:</w:t>
      </w:r>
    </w:p>
    <w:p w14:paraId="5E2E146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28D1439B" w14:textId="77777777" w:rsidR="00362CAB" w:rsidRPr="000D70BF" w:rsidRDefault="00362CAB" w:rsidP="00362CAB">
      <w:pPr>
        <w:pStyle w:val="PL"/>
        <w:rPr>
          <w:lang w:val="en-US"/>
        </w:rPr>
      </w:pPr>
      <w:r w:rsidRPr="000D70BF">
        <w:rPr>
          <w:lang w:val="en-US"/>
        </w:rPr>
        <w:t xml:space="preserve">                required: true</w:t>
      </w:r>
    </w:p>
    <w:p w14:paraId="7F1B4DC6" w14:textId="77777777" w:rsidR="00362CAB" w:rsidRPr="000D70BF" w:rsidRDefault="00362CAB" w:rsidP="00362CAB">
      <w:pPr>
        <w:pStyle w:val="PL"/>
        <w:rPr>
          <w:lang w:val="en-US"/>
        </w:rPr>
      </w:pPr>
      <w:r w:rsidRPr="000D70BF">
        <w:rPr>
          <w:lang w:val="en-US"/>
        </w:rPr>
        <w:t xml:space="preserve">                content:</w:t>
      </w:r>
    </w:p>
    <w:p w14:paraId="5583952C"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33FE96B9" w14:textId="77777777" w:rsidR="00362CAB" w:rsidRPr="000D70BF" w:rsidRDefault="00362CAB" w:rsidP="00362CAB">
      <w:pPr>
        <w:pStyle w:val="PL"/>
        <w:rPr>
          <w:lang w:val="en-US"/>
        </w:rPr>
      </w:pPr>
      <w:r w:rsidRPr="000D70BF">
        <w:rPr>
          <w:lang w:val="en-US"/>
        </w:rPr>
        <w:t xml:space="preserve">                    schema:</w:t>
      </w:r>
    </w:p>
    <w:p w14:paraId="48E8F399"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InferNotif</w:t>
      </w:r>
      <w:proofErr w:type="spellEnd"/>
      <w:r w:rsidRPr="000D70BF">
        <w:rPr>
          <w:lang w:val="en-US"/>
        </w:rPr>
        <w:t>'</w:t>
      </w:r>
    </w:p>
    <w:p w14:paraId="2BD61DDC" w14:textId="77777777" w:rsidR="00362CAB" w:rsidRPr="000D70BF" w:rsidRDefault="00362CAB" w:rsidP="00362CAB">
      <w:pPr>
        <w:pStyle w:val="PL"/>
        <w:rPr>
          <w:lang w:val="en-US"/>
        </w:rPr>
      </w:pPr>
      <w:r w:rsidRPr="000D70BF">
        <w:rPr>
          <w:lang w:val="en-US"/>
        </w:rPr>
        <w:t xml:space="preserve">              responses:</w:t>
      </w:r>
    </w:p>
    <w:p w14:paraId="50443C44" w14:textId="77777777" w:rsidR="00362CAB" w:rsidRPr="000D70BF" w:rsidRDefault="00362CAB" w:rsidP="00362CAB">
      <w:pPr>
        <w:pStyle w:val="PL"/>
        <w:rPr>
          <w:lang w:val="en-US"/>
        </w:rPr>
      </w:pPr>
      <w:r w:rsidRPr="000D70BF">
        <w:rPr>
          <w:lang w:val="en-US"/>
        </w:rPr>
        <w:t xml:space="preserve">                '204':</w:t>
      </w:r>
    </w:p>
    <w:p w14:paraId="64C8D125" w14:textId="77777777" w:rsidR="00362CAB" w:rsidRPr="000D70BF" w:rsidRDefault="00362CAB" w:rsidP="00362CAB">
      <w:pPr>
        <w:pStyle w:val="PL"/>
        <w:rPr>
          <w:lang w:val="en-US"/>
        </w:rPr>
      </w:pPr>
      <w:r w:rsidRPr="000D70BF">
        <w:rPr>
          <w:lang w:val="en-US"/>
        </w:rPr>
        <w:t xml:space="preserve">                  description: No Content, Notification was successful</w:t>
      </w:r>
    </w:p>
    <w:p w14:paraId="2BE7603A" w14:textId="77777777" w:rsidR="008F7CDE" w:rsidRPr="000D70BF" w:rsidRDefault="008F7CDE" w:rsidP="008F7CDE">
      <w:pPr>
        <w:pStyle w:val="PL"/>
      </w:pPr>
      <w:r w:rsidRPr="000D70BF">
        <w:t xml:space="preserve">                '307':</w:t>
      </w:r>
    </w:p>
    <w:p w14:paraId="66636E6E" w14:textId="77777777" w:rsidR="008F7CDE" w:rsidRPr="000D70BF" w:rsidRDefault="008F7CDE" w:rsidP="008F7CDE">
      <w:pPr>
        <w:pStyle w:val="PL"/>
      </w:pPr>
      <w:r w:rsidRPr="000D70BF">
        <w:t xml:space="preserve">                  $ref: 'TS29571_CommonData.yaml#/components/responses/307'</w:t>
      </w:r>
    </w:p>
    <w:p w14:paraId="0F90583E" w14:textId="77777777" w:rsidR="008F7CDE" w:rsidRPr="000D70BF" w:rsidRDefault="008F7CDE" w:rsidP="008F7CDE">
      <w:pPr>
        <w:pStyle w:val="PL"/>
      </w:pPr>
      <w:r w:rsidRPr="000D70BF">
        <w:t xml:space="preserve">                '308':</w:t>
      </w:r>
    </w:p>
    <w:p w14:paraId="2F95F3AD" w14:textId="77777777" w:rsidR="008F7CDE" w:rsidRPr="000D70BF" w:rsidRDefault="008F7CDE" w:rsidP="008F7CDE">
      <w:pPr>
        <w:pStyle w:val="PL"/>
      </w:pPr>
      <w:r w:rsidRPr="000D70BF">
        <w:t xml:space="preserve">                  $ref: 'TS29571_CommonData.yaml#/components/responses/308'</w:t>
      </w:r>
    </w:p>
    <w:p w14:paraId="26B213AF" w14:textId="77777777" w:rsidR="008F7CDE" w:rsidRPr="000D70BF" w:rsidRDefault="008F7CDE" w:rsidP="008F7CDE">
      <w:pPr>
        <w:pStyle w:val="PL"/>
      </w:pPr>
      <w:r w:rsidRPr="000D70BF">
        <w:t xml:space="preserve">                '400':</w:t>
      </w:r>
    </w:p>
    <w:p w14:paraId="18A9E044" w14:textId="77777777" w:rsidR="008F7CDE" w:rsidRPr="000D70BF" w:rsidRDefault="008F7CDE" w:rsidP="008F7CDE">
      <w:pPr>
        <w:pStyle w:val="PL"/>
      </w:pPr>
      <w:r w:rsidRPr="000D70BF">
        <w:t xml:space="preserve">                  $ref: 'TS29571_CommonData.yaml#/components/responses/400'</w:t>
      </w:r>
    </w:p>
    <w:p w14:paraId="480D5350" w14:textId="77777777" w:rsidR="008F7CDE" w:rsidRPr="000D70BF" w:rsidRDefault="008F7CDE" w:rsidP="008F7CDE">
      <w:pPr>
        <w:pStyle w:val="PL"/>
      </w:pPr>
      <w:r w:rsidRPr="000D70BF">
        <w:t xml:space="preserve">                '401':</w:t>
      </w:r>
    </w:p>
    <w:p w14:paraId="42421042" w14:textId="77777777" w:rsidR="008F7CDE" w:rsidRPr="000D70BF" w:rsidRDefault="008F7CDE" w:rsidP="008F7CDE">
      <w:pPr>
        <w:pStyle w:val="PL"/>
      </w:pPr>
      <w:r w:rsidRPr="000D70BF">
        <w:t xml:space="preserve">                  $ref: 'TS29571_CommonData.yaml#/components/responses/401'</w:t>
      </w:r>
    </w:p>
    <w:p w14:paraId="7B7698E7" w14:textId="77777777" w:rsidR="008F7CDE" w:rsidRPr="000D70BF" w:rsidRDefault="008F7CDE" w:rsidP="008F7CDE">
      <w:pPr>
        <w:pStyle w:val="PL"/>
      </w:pPr>
      <w:r w:rsidRPr="000D70BF">
        <w:t xml:space="preserve">                '403':</w:t>
      </w:r>
    </w:p>
    <w:p w14:paraId="0FD4C976" w14:textId="77777777" w:rsidR="008F7CDE" w:rsidRPr="000D70BF" w:rsidRDefault="008F7CDE" w:rsidP="008F7CDE">
      <w:pPr>
        <w:pStyle w:val="PL"/>
      </w:pPr>
      <w:r w:rsidRPr="000D70BF">
        <w:t xml:space="preserve">                  $ref: 'TS29571_CommonData.yaml#/components/responses/403'</w:t>
      </w:r>
    </w:p>
    <w:p w14:paraId="71416AF0" w14:textId="77777777" w:rsidR="008F7CDE" w:rsidRPr="000D70BF" w:rsidRDefault="008F7CDE" w:rsidP="008F7CDE">
      <w:pPr>
        <w:pStyle w:val="PL"/>
      </w:pPr>
      <w:r w:rsidRPr="000D70BF">
        <w:t xml:space="preserve">                '404':</w:t>
      </w:r>
    </w:p>
    <w:p w14:paraId="75B0666E" w14:textId="77777777" w:rsidR="008F7CDE" w:rsidRPr="000D70BF" w:rsidRDefault="008F7CDE" w:rsidP="008F7CDE">
      <w:pPr>
        <w:pStyle w:val="PL"/>
      </w:pPr>
      <w:r w:rsidRPr="000D70BF">
        <w:t xml:space="preserve">                  $ref: 'TS29571_CommonData.yaml#/components/responses/404'</w:t>
      </w:r>
    </w:p>
    <w:p w14:paraId="0B5683DF" w14:textId="77777777" w:rsidR="008F7CDE" w:rsidRPr="000D70BF" w:rsidRDefault="008F7CDE" w:rsidP="008F7CDE">
      <w:pPr>
        <w:pStyle w:val="PL"/>
      </w:pPr>
      <w:r w:rsidRPr="000D70BF">
        <w:t xml:space="preserve">                '411':</w:t>
      </w:r>
    </w:p>
    <w:p w14:paraId="110DC9DF" w14:textId="77777777" w:rsidR="008F7CDE" w:rsidRPr="000D70BF" w:rsidRDefault="008F7CDE" w:rsidP="008F7CDE">
      <w:pPr>
        <w:pStyle w:val="PL"/>
      </w:pPr>
      <w:r w:rsidRPr="000D70BF">
        <w:t xml:space="preserve">                  $ref: 'TS29571_CommonData.yaml#/components/responses/411'</w:t>
      </w:r>
    </w:p>
    <w:p w14:paraId="59062AE7" w14:textId="77777777" w:rsidR="008F7CDE" w:rsidRPr="000D70BF" w:rsidRDefault="008F7CDE" w:rsidP="008F7CDE">
      <w:pPr>
        <w:pStyle w:val="PL"/>
      </w:pPr>
      <w:r w:rsidRPr="000D70BF">
        <w:t xml:space="preserve">                '413':</w:t>
      </w:r>
    </w:p>
    <w:p w14:paraId="5CA8D747" w14:textId="77777777" w:rsidR="008F7CDE" w:rsidRPr="000D70BF" w:rsidRDefault="008F7CDE" w:rsidP="008F7CDE">
      <w:pPr>
        <w:pStyle w:val="PL"/>
      </w:pPr>
      <w:r w:rsidRPr="000D70BF">
        <w:t xml:space="preserve">                  $ref: 'TS29571_CommonData.yaml#/components/responses/413'</w:t>
      </w:r>
    </w:p>
    <w:p w14:paraId="5457A631" w14:textId="77777777" w:rsidR="008F7CDE" w:rsidRPr="000D70BF" w:rsidRDefault="008F7CDE" w:rsidP="008F7CDE">
      <w:pPr>
        <w:pStyle w:val="PL"/>
      </w:pPr>
      <w:r w:rsidRPr="000D70BF">
        <w:t xml:space="preserve">                '415':</w:t>
      </w:r>
    </w:p>
    <w:p w14:paraId="418F991E" w14:textId="77777777" w:rsidR="008F7CDE" w:rsidRPr="000D70BF" w:rsidRDefault="008F7CDE" w:rsidP="008F7CDE">
      <w:pPr>
        <w:pStyle w:val="PL"/>
      </w:pPr>
      <w:r w:rsidRPr="000D70BF">
        <w:t xml:space="preserve">                  $ref: 'TS29571_CommonData.yaml#/components/responses/415'</w:t>
      </w:r>
    </w:p>
    <w:p w14:paraId="3CF1DC48" w14:textId="77777777" w:rsidR="008F7CDE" w:rsidRPr="000D70BF" w:rsidRDefault="008F7CDE" w:rsidP="008F7CDE">
      <w:pPr>
        <w:pStyle w:val="PL"/>
      </w:pPr>
      <w:r w:rsidRPr="000D70BF">
        <w:t xml:space="preserve">                '429':</w:t>
      </w:r>
    </w:p>
    <w:p w14:paraId="259C7B78" w14:textId="77777777" w:rsidR="008F7CDE" w:rsidRPr="000D70BF" w:rsidRDefault="008F7CDE" w:rsidP="008F7CDE">
      <w:pPr>
        <w:pStyle w:val="PL"/>
      </w:pPr>
      <w:r w:rsidRPr="000D70BF">
        <w:t xml:space="preserve">                  $ref: 'TS29571_CommonData.yaml#/components/responses/429'</w:t>
      </w:r>
    </w:p>
    <w:p w14:paraId="7F395EBE" w14:textId="77777777" w:rsidR="008F7CDE" w:rsidRPr="000D70BF" w:rsidRDefault="008F7CDE" w:rsidP="008F7CDE">
      <w:pPr>
        <w:pStyle w:val="PL"/>
      </w:pPr>
      <w:r w:rsidRPr="000D70BF">
        <w:t xml:space="preserve">                '500':</w:t>
      </w:r>
    </w:p>
    <w:p w14:paraId="56F4890C" w14:textId="77777777" w:rsidR="008F7CDE" w:rsidRPr="000D70BF" w:rsidRDefault="008F7CDE" w:rsidP="008F7CDE">
      <w:pPr>
        <w:pStyle w:val="PL"/>
      </w:pPr>
      <w:r w:rsidRPr="000D70BF">
        <w:t xml:space="preserve">                  $ref: 'TS29571_CommonData.yaml#/components/responses/500'</w:t>
      </w:r>
    </w:p>
    <w:p w14:paraId="7E3A6C18" w14:textId="77777777" w:rsidR="008F7CDE" w:rsidRPr="000D70BF" w:rsidRDefault="008F7CDE" w:rsidP="008F7CDE">
      <w:pPr>
        <w:pStyle w:val="PL"/>
      </w:pPr>
      <w:r w:rsidRPr="000D70BF">
        <w:t xml:space="preserve">                '502':</w:t>
      </w:r>
    </w:p>
    <w:p w14:paraId="2251D3A6" w14:textId="77777777" w:rsidR="008F7CDE" w:rsidRPr="000D70BF" w:rsidRDefault="008F7CDE" w:rsidP="008F7CDE">
      <w:pPr>
        <w:pStyle w:val="PL"/>
      </w:pPr>
      <w:r w:rsidRPr="000D70BF">
        <w:t xml:space="preserve">                  $ref: 'TS29571_CommonData.yaml#/components/responses/502'</w:t>
      </w:r>
    </w:p>
    <w:p w14:paraId="383155C1" w14:textId="77777777" w:rsidR="008F7CDE" w:rsidRPr="000D70BF" w:rsidRDefault="008F7CDE" w:rsidP="008F7CDE">
      <w:pPr>
        <w:pStyle w:val="PL"/>
      </w:pPr>
      <w:r w:rsidRPr="000D70BF">
        <w:t xml:space="preserve">                '503':</w:t>
      </w:r>
    </w:p>
    <w:p w14:paraId="57B3ADC5" w14:textId="77777777" w:rsidR="008F7CDE" w:rsidRPr="000D70BF" w:rsidRDefault="008F7CDE" w:rsidP="008F7CDE">
      <w:pPr>
        <w:pStyle w:val="PL"/>
      </w:pPr>
      <w:r w:rsidRPr="000D70BF">
        <w:t xml:space="preserve">                  $ref: 'TS29571_CommonData.yaml#/components/responses/503'</w:t>
      </w:r>
    </w:p>
    <w:p w14:paraId="5C1212AF" w14:textId="77777777" w:rsidR="00362CAB" w:rsidRPr="000D70BF" w:rsidRDefault="00362CAB" w:rsidP="00362CAB">
      <w:pPr>
        <w:pStyle w:val="PL"/>
        <w:rPr>
          <w:lang w:val="en-US"/>
        </w:rPr>
      </w:pPr>
      <w:r w:rsidRPr="000D70BF">
        <w:rPr>
          <w:lang w:val="en-US"/>
        </w:rPr>
        <w:t xml:space="preserve">                default:</w:t>
      </w:r>
    </w:p>
    <w:p w14:paraId="3C63BC49" w14:textId="7CF3DD5C"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76ACB2AB" w14:textId="77777777" w:rsidR="00632E8F" w:rsidRDefault="00632E8F" w:rsidP="00362CAB">
      <w:pPr>
        <w:pStyle w:val="PL"/>
        <w:rPr>
          <w:lang w:val="en-US"/>
        </w:rPr>
      </w:pPr>
    </w:p>
    <w:p w14:paraId="593B07E5" w14:textId="77777777" w:rsidR="00362CAB" w:rsidRPr="000D70BF" w:rsidRDefault="00362CAB" w:rsidP="00362CAB">
      <w:pPr>
        <w:pStyle w:val="PL"/>
        <w:rPr>
          <w:lang w:val="en-US"/>
        </w:rPr>
      </w:pPr>
      <w:r w:rsidRPr="000D70BF">
        <w:rPr>
          <w:lang w:val="en-US"/>
        </w:rPr>
        <w:t xml:space="preserve">  /subscriptions/{</w:t>
      </w:r>
      <w:proofErr w:type="spellStart"/>
      <w:r w:rsidRPr="000D70BF">
        <w:rPr>
          <w:lang w:val="en-US"/>
        </w:rPr>
        <w:t>subscriptionId</w:t>
      </w:r>
      <w:proofErr w:type="spellEnd"/>
      <w:r w:rsidRPr="000D70BF">
        <w:rPr>
          <w:lang w:val="en-US"/>
        </w:rPr>
        <w:t>}:</w:t>
      </w:r>
    </w:p>
    <w:p w14:paraId="7CEB7DC0" w14:textId="77777777" w:rsidR="00FC3808" w:rsidRPr="000D70BF" w:rsidRDefault="00FC3808" w:rsidP="00362CAB">
      <w:pPr>
        <w:pStyle w:val="PL"/>
        <w:rPr>
          <w:lang w:val="en-US"/>
        </w:rPr>
      </w:pPr>
    </w:p>
    <w:p w14:paraId="48AAD20E" w14:textId="77777777" w:rsidR="00362CAB" w:rsidRPr="000D70BF" w:rsidRDefault="00362CAB" w:rsidP="00362CAB">
      <w:pPr>
        <w:pStyle w:val="PL"/>
        <w:rPr>
          <w:lang w:val="en-US"/>
        </w:rPr>
      </w:pPr>
      <w:r w:rsidRPr="000D70BF">
        <w:rPr>
          <w:lang w:val="en-US"/>
        </w:rPr>
        <w:t xml:space="preserve">    put:</w:t>
      </w:r>
    </w:p>
    <w:p w14:paraId="5C493235" w14:textId="328011F3" w:rsidR="00362CAB" w:rsidRPr="000D70BF" w:rsidRDefault="00362CAB" w:rsidP="00362CAB">
      <w:pPr>
        <w:pStyle w:val="PL"/>
        <w:rPr>
          <w:lang w:val="en-US"/>
        </w:rPr>
      </w:pPr>
      <w:r w:rsidRPr="000D70BF">
        <w:rPr>
          <w:lang w:val="en-US"/>
        </w:rPr>
        <w:t xml:space="preserve">      summary: Update an existing Individual Inference Subscription</w:t>
      </w:r>
    </w:p>
    <w:p w14:paraId="7F181442" w14:textId="763D771C"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UpdateInferenceSubcription</w:t>
      </w:r>
      <w:proofErr w:type="spellEnd"/>
    </w:p>
    <w:p w14:paraId="59CE3597" w14:textId="77777777" w:rsidR="00362CAB" w:rsidRPr="000D70BF" w:rsidRDefault="00362CAB" w:rsidP="00362CAB">
      <w:pPr>
        <w:pStyle w:val="PL"/>
        <w:rPr>
          <w:lang w:val="en-US"/>
        </w:rPr>
      </w:pPr>
      <w:r w:rsidRPr="000D70BF">
        <w:rPr>
          <w:lang w:val="en-US"/>
        </w:rPr>
        <w:t xml:space="preserve">      tags:</w:t>
      </w:r>
    </w:p>
    <w:p w14:paraId="56EAC762" w14:textId="2F0F533A" w:rsidR="00362CAB" w:rsidRPr="000D70BF" w:rsidRDefault="00362CAB" w:rsidP="00362CAB">
      <w:pPr>
        <w:pStyle w:val="PL"/>
        <w:rPr>
          <w:lang w:val="en-US"/>
        </w:rPr>
      </w:pPr>
      <w:r w:rsidRPr="000D70BF">
        <w:rPr>
          <w:lang w:val="en-US"/>
        </w:rPr>
        <w:t xml:space="preserve">        - Individual Inference Subscription (Document)</w:t>
      </w:r>
    </w:p>
    <w:p w14:paraId="07EFD92A"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176ADC94" w14:textId="77777777" w:rsidR="00362CAB" w:rsidRPr="000D70BF" w:rsidRDefault="00362CAB" w:rsidP="00362CAB">
      <w:pPr>
        <w:pStyle w:val="PL"/>
        <w:rPr>
          <w:lang w:val="en-US"/>
        </w:rPr>
      </w:pPr>
      <w:r w:rsidRPr="000D70BF">
        <w:rPr>
          <w:lang w:val="en-US"/>
        </w:rPr>
        <w:t xml:space="preserve">        required: true</w:t>
      </w:r>
    </w:p>
    <w:p w14:paraId="799CD5B4" w14:textId="77777777" w:rsidR="00362CAB" w:rsidRPr="000D70BF" w:rsidRDefault="00362CAB" w:rsidP="00362CAB">
      <w:pPr>
        <w:pStyle w:val="PL"/>
        <w:rPr>
          <w:lang w:val="en-US"/>
        </w:rPr>
      </w:pPr>
      <w:r w:rsidRPr="000D70BF">
        <w:rPr>
          <w:lang w:val="en-US"/>
        </w:rPr>
        <w:t xml:space="preserve">        content:</w:t>
      </w:r>
    </w:p>
    <w:p w14:paraId="10BF6696"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19CF3647" w14:textId="77777777" w:rsidR="00362CAB" w:rsidRPr="000D70BF" w:rsidRDefault="00362CAB" w:rsidP="00362CAB">
      <w:pPr>
        <w:pStyle w:val="PL"/>
        <w:rPr>
          <w:lang w:val="en-US"/>
        </w:rPr>
      </w:pPr>
      <w:r w:rsidRPr="000D70BF">
        <w:rPr>
          <w:lang w:val="en-US"/>
        </w:rPr>
        <w:t xml:space="preserve">            schema:</w:t>
      </w:r>
    </w:p>
    <w:p w14:paraId="3D61F498"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w:t>
      </w:r>
      <w:proofErr w:type="spellEnd"/>
      <w:r w:rsidRPr="000D70BF">
        <w:rPr>
          <w:lang w:val="en-US"/>
        </w:rPr>
        <w:t>'</w:t>
      </w:r>
    </w:p>
    <w:p w14:paraId="71F14AE6" w14:textId="77777777" w:rsidR="00362CAB" w:rsidRPr="000D70BF" w:rsidRDefault="00362CAB" w:rsidP="00362CAB">
      <w:pPr>
        <w:pStyle w:val="PL"/>
        <w:rPr>
          <w:lang w:val="en-US"/>
        </w:rPr>
      </w:pPr>
      <w:r w:rsidRPr="000D70BF">
        <w:rPr>
          <w:lang w:val="en-US"/>
        </w:rPr>
        <w:t xml:space="preserve">      parameters:</w:t>
      </w:r>
    </w:p>
    <w:p w14:paraId="50D35808"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56E51C1F" w14:textId="77777777" w:rsidR="00362CAB" w:rsidRPr="000D70BF" w:rsidRDefault="00362CAB" w:rsidP="00362CAB">
      <w:pPr>
        <w:pStyle w:val="PL"/>
        <w:rPr>
          <w:lang w:val="en-US"/>
        </w:rPr>
      </w:pPr>
      <w:r w:rsidRPr="000D70BF">
        <w:rPr>
          <w:lang w:val="en-US"/>
        </w:rPr>
        <w:t xml:space="preserve">          in: path</w:t>
      </w:r>
    </w:p>
    <w:p w14:paraId="2E74BCB6" w14:textId="77777777" w:rsidR="00362CAB" w:rsidRPr="000D70BF" w:rsidRDefault="00362CAB" w:rsidP="00362CAB">
      <w:pPr>
        <w:pStyle w:val="PL"/>
        <w:rPr>
          <w:lang w:val="en-US"/>
        </w:rPr>
      </w:pPr>
      <w:r w:rsidRPr="000D70BF">
        <w:rPr>
          <w:lang w:val="en-US"/>
        </w:rPr>
        <w:t xml:space="preserve">          description: String identifying a subscription to the </w:t>
      </w:r>
      <w:proofErr w:type="spellStart"/>
      <w:r w:rsidRPr="000D70BF">
        <w:rPr>
          <w:lang w:val="en-US"/>
        </w:rPr>
        <w:t>Naf_Inference</w:t>
      </w:r>
      <w:proofErr w:type="spellEnd"/>
      <w:r w:rsidRPr="000D70BF">
        <w:rPr>
          <w:lang w:val="en-US"/>
        </w:rPr>
        <w:t xml:space="preserve"> Service.</w:t>
      </w:r>
    </w:p>
    <w:p w14:paraId="4F7857BA" w14:textId="77777777" w:rsidR="00362CAB" w:rsidRPr="000D70BF" w:rsidRDefault="00362CAB" w:rsidP="00362CAB">
      <w:pPr>
        <w:pStyle w:val="PL"/>
        <w:rPr>
          <w:lang w:val="en-US"/>
        </w:rPr>
      </w:pPr>
      <w:r w:rsidRPr="000D70BF">
        <w:rPr>
          <w:lang w:val="en-US"/>
        </w:rPr>
        <w:t xml:space="preserve">          required: true</w:t>
      </w:r>
    </w:p>
    <w:p w14:paraId="56CA4A98" w14:textId="77777777" w:rsidR="00362CAB" w:rsidRPr="000D70BF" w:rsidRDefault="00362CAB" w:rsidP="00362CAB">
      <w:pPr>
        <w:pStyle w:val="PL"/>
        <w:rPr>
          <w:lang w:val="en-US"/>
        </w:rPr>
      </w:pPr>
      <w:r w:rsidRPr="000D70BF">
        <w:rPr>
          <w:lang w:val="en-US"/>
        </w:rPr>
        <w:t xml:space="preserve">          schema:</w:t>
      </w:r>
    </w:p>
    <w:p w14:paraId="299C82C2" w14:textId="77777777" w:rsidR="00362CAB" w:rsidRPr="000D70BF" w:rsidRDefault="00362CAB" w:rsidP="00362CAB">
      <w:pPr>
        <w:pStyle w:val="PL"/>
        <w:rPr>
          <w:lang w:val="en-US"/>
        </w:rPr>
      </w:pPr>
      <w:r w:rsidRPr="000D70BF">
        <w:rPr>
          <w:lang w:val="en-US"/>
        </w:rPr>
        <w:t xml:space="preserve">            type: string</w:t>
      </w:r>
    </w:p>
    <w:p w14:paraId="745128A3" w14:textId="77777777" w:rsidR="00362CAB" w:rsidRPr="000D70BF" w:rsidRDefault="00362CAB" w:rsidP="00362CAB">
      <w:pPr>
        <w:pStyle w:val="PL"/>
        <w:rPr>
          <w:lang w:val="en-US"/>
        </w:rPr>
      </w:pPr>
      <w:r w:rsidRPr="000D70BF">
        <w:rPr>
          <w:lang w:val="en-US"/>
        </w:rPr>
        <w:t xml:space="preserve">      responses:</w:t>
      </w:r>
    </w:p>
    <w:p w14:paraId="6890DF16" w14:textId="77777777" w:rsidR="00362CAB" w:rsidRPr="000D70BF" w:rsidRDefault="00362CAB" w:rsidP="00362CAB">
      <w:pPr>
        <w:pStyle w:val="PL"/>
        <w:rPr>
          <w:lang w:val="en-US"/>
        </w:rPr>
      </w:pPr>
      <w:r w:rsidRPr="000D70BF">
        <w:rPr>
          <w:lang w:val="en-US"/>
        </w:rPr>
        <w:t xml:space="preserve">        '200':</w:t>
      </w:r>
    </w:p>
    <w:p w14:paraId="18CB4229" w14:textId="77777777" w:rsidR="00362CAB" w:rsidRPr="000D70BF" w:rsidRDefault="00362CAB" w:rsidP="00362CAB">
      <w:pPr>
        <w:pStyle w:val="PL"/>
        <w:rPr>
          <w:lang w:val="en-US"/>
        </w:rPr>
      </w:pPr>
      <w:r w:rsidRPr="000D70BF">
        <w:rPr>
          <w:lang w:val="en-US"/>
        </w:rPr>
        <w:t xml:space="preserve">          description: &gt;</w:t>
      </w:r>
    </w:p>
    <w:p w14:paraId="48B5D957" w14:textId="79F89AD4" w:rsidR="00362CAB" w:rsidRPr="000D70BF" w:rsidRDefault="00362CAB" w:rsidP="00362CAB">
      <w:pPr>
        <w:pStyle w:val="PL"/>
        <w:rPr>
          <w:lang w:val="en-US"/>
        </w:rPr>
      </w:pPr>
      <w:r w:rsidRPr="000D70BF">
        <w:rPr>
          <w:lang w:val="en-US"/>
        </w:rPr>
        <w:t xml:space="preserve">            The Individual Inference Subscription resource was modified</w:t>
      </w:r>
    </w:p>
    <w:p w14:paraId="035FAC29" w14:textId="77777777" w:rsidR="00362CAB" w:rsidRPr="000D70BF" w:rsidRDefault="00362CAB" w:rsidP="00362CAB">
      <w:pPr>
        <w:pStyle w:val="PL"/>
        <w:rPr>
          <w:lang w:val="en-US"/>
        </w:rPr>
      </w:pPr>
      <w:r w:rsidRPr="000D70BF">
        <w:rPr>
          <w:lang w:val="en-US"/>
        </w:rPr>
        <w:t xml:space="preserve">            successfully and a representation of that resource is returned.</w:t>
      </w:r>
    </w:p>
    <w:p w14:paraId="085C544D" w14:textId="77777777" w:rsidR="00362CAB" w:rsidRPr="000D70BF" w:rsidRDefault="00362CAB" w:rsidP="00362CAB">
      <w:pPr>
        <w:pStyle w:val="PL"/>
        <w:rPr>
          <w:lang w:val="en-US"/>
        </w:rPr>
      </w:pPr>
      <w:r w:rsidRPr="000D70BF">
        <w:rPr>
          <w:lang w:val="en-US"/>
        </w:rPr>
        <w:t xml:space="preserve">          content:</w:t>
      </w:r>
    </w:p>
    <w:p w14:paraId="591AB250"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70378492" w14:textId="77777777" w:rsidR="00362CAB" w:rsidRPr="000D70BF" w:rsidRDefault="00362CAB" w:rsidP="00362CAB">
      <w:pPr>
        <w:pStyle w:val="PL"/>
        <w:rPr>
          <w:lang w:val="en-US"/>
        </w:rPr>
      </w:pPr>
      <w:r w:rsidRPr="000D70BF">
        <w:rPr>
          <w:lang w:val="en-US"/>
        </w:rPr>
        <w:t xml:space="preserve">              schema:</w:t>
      </w:r>
    </w:p>
    <w:p w14:paraId="1CE5C941"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w:t>
      </w:r>
      <w:proofErr w:type="spellEnd"/>
      <w:r w:rsidRPr="000D70BF">
        <w:rPr>
          <w:lang w:val="en-US"/>
        </w:rPr>
        <w:t>'</w:t>
      </w:r>
    </w:p>
    <w:p w14:paraId="366691F7" w14:textId="77777777" w:rsidR="00362CAB" w:rsidRPr="000D70BF" w:rsidRDefault="00362CAB" w:rsidP="00362CAB">
      <w:pPr>
        <w:pStyle w:val="PL"/>
        <w:rPr>
          <w:lang w:val="en-US"/>
        </w:rPr>
      </w:pPr>
      <w:r w:rsidRPr="000D70BF">
        <w:rPr>
          <w:lang w:val="en-US"/>
        </w:rPr>
        <w:t xml:space="preserve">        '204':</w:t>
      </w:r>
    </w:p>
    <w:p w14:paraId="17FA71EC" w14:textId="77777777" w:rsidR="00362CAB" w:rsidRPr="000D70BF" w:rsidRDefault="00362CAB" w:rsidP="00362CAB">
      <w:pPr>
        <w:pStyle w:val="PL"/>
        <w:rPr>
          <w:lang w:val="en-US"/>
        </w:rPr>
      </w:pPr>
      <w:r w:rsidRPr="000D70BF">
        <w:rPr>
          <w:lang w:val="en-US"/>
        </w:rPr>
        <w:t xml:space="preserve">          description: &gt;</w:t>
      </w:r>
    </w:p>
    <w:p w14:paraId="7DF11F41" w14:textId="5158B126" w:rsidR="00362CAB" w:rsidRPr="000D70BF" w:rsidRDefault="00362CAB" w:rsidP="00362CAB">
      <w:pPr>
        <w:pStyle w:val="PL"/>
        <w:rPr>
          <w:lang w:val="en-US"/>
        </w:rPr>
      </w:pPr>
      <w:r w:rsidRPr="000D70BF">
        <w:rPr>
          <w:lang w:val="en-US"/>
        </w:rPr>
        <w:t xml:space="preserve">            The Individual Inference Subscription resource was modified</w:t>
      </w:r>
    </w:p>
    <w:p w14:paraId="26490D7B" w14:textId="77777777" w:rsidR="00362CAB" w:rsidRPr="000D70BF" w:rsidRDefault="00362CAB" w:rsidP="00362CAB">
      <w:pPr>
        <w:pStyle w:val="PL"/>
        <w:rPr>
          <w:lang w:val="en-US"/>
        </w:rPr>
      </w:pPr>
      <w:r w:rsidRPr="000D70BF">
        <w:rPr>
          <w:lang w:val="en-US"/>
        </w:rPr>
        <w:t xml:space="preserve">            successfully.</w:t>
      </w:r>
    </w:p>
    <w:p w14:paraId="723F4649" w14:textId="77777777" w:rsidR="004518C9" w:rsidRPr="000D70BF" w:rsidRDefault="004518C9" w:rsidP="004518C9">
      <w:pPr>
        <w:pStyle w:val="PL"/>
        <w:rPr>
          <w:lang w:val="en-US"/>
        </w:rPr>
      </w:pPr>
      <w:r w:rsidRPr="000D70BF">
        <w:rPr>
          <w:lang w:val="en-US"/>
        </w:rPr>
        <w:t xml:space="preserve">        '307':</w:t>
      </w:r>
    </w:p>
    <w:p w14:paraId="00785E94" w14:textId="77777777" w:rsidR="004518C9" w:rsidRPr="000D70BF" w:rsidRDefault="004518C9" w:rsidP="004518C9">
      <w:pPr>
        <w:pStyle w:val="PL"/>
        <w:rPr>
          <w:lang w:val="en-US"/>
        </w:rPr>
      </w:pPr>
      <w:r w:rsidRPr="000D70BF">
        <w:rPr>
          <w:lang w:val="en-US"/>
        </w:rPr>
        <w:t xml:space="preserve">          $ref: 'TS29571_CommonData.yaml#/components/responses/307'</w:t>
      </w:r>
    </w:p>
    <w:p w14:paraId="24D0F137" w14:textId="77777777" w:rsidR="004518C9" w:rsidRPr="000D70BF" w:rsidRDefault="004518C9" w:rsidP="004518C9">
      <w:pPr>
        <w:pStyle w:val="PL"/>
        <w:rPr>
          <w:lang w:val="en-US"/>
        </w:rPr>
      </w:pPr>
      <w:r w:rsidRPr="000D70BF">
        <w:rPr>
          <w:lang w:val="en-US"/>
        </w:rPr>
        <w:t xml:space="preserve">        '308':</w:t>
      </w:r>
    </w:p>
    <w:p w14:paraId="7EC28D37" w14:textId="77777777" w:rsidR="004518C9" w:rsidRPr="000D70BF" w:rsidRDefault="004518C9" w:rsidP="004518C9">
      <w:pPr>
        <w:pStyle w:val="PL"/>
        <w:rPr>
          <w:lang w:val="en-US"/>
        </w:rPr>
      </w:pPr>
      <w:r w:rsidRPr="000D70BF">
        <w:rPr>
          <w:lang w:val="en-US"/>
        </w:rPr>
        <w:t xml:space="preserve">          $ref: 'TS29571_CommonData.yaml#/components/responses/308'</w:t>
      </w:r>
    </w:p>
    <w:p w14:paraId="08B07234" w14:textId="77777777" w:rsidR="004518C9" w:rsidRPr="000D70BF" w:rsidRDefault="004518C9" w:rsidP="004518C9">
      <w:pPr>
        <w:pStyle w:val="PL"/>
        <w:rPr>
          <w:lang w:val="en-US"/>
        </w:rPr>
      </w:pPr>
      <w:r w:rsidRPr="000D70BF">
        <w:rPr>
          <w:lang w:val="en-US"/>
        </w:rPr>
        <w:t xml:space="preserve">        '400':</w:t>
      </w:r>
    </w:p>
    <w:p w14:paraId="7419F075" w14:textId="77777777" w:rsidR="004518C9" w:rsidRPr="000D70BF" w:rsidRDefault="004518C9" w:rsidP="004518C9">
      <w:pPr>
        <w:pStyle w:val="PL"/>
        <w:rPr>
          <w:lang w:val="en-US"/>
        </w:rPr>
      </w:pPr>
      <w:r w:rsidRPr="000D70BF">
        <w:rPr>
          <w:lang w:val="en-US"/>
        </w:rPr>
        <w:t xml:space="preserve">          $ref: 'TS29571_CommonData.yaml#/components/responses/400'</w:t>
      </w:r>
    </w:p>
    <w:p w14:paraId="222AA1DB" w14:textId="77777777" w:rsidR="004518C9" w:rsidRPr="000D70BF" w:rsidRDefault="004518C9" w:rsidP="004518C9">
      <w:pPr>
        <w:pStyle w:val="PL"/>
        <w:rPr>
          <w:lang w:val="en-US"/>
        </w:rPr>
      </w:pPr>
      <w:r w:rsidRPr="000D70BF">
        <w:rPr>
          <w:lang w:val="en-US"/>
        </w:rPr>
        <w:t xml:space="preserve">        '401':</w:t>
      </w:r>
    </w:p>
    <w:p w14:paraId="58901105" w14:textId="77777777" w:rsidR="004518C9" w:rsidRPr="000D70BF" w:rsidRDefault="004518C9" w:rsidP="004518C9">
      <w:pPr>
        <w:pStyle w:val="PL"/>
        <w:rPr>
          <w:lang w:val="en-US"/>
        </w:rPr>
      </w:pPr>
      <w:r w:rsidRPr="000D70BF">
        <w:rPr>
          <w:lang w:val="en-US"/>
        </w:rPr>
        <w:t xml:space="preserve">          $ref: 'TS29571_CommonData.yaml#/components/responses/401'</w:t>
      </w:r>
    </w:p>
    <w:p w14:paraId="29E9CB14" w14:textId="77777777" w:rsidR="004518C9" w:rsidRPr="000D70BF" w:rsidRDefault="004518C9" w:rsidP="004518C9">
      <w:pPr>
        <w:pStyle w:val="PL"/>
        <w:rPr>
          <w:lang w:val="en-US"/>
        </w:rPr>
      </w:pPr>
      <w:r w:rsidRPr="000D70BF">
        <w:rPr>
          <w:lang w:val="en-US"/>
        </w:rPr>
        <w:t xml:space="preserve">        '403':</w:t>
      </w:r>
    </w:p>
    <w:p w14:paraId="09208514" w14:textId="77777777" w:rsidR="004518C9" w:rsidRPr="000D70BF" w:rsidRDefault="004518C9" w:rsidP="004518C9">
      <w:pPr>
        <w:pStyle w:val="PL"/>
        <w:rPr>
          <w:lang w:val="en-US"/>
        </w:rPr>
      </w:pPr>
      <w:r w:rsidRPr="000D70BF">
        <w:rPr>
          <w:lang w:val="en-US"/>
        </w:rPr>
        <w:t xml:space="preserve">          $ref: 'TS29571_CommonData.yaml#/components/responses/403'</w:t>
      </w:r>
    </w:p>
    <w:p w14:paraId="3F9DF654" w14:textId="77777777" w:rsidR="004518C9" w:rsidRPr="000D70BF" w:rsidRDefault="004518C9" w:rsidP="004518C9">
      <w:pPr>
        <w:pStyle w:val="PL"/>
        <w:rPr>
          <w:lang w:val="en-US"/>
        </w:rPr>
      </w:pPr>
      <w:r w:rsidRPr="000D70BF">
        <w:rPr>
          <w:lang w:val="en-US"/>
        </w:rPr>
        <w:t xml:space="preserve">        '404':</w:t>
      </w:r>
    </w:p>
    <w:p w14:paraId="29FFD8D9" w14:textId="77777777" w:rsidR="004518C9" w:rsidRPr="000D70BF" w:rsidRDefault="004518C9" w:rsidP="004518C9">
      <w:pPr>
        <w:pStyle w:val="PL"/>
        <w:rPr>
          <w:lang w:val="en-US"/>
        </w:rPr>
      </w:pPr>
      <w:r w:rsidRPr="000D70BF">
        <w:rPr>
          <w:lang w:val="en-US"/>
        </w:rPr>
        <w:t xml:space="preserve">          $ref: 'TS29571_CommonData.yaml#/components/responses/404'</w:t>
      </w:r>
    </w:p>
    <w:p w14:paraId="572EB8A0" w14:textId="77777777" w:rsidR="004518C9" w:rsidRPr="000D70BF" w:rsidRDefault="004518C9" w:rsidP="004518C9">
      <w:pPr>
        <w:pStyle w:val="PL"/>
        <w:rPr>
          <w:lang w:val="en-US"/>
        </w:rPr>
      </w:pPr>
      <w:r w:rsidRPr="000D70BF">
        <w:rPr>
          <w:lang w:val="en-US"/>
        </w:rPr>
        <w:t xml:space="preserve">        '406':</w:t>
      </w:r>
    </w:p>
    <w:p w14:paraId="366DAA04" w14:textId="77777777" w:rsidR="004518C9" w:rsidRPr="000D70BF" w:rsidRDefault="004518C9" w:rsidP="004518C9">
      <w:pPr>
        <w:pStyle w:val="PL"/>
        <w:rPr>
          <w:lang w:val="en-US"/>
        </w:rPr>
      </w:pPr>
      <w:r w:rsidRPr="000D70BF">
        <w:rPr>
          <w:lang w:val="en-US"/>
        </w:rPr>
        <w:t xml:space="preserve">          $ref: 'TS29571_CommonData.yaml#/components/responses/406'</w:t>
      </w:r>
    </w:p>
    <w:p w14:paraId="282037C4" w14:textId="77777777" w:rsidR="004518C9" w:rsidRPr="000D70BF" w:rsidRDefault="004518C9" w:rsidP="004518C9">
      <w:pPr>
        <w:pStyle w:val="PL"/>
        <w:rPr>
          <w:lang w:val="en-US"/>
        </w:rPr>
      </w:pPr>
      <w:r w:rsidRPr="000D70BF">
        <w:rPr>
          <w:lang w:val="en-US"/>
        </w:rPr>
        <w:t xml:space="preserve">        '429':</w:t>
      </w:r>
    </w:p>
    <w:p w14:paraId="77082BA6" w14:textId="77777777" w:rsidR="004518C9" w:rsidRPr="000D70BF" w:rsidRDefault="004518C9" w:rsidP="004518C9">
      <w:pPr>
        <w:pStyle w:val="PL"/>
        <w:rPr>
          <w:lang w:val="en-US"/>
        </w:rPr>
      </w:pPr>
      <w:r w:rsidRPr="000D70BF">
        <w:rPr>
          <w:lang w:val="en-US"/>
        </w:rPr>
        <w:t xml:space="preserve">          $ref: 'TS29571_CommonData.yaml#/components/responses/429'</w:t>
      </w:r>
    </w:p>
    <w:p w14:paraId="0F7F6A28" w14:textId="77777777" w:rsidR="004518C9" w:rsidRPr="000D70BF" w:rsidRDefault="004518C9" w:rsidP="004518C9">
      <w:pPr>
        <w:pStyle w:val="PL"/>
        <w:rPr>
          <w:lang w:val="en-US"/>
        </w:rPr>
      </w:pPr>
      <w:r w:rsidRPr="000D70BF">
        <w:rPr>
          <w:lang w:val="en-US"/>
        </w:rPr>
        <w:t xml:space="preserve">        '500':</w:t>
      </w:r>
    </w:p>
    <w:p w14:paraId="261834E8" w14:textId="77777777" w:rsidR="004518C9" w:rsidRPr="000D70BF" w:rsidRDefault="004518C9" w:rsidP="004518C9">
      <w:pPr>
        <w:pStyle w:val="PL"/>
        <w:rPr>
          <w:lang w:val="en-US"/>
        </w:rPr>
      </w:pPr>
      <w:r w:rsidRPr="000D70BF">
        <w:rPr>
          <w:lang w:val="en-US"/>
        </w:rPr>
        <w:t xml:space="preserve">          $ref: 'TS29571_CommonData.yaml#/components/responses/500'</w:t>
      </w:r>
    </w:p>
    <w:p w14:paraId="09B280DA" w14:textId="77777777" w:rsidR="004518C9" w:rsidRPr="000D70BF" w:rsidRDefault="004518C9" w:rsidP="004518C9">
      <w:pPr>
        <w:pStyle w:val="PL"/>
        <w:rPr>
          <w:lang w:val="en-US"/>
        </w:rPr>
      </w:pPr>
      <w:r w:rsidRPr="000D70BF">
        <w:rPr>
          <w:lang w:val="en-US"/>
        </w:rPr>
        <w:t xml:space="preserve">        '502':</w:t>
      </w:r>
    </w:p>
    <w:p w14:paraId="2005D322" w14:textId="77777777" w:rsidR="004518C9" w:rsidRPr="000D70BF" w:rsidRDefault="004518C9" w:rsidP="004518C9">
      <w:pPr>
        <w:pStyle w:val="PL"/>
        <w:rPr>
          <w:lang w:val="en-US"/>
        </w:rPr>
      </w:pPr>
      <w:r w:rsidRPr="000D70BF">
        <w:rPr>
          <w:lang w:val="en-US"/>
        </w:rPr>
        <w:t xml:space="preserve">          $ref: 'TS29571_CommonData.yaml#/components/responses/502'</w:t>
      </w:r>
    </w:p>
    <w:p w14:paraId="1A819213" w14:textId="77777777" w:rsidR="004518C9" w:rsidRPr="000D70BF" w:rsidRDefault="004518C9" w:rsidP="004518C9">
      <w:pPr>
        <w:pStyle w:val="PL"/>
        <w:rPr>
          <w:lang w:val="en-US"/>
        </w:rPr>
      </w:pPr>
      <w:r w:rsidRPr="000D70BF">
        <w:rPr>
          <w:lang w:val="en-US"/>
        </w:rPr>
        <w:t xml:space="preserve">        '503':</w:t>
      </w:r>
    </w:p>
    <w:p w14:paraId="77CDAAC1" w14:textId="77777777" w:rsidR="004518C9" w:rsidRPr="000D70BF" w:rsidRDefault="004518C9" w:rsidP="004518C9">
      <w:pPr>
        <w:pStyle w:val="PL"/>
        <w:rPr>
          <w:lang w:val="en-US"/>
        </w:rPr>
      </w:pPr>
      <w:r w:rsidRPr="000D70BF">
        <w:rPr>
          <w:lang w:val="en-US"/>
        </w:rPr>
        <w:t xml:space="preserve">          $ref: 'TS29571_CommonData.yaml#/components/responses/503'</w:t>
      </w:r>
    </w:p>
    <w:p w14:paraId="0BD87E5F" w14:textId="77777777" w:rsidR="00362CAB" w:rsidRPr="000D70BF" w:rsidRDefault="00362CAB" w:rsidP="00362CAB">
      <w:pPr>
        <w:pStyle w:val="PL"/>
        <w:rPr>
          <w:lang w:val="en-US"/>
        </w:rPr>
      </w:pPr>
      <w:r w:rsidRPr="000D70BF">
        <w:rPr>
          <w:lang w:val="en-US"/>
        </w:rPr>
        <w:t xml:space="preserve">        default:</w:t>
      </w:r>
    </w:p>
    <w:p w14:paraId="0B74C128" w14:textId="1F098218" w:rsidR="00362CAB" w:rsidRPr="000D70BF" w:rsidRDefault="00362CAB" w:rsidP="00362CAB">
      <w:pPr>
        <w:pStyle w:val="PL"/>
        <w:rPr>
          <w:lang w:val="en-US"/>
        </w:rPr>
      </w:pPr>
      <w:r w:rsidRPr="000D70BF">
        <w:rPr>
          <w:lang w:val="en-US"/>
        </w:rPr>
        <w:t xml:space="preserve">          </w:t>
      </w:r>
      <w:r w:rsidR="004518C9" w:rsidRPr="000D70BF">
        <w:t>$ref: 'TS29571_CommonData.yaml#/components/responses</w:t>
      </w:r>
      <w:r w:rsidRPr="000D70BF">
        <w:rPr>
          <w:lang w:val="en-US"/>
        </w:rPr>
        <w:t>/default'</w:t>
      </w:r>
    </w:p>
    <w:p w14:paraId="5507A880" w14:textId="77777777" w:rsidR="00FC3808" w:rsidRPr="000D70BF" w:rsidRDefault="00FC3808" w:rsidP="00362CAB">
      <w:pPr>
        <w:pStyle w:val="PL"/>
        <w:rPr>
          <w:lang w:val="en-US"/>
        </w:rPr>
      </w:pPr>
    </w:p>
    <w:p w14:paraId="1922C951" w14:textId="77777777" w:rsidR="00362CAB" w:rsidRPr="000D70BF" w:rsidRDefault="00362CAB" w:rsidP="00362CAB">
      <w:pPr>
        <w:pStyle w:val="PL"/>
        <w:rPr>
          <w:lang w:val="en-US"/>
        </w:rPr>
      </w:pPr>
      <w:r w:rsidRPr="000D70BF">
        <w:rPr>
          <w:lang w:val="en-US"/>
        </w:rPr>
        <w:t xml:space="preserve">    patch:</w:t>
      </w:r>
    </w:p>
    <w:p w14:paraId="6691DB3A" w14:textId="4AD08824" w:rsidR="00362CAB" w:rsidRPr="000D70BF" w:rsidRDefault="00362CAB" w:rsidP="00362CAB">
      <w:pPr>
        <w:pStyle w:val="PL"/>
        <w:rPr>
          <w:lang w:val="en-US"/>
        </w:rPr>
      </w:pPr>
      <w:r w:rsidRPr="000D70BF">
        <w:rPr>
          <w:lang w:val="en-US"/>
        </w:rPr>
        <w:t xml:space="preserve">      summary: Partial update an existing Individual Inference Subscription</w:t>
      </w:r>
    </w:p>
    <w:p w14:paraId="04941FC2" w14:textId="3D03BA79"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PartialUpdateInferenceSubcription</w:t>
      </w:r>
      <w:proofErr w:type="spellEnd"/>
    </w:p>
    <w:p w14:paraId="4193073B" w14:textId="77777777" w:rsidR="00362CAB" w:rsidRPr="000D70BF" w:rsidRDefault="00362CAB" w:rsidP="00362CAB">
      <w:pPr>
        <w:pStyle w:val="PL"/>
        <w:rPr>
          <w:lang w:val="en-US"/>
        </w:rPr>
      </w:pPr>
      <w:r w:rsidRPr="000D70BF">
        <w:rPr>
          <w:lang w:val="en-US"/>
        </w:rPr>
        <w:t xml:space="preserve">      tags:</w:t>
      </w:r>
    </w:p>
    <w:p w14:paraId="40892D4A" w14:textId="5315954A" w:rsidR="00362CAB" w:rsidRPr="000D70BF" w:rsidRDefault="00362CAB" w:rsidP="00362CAB">
      <w:pPr>
        <w:pStyle w:val="PL"/>
        <w:rPr>
          <w:lang w:val="en-US"/>
        </w:rPr>
      </w:pPr>
      <w:r w:rsidRPr="000D70BF">
        <w:rPr>
          <w:lang w:val="en-US"/>
        </w:rPr>
        <w:t xml:space="preserve">        - Individual Inference Subscription (Document)</w:t>
      </w:r>
    </w:p>
    <w:p w14:paraId="699B34F7"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024BD3B5" w14:textId="77777777" w:rsidR="00362CAB" w:rsidRPr="000D70BF" w:rsidRDefault="00362CAB" w:rsidP="00362CAB">
      <w:pPr>
        <w:pStyle w:val="PL"/>
        <w:rPr>
          <w:lang w:val="en-US"/>
        </w:rPr>
      </w:pPr>
      <w:r w:rsidRPr="000D70BF">
        <w:rPr>
          <w:lang w:val="en-US"/>
        </w:rPr>
        <w:t xml:space="preserve">        required: true</w:t>
      </w:r>
    </w:p>
    <w:p w14:paraId="3205706A" w14:textId="77777777" w:rsidR="00362CAB" w:rsidRPr="000D70BF" w:rsidRDefault="00362CAB" w:rsidP="00362CAB">
      <w:pPr>
        <w:pStyle w:val="PL"/>
        <w:rPr>
          <w:lang w:val="en-US"/>
        </w:rPr>
      </w:pPr>
      <w:r w:rsidRPr="000D70BF">
        <w:rPr>
          <w:lang w:val="en-US"/>
        </w:rPr>
        <w:t xml:space="preserve">        content:</w:t>
      </w:r>
    </w:p>
    <w:p w14:paraId="15B66C0D"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125BFB87" w14:textId="77777777" w:rsidR="00362CAB" w:rsidRPr="000D70BF" w:rsidRDefault="00362CAB" w:rsidP="00362CAB">
      <w:pPr>
        <w:pStyle w:val="PL"/>
        <w:rPr>
          <w:lang w:val="en-US"/>
        </w:rPr>
      </w:pPr>
      <w:r w:rsidRPr="000D70BF">
        <w:rPr>
          <w:lang w:val="en-US"/>
        </w:rPr>
        <w:t xml:space="preserve">            schema:</w:t>
      </w:r>
    </w:p>
    <w:p w14:paraId="6DCD247C"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InferEventSubscPatch</w:t>
      </w:r>
      <w:proofErr w:type="spellEnd"/>
      <w:r w:rsidRPr="000D70BF">
        <w:rPr>
          <w:lang w:val="en-US"/>
        </w:rPr>
        <w:t>'</w:t>
      </w:r>
    </w:p>
    <w:p w14:paraId="71FD9CF5" w14:textId="77777777" w:rsidR="00362CAB" w:rsidRPr="000D70BF" w:rsidRDefault="00362CAB" w:rsidP="00362CAB">
      <w:pPr>
        <w:pStyle w:val="PL"/>
        <w:rPr>
          <w:lang w:val="en-US"/>
        </w:rPr>
      </w:pPr>
      <w:r w:rsidRPr="000D70BF">
        <w:rPr>
          <w:lang w:val="en-US"/>
        </w:rPr>
        <w:t xml:space="preserve">      parameters:</w:t>
      </w:r>
    </w:p>
    <w:p w14:paraId="297B6335"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7D99B9FF" w14:textId="77777777" w:rsidR="00362CAB" w:rsidRPr="000D70BF" w:rsidRDefault="00362CAB" w:rsidP="00362CAB">
      <w:pPr>
        <w:pStyle w:val="PL"/>
        <w:rPr>
          <w:lang w:val="en-US"/>
        </w:rPr>
      </w:pPr>
      <w:r w:rsidRPr="000D70BF">
        <w:rPr>
          <w:lang w:val="en-US"/>
        </w:rPr>
        <w:t xml:space="preserve">          in: path</w:t>
      </w:r>
    </w:p>
    <w:p w14:paraId="0D81725C" w14:textId="77777777" w:rsidR="00362CAB" w:rsidRPr="000D70BF" w:rsidRDefault="00362CAB" w:rsidP="00362CAB">
      <w:pPr>
        <w:pStyle w:val="PL"/>
        <w:rPr>
          <w:lang w:val="en-US"/>
        </w:rPr>
      </w:pPr>
      <w:r w:rsidRPr="000D70BF">
        <w:rPr>
          <w:lang w:val="en-US"/>
        </w:rPr>
        <w:t xml:space="preserve">          description: String identifying a subscription to the </w:t>
      </w:r>
      <w:proofErr w:type="spellStart"/>
      <w:r w:rsidRPr="000D70BF">
        <w:rPr>
          <w:lang w:val="en-US"/>
        </w:rPr>
        <w:t>Naf_Inference</w:t>
      </w:r>
      <w:proofErr w:type="spellEnd"/>
      <w:r w:rsidRPr="000D70BF">
        <w:rPr>
          <w:lang w:val="en-US"/>
        </w:rPr>
        <w:t xml:space="preserve"> Service.</w:t>
      </w:r>
    </w:p>
    <w:p w14:paraId="3A0CFDAD" w14:textId="77777777" w:rsidR="00362CAB" w:rsidRPr="000D70BF" w:rsidRDefault="00362CAB" w:rsidP="00362CAB">
      <w:pPr>
        <w:pStyle w:val="PL"/>
        <w:rPr>
          <w:lang w:val="en-US"/>
        </w:rPr>
      </w:pPr>
      <w:r w:rsidRPr="000D70BF">
        <w:rPr>
          <w:lang w:val="en-US"/>
        </w:rPr>
        <w:t xml:space="preserve">          required: true</w:t>
      </w:r>
    </w:p>
    <w:p w14:paraId="1F6CAFEA" w14:textId="77777777" w:rsidR="00362CAB" w:rsidRPr="000D70BF" w:rsidRDefault="00362CAB" w:rsidP="00362CAB">
      <w:pPr>
        <w:pStyle w:val="PL"/>
        <w:rPr>
          <w:lang w:val="en-US"/>
        </w:rPr>
      </w:pPr>
      <w:r w:rsidRPr="000D70BF">
        <w:rPr>
          <w:lang w:val="en-US"/>
        </w:rPr>
        <w:t xml:space="preserve">          schema:</w:t>
      </w:r>
    </w:p>
    <w:p w14:paraId="27A56439" w14:textId="77777777" w:rsidR="00362CAB" w:rsidRPr="000D70BF" w:rsidRDefault="00362CAB" w:rsidP="00362CAB">
      <w:pPr>
        <w:pStyle w:val="PL"/>
        <w:rPr>
          <w:lang w:val="en-US"/>
        </w:rPr>
      </w:pPr>
      <w:r w:rsidRPr="000D70BF">
        <w:rPr>
          <w:lang w:val="en-US"/>
        </w:rPr>
        <w:t xml:space="preserve">            type: string</w:t>
      </w:r>
    </w:p>
    <w:p w14:paraId="0F02ABBD" w14:textId="77777777" w:rsidR="00362CAB" w:rsidRPr="000D70BF" w:rsidRDefault="00362CAB" w:rsidP="00362CAB">
      <w:pPr>
        <w:pStyle w:val="PL"/>
        <w:rPr>
          <w:lang w:val="en-US"/>
        </w:rPr>
      </w:pPr>
      <w:r w:rsidRPr="000D70BF">
        <w:rPr>
          <w:lang w:val="en-US"/>
        </w:rPr>
        <w:t xml:space="preserve">      responses:</w:t>
      </w:r>
    </w:p>
    <w:p w14:paraId="74831AA5" w14:textId="77777777" w:rsidR="00362CAB" w:rsidRPr="000D70BF" w:rsidRDefault="00362CAB" w:rsidP="00362CAB">
      <w:pPr>
        <w:pStyle w:val="PL"/>
        <w:rPr>
          <w:lang w:val="en-US"/>
        </w:rPr>
      </w:pPr>
      <w:r w:rsidRPr="000D70BF">
        <w:rPr>
          <w:lang w:val="en-US"/>
        </w:rPr>
        <w:t xml:space="preserve">        '200':</w:t>
      </w:r>
    </w:p>
    <w:p w14:paraId="64A2137E" w14:textId="77777777" w:rsidR="00362CAB" w:rsidRPr="000D70BF" w:rsidRDefault="00362CAB" w:rsidP="00362CAB">
      <w:pPr>
        <w:pStyle w:val="PL"/>
        <w:rPr>
          <w:lang w:val="en-US"/>
        </w:rPr>
      </w:pPr>
      <w:r w:rsidRPr="000D70BF">
        <w:rPr>
          <w:lang w:val="en-US"/>
        </w:rPr>
        <w:t xml:space="preserve">          description: &gt;</w:t>
      </w:r>
    </w:p>
    <w:p w14:paraId="38D2A3D0" w14:textId="7E0D0FD8" w:rsidR="00362CAB" w:rsidRPr="000D70BF" w:rsidRDefault="00362CAB" w:rsidP="00362CAB">
      <w:pPr>
        <w:pStyle w:val="PL"/>
        <w:rPr>
          <w:lang w:val="en-US"/>
        </w:rPr>
      </w:pPr>
      <w:r w:rsidRPr="000D70BF">
        <w:rPr>
          <w:lang w:val="en-US"/>
        </w:rPr>
        <w:t xml:space="preserve">            The Individual Inference Subscription resource was partial</w:t>
      </w:r>
    </w:p>
    <w:p w14:paraId="03E330A4" w14:textId="77777777" w:rsidR="00362CAB" w:rsidRPr="000D70BF" w:rsidRDefault="00362CAB" w:rsidP="00362CAB">
      <w:pPr>
        <w:pStyle w:val="PL"/>
        <w:rPr>
          <w:lang w:val="en-US"/>
        </w:rPr>
      </w:pPr>
      <w:r w:rsidRPr="000D70BF">
        <w:rPr>
          <w:lang w:val="en-US"/>
        </w:rPr>
        <w:t xml:space="preserve">            modified successfully and a representation of that resource is returned.</w:t>
      </w:r>
    </w:p>
    <w:p w14:paraId="3DCDC165" w14:textId="77777777" w:rsidR="00362CAB" w:rsidRPr="000D70BF" w:rsidRDefault="00362CAB" w:rsidP="00362CAB">
      <w:pPr>
        <w:pStyle w:val="PL"/>
        <w:rPr>
          <w:lang w:val="en-US"/>
        </w:rPr>
      </w:pPr>
      <w:r w:rsidRPr="000D70BF">
        <w:rPr>
          <w:lang w:val="en-US"/>
        </w:rPr>
        <w:t xml:space="preserve">          content:</w:t>
      </w:r>
    </w:p>
    <w:p w14:paraId="198113EA"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07E5B1C8" w14:textId="77777777" w:rsidR="00362CAB" w:rsidRPr="000D70BF" w:rsidRDefault="00362CAB" w:rsidP="00362CAB">
      <w:pPr>
        <w:pStyle w:val="PL"/>
        <w:rPr>
          <w:lang w:val="en-US"/>
        </w:rPr>
      </w:pPr>
      <w:r w:rsidRPr="000D70BF">
        <w:rPr>
          <w:lang w:val="en-US"/>
        </w:rPr>
        <w:t xml:space="preserve">              schema:</w:t>
      </w:r>
    </w:p>
    <w:p w14:paraId="11E1FADC" w14:textId="77777777" w:rsidR="00362CAB" w:rsidRPr="000D70BF" w:rsidRDefault="00362CAB" w:rsidP="00362CAB">
      <w:pPr>
        <w:pStyle w:val="PL"/>
        <w:rPr>
          <w:lang w:val="en-US"/>
        </w:rPr>
      </w:pPr>
      <w:r w:rsidRPr="000D70BF">
        <w:rPr>
          <w:lang w:val="en-US"/>
        </w:rPr>
        <w:t xml:space="preserve">                $ref: '#/components/schemas/</w:t>
      </w:r>
      <w:proofErr w:type="spellStart"/>
      <w:r w:rsidRPr="000D70BF">
        <w:rPr>
          <w:lang w:val="en-US"/>
        </w:rPr>
        <w:t>InferEventSubsc</w:t>
      </w:r>
      <w:proofErr w:type="spellEnd"/>
      <w:r w:rsidRPr="000D70BF">
        <w:rPr>
          <w:lang w:val="en-US"/>
        </w:rPr>
        <w:t>'</w:t>
      </w:r>
    </w:p>
    <w:p w14:paraId="25617C0D" w14:textId="77777777" w:rsidR="00362CAB" w:rsidRPr="000D70BF" w:rsidRDefault="00362CAB" w:rsidP="00362CAB">
      <w:pPr>
        <w:pStyle w:val="PL"/>
        <w:rPr>
          <w:lang w:val="en-US"/>
        </w:rPr>
      </w:pPr>
      <w:r w:rsidRPr="000D70BF">
        <w:rPr>
          <w:lang w:val="en-US"/>
        </w:rPr>
        <w:t xml:space="preserve">        '204':</w:t>
      </w:r>
    </w:p>
    <w:p w14:paraId="27E0C60E" w14:textId="77777777" w:rsidR="00362CAB" w:rsidRPr="000D70BF" w:rsidRDefault="00362CAB" w:rsidP="00362CAB">
      <w:pPr>
        <w:pStyle w:val="PL"/>
        <w:rPr>
          <w:lang w:val="en-US"/>
        </w:rPr>
      </w:pPr>
      <w:r w:rsidRPr="000D70BF">
        <w:rPr>
          <w:lang w:val="en-US"/>
        </w:rPr>
        <w:t xml:space="preserve">          description: &gt;</w:t>
      </w:r>
    </w:p>
    <w:p w14:paraId="751ADDED" w14:textId="5625DB1C" w:rsidR="00362CAB" w:rsidRPr="000D70BF" w:rsidRDefault="00362CAB" w:rsidP="00362CAB">
      <w:pPr>
        <w:pStyle w:val="PL"/>
        <w:rPr>
          <w:lang w:val="en-US"/>
        </w:rPr>
      </w:pPr>
      <w:r w:rsidRPr="000D70BF">
        <w:rPr>
          <w:lang w:val="en-US"/>
        </w:rPr>
        <w:t xml:space="preserve">            The Individual Inference Subscription resource was partial</w:t>
      </w:r>
    </w:p>
    <w:p w14:paraId="22C0BAF2" w14:textId="77777777" w:rsidR="00362CAB" w:rsidRPr="000D70BF" w:rsidRDefault="00362CAB" w:rsidP="00362CAB">
      <w:pPr>
        <w:pStyle w:val="PL"/>
        <w:rPr>
          <w:lang w:val="en-US"/>
        </w:rPr>
      </w:pPr>
      <w:r w:rsidRPr="000D70BF">
        <w:rPr>
          <w:lang w:val="en-US"/>
        </w:rPr>
        <w:t xml:space="preserve">            modified successfully.</w:t>
      </w:r>
    </w:p>
    <w:p w14:paraId="08D9747E" w14:textId="77777777" w:rsidR="00BF340E" w:rsidRPr="000D70BF" w:rsidRDefault="00BF340E" w:rsidP="00BF340E">
      <w:pPr>
        <w:pStyle w:val="PL"/>
        <w:rPr>
          <w:lang w:val="en-US"/>
        </w:rPr>
      </w:pPr>
      <w:r w:rsidRPr="000D70BF">
        <w:rPr>
          <w:lang w:val="en-US"/>
        </w:rPr>
        <w:t xml:space="preserve">        '307':</w:t>
      </w:r>
    </w:p>
    <w:p w14:paraId="1956B6B4" w14:textId="77777777" w:rsidR="00BF340E" w:rsidRPr="000D70BF" w:rsidRDefault="00BF340E" w:rsidP="00BF340E">
      <w:pPr>
        <w:pStyle w:val="PL"/>
        <w:rPr>
          <w:lang w:val="en-US"/>
        </w:rPr>
      </w:pPr>
      <w:r w:rsidRPr="000D70BF">
        <w:rPr>
          <w:lang w:val="en-US"/>
        </w:rPr>
        <w:t xml:space="preserve">          $ref: 'TS29571_CommonData.yaml#/components/responses/307'</w:t>
      </w:r>
    </w:p>
    <w:p w14:paraId="2EABE252" w14:textId="77777777" w:rsidR="00BF340E" w:rsidRPr="000D70BF" w:rsidRDefault="00BF340E" w:rsidP="00BF340E">
      <w:pPr>
        <w:pStyle w:val="PL"/>
        <w:rPr>
          <w:lang w:val="en-US"/>
        </w:rPr>
      </w:pPr>
      <w:r w:rsidRPr="000D70BF">
        <w:rPr>
          <w:lang w:val="en-US"/>
        </w:rPr>
        <w:t xml:space="preserve">        '308':</w:t>
      </w:r>
    </w:p>
    <w:p w14:paraId="13162FD8" w14:textId="77777777" w:rsidR="00BF340E" w:rsidRPr="000D70BF" w:rsidRDefault="00BF340E" w:rsidP="00BF340E">
      <w:pPr>
        <w:pStyle w:val="PL"/>
        <w:rPr>
          <w:lang w:val="en-US"/>
        </w:rPr>
      </w:pPr>
      <w:r w:rsidRPr="000D70BF">
        <w:rPr>
          <w:lang w:val="en-US"/>
        </w:rPr>
        <w:t xml:space="preserve">          $ref: 'TS29571_CommonData.yaml#/components/responses/308'</w:t>
      </w:r>
    </w:p>
    <w:p w14:paraId="553632F5" w14:textId="77777777" w:rsidR="00BF340E" w:rsidRPr="000D70BF" w:rsidRDefault="00BF340E" w:rsidP="00BF340E">
      <w:pPr>
        <w:pStyle w:val="PL"/>
        <w:rPr>
          <w:lang w:val="en-US"/>
        </w:rPr>
      </w:pPr>
      <w:r w:rsidRPr="000D70BF">
        <w:rPr>
          <w:lang w:val="en-US"/>
        </w:rPr>
        <w:t xml:space="preserve">        '400':</w:t>
      </w:r>
    </w:p>
    <w:p w14:paraId="1B4DB168" w14:textId="77777777" w:rsidR="00BF340E" w:rsidRPr="000D70BF" w:rsidRDefault="00BF340E" w:rsidP="00BF340E">
      <w:pPr>
        <w:pStyle w:val="PL"/>
        <w:rPr>
          <w:lang w:val="en-US"/>
        </w:rPr>
      </w:pPr>
      <w:r w:rsidRPr="000D70BF">
        <w:rPr>
          <w:lang w:val="en-US"/>
        </w:rPr>
        <w:t xml:space="preserve">          $ref: 'TS29571_CommonData.yaml#/components/responses/400'</w:t>
      </w:r>
    </w:p>
    <w:p w14:paraId="0E9B9270" w14:textId="77777777" w:rsidR="00BF340E" w:rsidRPr="000D70BF" w:rsidRDefault="00BF340E" w:rsidP="00BF340E">
      <w:pPr>
        <w:pStyle w:val="PL"/>
        <w:rPr>
          <w:lang w:val="en-US"/>
        </w:rPr>
      </w:pPr>
      <w:r w:rsidRPr="000D70BF">
        <w:rPr>
          <w:lang w:val="en-US"/>
        </w:rPr>
        <w:t xml:space="preserve">        '401':</w:t>
      </w:r>
    </w:p>
    <w:p w14:paraId="014D9A40" w14:textId="77777777" w:rsidR="00BF340E" w:rsidRPr="000D70BF" w:rsidRDefault="00BF340E" w:rsidP="00BF340E">
      <w:pPr>
        <w:pStyle w:val="PL"/>
        <w:rPr>
          <w:lang w:val="en-US"/>
        </w:rPr>
      </w:pPr>
      <w:r w:rsidRPr="000D70BF">
        <w:rPr>
          <w:lang w:val="en-US"/>
        </w:rPr>
        <w:t xml:space="preserve">          $ref: 'TS29571_CommonData.yaml#/components/responses/401'</w:t>
      </w:r>
    </w:p>
    <w:p w14:paraId="19232846" w14:textId="77777777" w:rsidR="00BF340E" w:rsidRPr="000D70BF" w:rsidRDefault="00BF340E" w:rsidP="00BF340E">
      <w:pPr>
        <w:pStyle w:val="PL"/>
        <w:rPr>
          <w:lang w:val="en-US"/>
        </w:rPr>
      </w:pPr>
      <w:r w:rsidRPr="000D70BF">
        <w:rPr>
          <w:lang w:val="en-US"/>
        </w:rPr>
        <w:t xml:space="preserve">        '403':</w:t>
      </w:r>
    </w:p>
    <w:p w14:paraId="74CCC08C" w14:textId="77777777" w:rsidR="00BF340E" w:rsidRPr="000D70BF" w:rsidRDefault="00BF340E" w:rsidP="00BF340E">
      <w:pPr>
        <w:pStyle w:val="PL"/>
        <w:rPr>
          <w:lang w:val="en-US"/>
        </w:rPr>
      </w:pPr>
      <w:r w:rsidRPr="000D70BF">
        <w:rPr>
          <w:lang w:val="en-US"/>
        </w:rPr>
        <w:t xml:space="preserve">          $ref: 'TS29571_CommonData.yaml#/components/responses/403'</w:t>
      </w:r>
    </w:p>
    <w:p w14:paraId="6E03AC43" w14:textId="77777777" w:rsidR="00BF340E" w:rsidRPr="000D70BF" w:rsidRDefault="00BF340E" w:rsidP="00BF340E">
      <w:pPr>
        <w:pStyle w:val="PL"/>
        <w:rPr>
          <w:lang w:val="en-US"/>
        </w:rPr>
      </w:pPr>
      <w:r w:rsidRPr="000D70BF">
        <w:rPr>
          <w:lang w:val="en-US"/>
        </w:rPr>
        <w:t xml:space="preserve">        '404':</w:t>
      </w:r>
    </w:p>
    <w:p w14:paraId="1DF47011" w14:textId="77777777" w:rsidR="00BF340E" w:rsidRPr="000D70BF" w:rsidRDefault="00BF340E" w:rsidP="00BF340E">
      <w:pPr>
        <w:pStyle w:val="PL"/>
        <w:rPr>
          <w:lang w:val="en-US"/>
        </w:rPr>
      </w:pPr>
      <w:r w:rsidRPr="000D70BF">
        <w:rPr>
          <w:lang w:val="en-US"/>
        </w:rPr>
        <w:t xml:space="preserve">          $ref: 'TS29571_CommonData.yaml#/components/responses/404'</w:t>
      </w:r>
    </w:p>
    <w:p w14:paraId="457BFB0A" w14:textId="77777777" w:rsidR="00BF340E" w:rsidRPr="000D70BF" w:rsidRDefault="00BF340E" w:rsidP="00BF340E">
      <w:pPr>
        <w:pStyle w:val="PL"/>
        <w:rPr>
          <w:lang w:val="en-US"/>
        </w:rPr>
      </w:pPr>
      <w:r w:rsidRPr="000D70BF">
        <w:rPr>
          <w:lang w:val="en-US"/>
        </w:rPr>
        <w:t xml:space="preserve">        '406':</w:t>
      </w:r>
    </w:p>
    <w:p w14:paraId="405A97AF" w14:textId="77777777" w:rsidR="00BF340E" w:rsidRPr="000D70BF" w:rsidRDefault="00BF340E" w:rsidP="00BF340E">
      <w:pPr>
        <w:pStyle w:val="PL"/>
        <w:rPr>
          <w:lang w:val="en-US"/>
        </w:rPr>
      </w:pPr>
      <w:r w:rsidRPr="000D70BF">
        <w:rPr>
          <w:lang w:val="en-US"/>
        </w:rPr>
        <w:t xml:space="preserve">          $ref: 'TS29571_CommonData.yaml#/components/responses/406'</w:t>
      </w:r>
    </w:p>
    <w:p w14:paraId="6E79E160" w14:textId="77777777" w:rsidR="00BF340E" w:rsidRPr="000D70BF" w:rsidRDefault="00BF340E" w:rsidP="00BF340E">
      <w:pPr>
        <w:pStyle w:val="PL"/>
        <w:rPr>
          <w:lang w:val="en-US"/>
        </w:rPr>
      </w:pPr>
      <w:r w:rsidRPr="000D70BF">
        <w:rPr>
          <w:lang w:val="en-US"/>
        </w:rPr>
        <w:t xml:space="preserve">        '429':</w:t>
      </w:r>
    </w:p>
    <w:p w14:paraId="54C800AE" w14:textId="77777777" w:rsidR="00BF340E" w:rsidRPr="000D70BF" w:rsidRDefault="00BF340E" w:rsidP="00BF340E">
      <w:pPr>
        <w:pStyle w:val="PL"/>
        <w:rPr>
          <w:lang w:val="en-US"/>
        </w:rPr>
      </w:pPr>
      <w:r w:rsidRPr="000D70BF">
        <w:rPr>
          <w:lang w:val="en-US"/>
        </w:rPr>
        <w:t xml:space="preserve">          $ref: 'TS29571_CommonData.yaml#/components/responses/429'</w:t>
      </w:r>
    </w:p>
    <w:p w14:paraId="17CF0721" w14:textId="77777777" w:rsidR="00BF340E" w:rsidRPr="000D70BF" w:rsidRDefault="00BF340E" w:rsidP="00BF340E">
      <w:pPr>
        <w:pStyle w:val="PL"/>
        <w:rPr>
          <w:lang w:val="en-US"/>
        </w:rPr>
      </w:pPr>
      <w:r w:rsidRPr="000D70BF">
        <w:rPr>
          <w:lang w:val="en-US"/>
        </w:rPr>
        <w:t xml:space="preserve">        '500':</w:t>
      </w:r>
    </w:p>
    <w:p w14:paraId="7C513063" w14:textId="77777777" w:rsidR="00BF340E" w:rsidRPr="000D70BF" w:rsidRDefault="00BF340E" w:rsidP="00BF340E">
      <w:pPr>
        <w:pStyle w:val="PL"/>
        <w:rPr>
          <w:lang w:val="en-US"/>
        </w:rPr>
      </w:pPr>
      <w:r w:rsidRPr="000D70BF">
        <w:rPr>
          <w:lang w:val="en-US"/>
        </w:rPr>
        <w:t xml:space="preserve">          $ref: 'TS29571_CommonData.yaml#/components/responses/500'</w:t>
      </w:r>
    </w:p>
    <w:p w14:paraId="51BA3708" w14:textId="77777777" w:rsidR="00BF340E" w:rsidRPr="000D70BF" w:rsidRDefault="00BF340E" w:rsidP="00BF340E">
      <w:pPr>
        <w:pStyle w:val="PL"/>
        <w:rPr>
          <w:lang w:val="en-US"/>
        </w:rPr>
      </w:pPr>
      <w:r w:rsidRPr="000D70BF">
        <w:rPr>
          <w:lang w:val="en-US"/>
        </w:rPr>
        <w:t xml:space="preserve">        '502':</w:t>
      </w:r>
    </w:p>
    <w:p w14:paraId="6FDE0B7D" w14:textId="77777777" w:rsidR="00BF340E" w:rsidRPr="000D70BF" w:rsidRDefault="00BF340E" w:rsidP="00BF340E">
      <w:pPr>
        <w:pStyle w:val="PL"/>
        <w:rPr>
          <w:lang w:val="en-US"/>
        </w:rPr>
      </w:pPr>
      <w:r w:rsidRPr="000D70BF">
        <w:rPr>
          <w:lang w:val="en-US"/>
        </w:rPr>
        <w:t xml:space="preserve">          $ref: 'TS29571_CommonData.yaml#/components/responses/502'</w:t>
      </w:r>
    </w:p>
    <w:p w14:paraId="346BB598" w14:textId="77777777" w:rsidR="00BF340E" w:rsidRPr="000D70BF" w:rsidRDefault="00BF340E" w:rsidP="00BF340E">
      <w:pPr>
        <w:pStyle w:val="PL"/>
        <w:rPr>
          <w:lang w:val="en-US"/>
        </w:rPr>
      </w:pPr>
      <w:r w:rsidRPr="000D70BF">
        <w:rPr>
          <w:lang w:val="en-US"/>
        </w:rPr>
        <w:t xml:space="preserve">        '503':</w:t>
      </w:r>
    </w:p>
    <w:p w14:paraId="23225360" w14:textId="77777777" w:rsidR="00BF340E" w:rsidRPr="000D70BF" w:rsidRDefault="00BF340E" w:rsidP="00BF340E">
      <w:pPr>
        <w:pStyle w:val="PL"/>
        <w:rPr>
          <w:lang w:val="en-US"/>
        </w:rPr>
      </w:pPr>
      <w:r w:rsidRPr="000D70BF">
        <w:rPr>
          <w:lang w:val="en-US"/>
        </w:rPr>
        <w:t xml:space="preserve">          $ref: 'TS29571_CommonData.yaml#/components/responses/503'</w:t>
      </w:r>
    </w:p>
    <w:p w14:paraId="00457076" w14:textId="77777777" w:rsidR="00362CAB" w:rsidRPr="000D70BF" w:rsidRDefault="00362CAB" w:rsidP="00362CAB">
      <w:pPr>
        <w:pStyle w:val="PL"/>
        <w:rPr>
          <w:lang w:val="en-US"/>
        </w:rPr>
      </w:pPr>
      <w:r w:rsidRPr="000D70BF">
        <w:rPr>
          <w:lang w:val="en-US"/>
        </w:rPr>
        <w:t xml:space="preserve">        default:</w:t>
      </w:r>
    </w:p>
    <w:p w14:paraId="02F81E30" w14:textId="66F97D75" w:rsidR="00362CAB" w:rsidRPr="000D70BF" w:rsidRDefault="00362CAB" w:rsidP="00362CAB">
      <w:pPr>
        <w:pStyle w:val="PL"/>
        <w:rPr>
          <w:lang w:val="en-US"/>
        </w:rPr>
      </w:pPr>
      <w:r w:rsidRPr="000D70BF">
        <w:rPr>
          <w:lang w:val="en-US"/>
        </w:rPr>
        <w:t xml:space="preserve">          </w:t>
      </w:r>
      <w:r w:rsidR="00BF340E" w:rsidRPr="000D70BF">
        <w:t>$ref: 'TS29571_CommonData.yaml#/components/responses</w:t>
      </w:r>
      <w:r w:rsidRPr="000D70BF">
        <w:rPr>
          <w:lang w:val="en-US"/>
        </w:rPr>
        <w:t>/default'</w:t>
      </w:r>
    </w:p>
    <w:p w14:paraId="21D82AB7" w14:textId="77777777" w:rsidR="00FC3808" w:rsidRPr="000D70BF" w:rsidRDefault="00FC3808" w:rsidP="00362CAB">
      <w:pPr>
        <w:pStyle w:val="PL"/>
        <w:rPr>
          <w:lang w:val="en-US"/>
        </w:rPr>
      </w:pPr>
    </w:p>
    <w:p w14:paraId="03AAC2B6" w14:textId="77777777" w:rsidR="00362CAB" w:rsidRPr="000D70BF" w:rsidRDefault="00362CAB" w:rsidP="00362CAB">
      <w:pPr>
        <w:pStyle w:val="PL"/>
        <w:rPr>
          <w:lang w:val="en-US"/>
        </w:rPr>
      </w:pPr>
      <w:r w:rsidRPr="000D70BF">
        <w:rPr>
          <w:lang w:val="en-US"/>
        </w:rPr>
        <w:t xml:space="preserve">    delete:</w:t>
      </w:r>
    </w:p>
    <w:p w14:paraId="48FC6EB9" w14:textId="0C4EF0A9" w:rsidR="00362CAB" w:rsidRPr="000D70BF" w:rsidRDefault="00362CAB" w:rsidP="00362CAB">
      <w:pPr>
        <w:pStyle w:val="PL"/>
        <w:rPr>
          <w:lang w:val="en-US"/>
        </w:rPr>
      </w:pPr>
      <w:r w:rsidRPr="000D70BF">
        <w:rPr>
          <w:lang w:val="en-US"/>
        </w:rPr>
        <w:t xml:space="preserve">      summary: Delete an existing Individual Inference Subscription.</w:t>
      </w:r>
    </w:p>
    <w:p w14:paraId="1730884D" w14:textId="4B73403C"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DeleteInferenceSubcription</w:t>
      </w:r>
      <w:proofErr w:type="spellEnd"/>
    </w:p>
    <w:p w14:paraId="3BE9A453" w14:textId="77777777" w:rsidR="00362CAB" w:rsidRPr="000D70BF" w:rsidRDefault="00362CAB" w:rsidP="00362CAB">
      <w:pPr>
        <w:pStyle w:val="PL"/>
        <w:rPr>
          <w:lang w:val="en-US"/>
        </w:rPr>
      </w:pPr>
      <w:r w:rsidRPr="000D70BF">
        <w:rPr>
          <w:lang w:val="en-US"/>
        </w:rPr>
        <w:t xml:space="preserve">      tags:</w:t>
      </w:r>
    </w:p>
    <w:p w14:paraId="0D51E064" w14:textId="1F742A85" w:rsidR="00362CAB" w:rsidRPr="000D70BF" w:rsidRDefault="00362CAB" w:rsidP="00362CAB">
      <w:pPr>
        <w:pStyle w:val="PL"/>
        <w:rPr>
          <w:lang w:val="en-US"/>
        </w:rPr>
      </w:pPr>
      <w:r w:rsidRPr="000D70BF">
        <w:rPr>
          <w:lang w:val="en-US"/>
        </w:rPr>
        <w:t xml:space="preserve">        - Individual Inference Subscription (Document)</w:t>
      </w:r>
    </w:p>
    <w:p w14:paraId="191A26CF" w14:textId="77777777" w:rsidR="00362CAB" w:rsidRPr="000D70BF" w:rsidRDefault="00362CAB" w:rsidP="00362CAB">
      <w:pPr>
        <w:pStyle w:val="PL"/>
        <w:rPr>
          <w:lang w:val="en-US"/>
        </w:rPr>
      </w:pPr>
      <w:r w:rsidRPr="000D70BF">
        <w:rPr>
          <w:lang w:val="en-US"/>
        </w:rPr>
        <w:t xml:space="preserve">      parameters:</w:t>
      </w:r>
    </w:p>
    <w:p w14:paraId="1B4F9BCF"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5819080C" w14:textId="77777777" w:rsidR="00362CAB" w:rsidRPr="000D70BF" w:rsidRDefault="00362CAB" w:rsidP="00362CAB">
      <w:pPr>
        <w:pStyle w:val="PL"/>
        <w:rPr>
          <w:lang w:val="en-US"/>
        </w:rPr>
      </w:pPr>
      <w:r w:rsidRPr="000D70BF">
        <w:rPr>
          <w:lang w:val="en-US"/>
        </w:rPr>
        <w:t xml:space="preserve">          in: path</w:t>
      </w:r>
    </w:p>
    <w:p w14:paraId="5356A8DF" w14:textId="77777777" w:rsidR="00362CAB" w:rsidRPr="000D70BF" w:rsidRDefault="00362CAB" w:rsidP="00362CAB">
      <w:pPr>
        <w:pStyle w:val="PL"/>
        <w:rPr>
          <w:lang w:val="en-US"/>
        </w:rPr>
      </w:pPr>
      <w:r w:rsidRPr="000D70BF">
        <w:rPr>
          <w:lang w:val="en-US"/>
        </w:rPr>
        <w:t xml:space="preserve">          description: &gt;</w:t>
      </w:r>
    </w:p>
    <w:p w14:paraId="3E995E29" w14:textId="77777777" w:rsidR="00362CAB" w:rsidRPr="000D70BF" w:rsidRDefault="00362CAB" w:rsidP="00362CAB">
      <w:pPr>
        <w:pStyle w:val="PL"/>
        <w:rPr>
          <w:lang w:val="en-US"/>
        </w:rPr>
      </w:pPr>
      <w:r w:rsidRPr="000D70BF">
        <w:rPr>
          <w:lang w:val="en-US"/>
        </w:rPr>
        <w:t xml:space="preserve">            String identifying a subscription to the </w:t>
      </w:r>
      <w:proofErr w:type="spellStart"/>
      <w:r w:rsidRPr="000D70BF">
        <w:rPr>
          <w:lang w:val="en-US"/>
        </w:rPr>
        <w:t>Naf_Inference</w:t>
      </w:r>
      <w:proofErr w:type="spellEnd"/>
      <w:r w:rsidRPr="000D70BF">
        <w:rPr>
          <w:lang w:val="en-US"/>
        </w:rPr>
        <w:t xml:space="preserve"> Service.</w:t>
      </w:r>
    </w:p>
    <w:p w14:paraId="1CBE1AFF" w14:textId="77777777" w:rsidR="00362CAB" w:rsidRPr="000D70BF" w:rsidRDefault="00362CAB" w:rsidP="00362CAB">
      <w:pPr>
        <w:pStyle w:val="PL"/>
        <w:rPr>
          <w:lang w:val="en-US"/>
        </w:rPr>
      </w:pPr>
      <w:r w:rsidRPr="000D70BF">
        <w:rPr>
          <w:lang w:val="en-US"/>
        </w:rPr>
        <w:t xml:space="preserve">          required: true</w:t>
      </w:r>
    </w:p>
    <w:p w14:paraId="441E62C8" w14:textId="77777777" w:rsidR="00362CAB" w:rsidRPr="000D70BF" w:rsidRDefault="00362CAB" w:rsidP="00362CAB">
      <w:pPr>
        <w:pStyle w:val="PL"/>
        <w:rPr>
          <w:lang w:val="en-US"/>
        </w:rPr>
      </w:pPr>
      <w:r w:rsidRPr="000D70BF">
        <w:rPr>
          <w:lang w:val="en-US"/>
        </w:rPr>
        <w:t xml:space="preserve">          schema:</w:t>
      </w:r>
    </w:p>
    <w:p w14:paraId="5CC06AB2" w14:textId="77777777" w:rsidR="00362CAB" w:rsidRPr="000D70BF" w:rsidRDefault="00362CAB" w:rsidP="00362CAB">
      <w:pPr>
        <w:pStyle w:val="PL"/>
        <w:rPr>
          <w:lang w:val="en-US"/>
        </w:rPr>
      </w:pPr>
      <w:r w:rsidRPr="000D70BF">
        <w:rPr>
          <w:lang w:val="en-US"/>
        </w:rPr>
        <w:t xml:space="preserve">            type: string</w:t>
      </w:r>
    </w:p>
    <w:p w14:paraId="5CCA18E9" w14:textId="77777777" w:rsidR="00362CAB" w:rsidRPr="000D70BF" w:rsidRDefault="00362CAB" w:rsidP="00362CAB">
      <w:pPr>
        <w:pStyle w:val="PL"/>
        <w:rPr>
          <w:lang w:val="en-US"/>
        </w:rPr>
      </w:pPr>
      <w:r w:rsidRPr="000D70BF">
        <w:rPr>
          <w:lang w:val="en-US"/>
        </w:rPr>
        <w:t xml:space="preserve">      responses:</w:t>
      </w:r>
    </w:p>
    <w:p w14:paraId="502A9236" w14:textId="77777777" w:rsidR="00362CAB" w:rsidRPr="000D70BF" w:rsidRDefault="00362CAB" w:rsidP="00362CAB">
      <w:pPr>
        <w:pStyle w:val="PL"/>
        <w:rPr>
          <w:lang w:val="en-US"/>
        </w:rPr>
      </w:pPr>
      <w:r w:rsidRPr="000D70BF">
        <w:rPr>
          <w:lang w:val="en-US"/>
        </w:rPr>
        <w:t xml:space="preserve">        '204':</w:t>
      </w:r>
    </w:p>
    <w:p w14:paraId="0C380D38" w14:textId="77777777" w:rsidR="00362CAB" w:rsidRPr="000D70BF" w:rsidRDefault="00362CAB" w:rsidP="00362CAB">
      <w:pPr>
        <w:pStyle w:val="PL"/>
        <w:rPr>
          <w:lang w:val="en-US"/>
        </w:rPr>
      </w:pPr>
      <w:r w:rsidRPr="000D70BF">
        <w:rPr>
          <w:lang w:val="en-US"/>
        </w:rPr>
        <w:t xml:space="preserve">          description: &gt;</w:t>
      </w:r>
    </w:p>
    <w:p w14:paraId="5D5FCA86" w14:textId="468FF94C" w:rsidR="00362CAB" w:rsidRPr="000D70BF" w:rsidRDefault="00362CAB" w:rsidP="00362CAB">
      <w:pPr>
        <w:pStyle w:val="PL"/>
        <w:rPr>
          <w:lang w:val="en-US"/>
        </w:rPr>
      </w:pPr>
      <w:r w:rsidRPr="000D70BF">
        <w:rPr>
          <w:lang w:val="en-US"/>
        </w:rPr>
        <w:t xml:space="preserve">            No Content. The Individual Inference Subscription matching the</w:t>
      </w:r>
    </w:p>
    <w:p w14:paraId="3EE964D3"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subscriptionId</w:t>
      </w:r>
      <w:proofErr w:type="spellEnd"/>
      <w:r w:rsidRPr="000D70BF">
        <w:rPr>
          <w:lang w:val="en-US"/>
        </w:rPr>
        <w:t xml:space="preserve"> was deleted.</w:t>
      </w:r>
    </w:p>
    <w:p w14:paraId="2CEFCDC1" w14:textId="77777777" w:rsidR="005219E2" w:rsidRPr="000D70BF" w:rsidRDefault="005219E2" w:rsidP="005219E2">
      <w:pPr>
        <w:pStyle w:val="PL"/>
      </w:pPr>
      <w:r w:rsidRPr="000D70BF">
        <w:t xml:space="preserve">        '307':</w:t>
      </w:r>
    </w:p>
    <w:p w14:paraId="06B521F5" w14:textId="77777777" w:rsidR="005219E2" w:rsidRPr="000D70BF" w:rsidRDefault="005219E2" w:rsidP="005219E2">
      <w:pPr>
        <w:pStyle w:val="PL"/>
      </w:pPr>
      <w:r w:rsidRPr="000D70BF">
        <w:t xml:space="preserve">          $ref: 'TS29571_CommonData.yaml#/components/responses/307'</w:t>
      </w:r>
    </w:p>
    <w:p w14:paraId="6DE47A5C" w14:textId="77777777" w:rsidR="005219E2" w:rsidRPr="000D70BF" w:rsidRDefault="005219E2" w:rsidP="005219E2">
      <w:pPr>
        <w:pStyle w:val="PL"/>
      </w:pPr>
      <w:r w:rsidRPr="000D70BF">
        <w:t xml:space="preserve">        '308':</w:t>
      </w:r>
    </w:p>
    <w:p w14:paraId="71370AC3" w14:textId="77777777" w:rsidR="005219E2" w:rsidRPr="000D70BF" w:rsidRDefault="005219E2" w:rsidP="005219E2">
      <w:pPr>
        <w:pStyle w:val="PL"/>
      </w:pPr>
      <w:r w:rsidRPr="000D70BF">
        <w:t xml:space="preserve">          $ref: 'TS29571_CommonData.yaml#/components/responses/308'</w:t>
      </w:r>
    </w:p>
    <w:p w14:paraId="67A4D80B" w14:textId="77777777" w:rsidR="005219E2" w:rsidRPr="000D70BF" w:rsidRDefault="005219E2" w:rsidP="005219E2">
      <w:pPr>
        <w:pStyle w:val="PL"/>
      </w:pPr>
      <w:r w:rsidRPr="000D70BF">
        <w:t xml:space="preserve">        '400':</w:t>
      </w:r>
    </w:p>
    <w:p w14:paraId="3A010BEB" w14:textId="77777777" w:rsidR="005219E2" w:rsidRPr="000D70BF" w:rsidRDefault="005219E2" w:rsidP="005219E2">
      <w:pPr>
        <w:pStyle w:val="PL"/>
      </w:pPr>
      <w:r w:rsidRPr="000D70BF">
        <w:t xml:space="preserve">          $ref: 'TS29571_CommonData.yaml#/components/responses/400'</w:t>
      </w:r>
    </w:p>
    <w:p w14:paraId="5532FBC1" w14:textId="77777777" w:rsidR="005219E2" w:rsidRPr="000D70BF" w:rsidRDefault="005219E2" w:rsidP="005219E2">
      <w:pPr>
        <w:pStyle w:val="PL"/>
      </w:pPr>
      <w:r w:rsidRPr="000D70BF">
        <w:t xml:space="preserve">        '401':</w:t>
      </w:r>
    </w:p>
    <w:p w14:paraId="1FF0FC99" w14:textId="77777777" w:rsidR="005219E2" w:rsidRPr="000D70BF" w:rsidRDefault="005219E2" w:rsidP="005219E2">
      <w:pPr>
        <w:pStyle w:val="PL"/>
      </w:pPr>
      <w:r w:rsidRPr="000D70BF">
        <w:t xml:space="preserve">          $ref: 'TS29571_CommonData.yaml#/components/responses/401'</w:t>
      </w:r>
    </w:p>
    <w:p w14:paraId="7B17391E" w14:textId="77777777" w:rsidR="005219E2" w:rsidRPr="000D70BF" w:rsidRDefault="005219E2" w:rsidP="005219E2">
      <w:pPr>
        <w:pStyle w:val="PL"/>
      </w:pPr>
      <w:r w:rsidRPr="000D70BF">
        <w:t xml:space="preserve">        '403':</w:t>
      </w:r>
    </w:p>
    <w:p w14:paraId="44F7354D" w14:textId="77777777" w:rsidR="005219E2" w:rsidRPr="000D70BF" w:rsidRDefault="005219E2" w:rsidP="005219E2">
      <w:pPr>
        <w:pStyle w:val="PL"/>
      </w:pPr>
      <w:r w:rsidRPr="000D70BF">
        <w:t xml:space="preserve">          $ref: 'TS29571_CommonData.yaml#/components/responses/403'</w:t>
      </w:r>
    </w:p>
    <w:p w14:paraId="5AC4991F" w14:textId="77777777" w:rsidR="005219E2" w:rsidRPr="000D70BF" w:rsidRDefault="005219E2" w:rsidP="005219E2">
      <w:pPr>
        <w:pStyle w:val="PL"/>
      </w:pPr>
      <w:r w:rsidRPr="000D70BF">
        <w:t xml:space="preserve">        '404':</w:t>
      </w:r>
    </w:p>
    <w:p w14:paraId="43332569" w14:textId="77777777" w:rsidR="005219E2" w:rsidRPr="000D70BF" w:rsidRDefault="005219E2" w:rsidP="005219E2">
      <w:pPr>
        <w:pStyle w:val="PL"/>
      </w:pPr>
      <w:r w:rsidRPr="000D70BF">
        <w:t xml:space="preserve">          $ref: 'TS29571_CommonData.yaml#/components/responses/404'</w:t>
      </w:r>
    </w:p>
    <w:p w14:paraId="1C2EFD3F" w14:textId="77777777" w:rsidR="005219E2" w:rsidRPr="000D70BF" w:rsidRDefault="005219E2" w:rsidP="005219E2">
      <w:pPr>
        <w:pStyle w:val="PL"/>
      </w:pPr>
      <w:r w:rsidRPr="000D70BF">
        <w:t xml:space="preserve">        '429':</w:t>
      </w:r>
    </w:p>
    <w:p w14:paraId="51B61408" w14:textId="77777777" w:rsidR="005219E2" w:rsidRPr="000D70BF" w:rsidRDefault="005219E2" w:rsidP="005219E2">
      <w:pPr>
        <w:pStyle w:val="PL"/>
      </w:pPr>
      <w:r w:rsidRPr="000D70BF">
        <w:t xml:space="preserve">          $ref: 'TS29571_CommonData.yaml#/components/responses/429'</w:t>
      </w:r>
    </w:p>
    <w:p w14:paraId="512B4EF2" w14:textId="77777777" w:rsidR="005219E2" w:rsidRPr="000D70BF" w:rsidRDefault="005219E2" w:rsidP="005219E2">
      <w:pPr>
        <w:pStyle w:val="PL"/>
      </w:pPr>
      <w:r w:rsidRPr="000D70BF">
        <w:t xml:space="preserve">        '500':</w:t>
      </w:r>
    </w:p>
    <w:p w14:paraId="0580842B" w14:textId="77777777" w:rsidR="005219E2" w:rsidRPr="000D70BF" w:rsidRDefault="005219E2" w:rsidP="005219E2">
      <w:pPr>
        <w:pStyle w:val="PL"/>
      </w:pPr>
      <w:r w:rsidRPr="000D70BF">
        <w:t xml:space="preserve">          $ref: 'TS29571_CommonData.yaml#/components/responses/500'</w:t>
      </w:r>
    </w:p>
    <w:p w14:paraId="2E5B0877" w14:textId="77777777" w:rsidR="005219E2" w:rsidRPr="000D70BF" w:rsidRDefault="005219E2" w:rsidP="005219E2">
      <w:pPr>
        <w:pStyle w:val="PL"/>
        <w:rPr>
          <w:lang w:val="en-US"/>
        </w:rPr>
      </w:pPr>
      <w:r w:rsidRPr="000D70BF">
        <w:rPr>
          <w:lang w:val="en-US"/>
        </w:rPr>
        <w:t xml:space="preserve">        '502':</w:t>
      </w:r>
    </w:p>
    <w:p w14:paraId="75608276" w14:textId="77777777" w:rsidR="005219E2" w:rsidRPr="000D70BF" w:rsidRDefault="005219E2" w:rsidP="005219E2">
      <w:pPr>
        <w:pStyle w:val="PL"/>
        <w:rPr>
          <w:lang w:val="en-US"/>
        </w:rPr>
      </w:pPr>
      <w:r w:rsidRPr="000D70BF">
        <w:rPr>
          <w:lang w:val="en-US"/>
        </w:rPr>
        <w:t xml:space="preserve">          $ref: 'TS29571_CommonData.yaml#/components/responses/502'</w:t>
      </w:r>
    </w:p>
    <w:p w14:paraId="1279E2C7" w14:textId="77777777" w:rsidR="005219E2" w:rsidRPr="000D70BF" w:rsidRDefault="005219E2" w:rsidP="005219E2">
      <w:pPr>
        <w:pStyle w:val="PL"/>
      </w:pPr>
      <w:r w:rsidRPr="000D70BF">
        <w:t xml:space="preserve">        '503':</w:t>
      </w:r>
    </w:p>
    <w:p w14:paraId="68FDB426" w14:textId="77777777" w:rsidR="005219E2" w:rsidRPr="000D70BF" w:rsidRDefault="005219E2" w:rsidP="005219E2">
      <w:pPr>
        <w:pStyle w:val="PL"/>
      </w:pPr>
      <w:r w:rsidRPr="000D70BF">
        <w:t xml:space="preserve">          $ref: 'TS29571_CommonData.yaml#/components/responses/503'</w:t>
      </w:r>
    </w:p>
    <w:p w14:paraId="284CC8D9" w14:textId="77777777" w:rsidR="00362CAB" w:rsidRPr="000D70BF" w:rsidRDefault="00362CAB" w:rsidP="00362CAB">
      <w:pPr>
        <w:pStyle w:val="PL"/>
        <w:rPr>
          <w:lang w:val="en-US"/>
        </w:rPr>
      </w:pPr>
      <w:r w:rsidRPr="000D70BF">
        <w:rPr>
          <w:lang w:val="en-US"/>
        </w:rPr>
        <w:t xml:space="preserve">        default:</w:t>
      </w:r>
    </w:p>
    <w:p w14:paraId="24C1F5E4" w14:textId="4546C8AC" w:rsidR="00362CAB" w:rsidRPr="000D70BF" w:rsidRDefault="00362CAB" w:rsidP="00362CAB">
      <w:pPr>
        <w:pStyle w:val="PL"/>
        <w:rPr>
          <w:lang w:val="en-US"/>
        </w:rPr>
      </w:pPr>
      <w:r w:rsidRPr="000D70BF">
        <w:rPr>
          <w:lang w:val="en-US"/>
        </w:rPr>
        <w:t xml:space="preserve">          </w:t>
      </w:r>
      <w:r w:rsidR="005219E2" w:rsidRPr="000D70BF">
        <w:t>$ref: 'TS29571_CommonData.yaml#/components/responses</w:t>
      </w:r>
      <w:r w:rsidRPr="000D70BF">
        <w:rPr>
          <w:lang w:val="en-US"/>
        </w:rPr>
        <w:t>/default'</w:t>
      </w:r>
    </w:p>
    <w:p w14:paraId="4002E320" w14:textId="77777777" w:rsidR="00362CAB" w:rsidRPr="000D70BF" w:rsidRDefault="00362CAB" w:rsidP="00362CAB">
      <w:pPr>
        <w:pStyle w:val="PL"/>
        <w:rPr>
          <w:lang w:val="en-US"/>
        </w:rPr>
      </w:pPr>
    </w:p>
    <w:p w14:paraId="49D01E69" w14:textId="77777777" w:rsidR="00362CAB" w:rsidRPr="000D70BF" w:rsidRDefault="00362CAB" w:rsidP="00362CAB">
      <w:pPr>
        <w:pStyle w:val="PL"/>
        <w:rPr>
          <w:lang w:val="en-US"/>
        </w:rPr>
      </w:pPr>
      <w:r w:rsidRPr="000D70BF">
        <w:rPr>
          <w:lang w:val="en-US"/>
        </w:rPr>
        <w:t>components:</w:t>
      </w:r>
    </w:p>
    <w:p w14:paraId="502B8F8A"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securitySchemes</w:t>
      </w:r>
      <w:proofErr w:type="spellEnd"/>
      <w:r w:rsidRPr="000D70BF">
        <w:rPr>
          <w:lang w:val="en-US"/>
        </w:rPr>
        <w:t>:</w:t>
      </w:r>
    </w:p>
    <w:p w14:paraId="322E8277" w14:textId="77777777" w:rsidR="00362CAB" w:rsidRPr="000D70BF" w:rsidRDefault="00362CAB" w:rsidP="00362CAB">
      <w:pPr>
        <w:pStyle w:val="PL"/>
        <w:rPr>
          <w:lang w:val="en-US"/>
        </w:rPr>
      </w:pPr>
      <w:r w:rsidRPr="000D70BF">
        <w:rPr>
          <w:lang w:val="en-US"/>
        </w:rPr>
        <w:t xml:space="preserve">    oAuth2ClientCredentials:</w:t>
      </w:r>
    </w:p>
    <w:p w14:paraId="3D4FE732" w14:textId="77777777" w:rsidR="00362CAB" w:rsidRPr="000D70BF" w:rsidRDefault="00362CAB" w:rsidP="00362CAB">
      <w:pPr>
        <w:pStyle w:val="PL"/>
        <w:rPr>
          <w:lang w:val="en-US"/>
        </w:rPr>
      </w:pPr>
      <w:r w:rsidRPr="000D70BF">
        <w:rPr>
          <w:lang w:val="en-US"/>
        </w:rPr>
        <w:t xml:space="preserve">      type: oauth2</w:t>
      </w:r>
    </w:p>
    <w:p w14:paraId="3D654C72" w14:textId="77777777" w:rsidR="00362CAB" w:rsidRPr="000D70BF" w:rsidRDefault="00362CAB" w:rsidP="00362CAB">
      <w:pPr>
        <w:pStyle w:val="PL"/>
        <w:rPr>
          <w:lang w:val="en-US"/>
        </w:rPr>
      </w:pPr>
      <w:r w:rsidRPr="000D70BF">
        <w:rPr>
          <w:lang w:val="en-US"/>
        </w:rPr>
        <w:t xml:space="preserve">      flows:</w:t>
      </w:r>
    </w:p>
    <w:p w14:paraId="72327EBD"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clientCredentials</w:t>
      </w:r>
      <w:proofErr w:type="spellEnd"/>
      <w:r w:rsidRPr="000D70BF">
        <w:rPr>
          <w:lang w:val="en-US"/>
        </w:rPr>
        <w:t>:</w:t>
      </w:r>
    </w:p>
    <w:p w14:paraId="163503E3"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tokenUrl</w:t>
      </w:r>
      <w:proofErr w:type="spellEnd"/>
      <w:r w:rsidRPr="000D70BF">
        <w:rPr>
          <w:lang w:val="en-US"/>
        </w:rPr>
        <w:t>: '{</w:t>
      </w:r>
      <w:proofErr w:type="spellStart"/>
      <w:r w:rsidRPr="000D70BF">
        <w:rPr>
          <w:lang w:val="en-US"/>
        </w:rPr>
        <w:t>nrfApiRoot</w:t>
      </w:r>
      <w:proofErr w:type="spellEnd"/>
      <w:r w:rsidRPr="000D70BF">
        <w:rPr>
          <w:lang w:val="en-US"/>
        </w:rPr>
        <w:t>}/oauth2/token'</w:t>
      </w:r>
    </w:p>
    <w:p w14:paraId="0AE2CC3F" w14:textId="77777777" w:rsidR="00362CAB" w:rsidRPr="000D70BF" w:rsidRDefault="00362CAB" w:rsidP="00362CAB">
      <w:pPr>
        <w:pStyle w:val="PL"/>
        <w:rPr>
          <w:lang w:val="en-US"/>
        </w:rPr>
      </w:pPr>
      <w:r w:rsidRPr="000D70BF">
        <w:rPr>
          <w:lang w:val="en-US"/>
        </w:rPr>
        <w:t xml:space="preserve">          scopes:</w:t>
      </w:r>
    </w:p>
    <w:p w14:paraId="39C249E1"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naf</w:t>
      </w:r>
      <w:proofErr w:type="spellEnd"/>
      <w:r w:rsidRPr="000D70BF">
        <w:rPr>
          <w:lang w:val="en-US"/>
        </w:rPr>
        <w:t xml:space="preserve">-inference: Access to the </w:t>
      </w:r>
      <w:proofErr w:type="spellStart"/>
      <w:r w:rsidRPr="000D70BF">
        <w:rPr>
          <w:lang w:val="en-US"/>
        </w:rPr>
        <w:t>Naf_Inference</w:t>
      </w:r>
      <w:proofErr w:type="spellEnd"/>
      <w:r w:rsidRPr="000D70BF">
        <w:rPr>
          <w:lang w:val="en-US"/>
        </w:rPr>
        <w:t xml:space="preserve"> API</w:t>
      </w:r>
    </w:p>
    <w:p w14:paraId="6D991108" w14:textId="77777777" w:rsidR="00362CAB" w:rsidRPr="000D70BF" w:rsidRDefault="00362CAB" w:rsidP="00362CAB">
      <w:pPr>
        <w:pStyle w:val="PL"/>
        <w:rPr>
          <w:lang w:val="en-US"/>
        </w:rPr>
      </w:pPr>
    </w:p>
    <w:p w14:paraId="242F4702" w14:textId="77777777" w:rsidR="00362CAB" w:rsidRPr="000D70BF" w:rsidRDefault="00362CAB" w:rsidP="00362CAB">
      <w:pPr>
        <w:pStyle w:val="PL"/>
      </w:pPr>
      <w:r w:rsidRPr="000D70BF">
        <w:t xml:space="preserve">  schemas:</w:t>
      </w:r>
    </w:p>
    <w:p w14:paraId="44C3EF2B" w14:textId="77777777" w:rsidR="00362CAB" w:rsidRPr="000D70BF" w:rsidRDefault="00362CAB" w:rsidP="00362CAB">
      <w:pPr>
        <w:pStyle w:val="PL"/>
      </w:pPr>
      <w:r w:rsidRPr="000D70BF">
        <w:t xml:space="preserve">    </w:t>
      </w:r>
      <w:proofErr w:type="spellStart"/>
      <w:r w:rsidRPr="000D70BF">
        <w:t>InferEventSubsc</w:t>
      </w:r>
      <w:proofErr w:type="spellEnd"/>
      <w:r w:rsidRPr="000D70BF">
        <w:t>:</w:t>
      </w:r>
    </w:p>
    <w:p w14:paraId="2BBB1D7D" w14:textId="77777777" w:rsidR="00362CAB" w:rsidRPr="000D70BF" w:rsidRDefault="00362CAB" w:rsidP="00362CAB">
      <w:pPr>
        <w:pStyle w:val="PL"/>
      </w:pPr>
      <w:r w:rsidRPr="000D70BF">
        <w:t xml:space="preserve">      description: Represents an Inference subscription.</w:t>
      </w:r>
    </w:p>
    <w:p w14:paraId="44670838" w14:textId="77777777" w:rsidR="00362CAB" w:rsidRPr="000D70BF" w:rsidRDefault="00362CAB" w:rsidP="00362CAB">
      <w:pPr>
        <w:pStyle w:val="PL"/>
      </w:pPr>
      <w:r w:rsidRPr="000D70BF">
        <w:t xml:space="preserve">      type: object</w:t>
      </w:r>
    </w:p>
    <w:p w14:paraId="3FB334F2" w14:textId="77777777" w:rsidR="00362CAB" w:rsidRPr="000D70BF" w:rsidRDefault="00362CAB" w:rsidP="00362CAB">
      <w:pPr>
        <w:pStyle w:val="PL"/>
      </w:pPr>
      <w:r w:rsidRPr="000D70BF">
        <w:t xml:space="preserve">      properties:</w:t>
      </w:r>
    </w:p>
    <w:p w14:paraId="5902F145"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60EEB73C" w14:textId="77777777" w:rsidR="00362CAB" w:rsidRPr="000D70BF" w:rsidRDefault="00362CAB" w:rsidP="00362CAB">
      <w:pPr>
        <w:pStyle w:val="PL"/>
      </w:pPr>
      <w:r w:rsidRPr="000D70BF">
        <w:t xml:space="preserve">          type: string</w:t>
      </w:r>
    </w:p>
    <w:p w14:paraId="40F86A77" w14:textId="77777777" w:rsidR="00362CAB" w:rsidRPr="000D70BF" w:rsidRDefault="00362CAB" w:rsidP="00362CAB">
      <w:pPr>
        <w:pStyle w:val="PL"/>
      </w:pPr>
      <w:r w:rsidRPr="000D70BF">
        <w:t xml:space="preserve">          description: &gt;</w:t>
      </w:r>
    </w:p>
    <w:p w14:paraId="7FE44F15" w14:textId="107E7C73" w:rsidR="00362CAB" w:rsidRPr="000D70BF" w:rsidRDefault="00362CAB" w:rsidP="001E3274">
      <w:pPr>
        <w:pStyle w:val="PL"/>
      </w:pPr>
      <w:r w:rsidRPr="000D70BF">
        <w:t xml:space="preserve">            String identifying the Notification Correlation ID in the corresponding notification.</w:t>
      </w:r>
    </w:p>
    <w:p w14:paraId="74BAD143" w14:textId="77777777" w:rsidR="00362CAB" w:rsidRPr="000D70BF" w:rsidRDefault="00362CAB" w:rsidP="00362CAB">
      <w:pPr>
        <w:pStyle w:val="PL"/>
      </w:pPr>
      <w:r w:rsidRPr="000D70BF">
        <w:t xml:space="preserve">        </w:t>
      </w:r>
      <w:proofErr w:type="spellStart"/>
      <w:r w:rsidRPr="000D70BF">
        <w:t>notifUri</w:t>
      </w:r>
      <w:proofErr w:type="spellEnd"/>
      <w:r w:rsidRPr="000D70BF">
        <w:t>:</w:t>
      </w:r>
    </w:p>
    <w:p w14:paraId="3DFAE243" w14:textId="77777777" w:rsidR="00362CAB" w:rsidRPr="000D70BF" w:rsidRDefault="00362CAB" w:rsidP="00362CAB">
      <w:pPr>
        <w:pStyle w:val="PL"/>
      </w:pPr>
      <w:r w:rsidRPr="000D70BF">
        <w:t xml:space="preserve">          $ref: 'TS29571_CommonData.yaml#/components/schemas/Uri'</w:t>
      </w:r>
    </w:p>
    <w:p w14:paraId="5CC705F8" w14:textId="77777777" w:rsidR="00362CAB" w:rsidRPr="000D70BF" w:rsidRDefault="00362CAB" w:rsidP="00362CAB">
      <w:pPr>
        <w:pStyle w:val="PL"/>
      </w:pPr>
      <w:r w:rsidRPr="000D70BF">
        <w:t xml:space="preserve">        </w:t>
      </w:r>
      <w:proofErr w:type="spellStart"/>
      <w:r w:rsidRPr="000D70BF">
        <w:t>suppFeats</w:t>
      </w:r>
      <w:proofErr w:type="spellEnd"/>
      <w:r w:rsidRPr="000D70BF">
        <w:t>:</w:t>
      </w:r>
    </w:p>
    <w:p w14:paraId="5A3CEEEE" w14:textId="77777777" w:rsidR="00362CAB" w:rsidRPr="000D70BF" w:rsidRDefault="00362CAB" w:rsidP="00362CAB">
      <w:pPr>
        <w:pStyle w:val="PL"/>
      </w:pPr>
      <w:r w:rsidRPr="000D70BF">
        <w:t xml:space="preserve">          $ref: 'TS29571_CommonData.yaml#/components/schemas/</w:t>
      </w:r>
      <w:proofErr w:type="spellStart"/>
      <w:r w:rsidRPr="000D70BF">
        <w:t>SupportedFeatures</w:t>
      </w:r>
      <w:proofErr w:type="spellEnd"/>
      <w:r w:rsidRPr="000D70BF">
        <w:t>'</w:t>
      </w:r>
    </w:p>
    <w:p w14:paraId="6EA7199E" w14:textId="77777777" w:rsidR="00362CAB" w:rsidRPr="000D70BF" w:rsidRDefault="00362CAB" w:rsidP="00362CAB">
      <w:pPr>
        <w:pStyle w:val="PL"/>
      </w:pPr>
      <w:r w:rsidRPr="000D70BF">
        <w:t xml:space="preserve">        </w:t>
      </w:r>
      <w:proofErr w:type="spellStart"/>
      <w:r w:rsidRPr="000D70BF">
        <w:t>inferAnaSubs</w:t>
      </w:r>
      <w:proofErr w:type="spellEnd"/>
      <w:r w:rsidRPr="000D70BF">
        <w:t>:</w:t>
      </w:r>
    </w:p>
    <w:p w14:paraId="48EACB29" w14:textId="77777777" w:rsidR="001E3274" w:rsidRPr="000D70BF" w:rsidRDefault="001E3274" w:rsidP="001E3274">
      <w:pPr>
        <w:pStyle w:val="PL"/>
        <w:rPr>
          <w:lang w:eastAsia="zh-CN"/>
        </w:rPr>
      </w:pPr>
      <w:r w:rsidRPr="000D70BF">
        <w:t xml:space="preserve">          type: </w:t>
      </w:r>
      <w:r>
        <w:t>object</w:t>
      </w:r>
    </w:p>
    <w:p w14:paraId="7280D1D0" w14:textId="77777777" w:rsidR="001E3274" w:rsidRPr="000D70BF" w:rsidRDefault="001E3274" w:rsidP="001E3274">
      <w:pPr>
        <w:pStyle w:val="PL"/>
        <w:rPr>
          <w:rFonts w:cs="Courier New"/>
          <w:szCs w:val="16"/>
        </w:rPr>
      </w:pPr>
      <w:r w:rsidRPr="000D70BF">
        <w:rPr>
          <w:rFonts w:cs="Courier New"/>
          <w:szCs w:val="16"/>
        </w:rPr>
        <w:t xml:space="preserve">          </w:t>
      </w:r>
      <w:proofErr w:type="spellStart"/>
      <w:r w:rsidRPr="000D70BF">
        <w:rPr>
          <w:rFonts w:cs="Courier New"/>
          <w:szCs w:val="16"/>
        </w:rPr>
        <w:t>additionalProperties</w:t>
      </w:r>
      <w:proofErr w:type="spellEnd"/>
      <w:r w:rsidRPr="000D70BF">
        <w:rPr>
          <w:rFonts w:cs="Courier New"/>
          <w:szCs w:val="16"/>
        </w:rPr>
        <w:t>:</w:t>
      </w:r>
    </w:p>
    <w:p w14:paraId="52FE044F" w14:textId="77777777" w:rsidR="001E3274" w:rsidRPr="000D70BF" w:rsidRDefault="001E3274" w:rsidP="001E3274">
      <w:pPr>
        <w:pStyle w:val="PL"/>
      </w:pPr>
      <w:r w:rsidRPr="000D70BF">
        <w:t xml:space="preserve">            $ref: '#/components/schemas/</w:t>
      </w:r>
      <w:proofErr w:type="spellStart"/>
      <w:r w:rsidRPr="000D70BF">
        <w:t>InferAnaSub</w:t>
      </w:r>
      <w:proofErr w:type="spellEnd"/>
      <w:r w:rsidRPr="000D70BF">
        <w:t>'</w:t>
      </w:r>
    </w:p>
    <w:p w14:paraId="75F82C54" w14:textId="77777777" w:rsidR="001E3274" w:rsidRPr="000D70BF" w:rsidRDefault="001E3274" w:rsidP="001E3274">
      <w:pPr>
        <w:pStyle w:val="PL"/>
      </w:pPr>
      <w:r w:rsidRPr="000D70BF">
        <w:t xml:space="preserve">          </w:t>
      </w:r>
      <w:proofErr w:type="spellStart"/>
      <w:r w:rsidRPr="000D70BF">
        <w:t>minItems</w:t>
      </w:r>
      <w:proofErr w:type="spellEnd"/>
      <w:r w:rsidRPr="000D70BF">
        <w:t>: 1</w:t>
      </w:r>
    </w:p>
    <w:p w14:paraId="4CC9865B" w14:textId="77777777" w:rsidR="001E3274" w:rsidRDefault="001E3274" w:rsidP="001E3274">
      <w:pPr>
        <w:pStyle w:val="PL"/>
      </w:pPr>
      <w:r w:rsidRPr="000D70BF">
        <w:t xml:space="preserve">          description: </w:t>
      </w:r>
      <w:r>
        <w:t>&gt;</w:t>
      </w:r>
    </w:p>
    <w:p w14:paraId="6A342401" w14:textId="77777777" w:rsidR="001E3274" w:rsidRDefault="001E3274" w:rsidP="001E3274">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6D56171F" w14:textId="77777777" w:rsidR="001E3274" w:rsidRDefault="001E3274" w:rsidP="001E3274">
      <w:pPr>
        <w:pStyle w:val="PL"/>
        <w:rPr>
          <w:rFonts w:cs="Arial"/>
          <w:szCs w:val="18"/>
        </w:rPr>
      </w:pPr>
      <w:r>
        <w:rPr>
          <w:rFonts w:cs="Arial"/>
          <w:szCs w:val="18"/>
        </w:rPr>
        <w:t xml:space="preserve">            be set to the value of the "</w:t>
      </w:r>
      <w:proofErr w:type="spellStart"/>
      <w:r>
        <w:rPr>
          <w:lang w:eastAsia="zh-CN"/>
        </w:rPr>
        <w:t>anaEvent</w:t>
      </w:r>
      <w:proofErr w:type="spellEnd"/>
      <w:r>
        <w:rPr>
          <w:rFonts w:cs="Arial"/>
          <w:szCs w:val="18"/>
        </w:rPr>
        <w:t xml:space="preserve">" attribute in the </w:t>
      </w:r>
      <w:proofErr w:type="spellStart"/>
      <w:r>
        <w:t>InferAnaSub</w:t>
      </w:r>
      <w:proofErr w:type="spellEnd"/>
      <w:r>
        <w:rPr>
          <w:rFonts w:cs="Arial"/>
          <w:szCs w:val="18"/>
        </w:rPr>
        <w:t xml:space="preserve"> data</w:t>
      </w:r>
    </w:p>
    <w:p w14:paraId="1AC1FB85" w14:textId="77777777" w:rsidR="001E3274" w:rsidRDefault="001E3274" w:rsidP="001E3274">
      <w:pPr>
        <w:pStyle w:val="PL"/>
      </w:pPr>
      <w:r>
        <w:rPr>
          <w:rFonts w:cs="Arial"/>
          <w:szCs w:val="18"/>
        </w:rPr>
        <w:t xml:space="preserve">            structure.</w:t>
      </w:r>
    </w:p>
    <w:p w14:paraId="07B35E59" w14:textId="77777777" w:rsidR="00362CAB" w:rsidRPr="000D70BF" w:rsidRDefault="00362CAB" w:rsidP="00362CAB">
      <w:pPr>
        <w:pStyle w:val="PL"/>
      </w:pPr>
      <w:r w:rsidRPr="000D70BF">
        <w:t xml:space="preserve">        </w:t>
      </w:r>
      <w:proofErr w:type="spellStart"/>
      <w:r w:rsidRPr="000D70BF">
        <w:t>inferResults</w:t>
      </w:r>
      <w:proofErr w:type="spellEnd"/>
      <w:r w:rsidRPr="000D70BF">
        <w:t>:</w:t>
      </w:r>
    </w:p>
    <w:p w14:paraId="07372313" w14:textId="77777777" w:rsidR="00362CAB" w:rsidRPr="000D70BF" w:rsidRDefault="00362CAB" w:rsidP="00362CAB">
      <w:pPr>
        <w:pStyle w:val="PL"/>
      </w:pPr>
      <w:r w:rsidRPr="000D70BF">
        <w:t xml:space="preserve">          type: array</w:t>
      </w:r>
    </w:p>
    <w:p w14:paraId="69493FDB" w14:textId="77777777" w:rsidR="00362CAB" w:rsidRPr="000D70BF" w:rsidRDefault="00362CAB" w:rsidP="00362CAB">
      <w:pPr>
        <w:pStyle w:val="PL"/>
      </w:pPr>
      <w:r w:rsidRPr="000D70BF">
        <w:t xml:space="preserve">          items:</w:t>
      </w:r>
    </w:p>
    <w:p w14:paraId="3A2397FD" w14:textId="77777777" w:rsidR="00362CAB" w:rsidRPr="000D70BF" w:rsidRDefault="00362CAB" w:rsidP="00362CAB">
      <w:pPr>
        <w:pStyle w:val="PL"/>
      </w:pPr>
      <w:r w:rsidRPr="000D70BF">
        <w:t xml:space="preserve">            $ref: '#/components/schemas/</w:t>
      </w:r>
      <w:proofErr w:type="spellStart"/>
      <w:r w:rsidRPr="000D70BF">
        <w:t>InferResult</w:t>
      </w:r>
      <w:proofErr w:type="spellEnd"/>
      <w:r w:rsidRPr="000D70BF">
        <w:t>'</w:t>
      </w:r>
    </w:p>
    <w:p w14:paraId="028AA02D"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1B2F9AF8" w14:textId="77777777" w:rsidR="00362CAB" w:rsidRPr="000D70BF" w:rsidRDefault="00362CAB" w:rsidP="00362CAB">
      <w:pPr>
        <w:pStyle w:val="PL"/>
      </w:pPr>
      <w:r w:rsidRPr="000D70BF">
        <w:t xml:space="preserve">          description: Represents Inference result.</w:t>
      </w:r>
    </w:p>
    <w:p w14:paraId="0C58CD8D" w14:textId="77777777" w:rsidR="00362CAB" w:rsidRPr="000D70BF" w:rsidRDefault="00362CAB" w:rsidP="00362CAB">
      <w:pPr>
        <w:pStyle w:val="PL"/>
      </w:pPr>
      <w:r w:rsidRPr="000D70BF">
        <w:t xml:space="preserve">        </w:t>
      </w:r>
      <w:proofErr w:type="spellStart"/>
      <w:r w:rsidRPr="000D70BF">
        <w:t>reportInfo</w:t>
      </w:r>
      <w:proofErr w:type="spellEnd"/>
      <w:r w:rsidRPr="000D70BF">
        <w:t>:</w:t>
      </w:r>
    </w:p>
    <w:p w14:paraId="45D26035" w14:textId="77777777" w:rsidR="00362CAB" w:rsidRPr="000D70BF" w:rsidRDefault="00362CAB" w:rsidP="00362CAB">
      <w:pPr>
        <w:pStyle w:val="PL"/>
      </w:pPr>
      <w:r w:rsidRPr="000D70BF">
        <w:t xml:space="preserve">          $ref: 'TS29523_Npcf_EventExposure.yaml#/components/schemas/ReportingInformation'</w:t>
      </w:r>
    </w:p>
    <w:p w14:paraId="32C19DC2" w14:textId="77777777" w:rsidR="00362CAB" w:rsidRPr="000D70BF" w:rsidRDefault="00362CAB" w:rsidP="00362CAB">
      <w:pPr>
        <w:pStyle w:val="PL"/>
      </w:pPr>
      <w:r w:rsidRPr="000D70BF">
        <w:t xml:space="preserve">      required:</w:t>
      </w:r>
    </w:p>
    <w:p w14:paraId="48CDE069" w14:textId="77777777" w:rsidR="00362CAB" w:rsidRPr="000D70BF" w:rsidRDefault="00362CAB" w:rsidP="00362CAB">
      <w:pPr>
        <w:pStyle w:val="PL"/>
      </w:pPr>
      <w:r w:rsidRPr="000D70BF">
        <w:t xml:space="preserve">        - </w:t>
      </w:r>
      <w:proofErr w:type="spellStart"/>
      <w:r w:rsidRPr="000D70BF">
        <w:t>notifUri</w:t>
      </w:r>
      <w:proofErr w:type="spellEnd"/>
    </w:p>
    <w:p w14:paraId="1D26FA2F" w14:textId="77777777" w:rsidR="00362CAB" w:rsidRPr="000D70BF" w:rsidRDefault="00362CAB" w:rsidP="00362CAB">
      <w:pPr>
        <w:pStyle w:val="PL"/>
      </w:pPr>
      <w:r w:rsidRPr="000D70BF">
        <w:t xml:space="preserve">        - </w:t>
      </w:r>
      <w:proofErr w:type="spellStart"/>
      <w:r w:rsidRPr="000D70BF">
        <w:t>notifCorreId</w:t>
      </w:r>
      <w:proofErr w:type="spellEnd"/>
    </w:p>
    <w:p w14:paraId="7B588EF9" w14:textId="77777777" w:rsidR="00362CAB" w:rsidRPr="000D70BF" w:rsidRDefault="00362CAB" w:rsidP="00362CAB">
      <w:pPr>
        <w:pStyle w:val="PL"/>
      </w:pPr>
      <w:r w:rsidRPr="000D70BF">
        <w:t xml:space="preserve">        - </w:t>
      </w:r>
      <w:proofErr w:type="spellStart"/>
      <w:r w:rsidRPr="000D70BF">
        <w:t>inferAnaSubs</w:t>
      </w:r>
      <w:proofErr w:type="spellEnd"/>
    </w:p>
    <w:p w14:paraId="0F71E59D" w14:textId="77777777" w:rsidR="00362CAB" w:rsidRPr="000D70BF" w:rsidRDefault="00362CAB" w:rsidP="00362CAB">
      <w:pPr>
        <w:pStyle w:val="PL"/>
      </w:pPr>
    </w:p>
    <w:p w14:paraId="1F8274F4" w14:textId="77777777" w:rsidR="00362CAB" w:rsidRPr="000D70BF" w:rsidRDefault="00362CAB" w:rsidP="00362CAB">
      <w:pPr>
        <w:pStyle w:val="PL"/>
      </w:pPr>
      <w:r w:rsidRPr="000D70BF">
        <w:t xml:space="preserve">    </w:t>
      </w:r>
      <w:proofErr w:type="spellStart"/>
      <w:r w:rsidRPr="000D70BF">
        <w:t>InferNotif</w:t>
      </w:r>
      <w:proofErr w:type="spellEnd"/>
      <w:r w:rsidRPr="000D70BF">
        <w:t>:</w:t>
      </w:r>
    </w:p>
    <w:p w14:paraId="6ACD81F7" w14:textId="77777777" w:rsidR="00362CAB" w:rsidRPr="000D70BF" w:rsidRDefault="00362CAB" w:rsidP="00362CAB">
      <w:pPr>
        <w:pStyle w:val="PL"/>
      </w:pPr>
      <w:r w:rsidRPr="000D70BF">
        <w:t xml:space="preserve">      description: Represents notifications on events that occurred.</w:t>
      </w:r>
    </w:p>
    <w:p w14:paraId="68FFCBF3" w14:textId="77777777" w:rsidR="00362CAB" w:rsidRPr="000D70BF" w:rsidRDefault="00362CAB" w:rsidP="00362CAB">
      <w:pPr>
        <w:pStyle w:val="PL"/>
      </w:pPr>
      <w:r w:rsidRPr="000D70BF">
        <w:t xml:space="preserve">      type: object</w:t>
      </w:r>
    </w:p>
    <w:p w14:paraId="384026C8" w14:textId="77777777" w:rsidR="00362CAB" w:rsidRPr="000D70BF" w:rsidRDefault="00362CAB" w:rsidP="00362CAB">
      <w:pPr>
        <w:pStyle w:val="PL"/>
      </w:pPr>
      <w:r w:rsidRPr="000D70BF">
        <w:t xml:space="preserve">      properties:</w:t>
      </w:r>
    </w:p>
    <w:p w14:paraId="101CAA04"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36B30963" w14:textId="77777777" w:rsidR="00362CAB" w:rsidRPr="000D70BF" w:rsidRDefault="00362CAB" w:rsidP="00362CAB">
      <w:pPr>
        <w:pStyle w:val="PL"/>
      </w:pPr>
      <w:r w:rsidRPr="000D70BF">
        <w:t xml:space="preserve">          type: string</w:t>
      </w:r>
    </w:p>
    <w:p w14:paraId="0D7BDBB5" w14:textId="77777777" w:rsidR="00362CAB" w:rsidRPr="000D70BF" w:rsidRDefault="00362CAB" w:rsidP="00362CAB">
      <w:pPr>
        <w:pStyle w:val="PL"/>
      </w:pPr>
      <w:r w:rsidRPr="000D70BF">
        <w:t xml:space="preserve">          description: &gt;</w:t>
      </w:r>
    </w:p>
    <w:p w14:paraId="4D71473E" w14:textId="1DD382AA" w:rsidR="00362CAB" w:rsidRPr="000D70BF" w:rsidRDefault="00362CAB" w:rsidP="00362CAB">
      <w:pPr>
        <w:pStyle w:val="PL"/>
      </w:pPr>
      <w:r w:rsidRPr="000D70BF">
        <w:t xml:space="preserve">            String identifying the Notification Correlation ID in the corresponding notification.</w:t>
      </w:r>
    </w:p>
    <w:p w14:paraId="0DC6FFB3" w14:textId="77777777" w:rsidR="00362CAB" w:rsidRPr="000D70BF" w:rsidRDefault="00362CAB" w:rsidP="00362CAB">
      <w:pPr>
        <w:pStyle w:val="PL"/>
      </w:pPr>
      <w:r w:rsidRPr="000D70BF">
        <w:t xml:space="preserve">        </w:t>
      </w:r>
      <w:proofErr w:type="spellStart"/>
      <w:r w:rsidRPr="000D70BF">
        <w:t>inferResults</w:t>
      </w:r>
      <w:proofErr w:type="spellEnd"/>
      <w:r w:rsidRPr="000D70BF">
        <w:t>:</w:t>
      </w:r>
    </w:p>
    <w:p w14:paraId="264C3844" w14:textId="77777777" w:rsidR="00362CAB" w:rsidRPr="000D70BF" w:rsidRDefault="00362CAB" w:rsidP="00362CAB">
      <w:pPr>
        <w:pStyle w:val="PL"/>
      </w:pPr>
      <w:r w:rsidRPr="000D70BF">
        <w:t xml:space="preserve">          type: array</w:t>
      </w:r>
    </w:p>
    <w:p w14:paraId="5517520F" w14:textId="77777777" w:rsidR="00362CAB" w:rsidRPr="000D70BF" w:rsidRDefault="00362CAB" w:rsidP="00362CAB">
      <w:pPr>
        <w:pStyle w:val="PL"/>
      </w:pPr>
      <w:r w:rsidRPr="000D70BF">
        <w:t xml:space="preserve">          items:</w:t>
      </w:r>
    </w:p>
    <w:p w14:paraId="7AB3DC9E" w14:textId="77777777" w:rsidR="00362CAB" w:rsidRPr="000D70BF" w:rsidRDefault="00362CAB" w:rsidP="00362CAB">
      <w:pPr>
        <w:pStyle w:val="PL"/>
      </w:pPr>
      <w:r w:rsidRPr="000D70BF">
        <w:t xml:space="preserve">            $ref: '#/components/schemas/</w:t>
      </w:r>
      <w:proofErr w:type="spellStart"/>
      <w:r w:rsidRPr="000D70BF">
        <w:t>InferResult</w:t>
      </w:r>
      <w:proofErr w:type="spellEnd"/>
      <w:r w:rsidRPr="000D70BF">
        <w:t>'</w:t>
      </w:r>
    </w:p>
    <w:p w14:paraId="61238B10"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2B9AD3C8" w14:textId="77777777" w:rsidR="00362CAB" w:rsidRPr="000D70BF" w:rsidRDefault="00362CAB" w:rsidP="00362CAB">
      <w:pPr>
        <w:pStyle w:val="PL"/>
      </w:pPr>
      <w:r w:rsidRPr="000D70BF">
        <w:t xml:space="preserve">          description: Represents inference results.</w:t>
      </w:r>
    </w:p>
    <w:p w14:paraId="2EDAC61E" w14:textId="77777777" w:rsidR="00362CAB" w:rsidRPr="000D70BF" w:rsidRDefault="00362CAB" w:rsidP="00362CAB">
      <w:pPr>
        <w:pStyle w:val="PL"/>
      </w:pPr>
      <w:r w:rsidRPr="000D70BF">
        <w:t xml:space="preserve">      required:</w:t>
      </w:r>
    </w:p>
    <w:p w14:paraId="19EF43F8" w14:textId="77777777" w:rsidR="00362CAB" w:rsidRPr="000D70BF" w:rsidRDefault="00362CAB" w:rsidP="00362CAB">
      <w:pPr>
        <w:pStyle w:val="PL"/>
      </w:pPr>
      <w:r w:rsidRPr="000D70BF">
        <w:t xml:space="preserve">        - </w:t>
      </w:r>
      <w:proofErr w:type="spellStart"/>
      <w:r w:rsidRPr="000D70BF">
        <w:t>notifCorreId</w:t>
      </w:r>
      <w:proofErr w:type="spellEnd"/>
    </w:p>
    <w:p w14:paraId="0B0F371F" w14:textId="77777777" w:rsidR="00362CAB" w:rsidRPr="000D70BF" w:rsidRDefault="00362CAB" w:rsidP="00362CAB">
      <w:pPr>
        <w:pStyle w:val="PL"/>
      </w:pPr>
      <w:r w:rsidRPr="000D70BF">
        <w:t xml:space="preserve">        - </w:t>
      </w:r>
      <w:proofErr w:type="spellStart"/>
      <w:r w:rsidRPr="000D70BF">
        <w:t>inferResults</w:t>
      </w:r>
      <w:proofErr w:type="spellEnd"/>
    </w:p>
    <w:p w14:paraId="61C25250" w14:textId="77777777" w:rsidR="00362CAB" w:rsidRPr="000D70BF" w:rsidRDefault="00362CAB" w:rsidP="00362CAB">
      <w:pPr>
        <w:pStyle w:val="PL"/>
      </w:pPr>
    </w:p>
    <w:p w14:paraId="76DCADC9" w14:textId="77777777" w:rsidR="00362CAB" w:rsidRPr="000D70BF" w:rsidRDefault="00362CAB" w:rsidP="00362CAB">
      <w:pPr>
        <w:pStyle w:val="PL"/>
      </w:pPr>
      <w:r w:rsidRPr="000D70BF">
        <w:t xml:space="preserve">    </w:t>
      </w:r>
      <w:proofErr w:type="spellStart"/>
      <w:r w:rsidRPr="000D70BF">
        <w:t>InferEventSubscPatch</w:t>
      </w:r>
      <w:proofErr w:type="spellEnd"/>
      <w:r w:rsidRPr="000D70BF">
        <w:t>:</w:t>
      </w:r>
    </w:p>
    <w:p w14:paraId="2FE17ABB" w14:textId="745C6870" w:rsidR="00362CAB" w:rsidRPr="000D70BF" w:rsidRDefault="00362CAB" w:rsidP="00362CAB">
      <w:pPr>
        <w:pStyle w:val="PL"/>
      </w:pPr>
      <w:r w:rsidRPr="000D70BF">
        <w:t xml:space="preserve">      description: Represents parameters to request the modification of an Inference subscription.</w:t>
      </w:r>
    </w:p>
    <w:p w14:paraId="782E2388" w14:textId="77777777" w:rsidR="00362CAB" w:rsidRPr="000D70BF" w:rsidRDefault="00362CAB" w:rsidP="00362CAB">
      <w:pPr>
        <w:pStyle w:val="PL"/>
      </w:pPr>
      <w:r w:rsidRPr="000D70BF">
        <w:t xml:space="preserve">      type: object</w:t>
      </w:r>
    </w:p>
    <w:p w14:paraId="1D16232D" w14:textId="77777777" w:rsidR="00362CAB" w:rsidRPr="000D70BF" w:rsidRDefault="00362CAB" w:rsidP="00362CAB">
      <w:pPr>
        <w:pStyle w:val="PL"/>
      </w:pPr>
      <w:r w:rsidRPr="000D70BF">
        <w:t xml:space="preserve">      properties:</w:t>
      </w:r>
    </w:p>
    <w:p w14:paraId="7550381B" w14:textId="77777777" w:rsidR="00362CAB" w:rsidRPr="000D70BF" w:rsidRDefault="00362CAB" w:rsidP="00362CAB">
      <w:pPr>
        <w:pStyle w:val="PL"/>
      </w:pPr>
      <w:r w:rsidRPr="000D70BF">
        <w:t xml:space="preserve">        </w:t>
      </w:r>
      <w:proofErr w:type="spellStart"/>
      <w:r w:rsidRPr="000D70BF">
        <w:t>notifUri</w:t>
      </w:r>
      <w:proofErr w:type="spellEnd"/>
      <w:r w:rsidRPr="000D70BF">
        <w:t>:</w:t>
      </w:r>
    </w:p>
    <w:p w14:paraId="21855DF2" w14:textId="77777777" w:rsidR="00362CAB" w:rsidRPr="000D70BF" w:rsidRDefault="00362CAB" w:rsidP="00362CAB">
      <w:pPr>
        <w:pStyle w:val="PL"/>
      </w:pPr>
      <w:r w:rsidRPr="000D70BF">
        <w:t xml:space="preserve">          $ref: 'TS29571_CommonData.yaml#/components/schemas/Uri'</w:t>
      </w:r>
    </w:p>
    <w:p w14:paraId="1471C364"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6B6188D3" w14:textId="77777777" w:rsidR="00362CAB" w:rsidRPr="000D70BF" w:rsidRDefault="00362CAB" w:rsidP="00362CAB">
      <w:pPr>
        <w:pStyle w:val="PL"/>
      </w:pPr>
      <w:r w:rsidRPr="000D70BF">
        <w:t xml:space="preserve">          type: string</w:t>
      </w:r>
    </w:p>
    <w:p w14:paraId="17CAFB05" w14:textId="77777777" w:rsidR="00362CAB" w:rsidRPr="000D70BF" w:rsidRDefault="00362CAB" w:rsidP="00362CAB">
      <w:pPr>
        <w:pStyle w:val="PL"/>
      </w:pPr>
      <w:r w:rsidRPr="000D70BF">
        <w:t xml:space="preserve">          description: &gt;</w:t>
      </w:r>
    </w:p>
    <w:p w14:paraId="3D3F22F8" w14:textId="0E4B4979" w:rsidR="00362CAB" w:rsidRPr="000D70BF" w:rsidRDefault="00362CAB" w:rsidP="00362CAB">
      <w:pPr>
        <w:pStyle w:val="PL"/>
      </w:pPr>
      <w:r w:rsidRPr="000D70BF">
        <w:t xml:space="preserve">            String identifying the Notification Correlation ID in the corresponding notification.</w:t>
      </w:r>
    </w:p>
    <w:p w14:paraId="6E3DF30F" w14:textId="77777777" w:rsidR="003108CE" w:rsidRPr="000D70BF" w:rsidRDefault="003108CE" w:rsidP="003108CE">
      <w:pPr>
        <w:pStyle w:val="PL"/>
      </w:pPr>
      <w:r w:rsidRPr="000D70BF">
        <w:t xml:space="preserve">        </w:t>
      </w:r>
      <w:proofErr w:type="spellStart"/>
      <w:r w:rsidRPr="000D70BF">
        <w:t>inferAnaSubs</w:t>
      </w:r>
      <w:proofErr w:type="spellEnd"/>
      <w:r w:rsidRPr="000D70BF">
        <w:t>:</w:t>
      </w:r>
    </w:p>
    <w:p w14:paraId="59A286E0" w14:textId="77777777" w:rsidR="003108CE" w:rsidRPr="000D70BF" w:rsidRDefault="003108CE" w:rsidP="003108CE">
      <w:pPr>
        <w:pStyle w:val="PL"/>
        <w:rPr>
          <w:lang w:eastAsia="zh-CN"/>
        </w:rPr>
      </w:pPr>
      <w:r w:rsidRPr="000D70BF">
        <w:t xml:space="preserve">          type: </w:t>
      </w:r>
      <w:r>
        <w:t>object</w:t>
      </w:r>
    </w:p>
    <w:p w14:paraId="4B1D261A" w14:textId="77777777" w:rsidR="003108CE" w:rsidRPr="000D70BF" w:rsidRDefault="003108CE" w:rsidP="003108CE">
      <w:pPr>
        <w:pStyle w:val="PL"/>
        <w:rPr>
          <w:rFonts w:cs="Courier New"/>
          <w:szCs w:val="16"/>
        </w:rPr>
      </w:pPr>
      <w:r w:rsidRPr="000D70BF">
        <w:rPr>
          <w:rFonts w:cs="Courier New"/>
          <w:szCs w:val="16"/>
        </w:rPr>
        <w:t xml:space="preserve">          </w:t>
      </w:r>
      <w:proofErr w:type="spellStart"/>
      <w:r w:rsidRPr="000D70BF">
        <w:rPr>
          <w:rFonts w:cs="Courier New"/>
          <w:szCs w:val="16"/>
        </w:rPr>
        <w:t>additionalProperties</w:t>
      </w:r>
      <w:proofErr w:type="spellEnd"/>
      <w:r w:rsidRPr="000D70BF">
        <w:rPr>
          <w:rFonts w:cs="Courier New"/>
          <w:szCs w:val="16"/>
        </w:rPr>
        <w:t>:</w:t>
      </w:r>
    </w:p>
    <w:p w14:paraId="384B8E69" w14:textId="77777777" w:rsidR="003108CE" w:rsidRPr="000D70BF" w:rsidRDefault="003108CE" w:rsidP="003108CE">
      <w:pPr>
        <w:pStyle w:val="PL"/>
      </w:pPr>
      <w:r w:rsidRPr="000D70BF">
        <w:t xml:space="preserve">            $ref: '#/components/schemas/</w:t>
      </w:r>
      <w:proofErr w:type="spellStart"/>
      <w:r w:rsidRPr="000D70BF">
        <w:t>InferAnaSub</w:t>
      </w:r>
      <w:proofErr w:type="spellEnd"/>
      <w:r w:rsidRPr="000D70BF">
        <w:t>'</w:t>
      </w:r>
    </w:p>
    <w:p w14:paraId="45A31940" w14:textId="77777777" w:rsidR="003108CE" w:rsidRPr="000D70BF" w:rsidRDefault="003108CE" w:rsidP="003108CE">
      <w:pPr>
        <w:pStyle w:val="PL"/>
      </w:pPr>
      <w:r w:rsidRPr="000D70BF">
        <w:t xml:space="preserve">          </w:t>
      </w:r>
      <w:proofErr w:type="spellStart"/>
      <w:r w:rsidRPr="000D70BF">
        <w:t>minItems</w:t>
      </w:r>
      <w:proofErr w:type="spellEnd"/>
      <w:r w:rsidRPr="000D70BF">
        <w:t>: 1</w:t>
      </w:r>
    </w:p>
    <w:p w14:paraId="1D0C948D" w14:textId="77777777" w:rsidR="003108CE" w:rsidRDefault="003108CE" w:rsidP="003108CE">
      <w:pPr>
        <w:pStyle w:val="PL"/>
      </w:pPr>
      <w:r w:rsidRPr="000D70BF">
        <w:t xml:space="preserve">          description: </w:t>
      </w:r>
      <w:r>
        <w:t>&gt;</w:t>
      </w:r>
    </w:p>
    <w:p w14:paraId="06ABB912" w14:textId="77777777" w:rsidR="003108CE" w:rsidRDefault="003108CE" w:rsidP="003108CE">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04E7A4D6" w14:textId="77777777" w:rsidR="003108CE" w:rsidRDefault="003108CE" w:rsidP="003108CE">
      <w:pPr>
        <w:pStyle w:val="PL"/>
        <w:rPr>
          <w:rFonts w:cs="Arial"/>
          <w:szCs w:val="18"/>
        </w:rPr>
      </w:pPr>
      <w:r>
        <w:rPr>
          <w:rFonts w:cs="Arial"/>
          <w:szCs w:val="18"/>
        </w:rPr>
        <w:t xml:space="preserve">            be set to the value of the "</w:t>
      </w:r>
      <w:proofErr w:type="spellStart"/>
      <w:r>
        <w:rPr>
          <w:lang w:eastAsia="zh-CN"/>
        </w:rPr>
        <w:t>anaEvent</w:t>
      </w:r>
      <w:proofErr w:type="spellEnd"/>
      <w:r>
        <w:rPr>
          <w:rFonts w:cs="Arial"/>
          <w:szCs w:val="18"/>
        </w:rPr>
        <w:t xml:space="preserve">" attribute in the </w:t>
      </w:r>
      <w:proofErr w:type="spellStart"/>
      <w:r>
        <w:t>InferAnaSub</w:t>
      </w:r>
      <w:proofErr w:type="spellEnd"/>
      <w:r>
        <w:rPr>
          <w:rFonts w:cs="Arial"/>
          <w:szCs w:val="18"/>
        </w:rPr>
        <w:t xml:space="preserve"> data</w:t>
      </w:r>
    </w:p>
    <w:p w14:paraId="45AB492F" w14:textId="77777777" w:rsidR="003108CE" w:rsidRDefault="003108CE" w:rsidP="003108CE">
      <w:pPr>
        <w:pStyle w:val="PL"/>
      </w:pPr>
      <w:r>
        <w:rPr>
          <w:rFonts w:cs="Arial"/>
          <w:szCs w:val="18"/>
        </w:rPr>
        <w:t xml:space="preserve">            structure.</w:t>
      </w:r>
    </w:p>
    <w:p w14:paraId="18B7ADE8" w14:textId="77777777" w:rsidR="00362CAB" w:rsidRPr="000D70BF" w:rsidRDefault="00362CAB" w:rsidP="00362CAB">
      <w:pPr>
        <w:pStyle w:val="PL"/>
      </w:pPr>
      <w:r w:rsidRPr="000D70BF">
        <w:t xml:space="preserve">        </w:t>
      </w:r>
      <w:proofErr w:type="spellStart"/>
      <w:r w:rsidRPr="000D70BF">
        <w:t>reportInfo</w:t>
      </w:r>
      <w:proofErr w:type="spellEnd"/>
      <w:r w:rsidRPr="000D70BF">
        <w:t>:</w:t>
      </w:r>
    </w:p>
    <w:p w14:paraId="59974E35" w14:textId="77777777" w:rsidR="00362CAB" w:rsidRPr="000D70BF" w:rsidRDefault="00362CAB" w:rsidP="00362CAB">
      <w:pPr>
        <w:pStyle w:val="PL"/>
      </w:pPr>
      <w:r w:rsidRPr="000D70BF">
        <w:t xml:space="preserve">          $ref: 'TS29523_Npcf_EventExposure.yaml#/components/schemas/ReportingInformation'</w:t>
      </w:r>
    </w:p>
    <w:p w14:paraId="1CA0388C" w14:textId="77777777" w:rsidR="00362CAB" w:rsidRPr="000D70BF" w:rsidRDefault="00362CAB" w:rsidP="00362CAB">
      <w:pPr>
        <w:pStyle w:val="PL"/>
      </w:pPr>
    </w:p>
    <w:p w14:paraId="49A61EE9" w14:textId="77777777" w:rsidR="00362CAB" w:rsidRPr="000D70BF" w:rsidRDefault="00362CAB" w:rsidP="00362CAB">
      <w:pPr>
        <w:pStyle w:val="PL"/>
      </w:pPr>
      <w:r w:rsidRPr="000D70BF">
        <w:t xml:space="preserve">    </w:t>
      </w:r>
      <w:proofErr w:type="spellStart"/>
      <w:r w:rsidRPr="000D70BF">
        <w:t>InferAnaSub</w:t>
      </w:r>
      <w:proofErr w:type="spellEnd"/>
      <w:r w:rsidRPr="000D70BF">
        <w:t>:</w:t>
      </w:r>
    </w:p>
    <w:p w14:paraId="04FCB880" w14:textId="77777777" w:rsidR="00362CAB" w:rsidRPr="000D70BF" w:rsidRDefault="00362CAB" w:rsidP="00362CAB">
      <w:pPr>
        <w:pStyle w:val="PL"/>
      </w:pPr>
      <w:r w:rsidRPr="000D70BF">
        <w:t xml:space="preserve">      description: Represents a subscription to a single event.</w:t>
      </w:r>
    </w:p>
    <w:p w14:paraId="6E3EB088" w14:textId="77777777" w:rsidR="00362CAB" w:rsidRPr="000D70BF" w:rsidRDefault="00362CAB" w:rsidP="00362CAB">
      <w:pPr>
        <w:pStyle w:val="PL"/>
      </w:pPr>
      <w:r w:rsidRPr="000D70BF">
        <w:t xml:space="preserve">      type: object</w:t>
      </w:r>
    </w:p>
    <w:p w14:paraId="76074DC9" w14:textId="77777777" w:rsidR="00362CAB" w:rsidRPr="000D70BF" w:rsidRDefault="00362CAB" w:rsidP="00362CAB">
      <w:pPr>
        <w:pStyle w:val="PL"/>
      </w:pPr>
      <w:r w:rsidRPr="000D70BF">
        <w:t xml:space="preserve">      properties:</w:t>
      </w:r>
    </w:p>
    <w:p w14:paraId="114005F1" w14:textId="77777777" w:rsidR="00362CAB" w:rsidRPr="000D70BF" w:rsidRDefault="00362CAB" w:rsidP="00362CAB">
      <w:pPr>
        <w:pStyle w:val="PL"/>
      </w:pPr>
      <w:r w:rsidRPr="000D70BF">
        <w:t xml:space="preserve">        </w:t>
      </w:r>
      <w:proofErr w:type="spellStart"/>
      <w:r w:rsidRPr="000D70BF">
        <w:t>anaEvent</w:t>
      </w:r>
      <w:proofErr w:type="spellEnd"/>
      <w:r w:rsidRPr="000D70BF">
        <w:t>:</w:t>
      </w:r>
    </w:p>
    <w:p w14:paraId="6030B402" w14:textId="77777777" w:rsidR="00362CAB" w:rsidRPr="000D70BF" w:rsidRDefault="00362CAB" w:rsidP="00362CAB">
      <w:pPr>
        <w:pStyle w:val="PL"/>
      </w:pPr>
      <w:r w:rsidRPr="000D70BF">
        <w:t xml:space="preserve">          $ref: 'TS29520_Nnwdaf_EventsSubscription.yaml#/components/schemas/NwdafEvent'</w:t>
      </w:r>
    </w:p>
    <w:p w14:paraId="4776992D" w14:textId="77777777" w:rsidR="00362CAB" w:rsidRPr="000D70BF" w:rsidRDefault="00362CAB" w:rsidP="00362CAB">
      <w:pPr>
        <w:pStyle w:val="PL"/>
      </w:pPr>
      <w:r w:rsidRPr="000D70BF">
        <w:t xml:space="preserve">        </w:t>
      </w:r>
      <w:proofErr w:type="spellStart"/>
      <w:r w:rsidRPr="000D70BF">
        <w:t>exterGroupIds</w:t>
      </w:r>
      <w:proofErr w:type="spellEnd"/>
      <w:r w:rsidRPr="000D70BF">
        <w:t>:</w:t>
      </w:r>
    </w:p>
    <w:p w14:paraId="2BDF3521" w14:textId="77777777" w:rsidR="00362CAB" w:rsidRPr="000D70BF" w:rsidRDefault="00362CAB" w:rsidP="00362CAB">
      <w:pPr>
        <w:pStyle w:val="PL"/>
      </w:pPr>
      <w:r w:rsidRPr="000D70BF">
        <w:t xml:space="preserve">          type: array</w:t>
      </w:r>
    </w:p>
    <w:p w14:paraId="2D060E67" w14:textId="77777777" w:rsidR="00362CAB" w:rsidRPr="000D70BF" w:rsidRDefault="00362CAB" w:rsidP="00362CAB">
      <w:pPr>
        <w:pStyle w:val="PL"/>
      </w:pPr>
      <w:r w:rsidRPr="000D70BF">
        <w:t xml:space="preserve">          items:</w:t>
      </w:r>
    </w:p>
    <w:p w14:paraId="5C634FF8" w14:textId="77777777" w:rsidR="00362CAB" w:rsidRPr="000D70BF" w:rsidRDefault="00362CAB" w:rsidP="00362CAB">
      <w:pPr>
        <w:pStyle w:val="PL"/>
      </w:pPr>
      <w:r w:rsidRPr="000D70BF">
        <w:t xml:space="preserve">            $ref: 'TS29571_CommonData.yaml#/components/schemas/</w:t>
      </w:r>
      <w:proofErr w:type="spellStart"/>
      <w:r w:rsidRPr="000D70BF">
        <w:t>ExternalGroupId</w:t>
      </w:r>
      <w:proofErr w:type="spellEnd"/>
      <w:r w:rsidRPr="000D70BF">
        <w:t>'</w:t>
      </w:r>
    </w:p>
    <w:p w14:paraId="68FFD307"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394FB000" w14:textId="77777777" w:rsidR="00362CAB" w:rsidRPr="000D70BF" w:rsidRDefault="00362CAB" w:rsidP="00362CAB">
      <w:pPr>
        <w:pStyle w:val="PL"/>
      </w:pPr>
      <w:r w:rsidRPr="000D70BF">
        <w:t xml:space="preserve">        </w:t>
      </w:r>
      <w:proofErr w:type="spellStart"/>
      <w:r w:rsidRPr="000D70BF">
        <w:t>gpsis</w:t>
      </w:r>
      <w:proofErr w:type="spellEnd"/>
      <w:r w:rsidRPr="000D70BF">
        <w:t>:</w:t>
      </w:r>
    </w:p>
    <w:p w14:paraId="411FBE86" w14:textId="77777777" w:rsidR="00362CAB" w:rsidRPr="000D70BF" w:rsidRDefault="00362CAB" w:rsidP="00362CAB">
      <w:pPr>
        <w:pStyle w:val="PL"/>
      </w:pPr>
      <w:r w:rsidRPr="000D70BF">
        <w:t xml:space="preserve">          type: array</w:t>
      </w:r>
    </w:p>
    <w:p w14:paraId="79DD024D" w14:textId="77777777" w:rsidR="00362CAB" w:rsidRPr="000D70BF" w:rsidRDefault="00362CAB" w:rsidP="00362CAB">
      <w:pPr>
        <w:pStyle w:val="PL"/>
      </w:pPr>
      <w:r w:rsidRPr="000D70BF">
        <w:t xml:space="preserve">          items:</w:t>
      </w:r>
    </w:p>
    <w:p w14:paraId="2EAE4C32" w14:textId="77777777" w:rsidR="00362CAB" w:rsidRPr="000D70BF" w:rsidRDefault="00362CAB" w:rsidP="00362CAB">
      <w:pPr>
        <w:pStyle w:val="PL"/>
      </w:pPr>
      <w:r w:rsidRPr="000D70BF">
        <w:t xml:space="preserve">            $ref: 'TS29571_CommonData.yaml#/components/schemas/</w:t>
      </w:r>
      <w:proofErr w:type="spellStart"/>
      <w:r w:rsidRPr="000D70BF">
        <w:t>Gpsi</w:t>
      </w:r>
      <w:proofErr w:type="spellEnd"/>
      <w:r w:rsidRPr="000D70BF">
        <w:t>'</w:t>
      </w:r>
    </w:p>
    <w:p w14:paraId="6FADD654"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7B044F3F" w14:textId="77777777" w:rsidR="00362CAB" w:rsidRPr="000D70BF" w:rsidRDefault="00362CAB" w:rsidP="00362CAB">
      <w:pPr>
        <w:pStyle w:val="PL"/>
      </w:pPr>
      <w:r w:rsidRPr="000D70BF">
        <w:t xml:space="preserve">        </w:t>
      </w:r>
      <w:proofErr w:type="spellStart"/>
      <w:r w:rsidRPr="000D70BF">
        <w:t>intGroupIds</w:t>
      </w:r>
      <w:proofErr w:type="spellEnd"/>
      <w:r w:rsidRPr="000D70BF">
        <w:t>:</w:t>
      </w:r>
    </w:p>
    <w:p w14:paraId="6F61121B" w14:textId="77777777" w:rsidR="00362CAB" w:rsidRPr="000D70BF" w:rsidRDefault="00362CAB" w:rsidP="00362CAB">
      <w:pPr>
        <w:pStyle w:val="PL"/>
      </w:pPr>
      <w:r w:rsidRPr="000D70BF">
        <w:t xml:space="preserve">          type: array</w:t>
      </w:r>
    </w:p>
    <w:p w14:paraId="7A007723" w14:textId="77777777" w:rsidR="00362CAB" w:rsidRPr="000D70BF" w:rsidRDefault="00362CAB" w:rsidP="00362CAB">
      <w:pPr>
        <w:pStyle w:val="PL"/>
      </w:pPr>
      <w:r w:rsidRPr="000D70BF">
        <w:t xml:space="preserve">          items:</w:t>
      </w:r>
    </w:p>
    <w:p w14:paraId="7EE7781E" w14:textId="7568E895" w:rsidR="00362CAB" w:rsidRPr="000D70BF" w:rsidRDefault="00362CAB" w:rsidP="00362CAB">
      <w:pPr>
        <w:pStyle w:val="PL"/>
      </w:pPr>
      <w:r w:rsidRPr="000D70BF">
        <w:t xml:space="preserve">            </w:t>
      </w:r>
      <w:r w:rsidR="00001E7E" w:rsidRPr="000D70BF">
        <w:t>$ref: 'TS29571_CommonData.yaml#/components/schemas/</w:t>
      </w:r>
      <w:proofErr w:type="spellStart"/>
      <w:r w:rsidR="00001E7E" w:rsidRPr="000D70BF">
        <w:t>GroupId</w:t>
      </w:r>
      <w:proofErr w:type="spellEnd"/>
      <w:r w:rsidR="00001E7E" w:rsidRPr="000D70BF">
        <w:t>'</w:t>
      </w:r>
    </w:p>
    <w:p w14:paraId="10F8013A"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1553B7F5" w14:textId="77777777" w:rsidR="00362CAB" w:rsidRPr="000D70BF" w:rsidRDefault="00362CAB" w:rsidP="00362CAB">
      <w:pPr>
        <w:pStyle w:val="PL"/>
      </w:pPr>
      <w:r w:rsidRPr="000D70BF">
        <w:t xml:space="preserve">        </w:t>
      </w:r>
      <w:proofErr w:type="spellStart"/>
      <w:r w:rsidRPr="000D70BF">
        <w:t>supis</w:t>
      </w:r>
      <w:proofErr w:type="spellEnd"/>
      <w:r w:rsidRPr="000D70BF">
        <w:t>:</w:t>
      </w:r>
    </w:p>
    <w:p w14:paraId="47C4FA16" w14:textId="77777777" w:rsidR="00362CAB" w:rsidRPr="000D70BF" w:rsidRDefault="00362CAB" w:rsidP="00362CAB">
      <w:pPr>
        <w:pStyle w:val="PL"/>
      </w:pPr>
      <w:r w:rsidRPr="000D70BF">
        <w:t xml:space="preserve">          type: array</w:t>
      </w:r>
    </w:p>
    <w:p w14:paraId="6ABAEDCA" w14:textId="77777777" w:rsidR="00362CAB" w:rsidRPr="000D70BF" w:rsidRDefault="00362CAB" w:rsidP="00362CAB">
      <w:pPr>
        <w:pStyle w:val="PL"/>
      </w:pPr>
      <w:r w:rsidRPr="000D70BF">
        <w:t xml:space="preserve">          items:</w:t>
      </w:r>
    </w:p>
    <w:p w14:paraId="20414962" w14:textId="77777777" w:rsidR="00362CAB" w:rsidRPr="000D70BF" w:rsidRDefault="00362CAB" w:rsidP="00362CAB">
      <w:pPr>
        <w:pStyle w:val="PL"/>
      </w:pPr>
      <w:r w:rsidRPr="000D70BF">
        <w:t xml:space="preserve">            $ref: 'TS29571_CommonData.yaml#/components/schemas/Supi'</w:t>
      </w:r>
    </w:p>
    <w:p w14:paraId="03A8F6C4"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040F7F98" w14:textId="77777777" w:rsidR="00362CAB" w:rsidRPr="000D70BF" w:rsidRDefault="00362CAB" w:rsidP="00362CAB">
      <w:pPr>
        <w:pStyle w:val="PL"/>
      </w:pPr>
      <w:r w:rsidRPr="000D70BF">
        <w:t xml:space="preserve">        </w:t>
      </w:r>
      <w:proofErr w:type="spellStart"/>
      <w:r w:rsidRPr="000D70BF">
        <w:t>eventFilter</w:t>
      </w:r>
      <w:proofErr w:type="spellEnd"/>
      <w:r w:rsidRPr="000D70BF">
        <w:t>:</w:t>
      </w:r>
    </w:p>
    <w:p w14:paraId="619E9B25" w14:textId="77777777" w:rsidR="00362CAB" w:rsidRPr="000D70BF" w:rsidRDefault="00362CAB" w:rsidP="00362CAB">
      <w:pPr>
        <w:pStyle w:val="PL"/>
      </w:pPr>
      <w:r w:rsidRPr="000D70BF">
        <w:t xml:space="preserve">          $ref: 'TS29520_Nnwdaf_AnalyticsInfo.yaml#/components/schemas/EventFilter'</w:t>
      </w:r>
    </w:p>
    <w:p w14:paraId="3EABC667" w14:textId="77777777" w:rsidR="001E3274" w:rsidRPr="000D70BF" w:rsidRDefault="001E3274" w:rsidP="001E3274">
      <w:pPr>
        <w:pStyle w:val="PL"/>
      </w:pPr>
      <w:r w:rsidRPr="000D70BF">
        <w:t xml:space="preserve">        </w:t>
      </w:r>
      <w:proofErr w:type="spellStart"/>
      <w:r w:rsidRPr="000D70BF">
        <w:t>anaMeta</w:t>
      </w:r>
      <w:proofErr w:type="spellEnd"/>
      <w:r w:rsidRPr="000D70BF">
        <w:t>:</w:t>
      </w:r>
    </w:p>
    <w:p w14:paraId="5EE72353" w14:textId="77777777" w:rsidR="001E3274" w:rsidRPr="000D70BF" w:rsidRDefault="001E3274" w:rsidP="001E3274">
      <w:pPr>
        <w:pStyle w:val="PL"/>
      </w:pPr>
      <w:r w:rsidRPr="000D70BF">
        <w:t xml:space="preserve">          type: array</w:t>
      </w:r>
    </w:p>
    <w:p w14:paraId="6443130C" w14:textId="77777777" w:rsidR="001E3274" w:rsidRPr="000D70BF" w:rsidRDefault="001E3274" w:rsidP="001E3274">
      <w:pPr>
        <w:pStyle w:val="PL"/>
      </w:pPr>
      <w:r w:rsidRPr="000D70BF">
        <w:t xml:space="preserve">          items:</w:t>
      </w:r>
    </w:p>
    <w:p w14:paraId="7C3EA2C6" w14:textId="77777777" w:rsidR="001E3274" w:rsidRPr="000D70BF" w:rsidRDefault="001E3274" w:rsidP="001E3274">
      <w:pPr>
        <w:pStyle w:val="PL"/>
      </w:pPr>
      <w:r w:rsidRPr="000D70BF">
        <w:t xml:space="preserve">            $ref: 'TS29520_Nnwdaf_EventsSubscription.yaml#/components/schemas/AnalyticsMetadata'</w:t>
      </w:r>
    </w:p>
    <w:p w14:paraId="09F789F5" w14:textId="77777777" w:rsidR="001E3274" w:rsidRPr="000D70BF" w:rsidRDefault="001E3274" w:rsidP="001E3274">
      <w:pPr>
        <w:pStyle w:val="PL"/>
      </w:pPr>
      <w:r w:rsidRPr="000D70BF">
        <w:t xml:space="preserve">          </w:t>
      </w:r>
      <w:proofErr w:type="spellStart"/>
      <w:r w:rsidRPr="000D70BF">
        <w:t>minItems</w:t>
      </w:r>
      <w:proofErr w:type="spellEnd"/>
      <w:r w:rsidRPr="000D70BF">
        <w:t>: 1</w:t>
      </w:r>
    </w:p>
    <w:p w14:paraId="78743193" w14:textId="77777777" w:rsidR="001E3274" w:rsidRPr="000D70BF" w:rsidRDefault="001E3274" w:rsidP="001E3274">
      <w:pPr>
        <w:pStyle w:val="PL"/>
      </w:pPr>
      <w:r w:rsidRPr="000D70BF">
        <w:t xml:space="preserve">        </w:t>
      </w:r>
      <w:proofErr w:type="spellStart"/>
      <w:r w:rsidRPr="000D70BF">
        <w:rPr>
          <w:szCs w:val="18"/>
        </w:rPr>
        <w:t>dataStatProps</w:t>
      </w:r>
      <w:proofErr w:type="spellEnd"/>
      <w:r w:rsidRPr="000D70BF">
        <w:t>:</w:t>
      </w:r>
    </w:p>
    <w:p w14:paraId="1C9ECFBD" w14:textId="77777777" w:rsidR="001E3274" w:rsidRPr="000D70BF" w:rsidRDefault="001E3274" w:rsidP="001E3274">
      <w:pPr>
        <w:pStyle w:val="PL"/>
      </w:pPr>
      <w:r w:rsidRPr="000D70BF">
        <w:t xml:space="preserve">          type: array</w:t>
      </w:r>
    </w:p>
    <w:p w14:paraId="1394388A" w14:textId="77777777" w:rsidR="001E3274" w:rsidRPr="000D70BF" w:rsidRDefault="001E3274" w:rsidP="001E3274">
      <w:pPr>
        <w:pStyle w:val="PL"/>
      </w:pPr>
      <w:r w:rsidRPr="000D70BF">
        <w:t xml:space="preserve">          items:</w:t>
      </w:r>
    </w:p>
    <w:p w14:paraId="3849C66C" w14:textId="77777777" w:rsidR="001E3274" w:rsidRPr="000D70BF" w:rsidRDefault="001E3274" w:rsidP="001E3274">
      <w:pPr>
        <w:pStyle w:val="PL"/>
      </w:pPr>
      <w:r w:rsidRPr="000D70BF">
        <w:t xml:space="preserve">            $ref: 'TS29520_Nnwdaf_EventsSubscription.yaml#/components/schemas/DatasetStatisticalProperty'</w:t>
      </w:r>
    </w:p>
    <w:p w14:paraId="014DF13C" w14:textId="77777777" w:rsidR="001E3274" w:rsidRPr="000D70BF" w:rsidRDefault="001E3274" w:rsidP="001E3274">
      <w:pPr>
        <w:pStyle w:val="PL"/>
      </w:pPr>
      <w:r w:rsidRPr="000D70BF">
        <w:t xml:space="preserve">          </w:t>
      </w:r>
      <w:proofErr w:type="spellStart"/>
      <w:r w:rsidRPr="000D70BF">
        <w:t>minItems</w:t>
      </w:r>
      <w:proofErr w:type="spellEnd"/>
      <w:r w:rsidRPr="000D70BF">
        <w:t>: 1</w:t>
      </w:r>
    </w:p>
    <w:p w14:paraId="262C2FAA" w14:textId="77777777" w:rsidR="001E3274" w:rsidRPr="000D70BF" w:rsidRDefault="001E3274" w:rsidP="001E3274">
      <w:pPr>
        <w:pStyle w:val="PL"/>
      </w:pPr>
      <w:r w:rsidRPr="000D70BF">
        <w:t xml:space="preserve">        </w:t>
      </w:r>
      <w:proofErr w:type="spellStart"/>
      <w:r w:rsidRPr="000D70BF">
        <w:t>timeWindows</w:t>
      </w:r>
      <w:proofErr w:type="spellEnd"/>
      <w:r w:rsidRPr="000D70BF">
        <w:t>:</w:t>
      </w:r>
    </w:p>
    <w:p w14:paraId="082D4E53" w14:textId="77777777" w:rsidR="001E3274" w:rsidRPr="000D70BF" w:rsidRDefault="001E3274" w:rsidP="001E3274">
      <w:pPr>
        <w:pStyle w:val="PL"/>
      </w:pPr>
      <w:r w:rsidRPr="000D70BF">
        <w:t xml:space="preserve">          type: array</w:t>
      </w:r>
    </w:p>
    <w:p w14:paraId="4D2282A8" w14:textId="77777777" w:rsidR="001E3274" w:rsidRPr="000D70BF" w:rsidRDefault="001E3274" w:rsidP="001E3274">
      <w:pPr>
        <w:pStyle w:val="PL"/>
      </w:pPr>
      <w:r w:rsidRPr="000D70BF">
        <w:t xml:space="preserve">          items:</w:t>
      </w:r>
    </w:p>
    <w:p w14:paraId="3FFB4794" w14:textId="77777777" w:rsidR="001E3274" w:rsidRPr="000D70BF" w:rsidRDefault="001E3274" w:rsidP="001E3274">
      <w:pPr>
        <w:pStyle w:val="PL"/>
      </w:pPr>
      <w:r w:rsidRPr="000D70BF">
        <w:t xml:space="preserve">            $ref: 'TS29122_CommonData.yaml#/components/schemas/</w:t>
      </w:r>
      <w:proofErr w:type="spellStart"/>
      <w:r w:rsidRPr="000D70BF">
        <w:t>TimeWindow</w:t>
      </w:r>
      <w:proofErr w:type="spellEnd"/>
      <w:r w:rsidRPr="000D70BF">
        <w:t>'</w:t>
      </w:r>
    </w:p>
    <w:p w14:paraId="25F5C126" w14:textId="77777777" w:rsidR="001E3274" w:rsidRPr="000D70BF" w:rsidRDefault="001E3274" w:rsidP="001E3274">
      <w:pPr>
        <w:pStyle w:val="PL"/>
      </w:pPr>
      <w:r w:rsidRPr="000D70BF">
        <w:t xml:space="preserve">          </w:t>
      </w:r>
      <w:proofErr w:type="spellStart"/>
      <w:r w:rsidRPr="000D70BF">
        <w:t>minItems</w:t>
      </w:r>
      <w:proofErr w:type="spellEnd"/>
      <w:r w:rsidRPr="000D70BF">
        <w:t>: 1</w:t>
      </w:r>
    </w:p>
    <w:p w14:paraId="5FFF941D" w14:textId="77777777" w:rsidR="001E3274" w:rsidRPr="000D70BF" w:rsidRDefault="001E3274" w:rsidP="001E3274">
      <w:pPr>
        <w:pStyle w:val="PL"/>
      </w:pPr>
      <w:r w:rsidRPr="000D70BF">
        <w:t xml:space="preserve">        </w:t>
      </w:r>
      <w:proofErr w:type="spellStart"/>
      <w:r w:rsidRPr="000D70BF">
        <w:t>resTime</w:t>
      </w:r>
      <w:proofErr w:type="spellEnd"/>
      <w:r w:rsidRPr="000D70BF">
        <w:t>:</w:t>
      </w:r>
    </w:p>
    <w:p w14:paraId="6D575867" w14:textId="77777777" w:rsidR="00706296" w:rsidRDefault="001E3274" w:rsidP="001E3274">
      <w:pPr>
        <w:pStyle w:val="PL"/>
      </w:pPr>
      <w:r w:rsidRPr="000D70BF">
        <w:t xml:space="preserve">          $ref: 'TS29571_CommonData.yaml#/components/schemas/</w:t>
      </w:r>
      <w:proofErr w:type="spellStart"/>
      <w:r w:rsidRPr="000D70BF">
        <w:t>DateTime</w:t>
      </w:r>
      <w:proofErr w:type="spellEnd"/>
      <w:r w:rsidRPr="000D70BF">
        <w:t>'</w:t>
      </w:r>
    </w:p>
    <w:p w14:paraId="1CB2CBBC" w14:textId="4AE76705" w:rsidR="00362CAB" w:rsidRPr="000D70BF" w:rsidRDefault="00362CAB" w:rsidP="001E3274">
      <w:pPr>
        <w:pStyle w:val="PL"/>
      </w:pPr>
      <w:r w:rsidRPr="000D70BF">
        <w:t xml:space="preserve">      required:</w:t>
      </w:r>
    </w:p>
    <w:p w14:paraId="123EB75A" w14:textId="77777777" w:rsidR="00362CAB" w:rsidRPr="000D70BF" w:rsidRDefault="00362CAB" w:rsidP="00362CAB">
      <w:pPr>
        <w:pStyle w:val="PL"/>
      </w:pPr>
      <w:r w:rsidRPr="000D70BF">
        <w:t xml:space="preserve">        - </w:t>
      </w:r>
      <w:proofErr w:type="spellStart"/>
      <w:r w:rsidRPr="000D70BF">
        <w:t>anaEvent</w:t>
      </w:r>
      <w:proofErr w:type="spellEnd"/>
    </w:p>
    <w:p w14:paraId="0B0CB930" w14:textId="77777777" w:rsidR="00362CAB" w:rsidRPr="000D70BF" w:rsidRDefault="00362CAB" w:rsidP="00362CAB">
      <w:pPr>
        <w:pStyle w:val="PL"/>
      </w:pPr>
      <w:r w:rsidRPr="000D70BF">
        <w:t xml:space="preserve">      </w:t>
      </w:r>
      <w:proofErr w:type="spellStart"/>
      <w:r w:rsidRPr="000D70BF">
        <w:t>oneOf</w:t>
      </w:r>
      <w:proofErr w:type="spellEnd"/>
      <w:r w:rsidRPr="000D70BF">
        <w:t>:</w:t>
      </w:r>
    </w:p>
    <w:p w14:paraId="0229107A" w14:textId="77777777" w:rsidR="00362CAB" w:rsidRPr="000D70BF" w:rsidRDefault="00362CAB" w:rsidP="00362CAB">
      <w:pPr>
        <w:pStyle w:val="PL"/>
      </w:pPr>
      <w:r w:rsidRPr="000D70BF">
        <w:t xml:space="preserve">        - required: [</w:t>
      </w:r>
      <w:proofErr w:type="spellStart"/>
      <w:r w:rsidRPr="000D70BF">
        <w:t>exterGroupIds</w:t>
      </w:r>
      <w:proofErr w:type="spellEnd"/>
      <w:r w:rsidRPr="000D70BF">
        <w:t>]</w:t>
      </w:r>
    </w:p>
    <w:p w14:paraId="7C69C7F9" w14:textId="77777777" w:rsidR="00362CAB" w:rsidRPr="000D70BF" w:rsidRDefault="00362CAB" w:rsidP="00362CAB">
      <w:pPr>
        <w:pStyle w:val="PL"/>
      </w:pPr>
      <w:r w:rsidRPr="000D70BF">
        <w:t xml:space="preserve">        - required: [</w:t>
      </w:r>
      <w:proofErr w:type="spellStart"/>
      <w:r w:rsidRPr="000D70BF">
        <w:t>gpsis</w:t>
      </w:r>
      <w:proofErr w:type="spellEnd"/>
      <w:r w:rsidRPr="000D70BF">
        <w:t>]</w:t>
      </w:r>
    </w:p>
    <w:p w14:paraId="01298962" w14:textId="77777777" w:rsidR="00362CAB" w:rsidRPr="000D70BF" w:rsidRDefault="00362CAB" w:rsidP="00362CAB">
      <w:pPr>
        <w:pStyle w:val="PL"/>
      </w:pPr>
      <w:r w:rsidRPr="000D70BF">
        <w:t xml:space="preserve">        - required: [</w:t>
      </w:r>
      <w:proofErr w:type="spellStart"/>
      <w:r w:rsidRPr="000D70BF">
        <w:t>intGroupIds</w:t>
      </w:r>
      <w:proofErr w:type="spellEnd"/>
      <w:r w:rsidRPr="000D70BF">
        <w:t>]</w:t>
      </w:r>
    </w:p>
    <w:p w14:paraId="31882AA0" w14:textId="77777777" w:rsidR="00362CAB" w:rsidRPr="000D70BF" w:rsidRDefault="00362CAB" w:rsidP="00362CAB">
      <w:pPr>
        <w:pStyle w:val="PL"/>
      </w:pPr>
      <w:r w:rsidRPr="000D70BF">
        <w:t xml:space="preserve">        - required: [</w:t>
      </w:r>
      <w:proofErr w:type="spellStart"/>
      <w:r w:rsidRPr="000D70BF">
        <w:t>supis</w:t>
      </w:r>
      <w:proofErr w:type="spellEnd"/>
      <w:r w:rsidRPr="000D70BF">
        <w:t>]</w:t>
      </w:r>
    </w:p>
    <w:p w14:paraId="25572CDE" w14:textId="77777777" w:rsidR="00362CAB" w:rsidRPr="000D70BF" w:rsidRDefault="00362CAB" w:rsidP="00362CAB">
      <w:pPr>
        <w:pStyle w:val="PL"/>
      </w:pPr>
    </w:p>
    <w:p w14:paraId="1C60FED7" w14:textId="77777777" w:rsidR="00362CAB" w:rsidRPr="000D70BF" w:rsidRDefault="00362CAB" w:rsidP="00362CAB">
      <w:pPr>
        <w:pStyle w:val="PL"/>
      </w:pPr>
      <w:r w:rsidRPr="000D70BF">
        <w:t xml:space="preserve">    </w:t>
      </w:r>
      <w:proofErr w:type="spellStart"/>
      <w:r w:rsidRPr="000D70BF">
        <w:t>InferResult</w:t>
      </w:r>
      <w:proofErr w:type="spellEnd"/>
      <w:r w:rsidRPr="000D70BF">
        <w:t>:</w:t>
      </w:r>
    </w:p>
    <w:p w14:paraId="0F65005E" w14:textId="0918605D" w:rsidR="00362CAB" w:rsidRPr="000D70BF" w:rsidRDefault="00362CAB" w:rsidP="008F214D">
      <w:pPr>
        <w:pStyle w:val="PL"/>
      </w:pPr>
      <w:r w:rsidRPr="000D70BF">
        <w:t xml:space="preserve">      description: Represents Inference result per target UE.</w:t>
      </w:r>
    </w:p>
    <w:p w14:paraId="30CBCD39" w14:textId="77777777" w:rsidR="00362CAB" w:rsidRPr="000D70BF" w:rsidRDefault="00362CAB" w:rsidP="00362CAB">
      <w:pPr>
        <w:pStyle w:val="PL"/>
      </w:pPr>
      <w:r w:rsidRPr="000D70BF">
        <w:t xml:space="preserve">      type: object</w:t>
      </w:r>
    </w:p>
    <w:p w14:paraId="158CCA98" w14:textId="77777777" w:rsidR="00362CAB" w:rsidRPr="000D70BF" w:rsidRDefault="00362CAB" w:rsidP="00362CAB">
      <w:pPr>
        <w:pStyle w:val="PL"/>
      </w:pPr>
      <w:r w:rsidRPr="000D70BF">
        <w:t xml:space="preserve">      properties:</w:t>
      </w:r>
    </w:p>
    <w:p w14:paraId="2AB38883" w14:textId="77777777" w:rsidR="00362CAB" w:rsidRPr="000D70BF" w:rsidRDefault="00362CAB" w:rsidP="00362CAB">
      <w:pPr>
        <w:pStyle w:val="PL"/>
      </w:pPr>
      <w:r w:rsidRPr="000D70BF">
        <w:t xml:space="preserve">        </w:t>
      </w:r>
      <w:proofErr w:type="spellStart"/>
      <w:r w:rsidRPr="000D70BF">
        <w:t>inferRes</w:t>
      </w:r>
      <w:proofErr w:type="spellEnd"/>
      <w:r w:rsidRPr="000D70BF">
        <w:t>:</w:t>
      </w:r>
    </w:p>
    <w:p w14:paraId="2CC954F6" w14:textId="344146E6" w:rsidR="006A3E5E" w:rsidRDefault="006A3E5E" w:rsidP="00362CAB">
      <w:pPr>
        <w:pStyle w:val="PL"/>
      </w:pPr>
      <w:r w:rsidRPr="000D70BF">
        <w:t xml:space="preserve">          </w:t>
      </w:r>
      <w:r w:rsidR="00096384" w:rsidRPr="000D70BF">
        <w:t>$</w:t>
      </w:r>
      <w:r w:rsidRPr="000D70BF">
        <w:t>ref: 'TS29520_Nnwdaf_EventsSubscription.yaml#/components/schemas/</w:t>
      </w:r>
      <w:r>
        <w:t>EventNotification</w:t>
      </w:r>
      <w:r w:rsidRPr="000D70BF">
        <w:t>'</w:t>
      </w:r>
    </w:p>
    <w:p w14:paraId="67B9B2AC" w14:textId="77777777" w:rsidR="00E010E4" w:rsidRDefault="00E010E4" w:rsidP="00E010E4">
      <w:pPr>
        <w:pStyle w:val="PL"/>
      </w:pPr>
      <w:r>
        <w:t xml:space="preserve">        </w:t>
      </w:r>
      <w:proofErr w:type="spellStart"/>
      <w:r w:rsidRPr="00FE414D">
        <w:t>vflNotOnTimeInd</w:t>
      </w:r>
      <w:proofErr w:type="spellEnd"/>
      <w:r>
        <w:t>:</w:t>
      </w:r>
    </w:p>
    <w:p w14:paraId="58199017" w14:textId="06DDE494" w:rsidR="00E010E4" w:rsidRPr="000D70BF" w:rsidRDefault="00E010E4" w:rsidP="00362CAB">
      <w:pPr>
        <w:pStyle w:val="PL"/>
      </w:pPr>
      <w:r>
        <w:t xml:space="preserve">          $ref: '</w:t>
      </w:r>
      <w:r w:rsidR="006623D9" w:rsidRPr="000A2A17">
        <w:t>TS29520_Nnwdaf_MLModelTraining.yaml</w:t>
      </w:r>
      <w:r>
        <w:t>#/components/schemas/DelayEventNotif'</w:t>
      </w:r>
    </w:p>
    <w:p w14:paraId="7756E00E" w14:textId="77777777" w:rsidR="006A3E5E" w:rsidRPr="000D70BF" w:rsidRDefault="006A3E5E" w:rsidP="006A3E5E">
      <w:pPr>
        <w:pStyle w:val="PL"/>
      </w:pPr>
      <w:r w:rsidRPr="000D70BF">
        <w:t xml:space="preserve">        </w:t>
      </w:r>
      <w:proofErr w:type="spellStart"/>
      <w:r w:rsidRPr="000D70BF">
        <w:t>termCause</w:t>
      </w:r>
      <w:proofErr w:type="spellEnd"/>
      <w:r w:rsidRPr="000D70BF">
        <w:t>:</w:t>
      </w:r>
    </w:p>
    <w:p w14:paraId="2275ADED" w14:textId="17664DC2" w:rsidR="006A3E5E" w:rsidRDefault="006A3E5E" w:rsidP="006A3E5E">
      <w:pPr>
        <w:pStyle w:val="PL"/>
      </w:pPr>
      <w:r w:rsidRPr="000D70BF">
        <w:t xml:space="preserve">          </w:t>
      </w:r>
      <w:r w:rsidR="00FD5500" w:rsidRPr="000D70BF">
        <w:rPr>
          <w:lang w:val="en-US"/>
        </w:rPr>
        <w:t>$ref: 'TS29520_Nnwdaf_VFLInference.yaml#/components/schemas/</w:t>
      </w:r>
      <w:proofErr w:type="spellStart"/>
      <w:r w:rsidR="00FD5500" w:rsidRPr="000D70BF">
        <w:t>VflTermCause</w:t>
      </w:r>
      <w:proofErr w:type="spellEnd"/>
      <w:r w:rsidR="00FD5500" w:rsidRPr="000D70BF">
        <w:rPr>
          <w:lang w:val="en-US"/>
        </w:rPr>
        <w:t>'</w:t>
      </w:r>
    </w:p>
    <w:p w14:paraId="4D35D2B6" w14:textId="77777777" w:rsidR="00362CAB" w:rsidRPr="000D70BF" w:rsidRDefault="00362CAB" w:rsidP="00362CAB">
      <w:pPr>
        <w:pStyle w:val="PL"/>
      </w:pPr>
      <w:r w:rsidRPr="000D70BF">
        <w:t xml:space="preserve">      </w:t>
      </w:r>
      <w:proofErr w:type="spellStart"/>
      <w:r w:rsidRPr="000D70BF">
        <w:t>oneOf</w:t>
      </w:r>
      <w:proofErr w:type="spellEnd"/>
      <w:r w:rsidRPr="000D70BF">
        <w:t>:</w:t>
      </w:r>
    </w:p>
    <w:p w14:paraId="24E1780B" w14:textId="77777777" w:rsidR="00362CAB" w:rsidRPr="000D70BF" w:rsidRDefault="00362CAB" w:rsidP="00362CAB">
      <w:pPr>
        <w:pStyle w:val="PL"/>
      </w:pPr>
      <w:r w:rsidRPr="000D70BF">
        <w:t xml:space="preserve">        - required: [</w:t>
      </w:r>
      <w:proofErr w:type="spellStart"/>
      <w:r w:rsidRPr="000D70BF">
        <w:rPr>
          <w:szCs w:val="18"/>
        </w:rPr>
        <w:t>inferRes</w:t>
      </w:r>
      <w:proofErr w:type="spellEnd"/>
      <w:r w:rsidRPr="000D70BF">
        <w:t>]</w:t>
      </w:r>
    </w:p>
    <w:p w14:paraId="78C7155C" w14:textId="77777777" w:rsidR="00362CAB" w:rsidRPr="000D70BF" w:rsidRDefault="00362CAB" w:rsidP="00362CAB">
      <w:pPr>
        <w:pStyle w:val="PL"/>
      </w:pPr>
      <w:r w:rsidRPr="000D70BF">
        <w:t xml:space="preserve">        - required: [</w:t>
      </w:r>
      <w:proofErr w:type="spellStart"/>
      <w:r w:rsidRPr="000D70BF">
        <w:t>termCause</w:t>
      </w:r>
      <w:proofErr w:type="spellEnd"/>
      <w:r w:rsidRPr="000D70BF">
        <w:t>]</w:t>
      </w:r>
    </w:p>
    <w:p w14:paraId="49B6B103" w14:textId="77777777" w:rsidR="00C91F96" w:rsidRPr="000D70BF" w:rsidRDefault="00C91F96" w:rsidP="00C91F96">
      <w:pPr>
        <w:pStyle w:val="PL"/>
      </w:pPr>
      <w:r w:rsidRPr="000D70BF">
        <w:t xml:space="preserve">        - required:</w:t>
      </w:r>
      <w:r>
        <w:t xml:space="preserve"> [</w:t>
      </w:r>
      <w:proofErr w:type="spellStart"/>
      <w:r w:rsidRPr="00FE414D">
        <w:t>vflNotOnTimeInd</w:t>
      </w:r>
      <w:proofErr w:type="spellEnd"/>
      <w:r>
        <w:t>]</w:t>
      </w:r>
    </w:p>
    <w:p w14:paraId="088B62AF" w14:textId="77777777" w:rsidR="00362CAB" w:rsidRPr="000D70BF" w:rsidRDefault="00362CAB" w:rsidP="00362CAB">
      <w:pPr>
        <w:pStyle w:val="PL"/>
        <w:rPr>
          <w:rFonts w:cs="Courier New"/>
          <w:szCs w:val="16"/>
        </w:rPr>
      </w:pPr>
    </w:p>
    <w:p w14:paraId="66559B94" w14:textId="77777777" w:rsidR="00362CAB" w:rsidRPr="000D70BF" w:rsidRDefault="00362CAB" w:rsidP="00362CAB">
      <w:pPr>
        <w:pStyle w:val="PL"/>
        <w:rPr>
          <w:rFonts w:cs="Courier New"/>
          <w:szCs w:val="16"/>
        </w:rPr>
      </w:pPr>
      <w:r w:rsidRPr="000D70BF">
        <w:rPr>
          <w:rFonts w:cs="Courier New"/>
          <w:szCs w:val="16"/>
        </w:rPr>
        <w:t>#</w:t>
      </w:r>
    </w:p>
    <w:p w14:paraId="7D3E6BF5" w14:textId="77777777" w:rsidR="00362CAB" w:rsidRPr="000D70BF" w:rsidRDefault="00362CAB" w:rsidP="00362CAB">
      <w:pPr>
        <w:pStyle w:val="PL"/>
      </w:pPr>
      <w:r w:rsidRPr="000D70BF">
        <w:t># ENUMERATIONS DATA TYPES</w:t>
      </w:r>
    </w:p>
    <w:p w14:paraId="5EC0851F" w14:textId="77777777" w:rsidR="00362CAB" w:rsidRPr="000D70BF" w:rsidRDefault="00362CAB" w:rsidP="00362CAB">
      <w:pPr>
        <w:pStyle w:val="PL"/>
      </w:pPr>
      <w:r w:rsidRPr="000D70BF">
        <w:t>#</w:t>
      </w:r>
    </w:p>
    <w:p w14:paraId="44E3087C" w14:textId="77777777" w:rsidR="00362CAB" w:rsidRPr="000D70BF" w:rsidRDefault="00362CAB" w:rsidP="007434E6">
      <w:pPr>
        <w:pStyle w:val="Guidance"/>
      </w:pPr>
    </w:p>
    <w:p w14:paraId="290AB113" w14:textId="77777777" w:rsidR="00662390" w:rsidRPr="000D70BF" w:rsidRDefault="00662390" w:rsidP="007A4424">
      <w:pPr>
        <w:pStyle w:val="Heading8"/>
      </w:pPr>
      <w:bookmarkStart w:id="733" w:name="_Toc214987898"/>
      <w:r w:rsidRPr="000D70BF">
        <w:t>Annex B (informative):</w:t>
      </w:r>
      <w:r w:rsidRPr="000D70BF">
        <w:br/>
        <w:t>Withdrawn API versions</w:t>
      </w:r>
      <w:bookmarkEnd w:id="733"/>
    </w:p>
    <w:p w14:paraId="1A37F315" w14:textId="77777777" w:rsidR="00662390" w:rsidRPr="000D70BF" w:rsidRDefault="00662390" w:rsidP="00D54DF1">
      <w:pPr>
        <w:pStyle w:val="Heading1"/>
      </w:pPr>
      <w:bookmarkStart w:id="734" w:name="_Toc214987899"/>
      <w:r w:rsidRPr="000D70BF">
        <w:t>B.1</w:t>
      </w:r>
      <w:r w:rsidRPr="000D70BF">
        <w:tab/>
        <w:t>General</w:t>
      </w:r>
      <w:bookmarkEnd w:id="734"/>
    </w:p>
    <w:p w14:paraId="6F75238C" w14:textId="797BAC3D" w:rsidR="00662390" w:rsidRPr="000D70BF" w:rsidRDefault="00662390" w:rsidP="00662390">
      <w:pPr>
        <w:rPr>
          <w:lang w:val="en-US"/>
        </w:rPr>
      </w:pPr>
      <w:r w:rsidRPr="000D70BF">
        <w:t xml:space="preserve">This Annex lists withdrawn API versions of the APIs defined in the present specification. </w:t>
      </w:r>
      <w:r w:rsidR="00243397" w:rsidRPr="000D70BF">
        <w:t>Clause </w:t>
      </w:r>
      <w:r w:rsidR="00243397" w:rsidRPr="000D70BF">
        <w:rPr>
          <w:rFonts w:eastAsia="Calibri"/>
        </w:rPr>
        <w:t>4.3.1.6</w:t>
      </w:r>
      <w:r w:rsidR="00243397" w:rsidRPr="000D70BF">
        <w:t xml:space="preserve"> of </w:t>
      </w:r>
      <w:r w:rsidR="003E58FE" w:rsidRPr="000D70BF">
        <w:t>3GPP TS</w:t>
      </w:r>
      <w:r w:rsidRPr="000D70BF">
        <w:t> 29.501 [5] describes the withdrawal of API versions.</w:t>
      </w:r>
    </w:p>
    <w:p w14:paraId="7BE1B787" w14:textId="188B9474" w:rsidR="00662390" w:rsidRPr="000D70BF" w:rsidRDefault="00662390" w:rsidP="00D54DF1">
      <w:pPr>
        <w:pStyle w:val="Heading1"/>
      </w:pPr>
      <w:bookmarkStart w:id="735" w:name="_Toc214987900"/>
      <w:r w:rsidRPr="000D70BF">
        <w:t>B.2</w:t>
      </w:r>
      <w:r w:rsidRPr="000D70BF">
        <w:tab/>
      </w:r>
      <w:proofErr w:type="spellStart"/>
      <w:r w:rsidR="00243397" w:rsidRPr="000D70BF">
        <w:t>Naf_VFLTraining</w:t>
      </w:r>
      <w:proofErr w:type="spellEnd"/>
      <w:r w:rsidRPr="000D70BF">
        <w:t xml:space="preserve"> API</w:t>
      </w:r>
      <w:bookmarkEnd w:id="735"/>
    </w:p>
    <w:p w14:paraId="08A7F497" w14:textId="3EBA79E5" w:rsidR="00662390" w:rsidRPr="000D70BF" w:rsidRDefault="00662390" w:rsidP="00662390">
      <w:r w:rsidRPr="000D70BF">
        <w:t xml:space="preserve">The API versions listed in table B.2-1 are withdrawn for the </w:t>
      </w:r>
      <w:proofErr w:type="spellStart"/>
      <w:r w:rsidR="00243397" w:rsidRPr="000D70BF">
        <w:t>Naf_VFLTraining</w:t>
      </w:r>
      <w:proofErr w:type="spellEnd"/>
      <w:r w:rsidRPr="000D70BF">
        <w:t xml:space="preserve"> </w:t>
      </w:r>
      <w:r w:rsidRPr="000D70BF">
        <w:rPr>
          <w:lang w:eastAsia="zh-CN"/>
        </w:rPr>
        <w:t>API.</w:t>
      </w:r>
    </w:p>
    <w:p w14:paraId="2E5EF197" w14:textId="12E3268D" w:rsidR="00662390" w:rsidRPr="000D70BF" w:rsidRDefault="00662390" w:rsidP="00662390">
      <w:pPr>
        <w:pStyle w:val="TH"/>
      </w:pPr>
      <w:r w:rsidRPr="000D70BF">
        <w:t>Table</w:t>
      </w:r>
      <w:r w:rsidR="00FF0335" w:rsidRPr="000D70BF">
        <w:t> </w:t>
      </w:r>
      <w:r w:rsidRPr="000D70BF">
        <w:t xml:space="preserve">B.2-1: </w:t>
      </w:r>
      <w:r w:rsidRPr="000D70BF">
        <w:rPr>
          <w:lang w:eastAsia="zh-CN"/>
        </w:rPr>
        <w:t xml:space="preserve">Withdrawn API versions of the </w:t>
      </w:r>
      <w:proofErr w:type="spellStart"/>
      <w:r w:rsidR="00E229AB" w:rsidRPr="000D70BF">
        <w:t>Naf_VFLTraining</w:t>
      </w:r>
      <w:proofErr w:type="spellEnd"/>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0D70BF" w14:paraId="71454B02" w14:textId="77777777" w:rsidTr="00D569BD">
        <w:trPr>
          <w:jc w:val="center"/>
        </w:trPr>
        <w:tc>
          <w:tcPr>
            <w:tcW w:w="2040" w:type="dxa"/>
            <w:shd w:val="clear" w:color="auto" w:fill="C0C0C0"/>
            <w:hideMark/>
          </w:tcPr>
          <w:p w14:paraId="0B66F232" w14:textId="77777777" w:rsidR="00662390" w:rsidRPr="000D70BF" w:rsidRDefault="00662390" w:rsidP="00362435">
            <w:pPr>
              <w:pStyle w:val="TAH"/>
            </w:pPr>
            <w:r w:rsidRPr="000D70BF">
              <w:t>API version number</w:t>
            </w:r>
          </w:p>
        </w:tc>
        <w:tc>
          <w:tcPr>
            <w:tcW w:w="7427" w:type="dxa"/>
            <w:shd w:val="clear" w:color="auto" w:fill="C0C0C0"/>
          </w:tcPr>
          <w:p w14:paraId="07660E75" w14:textId="77777777" w:rsidR="00662390" w:rsidRPr="000D70BF" w:rsidRDefault="00662390" w:rsidP="00362435">
            <w:pPr>
              <w:pStyle w:val="TAH"/>
            </w:pPr>
            <w:r w:rsidRPr="000D70BF">
              <w:t>Remarks</w:t>
            </w:r>
          </w:p>
        </w:tc>
      </w:tr>
      <w:tr w:rsidR="00662390" w:rsidRPr="000D70BF" w14:paraId="57BEAA84" w14:textId="77777777" w:rsidTr="00D569BD">
        <w:trPr>
          <w:jc w:val="center"/>
        </w:trPr>
        <w:tc>
          <w:tcPr>
            <w:tcW w:w="2040" w:type="dxa"/>
          </w:tcPr>
          <w:p w14:paraId="0A5B87E3" w14:textId="77777777" w:rsidR="00662390" w:rsidRPr="000D70BF" w:rsidRDefault="00662390" w:rsidP="00362435">
            <w:pPr>
              <w:pStyle w:val="TAL"/>
            </w:pPr>
          </w:p>
        </w:tc>
        <w:tc>
          <w:tcPr>
            <w:tcW w:w="7427" w:type="dxa"/>
          </w:tcPr>
          <w:p w14:paraId="7478C230" w14:textId="77777777" w:rsidR="00662390" w:rsidRPr="000D70BF" w:rsidRDefault="00662390" w:rsidP="00362435">
            <w:pPr>
              <w:pStyle w:val="TAL"/>
            </w:pPr>
          </w:p>
        </w:tc>
      </w:tr>
    </w:tbl>
    <w:p w14:paraId="48A06631" w14:textId="77777777" w:rsidR="00662390" w:rsidRPr="000D70BF" w:rsidRDefault="00662390" w:rsidP="00662390">
      <w:pPr>
        <w:pStyle w:val="Guidance"/>
      </w:pPr>
    </w:p>
    <w:p w14:paraId="79B202C2" w14:textId="4F562CC8" w:rsidR="00662390" w:rsidRPr="000D70BF" w:rsidRDefault="00662390" w:rsidP="00D54DF1">
      <w:pPr>
        <w:pStyle w:val="Heading1"/>
      </w:pPr>
      <w:bookmarkStart w:id="736" w:name="_Toc214987901"/>
      <w:r w:rsidRPr="000D70BF">
        <w:t>B.3</w:t>
      </w:r>
      <w:r w:rsidRPr="000D70BF">
        <w:tab/>
      </w:r>
      <w:proofErr w:type="spellStart"/>
      <w:r w:rsidR="00043761" w:rsidRPr="000D70BF">
        <w:t>Naf_</w:t>
      </w:r>
      <w:r w:rsidR="00B64245" w:rsidRPr="000D70BF">
        <w:t>V</w:t>
      </w:r>
      <w:r w:rsidR="00043761" w:rsidRPr="000D70BF">
        <w:t>FLInference</w:t>
      </w:r>
      <w:proofErr w:type="spellEnd"/>
      <w:r w:rsidRPr="000D70BF">
        <w:t xml:space="preserve"> API</w:t>
      </w:r>
      <w:bookmarkEnd w:id="736"/>
    </w:p>
    <w:p w14:paraId="13A6A9D3" w14:textId="77777777" w:rsidR="00B64245" w:rsidRPr="000D70BF" w:rsidRDefault="00B64245" w:rsidP="00B64245">
      <w:bookmarkStart w:id="737" w:name="historyclause"/>
      <w:r w:rsidRPr="000D70BF">
        <w:t xml:space="preserve">The API versions listed in table B.3-1 are withdrawn for the </w:t>
      </w:r>
      <w:proofErr w:type="spellStart"/>
      <w:r w:rsidRPr="000D70BF">
        <w:rPr>
          <w:lang w:eastAsia="ja-JP"/>
        </w:rPr>
        <w:t>Naf_VFLInference</w:t>
      </w:r>
      <w:proofErr w:type="spellEnd"/>
      <w:r w:rsidRPr="000D70BF">
        <w:t xml:space="preserve"> </w:t>
      </w:r>
      <w:r w:rsidRPr="000D70BF">
        <w:rPr>
          <w:lang w:eastAsia="zh-CN"/>
        </w:rPr>
        <w:t>API.</w:t>
      </w:r>
    </w:p>
    <w:p w14:paraId="7BCDD060" w14:textId="77777777" w:rsidR="00B64245" w:rsidRPr="000D70BF" w:rsidRDefault="00B64245" w:rsidP="00B64245">
      <w:pPr>
        <w:pStyle w:val="TH"/>
      </w:pPr>
      <w:r w:rsidRPr="000D70BF">
        <w:t xml:space="preserve">Table B.3-1: </w:t>
      </w:r>
      <w:r w:rsidRPr="000D70BF">
        <w:rPr>
          <w:lang w:eastAsia="zh-CN"/>
        </w:rPr>
        <w:t xml:space="preserve">Withdrawn API versions of the </w:t>
      </w:r>
      <w:proofErr w:type="spellStart"/>
      <w:r w:rsidRPr="000D70BF">
        <w:rPr>
          <w:lang w:eastAsia="ja-JP"/>
        </w:rPr>
        <w:t>Naf_VFLInference</w:t>
      </w:r>
      <w:proofErr w:type="spellEnd"/>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64245" w:rsidRPr="000D70BF" w14:paraId="4BEF0B72" w14:textId="77777777" w:rsidTr="007F7038">
        <w:trPr>
          <w:jc w:val="center"/>
        </w:trPr>
        <w:tc>
          <w:tcPr>
            <w:tcW w:w="2040" w:type="dxa"/>
            <w:shd w:val="clear" w:color="auto" w:fill="C0C0C0"/>
            <w:hideMark/>
          </w:tcPr>
          <w:p w14:paraId="21BFF314" w14:textId="77777777" w:rsidR="00B64245" w:rsidRPr="000D70BF" w:rsidRDefault="00B64245" w:rsidP="007F7038">
            <w:pPr>
              <w:pStyle w:val="TAH"/>
            </w:pPr>
            <w:r w:rsidRPr="000D70BF">
              <w:t>API version number</w:t>
            </w:r>
          </w:p>
        </w:tc>
        <w:tc>
          <w:tcPr>
            <w:tcW w:w="7427" w:type="dxa"/>
            <w:shd w:val="clear" w:color="auto" w:fill="C0C0C0"/>
          </w:tcPr>
          <w:p w14:paraId="5BDD1803" w14:textId="77777777" w:rsidR="00B64245" w:rsidRPr="000D70BF" w:rsidRDefault="00B64245" w:rsidP="007F7038">
            <w:pPr>
              <w:pStyle w:val="TAH"/>
            </w:pPr>
            <w:r w:rsidRPr="000D70BF">
              <w:t>Remarks</w:t>
            </w:r>
          </w:p>
        </w:tc>
      </w:tr>
      <w:tr w:rsidR="00B64245" w:rsidRPr="000D70BF" w14:paraId="64CB85E3" w14:textId="77777777" w:rsidTr="007F7038">
        <w:trPr>
          <w:jc w:val="center"/>
        </w:trPr>
        <w:tc>
          <w:tcPr>
            <w:tcW w:w="2040" w:type="dxa"/>
          </w:tcPr>
          <w:p w14:paraId="2C9704E2" w14:textId="77777777" w:rsidR="00B64245" w:rsidRPr="000D70BF" w:rsidRDefault="00B64245" w:rsidP="007F7038">
            <w:pPr>
              <w:pStyle w:val="TAL"/>
            </w:pPr>
          </w:p>
        </w:tc>
        <w:tc>
          <w:tcPr>
            <w:tcW w:w="7427" w:type="dxa"/>
          </w:tcPr>
          <w:p w14:paraId="38A31E3B" w14:textId="77777777" w:rsidR="00B64245" w:rsidRPr="000D70BF" w:rsidRDefault="00B64245" w:rsidP="007F7038">
            <w:pPr>
              <w:pStyle w:val="TAL"/>
            </w:pPr>
          </w:p>
        </w:tc>
      </w:tr>
    </w:tbl>
    <w:p w14:paraId="23B2F899" w14:textId="77777777" w:rsidR="000D70BF" w:rsidRDefault="000D70BF" w:rsidP="000D70BF"/>
    <w:p w14:paraId="140F7D89" w14:textId="175B46AC" w:rsidR="00F82819" w:rsidRPr="000D70BF" w:rsidRDefault="00F82819" w:rsidP="00F82819">
      <w:pPr>
        <w:pStyle w:val="Heading1"/>
      </w:pPr>
      <w:bookmarkStart w:id="738" w:name="_Toc214987902"/>
      <w:r w:rsidRPr="000D70BF">
        <w:t>B.4</w:t>
      </w:r>
      <w:r w:rsidRPr="000D70BF">
        <w:tab/>
      </w:r>
      <w:proofErr w:type="spellStart"/>
      <w:r w:rsidRPr="000D70BF">
        <w:t>Naf_Training</w:t>
      </w:r>
      <w:proofErr w:type="spellEnd"/>
      <w:r w:rsidRPr="000D70BF">
        <w:t xml:space="preserve"> API</w:t>
      </w:r>
      <w:bookmarkEnd w:id="738"/>
    </w:p>
    <w:p w14:paraId="314FA30C" w14:textId="77777777" w:rsidR="00F82819" w:rsidRPr="000D70BF" w:rsidRDefault="00F82819" w:rsidP="00F82819">
      <w:r w:rsidRPr="000D70BF">
        <w:t xml:space="preserve">The API versions listed in table B.4-1 are withdrawn for the </w:t>
      </w:r>
      <w:proofErr w:type="spellStart"/>
      <w:r w:rsidRPr="000D70BF">
        <w:t>Naf_Training</w:t>
      </w:r>
      <w:proofErr w:type="spellEnd"/>
      <w:r w:rsidRPr="000D70BF">
        <w:t xml:space="preserve"> </w:t>
      </w:r>
      <w:r w:rsidRPr="000D70BF">
        <w:rPr>
          <w:lang w:eastAsia="zh-CN"/>
        </w:rPr>
        <w:t>API.</w:t>
      </w:r>
    </w:p>
    <w:p w14:paraId="572ED8A0" w14:textId="77777777" w:rsidR="00F82819" w:rsidRPr="000D70BF" w:rsidRDefault="00F82819" w:rsidP="00F82819">
      <w:pPr>
        <w:pStyle w:val="TH"/>
      </w:pPr>
      <w:r w:rsidRPr="000D70BF">
        <w:t xml:space="preserve">Table B.4-1: </w:t>
      </w:r>
      <w:r w:rsidRPr="000D70BF">
        <w:rPr>
          <w:lang w:eastAsia="zh-CN"/>
        </w:rPr>
        <w:t xml:space="preserve">Withdrawn API versions of the </w:t>
      </w:r>
      <w:proofErr w:type="spellStart"/>
      <w:r w:rsidRPr="000D70BF">
        <w:t>Naf_Training</w:t>
      </w:r>
      <w:proofErr w:type="spellEnd"/>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12C1493B" w14:textId="77777777" w:rsidTr="007F7038">
        <w:trPr>
          <w:jc w:val="center"/>
        </w:trPr>
        <w:tc>
          <w:tcPr>
            <w:tcW w:w="2040" w:type="dxa"/>
            <w:shd w:val="clear" w:color="auto" w:fill="C0C0C0"/>
            <w:hideMark/>
          </w:tcPr>
          <w:p w14:paraId="3B396717" w14:textId="77777777" w:rsidR="00F82819" w:rsidRPr="000D70BF" w:rsidRDefault="00F82819" w:rsidP="007F7038">
            <w:pPr>
              <w:pStyle w:val="TAH"/>
            </w:pPr>
            <w:r w:rsidRPr="000D70BF">
              <w:t>API version number</w:t>
            </w:r>
          </w:p>
        </w:tc>
        <w:tc>
          <w:tcPr>
            <w:tcW w:w="7427" w:type="dxa"/>
            <w:shd w:val="clear" w:color="auto" w:fill="C0C0C0"/>
          </w:tcPr>
          <w:p w14:paraId="2434A597" w14:textId="77777777" w:rsidR="00F82819" w:rsidRPr="000D70BF" w:rsidRDefault="00F82819" w:rsidP="007F7038">
            <w:pPr>
              <w:pStyle w:val="TAH"/>
            </w:pPr>
            <w:r w:rsidRPr="000D70BF">
              <w:t>Remarks</w:t>
            </w:r>
          </w:p>
        </w:tc>
      </w:tr>
      <w:tr w:rsidR="00F82819" w:rsidRPr="000D70BF" w14:paraId="7EAD48CD" w14:textId="77777777" w:rsidTr="007F7038">
        <w:trPr>
          <w:jc w:val="center"/>
        </w:trPr>
        <w:tc>
          <w:tcPr>
            <w:tcW w:w="2040" w:type="dxa"/>
          </w:tcPr>
          <w:p w14:paraId="1C2318D4" w14:textId="77777777" w:rsidR="00F82819" w:rsidRPr="000D70BF" w:rsidRDefault="00F82819" w:rsidP="007F7038">
            <w:pPr>
              <w:pStyle w:val="TAL"/>
            </w:pPr>
          </w:p>
        </w:tc>
        <w:tc>
          <w:tcPr>
            <w:tcW w:w="7427" w:type="dxa"/>
          </w:tcPr>
          <w:p w14:paraId="097C3FEE" w14:textId="77777777" w:rsidR="00F82819" w:rsidRPr="000D70BF" w:rsidRDefault="00F82819" w:rsidP="007F7038">
            <w:pPr>
              <w:pStyle w:val="TAL"/>
            </w:pPr>
          </w:p>
        </w:tc>
      </w:tr>
    </w:tbl>
    <w:p w14:paraId="72271EBF" w14:textId="77777777" w:rsidR="000D70BF" w:rsidRDefault="000D70BF" w:rsidP="000D70BF"/>
    <w:p w14:paraId="58CEDB47" w14:textId="23F7BD55" w:rsidR="00F82819" w:rsidRPr="000D70BF" w:rsidRDefault="00F82819" w:rsidP="00F82819">
      <w:pPr>
        <w:pStyle w:val="Heading1"/>
      </w:pPr>
      <w:bookmarkStart w:id="739" w:name="_Toc214987903"/>
      <w:r w:rsidRPr="000D70BF">
        <w:t>B.5</w:t>
      </w:r>
      <w:r w:rsidRPr="000D70BF">
        <w:tab/>
      </w:r>
      <w:proofErr w:type="spellStart"/>
      <w:r w:rsidRPr="000D70BF">
        <w:rPr>
          <w:lang w:eastAsia="ja-JP"/>
        </w:rPr>
        <w:t>Naf_Inference</w:t>
      </w:r>
      <w:proofErr w:type="spellEnd"/>
      <w:r w:rsidRPr="000D70BF">
        <w:t xml:space="preserve"> API</w:t>
      </w:r>
      <w:bookmarkEnd w:id="739"/>
    </w:p>
    <w:p w14:paraId="12BF27E9" w14:textId="77777777" w:rsidR="00F82819" w:rsidRPr="000D70BF" w:rsidRDefault="00F82819" w:rsidP="00F82819">
      <w:r w:rsidRPr="000D70BF">
        <w:t xml:space="preserve">The API versions listed in table B.5-1 are withdrawn for the </w:t>
      </w:r>
      <w:proofErr w:type="spellStart"/>
      <w:r w:rsidRPr="000D70BF">
        <w:rPr>
          <w:lang w:eastAsia="ja-JP"/>
        </w:rPr>
        <w:t>Naf_Inference</w:t>
      </w:r>
      <w:proofErr w:type="spellEnd"/>
      <w:r w:rsidRPr="000D70BF">
        <w:t xml:space="preserve"> </w:t>
      </w:r>
      <w:r w:rsidRPr="000D70BF">
        <w:rPr>
          <w:lang w:eastAsia="zh-CN"/>
        </w:rPr>
        <w:t>API.</w:t>
      </w:r>
    </w:p>
    <w:p w14:paraId="4A6AC573" w14:textId="77777777" w:rsidR="00F82819" w:rsidRPr="000D70BF" w:rsidRDefault="00F82819" w:rsidP="00F82819">
      <w:pPr>
        <w:pStyle w:val="TH"/>
      </w:pPr>
      <w:r w:rsidRPr="000D70BF">
        <w:t xml:space="preserve">Table B.5-1: </w:t>
      </w:r>
      <w:r w:rsidRPr="000D70BF">
        <w:rPr>
          <w:lang w:eastAsia="zh-CN"/>
        </w:rPr>
        <w:t xml:space="preserve">Withdrawn API versions of the </w:t>
      </w:r>
      <w:proofErr w:type="spellStart"/>
      <w:r w:rsidRPr="000D70BF">
        <w:rPr>
          <w:lang w:eastAsia="ja-JP"/>
        </w:rPr>
        <w:t>Naf_Inference</w:t>
      </w:r>
      <w:proofErr w:type="spellEnd"/>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4E550745" w14:textId="77777777" w:rsidTr="007F7038">
        <w:trPr>
          <w:jc w:val="center"/>
        </w:trPr>
        <w:tc>
          <w:tcPr>
            <w:tcW w:w="2040" w:type="dxa"/>
            <w:shd w:val="clear" w:color="auto" w:fill="C0C0C0"/>
            <w:hideMark/>
          </w:tcPr>
          <w:p w14:paraId="7D25A244" w14:textId="77777777" w:rsidR="00F82819" w:rsidRPr="000D70BF" w:rsidRDefault="00F82819" w:rsidP="007F7038">
            <w:pPr>
              <w:pStyle w:val="TAH"/>
            </w:pPr>
            <w:r w:rsidRPr="000D70BF">
              <w:t>API version number</w:t>
            </w:r>
          </w:p>
        </w:tc>
        <w:tc>
          <w:tcPr>
            <w:tcW w:w="7427" w:type="dxa"/>
            <w:shd w:val="clear" w:color="auto" w:fill="C0C0C0"/>
          </w:tcPr>
          <w:p w14:paraId="27CF1493" w14:textId="77777777" w:rsidR="00F82819" w:rsidRPr="000D70BF" w:rsidRDefault="00F82819" w:rsidP="007F7038">
            <w:pPr>
              <w:pStyle w:val="TAH"/>
            </w:pPr>
            <w:r w:rsidRPr="000D70BF">
              <w:t>Remarks</w:t>
            </w:r>
          </w:p>
        </w:tc>
      </w:tr>
      <w:tr w:rsidR="00F82819" w:rsidRPr="000D70BF" w14:paraId="55CC14B4" w14:textId="77777777" w:rsidTr="007F7038">
        <w:trPr>
          <w:jc w:val="center"/>
        </w:trPr>
        <w:tc>
          <w:tcPr>
            <w:tcW w:w="2040" w:type="dxa"/>
          </w:tcPr>
          <w:p w14:paraId="2F04C0ED" w14:textId="77777777" w:rsidR="00F82819" w:rsidRPr="000D70BF" w:rsidRDefault="00F82819" w:rsidP="007F7038">
            <w:pPr>
              <w:pStyle w:val="TAL"/>
            </w:pPr>
          </w:p>
        </w:tc>
        <w:tc>
          <w:tcPr>
            <w:tcW w:w="7427" w:type="dxa"/>
          </w:tcPr>
          <w:p w14:paraId="646A1C49" w14:textId="77777777" w:rsidR="00F82819" w:rsidRPr="000D70BF" w:rsidRDefault="00F82819" w:rsidP="007F7038">
            <w:pPr>
              <w:pStyle w:val="TAL"/>
            </w:pPr>
          </w:p>
        </w:tc>
      </w:tr>
    </w:tbl>
    <w:p w14:paraId="114324B8" w14:textId="77777777" w:rsidR="00F82819" w:rsidRPr="000D70BF" w:rsidRDefault="00F82819" w:rsidP="00F82819">
      <w:pPr>
        <w:pStyle w:val="Guidance"/>
      </w:pPr>
    </w:p>
    <w:p w14:paraId="2248DAAF" w14:textId="77777777" w:rsidR="00D54DF1" w:rsidRPr="000D70BF" w:rsidRDefault="008A6D4A" w:rsidP="00D54DF1">
      <w:pPr>
        <w:pStyle w:val="Heading8"/>
      </w:pPr>
      <w:r w:rsidRPr="000D70BF">
        <w:br w:type="page"/>
      </w:r>
      <w:bookmarkStart w:id="740" w:name="_Toc142394917"/>
      <w:bookmarkStart w:id="741" w:name="_Toc214987904"/>
      <w:bookmarkStart w:id="742" w:name="_Toc2086459"/>
      <w:bookmarkEnd w:id="737"/>
      <w:r w:rsidR="00D54DF1" w:rsidRPr="000D70BF">
        <w:t>Annex C (normative):</w:t>
      </w:r>
      <w:r w:rsidR="00D54DF1" w:rsidRPr="000D70BF">
        <w:br/>
        <w:t>ABNF grammar for 3GPP SBI HTTP custom headers</w:t>
      </w:r>
      <w:bookmarkEnd w:id="740"/>
      <w:bookmarkEnd w:id="741"/>
    </w:p>
    <w:p w14:paraId="1D9983F4" w14:textId="77777777" w:rsidR="00D54DF1" w:rsidRPr="000D70BF" w:rsidRDefault="00D54DF1" w:rsidP="00D54DF1">
      <w:pPr>
        <w:pStyle w:val="Heading1"/>
        <w:pBdr>
          <w:top w:val="none" w:sz="0" w:space="0" w:color="auto"/>
        </w:pBdr>
      </w:pPr>
      <w:bookmarkStart w:id="743" w:name="_Toc142394918"/>
      <w:bookmarkStart w:id="744" w:name="_Toc214987905"/>
      <w:r w:rsidRPr="000D70BF">
        <w:t>C.1</w:t>
      </w:r>
      <w:r w:rsidRPr="000D70BF">
        <w:tab/>
        <w:t>General</w:t>
      </w:r>
      <w:bookmarkEnd w:id="743"/>
      <w:bookmarkEnd w:id="744"/>
    </w:p>
    <w:p w14:paraId="2567E994" w14:textId="77777777" w:rsidR="00D54DF1" w:rsidRPr="000D70BF" w:rsidRDefault="00D54DF1" w:rsidP="00D54DF1">
      <w:r w:rsidRPr="000D70BF">
        <w:t>This Annex contains a self-contained set of ABNF rules, comprising the re-used rules from IETF RFCs, and the rules defined by the 3GPP custom headers defined in this specification (see clause 6.x.y.z).</w:t>
      </w:r>
    </w:p>
    <w:p w14:paraId="159C9254" w14:textId="77777777" w:rsidR="00D54DF1" w:rsidRPr="000D70BF" w:rsidRDefault="00D54DF1" w:rsidP="00D54DF1">
      <w:r w:rsidRPr="000D70BF">
        <w:t>This grammar may be used as input to existing tools to help implementations to parse 3GPP custom headers.</w:t>
      </w:r>
    </w:p>
    <w:p w14:paraId="42D68105" w14:textId="548B5F45" w:rsidR="003446B6" w:rsidRPr="000D70BF" w:rsidRDefault="003446B6" w:rsidP="00E5223F">
      <w:pPr>
        <w:pStyle w:val="Heading9"/>
      </w:pPr>
      <w:bookmarkStart w:id="745" w:name="_Toc214987906"/>
      <w:r w:rsidRPr="000D70BF">
        <w:t xml:space="preserve">Annex </w:t>
      </w:r>
      <w:r w:rsidR="00F82819" w:rsidRPr="000D70BF">
        <w:t>D</w:t>
      </w:r>
      <w:r w:rsidRPr="000D70BF">
        <w:t xml:space="preserve"> (informative):</w:t>
      </w:r>
      <w:r w:rsidRPr="000D70BF">
        <w:br/>
        <w:t>Change history</w:t>
      </w:r>
      <w:bookmarkEnd w:id="742"/>
      <w:bookmarkEnd w:id="745"/>
    </w:p>
    <w:p w14:paraId="0824B759" w14:textId="77777777" w:rsidR="008A6D4A" w:rsidRPr="000D70BF"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0D70BF" w14:paraId="5A92431C" w14:textId="77777777" w:rsidTr="003446B6">
        <w:trPr>
          <w:cantSplit/>
        </w:trPr>
        <w:tc>
          <w:tcPr>
            <w:tcW w:w="9639" w:type="dxa"/>
            <w:gridSpan w:val="8"/>
            <w:tcBorders>
              <w:bottom w:val="nil"/>
            </w:tcBorders>
            <w:shd w:val="solid" w:color="FFFFFF" w:fill="auto"/>
          </w:tcPr>
          <w:p w14:paraId="039A894F" w14:textId="77777777" w:rsidR="008A6D4A" w:rsidRPr="000D70BF" w:rsidRDefault="008A6D4A" w:rsidP="00D66618">
            <w:pPr>
              <w:pStyle w:val="TAL"/>
              <w:jc w:val="center"/>
              <w:rPr>
                <w:b/>
                <w:sz w:val="16"/>
              </w:rPr>
            </w:pPr>
            <w:r w:rsidRPr="000D70BF">
              <w:rPr>
                <w:b/>
              </w:rPr>
              <w:t>Change history</w:t>
            </w:r>
          </w:p>
        </w:tc>
      </w:tr>
      <w:tr w:rsidR="008A6D4A" w:rsidRPr="000D70BF" w14:paraId="0A516D50" w14:textId="77777777" w:rsidTr="003446B6">
        <w:tc>
          <w:tcPr>
            <w:tcW w:w="800" w:type="dxa"/>
            <w:shd w:val="pct10" w:color="auto" w:fill="FFFFFF"/>
          </w:tcPr>
          <w:p w14:paraId="382577D7" w14:textId="77777777" w:rsidR="008A6D4A" w:rsidRPr="000D70BF" w:rsidRDefault="008A6D4A" w:rsidP="00D66618">
            <w:pPr>
              <w:pStyle w:val="TAL"/>
              <w:rPr>
                <w:b/>
                <w:sz w:val="16"/>
              </w:rPr>
            </w:pPr>
            <w:r w:rsidRPr="000D70BF">
              <w:rPr>
                <w:b/>
                <w:sz w:val="16"/>
              </w:rPr>
              <w:t>Date</w:t>
            </w:r>
          </w:p>
        </w:tc>
        <w:tc>
          <w:tcPr>
            <w:tcW w:w="800" w:type="dxa"/>
            <w:shd w:val="pct10" w:color="auto" w:fill="FFFFFF"/>
          </w:tcPr>
          <w:p w14:paraId="107357D0" w14:textId="77777777" w:rsidR="008A6D4A" w:rsidRPr="000D70BF" w:rsidRDefault="008A6D4A" w:rsidP="00D66618">
            <w:pPr>
              <w:pStyle w:val="TAL"/>
              <w:rPr>
                <w:b/>
                <w:sz w:val="16"/>
              </w:rPr>
            </w:pPr>
            <w:r w:rsidRPr="000D70BF">
              <w:rPr>
                <w:b/>
                <w:sz w:val="16"/>
              </w:rPr>
              <w:t>Meeting</w:t>
            </w:r>
          </w:p>
        </w:tc>
        <w:tc>
          <w:tcPr>
            <w:tcW w:w="1094" w:type="dxa"/>
            <w:shd w:val="pct10" w:color="auto" w:fill="FFFFFF"/>
          </w:tcPr>
          <w:p w14:paraId="33FC7ED6" w14:textId="77777777" w:rsidR="008A6D4A" w:rsidRPr="000D70BF" w:rsidRDefault="008A6D4A" w:rsidP="00D66618">
            <w:pPr>
              <w:pStyle w:val="TAL"/>
              <w:rPr>
                <w:b/>
                <w:sz w:val="16"/>
              </w:rPr>
            </w:pPr>
            <w:proofErr w:type="spellStart"/>
            <w:r w:rsidRPr="000D70BF">
              <w:rPr>
                <w:b/>
                <w:sz w:val="16"/>
              </w:rPr>
              <w:t>TDoc</w:t>
            </w:r>
            <w:proofErr w:type="spellEnd"/>
          </w:p>
        </w:tc>
        <w:tc>
          <w:tcPr>
            <w:tcW w:w="425" w:type="dxa"/>
            <w:shd w:val="pct10" w:color="auto" w:fill="FFFFFF"/>
          </w:tcPr>
          <w:p w14:paraId="789A9B06" w14:textId="77777777" w:rsidR="008A6D4A" w:rsidRPr="000D70BF" w:rsidRDefault="008A6D4A" w:rsidP="00D66618">
            <w:pPr>
              <w:pStyle w:val="TAL"/>
              <w:rPr>
                <w:b/>
                <w:sz w:val="16"/>
              </w:rPr>
            </w:pPr>
            <w:r w:rsidRPr="000D70BF">
              <w:rPr>
                <w:b/>
                <w:sz w:val="16"/>
              </w:rPr>
              <w:t>CR</w:t>
            </w:r>
          </w:p>
        </w:tc>
        <w:tc>
          <w:tcPr>
            <w:tcW w:w="425" w:type="dxa"/>
            <w:shd w:val="pct10" w:color="auto" w:fill="FFFFFF"/>
          </w:tcPr>
          <w:p w14:paraId="5E3A39BA" w14:textId="77777777" w:rsidR="008A6D4A" w:rsidRPr="000D70BF" w:rsidRDefault="008A6D4A" w:rsidP="00D66618">
            <w:pPr>
              <w:pStyle w:val="TAL"/>
              <w:rPr>
                <w:b/>
                <w:sz w:val="16"/>
              </w:rPr>
            </w:pPr>
            <w:r w:rsidRPr="000D70BF">
              <w:rPr>
                <w:b/>
                <w:sz w:val="16"/>
              </w:rPr>
              <w:t>Rev</w:t>
            </w:r>
          </w:p>
        </w:tc>
        <w:tc>
          <w:tcPr>
            <w:tcW w:w="425" w:type="dxa"/>
            <w:shd w:val="pct10" w:color="auto" w:fill="FFFFFF"/>
          </w:tcPr>
          <w:p w14:paraId="7AC57AD8" w14:textId="77777777" w:rsidR="008A6D4A" w:rsidRPr="000D70BF" w:rsidRDefault="008A6D4A" w:rsidP="00D66618">
            <w:pPr>
              <w:pStyle w:val="TAL"/>
              <w:rPr>
                <w:b/>
                <w:sz w:val="16"/>
              </w:rPr>
            </w:pPr>
            <w:r w:rsidRPr="000D70BF">
              <w:rPr>
                <w:b/>
                <w:sz w:val="16"/>
              </w:rPr>
              <w:t>Cat</w:t>
            </w:r>
          </w:p>
        </w:tc>
        <w:tc>
          <w:tcPr>
            <w:tcW w:w="4962" w:type="dxa"/>
            <w:shd w:val="pct10" w:color="auto" w:fill="FFFFFF"/>
          </w:tcPr>
          <w:p w14:paraId="0506AE5A" w14:textId="77777777" w:rsidR="008A6D4A" w:rsidRPr="000D70BF" w:rsidRDefault="008A6D4A" w:rsidP="00D66618">
            <w:pPr>
              <w:pStyle w:val="TAL"/>
              <w:rPr>
                <w:b/>
                <w:sz w:val="16"/>
              </w:rPr>
            </w:pPr>
            <w:r w:rsidRPr="000D70BF">
              <w:rPr>
                <w:b/>
                <w:sz w:val="16"/>
              </w:rPr>
              <w:t>Subject/Comment</w:t>
            </w:r>
          </w:p>
        </w:tc>
        <w:tc>
          <w:tcPr>
            <w:tcW w:w="708" w:type="dxa"/>
            <w:shd w:val="pct10" w:color="auto" w:fill="FFFFFF"/>
          </w:tcPr>
          <w:p w14:paraId="6C5B6C2A" w14:textId="77777777" w:rsidR="008A6D4A" w:rsidRPr="000D70BF" w:rsidRDefault="008A6D4A" w:rsidP="00D66618">
            <w:pPr>
              <w:pStyle w:val="TAL"/>
              <w:rPr>
                <w:b/>
                <w:sz w:val="16"/>
              </w:rPr>
            </w:pPr>
            <w:r w:rsidRPr="000D70BF">
              <w:rPr>
                <w:b/>
                <w:sz w:val="16"/>
              </w:rPr>
              <w:t>New version</w:t>
            </w:r>
          </w:p>
        </w:tc>
      </w:tr>
      <w:tr w:rsidR="008A6D4A" w:rsidRPr="000D70BF" w14:paraId="152B1348" w14:textId="77777777" w:rsidTr="003446B6">
        <w:tc>
          <w:tcPr>
            <w:tcW w:w="800" w:type="dxa"/>
            <w:shd w:val="solid" w:color="FFFFFF" w:fill="auto"/>
          </w:tcPr>
          <w:p w14:paraId="70DB58D2" w14:textId="6AA05375" w:rsidR="008A6D4A" w:rsidRPr="000D70BF" w:rsidRDefault="0065183D" w:rsidP="00D66618">
            <w:pPr>
              <w:pStyle w:val="TAC"/>
              <w:rPr>
                <w:sz w:val="16"/>
                <w:szCs w:val="16"/>
              </w:rPr>
            </w:pPr>
            <w:r w:rsidRPr="000D70BF">
              <w:rPr>
                <w:sz w:val="16"/>
                <w:szCs w:val="16"/>
              </w:rPr>
              <w:t>2025-08</w:t>
            </w:r>
          </w:p>
        </w:tc>
        <w:tc>
          <w:tcPr>
            <w:tcW w:w="800" w:type="dxa"/>
            <w:shd w:val="solid" w:color="FFFFFF" w:fill="auto"/>
          </w:tcPr>
          <w:p w14:paraId="29EB6A6D" w14:textId="58629FA0" w:rsidR="008A6D4A" w:rsidRPr="000D70BF" w:rsidRDefault="0065183D" w:rsidP="00D66618">
            <w:pPr>
              <w:pStyle w:val="TAC"/>
              <w:rPr>
                <w:sz w:val="16"/>
                <w:szCs w:val="16"/>
              </w:rPr>
            </w:pPr>
            <w:r w:rsidRPr="000D70BF">
              <w:rPr>
                <w:sz w:val="16"/>
                <w:szCs w:val="16"/>
              </w:rPr>
              <w:t>CT3#142</w:t>
            </w:r>
          </w:p>
        </w:tc>
        <w:tc>
          <w:tcPr>
            <w:tcW w:w="1094" w:type="dxa"/>
            <w:shd w:val="solid" w:color="FFFFFF" w:fill="auto"/>
          </w:tcPr>
          <w:p w14:paraId="475E8E12" w14:textId="11FDDA50" w:rsidR="008A6D4A" w:rsidRPr="000D70BF" w:rsidRDefault="0065183D" w:rsidP="00D66618">
            <w:pPr>
              <w:pStyle w:val="TAC"/>
              <w:rPr>
                <w:sz w:val="16"/>
                <w:szCs w:val="16"/>
              </w:rPr>
            </w:pPr>
            <w:r w:rsidRPr="000D70BF">
              <w:rPr>
                <w:sz w:val="16"/>
                <w:szCs w:val="16"/>
              </w:rPr>
              <w:t>C3-253650</w:t>
            </w:r>
          </w:p>
        </w:tc>
        <w:tc>
          <w:tcPr>
            <w:tcW w:w="425" w:type="dxa"/>
            <w:shd w:val="solid" w:color="FFFFFF" w:fill="auto"/>
          </w:tcPr>
          <w:p w14:paraId="117D2468" w14:textId="77777777" w:rsidR="008A6D4A" w:rsidRPr="000D70BF" w:rsidRDefault="008A6D4A" w:rsidP="00D66618">
            <w:pPr>
              <w:pStyle w:val="TAL"/>
              <w:rPr>
                <w:sz w:val="16"/>
                <w:szCs w:val="16"/>
              </w:rPr>
            </w:pPr>
          </w:p>
        </w:tc>
        <w:tc>
          <w:tcPr>
            <w:tcW w:w="425" w:type="dxa"/>
            <w:shd w:val="solid" w:color="FFFFFF" w:fill="auto"/>
          </w:tcPr>
          <w:p w14:paraId="08EA516C" w14:textId="77777777" w:rsidR="008A6D4A" w:rsidRPr="000D70BF" w:rsidRDefault="008A6D4A" w:rsidP="00D66618">
            <w:pPr>
              <w:pStyle w:val="TAR"/>
              <w:rPr>
                <w:sz w:val="16"/>
                <w:szCs w:val="16"/>
              </w:rPr>
            </w:pPr>
          </w:p>
        </w:tc>
        <w:tc>
          <w:tcPr>
            <w:tcW w:w="425" w:type="dxa"/>
            <w:shd w:val="solid" w:color="FFFFFF" w:fill="auto"/>
          </w:tcPr>
          <w:p w14:paraId="20425316" w14:textId="77777777" w:rsidR="008A6D4A" w:rsidRPr="000D70BF" w:rsidRDefault="008A6D4A" w:rsidP="00D66618">
            <w:pPr>
              <w:pStyle w:val="TAC"/>
              <w:rPr>
                <w:sz w:val="16"/>
                <w:szCs w:val="16"/>
              </w:rPr>
            </w:pPr>
          </w:p>
        </w:tc>
        <w:tc>
          <w:tcPr>
            <w:tcW w:w="4962" w:type="dxa"/>
            <w:shd w:val="solid" w:color="FFFFFF" w:fill="auto"/>
          </w:tcPr>
          <w:p w14:paraId="2B7A24F9" w14:textId="13BBA6CE" w:rsidR="008A6D4A" w:rsidRPr="000D70BF" w:rsidRDefault="00D979FB" w:rsidP="00D979FB">
            <w:pPr>
              <w:pStyle w:val="TAL"/>
              <w:rPr>
                <w:sz w:val="16"/>
                <w:szCs w:val="16"/>
              </w:rPr>
            </w:pPr>
            <w:r w:rsidRPr="000D70BF">
              <w:rPr>
                <w:sz w:val="16"/>
                <w:szCs w:val="16"/>
              </w:rPr>
              <w:t xml:space="preserve">Inclusion of agreed </w:t>
            </w:r>
            <w:proofErr w:type="spellStart"/>
            <w:r w:rsidRPr="000D70BF">
              <w:rPr>
                <w:sz w:val="16"/>
                <w:szCs w:val="16"/>
              </w:rPr>
              <w:t>pCRs</w:t>
            </w:r>
            <w:proofErr w:type="spellEnd"/>
            <w:r w:rsidRPr="000D70BF">
              <w:rPr>
                <w:sz w:val="16"/>
                <w:szCs w:val="16"/>
              </w:rPr>
              <w:t xml:space="preserve"> C3-253362, C3-253363, C3-253544, </w:t>
            </w:r>
            <w:r w:rsidRPr="000D70BF">
              <w:rPr>
                <w:sz w:val="16"/>
                <w:szCs w:val="16"/>
              </w:rPr>
              <w:br/>
              <w:t xml:space="preserve">C3-253546, C3-253547, C3-253548, C3-253549, C3-253550, </w:t>
            </w:r>
            <w:r w:rsidRPr="000D70BF">
              <w:rPr>
                <w:sz w:val="16"/>
                <w:szCs w:val="16"/>
              </w:rPr>
              <w:br/>
              <w:t>C3-253551, C3-253552, C3-253636, C3-253637, C3-253638</w:t>
            </w:r>
          </w:p>
        </w:tc>
        <w:tc>
          <w:tcPr>
            <w:tcW w:w="708" w:type="dxa"/>
            <w:shd w:val="solid" w:color="FFFFFF" w:fill="auto"/>
          </w:tcPr>
          <w:p w14:paraId="07E91DDB" w14:textId="3B498FB2" w:rsidR="008A6D4A" w:rsidRPr="000D70BF" w:rsidRDefault="0065183D" w:rsidP="00D66618">
            <w:pPr>
              <w:pStyle w:val="TAC"/>
              <w:rPr>
                <w:sz w:val="16"/>
                <w:szCs w:val="16"/>
              </w:rPr>
            </w:pPr>
            <w:r w:rsidRPr="000D70BF">
              <w:rPr>
                <w:sz w:val="16"/>
                <w:szCs w:val="16"/>
              </w:rPr>
              <w:t>0.1.0</w:t>
            </w:r>
          </w:p>
        </w:tc>
      </w:tr>
      <w:tr w:rsidR="0091495E" w:rsidRPr="000D70BF" w14:paraId="58042290" w14:textId="77777777" w:rsidTr="003446B6">
        <w:tc>
          <w:tcPr>
            <w:tcW w:w="800" w:type="dxa"/>
            <w:shd w:val="solid" w:color="FFFFFF" w:fill="auto"/>
          </w:tcPr>
          <w:p w14:paraId="10C00B60" w14:textId="68FC79CE" w:rsidR="0091495E" w:rsidRPr="000D70BF" w:rsidRDefault="0091495E" w:rsidP="00D66618">
            <w:pPr>
              <w:pStyle w:val="TAC"/>
              <w:rPr>
                <w:sz w:val="16"/>
                <w:szCs w:val="16"/>
              </w:rPr>
            </w:pPr>
            <w:r w:rsidRPr="000D70BF">
              <w:rPr>
                <w:sz w:val="16"/>
                <w:szCs w:val="16"/>
              </w:rPr>
              <w:t>2025-09</w:t>
            </w:r>
          </w:p>
        </w:tc>
        <w:tc>
          <w:tcPr>
            <w:tcW w:w="800" w:type="dxa"/>
            <w:shd w:val="solid" w:color="FFFFFF" w:fill="auto"/>
          </w:tcPr>
          <w:p w14:paraId="32812A08" w14:textId="5692D2B5" w:rsidR="0091495E" w:rsidRPr="000D70BF" w:rsidRDefault="0091495E" w:rsidP="00D66618">
            <w:pPr>
              <w:pStyle w:val="TAC"/>
              <w:rPr>
                <w:sz w:val="16"/>
                <w:szCs w:val="16"/>
              </w:rPr>
            </w:pPr>
            <w:r w:rsidRPr="000D70BF">
              <w:rPr>
                <w:sz w:val="16"/>
                <w:szCs w:val="16"/>
              </w:rPr>
              <w:t>CT#109</w:t>
            </w:r>
          </w:p>
        </w:tc>
        <w:tc>
          <w:tcPr>
            <w:tcW w:w="1094" w:type="dxa"/>
            <w:shd w:val="solid" w:color="FFFFFF" w:fill="auto"/>
          </w:tcPr>
          <w:p w14:paraId="20364BAD" w14:textId="51BEDED4" w:rsidR="0091495E" w:rsidRPr="000D70BF" w:rsidRDefault="001C7264" w:rsidP="00D66618">
            <w:pPr>
              <w:pStyle w:val="TAC"/>
              <w:rPr>
                <w:sz w:val="16"/>
                <w:szCs w:val="16"/>
              </w:rPr>
            </w:pPr>
            <w:r w:rsidRPr="000D70BF">
              <w:rPr>
                <w:sz w:val="16"/>
                <w:szCs w:val="16"/>
              </w:rPr>
              <w:t>CP-252068</w:t>
            </w:r>
          </w:p>
        </w:tc>
        <w:tc>
          <w:tcPr>
            <w:tcW w:w="425" w:type="dxa"/>
            <w:shd w:val="solid" w:color="FFFFFF" w:fill="auto"/>
          </w:tcPr>
          <w:p w14:paraId="5E01EC5C" w14:textId="77777777" w:rsidR="0091495E" w:rsidRPr="000D70BF" w:rsidRDefault="0091495E" w:rsidP="00D66618">
            <w:pPr>
              <w:pStyle w:val="TAL"/>
              <w:rPr>
                <w:sz w:val="16"/>
                <w:szCs w:val="16"/>
              </w:rPr>
            </w:pPr>
          </w:p>
        </w:tc>
        <w:tc>
          <w:tcPr>
            <w:tcW w:w="425" w:type="dxa"/>
            <w:shd w:val="solid" w:color="FFFFFF" w:fill="auto"/>
          </w:tcPr>
          <w:p w14:paraId="0AD56E53" w14:textId="77777777" w:rsidR="0091495E" w:rsidRPr="000D70BF" w:rsidRDefault="0091495E" w:rsidP="00D66618">
            <w:pPr>
              <w:pStyle w:val="TAR"/>
              <w:rPr>
                <w:sz w:val="16"/>
                <w:szCs w:val="16"/>
              </w:rPr>
            </w:pPr>
          </w:p>
        </w:tc>
        <w:tc>
          <w:tcPr>
            <w:tcW w:w="425" w:type="dxa"/>
            <w:shd w:val="solid" w:color="FFFFFF" w:fill="auto"/>
          </w:tcPr>
          <w:p w14:paraId="38F62505" w14:textId="77777777" w:rsidR="0091495E" w:rsidRPr="000D70BF" w:rsidRDefault="0091495E" w:rsidP="00D66618">
            <w:pPr>
              <w:pStyle w:val="TAC"/>
              <w:rPr>
                <w:sz w:val="16"/>
                <w:szCs w:val="16"/>
              </w:rPr>
            </w:pPr>
          </w:p>
        </w:tc>
        <w:tc>
          <w:tcPr>
            <w:tcW w:w="4962" w:type="dxa"/>
            <w:shd w:val="solid" w:color="FFFFFF" w:fill="auto"/>
          </w:tcPr>
          <w:p w14:paraId="55F6F380" w14:textId="7ACEA49C" w:rsidR="0091495E" w:rsidRPr="000D70BF" w:rsidRDefault="001C7264" w:rsidP="00D979FB">
            <w:pPr>
              <w:pStyle w:val="TAL"/>
              <w:rPr>
                <w:sz w:val="16"/>
                <w:szCs w:val="16"/>
              </w:rPr>
            </w:pPr>
            <w:r w:rsidRPr="000D70BF">
              <w:rPr>
                <w:sz w:val="16"/>
                <w:szCs w:val="16"/>
              </w:rPr>
              <w:t xml:space="preserve">Presentation </w:t>
            </w:r>
            <w:r w:rsidR="00457FD4" w:rsidRPr="000D70BF">
              <w:rPr>
                <w:sz w:val="16"/>
                <w:szCs w:val="16"/>
              </w:rPr>
              <w:t>to TSG CT for information</w:t>
            </w:r>
          </w:p>
        </w:tc>
        <w:tc>
          <w:tcPr>
            <w:tcW w:w="708" w:type="dxa"/>
            <w:shd w:val="solid" w:color="FFFFFF" w:fill="auto"/>
          </w:tcPr>
          <w:p w14:paraId="7DE868A9" w14:textId="708A2AE7" w:rsidR="0091495E" w:rsidRPr="000D70BF" w:rsidRDefault="00457FD4" w:rsidP="00D66618">
            <w:pPr>
              <w:pStyle w:val="TAC"/>
              <w:rPr>
                <w:sz w:val="16"/>
                <w:szCs w:val="16"/>
              </w:rPr>
            </w:pPr>
            <w:r w:rsidRPr="000D70BF">
              <w:rPr>
                <w:sz w:val="16"/>
                <w:szCs w:val="16"/>
              </w:rPr>
              <w:t>1.0.0</w:t>
            </w:r>
          </w:p>
        </w:tc>
      </w:tr>
      <w:tr w:rsidR="00B94AEA" w:rsidRPr="000D70BF" w14:paraId="2EDFB405" w14:textId="77777777" w:rsidTr="003446B6">
        <w:tc>
          <w:tcPr>
            <w:tcW w:w="800" w:type="dxa"/>
            <w:shd w:val="solid" w:color="FFFFFF" w:fill="auto"/>
          </w:tcPr>
          <w:p w14:paraId="57BE5FE1" w14:textId="766178E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10</w:t>
            </w:r>
          </w:p>
        </w:tc>
        <w:tc>
          <w:tcPr>
            <w:tcW w:w="800" w:type="dxa"/>
            <w:shd w:val="solid" w:color="FFFFFF" w:fill="auto"/>
          </w:tcPr>
          <w:p w14:paraId="3D713253" w14:textId="6C05720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002A09C6" w:rsidRPr="000D70BF">
              <w:rPr>
                <w:sz w:val="16"/>
                <w:szCs w:val="16"/>
              </w:rPr>
              <w:t>#</w:t>
            </w:r>
            <w:r w:rsidRPr="000D70BF">
              <w:rPr>
                <w:rFonts w:eastAsiaTheme="minorEastAsia"/>
                <w:sz w:val="16"/>
                <w:szCs w:val="16"/>
                <w:lang w:eastAsia="zh-CN"/>
              </w:rPr>
              <w:t>143</w:t>
            </w:r>
          </w:p>
        </w:tc>
        <w:tc>
          <w:tcPr>
            <w:tcW w:w="1094" w:type="dxa"/>
            <w:shd w:val="solid" w:color="FFFFFF" w:fill="auto"/>
          </w:tcPr>
          <w:p w14:paraId="3AA47019" w14:textId="771EDBA2" w:rsidR="00B94AEA" w:rsidRPr="000D70BF" w:rsidRDefault="00B94AEA" w:rsidP="00D66618">
            <w:pPr>
              <w:pStyle w:val="TAC"/>
              <w:rPr>
                <w:sz w:val="16"/>
                <w:szCs w:val="16"/>
              </w:rPr>
            </w:pPr>
            <w:r w:rsidRPr="000D70BF">
              <w:rPr>
                <w:sz w:val="16"/>
                <w:szCs w:val="16"/>
              </w:rPr>
              <w:t>C3-254474</w:t>
            </w:r>
          </w:p>
        </w:tc>
        <w:tc>
          <w:tcPr>
            <w:tcW w:w="425" w:type="dxa"/>
            <w:shd w:val="solid" w:color="FFFFFF" w:fill="auto"/>
          </w:tcPr>
          <w:p w14:paraId="516D2FAB" w14:textId="77777777" w:rsidR="00B94AEA" w:rsidRPr="000D70BF" w:rsidRDefault="00B94AEA" w:rsidP="00D66618">
            <w:pPr>
              <w:pStyle w:val="TAL"/>
              <w:rPr>
                <w:sz w:val="16"/>
                <w:szCs w:val="16"/>
              </w:rPr>
            </w:pPr>
          </w:p>
        </w:tc>
        <w:tc>
          <w:tcPr>
            <w:tcW w:w="425" w:type="dxa"/>
            <w:shd w:val="solid" w:color="FFFFFF" w:fill="auto"/>
          </w:tcPr>
          <w:p w14:paraId="64CAA2FD" w14:textId="77777777" w:rsidR="00B94AEA" w:rsidRPr="000D70BF" w:rsidRDefault="00B94AEA" w:rsidP="00D66618">
            <w:pPr>
              <w:pStyle w:val="TAR"/>
              <w:rPr>
                <w:sz w:val="16"/>
                <w:szCs w:val="16"/>
              </w:rPr>
            </w:pPr>
          </w:p>
        </w:tc>
        <w:tc>
          <w:tcPr>
            <w:tcW w:w="425" w:type="dxa"/>
            <w:shd w:val="solid" w:color="FFFFFF" w:fill="auto"/>
          </w:tcPr>
          <w:p w14:paraId="4CDBA504" w14:textId="77777777" w:rsidR="00B94AEA" w:rsidRPr="000D70BF" w:rsidRDefault="00B94AEA" w:rsidP="00D66618">
            <w:pPr>
              <w:pStyle w:val="TAC"/>
              <w:rPr>
                <w:sz w:val="16"/>
                <w:szCs w:val="16"/>
              </w:rPr>
            </w:pPr>
          </w:p>
        </w:tc>
        <w:tc>
          <w:tcPr>
            <w:tcW w:w="4962" w:type="dxa"/>
            <w:shd w:val="solid" w:color="FFFFFF" w:fill="auto"/>
          </w:tcPr>
          <w:p w14:paraId="215673E1" w14:textId="6DB2A903" w:rsidR="00B94AEA" w:rsidRPr="000D70BF" w:rsidRDefault="00B94AEA" w:rsidP="00B94AEA">
            <w:pPr>
              <w:pStyle w:val="TAL"/>
              <w:rPr>
                <w:sz w:val="16"/>
                <w:szCs w:val="16"/>
              </w:rPr>
            </w:pPr>
            <w:r w:rsidRPr="000D70BF">
              <w:rPr>
                <w:sz w:val="16"/>
                <w:szCs w:val="16"/>
              </w:rPr>
              <w:t xml:space="preserve">Inclusion of agreed </w:t>
            </w:r>
            <w:proofErr w:type="spellStart"/>
            <w:r w:rsidRPr="000D70BF">
              <w:rPr>
                <w:sz w:val="16"/>
                <w:szCs w:val="16"/>
              </w:rPr>
              <w:t>pCRs</w:t>
            </w:r>
            <w:proofErr w:type="spellEnd"/>
            <w:r w:rsidRPr="000D70BF">
              <w:rPr>
                <w:sz w:val="16"/>
                <w:szCs w:val="16"/>
              </w:rPr>
              <w:t xml:space="preserve"> C3-254367, C3-254127, C3-254556, </w:t>
            </w:r>
            <w:r w:rsidRPr="000D70BF">
              <w:rPr>
                <w:sz w:val="16"/>
                <w:szCs w:val="16"/>
              </w:rPr>
              <w:br/>
              <w:t>C3-254384, C3-254369, C3-254269, C3-254386</w:t>
            </w:r>
          </w:p>
        </w:tc>
        <w:tc>
          <w:tcPr>
            <w:tcW w:w="708" w:type="dxa"/>
            <w:shd w:val="solid" w:color="FFFFFF" w:fill="auto"/>
          </w:tcPr>
          <w:p w14:paraId="0CA84806" w14:textId="0772B020"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.1.0</w:t>
            </w:r>
          </w:p>
        </w:tc>
      </w:tr>
      <w:tr w:rsidR="002A09C6" w:rsidRPr="000D70BF" w14:paraId="0138681E" w14:textId="77777777" w:rsidTr="003446B6">
        <w:tc>
          <w:tcPr>
            <w:tcW w:w="800" w:type="dxa"/>
            <w:shd w:val="solid" w:color="FFFFFF" w:fill="auto"/>
          </w:tcPr>
          <w:p w14:paraId="5D7BD2F3" w14:textId="1DF6D253"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w:t>
            </w:r>
            <w:r>
              <w:rPr>
                <w:rFonts w:eastAsiaTheme="minorEastAsia"/>
                <w:sz w:val="16"/>
                <w:szCs w:val="16"/>
                <w:lang w:eastAsia="zh-CN"/>
              </w:rPr>
              <w:t>1</w:t>
            </w:r>
          </w:p>
        </w:tc>
        <w:tc>
          <w:tcPr>
            <w:tcW w:w="800" w:type="dxa"/>
            <w:shd w:val="solid" w:color="FFFFFF" w:fill="auto"/>
          </w:tcPr>
          <w:p w14:paraId="7258A591" w14:textId="14DDE1E6"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Pr="000D70BF">
              <w:rPr>
                <w:sz w:val="16"/>
                <w:szCs w:val="16"/>
              </w:rPr>
              <w:t>#</w:t>
            </w:r>
            <w:r w:rsidRPr="000D70BF">
              <w:rPr>
                <w:rFonts w:eastAsiaTheme="minorEastAsia"/>
                <w:sz w:val="16"/>
                <w:szCs w:val="16"/>
                <w:lang w:eastAsia="zh-CN"/>
              </w:rPr>
              <w:t>14</w:t>
            </w:r>
            <w:r>
              <w:rPr>
                <w:rFonts w:eastAsiaTheme="minorEastAsia"/>
                <w:sz w:val="16"/>
                <w:szCs w:val="16"/>
                <w:lang w:eastAsia="zh-CN"/>
              </w:rPr>
              <w:t>4</w:t>
            </w:r>
          </w:p>
        </w:tc>
        <w:tc>
          <w:tcPr>
            <w:tcW w:w="1094" w:type="dxa"/>
            <w:shd w:val="solid" w:color="FFFFFF" w:fill="auto"/>
          </w:tcPr>
          <w:p w14:paraId="4DD49E17" w14:textId="4681F75C" w:rsidR="002A09C6" w:rsidRPr="000D70BF" w:rsidRDefault="002A09C6" w:rsidP="002A09C6">
            <w:pPr>
              <w:pStyle w:val="TAC"/>
              <w:rPr>
                <w:sz w:val="16"/>
                <w:szCs w:val="16"/>
              </w:rPr>
            </w:pPr>
            <w:r w:rsidRPr="000D70BF">
              <w:rPr>
                <w:sz w:val="16"/>
                <w:szCs w:val="16"/>
              </w:rPr>
              <w:t>C3-25</w:t>
            </w:r>
            <w:r>
              <w:rPr>
                <w:sz w:val="16"/>
                <w:szCs w:val="16"/>
              </w:rPr>
              <w:t>5656</w:t>
            </w:r>
          </w:p>
        </w:tc>
        <w:tc>
          <w:tcPr>
            <w:tcW w:w="425" w:type="dxa"/>
            <w:shd w:val="solid" w:color="FFFFFF" w:fill="auto"/>
          </w:tcPr>
          <w:p w14:paraId="70C1C047" w14:textId="77777777" w:rsidR="002A09C6" w:rsidRPr="000D70BF" w:rsidRDefault="002A09C6" w:rsidP="002A09C6">
            <w:pPr>
              <w:pStyle w:val="TAL"/>
              <w:rPr>
                <w:sz w:val="16"/>
                <w:szCs w:val="16"/>
              </w:rPr>
            </w:pPr>
          </w:p>
        </w:tc>
        <w:tc>
          <w:tcPr>
            <w:tcW w:w="425" w:type="dxa"/>
            <w:shd w:val="solid" w:color="FFFFFF" w:fill="auto"/>
          </w:tcPr>
          <w:p w14:paraId="53FA6186" w14:textId="77777777" w:rsidR="002A09C6" w:rsidRPr="000D70BF" w:rsidRDefault="002A09C6" w:rsidP="002A09C6">
            <w:pPr>
              <w:pStyle w:val="TAR"/>
              <w:rPr>
                <w:sz w:val="16"/>
                <w:szCs w:val="16"/>
              </w:rPr>
            </w:pPr>
          </w:p>
        </w:tc>
        <w:tc>
          <w:tcPr>
            <w:tcW w:w="425" w:type="dxa"/>
            <w:shd w:val="solid" w:color="FFFFFF" w:fill="auto"/>
          </w:tcPr>
          <w:p w14:paraId="477C23BA" w14:textId="77777777" w:rsidR="002A09C6" w:rsidRPr="000D70BF" w:rsidRDefault="002A09C6" w:rsidP="002A09C6">
            <w:pPr>
              <w:pStyle w:val="TAC"/>
              <w:rPr>
                <w:sz w:val="16"/>
                <w:szCs w:val="16"/>
              </w:rPr>
            </w:pPr>
          </w:p>
        </w:tc>
        <w:tc>
          <w:tcPr>
            <w:tcW w:w="4962" w:type="dxa"/>
            <w:shd w:val="solid" w:color="FFFFFF" w:fill="auto"/>
          </w:tcPr>
          <w:p w14:paraId="00736C71" w14:textId="5283642C" w:rsidR="002A09C6" w:rsidRPr="000D70BF" w:rsidRDefault="002A09C6" w:rsidP="002A09C6">
            <w:pPr>
              <w:pStyle w:val="TAL"/>
              <w:rPr>
                <w:sz w:val="16"/>
                <w:szCs w:val="16"/>
              </w:rPr>
            </w:pPr>
            <w:r w:rsidRPr="000D70BF">
              <w:rPr>
                <w:sz w:val="16"/>
                <w:szCs w:val="16"/>
              </w:rPr>
              <w:t xml:space="preserve">Inclusion of agreed </w:t>
            </w:r>
            <w:proofErr w:type="spellStart"/>
            <w:r w:rsidRPr="000D70BF">
              <w:rPr>
                <w:sz w:val="16"/>
                <w:szCs w:val="16"/>
              </w:rPr>
              <w:t>pCRs</w:t>
            </w:r>
            <w:proofErr w:type="spellEnd"/>
            <w:r w:rsidRPr="000D70BF">
              <w:rPr>
                <w:sz w:val="16"/>
                <w:szCs w:val="16"/>
              </w:rPr>
              <w:t xml:space="preserve"> C3-25</w:t>
            </w:r>
            <w:r>
              <w:rPr>
                <w:sz w:val="16"/>
                <w:szCs w:val="16"/>
              </w:rPr>
              <w:t>5159</w:t>
            </w:r>
            <w:r w:rsidRPr="000D70BF">
              <w:rPr>
                <w:sz w:val="16"/>
                <w:szCs w:val="16"/>
              </w:rPr>
              <w:t>, C3-25</w:t>
            </w:r>
            <w:r>
              <w:rPr>
                <w:sz w:val="16"/>
                <w:szCs w:val="16"/>
              </w:rPr>
              <w:t>5358</w:t>
            </w:r>
            <w:r w:rsidRPr="000D70BF">
              <w:rPr>
                <w:sz w:val="16"/>
                <w:szCs w:val="16"/>
              </w:rPr>
              <w:t>, C3-25</w:t>
            </w:r>
            <w:r>
              <w:rPr>
                <w:sz w:val="16"/>
                <w:szCs w:val="16"/>
              </w:rPr>
              <w:t>5404</w:t>
            </w:r>
            <w:r w:rsidRPr="000D70BF">
              <w:rPr>
                <w:sz w:val="16"/>
                <w:szCs w:val="16"/>
              </w:rPr>
              <w:t xml:space="preserve">, </w:t>
            </w:r>
            <w:r w:rsidRPr="000D70BF">
              <w:rPr>
                <w:sz w:val="16"/>
                <w:szCs w:val="16"/>
              </w:rPr>
              <w:br/>
              <w:t>C3-25</w:t>
            </w:r>
            <w:r>
              <w:rPr>
                <w:sz w:val="16"/>
                <w:szCs w:val="16"/>
              </w:rPr>
              <w:t>5405</w:t>
            </w:r>
            <w:r w:rsidRPr="000D70BF">
              <w:rPr>
                <w:sz w:val="16"/>
                <w:szCs w:val="16"/>
              </w:rPr>
              <w:t>, C3-25</w:t>
            </w:r>
            <w:r>
              <w:rPr>
                <w:sz w:val="16"/>
                <w:szCs w:val="16"/>
              </w:rPr>
              <w:t>5504</w:t>
            </w:r>
            <w:r w:rsidRPr="000D70BF">
              <w:rPr>
                <w:sz w:val="16"/>
                <w:szCs w:val="16"/>
              </w:rPr>
              <w:t>, C3-25</w:t>
            </w:r>
            <w:r>
              <w:rPr>
                <w:sz w:val="16"/>
                <w:szCs w:val="16"/>
              </w:rPr>
              <w:t>5507</w:t>
            </w:r>
            <w:r w:rsidRPr="000D70BF">
              <w:rPr>
                <w:sz w:val="16"/>
                <w:szCs w:val="16"/>
              </w:rPr>
              <w:t>, C3-25</w:t>
            </w:r>
            <w:r>
              <w:rPr>
                <w:sz w:val="16"/>
                <w:szCs w:val="16"/>
              </w:rPr>
              <w:t>5508</w:t>
            </w:r>
            <w:r w:rsidRPr="000D70BF">
              <w:rPr>
                <w:sz w:val="16"/>
                <w:szCs w:val="16"/>
              </w:rPr>
              <w:t>, C3-25</w:t>
            </w:r>
            <w:r>
              <w:rPr>
                <w:sz w:val="16"/>
                <w:szCs w:val="16"/>
              </w:rPr>
              <w:t>5526</w:t>
            </w:r>
            <w:r w:rsidRPr="000D70BF">
              <w:rPr>
                <w:sz w:val="16"/>
                <w:szCs w:val="16"/>
              </w:rPr>
              <w:t>, C3-25</w:t>
            </w:r>
            <w:r>
              <w:rPr>
                <w:sz w:val="16"/>
                <w:szCs w:val="16"/>
              </w:rPr>
              <w:t>5527</w:t>
            </w:r>
            <w:r w:rsidRPr="000D70BF">
              <w:rPr>
                <w:sz w:val="16"/>
                <w:szCs w:val="16"/>
              </w:rPr>
              <w:t>, C3-25</w:t>
            </w:r>
            <w:r>
              <w:rPr>
                <w:sz w:val="16"/>
                <w:szCs w:val="16"/>
              </w:rPr>
              <w:t>5602</w:t>
            </w:r>
            <w:r w:rsidRPr="000D70BF">
              <w:rPr>
                <w:sz w:val="16"/>
                <w:szCs w:val="16"/>
              </w:rPr>
              <w:t>, C3-25</w:t>
            </w:r>
            <w:r>
              <w:rPr>
                <w:sz w:val="16"/>
                <w:szCs w:val="16"/>
              </w:rPr>
              <w:t>5635</w:t>
            </w:r>
            <w:r w:rsidRPr="000D70BF">
              <w:rPr>
                <w:sz w:val="16"/>
                <w:szCs w:val="16"/>
              </w:rPr>
              <w:t>, C3-25</w:t>
            </w:r>
            <w:r>
              <w:rPr>
                <w:sz w:val="16"/>
                <w:szCs w:val="16"/>
              </w:rPr>
              <w:t>5636</w:t>
            </w:r>
            <w:r w:rsidRPr="000D70BF">
              <w:rPr>
                <w:sz w:val="16"/>
                <w:szCs w:val="16"/>
              </w:rPr>
              <w:t>, C3-25</w:t>
            </w:r>
            <w:r>
              <w:rPr>
                <w:sz w:val="16"/>
                <w:szCs w:val="16"/>
              </w:rPr>
              <w:t>5647</w:t>
            </w:r>
            <w:r w:rsidRPr="000D70BF">
              <w:rPr>
                <w:sz w:val="16"/>
                <w:szCs w:val="16"/>
              </w:rPr>
              <w:t>, C3-25</w:t>
            </w:r>
            <w:r>
              <w:rPr>
                <w:sz w:val="16"/>
                <w:szCs w:val="16"/>
              </w:rPr>
              <w:t>5654</w:t>
            </w:r>
          </w:p>
        </w:tc>
        <w:tc>
          <w:tcPr>
            <w:tcW w:w="708" w:type="dxa"/>
            <w:shd w:val="solid" w:color="FFFFFF" w:fill="auto"/>
          </w:tcPr>
          <w:p w14:paraId="6713E4AB" w14:textId="1AC18AB0"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w:t>
            </w:r>
            <w:r>
              <w:rPr>
                <w:rFonts w:eastAsiaTheme="minorEastAsia"/>
                <w:sz w:val="16"/>
                <w:szCs w:val="16"/>
                <w:lang w:eastAsia="zh-CN"/>
              </w:rPr>
              <w:t>2</w:t>
            </w:r>
            <w:r w:rsidRPr="000D70BF">
              <w:rPr>
                <w:rFonts w:eastAsiaTheme="minorEastAsia"/>
                <w:sz w:val="16"/>
                <w:szCs w:val="16"/>
                <w:lang w:eastAsia="zh-CN"/>
              </w:rPr>
              <w:t>.0</w:t>
            </w:r>
          </w:p>
        </w:tc>
      </w:tr>
      <w:tr w:rsidR="009541CB" w:rsidRPr="000D70BF" w14:paraId="57A8658C" w14:textId="77777777" w:rsidTr="003446B6">
        <w:tc>
          <w:tcPr>
            <w:tcW w:w="800" w:type="dxa"/>
            <w:shd w:val="solid" w:color="FFFFFF" w:fill="auto"/>
          </w:tcPr>
          <w:p w14:paraId="78C97680" w14:textId="03A1F76A"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2025-12</w:t>
            </w:r>
          </w:p>
        </w:tc>
        <w:tc>
          <w:tcPr>
            <w:tcW w:w="800" w:type="dxa"/>
            <w:shd w:val="solid" w:color="FFFFFF" w:fill="auto"/>
          </w:tcPr>
          <w:p w14:paraId="63D3F22D" w14:textId="37E96101"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CT#110</w:t>
            </w:r>
          </w:p>
        </w:tc>
        <w:tc>
          <w:tcPr>
            <w:tcW w:w="1094" w:type="dxa"/>
            <w:shd w:val="solid" w:color="FFFFFF" w:fill="auto"/>
          </w:tcPr>
          <w:p w14:paraId="54FE94EB" w14:textId="7E97A535" w:rsidR="009541CB" w:rsidRPr="000D70BF" w:rsidRDefault="009541CB" w:rsidP="002A09C6">
            <w:pPr>
              <w:pStyle w:val="TAC"/>
              <w:rPr>
                <w:sz w:val="16"/>
                <w:szCs w:val="16"/>
              </w:rPr>
            </w:pPr>
            <w:r>
              <w:rPr>
                <w:sz w:val="16"/>
                <w:szCs w:val="16"/>
              </w:rPr>
              <w:t>CP-253020</w:t>
            </w:r>
          </w:p>
        </w:tc>
        <w:tc>
          <w:tcPr>
            <w:tcW w:w="425" w:type="dxa"/>
            <w:shd w:val="solid" w:color="FFFFFF" w:fill="auto"/>
          </w:tcPr>
          <w:p w14:paraId="45A3DCC7" w14:textId="77777777" w:rsidR="009541CB" w:rsidRPr="000D70BF" w:rsidRDefault="009541CB" w:rsidP="002A09C6">
            <w:pPr>
              <w:pStyle w:val="TAL"/>
              <w:rPr>
                <w:sz w:val="16"/>
                <w:szCs w:val="16"/>
              </w:rPr>
            </w:pPr>
          </w:p>
        </w:tc>
        <w:tc>
          <w:tcPr>
            <w:tcW w:w="425" w:type="dxa"/>
            <w:shd w:val="solid" w:color="FFFFFF" w:fill="auto"/>
          </w:tcPr>
          <w:p w14:paraId="3A599D3A" w14:textId="77777777" w:rsidR="009541CB" w:rsidRPr="000D70BF" w:rsidRDefault="009541CB" w:rsidP="002A09C6">
            <w:pPr>
              <w:pStyle w:val="TAR"/>
              <w:rPr>
                <w:sz w:val="16"/>
                <w:szCs w:val="16"/>
              </w:rPr>
            </w:pPr>
          </w:p>
        </w:tc>
        <w:tc>
          <w:tcPr>
            <w:tcW w:w="425" w:type="dxa"/>
            <w:shd w:val="solid" w:color="FFFFFF" w:fill="auto"/>
          </w:tcPr>
          <w:p w14:paraId="1AF1993B" w14:textId="77777777" w:rsidR="009541CB" w:rsidRPr="000D70BF" w:rsidRDefault="009541CB" w:rsidP="002A09C6">
            <w:pPr>
              <w:pStyle w:val="TAC"/>
              <w:rPr>
                <w:sz w:val="16"/>
                <w:szCs w:val="16"/>
              </w:rPr>
            </w:pPr>
          </w:p>
        </w:tc>
        <w:tc>
          <w:tcPr>
            <w:tcW w:w="4962" w:type="dxa"/>
            <w:shd w:val="solid" w:color="FFFFFF" w:fill="auto"/>
          </w:tcPr>
          <w:p w14:paraId="41903A22" w14:textId="1804A8ED" w:rsidR="009541CB" w:rsidRPr="000D70BF" w:rsidRDefault="009541CB" w:rsidP="002A09C6">
            <w:pPr>
              <w:pStyle w:val="TAL"/>
              <w:rPr>
                <w:sz w:val="16"/>
                <w:szCs w:val="16"/>
              </w:rPr>
            </w:pPr>
            <w:r>
              <w:rPr>
                <w:sz w:val="16"/>
                <w:szCs w:val="16"/>
              </w:rPr>
              <w:t>Presentation to TSG CT for approval</w:t>
            </w:r>
          </w:p>
        </w:tc>
        <w:tc>
          <w:tcPr>
            <w:tcW w:w="708" w:type="dxa"/>
            <w:shd w:val="solid" w:color="FFFFFF" w:fill="auto"/>
          </w:tcPr>
          <w:p w14:paraId="5513120D" w14:textId="3C15908B"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2.0.0</w:t>
            </w:r>
          </w:p>
        </w:tc>
      </w:tr>
      <w:tr w:rsidR="003779D8" w:rsidRPr="000D70BF" w14:paraId="38FE5241" w14:textId="77777777" w:rsidTr="003779D8">
        <w:tc>
          <w:tcPr>
            <w:tcW w:w="800" w:type="dxa"/>
            <w:tcBorders>
              <w:top w:val="single" w:sz="6" w:space="0" w:color="auto"/>
              <w:left w:val="single" w:sz="6" w:space="0" w:color="auto"/>
              <w:bottom w:val="single" w:sz="6" w:space="0" w:color="auto"/>
              <w:right w:val="single" w:sz="6" w:space="0" w:color="auto"/>
            </w:tcBorders>
            <w:shd w:val="solid" w:color="FFFFFF" w:fill="auto"/>
          </w:tcPr>
          <w:p w14:paraId="62F8738D" w14:textId="77777777" w:rsidR="003779D8" w:rsidRPr="000D70BF" w:rsidRDefault="003779D8" w:rsidP="00FB0676">
            <w:pPr>
              <w:pStyle w:val="TAC"/>
              <w:rPr>
                <w:rFonts w:eastAsiaTheme="minorEastAsia"/>
                <w:sz w:val="16"/>
                <w:szCs w:val="16"/>
                <w:lang w:eastAsia="zh-CN"/>
              </w:rPr>
            </w:pPr>
            <w:r>
              <w:rPr>
                <w:rFonts w:eastAsiaTheme="minorEastAsia"/>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5C787" w14:textId="77777777" w:rsidR="003779D8" w:rsidRPr="000D70BF" w:rsidRDefault="003779D8" w:rsidP="00FB0676">
            <w:pPr>
              <w:pStyle w:val="TAC"/>
              <w:rPr>
                <w:rFonts w:eastAsiaTheme="minorEastAsia"/>
                <w:sz w:val="16"/>
                <w:szCs w:val="16"/>
                <w:lang w:eastAsia="zh-CN"/>
              </w:rPr>
            </w:pPr>
            <w:r>
              <w:rPr>
                <w:rFonts w:eastAsiaTheme="minorEastAsia"/>
                <w:sz w:val="16"/>
                <w:szCs w:val="16"/>
                <w:lang w:eastAsia="zh-CN"/>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4880A" w14:textId="77777777" w:rsidR="003779D8" w:rsidRPr="000D70BF" w:rsidRDefault="003779D8" w:rsidP="00FB0676">
            <w:pPr>
              <w:pStyle w:val="TAC"/>
              <w:rPr>
                <w:sz w:val="16"/>
                <w:szCs w:val="16"/>
              </w:rPr>
            </w:pPr>
            <w:r>
              <w:rPr>
                <w:sz w:val="16"/>
                <w:szCs w:val="16"/>
              </w:rPr>
              <w:t>CP-253020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3ED88" w14:textId="77777777" w:rsidR="003779D8" w:rsidRPr="000D70BF" w:rsidRDefault="003779D8" w:rsidP="00FB067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C44A9" w14:textId="77777777" w:rsidR="003779D8" w:rsidRPr="000D70BF" w:rsidRDefault="003779D8" w:rsidP="00FB067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2E175" w14:textId="77777777" w:rsidR="003779D8" w:rsidRPr="000D70BF" w:rsidRDefault="003779D8" w:rsidP="00FB067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02C16" w14:textId="109C1753" w:rsidR="003779D8" w:rsidRPr="000D70BF" w:rsidRDefault="003779D8" w:rsidP="00FB067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7EEBC" w14:textId="2614D9CC" w:rsidR="003779D8" w:rsidRPr="000D70BF" w:rsidRDefault="003779D8" w:rsidP="00FB0676">
            <w:pPr>
              <w:pStyle w:val="TAC"/>
              <w:rPr>
                <w:rFonts w:eastAsiaTheme="minorEastAsia"/>
                <w:sz w:val="16"/>
                <w:szCs w:val="16"/>
                <w:lang w:eastAsia="zh-CN"/>
              </w:rPr>
            </w:pPr>
            <w:r>
              <w:rPr>
                <w:rFonts w:eastAsiaTheme="minorEastAsia"/>
                <w:sz w:val="16"/>
                <w:szCs w:val="16"/>
                <w:lang w:eastAsia="zh-CN"/>
              </w:rPr>
              <w:t>19.0.0</w:t>
            </w:r>
          </w:p>
        </w:tc>
      </w:tr>
    </w:tbl>
    <w:p w14:paraId="308F77E4" w14:textId="77777777" w:rsidR="00080512" w:rsidRPr="000D70BF" w:rsidRDefault="00080512" w:rsidP="008A6D4A"/>
    <w:p w14:paraId="295CE8BE" w14:textId="77777777" w:rsidR="00D66618" w:rsidRDefault="00D66618" w:rsidP="00683E31">
      <w:pPr>
        <w:pStyle w:val="Guidance"/>
      </w:pPr>
    </w:p>
    <w:sectPr w:rsidR="00D66618" w:rsidSect="00CF6ED5">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9E90D" w14:textId="77777777" w:rsidR="00946B34" w:rsidRDefault="00946B34">
      <w:r>
        <w:separator/>
      </w:r>
    </w:p>
  </w:endnote>
  <w:endnote w:type="continuationSeparator" w:id="0">
    <w:p w14:paraId="7AA87C4B" w14:textId="77777777" w:rsidR="00946B34" w:rsidRDefault="00946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游明朝">
    <w:altName w:val="游ゴシック"/>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8F214D" w:rsidRDefault="008F214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040A6" w14:textId="77777777" w:rsidR="00946B34" w:rsidRDefault="00946B34">
      <w:r>
        <w:separator/>
      </w:r>
    </w:p>
  </w:footnote>
  <w:footnote w:type="continuationSeparator" w:id="0">
    <w:p w14:paraId="47EAEA9A" w14:textId="77777777" w:rsidR="00946B34" w:rsidRDefault="00946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4E7A8F9" w:rsidR="008F214D" w:rsidRDefault="008F21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223F">
      <w:rPr>
        <w:rFonts w:ascii="Arial" w:hAnsi="Arial" w:cs="Arial"/>
        <w:b/>
        <w:noProof/>
        <w:sz w:val="18"/>
        <w:szCs w:val="18"/>
      </w:rPr>
      <w:t>3GPP TS 29.530 V1.2.0 (2025-11)</w:t>
    </w:r>
    <w:r>
      <w:rPr>
        <w:rFonts w:ascii="Arial" w:hAnsi="Arial" w:cs="Arial"/>
        <w:b/>
        <w:sz w:val="18"/>
        <w:szCs w:val="18"/>
      </w:rPr>
      <w:fldChar w:fldCharType="end"/>
    </w:r>
  </w:p>
  <w:p w14:paraId="0C5EC792" w14:textId="6D3DFA13" w:rsidR="008F214D" w:rsidRDefault="008F21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5A1C">
      <w:rPr>
        <w:rFonts w:ascii="Arial" w:hAnsi="Arial" w:cs="Arial"/>
        <w:b/>
        <w:noProof/>
        <w:sz w:val="18"/>
        <w:szCs w:val="18"/>
      </w:rPr>
      <w:t>113</w:t>
    </w:r>
    <w:r>
      <w:rPr>
        <w:rFonts w:ascii="Arial" w:hAnsi="Arial" w:cs="Arial"/>
        <w:b/>
        <w:sz w:val="18"/>
        <w:szCs w:val="18"/>
      </w:rPr>
      <w:fldChar w:fldCharType="end"/>
    </w:r>
  </w:p>
  <w:p w14:paraId="2B1AE9B5" w14:textId="0A49DED3" w:rsidR="008F214D" w:rsidRDefault="008F21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223F">
      <w:rPr>
        <w:rFonts w:ascii="Arial" w:hAnsi="Arial" w:cs="Arial"/>
        <w:b/>
        <w:noProof/>
        <w:sz w:val="18"/>
        <w:szCs w:val="18"/>
      </w:rPr>
      <w:t>Release</w:t>
    </w:r>
    <w:r>
      <w:rPr>
        <w:rFonts w:ascii="Arial" w:hAnsi="Arial" w:cs="Arial"/>
        <w:b/>
        <w:sz w:val="18"/>
        <w:szCs w:val="18"/>
      </w:rPr>
      <w:fldChar w:fldCharType="end"/>
    </w:r>
  </w:p>
  <w:p w14:paraId="42848B09" w14:textId="77777777" w:rsidR="008F214D" w:rsidRDefault="008F21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202678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28951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3273347">
    <w:abstractNumId w:val="11"/>
  </w:num>
  <w:num w:numId="4" w16cid:durableId="1863009376">
    <w:abstractNumId w:val="31"/>
  </w:num>
  <w:num w:numId="5" w16cid:durableId="480930382">
    <w:abstractNumId w:val="30"/>
  </w:num>
  <w:num w:numId="6" w16cid:durableId="606817093">
    <w:abstractNumId w:val="9"/>
  </w:num>
  <w:num w:numId="7" w16cid:durableId="185869103">
    <w:abstractNumId w:val="7"/>
  </w:num>
  <w:num w:numId="8" w16cid:durableId="1051460320">
    <w:abstractNumId w:val="6"/>
  </w:num>
  <w:num w:numId="9" w16cid:durableId="1204096421">
    <w:abstractNumId w:val="5"/>
  </w:num>
  <w:num w:numId="10" w16cid:durableId="1174536691">
    <w:abstractNumId w:val="4"/>
  </w:num>
  <w:num w:numId="11" w16cid:durableId="1712998674">
    <w:abstractNumId w:val="8"/>
  </w:num>
  <w:num w:numId="12" w16cid:durableId="2098625271">
    <w:abstractNumId w:val="3"/>
  </w:num>
  <w:num w:numId="13" w16cid:durableId="870190965">
    <w:abstractNumId w:val="2"/>
  </w:num>
  <w:num w:numId="14" w16cid:durableId="754672397">
    <w:abstractNumId w:val="1"/>
  </w:num>
  <w:num w:numId="15" w16cid:durableId="242491043">
    <w:abstractNumId w:val="0"/>
  </w:num>
  <w:num w:numId="16" w16cid:durableId="105583972">
    <w:abstractNumId w:val="32"/>
  </w:num>
  <w:num w:numId="17" w16cid:durableId="152841981">
    <w:abstractNumId w:val="18"/>
  </w:num>
  <w:num w:numId="18" w16cid:durableId="17588074">
    <w:abstractNumId w:val="21"/>
  </w:num>
  <w:num w:numId="19" w16cid:durableId="996421315">
    <w:abstractNumId w:val="17"/>
  </w:num>
  <w:num w:numId="20" w16cid:durableId="1903442437">
    <w:abstractNumId w:val="15"/>
  </w:num>
  <w:num w:numId="21" w16cid:durableId="1124275840">
    <w:abstractNumId w:val="33"/>
  </w:num>
  <w:num w:numId="22" w16cid:durableId="2027250137">
    <w:abstractNumId w:val="25"/>
  </w:num>
  <w:num w:numId="23" w16cid:durableId="254949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863280350">
    <w:abstractNumId w:val="35"/>
  </w:num>
  <w:num w:numId="25" w16cid:durableId="18929858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203495895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439112218">
    <w:abstractNumId w:val="19"/>
  </w:num>
  <w:num w:numId="28" w16cid:durableId="880900581">
    <w:abstractNumId w:val="23"/>
  </w:num>
  <w:num w:numId="29" w16cid:durableId="602348122">
    <w:abstractNumId w:val="2"/>
    <w:lvlOverride w:ilvl="0">
      <w:startOverride w:val="1"/>
    </w:lvlOverride>
  </w:num>
  <w:num w:numId="30" w16cid:durableId="1920166611">
    <w:abstractNumId w:val="1"/>
    <w:lvlOverride w:ilvl="0">
      <w:startOverride w:val="1"/>
    </w:lvlOverride>
  </w:num>
  <w:num w:numId="31" w16cid:durableId="1568301196">
    <w:abstractNumId w:val="0"/>
    <w:lvlOverride w:ilvl="0">
      <w:startOverride w:val="1"/>
    </w:lvlOverride>
  </w:num>
  <w:num w:numId="32" w16cid:durableId="301736899">
    <w:abstractNumId w:val="14"/>
  </w:num>
  <w:num w:numId="33" w16cid:durableId="1336416759">
    <w:abstractNumId w:val="28"/>
  </w:num>
  <w:num w:numId="34" w16cid:durableId="232743341">
    <w:abstractNumId w:val="22"/>
  </w:num>
  <w:num w:numId="35" w16cid:durableId="1191265204">
    <w:abstractNumId w:val="20"/>
  </w:num>
  <w:num w:numId="36" w16cid:durableId="1756247070">
    <w:abstractNumId w:val="12"/>
  </w:num>
  <w:num w:numId="37" w16cid:durableId="799766925">
    <w:abstractNumId w:val="29"/>
  </w:num>
  <w:num w:numId="38" w16cid:durableId="220024549">
    <w:abstractNumId w:val="36"/>
  </w:num>
  <w:num w:numId="39" w16cid:durableId="1250117036">
    <w:abstractNumId w:val="16"/>
  </w:num>
  <w:num w:numId="40" w16cid:durableId="31350154">
    <w:abstractNumId w:val="26"/>
  </w:num>
  <w:num w:numId="41" w16cid:durableId="380373136">
    <w:abstractNumId w:val="13"/>
  </w:num>
  <w:num w:numId="42" w16cid:durableId="434791331">
    <w:abstractNumId w:val="34"/>
  </w:num>
  <w:num w:numId="43" w16cid:durableId="20147949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5525290">
    <w:abstractNumId w:val="27"/>
  </w:num>
  <w:num w:numId="45" w16cid:durableId="188706672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6E"/>
    <w:rsid w:val="00001E7E"/>
    <w:rsid w:val="00015A1C"/>
    <w:rsid w:val="00020550"/>
    <w:rsid w:val="00033397"/>
    <w:rsid w:val="00040095"/>
    <w:rsid w:val="00043761"/>
    <w:rsid w:val="00051834"/>
    <w:rsid w:val="00054A22"/>
    <w:rsid w:val="000602BD"/>
    <w:rsid w:val="00062023"/>
    <w:rsid w:val="00063827"/>
    <w:rsid w:val="000655A6"/>
    <w:rsid w:val="00066775"/>
    <w:rsid w:val="00072386"/>
    <w:rsid w:val="000764B7"/>
    <w:rsid w:val="000776AB"/>
    <w:rsid w:val="00080512"/>
    <w:rsid w:val="000832A4"/>
    <w:rsid w:val="00085F19"/>
    <w:rsid w:val="00087544"/>
    <w:rsid w:val="00090B5D"/>
    <w:rsid w:val="00096384"/>
    <w:rsid w:val="00096509"/>
    <w:rsid w:val="00097011"/>
    <w:rsid w:val="000A1220"/>
    <w:rsid w:val="000A2A17"/>
    <w:rsid w:val="000C47C3"/>
    <w:rsid w:val="000D32D9"/>
    <w:rsid w:val="000D508B"/>
    <w:rsid w:val="000D58AB"/>
    <w:rsid w:val="000D70BF"/>
    <w:rsid w:val="000F3172"/>
    <w:rsid w:val="001031C5"/>
    <w:rsid w:val="00107DB5"/>
    <w:rsid w:val="001128C2"/>
    <w:rsid w:val="00133525"/>
    <w:rsid w:val="00141920"/>
    <w:rsid w:val="00150DAA"/>
    <w:rsid w:val="0016361A"/>
    <w:rsid w:val="00174F61"/>
    <w:rsid w:val="001809B5"/>
    <w:rsid w:val="00190944"/>
    <w:rsid w:val="00192391"/>
    <w:rsid w:val="0019241B"/>
    <w:rsid w:val="001A145B"/>
    <w:rsid w:val="001A39A2"/>
    <w:rsid w:val="001A4C42"/>
    <w:rsid w:val="001A7420"/>
    <w:rsid w:val="001B384E"/>
    <w:rsid w:val="001B6637"/>
    <w:rsid w:val="001B75FB"/>
    <w:rsid w:val="001C21C3"/>
    <w:rsid w:val="001C7264"/>
    <w:rsid w:val="001D02C2"/>
    <w:rsid w:val="001D4F84"/>
    <w:rsid w:val="001D7009"/>
    <w:rsid w:val="001E3274"/>
    <w:rsid w:val="001E6A64"/>
    <w:rsid w:val="001F0C1D"/>
    <w:rsid w:val="001F1132"/>
    <w:rsid w:val="001F168B"/>
    <w:rsid w:val="001F2CDD"/>
    <w:rsid w:val="001F7E3B"/>
    <w:rsid w:val="001F7F45"/>
    <w:rsid w:val="00202500"/>
    <w:rsid w:val="002035C4"/>
    <w:rsid w:val="0021187A"/>
    <w:rsid w:val="00217581"/>
    <w:rsid w:val="002347A2"/>
    <w:rsid w:val="0023571B"/>
    <w:rsid w:val="002430C0"/>
    <w:rsid w:val="00243397"/>
    <w:rsid w:val="00245A25"/>
    <w:rsid w:val="00254881"/>
    <w:rsid w:val="00262706"/>
    <w:rsid w:val="002638E3"/>
    <w:rsid w:val="002675F0"/>
    <w:rsid w:val="002911EF"/>
    <w:rsid w:val="002A09C6"/>
    <w:rsid w:val="002A14CB"/>
    <w:rsid w:val="002A3FFE"/>
    <w:rsid w:val="002A461C"/>
    <w:rsid w:val="002B6339"/>
    <w:rsid w:val="002C104B"/>
    <w:rsid w:val="002D02AF"/>
    <w:rsid w:val="002D345B"/>
    <w:rsid w:val="002E00EE"/>
    <w:rsid w:val="002E024A"/>
    <w:rsid w:val="002F1D68"/>
    <w:rsid w:val="0030120C"/>
    <w:rsid w:val="003108CE"/>
    <w:rsid w:val="003172DC"/>
    <w:rsid w:val="003446B6"/>
    <w:rsid w:val="00346C72"/>
    <w:rsid w:val="003534CC"/>
    <w:rsid w:val="0035462D"/>
    <w:rsid w:val="00355B47"/>
    <w:rsid w:val="00362435"/>
    <w:rsid w:val="00362CAB"/>
    <w:rsid w:val="00367D25"/>
    <w:rsid w:val="003765B8"/>
    <w:rsid w:val="003779D8"/>
    <w:rsid w:val="00380686"/>
    <w:rsid w:val="00382E38"/>
    <w:rsid w:val="0038612E"/>
    <w:rsid w:val="00393B57"/>
    <w:rsid w:val="003B0638"/>
    <w:rsid w:val="003B7390"/>
    <w:rsid w:val="003C0066"/>
    <w:rsid w:val="003C2E59"/>
    <w:rsid w:val="003C3971"/>
    <w:rsid w:val="003C6BAA"/>
    <w:rsid w:val="003D5C49"/>
    <w:rsid w:val="003E23F6"/>
    <w:rsid w:val="003E58FE"/>
    <w:rsid w:val="003E76BB"/>
    <w:rsid w:val="003F51A0"/>
    <w:rsid w:val="00405802"/>
    <w:rsid w:val="00423334"/>
    <w:rsid w:val="004345EC"/>
    <w:rsid w:val="00444E4F"/>
    <w:rsid w:val="004454EF"/>
    <w:rsid w:val="004518C9"/>
    <w:rsid w:val="00457FD4"/>
    <w:rsid w:val="00461851"/>
    <w:rsid w:val="00462909"/>
    <w:rsid w:val="00465515"/>
    <w:rsid w:val="004C35D2"/>
    <w:rsid w:val="004D1407"/>
    <w:rsid w:val="004D3578"/>
    <w:rsid w:val="004E213A"/>
    <w:rsid w:val="004E6D74"/>
    <w:rsid w:val="004F021C"/>
    <w:rsid w:val="004F0988"/>
    <w:rsid w:val="004F3340"/>
    <w:rsid w:val="004F45EE"/>
    <w:rsid w:val="00516467"/>
    <w:rsid w:val="005219E2"/>
    <w:rsid w:val="00523354"/>
    <w:rsid w:val="00532D42"/>
    <w:rsid w:val="0053388B"/>
    <w:rsid w:val="00535773"/>
    <w:rsid w:val="00541C76"/>
    <w:rsid w:val="00542D85"/>
    <w:rsid w:val="00543E6C"/>
    <w:rsid w:val="00554E45"/>
    <w:rsid w:val="00565087"/>
    <w:rsid w:val="005812CC"/>
    <w:rsid w:val="00583C98"/>
    <w:rsid w:val="00597B11"/>
    <w:rsid w:val="005A6806"/>
    <w:rsid w:val="005B500E"/>
    <w:rsid w:val="005C36DC"/>
    <w:rsid w:val="005C44EF"/>
    <w:rsid w:val="005C7AA0"/>
    <w:rsid w:val="005D2E01"/>
    <w:rsid w:val="005D49C5"/>
    <w:rsid w:val="005D7526"/>
    <w:rsid w:val="005E0997"/>
    <w:rsid w:val="005E4BB2"/>
    <w:rsid w:val="005E6954"/>
    <w:rsid w:val="00600A97"/>
    <w:rsid w:val="00602AEA"/>
    <w:rsid w:val="006047E8"/>
    <w:rsid w:val="00611DDA"/>
    <w:rsid w:val="00614FDF"/>
    <w:rsid w:val="00631990"/>
    <w:rsid w:val="00632E8F"/>
    <w:rsid w:val="0063543D"/>
    <w:rsid w:val="00647114"/>
    <w:rsid w:val="00647946"/>
    <w:rsid w:val="00650240"/>
    <w:rsid w:val="006504C8"/>
    <w:rsid w:val="0065183D"/>
    <w:rsid w:val="00660D0A"/>
    <w:rsid w:val="00662228"/>
    <w:rsid w:val="00662390"/>
    <w:rsid w:val="006623D9"/>
    <w:rsid w:val="0067648B"/>
    <w:rsid w:val="00683E31"/>
    <w:rsid w:val="006856A1"/>
    <w:rsid w:val="006857B7"/>
    <w:rsid w:val="006A323F"/>
    <w:rsid w:val="006A3E5E"/>
    <w:rsid w:val="006B30D0"/>
    <w:rsid w:val="006C3D95"/>
    <w:rsid w:val="006D2A38"/>
    <w:rsid w:val="006D33EE"/>
    <w:rsid w:val="006D4E96"/>
    <w:rsid w:val="006D5D21"/>
    <w:rsid w:val="006D77CB"/>
    <w:rsid w:val="006E0C00"/>
    <w:rsid w:val="006E186B"/>
    <w:rsid w:val="006E5C86"/>
    <w:rsid w:val="00701116"/>
    <w:rsid w:val="00703C96"/>
    <w:rsid w:val="00706296"/>
    <w:rsid w:val="00713C44"/>
    <w:rsid w:val="007169BB"/>
    <w:rsid w:val="00726C6E"/>
    <w:rsid w:val="00727A70"/>
    <w:rsid w:val="00731BDC"/>
    <w:rsid w:val="00734A5B"/>
    <w:rsid w:val="00736187"/>
    <w:rsid w:val="007400BC"/>
    <w:rsid w:val="0074026F"/>
    <w:rsid w:val="007429F6"/>
    <w:rsid w:val="007434E6"/>
    <w:rsid w:val="00744E76"/>
    <w:rsid w:val="00745A52"/>
    <w:rsid w:val="00756C90"/>
    <w:rsid w:val="00774DA4"/>
    <w:rsid w:val="0077728E"/>
    <w:rsid w:val="00781F0F"/>
    <w:rsid w:val="00787073"/>
    <w:rsid w:val="00790F28"/>
    <w:rsid w:val="007A4424"/>
    <w:rsid w:val="007B5312"/>
    <w:rsid w:val="007B600E"/>
    <w:rsid w:val="007C1878"/>
    <w:rsid w:val="007C377A"/>
    <w:rsid w:val="007C3882"/>
    <w:rsid w:val="007C67DC"/>
    <w:rsid w:val="007C6B26"/>
    <w:rsid w:val="007E48A8"/>
    <w:rsid w:val="007F0F4A"/>
    <w:rsid w:val="007F1A37"/>
    <w:rsid w:val="007F7038"/>
    <w:rsid w:val="0080126C"/>
    <w:rsid w:val="008019EC"/>
    <w:rsid w:val="008028A4"/>
    <w:rsid w:val="00820C01"/>
    <w:rsid w:val="00824E16"/>
    <w:rsid w:val="00830747"/>
    <w:rsid w:val="008347D1"/>
    <w:rsid w:val="0085175E"/>
    <w:rsid w:val="008524D2"/>
    <w:rsid w:val="00855FDA"/>
    <w:rsid w:val="00860F31"/>
    <w:rsid w:val="0086681B"/>
    <w:rsid w:val="008768CA"/>
    <w:rsid w:val="00886A82"/>
    <w:rsid w:val="008A6D4A"/>
    <w:rsid w:val="008C384C"/>
    <w:rsid w:val="008D7048"/>
    <w:rsid w:val="008F214D"/>
    <w:rsid w:val="008F7CDE"/>
    <w:rsid w:val="0090271F"/>
    <w:rsid w:val="00902E23"/>
    <w:rsid w:val="009114D7"/>
    <w:rsid w:val="0091348E"/>
    <w:rsid w:val="0091477C"/>
    <w:rsid w:val="0091495E"/>
    <w:rsid w:val="00916836"/>
    <w:rsid w:val="00917CCB"/>
    <w:rsid w:val="00922389"/>
    <w:rsid w:val="009265D6"/>
    <w:rsid w:val="00942B44"/>
    <w:rsid w:val="00942EC2"/>
    <w:rsid w:val="00946B34"/>
    <w:rsid w:val="009541CB"/>
    <w:rsid w:val="00971661"/>
    <w:rsid w:val="009818E3"/>
    <w:rsid w:val="009A248E"/>
    <w:rsid w:val="009A78D7"/>
    <w:rsid w:val="009B7E09"/>
    <w:rsid w:val="009D033E"/>
    <w:rsid w:val="009D7B42"/>
    <w:rsid w:val="009E1EDF"/>
    <w:rsid w:val="009F37B7"/>
    <w:rsid w:val="00A10D80"/>
    <w:rsid w:val="00A10F02"/>
    <w:rsid w:val="00A10F26"/>
    <w:rsid w:val="00A13135"/>
    <w:rsid w:val="00A164B4"/>
    <w:rsid w:val="00A265D2"/>
    <w:rsid w:val="00A26956"/>
    <w:rsid w:val="00A27486"/>
    <w:rsid w:val="00A41EF8"/>
    <w:rsid w:val="00A53724"/>
    <w:rsid w:val="00A56066"/>
    <w:rsid w:val="00A56958"/>
    <w:rsid w:val="00A73129"/>
    <w:rsid w:val="00A7682A"/>
    <w:rsid w:val="00A82346"/>
    <w:rsid w:val="00A8575C"/>
    <w:rsid w:val="00A87885"/>
    <w:rsid w:val="00A92BA1"/>
    <w:rsid w:val="00AC1E36"/>
    <w:rsid w:val="00AC2304"/>
    <w:rsid w:val="00AC6BC6"/>
    <w:rsid w:val="00AC7C73"/>
    <w:rsid w:val="00AD6A41"/>
    <w:rsid w:val="00AD789F"/>
    <w:rsid w:val="00AD7D8D"/>
    <w:rsid w:val="00AE3C34"/>
    <w:rsid w:val="00AE4A9D"/>
    <w:rsid w:val="00AE65E2"/>
    <w:rsid w:val="00B06319"/>
    <w:rsid w:val="00B111D6"/>
    <w:rsid w:val="00B15449"/>
    <w:rsid w:val="00B423D1"/>
    <w:rsid w:val="00B45D00"/>
    <w:rsid w:val="00B500DA"/>
    <w:rsid w:val="00B54FF5"/>
    <w:rsid w:val="00B62FF6"/>
    <w:rsid w:val="00B64245"/>
    <w:rsid w:val="00B71744"/>
    <w:rsid w:val="00B770CB"/>
    <w:rsid w:val="00B807A7"/>
    <w:rsid w:val="00B81F53"/>
    <w:rsid w:val="00B82A13"/>
    <w:rsid w:val="00B93086"/>
    <w:rsid w:val="00B949FA"/>
    <w:rsid w:val="00B94AEA"/>
    <w:rsid w:val="00BA19ED"/>
    <w:rsid w:val="00BA4B8D"/>
    <w:rsid w:val="00BB1E63"/>
    <w:rsid w:val="00BC0F7D"/>
    <w:rsid w:val="00BC5D5A"/>
    <w:rsid w:val="00BD7D31"/>
    <w:rsid w:val="00BE30D3"/>
    <w:rsid w:val="00BE3255"/>
    <w:rsid w:val="00BF0505"/>
    <w:rsid w:val="00BF128E"/>
    <w:rsid w:val="00BF340E"/>
    <w:rsid w:val="00BF523A"/>
    <w:rsid w:val="00C05259"/>
    <w:rsid w:val="00C074DD"/>
    <w:rsid w:val="00C1351D"/>
    <w:rsid w:val="00C14649"/>
    <w:rsid w:val="00C1496A"/>
    <w:rsid w:val="00C33079"/>
    <w:rsid w:val="00C368A4"/>
    <w:rsid w:val="00C45231"/>
    <w:rsid w:val="00C45868"/>
    <w:rsid w:val="00C539FB"/>
    <w:rsid w:val="00C72833"/>
    <w:rsid w:val="00C80F1D"/>
    <w:rsid w:val="00C845C0"/>
    <w:rsid w:val="00C91F96"/>
    <w:rsid w:val="00C92D1F"/>
    <w:rsid w:val="00C93F40"/>
    <w:rsid w:val="00CA3D0C"/>
    <w:rsid w:val="00CB7028"/>
    <w:rsid w:val="00CC160E"/>
    <w:rsid w:val="00CC188C"/>
    <w:rsid w:val="00CC5756"/>
    <w:rsid w:val="00CD33C9"/>
    <w:rsid w:val="00CE713E"/>
    <w:rsid w:val="00CF6ED5"/>
    <w:rsid w:val="00D07EEE"/>
    <w:rsid w:val="00D11085"/>
    <w:rsid w:val="00D31BC6"/>
    <w:rsid w:val="00D3634B"/>
    <w:rsid w:val="00D54DF1"/>
    <w:rsid w:val="00D55BCA"/>
    <w:rsid w:val="00D569BD"/>
    <w:rsid w:val="00D57972"/>
    <w:rsid w:val="00D636AC"/>
    <w:rsid w:val="00D65CA3"/>
    <w:rsid w:val="00D66618"/>
    <w:rsid w:val="00D675A9"/>
    <w:rsid w:val="00D738D6"/>
    <w:rsid w:val="00D755EB"/>
    <w:rsid w:val="00D76048"/>
    <w:rsid w:val="00D80CCE"/>
    <w:rsid w:val="00D81A09"/>
    <w:rsid w:val="00D856C5"/>
    <w:rsid w:val="00D87E00"/>
    <w:rsid w:val="00D9134D"/>
    <w:rsid w:val="00D94B99"/>
    <w:rsid w:val="00D96479"/>
    <w:rsid w:val="00D979FB"/>
    <w:rsid w:val="00DA7A03"/>
    <w:rsid w:val="00DB1818"/>
    <w:rsid w:val="00DB61DD"/>
    <w:rsid w:val="00DB6282"/>
    <w:rsid w:val="00DC01B5"/>
    <w:rsid w:val="00DC2BC8"/>
    <w:rsid w:val="00DC309B"/>
    <w:rsid w:val="00DC4DA2"/>
    <w:rsid w:val="00DC779D"/>
    <w:rsid w:val="00DD0EAE"/>
    <w:rsid w:val="00DD4C17"/>
    <w:rsid w:val="00DD74A5"/>
    <w:rsid w:val="00DF2B1F"/>
    <w:rsid w:val="00DF62CD"/>
    <w:rsid w:val="00DF67DA"/>
    <w:rsid w:val="00E010E4"/>
    <w:rsid w:val="00E0356A"/>
    <w:rsid w:val="00E105F0"/>
    <w:rsid w:val="00E16509"/>
    <w:rsid w:val="00E229AB"/>
    <w:rsid w:val="00E27121"/>
    <w:rsid w:val="00E44582"/>
    <w:rsid w:val="00E5223F"/>
    <w:rsid w:val="00E53652"/>
    <w:rsid w:val="00E769B8"/>
    <w:rsid w:val="00E77645"/>
    <w:rsid w:val="00E9597F"/>
    <w:rsid w:val="00E97444"/>
    <w:rsid w:val="00EA15B0"/>
    <w:rsid w:val="00EA5EA7"/>
    <w:rsid w:val="00EA7482"/>
    <w:rsid w:val="00EB5DC4"/>
    <w:rsid w:val="00EC24C6"/>
    <w:rsid w:val="00EC4A25"/>
    <w:rsid w:val="00EC777D"/>
    <w:rsid w:val="00EE1DF2"/>
    <w:rsid w:val="00EE273F"/>
    <w:rsid w:val="00EF485E"/>
    <w:rsid w:val="00EF619F"/>
    <w:rsid w:val="00F025A2"/>
    <w:rsid w:val="00F04712"/>
    <w:rsid w:val="00F05BE1"/>
    <w:rsid w:val="00F07E0C"/>
    <w:rsid w:val="00F112E4"/>
    <w:rsid w:val="00F128BB"/>
    <w:rsid w:val="00F13360"/>
    <w:rsid w:val="00F134DD"/>
    <w:rsid w:val="00F22EC7"/>
    <w:rsid w:val="00F25303"/>
    <w:rsid w:val="00F325C8"/>
    <w:rsid w:val="00F32A4F"/>
    <w:rsid w:val="00F33894"/>
    <w:rsid w:val="00F44F84"/>
    <w:rsid w:val="00F463F6"/>
    <w:rsid w:val="00F52E3C"/>
    <w:rsid w:val="00F603A0"/>
    <w:rsid w:val="00F653B8"/>
    <w:rsid w:val="00F66506"/>
    <w:rsid w:val="00F70868"/>
    <w:rsid w:val="00F82819"/>
    <w:rsid w:val="00F8634D"/>
    <w:rsid w:val="00F9008D"/>
    <w:rsid w:val="00F966B9"/>
    <w:rsid w:val="00FA1266"/>
    <w:rsid w:val="00FB2AD4"/>
    <w:rsid w:val="00FB4846"/>
    <w:rsid w:val="00FC1192"/>
    <w:rsid w:val="00FC3808"/>
    <w:rsid w:val="00FD0318"/>
    <w:rsid w:val="00FD2B56"/>
    <w:rsid w:val="00FD5500"/>
    <w:rsid w:val="00FF0322"/>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2"/>
    <w:unhideWhenUsed/>
    <w:rsid w:val="00D81A09"/>
    <w:pPr>
      <w:spacing w:after="120" w:line="480" w:lineRule="auto"/>
    </w:pPr>
  </w:style>
  <w:style w:type="character" w:customStyle="1" w:styleId="BodyText2Char2">
    <w:name w:val="Body Text 2 Char2"/>
    <w:basedOn w:val="DefaultParagraphFont"/>
    <w:link w:val="BodyText2"/>
    <w:rsid w:val="00D81A09"/>
    <w:rPr>
      <w:rFonts w:eastAsia="Times New Roman"/>
    </w:rPr>
  </w:style>
  <w:style w:type="paragraph" w:styleId="BodyText3">
    <w:name w:val="Body Text 3"/>
    <w:basedOn w:val="Normal"/>
    <w:link w:val="BodyText3Char2"/>
    <w:unhideWhenUsed/>
    <w:rsid w:val="00D81A09"/>
    <w:pPr>
      <w:spacing w:after="120"/>
    </w:pPr>
    <w:rPr>
      <w:sz w:val="16"/>
      <w:szCs w:val="16"/>
    </w:rPr>
  </w:style>
  <w:style w:type="character" w:customStyle="1" w:styleId="BodyText3Char2">
    <w:name w:val="Body Text 3 Char2"/>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2"/>
    <w:unhideWhenUsed/>
    <w:rsid w:val="00D81A09"/>
    <w:pPr>
      <w:spacing w:after="180"/>
      <w:ind w:firstLine="360"/>
    </w:pPr>
  </w:style>
  <w:style w:type="character" w:customStyle="1" w:styleId="BodyTextFirstIndentChar2">
    <w:name w:val="Body Text First Indent Char2"/>
    <w:basedOn w:val="BodyTextChar1"/>
    <w:link w:val="BodyTextFirstIndent"/>
    <w:rsid w:val="00D81A09"/>
    <w:rPr>
      <w:rFonts w:eastAsia="Times New Roman"/>
    </w:rPr>
  </w:style>
  <w:style w:type="paragraph" w:styleId="BodyTextIndent">
    <w:name w:val="Body Text Indent"/>
    <w:basedOn w:val="Normal"/>
    <w:link w:val="BodyTextIndentChar2"/>
    <w:unhideWhenUsed/>
    <w:rsid w:val="00D81A09"/>
    <w:pPr>
      <w:spacing w:after="120"/>
      <w:ind w:left="283"/>
    </w:pPr>
  </w:style>
  <w:style w:type="character" w:customStyle="1" w:styleId="BodyTextIndentChar2">
    <w:name w:val="Body Text Indent Char2"/>
    <w:basedOn w:val="DefaultParagraphFont"/>
    <w:link w:val="BodyTextIndent"/>
    <w:rsid w:val="00D81A09"/>
    <w:rPr>
      <w:rFonts w:eastAsia="Times New Roman"/>
    </w:rPr>
  </w:style>
  <w:style w:type="paragraph" w:styleId="BodyTextFirstIndent2">
    <w:name w:val="Body Text First Indent 2"/>
    <w:basedOn w:val="BodyTextIndent"/>
    <w:link w:val="BodyTextFirstIndent2Char2"/>
    <w:unhideWhenUsed/>
    <w:rsid w:val="00D81A09"/>
    <w:pPr>
      <w:spacing w:after="180"/>
      <w:ind w:left="360" w:firstLine="360"/>
    </w:pPr>
  </w:style>
  <w:style w:type="character" w:customStyle="1" w:styleId="BodyTextFirstIndent2Char2">
    <w:name w:val="Body Text First Indent 2 Char2"/>
    <w:basedOn w:val="BodyTextIndentChar2"/>
    <w:link w:val="BodyTextFirstIndent2"/>
    <w:rsid w:val="00D81A09"/>
    <w:rPr>
      <w:rFonts w:eastAsia="Times New Roman"/>
    </w:rPr>
  </w:style>
  <w:style w:type="paragraph" w:styleId="BodyTextIndent2">
    <w:name w:val="Body Text Indent 2"/>
    <w:basedOn w:val="Normal"/>
    <w:link w:val="BodyTextIndent2Char2"/>
    <w:unhideWhenUsed/>
    <w:rsid w:val="00D81A09"/>
    <w:pPr>
      <w:spacing w:after="120" w:line="480" w:lineRule="auto"/>
      <w:ind w:left="283"/>
    </w:pPr>
  </w:style>
  <w:style w:type="character" w:customStyle="1" w:styleId="BodyTextIndent2Char2">
    <w:name w:val="Body Text Indent 2 Char2"/>
    <w:basedOn w:val="DefaultParagraphFont"/>
    <w:link w:val="BodyTextIndent2"/>
    <w:rsid w:val="00D81A09"/>
    <w:rPr>
      <w:rFonts w:eastAsia="Times New Roman"/>
    </w:rPr>
  </w:style>
  <w:style w:type="paragraph" w:styleId="BodyTextIndent3">
    <w:name w:val="Body Text Indent 3"/>
    <w:basedOn w:val="Normal"/>
    <w:link w:val="BodyTextIndent3Char2"/>
    <w:unhideWhenUsed/>
    <w:rsid w:val="00D81A09"/>
    <w:pPr>
      <w:spacing w:after="120"/>
      <w:ind w:left="283"/>
    </w:pPr>
    <w:rPr>
      <w:sz w:val="16"/>
      <w:szCs w:val="16"/>
    </w:rPr>
  </w:style>
  <w:style w:type="character" w:customStyle="1" w:styleId="BodyTextIndent3Char2">
    <w:name w:val="Body Text Indent 3 Char2"/>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2"/>
    <w:unhideWhenUsed/>
    <w:rsid w:val="00D81A09"/>
    <w:pPr>
      <w:spacing w:after="0"/>
      <w:ind w:left="4252"/>
    </w:pPr>
  </w:style>
  <w:style w:type="character" w:customStyle="1" w:styleId="ClosingChar2">
    <w:name w:val="Closing Char2"/>
    <w:basedOn w:val="DefaultParagraphFont"/>
    <w:link w:val="Closing"/>
    <w:rsid w:val="00D81A09"/>
    <w:rPr>
      <w:rFonts w:eastAsia="Times New Roman"/>
    </w:rPr>
  </w:style>
  <w:style w:type="paragraph" w:styleId="CommentText">
    <w:name w:val="annotation text"/>
    <w:basedOn w:val="Normal"/>
    <w:link w:val="CommentTextChar2"/>
    <w:unhideWhenUsed/>
    <w:qFormat/>
    <w:rsid w:val="00D81A09"/>
  </w:style>
  <w:style w:type="character" w:customStyle="1" w:styleId="CommentTextChar2">
    <w:name w:val="Comment Text Char2"/>
    <w:basedOn w:val="DefaultParagraphFont"/>
    <w:link w:val="CommentText"/>
    <w:rsid w:val="00D81A09"/>
    <w:rPr>
      <w:rFonts w:eastAsia="Times New Roman"/>
    </w:rPr>
  </w:style>
  <w:style w:type="paragraph" w:styleId="CommentSubject">
    <w:name w:val="annotation subject"/>
    <w:basedOn w:val="CommentText"/>
    <w:next w:val="CommentText"/>
    <w:link w:val="CommentSubjectChar2"/>
    <w:unhideWhenUsed/>
    <w:rsid w:val="00D81A09"/>
    <w:rPr>
      <w:b/>
      <w:bCs/>
    </w:rPr>
  </w:style>
  <w:style w:type="character" w:customStyle="1" w:styleId="CommentSubjectChar2">
    <w:name w:val="Comment Subject Char2"/>
    <w:basedOn w:val="CommentTextChar2"/>
    <w:link w:val="CommentSubject"/>
    <w:rsid w:val="00D81A09"/>
    <w:rPr>
      <w:rFonts w:eastAsia="Times New Roman"/>
      <w:b/>
      <w:bCs/>
    </w:rPr>
  </w:style>
  <w:style w:type="paragraph" w:styleId="Date">
    <w:name w:val="Date"/>
    <w:basedOn w:val="Normal"/>
    <w:next w:val="Normal"/>
    <w:link w:val="DateChar2"/>
    <w:unhideWhenUsed/>
    <w:rsid w:val="00D81A09"/>
  </w:style>
  <w:style w:type="character" w:customStyle="1" w:styleId="DateChar2">
    <w:name w:val="Date Char2"/>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qFormat/>
    <w:rsid w:val="00D81A09"/>
    <w:rPr>
      <w:rFonts w:ascii="Segoe UI" w:eastAsia="Times New Roman" w:hAnsi="Segoe UI" w:cs="Segoe UI"/>
      <w:sz w:val="16"/>
      <w:szCs w:val="16"/>
    </w:rPr>
  </w:style>
  <w:style w:type="paragraph" w:styleId="E-mailSignature">
    <w:name w:val="E-mail Signature"/>
    <w:basedOn w:val="Normal"/>
    <w:link w:val="E-mailSignatureChar2"/>
    <w:unhideWhenUsed/>
    <w:rsid w:val="00D81A09"/>
    <w:pPr>
      <w:spacing w:after="0"/>
    </w:pPr>
  </w:style>
  <w:style w:type="character" w:customStyle="1" w:styleId="E-mailSignatureChar2">
    <w:name w:val="E-mail Signature Char2"/>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2"/>
    <w:unhideWhenUsed/>
    <w:qFormat/>
    <w:rsid w:val="00D81A09"/>
    <w:pPr>
      <w:tabs>
        <w:tab w:val="center" w:pos="4513"/>
        <w:tab w:val="right" w:pos="9026"/>
      </w:tabs>
      <w:spacing w:after="0"/>
    </w:pPr>
  </w:style>
  <w:style w:type="character" w:customStyle="1" w:styleId="FooterChar2">
    <w:name w:val="Footer Char2"/>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2"/>
    <w:unhideWhenUsed/>
    <w:qFormat/>
    <w:rsid w:val="00D81A09"/>
    <w:pPr>
      <w:tabs>
        <w:tab w:val="center" w:pos="4513"/>
        <w:tab w:val="right" w:pos="9026"/>
      </w:tabs>
      <w:spacing w:after="0"/>
    </w:pPr>
  </w:style>
  <w:style w:type="character" w:customStyle="1" w:styleId="HeaderChar2">
    <w:name w:val="Header Char2"/>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FootnoteReference">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Hyperlink">
    <w:name w:val="Hyperlink"/>
    <w:rsid w:val="000764B7"/>
    <w:rPr>
      <w:color w:val="0000FF"/>
      <w:u w:val="single"/>
    </w:rPr>
  </w:style>
  <w:style w:type="character" w:styleId="CommentReference">
    <w:name w:val="annotation reference"/>
    <w:rsid w:val="000764B7"/>
    <w:rPr>
      <w:sz w:val="16"/>
    </w:rPr>
  </w:style>
  <w:style w:type="character" w:styleId="FollowedHyperlink">
    <w:name w:val="FollowedHyperlink"/>
    <w:rsid w:val="000764B7"/>
    <w:rPr>
      <w:color w:val="800080"/>
      <w:u w:val="single"/>
    </w:rPr>
  </w:style>
  <w:style w:type="character" w:customStyle="1" w:styleId="Char2">
    <w:name w:val="批注文字 Char2"/>
    <w:basedOn w:val="DefaultParagraphFont"/>
    <w:rsid w:val="000764B7"/>
    <w:rPr>
      <w:rFonts w:ascii="Times New Roman" w:hAnsi="Times New Roman"/>
      <w:lang w:eastAsia="en-US"/>
    </w:rPr>
  </w:style>
  <w:style w:type="character" w:customStyle="1" w:styleId="1Char2">
    <w:name w:val="标题 1 Char2"/>
    <w:basedOn w:val="DefaultParagraphFont"/>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Heading6Char">
    <w:name w:val="Heading 6 Char"/>
    <w:link w:val="Heading6"/>
    <w:rsid w:val="000764B7"/>
    <w:rPr>
      <w:rFonts w:ascii="Arial" w:eastAsia="Times New Roman" w:hAnsi="Arial"/>
    </w:rPr>
  </w:style>
  <w:style w:type="character" w:customStyle="1" w:styleId="Heading7Char">
    <w:name w:val="Heading 7 Char"/>
    <w:link w:val="Heading7"/>
    <w:rsid w:val="000764B7"/>
    <w:rPr>
      <w:rFonts w:ascii="Arial" w:eastAsia="Times New Roman" w:hAnsi="Arial"/>
    </w:rPr>
  </w:style>
  <w:style w:type="character" w:customStyle="1" w:styleId="Heading9Char">
    <w:name w:val="Heading 9 Char"/>
    <w:link w:val="Heading9"/>
    <w:rsid w:val="000764B7"/>
    <w:rPr>
      <w:rFonts w:ascii="Arial" w:eastAsia="Times New Roman" w:hAnsi="Arial"/>
      <w:sz w:val="36"/>
    </w:rPr>
  </w:style>
  <w:style w:type="table" w:styleId="TableGrid">
    <w:name w:val="Table Grid"/>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764B7"/>
    <w:rPr>
      <w:b/>
      <w:bCs/>
    </w:rPr>
  </w:style>
  <w:style w:type="character" w:styleId="Emphasis">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SimSun"/>
      <w:lang w:eastAsia="en-US"/>
    </w:rPr>
  </w:style>
  <w:style w:type="paragraph" w:customStyle="1" w:styleId="TempNote">
    <w:name w:val="TempNote"/>
    <w:basedOn w:val="Normal"/>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
    <w:name w:val="网格型1"/>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51">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Normal"/>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Normal"/>
    <w:link w:val="AltNormalChar"/>
    <w:rsid w:val="000764B7"/>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Normal"/>
    <w:qFormat/>
    <w:rsid w:val="000764B7"/>
    <w:rPr>
      <w:rFonts w:ascii="Arial" w:eastAsia="DengXian" w:hAnsi="Arial" w:cs="Arial"/>
      <w:sz w:val="24"/>
      <w:szCs w:val="24"/>
      <w:lang w:eastAsia="en-US"/>
    </w:rPr>
  </w:style>
  <w:style w:type="paragraph" w:customStyle="1" w:styleId="TemplateH3">
    <w:name w:val="TemplateH3"/>
    <w:basedOn w:val="Normal"/>
    <w:qFormat/>
    <w:rsid w:val="000764B7"/>
    <w:rPr>
      <w:rFonts w:ascii="Arial" w:eastAsia="DengXian" w:hAnsi="Arial" w:cs="Arial"/>
      <w:sz w:val="28"/>
      <w:szCs w:val="28"/>
      <w:lang w:eastAsia="en-US"/>
    </w:rPr>
  </w:style>
  <w:style w:type="paragraph" w:customStyle="1" w:styleId="TemplateH2">
    <w:name w:val="TemplateH2"/>
    <w:basedOn w:val="Normal"/>
    <w:qFormat/>
    <w:rsid w:val="000764B7"/>
    <w:rPr>
      <w:rFonts w:ascii="Arial" w:eastAsia="DengXian"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Heading8"/>
    <w:qFormat/>
    <w:rsid w:val="000764B7"/>
    <w:pPr>
      <w:pageBreakBefore/>
      <w:overflowPunct/>
      <w:autoSpaceDE/>
      <w:autoSpaceDN/>
      <w:adjustRightInd/>
      <w:textAlignment w:val="auto"/>
    </w:pPr>
    <w:rPr>
      <w:rFonts w:eastAsia="SimSun"/>
      <w:lang w:eastAsia="en-US"/>
    </w:rPr>
  </w:style>
  <w:style w:type="paragraph" w:customStyle="1" w:styleId="b20">
    <w:name w:val="b2"/>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0">
    <w:name w:val="文档结构图 字符1"/>
    <w:rsid w:val="000764B7"/>
    <w:rPr>
      <w:rFonts w:ascii="Tahoma" w:hAnsi="Tahoma" w:cs="Tahoma"/>
      <w:shd w:val="clear" w:color="auto" w:fill="000080"/>
      <w:lang w:val="en-GB" w:eastAsia="en-US"/>
    </w:rPr>
  </w:style>
  <w:style w:type="table" w:customStyle="1" w:styleId="TableGrid1">
    <w:name w:val="Table Grid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0764B7"/>
    <w:rPr>
      <w:rFonts w:ascii="Times New Roman" w:hAnsi="Times New Roman"/>
      <w:sz w:val="16"/>
      <w:szCs w:val="16"/>
      <w:lang w:val="en-GB" w:eastAsia="en-US"/>
    </w:rPr>
  </w:style>
  <w:style w:type="character" w:customStyle="1" w:styleId="53">
    <w:name w:val="标题 5 字符3"/>
    <w:rsid w:val="000764B7"/>
    <w:rPr>
      <w:rFonts w:ascii="Arial" w:hAnsi="Arial"/>
      <w:sz w:val="22"/>
      <w:lang w:val="en-GB" w:eastAsia="en-US"/>
    </w:rPr>
  </w:style>
  <w:style w:type="character" w:customStyle="1" w:styleId="11">
    <w:name w:val="日期 字符1"/>
    <w:rsid w:val="000764B7"/>
    <w:rPr>
      <w:rFonts w:ascii="Times New Roman" w:hAnsi="Times New Roman"/>
      <w:lang w:val="en-GB" w:eastAsia="en-US"/>
    </w:rPr>
  </w:style>
  <w:style w:type="character" w:customStyle="1" w:styleId="12">
    <w:name w:val="引用 字符1"/>
    <w:uiPriority w:val="29"/>
    <w:rsid w:val="000764B7"/>
    <w:rPr>
      <w:rFonts w:ascii="Times New Roman" w:hAnsi="Times New Roman"/>
      <w:i/>
      <w:iCs/>
      <w:color w:val="404040"/>
      <w:lang w:val="en-GB" w:eastAsia="en-US"/>
    </w:rPr>
  </w:style>
  <w:style w:type="character" w:customStyle="1" w:styleId="13">
    <w:name w:val="纯文本 字符1"/>
    <w:rsid w:val="000764B7"/>
    <w:rPr>
      <w:rFonts w:ascii="Consolas" w:hAnsi="Consolas"/>
      <w:sz w:val="21"/>
      <w:szCs w:val="21"/>
      <w:lang w:val="en-GB" w:eastAsia="en-US"/>
    </w:rPr>
  </w:style>
  <w:style w:type="character" w:customStyle="1" w:styleId="14">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5">
    <w:name w:val="尾注文本 字符1"/>
    <w:rsid w:val="000764B7"/>
    <w:rPr>
      <w:rFonts w:ascii="Times New Roman" w:hAnsi="Times New Roman"/>
      <w:lang w:val="en-GB" w:eastAsia="en-US"/>
    </w:rPr>
  </w:style>
  <w:style w:type="character" w:customStyle="1" w:styleId="16">
    <w:name w:val="页脚 字符1"/>
    <w:rsid w:val="000764B7"/>
    <w:rPr>
      <w:rFonts w:ascii="Arial" w:hAnsi="Arial"/>
      <w:b/>
      <w:i/>
      <w:noProof/>
      <w:sz w:val="18"/>
      <w:lang w:val="en-GB" w:eastAsia="en-US"/>
    </w:rPr>
  </w:style>
  <w:style w:type="character" w:customStyle="1" w:styleId="54">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NoList"/>
    <w:uiPriority w:val="99"/>
    <w:semiHidden/>
    <w:rsid w:val="000764B7"/>
  </w:style>
  <w:style w:type="numbering" w:customStyle="1" w:styleId="NoList2">
    <w:name w:val="No List2"/>
    <w:next w:val="NoList"/>
    <w:uiPriority w:val="99"/>
    <w:semiHidden/>
    <w:rsid w:val="000764B7"/>
  </w:style>
  <w:style w:type="numbering" w:customStyle="1" w:styleId="NoList3">
    <w:name w:val="No List3"/>
    <w:next w:val="NoList"/>
    <w:uiPriority w:val="99"/>
    <w:semiHidden/>
    <w:rsid w:val="000764B7"/>
  </w:style>
  <w:style w:type="numbering" w:customStyle="1" w:styleId="NoList4">
    <w:name w:val="No List4"/>
    <w:next w:val="NoList"/>
    <w:uiPriority w:val="99"/>
    <w:semiHidden/>
    <w:unhideWhenUsed/>
    <w:rsid w:val="000764B7"/>
  </w:style>
  <w:style w:type="numbering" w:customStyle="1" w:styleId="NoList5">
    <w:name w:val="No List5"/>
    <w:next w:val="NoList"/>
    <w:uiPriority w:val="99"/>
    <w:semiHidden/>
    <w:rsid w:val="000764B7"/>
  </w:style>
  <w:style w:type="numbering" w:customStyle="1" w:styleId="NoList6">
    <w:name w:val="No List6"/>
    <w:next w:val="NoList"/>
    <w:uiPriority w:val="99"/>
    <w:semiHidden/>
    <w:rsid w:val="000764B7"/>
  </w:style>
  <w:style w:type="numbering" w:customStyle="1" w:styleId="NoList7">
    <w:name w:val="No List7"/>
    <w:next w:val="NoList"/>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64B7"/>
    <w:rPr>
      <w:rFonts w:ascii="Arial" w:eastAsia="SimSun" w:hAnsi="Arial"/>
      <w:sz w:val="18"/>
      <w:lang w:eastAsia="x-none"/>
    </w:rPr>
  </w:style>
  <w:style w:type="paragraph" w:customStyle="1" w:styleId="IvDbodytext">
    <w:name w:val="IvD bodytext"/>
    <w:basedOn w:val="BodyText"/>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64B7"/>
    <w:rPr>
      <w:rFonts w:ascii="Arial" w:eastAsia="SimSun" w:hAnsi="Arial"/>
      <w:spacing w:val="2"/>
      <w:lang w:eastAsia="en-US"/>
    </w:rPr>
  </w:style>
  <w:style w:type="character" w:customStyle="1" w:styleId="2">
    <w:name w:val="页脚 字符2"/>
    <w:rsid w:val="000764B7"/>
    <w:rPr>
      <w:rFonts w:ascii="Arial" w:hAnsi="Arial"/>
      <w:b/>
      <w:i/>
      <w:noProof/>
      <w:sz w:val="18"/>
      <w:lang w:val="en-GB" w:eastAsia="en-US"/>
    </w:rPr>
  </w:style>
  <w:style w:type="table" w:customStyle="1" w:styleId="TableGrid7">
    <w:name w:val="Table Grid7"/>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764B7"/>
  </w:style>
  <w:style w:type="table" w:customStyle="1" w:styleId="TableGrid11">
    <w:name w:val="Table Grid11"/>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764B7"/>
  </w:style>
  <w:style w:type="table" w:customStyle="1" w:styleId="TableGrid12">
    <w:name w:val="Table Grid12"/>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0764B7"/>
  </w:style>
  <w:style w:type="table" w:customStyle="1" w:styleId="TableGrid13">
    <w:name w:val="Table Grid13"/>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64B7"/>
  </w:style>
  <w:style w:type="table" w:customStyle="1" w:styleId="TableGrid14">
    <w:name w:val="Table Grid14"/>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0764B7"/>
  </w:style>
  <w:style w:type="character" w:customStyle="1" w:styleId="20">
    <w:name w:val="未处理的提及2"/>
    <w:uiPriority w:val="99"/>
    <w:semiHidden/>
    <w:unhideWhenUsed/>
    <w:rsid w:val="000764B7"/>
    <w:rPr>
      <w:color w:val="808080"/>
      <w:shd w:val="clear" w:color="auto" w:fill="E6E6E6"/>
    </w:rPr>
  </w:style>
  <w:style w:type="table" w:customStyle="1" w:styleId="TableGrid15">
    <w:name w:val="Table Grid15"/>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64B7"/>
  </w:style>
  <w:style w:type="table" w:customStyle="1" w:styleId="TableGrid16">
    <w:name w:val="Table Grid16"/>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64B7"/>
  </w:style>
  <w:style w:type="numbering" w:customStyle="1" w:styleId="NoList21">
    <w:name w:val="No List21"/>
    <w:next w:val="NoList"/>
    <w:uiPriority w:val="99"/>
    <w:semiHidden/>
    <w:rsid w:val="000764B7"/>
  </w:style>
  <w:style w:type="numbering" w:customStyle="1" w:styleId="NoList31">
    <w:name w:val="No List31"/>
    <w:next w:val="NoList"/>
    <w:uiPriority w:val="99"/>
    <w:semiHidden/>
    <w:rsid w:val="000764B7"/>
  </w:style>
  <w:style w:type="numbering" w:customStyle="1" w:styleId="NoList41">
    <w:name w:val="No List41"/>
    <w:next w:val="NoList"/>
    <w:uiPriority w:val="99"/>
    <w:semiHidden/>
    <w:unhideWhenUsed/>
    <w:rsid w:val="000764B7"/>
  </w:style>
  <w:style w:type="numbering" w:customStyle="1" w:styleId="NoList51">
    <w:name w:val="No List51"/>
    <w:next w:val="NoList"/>
    <w:uiPriority w:val="99"/>
    <w:semiHidden/>
    <w:rsid w:val="000764B7"/>
  </w:style>
  <w:style w:type="numbering" w:customStyle="1" w:styleId="NoList61">
    <w:name w:val="No List61"/>
    <w:next w:val="NoList"/>
    <w:uiPriority w:val="99"/>
    <w:semiHidden/>
    <w:rsid w:val="000764B7"/>
  </w:style>
  <w:style w:type="numbering" w:customStyle="1" w:styleId="NoList71">
    <w:name w:val="No List71"/>
    <w:next w:val="NoList"/>
    <w:uiPriority w:val="99"/>
    <w:semiHidden/>
    <w:rsid w:val="000764B7"/>
  </w:style>
  <w:style w:type="numbering" w:customStyle="1" w:styleId="NoList15">
    <w:name w:val="No List15"/>
    <w:next w:val="NoList"/>
    <w:uiPriority w:val="99"/>
    <w:semiHidden/>
    <w:unhideWhenUsed/>
    <w:rsid w:val="000764B7"/>
  </w:style>
  <w:style w:type="table" w:customStyle="1" w:styleId="TableGrid17">
    <w:name w:val="Table Grid17"/>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64B7"/>
  </w:style>
  <w:style w:type="numbering" w:customStyle="1" w:styleId="NoList22">
    <w:name w:val="No List22"/>
    <w:next w:val="NoList"/>
    <w:uiPriority w:val="99"/>
    <w:semiHidden/>
    <w:rsid w:val="000764B7"/>
  </w:style>
  <w:style w:type="numbering" w:customStyle="1" w:styleId="NoList32">
    <w:name w:val="No List32"/>
    <w:next w:val="NoList"/>
    <w:uiPriority w:val="99"/>
    <w:semiHidden/>
    <w:rsid w:val="000764B7"/>
  </w:style>
  <w:style w:type="numbering" w:customStyle="1" w:styleId="NoList42">
    <w:name w:val="No List42"/>
    <w:next w:val="NoList"/>
    <w:uiPriority w:val="99"/>
    <w:semiHidden/>
    <w:unhideWhenUsed/>
    <w:rsid w:val="000764B7"/>
  </w:style>
  <w:style w:type="numbering" w:customStyle="1" w:styleId="NoList52">
    <w:name w:val="No List52"/>
    <w:next w:val="NoList"/>
    <w:uiPriority w:val="99"/>
    <w:semiHidden/>
    <w:rsid w:val="000764B7"/>
  </w:style>
  <w:style w:type="numbering" w:customStyle="1" w:styleId="NoList62">
    <w:name w:val="No List62"/>
    <w:next w:val="NoList"/>
    <w:uiPriority w:val="99"/>
    <w:semiHidden/>
    <w:rsid w:val="000764B7"/>
  </w:style>
  <w:style w:type="numbering" w:customStyle="1" w:styleId="NoList72">
    <w:name w:val="No List72"/>
    <w:next w:val="NoList"/>
    <w:uiPriority w:val="99"/>
    <w:semiHidden/>
    <w:rsid w:val="000764B7"/>
  </w:style>
  <w:style w:type="numbering" w:customStyle="1" w:styleId="NoList17">
    <w:name w:val="No List17"/>
    <w:next w:val="NoList"/>
    <w:uiPriority w:val="99"/>
    <w:semiHidden/>
    <w:rsid w:val="000764B7"/>
  </w:style>
  <w:style w:type="table" w:customStyle="1" w:styleId="TableGrid18">
    <w:name w:val="Table Grid18"/>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64B7"/>
  </w:style>
  <w:style w:type="table" w:customStyle="1" w:styleId="TableGrid19">
    <w:name w:val="Table Grid19"/>
    <w:basedOn w:val="TableNormal"/>
    <w:next w:val="TableGrid"/>
    <w:uiPriority w:val="39"/>
    <w:rsid w:val="000764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64B7"/>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64B7"/>
  </w:style>
  <w:style w:type="table" w:customStyle="1" w:styleId="TableGrid110">
    <w:name w:val="Table Grid110"/>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64B7"/>
  </w:style>
  <w:style w:type="table" w:customStyle="1" w:styleId="TableGrid20">
    <w:name w:val="Table Grid20"/>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64B7"/>
  </w:style>
  <w:style w:type="table" w:customStyle="1" w:styleId="TableGrid22">
    <w:name w:val="Table Grid22"/>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64B7"/>
  </w:style>
  <w:style w:type="table" w:customStyle="1" w:styleId="TableGrid23">
    <w:name w:val="Table Grid23"/>
    <w:basedOn w:val="TableNormal"/>
    <w:next w:val="TableGrid"/>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64B7"/>
  </w:style>
  <w:style w:type="numbering" w:customStyle="1" w:styleId="NoList25">
    <w:name w:val="No List25"/>
    <w:next w:val="NoList"/>
    <w:uiPriority w:val="99"/>
    <w:semiHidden/>
    <w:rsid w:val="000764B7"/>
  </w:style>
  <w:style w:type="numbering" w:customStyle="1" w:styleId="NoList33">
    <w:name w:val="No List33"/>
    <w:next w:val="NoList"/>
    <w:uiPriority w:val="99"/>
    <w:semiHidden/>
    <w:rsid w:val="000764B7"/>
  </w:style>
  <w:style w:type="numbering" w:customStyle="1" w:styleId="NoList43">
    <w:name w:val="No List43"/>
    <w:next w:val="NoList"/>
    <w:uiPriority w:val="99"/>
    <w:semiHidden/>
    <w:unhideWhenUsed/>
    <w:rsid w:val="000764B7"/>
  </w:style>
  <w:style w:type="numbering" w:customStyle="1" w:styleId="NoList53">
    <w:name w:val="No List53"/>
    <w:next w:val="NoList"/>
    <w:uiPriority w:val="99"/>
    <w:semiHidden/>
    <w:rsid w:val="000764B7"/>
  </w:style>
  <w:style w:type="numbering" w:customStyle="1" w:styleId="NoList63">
    <w:name w:val="No List63"/>
    <w:next w:val="NoList"/>
    <w:uiPriority w:val="99"/>
    <w:semiHidden/>
    <w:rsid w:val="000764B7"/>
  </w:style>
  <w:style w:type="numbering" w:customStyle="1" w:styleId="NoList73">
    <w:name w:val="No List73"/>
    <w:next w:val="NoList"/>
    <w:uiPriority w:val="99"/>
    <w:semiHidden/>
    <w:rsid w:val="000764B7"/>
  </w:style>
  <w:style w:type="paragraph" w:customStyle="1" w:styleId="BlockText1">
    <w:name w:val="Block Text1"/>
    <w:basedOn w:val="Normal"/>
    <w:next w:val="BlockText"/>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64B7"/>
    <w:pPr>
      <w:overflowPunct/>
      <w:autoSpaceDE/>
      <w:autoSpaceDN/>
      <w:adjustRightInd/>
      <w:spacing w:after="200"/>
      <w:textAlignment w:val="auto"/>
    </w:pPr>
    <w:rPr>
      <w:rFonts w:eastAsia="SimSun"/>
      <w:i/>
      <w:iCs/>
      <w:color w:val="1F497D"/>
      <w:sz w:val="18"/>
      <w:szCs w:val="18"/>
      <w:lang w:eastAsia="en-US"/>
    </w:rPr>
  </w:style>
  <w:style w:type="paragraph" w:customStyle="1" w:styleId="EnvelopeAddress1">
    <w:name w:val="Envelope Address1"/>
    <w:basedOn w:val="Normal"/>
    <w:next w:val="EnvelopeAddress"/>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ＭＳ ゴシック" w:hAnsi="Cambria"/>
      <w:sz w:val="24"/>
      <w:szCs w:val="24"/>
      <w:lang w:eastAsia="en-US"/>
    </w:rPr>
  </w:style>
  <w:style w:type="paragraph" w:customStyle="1" w:styleId="EnvelopeReturn1">
    <w:name w:val="Envelope Return1"/>
    <w:basedOn w:val="Normal"/>
    <w:next w:val="EnvelopeReturn"/>
    <w:semiHidden/>
    <w:unhideWhenUsed/>
    <w:rsid w:val="000764B7"/>
    <w:pPr>
      <w:overflowPunct/>
      <w:autoSpaceDE/>
      <w:autoSpaceDN/>
      <w:adjustRightInd/>
      <w:spacing w:after="0"/>
      <w:textAlignment w:val="auto"/>
    </w:pPr>
    <w:rPr>
      <w:rFonts w:ascii="Cambria" w:eastAsia="ＭＳ ゴシック" w:hAnsi="Cambria"/>
      <w:lang w:eastAsia="en-US"/>
    </w:rPr>
  </w:style>
  <w:style w:type="paragraph" w:customStyle="1" w:styleId="IndexHeading1">
    <w:name w:val="Index Heading1"/>
    <w:basedOn w:val="Normal"/>
    <w:next w:val="Index1"/>
    <w:semiHidden/>
    <w:unhideWhenUsed/>
    <w:rsid w:val="000764B7"/>
    <w:pPr>
      <w:overflowPunct/>
      <w:autoSpaceDE/>
      <w:autoSpaceDN/>
      <w:adjustRightInd/>
      <w:textAlignment w:val="auto"/>
    </w:pPr>
    <w:rPr>
      <w:rFonts w:ascii="Cambria" w:eastAsia="ＭＳ ゴシック" w:hAnsi="Cambria"/>
      <w:b/>
      <w:bCs/>
      <w:lang w:eastAsia="en-US"/>
    </w:rPr>
  </w:style>
  <w:style w:type="paragraph" w:customStyle="1" w:styleId="IntenseQuote1">
    <w:name w:val="Intense Quote1"/>
    <w:basedOn w:val="Normal"/>
    <w:next w:val="Normal"/>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SimSun"/>
      <w:i/>
      <w:iCs/>
      <w:color w:val="4F81BD"/>
      <w:lang w:eastAsia="en-US"/>
    </w:rPr>
  </w:style>
  <w:style w:type="paragraph" w:customStyle="1" w:styleId="MessageHeader1">
    <w:name w:val="Message Header1"/>
    <w:basedOn w:val="Normal"/>
    <w:next w:val="MessageHeader"/>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ＭＳ ゴシック" w:hAnsi="Cambria"/>
      <w:sz w:val="24"/>
      <w:szCs w:val="24"/>
      <w:lang w:eastAsia="en-US"/>
    </w:rPr>
  </w:style>
  <w:style w:type="paragraph" w:customStyle="1" w:styleId="Quote1">
    <w:name w:val="Quote1"/>
    <w:basedOn w:val="Normal"/>
    <w:next w:val="Normal"/>
    <w:uiPriority w:val="29"/>
    <w:qFormat/>
    <w:rsid w:val="000764B7"/>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Subtitle1">
    <w:name w:val="Subtitle1"/>
    <w:basedOn w:val="Normal"/>
    <w:next w:val="Normal"/>
    <w:qFormat/>
    <w:rsid w:val="000764B7"/>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64B7"/>
    <w:pPr>
      <w:overflowPunct/>
      <w:autoSpaceDE/>
      <w:autoSpaceDN/>
      <w:adjustRightInd/>
      <w:spacing w:after="0"/>
      <w:contextualSpacing/>
      <w:textAlignment w:val="auto"/>
    </w:pPr>
    <w:rPr>
      <w:rFonts w:ascii="Cambria" w:eastAsia="ＭＳ ゴシック" w:hAnsi="Cambria"/>
      <w:spacing w:val="-10"/>
      <w:kern w:val="28"/>
      <w:sz w:val="56"/>
      <w:szCs w:val="56"/>
      <w:lang w:eastAsia="en-US"/>
    </w:rPr>
  </w:style>
  <w:style w:type="paragraph" w:customStyle="1" w:styleId="TOAHeading1">
    <w:name w:val="TOA Heading1"/>
    <w:basedOn w:val="Normal"/>
    <w:next w:val="Normal"/>
    <w:semiHidden/>
    <w:unhideWhenUsed/>
    <w:rsid w:val="000764B7"/>
    <w:pPr>
      <w:overflowPunct/>
      <w:autoSpaceDE/>
      <w:autoSpaceDN/>
      <w:adjustRightInd/>
      <w:spacing w:before="120"/>
      <w:textAlignment w:val="auto"/>
    </w:pPr>
    <w:rPr>
      <w:rFonts w:ascii="Cambria" w:eastAsia="ＭＳ ゴシック" w:hAnsi="Cambria"/>
      <w:b/>
      <w:bCs/>
      <w:sz w:val="24"/>
      <w:szCs w:val="24"/>
      <w:lang w:eastAsia="en-US"/>
    </w:rPr>
  </w:style>
  <w:style w:type="paragraph" w:customStyle="1" w:styleId="TOCHeading1">
    <w:name w:val="TOC Heading1"/>
    <w:basedOn w:val="Heading1"/>
    <w:next w:val="Normal"/>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ＭＳ ゴシック" w:hAnsi="Cambria"/>
      <w:color w:val="365F91"/>
      <w:sz w:val="32"/>
      <w:szCs w:val="32"/>
      <w:lang w:eastAsia="en-US"/>
    </w:rPr>
  </w:style>
  <w:style w:type="table" w:customStyle="1" w:styleId="TableGrid111">
    <w:name w:val="Table Grid11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64B7"/>
  </w:style>
  <w:style w:type="numbering" w:customStyle="1" w:styleId="NoList211">
    <w:name w:val="No List211"/>
    <w:next w:val="NoList"/>
    <w:uiPriority w:val="99"/>
    <w:semiHidden/>
    <w:rsid w:val="000764B7"/>
  </w:style>
  <w:style w:type="numbering" w:customStyle="1" w:styleId="NoList311">
    <w:name w:val="No List311"/>
    <w:next w:val="NoList"/>
    <w:uiPriority w:val="99"/>
    <w:semiHidden/>
    <w:rsid w:val="000764B7"/>
  </w:style>
  <w:style w:type="numbering" w:customStyle="1" w:styleId="NoList411">
    <w:name w:val="No List411"/>
    <w:next w:val="NoList"/>
    <w:uiPriority w:val="99"/>
    <w:semiHidden/>
    <w:unhideWhenUsed/>
    <w:rsid w:val="000764B7"/>
  </w:style>
  <w:style w:type="numbering" w:customStyle="1" w:styleId="NoList511">
    <w:name w:val="No List511"/>
    <w:next w:val="NoList"/>
    <w:uiPriority w:val="99"/>
    <w:semiHidden/>
    <w:rsid w:val="000764B7"/>
  </w:style>
  <w:style w:type="numbering" w:customStyle="1" w:styleId="NoList81">
    <w:name w:val="No List81"/>
    <w:next w:val="NoList"/>
    <w:uiPriority w:val="99"/>
    <w:semiHidden/>
    <w:unhideWhenUsed/>
    <w:rsid w:val="000764B7"/>
  </w:style>
  <w:style w:type="table" w:customStyle="1" w:styleId="TableGrid62">
    <w:name w:val="Table Grid6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64B7"/>
  </w:style>
  <w:style w:type="table" w:customStyle="1" w:styleId="TableGrid71">
    <w:name w:val="Table Grid7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64B7"/>
  </w:style>
  <w:style w:type="table" w:customStyle="1" w:styleId="TableGrid81">
    <w:name w:val="Table Grid8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64B7"/>
  </w:style>
  <w:style w:type="table" w:customStyle="1" w:styleId="TableGrid91">
    <w:name w:val="Table Grid9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64B7"/>
  </w:style>
  <w:style w:type="table" w:customStyle="1" w:styleId="TableGrid101">
    <w:name w:val="Table Grid10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semiHidden/>
    <w:rsid w:val="000D32D9"/>
    <w:rPr>
      <w:rFonts w:eastAsia="Times New Roman"/>
    </w:rPr>
  </w:style>
  <w:style w:type="character" w:customStyle="1" w:styleId="BodyText3Char1">
    <w:name w:val="Body Text 3 Char1"/>
    <w:basedOn w:val="DefaultParagraphFont"/>
    <w:semiHidden/>
    <w:rsid w:val="000D32D9"/>
    <w:rPr>
      <w:rFonts w:eastAsia="Times New Roman"/>
      <w:sz w:val="16"/>
      <w:szCs w:val="16"/>
    </w:rPr>
  </w:style>
  <w:style w:type="character" w:customStyle="1" w:styleId="BodyTextFirstIndentChar1">
    <w:name w:val="Body Text First Indent Char1"/>
    <w:basedOn w:val="BodyTextChar1"/>
    <w:semiHidden/>
    <w:rsid w:val="000D32D9"/>
    <w:rPr>
      <w:rFonts w:ascii="Times New Roman" w:eastAsia="Times New Roman" w:hAnsi="Times New Roman"/>
      <w:lang w:eastAsia="en-GB"/>
    </w:rPr>
  </w:style>
  <w:style w:type="character" w:customStyle="1" w:styleId="BodyTextIndentChar1">
    <w:name w:val="Body Text Indent Char1"/>
    <w:basedOn w:val="DefaultParagraphFont"/>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DefaultParagraphFont"/>
    <w:semiHidden/>
    <w:rsid w:val="000D32D9"/>
    <w:rPr>
      <w:rFonts w:eastAsia="Times New Roman"/>
    </w:rPr>
  </w:style>
  <w:style w:type="character" w:customStyle="1" w:styleId="BodyTextIndent3Char1">
    <w:name w:val="Body Text Indent 3 Char1"/>
    <w:basedOn w:val="DefaultParagraphFont"/>
    <w:semiHidden/>
    <w:rsid w:val="000D32D9"/>
    <w:rPr>
      <w:rFonts w:eastAsia="Times New Roman"/>
      <w:sz w:val="16"/>
      <w:szCs w:val="16"/>
    </w:rPr>
  </w:style>
  <w:style w:type="character" w:customStyle="1" w:styleId="ClosingChar1">
    <w:name w:val="Closing Char1"/>
    <w:basedOn w:val="DefaultParagraphFont"/>
    <w:semiHidden/>
    <w:rsid w:val="000D32D9"/>
    <w:rPr>
      <w:rFonts w:eastAsia="Times New Roman"/>
    </w:rPr>
  </w:style>
  <w:style w:type="character" w:customStyle="1" w:styleId="CommentTextChar1">
    <w:name w:val="Comment Text Char1"/>
    <w:basedOn w:val="DefaultParagraphFont"/>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DefaultParagraphFont"/>
    <w:semiHidden/>
    <w:rsid w:val="000D32D9"/>
    <w:rPr>
      <w:rFonts w:eastAsia="Times New Roman"/>
    </w:rPr>
  </w:style>
  <w:style w:type="character" w:customStyle="1" w:styleId="E-mailSignatureChar1">
    <w:name w:val="E-mail Signature Char1"/>
    <w:basedOn w:val="DefaultParagraphFont"/>
    <w:semiHidden/>
    <w:rsid w:val="000D32D9"/>
    <w:rPr>
      <w:rFonts w:eastAsia="Times New Roman"/>
    </w:rPr>
  </w:style>
  <w:style w:type="character" w:customStyle="1" w:styleId="FooterChar1">
    <w:name w:val="Footer Char1"/>
    <w:basedOn w:val="DefaultParagraphFont"/>
    <w:rsid w:val="000D32D9"/>
    <w:rPr>
      <w:rFonts w:eastAsia="Times New Roman"/>
    </w:rPr>
  </w:style>
  <w:style w:type="character" w:customStyle="1" w:styleId="HeaderChar1">
    <w:name w:val="Header Char1"/>
    <w:basedOn w:val="DefaultParagraphFont"/>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image" Target="media/image17.emf"/><Relationship Id="rId47" Type="http://schemas.openxmlformats.org/officeDocument/2006/relationships/package" Target="embeddings/Microsoft_Visio___19.vsdx"/><Relationship Id="rId50" Type="http://schemas.openxmlformats.org/officeDocument/2006/relationships/package" Target="embeddings/Microsoft_Visio___21.vsdx"/><Relationship Id="rId55" Type="http://schemas.openxmlformats.org/officeDocument/2006/relationships/image" Target="media/image22.emf"/><Relationship Id="rId63" Type="http://schemas.openxmlformats.org/officeDocument/2006/relationships/image" Target="media/image26.emf"/><Relationship Id="rId68"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package" Target="embeddings/Microsoft_Visio___18.vsdx"/><Relationship Id="rId53" Type="http://schemas.openxmlformats.org/officeDocument/2006/relationships/image" Target="media/image21.emf"/><Relationship Id="rId58" Type="http://schemas.openxmlformats.org/officeDocument/2006/relationships/package" Target="embeddings/Microsoft_Visio___25.vsdx"/><Relationship Id="rId66" Type="http://schemas.openxmlformats.org/officeDocument/2006/relationships/oleObject" Target="embeddings/Microsoft_Visio_2003-2010___2.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package" Target="embeddings/Microsoft_Visio___20.vsdx"/><Relationship Id="rId57" Type="http://schemas.openxmlformats.org/officeDocument/2006/relationships/image" Target="media/image23.emf"/><Relationship Id="rId61" Type="http://schemas.openxmlformats.org/officeDocument/2006/relationships/image" Target="media/image25.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7.vsdx"/><Relationship Id="rId52" Type="http://schemas.openxmlformats.org/officeDocument/2006/relationships/package" Target="embeddings/Microsoft_Visio___22.vsdx"/><Relationship Id="rId60" Type="http://schemas.openxmlformats.org/officeDocument/2006/relationships/oleObject" Target="embeddings/Microsoft_Word_97_-_2003_Document.doc"/><Relationship Id="rId65" Type="http://schemas.openxmlformats.org/officeDocument/2006/relationships/image" Target="media/image2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package" Target="embeddings/Microsoft_Visio___16.vsdx"/><Relationship Id="rId48" Type="http://schemas.openxmlformats.org/officeDocument/2006/relationships/image" Target="media/image19.emf"/><Relationship Id="rId56" Type="http://schemas.openxmlformats.org/officeDocument/2006/relationships/package" Target="embeddings/Microsoft_Visio___24.vsdx"/><Relationship Id="rId64" Type="http://schemas.openxmlformats.org/officeDocument/2006/relationships/package" Target="embeddings/Microsoft_Visio___27.vsdx"/><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image" Target="media/image18.emf"/><Relationship Id="rId59" Type="http://schemas.openxmlformats.org/officeDocument/2006/relationships/image" Target="media/image24.emf"/><Relationship Id="rId67" Type="http://schemas.openxmlformats.org/officeDocument/2006/relationships/header" Target="header1.xml"/><Relationship Id="rId20" Type="http://schemas.openxmlformats.org/officeDocument/2006/relationships/package" Target="embeddings/Microsoft_Visio___4.vsdx"/><Relationship Id="rId41" Type="http://schemas.openxmlformats.org/officeDocument/2006/relationships/package" Target="embeddings/Microsoft_Visio___15.vsdx"/><Relationship Id="rId54" Type="http://schemas.openxmlformats.org/officeDocument/2006/relationships/package" Target="embeddings/Microsoft_Visio___23.vsdx"/><Relationship Id="rId62" Type="http://schemas.openxmlformats.org/officeDocument/2006/relationships/package" Target="embeddings/Microsoft_Visio___26.vsdx"/><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95EEF-3D66-4941-A199-8EAD6A95E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1238</TotalTime>
  <Pages>2</Pages>
  <Words>32460</Words>
  <Characters>214568</Characters>
  <Application>Microsoft Office Word</Application>
  <DocSecurity>0</DocSecurity>
  <Lines>8582</Lines>
  <Paragraphs>7057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239971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3GPP_WP_rm</cp:lastModifiedBy>
  <cp:revision>124</cp:revision>
  <cp:lastPrinted>2019-02-25T14:05:00Z</cp:lastPrinted>
  <dcterms:created xsi:type="dcterms:W3CDTF">2025-09-03T11:30:00Z</dcterms:created>
  <dcterms:modified xsi:type="dcterms:W3CDTF">2026-01-13T20:37:00Z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