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FC68DA">
          <w:headerReference w:type="default" r:id="rId9"/>
          <w:footerReference w:type="default" r:id="rId10"/>
          <w:footnotePr>
            <w:numRestart w:val="eachSect"/>
          </w:footnotePr>
          <w:type w:val="continuous"/>
          <w:pgSz w:w="11907" w:h="16840" w:code="9"/>
          <w:pgMar w:top="1418" w:right="1134" w:bottom="1134" w:left="1134" w:header="851" w:footer="340" w:gutter="0"/>
          <w:pgNumType w:start="995"/>
          <w:cols w:space="720"/>
          <w:formProt w:val="0"/>
          <w:docGrid w:linePitch="272"/>
        </w:sectPr>
      </w:pPr>
    </w:p>
    <w:p w14:paraId="651D088A" w14:textId="23A9A0D5" w:rsidR="00A1115A" w:rsidRPr="00BC078D"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BC078D">
        <w:lastRenderedPageBreak/>
        <w:t>A.2.2</w:t>
      </w:r>
      <w:r w:rsidRPr="00BC078D">
        <w:tab/>
      </w:r>
      <w:bookmarkEnd w:id="73"/>
      <w:bookmarkEnd w:id="74"/>
      <w:bookmarkEnd w:id="75"/>
      <w:bookmarkEnd w:id="76"/>
      <w:bookmarkEnd w:id="77"/>
      <w:bookmarkEnd w:id="78"/>
      <w:bookmarkEnd w:id="79"/>
      <w:bookmarkEnd w:id="80"/>
      <w:bookmarkEnd w:id="81"/>
      <w:bookmarkEnd w:id="82"/>
      <w:bookmarkEnd w:id="83"/>
      <w:bookmarkEnd w:id="84"/>
      <w:r w:rsidR="00CB17F5" w:rsidRPr="00BC078D">
        <w:t>Reference measurement channels</w:t>
      </w:r>
      <w:bookmarkEnd w:id="85"/>
      <w:bookmarkEnd w:id="86"/>
      <w:bookmarkEnd w:id="87"/>
      <w:bookmarkEnd w:id="88"/>
      <w:bookmarkEnd w:id="89"/>
      <w:bookmarkEnd w:id="90"/>
    </w:p>
    <w:p w14:paraId="25DD7E96" w14:textId="77777777" w:rsidR="00A1115A" w:rsidRPr="00BC078D"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BC078D">
        <w:t>A.2.2.1</w:t>
      </w:r>
      <w:r w:rsidRPr="00BC078D">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BD09C5">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BD09C5">
            <w:pPr>
              <w:keepNext/>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6D6F257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D61543" w:rsidRPr="00BC078D">
              <w:rPr>
                <w:rFonts w:ascii="Arial" w:eastAsia="MS Mincho" w:hAnsi="Arial"/>
                <w:sz w:val="18"/>
              </w:rPr>
              <w:tab/>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BC078D">
        <w:rPr>
          <w:snapToGrid w:val="0"/>
        </w:rPr>
        <w:t>A.2.2.2</w:t>
      </w:r>
      <w:r w:rsidRPr="00BC078D">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14975C4F" w:rsidR="00A1115A" w:rsidRPr="00BC078D" w:rsidRDefault="00A1115A" w:rsidP="00A1115A">
      <w:pPr>
        <w:pStyle w:val="TH"/>
      </w:pPr>
      <w:r w:rsidRPr="00BC078D">
        <w:t xml:space="preserve">Table A.2.2.2-1: </w:t>
      </w:r>
      <w:r w:rsidR="00CB17F5" w:rsidRPr="00BC078D">
        <w:t>Reference Channels for DFT-s-OFDM QPSK for</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650A088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65F9A5A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CB17F5" w:rsidRPr="00BC078D" w14:paraId="649650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9"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80"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511"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CB17F5" w:rsidRPr="00BC078D" w14:paraId="410B7F3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D5AB8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C537D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9F7DD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07E9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256</w:t>
            </w:r>
          </w:p>
        </w:tc>
        <w:tc>
          <w:tcPr>
            <w:tcW w:w="480" w:type="pct"/>
            <w:tcBorders>
              <w:top w:val="nil"/>
              <w:left w:val="nil"/>
              <w:bottom w:val="single" w:sz="4" w:space="0" w:color="auto"/>
              <w:right w:val="single" w:sz="4" w:space="0" w:color="auto"/>
            </w:tcBorders>
            <w:shd w:val="clear" w:color="auto" w:fill="auto"/>
            <w:noWrap/>
            <w:hideMark/>
          </w:tcPr>
          <w:p w14:paraId="1B8F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9F9EB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3CDD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F50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256F7C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3F79A6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2F8898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65DA2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142A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50F10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456</w:t>
            </w:r>
          </w:p>
        </w:tc>
        <w:tc>
          <w:tcPr>
            <w:tcW w:w="480" w:type="pct"/>
            <w:tcBorders>
              <w:top w:val="nil"/>
              <w:left w:val="nil"/>
              <w:bottom w:val="single" w:sz="4" w:space="0" w:color="auto"/>
              <w:right w:val="single" w:sz="4" w:space="0" w:color="auto"/>
            </w:tcBorders>
            <w:shd w:val="clear" w:color="auto" w:fill="auto"/>
            <w:noWrap/>
            <w:hideMark/>
          </w:tcPr>
          <w:p w14:paraId="4DF473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5F4E9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FA47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48208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7B8F31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21F6152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00D8FA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177C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31B86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F1EA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504</w:t>
            </w:r>
          </w:p>
        </w:tc>
        <w:tc>
          <w:tcPr>
            <w:tcW w:w="480" w:type="pct"/>
            <w:tcBorders>
              <w:top w:val="nil"/>
              <w:left w:val="nil"/>
              <w:bottom w:val="single" w:sz="4" w:space="0" w:color="auto"/>
              <w:right w:val="single" w:sz="4" w:space="0" w:color="auto"/>
            </w:tcBorders>
            <w:shd w:val="clear" w:color="auto" w:fill="auto"/>
            <w:noWrap/>
            <w:hideMark/>
          </w:tcPr>
          <w:p w14:paraId="28B021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7F75F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8210C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EE9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c>
          <w:tcPr>
            <w:tcW w:w="511" w:type="pct"/>
            <w:tcBorders>
              <w:top w:val="nil"/>
              <w:left w:val="nil"/>
              <w:bottom w:val="single" w:sz="4" w:space="0" w:color="auto"/>
              <w:right w:val="single" w:sz="4" w:space="0" w:color="auto"/>
            </w:tcBorders>
            <w:shd w:val="clear" w:color="auto" w:fill="auto"/>
            <w:noWrap/>
            <w:hideMark/>
          </w:tcPr>
          <w:p w14:paraId="6973FE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4C23183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00DD2B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E6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B8354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84E3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608</w:t>
            </w:r>
          </w:p>
        </w:tc>
        <w:tc>
          <w:tcPr>
            <w:tcW w:w="480" w:type="pct"/>
            <w:tcBorders>
              <w:top w:val="nil"/>
              <w:left w:val="nil"/>
              <w:bottom w:val="single" w:sz="4" w:space="0" w:color="auto"/>
              <w:right w:val="single" w:sz="4" w:space="0" w:color="auto"/>
            </w:tcBorders>
            <w:shd w:val="clear" w:color="auto" w:fill="auto"/>
            <w:noWrap/>
            <w:hideMark/>
          </w:tcPr>
          <w:p w14:paraId="7B4B94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D8ED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B2A39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E0F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6A9AB5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0D27B4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0FC920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1E969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80C4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10868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AA9F1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4AEBB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E51F0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73C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5C679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467BBB7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49B5F3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44E50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B699F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0ACD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928</w:t>
            </w:r>
          </w:p>
        </w:tc>
        <w:tc>
          <w:tcPr>
            <w:tcW w:w="480" w:type="pct"/>
            <w:tcBorders>
              <w:top w:val="nil"/>
              <w:left w:val="nil"/>
              <w:bottom w:val="single" w:sz="4" w:space="0" w:color="auto"/>
              <w:right w:val="single" w:sz="4" w:space="0" w:color="auto"/>
            </w:tcBorders>
            <w:shd w:val="clear" w:color="auto" w:fill="auto"/>
            <w:noWrap/>
            <w:hideMark/>
          </w:tcPr>
          <w:p w14:paraId="4F6DC1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0955A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CB84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5A628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5277516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6C1D83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w:t>
            </w:r>
          </w:p>
        </w:tc>
        <w:tc>
          <w:tcPr>
            <w:tcW w:w="439" w:type="pct"/>
            <w:tcBorders>
              <w:top w:val="nil"/>
              <w:left w:val="nil"/>
              <w:bottom w:val="single" w:sz="4" w:space="0" w:color="auto"/>
              <w:right w:val="single" w:sz="4" w:space="0" w:color="auto"/>
            </w:tcBorders>
            <w:shd w:val="clear" w:color="auto" w:fill="auto"/>
            <w:noWrap/>
            <w:hideMark/>
          </w:tcPr>
          <w:p w14:paraId="4E887D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54C6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3E2E3B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F0F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52B438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F247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7A0E4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25EB5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5280</w:t>
            </w:r>
          </w:p>
        </w:tc>
        <w:tc>
          <w:tcPr>
            <w:tcW w:w="511" w:type="pct"/>
            <w:tcBorders>
              <w:top w:val="nil"/>
              <w:left w:val="nil"/>
              <w:bottom w:val="single" w:sz="4" w:space="0" w:color="auto"/>
              <w:right w:val="single" w:sz="4" w:space="0" w:color="auto"/>
            </w:tcBorders>
            <w:shd w:val="clear" w:color="auto" w:fill="auto"/>
            <w:noWrap/>
            <w:hideMark/>
          </w:tcPr>
          <w:p w14:paraId="365EC0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r>
      <w:tr w:rsidR="00CB17F5" w:rsidRPr="00BC078D" w14:paraId="6953253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5EAB59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931D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1CE8C5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8F785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1192</w:t>
            </w:r>
          </w:p>
        </w:tc>
        <w:tc>
          <w:tcPr>
            <w:tcW w:w="480" w:type="pct"/>
            <w:tcBorders>
              <w:top w:val="nil"/>
              <w:left w:val="nil"/>
              <w:bottom w:val="single" w:sz="4" w:space="0" w:color="auto"/>
              <w:right w:val="single" w:sz="4" w:space="0" w:color="auto"/>
            </w:tcBorders>
            <w:shd w:val="clear" w:color="auto" w:fill="auto"/>
            <w:noWrap/>
            <w:hideMark/>
          </w:tcPr>
          <w:p w14:paraId="3ABA5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8B4C3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9AD8B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1C4B3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6336</w:t>
            </w:r>
          </w:p>
        </w:tc>
        <w:tc>
          <w:tcPr>
            <w:tcW w:w="511" w:type="pct"/>
            <w:tcBorders>
              <w:top w:val="nil"/>
              <w:left w:val="nil"/>
              <w:bottom w:val="single" w:sz="4" w:space="0" w:color="auto"/>
              <w:right w:val="single" w:sz="4" w:space="0" w:color="auto"/>
            </w:tcBorders>
            <w:shd w:val="clear" w:color="auto" w:fill="auto"/>
            <w:noWrap/>
            <w:hideMark/>
          </w:tcPr>
          <w:p w14:paraId="321BA3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01BADA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1AE4AE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20DBC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40CE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EC8A4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1256</w:t>
            </w:r>
          </w:p>
        </w:tc>
        <w:tc>
          <w:tcPr>
            <w:tcW w:w="480" w:type="pct"/>
            <w:tcBorders>
              <w:top w:val="nil"/>
              <w:left w:val="nil"/>
              <w:bottom w:val="single" w:sz="4" w:space="0" w:color="auto"/>
              <w:right w:val="single" w:sz="4" w:space="0" w:color="auto"/>
            </w:tcBorders>
            <w:shd w:val="clear" w:color="auto" w:fill="auto"/>
            <w:noWrap/>
            <w:hideMark/>
          </w:tcPr>
          <w:p w14:paraId="62591D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FDED5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2A35B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00301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0E6632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1A4FFB4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1ECFF1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70D6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5DA2C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DDCA8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7534BE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36DA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8B2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BA7D3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4065BE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2EFCC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6C8B1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E96D6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B9E3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FE815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1608</w:t>
            </w:r>
          </w:p>
        </w:tc>
        <w:tc>
          <w:tcPr>
            <w:tcW w:w="480" w:type="pct"/>
            <w:tcBorders>
              <w:top w:val="nil"/>
              <w:left w:val="nil"/>
              <w:bottom w:val="single" w:sz="4" w:space="0" w:color="auto"/>
              <w:right w:val="single" w:sz="4" w:space="0" w:color="auto"/>
            </w:tcBorders>
            <w:shd w:val="clear" w:color="auto" w:fill="auto"/>
            <w:noWrap/>
            <w:hideMark/>
          </w:tcPr>
          <w:p w14:paraId="75964F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284D1E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C762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B93EB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34AB69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788504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06BF0D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A6559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D2009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119A9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1800</w:t>
            </w:r>
          </w:p>
        </w:tc>
        <w:tc>
          <w:tcPr>
            <w:tcW w:w="480" w:type="pct"/>
            <w:tcBorders>
              <w:top w:val="nil"/>
              <w:left w:val="nil"/>
              <w:bottom w:val="single" w:sz="4" w:space="0" w:color="auto"/>
              <w:right w:val="single" w:sz="4" w:space="0" w:color="auto"/>
            </w:tcBorders>
            <w:shd w:val="clear" w:color="auto" w:fill="auto"/>
            <w:noWrap/>
            <w:hideMark/>
          </w:tcPr>
          <w:p w14:paraId="3099B4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3ABC2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F3FF0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30A47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9504</w:t>
            </w:r>
          </w:p>
        </w:tc>
        <w:tc>
          <w:tcPr>
            <w:tcW w:w="511" w:type="pct"/>
            <w:tcBorders>
              <w:top w:val="nil"/>
              <w:left w:val="nil"/>
              <w:bottom w:val="single" w:sz="4" w:space="0" w:color="auto"/>
              <w:right w:val="single" w:sz="4" w:space="0" w:color="auto"/>
            </w:tcBorders>
            <w:shd w:val="clear" w:color="auto" w:fill="auto"/>
            <w:noWrap/>
            <w:hideMark/>
          </w:tcPr>
          <w:p w14:paraId="0C717A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1DD062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7198FB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14FF54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QPKS</w:t>
            </w:r>
          </w:p>
        </w:tc>
        <w:tc>
          <w:tcPr>
            <w:tcW w:w="404" w:type="pct"/>
            <w:tcBorders>
              <w:top w:val="nil"/>
              <w:left w:val="nil"/>
              <w:bottom w:val="single" w:sz="4" w:space="0" w:color="auto"/>
              <w:right w:val="single" w:sz="4" w:space="0" w:color="auto"/>
            </w:tcBorders>
            <w:shd w:val="clear" w:color="auto" w:fill="auto"/>
            <w:noWrap/>
          </w:tcPr>
          <w:p w14:paraId="224AA22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43B35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2208</w:t>
            </w:r>
          </w:p>
        </w:tc>
        <w:tc>
          <w:tcPr>
            <w:tcW w:w="480" w:type="pct"/>
            <w:tcBorders>
              <w:top w:val="nil"/>
              <w:left w:val="nil"/>
              <w:bottom w:val="single" w:sz="4" w:space="0" w:color="auto"/>
              <w:right w:val="single" w:sz="4" w:space="0" w:color="auto"/>
            </w:tcBorders>
            <w:shd w:val="clear" w:color="auto" w:fill="auto"/>
            <w:noWrap/>
          </w:tcPr>
          <w:p w14:paraId="0E7EEF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36C134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D10AD7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73DABB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294A2D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EE0EF5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6C89A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81BE2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0DDB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4C916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217BE3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E2E8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3F725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B5DAA9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336683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0CCEB70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7F789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7369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CAF68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04C57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1BD213D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550F9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E8BF2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9D99E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7C921F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3A7731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36DAAB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DE5AA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EC034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EAA42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3240</w:t>
            </w:r>
          </w:p>
        </w:tc>
        <w:tc>
          <w:tcPr>
            <w:tcW w:w="480" w:type="pct"/>
            <w:tcBorders>
              <w:top w:val="nil"/>
              <w:left w:val="nil"/>
              <w:bottom w:val="single" w:sz="4" w:space="0" w:color="auto"/>
              <w:right w:val="single" w:sz="4" w:space="0" w:color="auto"/>
            </w:tcBorders>
            <w:shd w:val="clear" w:color="auto" w:fill="auto"/>
            <w:noWrap/>
            <w:hideMark/>
          </w:tcPr>
          <w:p w14:paraId="44C7F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72AEB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4A54F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4F03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EBF42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789CB5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CB15B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B16C4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6D11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A320F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0D9348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4CDF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2D9D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71082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19800</w:t>
            </w:r>
          </w:p>
        </w:tc>
        <w:tc>
          <w:tcPr>
            <w:tcW w:w="511" w:type="pct"/>
            <w:tcBorders>
              <w:top w:val="nil"/>
              <w:left w:val="nil"/>
              <w:bottom w:val="single" w:sz="4" w:space="0" w:color="auto"/>
              <w:right w:val="single" w:sz="4" w:space="0" w:color="auto"/>
            </w:tcBorders>
            <w:shd w:val="clear" w:color="auto" w:fill="auto"/>
            <w:noWrap/>
            <w:hideMark/>
          </w:tcPr>
          <w:p w14:paraId="3F5D47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47869C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234740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F72F7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89332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200B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2FA04B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337A288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71A9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36E06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3F08969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1351687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72EE93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59737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53889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5114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4040</w:t>
            </w:r>
          </w:p>
        </w:tc>
        <w:tc>
          <w:tcPr>
            <w:tcW w:w="480" w:type="pct"/>
            <w:tcBorders>
              <w:top w:val="nil"/>
              <w:left w:val="nil"/>
              <w:bottom w:val="single" w:sz="4" w:space="0" w:color="auto"/>
              <w:right w:val="single" w:sz="4" w:space="0" w:color="auto"/>
            </w:tcBorders>
            <w:shd w:val="clear" w:color="auto" w:fill="auto"/>
            <w:noWrap/>
            <w:hideMark/>
          </w:tcPr>
          <w:p w14:paraId="326250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00AFB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C807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E0F6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054A6D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8A63AB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595C13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C6C26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tcPr>
          <w:p w14:paraId="1C041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647A66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4488</w:t>
            </w:r>
          </w:p>
        </w:tc>
        <w:tc>
          <w:tcPr>
            <w:tcW w:w="480" w:type="pct"/>
            <w:tcBorders>
              <w:top w:val="nil"/>
              <w:left w:val="nil"/>
              <w:bottom w:val="single" w:sz="4" w:space="0" w:color="auto"/>
              <w:right w:val="single" w:sz="4" w:space="0" w:color="auto"/>
            </w:tcBorders>
            <w:shd w:val="clear" w:color="auto" w:fill="auto"/>
            <w:noWrap/>
          </w:tcPr>
          <w:p w14:paraId="46AD3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7E088C1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8F385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151B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56E77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6C01127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57709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58DD3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D05FF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A1B7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3B376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723FB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A679E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446D3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26400</w:t>
            </w:r>
          </w:p>
        </w:tc>
        <w:tc>
          <w:tcPr>
            <w:tcW w:w="511" w:type="pct"/>
            <w:tcBorders>
              <w:top w:val="nil"/>
              <w:left w:val="nil"/>
              <w:bottom w:val="single" w:sz="4" w:space="0" w:color="auto"/>
              <w:right w:val="single" w:sz="4" w:space="0" w:color="auto"/>
            </w:tcBorders>
            <w:shd w:val="clear" w:color="auto" w:fill="auto"/>
            <w:noWrap/>
            <w:hideMark/>
          </w:tcPr>
          <w:p w14:paraId="7C33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0FB10D4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00B05C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8D904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8A80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7033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5384</w:t>
            </w:r>
          </w:p>
        </w:tc>
        <w:tc>
          <w:tcPr>
            <w:tcW w:w="480" w:type="pct"/>
            <w:tcBorders>
              <w:top w:val="nil"/>
              <w:left w:val="nil"/>
              <w:bottom w:val="single" w:sz="4" w:space="0" w:color="auto"/>
              <w:right w:val="single" w:sz="4" w:space="0" w:color="auto"/>
            </w:tcBorders>
            <w:shd w:val="clear" w:color="auto" w:fill="auto"/>
            <w:noWrap/>
            <w:hideMark/>
          </w:tcPr>
          <w:p w14:paraId="1F62A6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69AE7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4BE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3FD9C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635D5C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5959678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4AC52D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74D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EF25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B8D30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5896</w:t>
            </w:r>
          </w:p>
        </w:tc>
        <w:tc>
          <w:tcPr>
            <w:tcW w:w="480" w:type="pct"/>
            <w:tcBorders>
              <w:top w:val="nil"/>
              <w:left w:val="nil"/>
              <w:bottom w:val="single" w:sz="4" w:space="0" w:color="auto"/>
              <w:right w:val="single" w:sz="4" w:space="0" w:color="auto"/>
            </w:tcBorders>
            <w:shd w:val="clear" w:color="auto" w:fill="auto"/>
            <w:noWrap/>
            <w:hideMark/>
          </w:tcPr>
          <w:p w14:paraId="428DAA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FC0CFF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2F644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CC182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31680</w:t>
            </w:r>
          </w:p>
        </w:tc>
        <w:tc>
          <w:tcPr>
            <w:tcW w:w="511" w:type="pct"/>
            <w:tcBorders>
              <w:top w:val="nil"/>
              <w:left w:val="nil"/>
              <w:bottom w:val="single" w:sz="4" w:space="0" w:color="auto"/>
              <w:right w:val="single" w:sz="4" w:space="0" w:color="auto"/>
            </w:tcBorders>
            <w:shd w:val="clear" w:color="auto" w:fill="auto"/>
            <w:noWrap/>
            <w:hideMark/>
          </w:tcPr>
          <w:p w14:paraId="16A880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62C398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0C08E2D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BF34F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03677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494F4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6408</w:t>
            </w:r>
          </w:p>
        </w:tc>
        <w:tc>
          <w:tcPr>
            <w:tcW w:w="480" w:type="pct"/>
            <w:tcBorders>
              <w:top w:val="nil"/>
              <w:left w:val="nil"/>
              <w:bottom w:val="single" w:sz="4" w:space="0" w:color="auto"/>
              <w:right w:val="single" w:sz="4" w:space="0" w:color="auto"/>
            </w:tcBorders>
            <w:shd w:val="clear" w:color="auto" w:fill="auto"/>
            <w:noWrap/>
            <w:hideMark/>
          </w:tcPr>
          <w:p w14:paraId="716C0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856A3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EC8B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5461B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33792</w:t>
            </w:r>
          </w:p>
        </w:tc>
        <w:tc>
          <w:tcPr>
            <w:tcW w:w="511" w:type="pct"/>
            <w:tcBorders>
              <w:top w:val="nil"/>
              <w:left w:val="nil"/>
              <w:bottom w:val="single" w:sz="4" w:space="0" w:color="auto"/>
              <w:right w:val="single" w:sz="4" w:space="0" w:color="auto"/>
            </w:tcBorders>
            <w:shd w:val="clear" w:color="auto" w:fill="auto"/>
            <w:noWrap/>
            <w:hideMark/>
          </w:tcPr>
          <w:p w14:paraId="2D9FB3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355FF3E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0100B1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29C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4534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20654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27D171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907E0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33C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29751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nil"/>
              <w:left w:val="nil"/>
              <w:bottom w:val="single" w:sz="4" w:space="0" w:color="auto"/>
              <w:right w:val="single" w:sz="4" w:space="0" w:color="auto"/>
            </w:tcBorders>
            <w:shd w:val="clear" w:color="auto" w:fill="auto"/>
            <w:noWrap/>
            <w:hideMark/>
          </w:tcPr>
          <w:p w14:paraId="522D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6C1BC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3FD0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AFB8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441E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76302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7944</w:t>
            </w:r>
          </w:p>
        </w:tc>
        <w:tc>
          <w:tcPr>
            <w:tcW w:w="480" w:type="pct"/>
            <w:tcBorders>
              <w:top w:val="nil"/>
              <w:left w:val="nil"/>
              <w:bottom w:val="single" w:sz="4" w:space="0" w:color="auto"/>
              <w:right w:val="single" w:sz="4" w:space="0" w:color="auto"/>
            </w:tcBorders>
            <w:shd w:val="clear" w:color="auto" w:fill="auto"/>
            <w:noWrap/>
            <w:hideMark/>
          </w:tcPr>
          <w:p w14:paraId="2C75EF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38475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B904F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nil"/>
              <w:left w:val="nil"/>
              <w:bottom w:val="single" w:sz="4" w:space="0" w:color="auto"/>
              <w:right w:val="single" w:sz="4" w:space="0" w:color="auto"/>
            </w:tcBorders>
            <w:shd w:val="clear" w:color="auto" w:fill="auto"/>
            <w:noWrap/>
            <w:hideMark/>
          </w:tcPr>
          <w:p w14:paraId="7A415A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42240</w:t>
            </w:r>
          </w:p>
        </w:tc>
        <w:tc>
          <w:tcPr>
            <w:tcW w:w="511" w:type="pct"/>
            <w:tcBorders>
              <w:top w:val="nil"/>
              <w:left w:val="nil"/>
              <w:bottom w:val="single" w:sz="4" w:space="0" w:color="auto"/>
              <w:right w:val="single" w:sz="4" w:space="0" w:color="auto"/>
            </w:tcBorders>
            <w:shd w:val="clear" w:color="auto" w:fill="auto"/>
            <w:noWrap/>
            <w:hideMark/>
          </w:tcPr>
          <w:p w14:paraId="383DD2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B71A7B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single" w:sz="4" w:space="0" w:color="auto"/>
              <w:left w:val="nil"/>
              <w:bottom w:val="single" w:sz="4" w:space="0" w:color="auto"/>
              <w:right w:val="single" w:sz="4" w:space="0" w:color="auto"/>
            </w:tcBorders>
            <w:shd w:val="clear" w:color="auto" w:fill="auto"/>
            <w:noWrap/>
          </w:tcPr>
          <w:p w14:paraId="12E72D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9CD6D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8F81B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1419C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8064</w:t>
            </w:r>
          </w:p>
        </w:tc>
        <w:tc>
          <w:tcPr>
            <w:tcW w:w="480" w:type="pct"/>
            <w:tcBorders>
              <w:top w:val="single" w:sz="4" w:space="0" w:color="auto"/>
              <w:left w:val="nil"/>
              <w:bottom w:val="single" w:sz="4" w:space="0" w:color="auto"/>
              <w:right w:val="single" w:sz="4" w:space="0" w:color="auto"/>
            </w:tcBorders>
            <w:shd w:val="clear" w:color="auto" w:fill="auto"/>
            <w:noWrap/>
          </w:tcPr>
          <w:p w14:paraId="1D2A8E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4BB6F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25B800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1EF5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42768</w:t>
            </w:r>
          </w:p>
        </w:tc>
        <w:tc>
          <w:tcPr>
            <w:tcW w:w="511" w:type="pct"/>
            <w:tcBorders>
              <w:top w:val="single" w:sz="4" w:space="0" w:color="auto"/>
              <w:left w:val="nil"/>
              <w:bottom w:val="single" w:sz="4" w:space="0" w:color="auto"/>
              <w:right w:val="single" w:sz="4" w:space="0" w:color="auto"/>
            </w:tcBorders>
            <w:shd w:val="clear" w:color="auto" w:fill="auto"/>
            <w:noWrap/>
          </w:tcPr>
          <w:p w14:paraId="4DF642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53BA13A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single" w:sz="4" w:space="0" w:color="auto"/>
              <w:left w:val="nil"/>
              <w:bottom w:val="single" w:sz="4" w:space="0" w:color="auto"/>
              <w:right w:val="single" w:sz="4" w:space="0" w:color="auto"/>
            </w:tcBorders>
            <w:shd w:val="clear" w:color="auto" w:fill="auto"/>
            <w:noWrap/>
          </w:tcPr>
          <w:p w14:paraId="01D156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6E1C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2EFD8A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4FBCF9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8976</w:t>
            </w:r>
          </w:p>
        </w:tc>
        <w:tc>
          <w:tcPr>
            <w:tcW w:w="480" w:type="pct"/>
            <w:tcBorders>
              <w:top w:val="single" w:sz="4" w:space="0" w:color="auto"/>
              <w:left w:val="nil"/>
              <w:bottom w:val="single" w:sz="4" w:space="0" w:color="auto"/>
              <w:right w:val="single" w:sz="4" w:space="0" w:color="auto"/>
            </w:tcBorders>
            <w:shd w:val="clear" w:color="auto" w:fill="auto"/>
            <w:noWrap/>
          </w:tcPr>
          <w:p w14:paraId="1FAEB71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CB1CA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1BB6AE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4A5C7FB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47520</w:t>
            </w:r>
          </w:p>
        </w:tc>
        <w:tc>
          <w:tcPr>
            <w:tcW w:w="511" w:type="pct"/>
            <w:tcBorders>
              <w:top w:val="single" w:sz="4" w:space="0" w:color="auto"/>
              <w:left w:val="nil"/>
              <w:bottom w:val="single" w:sz="4" w:space="0" w:color="auto"/>
              <w:right w:val="single" w:sz="4" w:space="0" w:color="auto"/>
            </w:tcBorders>
            <w:shd w:val="clear" w:color="auto" w:fill="auto"/>
            <w:noWrap/>
          </w:tcPr>
          <w:p w14:paraId="599C14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0F54B51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216</w:t>
            </w:r>
          </w:p>
        </w:tc>
        <w:tc>
          <w:tcPr>
            <w:tcW w:w="439" w:type="pct"/>
            <w:tcBorders>
              <w:top w:val="single" w:sz="4" w:space="0" w:color="auto"/>
              <w:left w:val="nil"/>
              <w:bottom w:val="single" w:sz="4" w:space="0" w:color="auto"/>
              <w:right w:val="single" w:sz="4" w:space="0" w:color="auto"/>
            </w:tcBorders>
            <w:shd w:val="clear" w:color="auto" w:fill="auto"/>
            <w:noWrap/>
          </w:tcPr>
          <w:p w14:paraId="43A8E6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1A842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07C1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7966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10752</w:t>
            </w:r>
          </w:p>
        </w:tc>
        <w:tc>
          <w:tcPr>
            <w:tcW w:w="480" w:type="pct"/>
            <w:tcBorders>
              <w:top w:val="single" w:sz="4" w:space="0" w:color="auto"/>
              <w:left w:val="nil"/>
              <w:bottom w:val="single" w:sz="4" w:space="0" w:color="auto"/>
              <w:right w:val="single" w:sz="4" w:space="0" w:color="auto"/>
            </w:tcBorders>
            <w:shd w:val="clear" w:color="auto" w:fill="auto"/>
            <w:noWrap/>
          </w:tcPr>
          <w:p w14:paraId="00D2AB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2CFF3C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6BE7E4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64FEB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57024</w:t>
            </w:r>
          </w:p>
        </w:tc>
        <w:tc>
          <w:tcPr>
            <w:tcW w:w="511" w:type="pct"/>
            <w:tcBorders>
              <w:top w:val="single" w:sz="4" w:space="0" w:color="auto"/>
              <w:left w:val="nil"/>
              <w:bottom w:val="single" w:sz="4" w:space="0" w:color="auto"/>
              <w:right w:val="single" w:sz="4" w:space="0" w:color="auto"/>
            </w:tcBorders>
            <w:shd w:val="clear" w:color="auto" w:fill="auto"/>
            <w:noWrap/>
          </w:tcPr>
          <w:p w14:paraId="1A2819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r>
      <w:tr w:rsidR="00CB17F5" w:rsidRPr="00BC078D" w14:paraId="7F9C540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3B62D6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9C4D7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8F80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6F4123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12040</w:t>
            </w:r>
          </w:p>
        </w:tc>
        <w:tc>
          <w:tcPr>
            <w:tcW w:w="480" w:type="pct"/>
            <w:tcBorders>
              <w:top w:val="single" w:sz="4" w:space="0" w:color="auto"/>
              <w:left w:val="nil"/>
              <w:bottom w:val="single" w:sz="4" w:space="0" w:color="auto"/>
              <w:right w:val="single" w:sz="4" w:space="0" w:color="auto"/>
            </w:tcBorders>
            <w:shd w:val="clear" w:color="auto" w:fill="auto"/>
            <w:noWrap/>
          </w:tcPr>
          <w:p w14:paraId="310C7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54A6E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38357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70BB06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64152</w:t>
            </w:r>
          </w:p>
        </w:tc>
        <w:tc>
          <w:tcPr>
            <w:tcW w:w="511" w:type="pct"/>
            <w:tcBorders>
              <w:top w:val="single" w:sz="4" w:space="0" w:color="auto"/>
              <w:left w:val="nil"/>
              <w:bottom w:val="single" w:sz="4" w:space="0" w:color="auto"/>
              <w:right w:val="single" w:sz="4" w:space="0" w:color="auto"/>
            </w:tcBorders>
            <w:shd w:val="clear" w:color="auto" w:fill="auto"/>
            <w:noWrap/>
          </w:tcPr>
          <w:p w14:paraId="51F002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32076</w:t>
            </w:r>
          </w:p>
        </w:tc>
      </w:tr>
      <w:tr w:rsidR="00CB17F5" w:rsidRPr="00BC078D" w14:paraId="7D103B1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16FE94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3F966D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08EDAD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212C7E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13320</w:t>
            </w:r>
          </w:p>
        </w:tc>
        <w:tc>
          <w:tcPr>
            <w:tcW w:w="480" w:type="pct"/>
            <w:tcBorders>
              <w:top w:val="single" w:sz="4" w:space="0" w:color="auto"/>
              <w:left w:val="nil"/>
              <w:bottom w:val="single" w:sz="4" w:space="0" w:color="auto"/>
              <w:right w:val="single" w:sz="4" w:space="0" w:color="auto"/>
            </w:tcBorders>
            <w:shd w:val="clear" w:color="auto" w:fill="auto"/>
            <w:noWrap/>
          </w:tcPr>
          <w:p w14:paraId="42EF2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6CD98F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71517F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5E8998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71280</w:t>
            </w:r>
          </w:p>
        </w:tc>
        <w:tc>
          <w:tcPr>
            <w:tcW w:w="511" w:type="pct"/>
            <w:tcBorders>
              <w:top w:val="single" w:sz="4" w:space="0" w:color="auto"/>
              <w:left w:val="nil"/>
              <w:bottom w:val="single" w:sz="4" w:space="0" w:color="auto"/>
              <w:right w:val="single" w:sz="4" w:space="0" w:color="auto"/>
            </w:tcBorders>
            <w:shd w:val="clear" w:color="auto" w:fill="auto"/>
            <w:noWrap/>
          </w:tcPr>
          <w:p w14:paraId="5F9BF4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26C1DCF7" w14:textId="3D5F626A"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7646AFF1" w14:textId="6D36065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10D8A3F2" w14:textId="3F7E3AE8"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4815F3" w:rsidRPr="00BC078D">
              <w:rPr>
                <w:rFonts w:ascii="Arial" w:eastAsia="MS Mincho" w:hAnsi="Arial"/>
                <w:sz w:val="18"/>
              </w:rPr>
              <w:tab/>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127" w:name="_Toc21344522"/>
      <w:bookmarkStart w:id="128" w:name="_Toc29802010"/>
      <w:bookmarkStart w:id="129" w:name="_Toc29802434"/>
      <w:bookmarkStart w:id="130" w:name="_Toc29803059"/>
      <w:bookmarkStart w:id="131" w:name="_Toc36107801"/>
      <w:bookmarkStart w:id="132" w:name="_Toc37251575"/>
      <w:bookmarkStart w:id="133" w:name="_Toc45888514"/>
      <w:bookmarkStart w:id="134" w:name="_Toc45889113"/>
      <w:bookmarkStart w:id="135" w:name="_Toc61367856"/>
      <w:bookmarkStart w:id="136" w:name="_Toc61373239"/>
      <w:bookmarkStart w:id="137" w:name="_Toc68231189"/>
      <w:bookmarkStart w:id="138" w:name="_Toc69084602"/>
      <w:bookmarkStart w:id="139" w:name="_Toc75467615"/>
      <w:bookmarkStart w:id="140" w:name="_Toc76509637"/>
      <w:bookmarkStart w:id="141" w:name="_Toc76718627"/>
      <w:bookmarkStart w:id="142" w:name="_Toc83580974"/>
      <w:bookmarkStart w:id="143" w:name="_Toc84405483"/>
      <w:bookmarkStart w:id="144" w:name="_Toc84414092"/>
      <w:r w:rsidRPr="00BC078D">
        <w:rPr>
          <w:snapToGrid w:val="0"/>
        </w:rPr>
        <w:t>A.2.2.3</w:t>
      </w:r>
      <w:r w:rsidRPr="00BC078D">
        <w:rPr>
          <w:snapToGrid w:val="0"/>
        </w:rPr>
        <w:tab/>
        <w:t>DFT-s-OFDM 16QAM</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193A487F"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4815F3" w:rsidRPr="00BC078D">
              <w:rPr>
                <w:rFonts w:ascii="Arial" w:eastAsia="MS Mincho" w:hAnsi="Arial"/>
                <w:sz w:val="18"/>
              </w:rPr>
              <w:tab/>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145" w:name="_Toc21344523"/>
      <w:bookmarkStart w:id="146" w:name="_Toc29802011"/>
      <w:bookmarkStart w:id="147" w:name="_Toc29802435"/>
      <w:bookmarkStart w:id="148" w:name="_Toc29803060"/>
      <w:bookmarkStart w:id="149" w:name="_Toc36107802"/>
      <w:bookmarkStart w:id="150" w:name="_Toc37251576"/>
      <w:bookmarkStart w:id="151" w:name="_Toc45888515"/>
      <w:bookmarkStart w:id="152" w:name="_Toc45889114"/>
      <w:bookmarkStart w:id="153" w:name="_Toc61367857"/>
      <w:bookmarkStart w:id="154" w:name="_Toc61373240"/>
      <w:bookmarkStart w:id="155" w:name="_Toc68231190"/>
      <w:bookmarkStart w:id="156" w:name="_Toc69084603"/>
      <w:bookmarkStart w:id="157" w:name="_Toc75467616"/>
      <w:bookmarkStart w:id="158" w:name="_Toc76509638"/>
      <w:bookmarkStart w:id="159" w:name="_Toc76718628"/>
      <w:bookmarkStart w:id="160" w:name="_Toc83580975"/>
      <w:bookmarkStart w:id="161" w:name="_Toc84405484"/>
      <w:bookmarkStart w:id="162" w:name="_Toc84414093"/>
      <w:r w:rsidRPr="00BC078D">
        <w:rPr>
          <w:snapToGrid w:val="0"/>
        </w:rPr>
        <w:t>A.2.2.4</w:t>
      </w:r>
      <w:r w:rsidRPr="00BC078D">
        <w:rPr>
          <w:snapToGrid w:val="0"/>
        </w:rPr>
        <w:tab/>
        <w:t>DFT-s-OFDM 64QAM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11D4C23F" w:rsidR="008802F4" w:rsidRPr="00BC078D" w:rsidRDefault="008802F4" w:rsidP="00BD09C5">
            <w:pPr>
              <w:pStyle w:val="TAN"/>
              <w:keepNext w:val="0"/>
            </w:pPr>
            <w:r w:rsidRPr="00BC078D">
              <w:t>NOTE</w:t>
            </w:r>
            <w:r w:rsidR="00BD09C5">
              <w:t xml:space="preserve"> </w:t>
            </w:r>
            <w:r w:rsidRPr="00BC078D">
              <w:t>4:</w:t>
            </w:r>
            <w:r w:rsidR="004815F3" w:rsidRPr="00BC078D">
              <w:rPr>
                <w:rFonts w:eastAsia="MS Mincho"/>
              </w:rPr>
              <w:tab/>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t xml:space="preserve">Table A.2.2.4-3: </w:t>
      </w:r>
      <w:r w:rsidR="00CB17F5" w:rsidRPr="00BC078D">
        <w:t>Void</w:t>
      </w:r>
    </w:p>
    <w:p w14:paraId="2978E24F" w14:textId="77777777" w:rsidR="00A1115A" w:rsidRPr="00BC078D" w:rsidRDefault="00A1115A" w:rsidP="00BD09C5">
      <w:pPr>
        <w:pStyle w:val="Heading3"/>
        <w:rPr>
          <w:snapToGrid w:val="0"/>
        </w:rPr>
      </w:pPr>
      <w:bookmarkStart w:id="163" w:name="_Toc21344524"/>
      <w:bookmarkStart w:id="164" w:name="_Toc29802012"/>
      <w:bookmarkStart w:id="165" w:name="_Toc29802436"/>
      <w:bookmarkStart w:id="166" w:name="_Toc29803061"/>
      <w:bookmarkStart w:id="167" w:name="_Toc36107803"/>
      <w:bookmarkStart w:id="168" w:name="_Toc37251577"/>
      <w:bookmarkStart w:id="169" w:name="_Toc45888516"/>
      <w:bookmarkStart w:id="170" w:name="_Toc45889115"/>
      <w:bookmarkStart w:id="171" w:name="_Toc61367858"/>
      <w:bookmarkStart w:id="172" w:name="_Toc61373241"/>
      <w:bookmarkStart w:id="173" w:name="_Toc68231191"/>
      <w:bookmarkStart w:id="174" w:name="_Toc69084604"/>
      <w:bookmarkStart w:id="175" w:name="_Toc75467617"/>
      <w:bookmarkStart w:id="176" w:name="_Toc76509639"/>
      <w:bookmarkStart w:id="177" w:name="_Toc76718629"/>
      <w:bookmarkStart w:id="178" w:name="_Toc83580976"/>
      <w:bookmarkStart w:id="179" w:name="_Toc84405485"/>
      <w:bookmarkStart w:id="180" w:name="_Toc84414094"/>
      <w:r w:rsidRPr="00BC078D">
        <w:rPr>
          <w:snapToGrid w:val="0"/>
        </w:rPr>
        <w:t>A.2.2.5</w:t>
      </w:r>
      <w:r w:rsidRPr="00BC078D">
        <w:rPr>
          <w:snapToGrid w:val="0"/>
        </w:rPr>
        <w:tab/>
        <w:t>DFT-s-OFDM 256QAM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59D8EAB4" w:rsidR="008802F4" w:rsidRPr="00BC078D" w:rsidRDefault="008802F4" w:rsidP="00BD09C5">
            <w:pPr>
              <w:pStyle w:val="TAN"/>
            </w:pPr>
            <w:r w:rsidRPr="00BC078D">
              <w:t>NOTE</w:t>
            </w:r>
            <w:r w:rsidR="00BD09C5">
              <w:t xml:space="preserve"> </w:t>
            </w:r>
            <w:r w:rsidRPr="00BC078D">
              <w:t>4:</w:t>
            </w:r>
            <w:r w:rsidR="004815F3" w:rsidRPr="00BC078D">
              <w:rPr>
                <w:rFonts w:eastAsia="MS Mincho"/>
              </w:rPr>
              <w:tab/>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181" w:name="_Toc21344525"/>
      <w:bookmarkStart w:id="182" w:name="_Toc29802013"/>
      <w:bookmarkStart w:id="183" w:name="_Toc29802437"/>
      <w:bookmarkStart w:id="184" w:name="_Toc29803062"/>
      <w:bookmarkStart w:id="185" w:name="_Toc36107804"/>
      <w:bookmarkStart w:id="186" w:name="_Toc37251578"/>
      <w:bookmarkStart w:id="187" w:name="_Toc45888517"/>
      <w:bookmarkStart w:id="188" w:name="_Toc45889116"/>
      <w:bookmarkStart w:id="189" w:name="_Toc61367859"/>
      <w:bookmarkStart w:id="190" w:name="_Toc61373242"/>
      <w:bookmarkStart w:id="191" w:name="_Toc68231192"/>
      <w:bookmarkStart w:id="192" w:name="_Toc69084605"/>
      <w:bookmarkStart w:id="193" w:name="_Toc75467618"/>
      <w:bookmarkStart w:id="194" w:name="_Toc76509640"/>
      <w:bookmarkStart w:id="195" w:name="_Toc76718630"/>
      <w:bookmarkStart w:id="196" w:name="_Toc83580977"/>
      <w:bookmarkStart w:id="197" w:name="_Toc84405486"/>
      <w:bookmarkStart w:id="198" w:name="_Toc84414095"/>
      <w:r w:rsidRPr="00BC078D">
        <w:rPr>
          <w:snapToGrid w:val="0"/>
        </w:rPr>
        <w:t>A.2.2.6</w:t>
      </w:r>
      <w:r w:rsidRPr="00BC078D">
        <w:rPr>
          <w:snapToGrid w:val="0"/>
        </w:rPr>
        <w:tab/>
        <w:t>CP-OFDM QPSK</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373A74" w:rsidRPr="00BC078D" w14:paraId="78CE84CF" w14:textId="77777777" w:rsidTr="00BA3A2B">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A3A2B">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79"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08"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79"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08"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79"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08"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79"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08"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79"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79"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08"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79"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79"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08"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79"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08"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79"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08"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79"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79"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08"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79"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79"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08"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79"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79"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08"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79"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BA3A2B" w:rsidRPr="00BC078D" w14:paraId="1987589D"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C98612" w14:textId="77777777" w:rsidR="00BA3A2B" w:rsidRDefault="00BA3A2B" w:rsidP="00BA3A2B">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D294219" w14:textId="48080ED3" w:rsidR="00BA3A2B" w:rsidRPr="00BC078D" w:rsidRDefault="00BA3A2B" w:rsidP="00BA3A2B">
            <w:pPr>
              <w:pStyle w:val="TAC"/>
              <w:rPr>
                <w:rFonts w:cs="Arial"/>
                <w:color w:val="000000"/>
                <w:szCs w:val="18"/>
              </w:rPr>
            </w:pPr>
            <w:r>
              <w:rPr>
                <w:rFonts w:cs="Arial"/>
                <w:color w:val="000000"/>
                <w:szCs w:val="18"/>
              </w:rPr>
              <w:t>35</w:t>
            </w:r>
          </w:p>
        </w:tc>
        <w:tc>
          <w:tcPr>
            <w:tcW w:w="440" w:type="pct"/>
            <w:tcBorders>
              <w:top w:val="nil"/>
              <w:left w:val="nil"/>
              <w:bottom w:val="single" w:sz="4" w:space="0" w:color="auto"/>
              <w:right w:val="single" w:sz="4" w:space="0" w:color="auto"/>
            </w:tcBorders>
            <w:shd w:val="clear" w:color="auto" w:fill="auto"/>
            <w:noWrap/>
            <w:vAlign w:val="center"/>
          </w:tcPr>
          <w:p w14:paraId="22D97FBE" w14:textId="782DA079" w:rsidR="00BA3A2B" w:rsidRPr="00BC078D" w:rsidRDefault="00BA3A2B" w:rsidP="00BA3A2B">
            <w:pPr>
              <w:pStyle w:val="TAC"/>
              <w:rPr>
                <w:rFonts w:cs="Arial"/>
                <w:color w:val="000000"/>
                <w:szCs w:val="18"/>
              </w:rPr>
            </w:pPr>
            <w:r>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D065A84" w14:textId="09722A69" w:rsidR="00BA3A2B" w:rsidRPr="00BC078D" w:rsidRDefault="00BA3A2B" w:rsidP="00BA3A2B">
            <w:pPr>
              <w:pStyle w:val="TAC"/>
              <w:rPr>
                <w:rFonts w:cs="Arial"/>
                <w:color w:val="000000"/>
                <w:szCs w:val="18"/>
              </w:rPr>
            </w:pPr>
            <w:r>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tcPr>
          <w:p w14:paraId="47CB4029" w14:textId="7BD1B9B6" w:rsidR="00BA3A2B" w:rsidRPr="00BC078D" w:rsidRDefault="00BA3A2B" w:rsidP="00BA3A2B">
            <w:pPr>
              <w:pStyle w:val="TAC"/>
              <w:rPr>
                <w:rFonts w:cs="Arial"/>
                <w:color w:val="000000"/>
                <w:szCs w:val="18"/>
              </w:rPr>
            </w:pPr>
            <w:r>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5B69464D" w14:textId="37CE6478" w:rsidR="00BA3A2B" w:rsidRPr="00BC078D" w:rsidRDefault="00BA3A2B" w:rsidP="00BA3A2B">
            <w:pPr>
              <w:pStyle w:val="TAC"/>
              <w:rPr>
                <w:rFonts w:cs="Arial"/>
                <w:color w:val="000000"/>
                <w:szCs w:val="18"/>
              </w:rPr>
            </w:pPr>
            <w:r>
              <w:rPr>
                <w:rFonts w:cs="Arial"/>
                <w:color w:val="000000"/>
                <w:szCs w:val="18"/>
              </w:rPr>
              <w:t>1736</w:t>
            </w:r>
          </w:p>
        </w:tc>
        <w:tc>
          <w:tcPr>
            <w:tcW w:w="479" w:type="pct"/>
            <w:tcBorders>
              <w:top w:val="nil"/>
              <w:left w:val="nil"/>
              <w:bottom w:val="single" w:sz="4" w:space="0" w:color="auto"/>
              <w:right w:val="single" w:sz="4" w:space="0" w:color="auto"/>
            </w:tcBorders>
            <w:shd w:val="clear" w:color="auto" w:fill="auto"/>
            <w:noWrap/>
            <w:vAlign w:val="center"/>
          </w:tcPr>
          <w:p w14:paraId="70BAD6E7" w14:textId="03F1120F" w:rsidR="00BA3A2B" w:rsidRPr="00BC078D" w:rsidRDefault="00BA3A2B" w:rsidP="00BA3A2B">
            <w:pPr>
              <w:pStyle w:val="TAC"/>
              <w:rPr>
                <w:rFonts w:cs="Arial"/>
                <w:color w:val="000000"/>
                <w:szCs w:val="18"/>
              </w:rPr>
            </w:pPr>
            <w:r>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4AD36171" w14:textId="524E8158" w:rsidR="00BA3A2B" w:rsidRPr="00BC078D" w:rsidRDefault="00BA3A2B" w:rsidP="00BA3A2B">
            <w:pPr>
              <w:pStyle w:val="TAC"/>
              <w:rPr>
                <w:rFonts w:cs="Arial"/>
                <w:color w:val="000000"/>
                <w:szCs w:val="18"/>
              </w:rPr>
            </w:pPr>
            <w:r>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A4DF9E7" w14:textId="28C4FA24" w:rsidR="00BA3A2B" w:rsidRPr="00BC078D" w:rsidRDefault="00BA3A2B" w:rsidP="00BA3A2B">
            <w:pPr>
              <w:pStyle w:val="TAC"/>
              <w:rPr>
                <w:rFonts w:cs="Arial"/>
                <w:color w:val="000000"/>
                <w:szCs w:val="18"/>
              </w:rPr>
            </w:pPr>
            <w:r>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C78E232" w14:textId="27BD0382" w:rsidR="00BA3A2B" w:rsidRPr="00BC078D" w:rsidRDefault="00BA3A2B" w:rsidP="00BA3A2B">
            <w:pPr>
              <w:pStyle w:val="TAC"/>
              <w:rPr>
                <w:rFonts w:cs="Arial"/>
                <w:color w:val="000000"/>
                <w:szCs w:val="18"/>
              </w:rPr>
            </w:pPr>
            <w:r>
              <w:rPr>
                <w:rFonts w:cs="Arial"/>
                <w:color w:val="000000"/>
                <w:szCs w:val="18"/>
              </w:rPr>
              <w:t>9240</w:t>
            </w:r>
          </w:p>
        </w:tc>
        <w:tc>
          <w:tcPr>
            <w:tcW w:w="508" w:type="pct"/>
            <w:tcBorders>
              <w:top w:val="nil"/>
              <w:left w:val="nil"/>
              <w:bottom w:val="single" w:sz="4" w:space="0" w:color="auto"/>
              <w:right w:val="single" w:sz="4" w:space="0" w:color="auto"/>
            </w:tcBorders>
            <w:shd w:val="clear" w:color="auto" w:fill="auto"/>
            <w:noWrap/>
            <w:vAlign w:val="center"/>
          </w:tcPr>
          <w:p w14:paraId="148A5263" w14:textId="193C5032" w:rsidR="00BA3A2B" w:rsidRPr="00BC078D" w:rsidRDefault="00BA3A2B" w:rsidP="00BA3A2B">
            <w:pPr>
              <w:pStyle w:val="TAC"/>
              <w:rPr>
                <w:rFonts w:cs="Arial"/>
                <w:color w:val="000000"/>
                <w:szCs w:val="18"/>
              </w:rPr>
            </w:pPr>
            <w:r>
              <w:rPr>
                <w:rFonts w:cs="Arial"/>
                <w:color w:val="000000"/>
                <w:szCs w:val="18"/>
              </w:rPr>
              <w:t>4620</w:t>
            </w:r>
          </w:p>
        </w:tc>
      </w:tr>
      <w:tr w:rsidR="00373A74" w:rsidRPr="00BC078D" w14:paraId="5A84C4A3"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08"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08"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79"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08"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79"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08"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79"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08"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08"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79"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08"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08"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08"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08"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79"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5A41CEB9" w:rsidR="00373A74" w:rsidRPr="00BC078D" w:rsidRDefault="00373A74" w:rsidP="00BD09C5">
            <w:pPr>
              <w:pStyle w:val="TAN"/>
              <w:keepNext w:val="0"/>
            </w:pPr>
            <w:r w:rsidRPr="00BC078D">
              <w:t>NOTE</w:t>
            </w:r>
            <w:r w:rsidR="00BD09C5">
              <w:t xml:space="preserve"> </w:t>
            </w:r>
            <w:r w:rsidRPr="00BC078D">
              <w:t>4:</w:t>
            </w:r>
            <w:r w:rsidR="004815F3" w:rsidRPr="00BC078D">
              <w:rPr>
                <w:rFonts w:eastAsia="MS Mincho"/>
              </w:rPr>
              <w:tab/>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199" w:name="_Toc21344526"/>
      <w:bookmarkStart w:id="200" w:name="_Toc29802014"/>
      <w:bookmarkStart w:id="201" w:name="_Toc29802438"/>
      <w:bookmarkStart w:id="202" w:name="_Toc29803063"/>
      <w:bookmarkStart w:id="203" w:name="_Toc36107805"/>
      <w:bookmarkStart w:id="204" w:name="_Toc37251579"/>
      <w:bookmarkStart w:id="205" w:name="_Toc45888518"/>
      <w:bookmarkStart w:id="206" w:name="_Toc45889117"/>
      <w:bookmarkStart w:id="207" w:name="_Toc61367860"/>
      <w:bookmarkStart w:id="208" w:name="_Toc61373243"/>
      <w:bookmarkStart w:id="209" w:name="_Toc68231193"/>
      <w:bookmarkStart w:id="210" w:name="_Toc69084606"/>
      <w:bookmarkStart w:id="211" w:name="_Toc75467619"/>
      <w:bookmarkStart w:id="212" w:name="_Toc76509641"/>
      <w:bookmarkStart w:id="213" w:name="_Toc76718631"/>
      <w:bookmarkStart w:id="214" w:name="_Toc83580978"/>
      <w:bookmarkStart w:id="215" w:name="_Toc84405487"/>
      <w:bookmarkStart w:id="216" w:name="_Toc84414096"/>
      <w:r w:rsidRPr="00BC078D">
        <w:rPr>
          <w:snapToGrid w:val="0"/>
        </w:rPr>
        <w:t>A.2.2.7</w:t>
      </w:r>
      <w:r w:rsidRPr="00BC078D">
        <w:rPr>
          <w:snapToGrid w:val="0"/>
        </w:rPr>
        <w:tab/>
        <w:t>CP-OFDM 16QAM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3"/>
        <w:gridCol w:w="1356"/>
        <w:gridCol w:w="1289"/>
        <w:gridCol w:w="1522"/>
        <w:gridCol w:w="1198"/>
        <w:gridCol w:w="1234"/>
        <w:gridCol w:w="1387"/>
        <w:gridCol w:w="1204"/>
        <w:gridCol w:w="1241"/>
        <w:gridCol w:w="1235"/>
        <w:gridCol w:w="1463"/>
      </w:tblGrid>
      <w:tr w:rsidR="00A45C8D" w:rsidRPr="00BC078D" w14:paraId="5DD2C410" w14:textId="77777777" w:rsidTr="00533B49">
        <w:trPr>
          <w:tblHeader/>
          <w:jc w:val="center"/>
        </w:trPr>
        <w:tc>
          <w:tcPr>
            <w:tcW w:w="493"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2"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25"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10"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3"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7"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5"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3"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4"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533B49">
        <w:trPr>
          <w:tblHeade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2"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25"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10"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7"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12"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5"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4"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2"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7"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4"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2"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7"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4"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2"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7"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4"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2"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7"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4"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2"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7"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4"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2"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7"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4"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2"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7"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4"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2"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7"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4"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2"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7"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4"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2"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7"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4"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2"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7"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4"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2"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7"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4"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2"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7"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4"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2"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7"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4"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7"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4"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2"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7"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4"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533B49" w:rsidRPr="00BC078D" w14:paraId="6B60AA6F"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tcPr>
          <w:p w14:paraId="587BDC8C" w14:textId="77777777" w:rsidR="00533B49" w:rsidRDefault="00533B49" w:rsidP="00533B49">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22C8DB4D" w14:textId="36A1A051" w:rsidR="00533B49" w:rsidRPr="00BC078D" w:rsidRDefault="00533B49" w:rsidP="00533B49">
            <w:pPr>
              <w:pStyle w:val="TAC"/>
              <w:keepNext w:val="0"/>
              <w:keepLines w:val="0"/>
              <w:rPr>
                <w:rFonts w:cs="Arial"/>
                <w:color w:val="000000"/>
                <w:szCs w:val="18"/>
              </w:rPr>
            </w:pPr>
            <w:r>
              <w:rPr>
                <w:rFonts w:cs="Arial"/>
                <w:color w:val="000000"/>
                <w:szCs w:val="18"/>
              </w:rPr>
              <w:t>35</w:t>
            </w:r>
          </w:p>
        </w:tc>
        <w:tc>
          <w:tcPr>
            <w:tcW w:w="442" w:type="pct"/>
            <w:tcBorders>
              <w:top w:val="nil"/>
              <w:left w:val="nil"/>
              <w:bottom w:val="single" w:sz="4" w:space="0" w:color="auto"/>
              <w:right w:val="single" w:sz="4" w:space="0" w:color="auto"/>
            </w:tcBorders>
            <w:shd w:val="clear" w:color="auto" w:fill="auto"/>
            <w:noWrap/>
            <w:vAlign w:val="center"/>
          </w:tcPr>
          <w:p w14:paraId="0E91D6CB" w14:textId="3F4CBC0F" w:rsidR="00533B49" w:rsidRPr="00BC078D" w:rsidRDefault="00533B49" w:rsidP="00533B49">
            <w:pPr>
              <w:pStyle w:val="TAC"/>
              <w:keepNext w:val="0"/>
              <w:keepLines w:val="0"/>
              <w:rPr>
                <w:rFonts w:cs="Arial"/>
                <w:color w:val="000000"/>
                <w:szCs w:val="18"/>
              </w:rPr>
            </w:pPr>
            <w:r>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tcPr>
          <w:p w14:paraId="0BE9D79B" w14:textId="4A7563A4" w:rsidR="00533B49" w:rsidRPr="00BC078D" w:rsidRDefault="00533B49" w:rsidP="00533B49">
            <w:pPr>
              <w:pStyle w:val="TAC"/>
              <w:keepNext w:val="0"/>
              <w:keepLines w:val="0"/>
              <w:rPr>
                <w:rFonts w:cs="Arial"/>
                <w:color w:val="000000"/>
                <w:szCs w:val="18"/>
              </w:rPr>
            </w:pPr>
            <w:r>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tcPr>
          <w:p w14:paraId="25010F15" w14:textId="0541963C" w:rsidR="00533B49" w:rsidRPr="00BC078D" w:rsidRDefault="00533B49" w:rsidP="00533B49">
            <w:pPr>
              <w:pStyle w:val="TAC"/>
              <w:keepNext w:val="0"/>
              <w:keepLines w:val="0"/>
              <w:rPr>
                <w:rFonts w:cs="Arial"/>
                <w:color w:val="000000"/>
                <w:szCs w:val="18"/>
              </w:rPr>
            </w:pPr>
            <w:r>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tcPr>
          <w:p w14:paraId="34AC4DD4" w14:textId="1F4AAFD0" w:rsidR="00533B49" w:rsidRPr="00BC078D" w:rsidRDefault="00533B49" w:rsidP="00533B49">
            <w:pPr>
              <w:pStyle w:val="TAC"/>
              <w:keepNext w:val="0"/>
              <w:keepLines w:val="0"/>
              <w:rPr>
                <w:rFonts w:cs="Arial"/>
                <w:color w:val="000000"/>
                <w:szCs w:val="18"/>
              </w:rPr>
            </w:pPr>
            <w:r>
              <w:rPr>
                <w:rFonts w:cs="Arial"/>
                <w:color w:val="000000"/>
                <w:szCs w:val="18"/>
              </w:rPr>
              <w:t>6144</w:t>
            </w:r>
          </w:p>
        </w:tc>
        <w:tc>
          <w:tcPr>
            <w:tcW w:w="477" w:type="pct"/>
            <w:tcBorders>
              <w:top w:val="nil"/>
              <w:left w:val="nil"/>
              <w:bottom w:val="single" w:sz="4" w:space="0" w:color="auto"/>
              <w:right w:val="single" w:sz="4" w:space="0" w:color="auto"/>
            </w:tcBorders>
            <w:shd w:val="clear" w:color="auto" w:fill="auto"/>
            <w:noWrap/>
            <w:vAlign w:val="center"/>
          </w:tcPr>
          <w:p w14:paraId="51329681" w14:textId="4516A279" w:rsidR="00533B49" w:rsidRPr="00BC078D" w:rsidRDefault="00533B49" w:rsidP="00533B49">
            <w:pPr>
              <w:pStyle w:val="TAC"/>
              <w:keepNext w:val="0"/>
              <w:keepLines w:val="0"/>
              <w:rPr>
                <w:rFonts w:cs="Arial"/>
                <w:color w:val="000000"/>
                <w:szCs w:val="18"/>
              </w:rPr>
            </w:pPr>
            <w:r>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tcPr>
          <w:p w14:paraId="1CC4C090" w14:textId="63246CBA" w:rsidR="00533B49" w:rsidRPr="00BC078D" w:rsidRDefault="00533B49" w:rsidP="00533B49">
            <w:pPr>
              <w:pStyle w:val="TAC"/>
              <w:keepNext w:val="0"/>
              <w:keepLines w:val="0"/>
              <w:rPr>
                <w:rFonts w:cs="Arial"/>
                <w:color w:val="000000"/>
                <w:szCs w:val="18"/>
              </w:rPr>
            </w:pPr>
            <w:r>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tcPr>
          <w:p w14:paraId="431C04CB" w14:textId="53BE0E4C" w:rsidR="00533B49" w:rsidRPr="00BC078D" w:rsidRDefault="00533B49" w:rsidP="00533B49">
            <w:pPr>
              <w:pStyle w:val="TAC"/>
              <w:keepNext w:val="0"/>
              <w:keepLines w:val="0"/>
              <w:rPr>
                <w:rFonts w:cs="Arial"/>
                <w:color w:val="000000"/>
                <w:szCs w:val="18"/>
              </w:rPr>
            </w:pPr>
            <w:r>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4F0A73B" w14:textId="11BF4F77" w:rsidR="00533B49" w:rsidRPr="00BC078D" w:rsidRDefault="00533B49" w:rsidP="00533B49">
            <w:pPr>
              <w:pStyle w:val="TAC"/>
              <w:keepNext w:val="0"/>
              <w:keepLines w:val="0"/>
              <w:rPr>
                <w:rFonts w:cs="Arial"/>
                <w:color w:val="000000"/>
                <w:szCs w:val="18"/>
              </w:rPr>
            </w:pPr>
            <w:r>
              <w:rPr>
                <w:rFonts w:cs="Arial"/>
                <w:color w:val="000000"/>
                <w:szCs w:val="18"/>
              </w:rPr>
              <w:t>18480</w:t>
            </w:r>
          </w:p>
        </w:tc>
        <w:tc>
          <w:tcPr>
            <w:tcW w:w="504" w:type="pct"/>
            <w:tcBorders>
              <w:top w:val="nil"/>
              <w:left w:val="nil"/>
              <w:bottom w:val="single" w:sz="4" w:space="0" w:color="auto"/>
              <w:right w:val="single" w:sz="4" w:space="0" w:color="auto"/>
            </w:tcBorders>
            <w:shd w:val="clear" w:color="auto" w:fill="auto"/>
            <w:noWrap/>
            <w:vAlign w:val="center"/>
          </w:tcPr>
          <w:p w14:paraId="3F4C40D9" w14:textId="1C7E4ED7" w:rsidR="00533B49" w:rsidRPr="00BC078D" w:rsidRDefault="00533B49" w:rsidP="00533B49">
            <w:pPr>
              <w:pStyle w:val="TAC"/>
              <w:keepNext w:val="0"/>
              <w:keepLines w:val="0"/>
              <w:rPr>
                <w:rFonts w:cs="Arial"/>
                <w:color w:val="000000"/>
                <w:szCs w:val="18"/>
              </w:rPr>
            </w:pPr>
            <w:r>
              <w:rPr>
                <w:rFonts w:cs="Arial"/>
                <w:color w:val="000000"/>
                <w:szCs w:val="18"/>
              </w:rPr>
              <w:t>4620</w:t>
            </w:r>
          </w:p>
        </w:tc>
      </w:tr>
      <w:tr w:rsidR="00A45C8D" w:rsidRPr="00BC078D" w14:paraId="60D27AD3"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2"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7"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4"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2"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7"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4"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2"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7"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4"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2"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7"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4"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2"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7"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4"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2"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7"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4"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2"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7"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4"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2"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7"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4"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2"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7"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4"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2"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7"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4"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2"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7"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4"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2"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7"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4"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2"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7"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4"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060DD6FC" w:rsidR="00A45C8D" w:rsidRPr="00BC078D" w:rsidRDefault="00A45C8D" w:rsidP="00BD09C5">
            <w:pPr>
              <w:pStyle w:val="TAN"/>
              <w:keepNext w:val="0"/>
              <w:keepLines w:val="0"/>
            </w:pPr>
            <w:r w:rsidRPr="00BC078D">
              <w:t>NOTE</w:t>
            </w:r>
            <w:r w:rsidR="00BD09C5">
              <w:t xml:space="preserve"> </w:t>
            </w:r>
            <w:r w:rsidRPr="00BC078D">
              <w:t>4:</w:t>
            </w:r>
            <w:r w:rsidR="004815F3" w:rsidRPr="00BC078D">
              <w:rPr>
                <w:rFonts w:eastAsia="MS Mincho"/>
              </w:rPr>
              <w:tab/>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217" w:name="_Toc21344527"/>
      <w:bookmarkStart w:id="218" w:name="_Toc29802015"/>
      <w:bookmarkStart w:id="219" w:name="_Toc29802439"/>
      <w:bookmarkStart w:id="220" w:name="_Toc29803064"/>
      <w:bookmarkStart w:id="221" w:name="_Toc36107806"/>
      <w:bookmarkStart w:id="222" w:name="_Toc37251580"/>
      <w:bookmarkStart w:id="223" w:name="_Toc45888519"/>
      <w:bookmarkStart w:id="224" w:name="_Toc45889118"/>
      <w:bookmarkStart w:id="225" w:name="_Toc61367861"/>
      <w:bookmarkStart w:id="226" w:name="_Toc61373244"/>
      <w:bookmarkStart w:id="227" w:name="_Toc68231194"/>
      <w:bookmarkStart w:id="228" w:name="_Toc69084607"/>
      <w:bookmarkStart w:id="229" w:name="_Toc75467620"/>
      <w:bookmarkStart w:id="230" w:name="_Toc76509642"/>
      <w:bookmarkStart w:id="231" w:name="_Toc76718632"/>
      <w:bookmarkStart w:id="232" w:name="_Toc83580979"/>
      <w:bookmarkStart w:id="233" w:name="_Toc84405488"/>
      <w:bookmarkStart w:id="234" w:name="_Toc84414097"/>
      <w:r w:rsidRPr="00BC078D">
        <w:rPr>
          <w:snapToGrid w:val="0"/>
        </w:rPr>
        <w:t>A.2.2.8</w:t>
      </w:r>
      <w:r w:rsidRPr="00BC078D">
        <w:rPr>
          <w:snapToGrid w:val="0"/>
        </w:rPr>
        <w:tab/>
        <w:t>CP-OFDM 64QAM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5"/>
        <w:gridCol w:w="1356"/>
        <w:gridCol w:w="1286"/>
        <w:gridCol w:w="1530"/>
        <w:gridCol w:w="1193"/>
        <w:gridCol w:w="1232"/>
        <w:gridCol w:w="1390"/>
        <w:gridCol w:w="1201"/>
        <w:gridCol w:w="1238"/>
        <w:gridCol w:w="1232"/>
        <w:gridCol w:w="1469"/>
      </w:tblGrid>
      <w:tr w:rsidR="00F520ED" w:rsidRPr="00BC078D" w14:paraId="34A4B023" w14:textId="77777777" w:rsidTr="0049490E">
        <w:trPr>
          <w:tblHeader/>
          <w:jc w:val="center"/>
        </w:trPr>
        <w:tc>
          <w:tcPr>
            <w:tcW w:w="494"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1"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28"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8"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2"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8"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11"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4"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2"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6"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49490E">
        <w:trPr>
          <w:tblHeade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1"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28"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8"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8"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11"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4"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6"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1"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28"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2"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8"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11"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4"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6"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1"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8"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11"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4"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6"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1"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8"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11"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4"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6"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1"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8"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6"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1"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8"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6"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1"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8"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6"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1"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8"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6"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1"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8"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6"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1"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8"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6"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1"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8"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2"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6"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1"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8"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6"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1"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8"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6"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1"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8"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6"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1"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8"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6"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1"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8"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6"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49490E" w:rsidRPr="00BC078D" w14:paraId="3DFD584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68F91373" w14:textId="77777777" w:rsidR="0049490E" w:rsidRDefault="0049490E" w:rsidP="0049490E">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66C0443" w14:textId="5361E112" w:rsidR="0049490E" w:rsidRPr="00BC078D" w:rsidRDefault="0049490E" w:rsidP="0049490E">
            <w:pPr>
              <w:pStyle w:val="TAC"/>
              <w:rPr>
                <w:rFonts w:cs="Arial"/>
                <w:color w:val="000000"/>
                <w:szCs w:val="18"/>
              </w:rPr>
            </w:pPr>
            <w:r>
              <w:rPr>
                <w:rFonts w:cs="Arial"/>
                <w:color w:val="000000"/>
                <w:szCs w:val="18"/>
              </w:rPr>
              <w:t>35</w:t>
            </w:r>
          </w:p>
        </w:tc>
        <w:tc>
          <w:tcPr>
            <w:tcW w:w="441" w:type="pct"/>
            <w:tcBorders>
              <w:top w:val="nil"/>
              <w:left w:val="nil"/>
              <w:bottom w:val="single" w:sz="4" w:space="0" w:color="auto"/>
              <w:right w:val="single" w:sz="4" w:space="0" w:color="auto"/>
            </w:tcBorders>
            <w:shd w:val="clear" w:color="auto" w:fill="auto"/>
            <w:noWrap/>
            <w:vAlign w:val="center"/>
          </w:tcPr>
          <w:p w14:paraId="68EC3DE0" w14:textId="6D0450B8" w:rsidR="0049490E" w:rsidRPr="00BC078D" w:rsidRDefault="0049490E" w:rsidP="0049490E">
            <w:pPr>
              <w:pStyle w:val="TAC"/>
              <w:rPr>
                <w:rFonts w:cs="Arial"/>
                <w:color w:val="000000"/>
                <w:szCs w:val="18"/>
              </w:rPr>
            </w:pPr>
            <w:r>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4A0EBBC7" w14:textId="5999933C" w:rsidR="0049490E" w:rsidRPr="00BC078D" w:rsidRDefault="0049490E" w:rsidP="0049490E">
            <w:pPr>
              <w:pStyle w:val="TAC"/>
              <w:rPr>
                <w:rFonts w:cs="Arial"/>
                <w:color w:val="000000"/>
                <w:szCs w:val="18"/>
              </w:rPr>
            </w:pPr>
            <w:r>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32468F5F" w14:textId="73B25051" w:rsidR="0049490E" w:rsidRPr="00BC078D" w:rsidRDefault="0049490E" w:rsidP="0049490E">
            <w:pPr>
              <w:pStyle w:val="TAC"/>
              <w:rPr>
                <w:rFonts w:cs="Arial"/>
                <w:color w:val="000000"/>
                <w:szCs w:val="18"/>
              </w:rPr>
            </w:pPr>
            <w:r>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7F6ED54" w14:textId="1AC0265E" w:rsidR="0049490E" w:rsidRPr="00BC078D" w:rsidRDefault="0049490E" w:rsidP="0049490E">
            <w:pPr>
              <w:pStyle w:val="TAC"/>
              <w:rPr>
                <w:rFonts w:cs="Arial"/>
                <w:color w:val="000000"/>
                <w:szCs w:val="18"/>
              </w:rPr>
            </w:pPr>
            <w:r>
              <w:rPr>
                <w:rFonts w:cs="Arial"/>
                <w:color w:val="000000"/>
                <w:szCs w:val="18"/>
              </w:rPr>
              <w:t>14088</w:t>
            </w:r>
          </w:p>
        </w:tc>
        <w:tc>
          <w:tcPr>
            <w:tcW w:w="478" w:type="pct"/>
            <w:tcBorders>
              <w:top w:val="nil"/>
              <w:left w:val="nil"/>
              <w:bottom w:val="single" w:sz="4" w:space="0" w:color="auto"/>
              <w:right w:val="single" w:sz="4" w:space="0" w:color="auto"/>
            </w:tcBorders>
            <w:shd w:val="clear" w:color="auto" w:fill="auto"/>
            <w:noWrap/>
            <w:vAlign w:val="center"/>
          </w:tcPr>
          <w:p w14:paraId="36FB83BC" w14:textId="588CB033" w:rsidR="0049490E" w:rsidRPr="00BC078D" w:rsidRDefault="0049490E" w:rsidP="0049490E">
            <w:pPr>
              <w:pStyle w:val="TAC"/>
              <w:rPr>
                <w:rFonts w:cs="Arial"/>
                <w:color w:val="000000"/>
                <w:szCs w:val="18"/>
              </w:rPr>
            </w:pPr>
            <w:r>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69F9A36D" w14:textId="28507C61" w:rsidR="0049490E" w:rsidRPr="00BC078D" w:rsidRDefault="0049490E" w:rsidP="0049490E">
            <w:pPr>
              <w:pStyle w:val="TAC"/>
              <w:rPr>
                <w:rFonts w:cs="Arial"/>
                <w:color w:val="000000"/>
                <w:szCs w:val="18"/>
              </w:rPr>
            </w:pPr>
            <w:r>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28FF8E86" w14:textId="32C065A3" w:rsidR="0049490E" w:rsidRPr="00BC078D" w:rsidRDefault="0049490E" w:rsidP="0049490E">
            <w:pPr>
              <w:pStyle w:val="TAC"/>
              <w:rPr>
                <w:rFonts w:cs="Arial"/>
                <w:color w:val="000000"/>
                <w:szCs w:val="18"/>
              </w:rPr>
            </w:pPr>
            <w:r>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F0B832B" w14:textId="1A07F43C" w:rsidR="0049490E" w:rsidRPr="00BC078D" w:rsidRDefault="0049490E" w:rsidP="0049490E">
            <w:pPr>
              <w:pStyle w:val="TAC"/>
              <w:rPr>
                <w:rFonts w:cs="Arial"/>
                <w:color w:val="000000"/>
                <w:szCs w:val="18"/>
              </w:rPr>
            </w:pPr>
            <w:r>
              <w:rPr>
                <w:rFonts w:cs="Arial"/>
                <w:color w:val="000000"/>
                <w:szCs w:val="18"/>
              </w:rPr>
              <w:t>27720</w:t>
            </w:r>
          </w:p>
        </w:tc>
        <w:tc>
          <w:tcPr>
            <w:tcW w:w="506" w:type="pct"/>
            <w:tcBorders>
              <w:top w:val="nil"/>
              <w:left w:val="nil"/>
              <w:bottom w:val="single" w:sz="4" w:space="0" w:color="auto"/>
              <w:right w:val="single" w:sz="4" w:space="0" w:color="auto"/>
            </w:tcBorders>
            <w:shd w:val="clear" w:color="auto" w:fill="auto"/>
            <w:noWrap/>
            <w:vAlign w:val="center"/>
          </w:tcPr>
          <w:p w14:paraId="27B3F651" w14:textId="3E31695B" w:rsidR="0049490E" w:rsidRPr="00BC078D" w:rsidRDefault="0049490E" w:rsidP="0049490E">
            <w:pPr>
              <w:pStyle w:val="TAC"/>
              <w:rPr>
                <w:rFonts w:cs="Arial"/>
                <w:color w:val="000000"/>
                <w:szCs w:val="18"/>
              </w:rPr>
            </w:pPr>
            <w:r>
              <w:rPr>
                <w:rFonts w:cs="Arial"/>
                <w:color w:val="000000"/>
                <w:szCs w:val="18"/>
              </w:rPr>
              <w:t>4620</w:t>
            </w:r>
          </w:p>
        </w:tc>
      </w:tr>
      <w:tr w:rsidR="00F520ED" w:rsidRPr="00BC078D" w14:paraId="0D39815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1"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8"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6"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1"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8"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6"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1"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8"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2"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6"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1"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8"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2"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6"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1"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8"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2"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6"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1"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8"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2"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6"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1"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8"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2"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6"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1"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8"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6"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1"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8"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6"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1"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8"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6"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1"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8"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6"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1"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8"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6"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1"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8"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6"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1"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8"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2"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6"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1"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8"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2"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6"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1"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8"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2"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6"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1"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8"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2"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6"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1"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8"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2"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6"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1"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8"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2"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6"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1"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8"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2"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6"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1"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8"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2"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6"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1"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8"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2"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6"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1"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8"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2"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6"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1"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8"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2"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6"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1"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8"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2"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6"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1"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8"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2"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6"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1"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8"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2"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6"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1"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8"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2"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6"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1"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8"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2"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6"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1"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8"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2"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6"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1"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8"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2"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6"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1"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8"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2"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6"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1"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8"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2"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6"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0538630" w:rsidR="00F520ED" w:rsidRPr="00BC078D" w:rsidRDefault="00F520ED" w:rsidP="00BD09C5">
            <w:pPr>
              <w:pStyle w:val="TAN"/>
              <w:keepLines w:val="0"/>
            </w:pPr>
            <w:r w:rsidRPr="00BC078D">
              <w:t>NOTE</w:t>
            </w:r>
            <w:r w:rsidR="00BD09C5">
              <w:t xml:space="preserve"> </w:t>
            </w:r>
            <w:r w:rsidRPr="00BC078D">
              <w:t>4:</w:t>
            </w:r>
            <w:r w:rsidR="004815F3" w:rsidRPr="00BC078D">
              <w:rPr>
                <w:rFonts w:eastAsia="MS Mincho"/>
              </w:rPr>
              <w:tab/>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235" w:name="_Toc21344528"/>
      <w:bookmarkStart w:id="236" w:name="_Toc29802016"/>
      <w:bookmarkStart w:id="237" w:name="_Toc29802440"/>
      <w:bookmarkStart w:id="238" w:name="_Toc29803065"/>
      <w:bookmarkStart w:id="239" w:name="_Toc36107807"/>
      <w:bookmarkStart w:id="240" w:name="_Toc37251581"/>
      <w:bookmarkStart w:id="241" w:name="_Toc45888520"/>
      <w:bookmarkStart w:id="242" w:name="_Toc45889119"/>
      <w:bookmarkStart w:id="243" w:name="_Toc61367862"/>
      <w:bookmarkStart w:id="244" w:name="_Toc61373245"/>
      <w:bookmarkStart w:id="245" w:name="_Toc68231195"/>
      <w:bookmarkStart w:id="246" w:name="_Toc69084608"/>
      <w:bookmarkStart w:id="247" w:name="_Toc75467621"/>
      <w:bookmarkStart w:id="248" w:name="_Toc76509643"/>
      <w:bookmarkStart w:id="249" w:name="_Toc76718633"/>
      <w:bookmarkStart w:id="250" w:name="_Toc83580980"/>
      <w:bookmarkStart w:id="251" w:name="_Toc84405489"/>
      <w:bookmarkStart w:id="252" w:name="_Toc84414098"/>
      <w:r w:rsidRPr="00BC078D">
        <w:t>A.2.2.9</w:t>
      </w:r>
      <w:r w:rsidRPr="00BC078D">
        <w:tab/>
        <w:t>CP-OFDM 256QAM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E13426" w:rsidRPr="00BC078D" w14:paraId="07C00DA7" w14:textId="77777777" w:rsidTr="00025D2C">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025D2C">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40"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1"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6"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1"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79"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9"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3"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1"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08"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40"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1"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6"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1"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79"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9"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3"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1"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08"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40"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1"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6"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1"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79"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9"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3"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1"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08"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40"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1"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6"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1"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79"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9"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3"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1"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08"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40"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79"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1"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08"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40"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79"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1"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08"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40"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79"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1"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08"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40"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79"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1"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08"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40"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79"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1"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08"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40"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79"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1"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08"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40"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79"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1"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08"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40"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79"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1"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08"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40"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79"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1"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08"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40"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79"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1"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08"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40"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79"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1"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08"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025D2C" w:rsidRPr="00BC078D" w14:paraId="6F7E0810"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6B71DA1" w14:textId="77777777" w:rsidR="00025D2C" w:rsidRDefault="00025D2C" w:rsidP="00025D2C">
            <w:pPr>
              <w:pStyle w:val="TAC"/>
              <w:keepNext w:val="0"/>
            </w:pPr>
          </w:p>
        </w:tc>
        <w:tc>
          <w:tcPr>
            <w:tcW w:w="466" w:type="pct"/>
            <w:tcBorders>
              <w:top w:val="nil"/>
              <w:left w:val="nil"/>
              <w:bottom w:val="single" w:sz="4" w:space="0" w:color="auto"/>
              <w:right w:val="single" w:sz="4" w:space="0" w:color="auto"/>
            </w:tcBorders>
            <w:shd w:val="clear" w:color="auto" w:fill="auto"/>
            <w:noWrap/>
          </w:tcPr>
          <w:p w14:paraId="09F86835" w14:textId="68487AF4" w:rsidR="00025D2C" w:rsidRPr="00BC078D" w:rsidRDefault="00025D2C" w:rsidP="00025D2C">
            <w:pPr>
              <w:pStyle w:val="TAC"/>
            </w:pPr>
            <w:r>
              <w:t>35</w:t>
            </w:r>
          </w:p>
        </w:tc>
        <w:tc>
          <w:tcPr>
            <w:tcW w:w="440" w:type="pct"/>
            <w:tcBorders>
              <w:top w:val="nil"/>
              <w:left w:val="nil"/>
              <w:bottom w:val="single" w:sz="4" w:space="0" w:color="auto"/>
              <w:right w:val="single" w:sz="4" w:space="0" w:color="auto"/>
            </w:tcBorders>
            <w:shd w:val="clear" w:color="auto" w:fill="auto"/>
            <w:noWrap/>
          </w:tcPr>
          <w:p w14:paraId="19C26E02" w14:textId="3FA1D0A3" w:rsidR="00025D2C" w:rsidRPr="00BC078D" w:rsidRDefault="00025D2C" w:rsidP="00025D2C">
            <w:pPr>
              <w:pStyle w:val="TAC"/>
            </w:pPr>
            <w:r>
              <w:t>11</w:t>
            </w:r>
          </w:p>
        </w:tc>
        <w:tc>
          <w:tcPr>
            <w:tcW w:w="531" w:type="pct"/>
            <w:tcBorders>
              <w:top w:val="nil"/>
              <w:left w:val="nil"/>
              <w:bottom w:val="single" w:sz="4" w:space="0" w:color="auto"/>
              <w:right w:val="single" w:sz="4" w:space="0" w:color="auto"/>
            </w:tcBorders>
            <w:shd w:val="clear" w:color="auto" w:fill="auto"/>
            <w:noWrap/>
          </w:tcPr>
          <w:p w14:paraId="5302F168" w14:textId="3DCDC991" w:rsidR="00025D2C" w:rsidRPr="00BC078D" w:rsidRDefault="00025D2C" w:rsidP="00025D2C">
            <w:pPr>
              <w:pStyle w:val="TAC"/>
            </w:pPr>
            <w:r>
              <w:t>256QAM</w:t>
            </w:r>
          </w:p>
        </w:tc>
        <w:tc>
          <w:tcPr>
            <w:tcW w:w="406" w:type="pct"/>
            <w:tcBorders>
              <w:top w:val="nil"/>
              <w:left w:val="nil"/>
              <w:bottom w:val="single" w:sz="4" w:space="0" w:color="auto"/>
              <w:right w:val="single" w:sz="4" w:space="0" w:color="auto"/>
            </w:tcBorders>
            <w:shd w:val="clear" w:color="auto" w:fill="auto"/>
            <w:noWrap/>
          </w:tcPr>
          <w:p w14:paraId="32F402D7" w14:textId="1ABA9D0A" w:rsidR="00025D2C" w:rsidRPr="00BC078D" w:rsidRDefault="00025D2C" w:rsidP="00025D2C">
            <w:pPr>
              <w:pStyle w:val="TAC"/>
            </w:pPr>
            <w:r>
              <w:t>20</w:t>
            </w:r>
          </w:p>
        </w:tc>
        <w:tc>
          <w:tcPr>
            <w:tcW w:w="421" w:type="pct"/>
            <w:tcBorders>
              <w:top w:val="nil"/>
              <w:left w:val="nil"/>
              <w:bottom w:val="single" w:sz="4" w:space="0" w:color="auto"/>
              <w:right w:val="single" w:sz="4" w:space="0" w:color="auto"/>
            </w:tcBorders>
            <w:shd w:val="clear" w:color="auto" w:fill="auto"/>
            <w:noWrap/>
          </w:tcPr>
          <w:p w14:paraId="561DC6B3" w14:textId="0427488D" w:rsidR="00025D2C" w:rsidRPr="00BC078D" w:rsidRDefault="00025D2C" w:rsidP="00025D2C">
            <w:pPr>
              <w:pStyle w:val="TAC"/>
            </w:pPr>
            <w:r>
              <w:t>24576</w:t>
            </w:r>
          </w:p>
        </w:tc>
        <w:tc>
          <w:tcPr>
            <w:tcW w:w="479" w:type="pct"/>
            <w:tcBorders>
              <w:top w:val="nil"/>
              <w:left w:val="nil"/>
              <w:bottom w:val="single" w:sz="4" w:space="0" w:color="auto"/>
              <w:right w:val="single" w:sz="4" w:space="0" w:color="auto"/>
            </w:tcBorders>
            <w:shd w:val="clear" w:color="auto" w:fill="auto"/>
            <w:noWrap/>
          </w:tcPr>
          <w:p w14:paraId="4F5C9DA3" w14:textId="7216FA5F" w:rsidR="00025D2C" w:rsidRPr="00BC078D" w:rsidRDefault="00025D2C" w:rsidP="00025D2C">
            <w:pPr>
              <w:pStyle w:val="TAC"/>
            </w:pPr>
            <w:r>
              <w:t>24</w:t>
            </w:r>
          </w:p>
        </w:tc>
        <w:tc>
          <w:tcPr>
            <w:tcW w:w="409" w:type="pct"/>
            <w:tcBorders>
              <w:top w:val="nil"/>
              <w:left w:val="nil"/>
              <w:bottom w:val="single" w:sz="4" w:space="0" w:color="auto"/>
              <w:right w:val="single" w:sz="4" w:space="0" w:color="auto"/>
            </w:tcBorders>
            <w:shd w:val="clear" w:color="auto" w:fill="auto"/>
            <w:noWrap/>
          </w:tcPr>
          <w:p w14:paraId="2F186389" w14:textId="769014B5" w:rsidR="00025D2C" w:rsidRPr="00BC078D" w:rsidRDefault="00025D2C" w:rsidP="00025D2C">
            <w:pPr>
              <w:pStyle w:val="TAC"/>
            </w:pPr>
            <w:r>
              <w:t>1</w:t>
            </w:r>
          </w:p>
        </w:tc>
        <w:tc>
          <w:tcPr>
            <w:tcW w:w="423" w:type="pct"/>
            <w:tcBorders>
              <w:top w:val="nil"/>
              <w:left w:val="nil"/>
              <w:bottom w:val="single" w:sz="4" w:space="0" w:color="auto"/>
              <w:right w:val="single" w:sz="4" w:space="0" w:color="auto"/>
            </w:tcBorders>
            <w:shd w:val="clear" w:color="auto" w:fill="auto"/>
            <w:noWrap/>
          </w:tcPr>
          <w:p w14:paraId="55AF5922" w14:textId="107749E2" w:rsidR="00025D2C" w:rsidRPr="00BC078D" w:rsidRDefault="00025D2C" w:rsidP="00025D2C">
            <w:pPr>
              <w:pStyle w:val="TAC"/>
            </w:pPr>
            <w:r>
              <w:t>3</w:t>
            </w:r>
          </w:p>
        </w:tc>
        <w:tc>
          <w:tcPr>
            <w:tcW w:w="421" w:type="pct"/>
            <w:tcBorders>
              <w:top w:val="nil"/>
              <w:left w:val="nil"/>
              <w:bottom w:val="single" w:sz="4" w:space="0" w:color="auto"/>
              <w:right w:val="single" w:sz="4" w:space="0" w:color="auto"/>
            </w:tcBorders>
            <w:shd w:val="clear" w:color="auto" w:fill="auto"/>
            <w:noWrap/>
          </w:tcPr>
          <w:p w14:paraId="42FB4970" w14:textId="4B5A2CC1" w:rsidR="00025D2C" w:rsidRPr="00BC078D" w:rsidRDefault="00025D2C" w:rsidP="00025D2C">
            <w:pPr>
              <w:pStyle w:val="TAC"/>
            </w:pPr>
            <w:r>
              <w:t>36960</w:t>
            </w:r>
          </w:p>
        </w:tc>
        <w:tc>
          <w:tcPr>
            <w:tcW w:w="508" w:type="pct"/>
            <w:tcBorders>
              <w:top w:val="nil"/>
              <w:left w:val="nil"/>
              <w:bottom w:val="single" w:sz="4" w:space="0" w:color="auto"/>
              <w:right w:val="single" w:sz="4" w:space="0" w:color="auto"/>
            </w:tcBorders>
            <w:shd w:val="clear" w:color="auto" w:fill="auto"/>
            <w:noWrap/>
          </w:tcPr>
          <w:p w14:paraId="3D3D3098" w14:textId="5D73D728" w:rsidR="00025D2C" w:rsidRPr="00BC078D" w:rsidRDefault="00025D2C" w:rsidP="00025D2C">
            <w:pPr>
              <w:pStyle w:val="TAC"/>
            </w:pPr>
            <w:r>
              <w:t>4620</w:t>
            </w:r>
          </w:p>
        </w:tc>
      </w:tr>
      <w:tr w:rsidR="00E13426" w:rsidRPr="00BC078D" w14:paraId="51C3B5AA"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40"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79"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1"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08"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40"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79"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1"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08"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40"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79"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1"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08"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40"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79"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1"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08"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40"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79"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1"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08"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40"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79"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1"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08"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40"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79"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1"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08"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40"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79"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1"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08"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40"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79"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1"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08"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40"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79"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1"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08"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40"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79"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1"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08"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40"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79"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1"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08"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40"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79"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1"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08"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40"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79"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1"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08"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40"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79"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1"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08"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40"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79"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1"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08"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40"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79"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1"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08"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40"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79"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1"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08"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40"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79"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1"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08"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40"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79"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1"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08"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40"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79"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1"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08"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40"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79"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1"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08"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40"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79"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1"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08"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40"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79"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1"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08"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40"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79"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1"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08"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40"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79"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1"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08"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40"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79"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1"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08"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40"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79"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1"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08"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40"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79"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1"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08"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40"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79"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1"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08"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40"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1"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1"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79"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9"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3"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1"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08"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40"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1"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1"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79"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9"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3"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1"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08"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253" w:name="_Toc21344529"/>
      <w:bookmarkStart w:id="254" w:name="_Toc29802017"/>
      <w:bookmarkStart w:id="255" w:name="_Toc29802441"/>
      <w:bookmarkStart w:id="256" w:name="_Toc29803066"/>
      <w:bookmarkStart w:id="257" w:name="_Toc36107808"/>
      <w:bookmarkStart w:id="258" w:name="_Toc37251582"/>
      <w:bookmarkStart w:id="259" w:name="_Toc45888521"/>
      <w:bookmarkStart w:id="260" w:name="_Toc45889120"/>
      <w:bookmarkStart w:id="261" w:name="_Toc61367863"/>
      <w:bookmarkStart w:id="262" w:name="_Toc61373246"/>
      <w:bookmarkStart w:id="263" w:name="_Toc68231196"/>
      <w:bookmarkStart w:id="264" w:name="_Toc69084609"/>
      <w:bookmarkStart w:id="265" w:name="_Toc75467622"/>
      <w:bookmarkStart w:id="266" w:name="_Toc76509644"/>
      <w:bookmarkStart w:id="267" w:name="_Toc76718634"/>
      <w:bookmarkStart w:id="268" w:name="_Toc83580981"/>
      <w:bookmarkStart w:id="269" w:name="_Toc84405490"/>
      <w:bookmarkStart w:id="270" w:name="_Toc84414099"/>
      <w:r w:rsidRPr="00BC078D">
        <w:t>A.2.3</w:t>
      </w:r>
      <w:r w:rsidRPr="00BC078D">
        <w:tab/>
        <w:t>Reference measurement channels for TDD</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271" w:name="_Toc21344530"/>
      <w:bookmarkStart w:id="272" w:name="_Toc29802018"/>
      <w:bookmarkStart w:id="273" w:name="_Toc29802442"/>
      <w:bookmarkStart w:id="274" w:name="_Toc29803067"/>
      <w:bookmarkStart w:id="275" w:name="_Toc36107809"/>
      <w:bookmarkStart w:id="276" w:name="_Toc37251583"/>
      <w:bookmarkStart w:id="277" w:name="_Toc45888522"/>
      <w:bookmarkStart w:id="278" w:name="_Toc45889121"/>
      <w:bookmarkStart w:id="279" w:name="_Toc61367864"/>
      <w:bookmarkStart w:id="280" w:name="_Toc61373247"/>
      <w:bookmarkStart w:id="281" w:name="_Toc68231197"/>
      <w:bookmarkStart w:id="282" w:name="_Toc69084610"/>
      <w:bookmarkStart w:id="283" w:name="_Toc75467623"/>
      <w:bookmarkStart w:id="284" w:name="_Toc76509645"/>
      <w:bookmarkStart w:id="285" w:name="_Toc76718635"/>
      <w:bookmarkStart w:id="286" w:name="_Toc83580982"/>
      <w:bookmarkStart w:id="287" w:name="_Toc84405491"/>
      <w:bookmarkStart w:id="288" w:name="_Toc84414100"/>
      <w:r w:rsidRPr="00BC078D">
        <w:rPr>
          <w:snapToGrid w:val="0"/>
        </w:rPr>
        <w:t>A.2.3.1</w:t>
      </w:r>
      <w:r w:rsidRPr="00BC078D">
        <w:rPr>
          <w:snapToGrid w:val="0"/>
        </w:rPr>
        <w:tab/>
        <w:t>DFT-s-OFDM Pi/2-BPSK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289" w:name="_Toc21344531"/>
      <w:bookmarkStart w:id="290" w:name="_Toc29802019"/>
      <w:bookmarkStart w:id="291" w:name="_Toc29802443"/>
      <w:bookmarkStart w:id="292" w:name="_Toc29803068"/>
      <w:bookmarkStart w:id="293" w:name="_Toc36107810"/>
      <w:bookmarkStart w:id="294" w:name="_Toc37251584"/>
      <w:bookmarkStart w:id="295" w:name="_Toc45888523"/>
      <w:bookmarkStart w:id="296" w:name="_Toc45889122"/>
      <w:bookmarkStart w:id="297" w:name="_Toc61367865"/>
      <w:bookmarkStart w:id="298" w:name="_Toc61373248"/>
      <w:bookmarkStart w:id="299" w:name="_Toc68231198"/>
      <w:bookmarkStart w:id="300" w:name="_Toc69084611"/>
      <w:bookmarkStart w:id="301" w:name="_Toc75467624"/>
      <w:bookmarkStart w:id="302" w:name="_Toc76509646"/>
      <w:bookmarkStart w:id="303" w:name="_Toc76718636"/>
      <w:bookmarkStart w:id="304" w:name="_Toc83580983"/>
      <w:bookmarkStart w:id="305" w:name="_Toc84405492"/>
      <w:bookmarkStart w:id="306" w:name="_Toc84414101"/>
      <w:r w:rsidRPr="00BC078D">
        <w:rPr>
          <w:snapToGrid w:val="0"/>
        </w:rPr>
        <w:t>A.2.3.2</w:t>
      </w:r>
      <w:r w:rsidRPr="00BC078D">
        <w:rPr>
          <w:snapToGrid w:val="0"/>
        </w:rPr>
        <w:tab/>
        <w:t>DFT-s-OFDM QPSK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3BE432B" w14:textId="612C4FE6" w:rsidR="00A1115A" w:rsidRPr="00BC078D" w:rsidRDefault="00A1115A" w:rsidP="00A1115A">
      <w:pPr>
        <w:pStyle w:val="TH"/>
      </w:pPr>
      <w:r w:rsidRPr="00BC078D">
        <w:t xml:space="preserve">Table A.2.3.2-1: </w:t>
      </w:r>
      <w:r w:rsidR="00CB17F5" w:rsidRPr="00BC078D">
        <w:t>Void</w:t>
      </w:r>
    </w:p>
    <w:p w14:paraId="6EDED7E0" w14:textId="7157686F" w:rsidR="00A1115A" w:rsidRPr="00BC078D" w:rsidRDefault="00A1115A" w:rsidP="00A1115A">
      <w:pPr>
        <w:pStyle w:val="TH"/>
      </w:pPr>
      <w:r w:rsidRPr="00BC078D">
        <w:t xml:space="preserve">Table A.2.3.2-2: </w:t>
      </w:r>
      <w:r w:rsidR="00CB17F5" w:rsidRPr="00BC078D">
        <w:t>Void</w:t>
      </w:r>
    </w:p>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307" w:name="_Toc21344532"/>
      <w:bookmarkStart w:id="308" w:name="_Toc29802020"/>
      <w:bookmarkStart w:id="309" w:name="_Toc29802444"/>
      <w:bookmarkStart w:id="310" w:name="_Toc29803069"/>
      <w:bookmarkStart w:id="311" w:name="_Toc36107811"/>
      <w:bookmarkStart w:id="312" w:name="_Toc37251585"/>
      <w:bookmarkStart w:id="313" w:name="_Toc45888524"/>
      <w:bookmarkStart w:id="314" w:name="_Toc45889123"/>
      <w:bookmarkStart w:id="315" w:name="_Toc61367866"/>
      <w:bookmarkStart w:id="316" w:name="_Toc61373249"/>
      <w:bookmarkStart w:id="317" w:name="_Toc68231199"/>
      <w:bookmarkStart w:id="318" w:name="_Toc69084612"/>
      <w:bookmarkStart w:id="319" w:name="_Toc75467625"/>
      <w:bookmarkStart w:id="320" w:name="_Toc76509647"/>
      <w:bookmarkStart w:id="321" w:name="_Toc76718637"/>
      <w:bookmarkStart w:id="322" w:name="_Toc83580984"/>
      <w:bookmarkStart w:id="323" w:name="_Toc84405493"/>
      <w:bookmarkStart w:id="324" w:name="_Toc84414102"/>
      <w:r w:rsidRPr="00BC078D">
        <w:rPr>
          <w:snapToGrid w:val="0"/>
        </w:rPr>
        <w:t>A.2.3.3</w:t>
      </w:r>
      <w:r w:rsidRPr="00BC078D">
        <w:rPr>
          <w:snapToGrid w:val="0"/>
        </w:rPr>
        <w:tab/>
        <w:t>DFT-s-OFDM 16QAM</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08B1E11" w14:textId="6E065BA6" w:rsidR="00A1115A" w:rsidRPr="00BC078D" w:rsidRDefault="00A1115A" w:rsidP="00A1115A">
      <w:pPr>
        <w:pStyle w:val="TH"/>
      </w:pPr>
      <w:r w:rsidRPr="00BC078D">
        <w:t xml:space="preserve">Table A.2.3.3-1: </w:t>
      </w:r>
      <w:r w:rsidR="00CB17F5" w:rsidRPr="00BC078D">
        <w:t>Void</w:t>
      </w:r>
    </w:p>
    <w:p w14:paraId="7E2F6D23" w14:textId="3724612B" w:rsidR="00A1115A" w:rsidRPr="00BC078D" w:rsidRDefault="00A1115A" w:rsidP="00A1115A">
      <w:pPr>
        <w:pStyle w:val="TH"/>
      </w:pPr>
      <w:r w:rsidRPr="00BC078D">
        <w:t xml:space="preserve">Table A.2.3.3-2: </w:t>
      </w:r>
      <w:r w:rsidR="00CB17F5" w:rsidRPr="00BC078D">
        <w:t>Void</w:t>
      </w:r>
    </w:p>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325" w:name="_Toc21344533"/>
      <w:bookmarkStart w:id="326" w:name="_Toc29802021"/>
      <w:bookmarkStart w:id="327" w:name="_Toc29802445"/>
      <w:bookmarkStart w:id="328" w:name="_Toc29803070"/>
      <w:bookmarkStart w:id="329" w:name="_Toc36107812"/>
      <w:bookmarkStart w:id="330" w:name="_Toc37251586"/>
      <w:bookmarkStart w:id="331" w:name="_Toc45888525"/>
      <w:bookmarkStart w:id="332" w:name="_Toc45889124"/>
      <w:bookmarkStart w:id="333" w:name="_Toc61367867"/>
      <w:bookmarkStart w:id="334" w:name="_Toc61373250"/>
      <w:bookmarkStart w:id="335" w:name="_Toc68231200"/>
      <w:bookmarkStart w:id="336" w:name="_Toc69084613"/>
      <w:bookmarkStart w:id="337" w:name="_Toc75467626"/>
      <w:bookmarkStart w:id="338" w:name="_Toc76509648"/>
      <w:bookmarkStart w:id="339" w:name="_Toc76718638"/>
      <w:bookmarkStart w:id="340" w:name="_Toc83580985"/>
      <w:bookmarkStart w:id="341" w:name="_Toc84405494"/>
      <w:bookmarkStart w:id="342" w:name="_Toc84414103"/>
      <w:r w:rsidRPr="00BC078D">
        <w:rPr>
          <w:snapToGrid w:val="0"/>
        </w:rPr>
        <w:t>A.2.3.4</w:t>
      </w:r>
      <w:r w:rsidRPr="00BC078D">
        <w:rPr>
          <w:snapToGrid w:val="0"/>
        </w:rPr>
        <w:tab/>
        <w:t>DFT-s-OFDM 64QAM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0BD09C7" w14:textId="47108873" w:rsidR="00A1115A" w:rsidRPr="00BC078D" w:rsidRDefault="00A1115A" w:rsidP="00A1115A">
      <w:pPr>
        <w:pStyle w:val="TH"/>
      </w:pPr>
      <w:r w:rsidRPr="00BC078D">
        <w:t xml:space="preserve">Table A.2.3.4-1: </w:t>
      </w:r>
      <w:r w:rsidR="00CB17F5" w:rsidRPr="00BC078D">
        <w:t>Void</w:t>
      </w:r>
    </w:p>
    <w:p w14:paraId="01EA6FCD" w14:textId="3C92A407" w:rsidR="00A1115A" w:rsidRPr="00BC078D" w:rsidRDefault="00A1115A" w:rsidP="00A1115A">
      <w:pPr>
        <w:pStyle w:val="TH"/>
      </w:pPr>
      <w:r w:rsidRPr="00BC078D">
        <w:t xml:space="preserve">Table A.2.3.4-2: </w:t>
      </w:r>
      <w:r w:rsidR="00CB17F5" w:rsidRPr="00BC078D">
        <w:t>Void</w:t>
      </w:r>
    </w:p>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343" w:name="_Toc21344534"/>
      <w:bookmarkStart w:id="344" w:name="_Toc29802022"/>
      <w:bookmarkStart w:id="345" w:name="_Toc29802446"/>
      <w:bookmarkStart w:id="346" w:name="_Toc29803071"/>
      <w:bookmarkStart w:id="347" w:name="_Toc36107813"/>
      <w:bookmarkStart w:id="348" w:name="_Toc37251587"/>
      <w:bookmarkStart w:id="349" w:name="_Toc45888526"/>
      <w:bookmarkStart w:id="350" w:name="_Toc45889125"/>
      <w:bookmarkStart w:id="351" w:name="_Toc61367868"/>
      <w:bookmarkStart w:id="352" w:name="_Toc61373251"/>
      <w:bookmarkStart w:id="353" w:name="_Toc68231201"/>
      <w:bookmarkStart w:id="354" w:name="_Toc69084614"/>
      <w:bookmarkStart w:id="355" w:name="_Toc75467627"/>
      <w:bookmarkStart w:id="356" w:name="_Toc76509649"/>
      <w:bookmarkStart w:id="357" w:name="_Toc76718639"/>
      <w:bookmarkStart w:id="358" w:name="_Toc83580986"/>
      <w:bookmarkStart w:id="359" w:name="_Toc84405495"/>
      <w:bookmarkStart w:id="360" w:name="_Toc84414104"/>
      <w:r w:rsidRPr="00BC078D">
        <w:rPr>
          <w:snapToGrid w:val="0"/>
        </w:rPr>
        <w:t>A.2.3.5</w:t>
      </w:r>
      <w:r w:rsidRPr="00BC078D">
        <w:rPr>
          <w:snapToGrid w:val="0"/>
        </w:rPr>
        <w:tab/>
        <w:t>DFT-s-OFDM 256QAM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C3DDBD9" w14:textId="273A0D43" w:rsidR="00A1115A" w:rsidRPr="00BC078D" w:rsidRDefault="00A1115A" w:rsidP="00A1115A">
      <w:pPr>
        <w:pStyle w:val="TH"/>
      </w:pPr>
      <w:r w:rsidRPr="00BC078D">
        <w:t xml:space="preserve">Table A.2.3.5-1: </w:t>
      </w:r>
      <w:r w:rsidR="00CB17F5" w:rsidRPr="00BC078D">
        <w:t>Void</w:t>
      </w:r>
    </w:p>
    <w:p w14:paraId="187FC576" w14:textId="75443576" w:rsidR="00A1115A" w:rsidRPr="00BC078D" w:rsidRDefault="00A1115A" w:rsidP="00A1115A">
      <w:pPr>
        <w:pStyle w:val="TH"/>
      </w:pPr>
      <w:r w:rsidRPr="00BC078D">
        <w:t xml:space="preserve">Table A.2.3.5-2: </w:t>
      </w:r>
      <w:r w:rsidR="00CB17F5" w:rsidRPr="00BC078D">
        <w:t>Void</w:t>
      </w:r>
    </w:p>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361" w:name="_Toc21344535"/>
      <w:bookmarkStart w:id="362" w:name="_Toc29802023"/>
      <w:bookmarkStart w:id="363" w:name="_Toc29802447"/>
      <w:bookmarkStart w:id="364" w:name="_Toc29803072"/>
      <w:bookmarkStart w:id="365" w:name="_Toc36107814"/>
      <w:bookmarkStart w:id="366" w:name="_Toc37251588"/>
      <w:bookmarkStart w:id="367" w:name="_Toc45888527"/>
      <w:bookmarkStart w:id="368" w:name="_Toc45889126"/>
      <w:bookmarkStart w:id="369" w:name="_Toc61367869"/>
      <w:bookmarkStart w:id="370" w:name="_Toc61373252"/>
      <w:bookmarkStart w:id="371" w:name="_Toc68231202"/>
      <w:bookmarkStart w:id="372" w:name="_Toc69084615"/>
      <w:bookmarkStart w:id="373" w:name="_Toc75467628"/>
      <w:bookmarkStart w:id="374" w:name="_Toc76509650"/>
      <w:bookmarkStart w:id="375" w:name="_Toc76718640"/>
      <w:bookmarkStart w:id="376" w:name="_Toc83580987"/>
      <w:bookmarkStart w:id="377" w:name="_Toc84405496"/>
      <w:bookmarkStart w:id="378" w:name="_Toc84414105"/>
      <w:r w:rsidRPr="00BC078D">
        <w:rPr>
          <w:snapToGrid w:val="0"/>
        </w:rPr>
        <w:t>A.2.3.6</w:t>
      </w:r>
      <w:r w:rsidRPr="00BC078D">
        <w:rPr>
          <w:snapToGrid w:val="0"/>
        </w:rPr>
        <w:tab/>
        <w:t>CP-OFDM QPSK</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76EA556" w14:textId="05FE91F2" w:rsidR="00A1115A" w:rsidRPr="00BC078D" w:rsidRDefault="00A1115A" w:rsidP="00A1115A">
      <w:pPr>
        <w:pStyle w:val="TH"/>
      </w:pPr>
      <w:r w:rsidRPr="00BC078D">
        <w:t xml:space="preserve">Table A.2.3.6-1: </w:t>
      </w:r>
      <w:r w:rsidR="00CB17F5" w:rsidRPr="00BC078D">
        <w:t>Void</w:t>
      </w:r>
    </w:p>
    <w:p w14:paraId="0CBFBD30" w14:textId="0A521E91" w:rsidR="00A1115A" w:rsidRPr="00BC078D" w:rsidRDefault="00A1115A" w:rsidP="00A1115A">
      <w:pPr>
        <w:pStyle w:val="TH"/>
      </w:pPr>
      <w:r w:rsidRPr="00BC078D">
        <w:t xml:space="preserve">Table A.2.3.6-2: </w:t>
      </w:r>
      <w:r w:rsidR="00CB17F5" w:rsidRPr="00BC078D">
        <w:t>Void</w:t>
      </w:r>
    </w:p>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379" w:name="_Toc21344536"/>
      <w:bookmarkStart w:id="380" w:name="_Toc29802024"/>
      <w:bookmarkStart w:id="381" w:name="_Toc29802448"/>
      <w:bookmarkStart w:id="382" w:name="_Toc29803073"/>
      <w:bookmarkStart w:id="383" w:name="_Toc36107815"/>
      <w:bookmarkStart w:id="384" w:name="_Toc37251589"/>
      <w:bookmarkStart w:id="385" w:name="_Toc45888528"/>
      <w:bookmarkStart w:id="386" w:name="_Toc45889127"/>
      <w:bookmarkStart w:id="387" w:name="_Toc61367870"/>
      <w:bookmarkStart w:id="388" w:name="_Toc61373253"/>
      <w:bookmarkStart w:id="389" w:name="_Toc68231203"/>
      <w:bookmarkStart w:id="390" w:name="_Toc69084616"/>
      <w:bookmarkStart w:id="391" w:name="_Toc75467629"/>
      <w:bookmarkStart w:id="392" w:name="_Toc76509651"/>
      <w:bookmarkStart w:id="393" w:name="_Toc76718641"/>
      <w:bookmarkStart w:id="394" w:name="_Toc83580988"/>
      <w:bookmarkStart w:id="395" w:name="_Toc84405497"/>
      <w:bookmarkStart w:id="396" w:name="_Toc84414106"/>
      <w:r w:rsidRPr="00BC078D">
        <w:rPr>
          <w:snapToGrid w:val="0"/>
        </w:rPr>
        <w:t>A.2.3.7</w:t>
      </w:r>
      <w:r w:rsidRPr="00BC078D">
        <w:rPr>
          <w:snapToGrid w:val="0"/>
        </w:rPr>
        <w:tab/>
        <w:t>CP-OFDM 16QAM</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5A3D705" w14:textId="248A2A02" w:rsidR="00A1115A" w:rsidRPr="00BC078D" w:rsidRDefault="00A1115A" w:rsidP="00A1115A">
      <w:pPr>
        <w:pStyle w:val="TH"/>
      </w:pPr>
      <w:r w:rsidRPr="00BC078D">
        <w:t xml:space="preserve">Table A.2.3.7-1: </w:t>
      </w:r>
      <w:r w:rsidR="00CB17F5" w:rsidRPr="00BC078D">
        <w:t>Void</w:t>
      </w:r>
    </w:p>
    <w:p w14:paraId="51A51374" w14:textId="7D96417C" w:rsidR="00A1115A" w:rsidRPr="00BC078D" w:rsidRDefault="00A1115A" w:rsidP="00A1115A">
      <w:pPr>
        <w:pStyle w:val="TH"/>
      </w:pPr>
      <w:r w:rsidRPr="00BC078D">
        <w:t xml:space="preserve">Table A.2.3.7-2: </w:t>
      </w:r>
      <w:r w:rsidR="00CB17F5" w:rsidRPr="00BC078D">
        <w:t>Void</w:t>
      </w:r>
    </w:p>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397" w:name="_Toc21344537"/>
      <w:bookmarkStart w:id="398" w:name="_Toc29802025"/>
      <w:bookmarkStart w:id="399" w:name="_Toc29802449"/>
      <w:bookmarkStart w:id="400" w:name="_Toc29803074"/>
      <w:bookmarkStart w:id="401" w:name="_Toc36107816"/>
      <w:bookmarkStart w:id="402" w:name="_Toc37251590"/>
      <w:bookmarkStart w:id="403" w:name="_Toc45888529"/>
      <w:bookmarkStart w:id="404" w:name="_Toc45889128"/>
      <w:bookmarkStart w:id="405" w:name="_Toc61367871"/>
      <w:bookmarkStart w:id="406" w:name="_Toc61373254"/>
      <w:bookmarkStart w:id="407" w:name="_Toc68231204"/>
      <w:bookmarkStart w:id="408" w:name="_Toc69084617"/>
      <w:bookmarkStart w:id="409" w:name="_Toc75467630"/>
      <w:bookmarkStart w:id="410" w:name="_Toc76509652"/>
      <w:bookmarkStart w:id="411" w:name="_Toc76718642"/>
      <w:bookmarkStart w:id="412" w:name="_Toc83580989"/>
      <w:bookmarkStart w:id="413" w:name="_Toc84405498"/>
      <w:bookmarkStart w:id="414" w:name="_Toc84414107"/>
      <w:r w:rsidRPr="00BC078D">
        <w:rPr>
          <w:snapToGrid w:val="0"/>
        </w:rPr>
        <w:t>A.2.3.8</w:t>
      </w:r>
      <w:r w:rsidRPr="00BC078D">
        <w:rPr>
          <w:snapToGrid w:val="0"/>
        </w:rPr>
        <w:tab/>
        <w:t>CP-OFDM 64QAM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81684E3" w14:textId="306A5ED1" w:rsidR="00A1115A" w:rsidRPr="00BC078D" w:rsidRDefault="00A1115A" w:rsidP="00A1115A">
      <w:pPr>
        <w:pStyle w:val="TH"/>
      </w:pPr>
      <w:r w:rsidRPr="00BC078D">
        <w:t xml:space="preserve">Table A.2.3.8-1: </w:t>
      </w:r>
      <w:r w:rsidR="00CB17F5" w:rsidRPr="00BC078D">
        <w:t>Void</w:t>
      </w:r>
    </w:p>
    <w:p w14:paraId="75F3BCE5" w14:textId="0EB7417C" w:rsidR="00A1115A" w:rsidRPr="00BC078D" w:rsidRDefault="00A1115A" w:rsidP="00A1115A">
      <w:pPr>
        <w:pStyle w:val="TH"/>
      </w:pPr>
      <w:r w:rsidRPr="00BC078D">
        <w:t xml:space="preserve">Table A.2.3.8-2: </w:t>
      </w:r>
      <w:r w:rsidR="00CB17F5" w:rsidRPr="00BC078D">
        <w:t>Void</w:t>
      </w:r>
    </w:p>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415" w:name="_Toc21344538"/>
      <w:bookmarkStart w:id="416" w:name="_Toc29802026"/>
      <w:bookmarkStart w:id="417" w:name="_Toc29802450"/>
      <w:bookmarkStart w:id="418" w:name="_Toc29803075"/>
      <w:bookmarkStart w:id="419" w:name="_Toc36107817"/>
      <w:bookmarkStart w:id="420" w:name="_Toc37251591"/>
      <w:bookmarkStart w:id="421" w:name="_Toc45888530"/>
      <w:bookmarkStart w:id="422" w:name="_Toc45889129"/>
      <w:bookmarkStart w:id="423" w:name="_Toc61367872"/>
      <w:bookmarkStart w:id="424" w:name="_Toc61373255"/>
      <w:bookmarkStart w:id="425" w:name="_Toc68231205"/>
      <w:bookmarkStart w:id="426" w:name="_Toc69084618"/>
      <w:bookmarkStart w:id="427" w:name="_Toc75467631"/>
      <w:bookmarkStart w:id="428" w:name="_Toc76509653"/>
      <w:bookmarkStart w:id="429" w:name="_Toc76718643"/>
      <w:bookmarkStart w:id="430" w:name="_Toc83580990"/>
      <w:bookmarkStart w:id="431" w:name="_Toc84405499"/>
      <w:bookmarkStart w:id="432" w:name="_Toc84414108"/>
      <w:r w:rsidRPr="00BC078D">
        <w:rPr>
          <w:snapToGrid w:val="0"/>
        </w:rPr>
        <w:t>A.2.3.9</w:t>
      </w:r>
      <w:r w:rsidRPr="00BC078D">
        <w:rPr>
          <w:snapToGrid w:val="0"/>
        </w:rPr>
        <w:tab/>
        <w:t>CP-OFDM 256QAM</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97E56EF" w14:textId="45FDBA93" w:rsidR="00A1115A" w:rsidRPr="00BC078D" w:rsidRDefault="00A1115A" w:rsidP="00BD09C5">
      <w:pPr>
        <w:pStyle w:val="TH"/>
      </w:pPr>
      <w:r w:rsidRPr="00BC078D">
        <w:t xml:space="preserve">Table A.2.3.9-1: </w:t>
      </w:r>
      <w:r w:rsidR="00CB17F5" w:rsidRPr="00BC078D">
        <w:t>Void</w:t>
      </w:r>
    </w:p>
    <w:p w14:paraId="0529DD73" w14:textId="7084BF07" w:rsidR="00A1115A" w:rsidRPr="00BC078D" w:rsidRDefault="00A1115A" w:rsidP="00A1115A">
      <w:pPr>
        <w:pStyle w:val="TH"/>
      </w:pPr>
      <w:r w:rsidRPr="00BC078D">
        <w:t xml:space="preserve">Table A.2.3.9-2: </w:t>
      </w:r>
      <w:r w:rsidR="00CB17F5" w:rsidRPr="00BC078D">
        <w:t>Void</w:t>
      </w:r>
    </w:p>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433" w:name="_Toc21344539"/>
      <w:bookmarkStart w:id="434" w:name="_Toc29802027"/>
      <w:bookmarkStart w:id="435" w:name="_Toc29802451"/>
      <w:bookmarkStart w:id="436" w:name="_Toc29803076"/>
      <w:bookmarkStart w:id="437" w:name="_Toc36107818"/>
      <w:bookmarkStart w:id="438" w:name="_Toc37251592"/>
      <w:bookmarkStart w:id="439" w:name="_Toc45888531"/>
      <w:bookmarkStart w:id="440" w:name="_Toc45889130"/>
      <w:bookmarkStart w:id="441" w:name="_Toc61367873"/>
      <w:bookmarkStart w:id="442" w:name="_Toc61373256"/>
      <w:bookmarkStart w:id="443" w:name="_Toc68231206"/>
      <w:bookmarkStart w:id="444" w:name="_Toc69084619"/>
      <w:bookmarkStart w:id="445" w:name="_Toc75467632"/>
      <w:bookmarkStart w:id="446" w:name="_Toc76509654"/>
      <w:bookmarkStart w:id="447" w:name="_Toc76718644"/>
      <w:bookmarkStart w:id="448" w:name="_Toc83580991"/>
      <w:bookmarkStart w:id="449" w:name="_Toc84405500"/>
      <w:bookmarkStart w:id="450" w:name="_Toc84414109"/>
      <w:r w:rsidRPr="00BC078D">
        <w:t>A.3</w:t>
      </w:r>
      <w:r w:rsidRPr="00BC078D">
        <w:tab/>
        <w:t>DL reference measurement channels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910EF1" w14:textId="77777777" w:rsidR="00A1115A" w:rsidRPr="00BC078D" w:rsidRDefault="00A1115A" w:rsidP="00A1115A">
      <w:pPr>
        <w:pStyle w:val="Heading2"/>
      </w:pPr>
      <w:bookmarkStart w:id="451" w:name="_Toc21344540"/>
      <w:bookmarkStart w:id="452" w:name="_Toc29802028"/>
      <w:bookmarkStart w:id="453" w:name="_Toc29802452"/>
      <w:bookmarkStart w:id="454" w:name="_Toc29803077"/>
      <w:bookmarkStart w:id="455" w:name="_Toc36107819"/>
      <w:bookmarkStart w:id="456" w:name="_Toc37251593"/>
      <w:bookmarkStart w:id="457" w:name="_Toc45888532"/>
      <w:bookmarkStart w:id="458" w:name="_Toc45889131"/>
      <w:bookmarkStart w:id="459" w:name="_Toc61367874"/>
      <w:bookmarkStart w:id="460" w:name="_Toc61373257"/>
      <w:bookmarkStart w:id="461" w:name="_Toc68231207"/>
      <w:bookmarkStart w:id="462" w:name="_Toc69084620"/>
      <w:bookmarkStart w:id="463" w:name="_Toc75467633"/>
      <w:bookmarkStart w:id="464" w:name="_Toc76509655"/>
      <w:bookmarkStart w:id="465" w:name="_Toc76718645"/>
      <w:bookmarkStart w:id="466" w:name="_Toc83580992"/>
      <w:bookmarkStart w:id="467" w:name="_Toc84405501"/>
      <w:bookmarkStart w:id="468" w:name="_Toc84414110"/>
      <w:r w:rsidRPr="00BC078D">
        <w:t>A.3.1</w:t>
      </w:r>
      <w:r w:rsidRPr="00BC078D">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29DAFA89"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w:t>
            </w:r>
            <w:r w:rsidR="00641AFC">
              <w:rPr>
                <w:lang w:eastAsia="de-DE"/>
              </w:rPr>
              <w:t>C</w:t>
            </w:r>
            <w:r w:rsidRPr="00BC078D">
              <w:rPr>
                <w:lang w:eastAsia="de-DE"/>
              </w:rPr>
              <w:t>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7644EF32"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w:t>
            </w:r>
            <w:r w:rsidR="00641AFC">
              <w:rPr>
                <w:lang w:eastAsia="de-DE"/>
              </w:rPr>
              <w:t>C</w:t>
            </w:r>
            <w:r w:rsidRPr="00BC078D">
              <w:rPr>
                <w:lang w:eastAsia="de-DE"/>
              </w:rPr>
              <w:t>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0EA52B62"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w:t>
            </w:r>
            <w:r w:rsidR="00641AFC">
              <w:t>C</w:t>
            </w:r>
            <w:r w:rsidRPr="00BC078D">
              <w:t>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0AFA213E"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w:t>
            </w:r>
            <w:r w:rsidR="00641AFC">
              <w:t>C</w:t>
            </w:r>
            <w:r w:rsidRPr="00BC078D">
              <w:t>ell</w:t>
            </w:r>
          </w:p>
        </w:tc>
      </w:tr>
      <w:tr w:rsidR="00B17431" w:rsidRPr="00BC078D" w14:paraId="1A315A37"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469" w:name="_Toc21344541"/>
      <w:bookmarkStart w:id="470" w:name="_Toc29802029"/>
      <w:bookmarkStart w:id="471" w:name="_Toc29802453"/>
      <w:bookmarkStart w:id="472" w:name="_Toc29803078"/>
      <w:bookmarkStart w:id="473" w:name="_Toc36107820"/>
      <w:bookmarkStart w:id="474" w:name="_Toc37251594"/>
      <w:bookmarkStart w:id="475" w:name="_Toc45888533"/>
      <w:bookmarkStart w:id="476" w:name="_Toc45889132"/>
      <w:bookmarkStart w:id="477" w:name="_Toc61367875"/>
      <w:bookmarkStart w:id="478" w:name="_Toc61373258"/>
      <w:bookmarkStart w:id="479" w:name="_Toc68231208"/>
      <w:bookmarkStart w:id="480" w:name="_Toc69084621"/>
      <w:bookmarkStart w:id="481" w:name="_Toc75467634"/>
      <w:bookmarkStart w:id="482" w:name="_Toc76509656"/>
      <w:bookmarkStart w:id="483" w:name="_Toc76718646"/>
      <w:bookmarkStart w:id="484" w:name="_Toc83580993"/>
      <w:bookmarkStart w:id="485" w:name="_Toc84405502"/>
      <w:bookmarkStart w:id="486" w:name="_Toc84414111"/>
      <w:r w:rsidRPr="00BC078D">
        <w:t>A.3.2</w:t>
      </w:r>
      <w:r w:rsidRPr="00BC078D">
        <w:tab/>
        <w:t>DL reference measurement channels for FDD</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0D79688" w14:textId="77777777" w:rsidR="00A1115A" w:rsidRPr="00BC078D" w:rsidRDefault="00A1115A" w:rsidP="00A1115A">
      <w:pPr>
        <w:pStyle w:val="Heading3"/>
      </w:pPr>
      <w:bookmarkStart w:id="487" w:name="_Toc21344542"/>
      <w:bookmarkStart w:id="488" w:name="_Toc29802030"/>
      <w:bookmarkStart w:id="489" w:name="_Toc29802454"/>
      <w:bookmarkStart w:id="490" w:name="_Toc29803079"/>
      <w:bookmarkStart w:id="491" w:name="_Toc36107821"/>
      <w:bookmarkStart w:id="492" w:name="_Toc37251595"/>
      <w:bookmarkStart w:id="493" w:name="_Toc45888534"/>
      <w:bookmarkStart w:id="494" w:name="_Toc45889133"/>
      <w:bookmarkStart w:id="495" w:name="_Toc61367876"/>
      <w:bookmarkStart w:id="496" w:name="_Toc61373259"/>
      <w:bookmarkStart w:id="497" w:name="_Toc68231209"/>
      <w:bookmarkStart w:id="498" w:name="_Toc69084622"/>
      <w:bookmarkStart w:id="499" w:name="_Toc75467635"/>
      <w:bookmarkStart w:id="500" w:name="_Toc76509657"/>
      <w:bookmarkStart w:id="501" w:name="_Toc76718647"/>
      <w:bookmarkStart w:id="502" w:name="_Toc83580994"/>
      <w:bookmarkStart w:id="503" w:name="_Toc84405503"/>
      <w:bookmarkStart w:id="504" w:name="_Toc84414112"/>
      <w:r w:rsidRPr="00BC078D">
        <w:t>A.3.2.1</w:t>
      </w:r>
      <w:r w:rsidRPr="00BC078D">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505" w:name="_Toc21344543"/>
      <w:bookmarkStart w:id="506" w:name="_Toc29802031"/>
      <w:bookmarkStart w:id="507" w:name="_Toc29802455"/>
      <w:bookmarkStart w:id="508" w:name="_Toc29803080"/>
      <w:bookmarkStart w:id="509" w:name="_Toc36107822"/>
      <w:bookmarkStart w:id="510" w:name="_Toc37251596"/>
      <w:bookmarkStart w:id="511" w:name="_Toc45888535"/>
      <w:bookmarkStart w:id="512" w:name="_Toc45889134"/>
      <w:bookmarkStart w:id="513" w:name="_Toc61367877"/>
      <w:bookmarkStart w:id="514" w:name="_Toc61373260"/>
      <w:bookmarkStart w:id="515" w:name="_Toc68231210"/>
      <w:bookmarkStart w:id="516" w:name="_Toc69084623"/>
      <w:bookmarkStart w:id="517" w:name="_Toc75467636"/>
      <w:bookmarkStart w:id="518" w:name="_Toc76509658"/>
      <w:bookmarkStart w:id="519" w:name="_Toc76718648"/>
      <w:bookmarkStart w:id="520" w:name="_Toc83580995"/>
      <w:bookmarkStart w:id="521" w:name="_Toc84405504"/>
      <w:bookmarkStart w:id="522" w:name="_Toc84414113"/>
    </w:p>
    <w:p w14:paraId="79261170" w14:textId="77777777" w:rsidR="00A1115A" w:rsidRPr="00BC078D" w:rsidRDefault="00A1115A" w:rsidP="00A1115A">
      <w:pPr>
        <w:pStyle w:val="Heading3"/>
      </w:pPr>
      <w:r w:rsidRPr="00BC078D">
        <w:t>A.3.2.2</w:t>
      </w:r>
      <w:r w:rsidRPr="00BC078D">
        <w:tab/>
        <w:t>FRC for receiver requirements for QPSK</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871"/>
        <w:gridCol w:w="857"/>
        <w:gridCol w:w="857"/>
        <w:gridCol w:w="857"/>
        <w:gridCol w:w="857"/>
        <w:gridCol w:w="857"/>
        <w:gridCol w:w="857"/>
        <w:gridCol w:w="857"/>
        <w:gridCol w:w="857"/>
        <w:gridCol w:w="860"/>
      </w:tblGrid>
      <w:tr w:rsidR="00CE58AB" w:rsidRPr="00BC078D" w14:paraId="40F4DB2C"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CE58AB" w:rsidRPr="00BC078D" w:rsidRDefault="00CE58AB" w:rsidP="00A1115A">
            <w:pPr>
              <w:pStyle w:val="TAH"/>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CE58AB" w:rsidRPr="00BC078D" w:rsidRDefault="00CE58AB" w:rsidP="00A1115A">
            <w:pPr>
              <w:pStyle w:val="TAH"/>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506800D5" w14:textId="2D1BC35E" w:rsidR="00CE58AB" w:rsidRPr="00BC078D" w:rsidRDefault="00CE58AB" w:rsidP="00A1115A">
            <w:pPr>
              <w:pStyle w:val="TAH"/>
            </w:pPr>
            <w:r w:rsidRPr="00BC078D">
              <w:t>Value</w:t>
            </w:r>
          </w:p>
        </w:tc>
      </w:tr>
      <w:tr w:rsidR="00CE58AB" w:rsidRPr="00BC078D" w14:paraId="46C1FB54"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CE58AB" w:rsidRPr="00BC078D" w:rsidRDefault="00CE58AB" w:rsidP="003003DE">
            <w:pPr>
              <w:pStyle w:val="TAH"/>
            </w:pPr>
            <w:r w:rsidRPr="00BC078D">
              <w:t>Channel</w:t>
            </w:r>
            <w:r>
              <w:t xml:space="preserve"> </w:t>
            </w:r>
            <w:r w:rsidRPr="00BC078D">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CE58AB" w:rsidRPr="00BC078D" w:rsidRDefault="00CE58AB" w:rsidP="003003DE">
            <w:pPr>
              <w:pStyle w:val="TAH"/>
            </w:pPr>
            <w:r w:rsidRPr="00BC078D">
              <w:t>MHz</w:t>
            </w:r>
          </w:p>
        </w:tc>
        <w:tc>
          <w:tcPr>
            <w:tcW w:w="305" w:type="pct"/>
            <w:tcBorders>
              <w:top w:val="single" w:sz="4" w:space="0" w:color="auto"/>
              <w:left w:val="single" w:sz="4" w:space="0" w:color="auto"/>
              <w:bottom w:val="single" w:sz="4" w:space="0" w:color="auto"/>
              <w:right w:val="single" w:sz="4" w:space="0" w:color="auto"/>
            </w:tcBorders>
            <w:vAlign w:val="center"/>
          </w:tcPr>
          <w:p w14:paraId="45FBDE23" w14:textId="5DDB5F36" w:rsidR="00CE58AB" w:rsidRPr="00BC078D" w:rsidRDefault="00CE58AB" w:rsidP="003003DE">
            <w:pPr>
              <w:pStyle w:val="TAH"/>
            </w:pPr>
            <w:r w:rsidRPr="00BC078D">
              <w:rPr>
                <w:rFonts w:eastAsia="SimSun" w:hint="eastAsia"/>
                <w:lang w:eastAsia="zh-CN"/>
              </w:rPr>
              <w:t>3</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CE58AB" w:rsidRPr="00BC078D" w:rsidRDefault="00CE58AB" w:rsidP="003003DE">
            <w:pPr>
              <w:pStyle w:val="TAH"/>
            </w:pPr>
            <w:r w:rsidRPr="00BC078D">
              <w:t>5,</w:t>
            </w:r>
            <w:r>
              <w:t xml:space="preserve"> </w:t>
            </w:r>
            <w:r w:rsidRPr="00BC078D">
              <w:t>10,</w:t>
            </w:r>
            <w:r>
              <w:t xml:space="preserve"> </w:t>
            </w:r>
            <w:r w:rsidRPr="00BC078D">
              <w:t>15,</w:t>
            </w:r>
            <w:r>
              <w:t xml:space="preserve"> </w:t>
            </w:r>
            <w:r w:rsidRPr="00BC078D">
              <w:t>20</w:t>
            </w:r>
            <w:r>
              <w:t xml:space="preserve"> </w:t>
            </w:r>
            <w:r w:rsidRPr="00BC078D">
              <w:t>(Note</w:t>
            </w:r>
            <w:r>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tcPr>
          <w:p w14:paraId="3B3A1AB0" w14:textId="2755431D" w:rsidR="00CE58AB" w:rsidRPr="00BC078D" w:rsidRDefault="00CE58AB" w:rsidP="00CE58AB">
            <w:pPr>
              <w:pStyle w:val="TAH"/>
            </w:pPr>
            <w:r>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99589C" w14:textId="592D559C" w:rsidR="00CE58AB" w:rsidRPr="00BC078D" w:rsidRDefault="00CE58AB"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CE58AB" w:rsidRPr="00BC078D" w:rsidRDefault="00CE58AB"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CE58AB" w:rsidRPr="00BC078D" w:rsidRDefault="00CE58AB"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CE58AB" w:rsidRPr="00BC078D" w:rsidRDefault="00CE58AB"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CE58AB" w:rsidRPr="00BC078D" w:rsidRDefault="00CE58AB"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CE58AB" w:rsidRPr="00BC078D" w:rsidRDefault="00CE58AB" w:rsidP="003003DE">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CE58AB" w:rsidRPr="00BC078D" w:rsidRDefault="00CE58AB" w:rsidP="003003DE">
            <w:pPr>
              <w:pStyle w:val="TAH"/>
            </w:pPr>
            <w:r w:rsidRPr="00BC078D">
              <w:t>50</w:t>
            </w:r>
          </w:p>
        </w:tc>
      </w:tr>
      <w:tr w:rsidR="00CE58AB" w:rsidRPr="00BC078D" w14:paraId="7A020D2A"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CE58AB" w:rsidRPr="00BC078D" w:rsidRDefault="00CE58AB" w:rsidP="00CE58AB">
            <w:pPr>
              <w:pStyle w:val="TAL"/>
              <w:rPr>
                <w:rFonts w:cs="Arial"/>
              </w:rPr>
            </w:pPr>
            <w:r w:rsidRPr="00BC078D">
              <w:rPr>
                <w:rFonts w:cs="Arial"/>
              </w:rPr>
              <w:t>Subcarrier</w:t>
            </w:r>
            <w:r>
              <w:rPr>
                <w:rFonts w:cs="Arial"/>
              </w:rPr>
              <w:t xml:space="preserve"> </w:t>
            </w:r>
            <w:r w:rsidRPr="00BC078D">
              <w:rPr>
                <w:rFonts w:cs="Arial"/>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CE58AB" w:rsidRPr="00BC078D" w:rsidRDefault="00CE58AB" w:rsidP="00CE58AB">
            <w:pPr>
              <w:pStyle w:val="TAC"/>
              <w:rPr>
                <w:rFonts w:cs="Arial"/>
              </w:rPr>
            </w:pPr>
            <w:r w:rsidRPr="00BC078D">
              <w:rPr>
                <w:rFonts w:cs="Arial"/>
              </w:rPr>
              <w:t>kHz</w:t>
            </w:r>
          </w:p>
        </w:tc>
        <w:tc>
          <w:tcPr>
            <w:tcW w:w="305" w:type="pct"/>
            <w:tcBorders>
              <w:top w:val="single" w:sz="4" w:space="0" w:color="auto"/>
              <w:left w:val="single" w:sz="4" w:space="0" w:color="auto"/>
              <w:bottom w:val="single" w:sz="4" w:space="0" w:color="auto"/>
              <w:right w:val="single" w:sz="4" w:space="0" w:color="auto"/>
            </w:tcBorders>
            <w:vAlign w:val="center"/>
          </w:tcPr>
          <w:p w14:paraId="2ABD9ECC" w14:textId="43E08145" w:rsidR="00CE58AB" w:rsidRPr="00BC078D" w:rsidRDefault="00CE58AB" w:rsidP="00CE58AB">
            <w:pPr>
              <w:pStyle w:val="TAC"/>
              <w:rPr>
                <w:rFonts w:cs="Arial"/>
              </w:rPr>
            </w:pPr>
            <w:r w:rsidRPr="00BC078D">
              <w:rPr>
                <w:rFonts w:eastAsia="SimSun" w:cs="Arial"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tcPr>
          <w:p w14:paraId="157A50EF" w14:textId="5AFF12A9" w:rsidR="00CE58AB" w:rsidRPr="00BC078D" w:rsidRDefault="00CE58AB" w:rsidP="00CE58AB">
            <w:pPr>
              <w:pStyle w:val="TAC"/>
              <w:rPr>
                <w:rFonts w:cs="Arial"/>
              </w:rPr>
            </w:pPr>
            <w:r>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3FF6D5" w14:textId="3F1EA3AF"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CE58AB" w:rsidRPr="00BC078D" w:rsidRDefault="00CE58AB" w:rsidP="00CE58AB">
            <w:pPr>
              <w:pStyle w:val="TAC"/>
              <w:rPr>
                <w:rFonts w:cs="Arial"/>
              </w:rPr>
            </w:pPr>
            <w:r w:rsidRPr="00BC078D">
              <w:rPr>
                <w:rFonts w:cs="Arial"/>
              </w:rPr>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CE58AB" w:rsidRPr="00BC078D" w:rsidRDefault="00CE58AB" w:rsidP="00CE58AB">
            <w:pPr>
              <w:pStyle w:val="TAC"/>
              <w:rPr>
                <w:rFonts w:cs="Arial"/>
              </w:rPr>
            </w:pPr>
            <w:r w:rsidRPr="00BC078D">
              <w:rPr>
                <w:rFonts w:cs="Arial"/>
              </w:rPr>
              <w:t>15</w:t>
            </w:r>
          </w:p>
        </w:tc>
      </w:tr>
      <w:tr w:rsidR="00CE58AB" w:rsidRPr="00BC078D" w14:paraId="2EB00515"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CE58AB" w:rsidRPr="00BC078D" w:rsidRDefault="00CE58AB" w:rsidP="00CE58AB">
            <w:pPr>
              <w:pStyle w:val="TAL"/>
              <w:rPr>
                <w:rFonts w:cs="Arial"/>
              </w:rPr>
            </w:pPr>
            <w:r w:rsidRPr="00BC078D">
              <w:rPr>
                <w:rFonts w:cs="Arial"/>
              </w:rPr>
              <w:t>Subcarrier</w:t>
            </w:r>
            <w:r>
              <w:rPr>
                <w:rFonts w:cs="Arial"/>
              </w:rPr>
              <w:t xml:space="preserve"> </w:t>
            </w:r>
            <w:r w:rsidRPr="00BC078D">
              <w:rPr>
                <w:rFonts w:cs="Arial"/>
              </w:rPr>
              <w:t>spacing</w:t>
            </w:r>
            <w:r>
              <w:rPr>
                <w:rFonts w:cs="Arial"/>
              </w:rPr>
              <w:t xml:space="preserve"> </w:t>
            </w:r>
            <w:r w:rsidRPr="00BC078D">
              <w:rPr>
                <w:rFonts w:cs="Arial"/>
              </w:rPr>
              <w:t>configuration</w:t>
            </w:r>
            <w:r>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11.55pt" o:ole="">
                  <v:imagedata r:id="rId11" o:title=""/>
                </v:shape>
                <o:OLEObject Type="Embed" ProgID="Equation.3" ShapeID="_x0000_i1025" DrawAspect="Content" ObjectID="_1820996450" r:id="rId12"/>
              </w:object>
            </w:r>
          </w:p>
        </w:tc>
        <w:tc>
          <w:tcPr>
            <w:tcW w:w="451" w:type="pct"/>
            <w:tcBorders>
              <w:top w:val="single" w:sz="4" w:space="0" w:color="auto"/>
              <w:left w:val="single" w:sz="4" w:space="0" w:color="auto"/>
              <w:bottom w:val="single" w:sz="4" w:space="0" w:color="auto"/>
              <w:right w:val="single" w:sz="4" w:space="0" w:color="auto"/>
            </w:tcBorders>
            <w:vAlign w:val="center"/>
          </w:tcPr>
          <w:p w14:paraId="50163F8C"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5A858744" w14:textId="16CC0810" w:rsidR="00CE58AB" w:rsidRPr="00BC078D" w:rsidRDefault="00CE58AB" w:rsidP="00CE58AB">
            <w:pPr>
              <w:pStyle w:val="TAC"/>
              <w:rPr>
                <w:rFonts w:cs="Arial"/>
              </w:rPr>
            </w:pPr>
            <w:r w:rsidRPr="00BC078D">
              <w:rPr>
                <w:rFonts w:eastAsia="SimSun" w:cs="Arial" w:hint="eastAsia"/>
                <w:lang w:eastAsia="zh-CN"/>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tcPr>
          <w:p w14:paraId="0CCD3897" w14:textId="067BD07D" w:rsidR="00CE58AB" w:rsidRPr="00BC078D" w:rsidRDefault="00CE58AB" w:rsidP="00CE58AB">
            <w:pPr>
              <w:pStyle w:val="TAC"/>
              <w:rPr>
                <w:rFonts w:cs="Arial"/>
              </w:rPr>
            </w:pPr>
            <w:r>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6DEDFB" w14:textId="107FAAEE"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CE58AB" w:rsidRPr="00BC078D" w:rsidRDefault="00CE58AB" w:rsidP="00CE58AB">
            <w:pPr>
              <w:pStyle w:val="TAC"/>
              <w:rPr>
                <w:rFonts w:cs="Arial"/>
              </w:rPr>
            </w:pPr>
            <w:r w:rsidRPr="00BC078D">
              <w:rPr>
                <w:rFonts w:cs="Arial"/>
              </w:rPr>
              <w:t>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CE58AB" w:rsidRPr="00BC078D" w:rsidRDefault="00CE58AB" w:rsidP="00CE58AB">
            <w:pPr>
              <w:pStyle w:val="TAC"/>
              <w:rPr>
                <w:rFonts w:cs="Arial"/>
              </w:rPr>
            </w:pPr>
            <w:r w:rsidRPr="00BC078D">
              <w:rPr>
                <w:rFonts w:cs="Arial"/>
              </w:rPr>
              <w:t>0</w:t>
            </w:r>
          </w:p>
        </w:tc>
      </w:tr>
      <w:tr w:rsidR="00CE58AB" w:rsidRPr="00BC078D" w14:paraId="767A278B"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CE58AB" w:rsidRPr="00BC078D" w:rsidRDefault="00CE58AB" w:rsidP="00CE58AB">
            <w:pPr>
              <w:pStyle w:val="TAL"/>
              <w:rPr>
                <w:rFonts w:cs="Arial"/>
              </w:rPr>
            </w:pPr>
            <w:r w:rsidRPr="00BC078D">
              <w:rPr>
                <w:rFonts w:cs="Arial"/>
              </w:rPr>
              <w:t>Allocated</w:t>
            </w:r>
            <w:r>
              <w:rPr>
                <w:rFonts w:cs="Arial"/>
              </w:rPr>
              <w:t xml:space="preserve"> </w:t>
            </w:r>
            <w:r w:rsidRPr="00BC078D">
              <w:rPr>
                <w:rFonts w:cs="Arial"/>
              </w:rPr>
              <w:t>resource</w:t>
            </w:r>
            <w:r>
              <w:rPr>
                <w:rFonts w:cs="Arial"/>
              </w:rPr>
              <w:t xml:space="preserve"> </w:t>
            </w:r>
            <w:r w:rsidRPr="00BC078D">
              <w:rPr>
                <w:rFonts w:cs="Arial"/>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2385A19C"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41E53FFB" w14:textId="2C5E190B" w:rsidR="00CE58AB" w:rsidRPr="00BC078D" w:rsidRDefault="00CE58AB" w:rsidP="00CE58AB">
            <w:pPr>
              <w:pStyle w:val="TAC"/>
              <w:rPr>
                <w:rFonts w:cs="Arial"/>
              </w:rPr>
            </w:pPr>
            <w:r w:rsidRPr="00BC078D">
              <w:rPr>
                <w:rFonts w:eastAsia="SimSun" w:cs="Arial"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CE58AB" w:rsidRPr="00BC078D" w:rsidRDefault="00CE58AB" w:rsidP="00CE58AB">
            <w:pPr>
              <w:pStyle w:val="TAC"/>
              <w:rPr>
                <w:rFonts w:cs="Arial"/>
              </w:rPr>
            </w:pPr>
            <w:r w:rsidRPr="00BC078D">
              <w:rPr>
                <w:rFonts w:cs="Arial"/>
              </w:rPr>
              <w:t>25</w:t>
            </w:r>
          </w:p>
        </w:tc>
        <w:tc>
          <w:tcPr>
            <w:tcW w:w="300" w:type="pct"/>
            <w:tcBorders>
              <w:top w:val="single" w:sz="4" w:space="0" w:color="auto"/>
              <w:left w:val="single" w:sz="4" w:space="0" w:color="auto"/>
              <w:bottom w:val="single" w:sz="4" w:space="0" w:color="auto"/>
              <w:right w:val="single" w:sz="4" w:space="0" w:color="auto"/>
            </w:tcBorders>
          </w:tcPr>
          <w:p w14:paraId="1004E658" w14:textId="56F9FEE3" w:rsidR="00CE58AB" w:rsidRPr="00BC078D" w:rsidRDefault="00CE58AB" w:rsidP="00CE58AB">
            <w:pPr>
              <w:pStyle w:val="TAC"/>
              <w:rPr>
                <w:rFonts w:cs="Arial"/>
              </w:rPr>
            </w:pPr>
            <w:r>
              <w:rPr>
                <w:rFonts w:cs="Arial"/>
              </w:rPr>
              <w:t>35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EE04F7" w14:textId="3800C150" w:rsidR="00CE58AB" w:rsidRPr="00BC078D" w:rsidRDefault="00CE58AB" w:rsidP="00CE58AB">
            <w:pPr>
              <w:pStyle w:val="TAC"/>
              <w:rPr>
                <w:rFonts w:cs="Arial"/>
              </w:rPr>
            </w:pPr>
            <w:r w:rsidRPr="00BC078D">
              <w:rPr>
                <w:rFonts w:cs="Arial"/>
              </w:rPr>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CE58AB" w:rsidRPr="00BC078D" w:rsidRDefault="00CE58AB" w:rsidP="00CE58AB">
            <w:pPr>
              <w:pStyle w:val="TAC"/>
              <w:rPr>
                <w:rFonts w:cs="Arial"/>
              </w:rPr>
            </w:pPr>
            <w:r w:rsidRPr="00BC078D">
              <w:rPr>
                <w:rFonts w:cs="Arial"/>
              </w:rPr>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CE58AB" w:rsidRPr="00BC078D" w:rsidRDefault="00CE58AB" w:rsidP="00CE58AB">
            <w:pPr>
              <w:pStyle w:val="TAC"/>
              <w:rPr>
                <w:rFonts w:cs="Arial"/>
              </w:rPr>
            </w:pPr>
            <w:r w:rsidRPr="00BC078D">
              <w:rPr>
                <w:rFonts w:cs="Arial"/>
              </w:rPr>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CE58AB" w:rsidRPr="00BC078D" w:rsidRDefault="00CE58AB" w:rsidP="00CE58AB">
            <w:pPr>
              <w:pStyle w:val="TAC"/>
              <w:rPr>
                <w:rFonts w:cs="Arial"/>
              </w:rPr>
            </w:pPr>
            <w:r w:rsidRPr="00BC078D">
              <w:rPr>
                <w:rFonts w:cs="Arial"/>
              </w:rPr>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CE58AB" w:rsidRPr="00BC078D" w:rsidRDefault="00CE58AB" w:rsidP="00CE58AB">
            <w:pPr>
              <w:pStyle w:val="TAC"/>
              <w:rPr>
                <w:rFonts w:cs="Arial"/>
              </w:rPr>
            </w:pPr>
            <w:r w:rsidRPr="00BC078D">
              <w:rPr>
                <w:rFonts w:cs="Arial"/>
              </w:rPr>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CE58AB" w:rsidRPr="00BC078D" w:rsidRDefault="00CE58AB" w:rsidP="00CE58AB">
            <w:pPr>
              <w:pStyle w:val="TAC"/>
              <w:rPr>
                <w:rFonts w:cs="Arial"/>
              </w:rPr>
            </w:pPr>
            <w:r w:rsidRPr="00BC078D">
              <w:rPr>
                <w:rFonts w:cs="Arial"/>
              </w:rPr>
              <w:t>216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CE58AB" w:rsidRPr="00BC078D" w:rsidRDefault="00CE58AB" w:rsidP="00CE58AB">
            <w:pPr>
              <w:pStyle w:val="TAC"/>
              <w:rPr>
                <w:rFonts w:cs="Arial"/>
              </w:rPr>
            </w:pPr>
            <w:r w:rsidRPr="00BC078D">
              <w:rPr>
                <w:rFonts w:cs="Arial"/>
              </w:rPr>
              <w:t>270</w:t>
            </w:r>
          </w:p>
        </w:tc>
      </w:tr>
      <w:tr w:rsidR="00CE58AB" w:rsidRPr="00BC078D" w14:paraId="66C49CE8"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CE58AB" w:rsidRPr="00BC078D" w:rsidRDefault="00CE58AB" w:rsidP="00CE58AB">
            <w:pPr>
              <w:pStyle w:val="TAL"/>
              <w:rPr>
                <w:rFonts w:cs="Arial"/>
              </w:rPr>
            </w:pPr>
            <w:r w:rsidRPr="00BC078D">
              <w:rPr>
                <w:rFonts w:cs="Arial"/>
              </w:rPr>
              <w:t>Subcarriers</w:t>
            </w:r>
            <w:r>
              <w:rPr>
                <w:rFonts w:cs="Arial"/>
              </w:rPr>
              <w:t xml:space="preserve"> </w:t>
            </w:r>
            <w:r w:rsidRPr="00BC078D">
              <w:rPr>
                <w:rFonts w:cs="Arial"/>
              </w:rPr>
              <w:t>per</w:t>
            </w:r>
            <w:r>
              <w:rPr>
                <w:rFonts w:cs="Arial"/>
              </w:rPr>
              <w:t xml:space="preserve"> </w:t>
            </w:r>
            <w:r w:rsidRPr="00BC078D">
              <w:rPr>
                <w:rFonts w:cs="Arial"/>
              </w:rPr>
              <w:t>resource</w:t>
            </w:r>
            <w:r>
              <w:rPr>
                <w:rFonts w:cs="Arial"/>
              </w:rPr>
              <w:t xml:space="preserve"> </w:t>
            </w:r>
            <w:r w:rsidRPr="00BC078D">
              <w:rPr>
                <w:rFonts w:cs="Arial"/>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4B18B6B4"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7A152CC0" w14:textId="30F37C8F" w:rsidR="00CE58AB" w:rsidRPr="00BC078D" w:rsidRDefault="00CE58AB" w:rsidP="00CE58AB">
            <w:pPr>
              <w:pStyle w:val="TAC"/>
              <w:rPr>
                <w:rFonts w:cs="Arial"/>
              </w:rPr>
            </w:pPr>
            <w:r w:rsidRPr="00BC078D">
              <w:rPr>
                <w:rFonts w:eastAsia="SimSun" w:cs="Arial" w:hint="eastAsia"/>
                <w:lang w:eastAsia="zh-CN"/>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tcPr>
          <w:p w14:paraId="1659BA0A" w14:textId="4FB41C23" w:rsidR="00CE58AB" w:rsidRPr="00BC078D" w:rsidRDefault="00CE58AB" w:rsidP="00CE58AB">
            <w:pPr>
              <w:pStyle w:val="TAC"/>
              <w:rPr>
                <w:rFonts w:cs="Arial"/>
              </w:rPr>
            </w:pPr>
            <w:r>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95D6C0" w14:textId="27056E00"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CE58AB" w:rsidRPr="00BC078D" w:rsidRDefault="00CE58AB" w:rsidP="00CE58AB">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CE58AB" w:rsidRPr="00BC078D" w:rsidRDefault="00CE58AB" w:rsidP="00CE58AB">
            <w:pPr>
              <w:pStyle w:val="TAC"/>
              <w:rPr>
                <w:rFonts w:cs="Arial"/>
              </w:rPr>
            </w:pPr>
            <w:r w:rsidRPr="00BC078D">
              <w:rPr>
                <w:rFonts w:cs="Arial"/>
              </w:rPr>
              <w:t>12</w:t>
            </w:r>
          </w:p>
        </w:tc>
      </w:tr>
      <w:tr w:rsidR="00CE58AB" w:rsidRPr="00BC078D" w14:paraId="0DD90688"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CE58AB" w:rsidRPr="00BC078D" w:rsidRDefault="00CE58AB" w:rsidP="00CE58AB">
            <w:pPr>
              <w:pStyle w:val="TAL"/>
              <w:rPr>
                <w:rFonts w:cs="Arial"/>
              </w:rPr>
            </w:pPr>
            <w:r w:rsidRPr="00BC078D">
              <w:rPr>
                <w:rFonts w:cs="Arial"/>
              </w:rPr>
              <w:t>Allocated</w:t>
            </w:r>
            <w:r>
              <w:rPr>
                <w:rFonts w:cs="Arial"/>
              </w:rPr>
              <w:t xml:space="preserve"> </w:t>
            </w:r>
            <w:r w:rsidRPr="00BC078D">
              <w:rPr>
                <w:rFonts w:cs="Arial"/>
              </w:rPr>
              <w:t>slots</w:t>
            </w:r>
            <w:r>
              <w:rPr>
                <w:rFonts w:cs="Arial"/>
              </w:rPr>
              <w:t xml:space="preserve"> </w:t>
            </w:r>
            <w:r w:rsidRPr="00BC078D">
              <w:rPr>
                <w:rFonts w:cs="Arial"/>
              </w:rPr>
              <w:t>per</w:t>
            </w:r>
            <w:r>
              <w:rPr>
                <w:rFonts w:cs="Arial"/>
              </w:rPr>
              <w:t xml:space="preserve"> </w:t>
            </w:r>
            <w:r w:rsidRPr="00BC078D">
              <w:rPr>
                <w:rFonts w:cs="Arial"/>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4D4A4029"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7BAC2B7C" w14:textId="07FE5152" w:rsidR="00CE58AB" w:rsidRPr="00BC078D" w:rsidRDefault="00CE58AB" w:rsidP="00CE58AB">
            <w:pPr>
              <w:pStyle w:val="TAC"/>
              <w:rPr>
                <w:rFonts w:cs="Arial"/>
              </w:rPr>
            </w:pPr>
            <w:r w:rsidRPr="00BC078D">
              <w:rPr>
                <w:rFonts w:eastAsia="SimSun" w:cs="Arial" w:hint="eastAsia"/>
                <w:lang w:eastAsia="zh-CN"/>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tcPr>
          <w:p w14:paraId="1B291981" w14:textId="4BA8441B" w:rsidR="00CE58AB" w:rsidRPr="00BC078D" w:rsidRDefault="00CE58AB" w:rsidP="00CE58AB">
            <w:pPr>
              <w:pStyle w:val="TAC"/>
              <w:rPr>
                <w:rFonts w:cs="Arial"/>
              </w:rPr>
            </w:pPr>
            <w:r>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2556F39" w14:textId="0B42C26A"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CE58AB" w:rsidRPr="00BC078D" w:rsidRDefault="00CE58AB" w:rsidP="00CE58AB">
            <w:pPr>
              <w:pStyle w:val="TAC"/>
              <w:rPr>
                <w:rFonts w:cs="Arial"/>
              </w:rPr>
            </w:pPr>
            <w:r w:rsidRPr="00BC078D">
              <w:rPr>
                <w:rFonts w:cs="Arial"/>
              </w:rPr>
              <w:t>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CE58AB" w:rsidRPr="00BC078D" w:rsidRDefault="00CE58AB" w:rsidP="00CE58AB">
            <w:pPr>
              <w:pStyle w:val="TAC"/>
              <w:rPr>
                <w:rFonts w:cs="Arial"/>
              </w:rPr>
            </w:pPr>
            <w:r w:rsidRPr="00BC078D">
              <w:rPr>
                <w:rFonts w:cs="Arial"/>
              </w:rPr>
              <w:t>8</w:t>
            </w:r>
          </w:p>
        </w:tc>
      </w:tr>
      <w:tr w:rsidR="00CE58AB" w:rsidRPr="00BC078D" w14:paraId="1EA7370C"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CE58AB" w:rsidRPr="00BC078D" w:rsidRDefault="00CE58AB" w:rsidP="00CE58AB">
            <w:pPr>
              <w:pStyle w:val="TAL"/>
              <w:rPr>
                <w:rFonts w:cs="Arial"/>
              </w:rPr>
            </w:pPr>
            <w:r w:rsidRPr="00BC078D">
              <w:rPr>
                <w:rFonts w:cs="Arial"/>
              </w:rPr>
              <w:t>MCS</w:t>
            </w:r>
            <w:r>
              <w:rPr>
                <w:rFonts w:cs="Arial"/>
              </w:rPr>
              <w:t xml:space="preserve"> </w:t>
            </w:r>
            <w:r w:rsidRPr="00BC078D">
              <w:rPr>
                <w:rFonts w:cs="Arial"/>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74C4A9D4"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72915670" w14:textId="42826253" w:rsidR="00CE58AB" w:rsidRPr="00BC078D" w:rsidRDefault="00CE58AB" w:rsidP="00CE58AB">
            <w:pPr>
              <w:pStyle w:val="TAC"/>
              <w:rPr>
                <w:rFonts w:cs="Arial"/>
              </w:rPr>
            </w:pPr>
            <w:r w:rsidRPr="00BC078D">
              <w:rPr>
                <w:rFonts w:eastAsia="SimSun" w:cs="Arial" w:hint="eastAsia"/>
                <w:lang w:eastAsia="zh-CN"/>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tcPr>
          <w:p w14:paraId="07D1ADDA" w14:textId="11498E09" w:rsidR="00CE58AB" w:rsidRPr="00BC078D" w:rsidRDefault="00CE58AB" w:rsidP="00CE58AB">
            <w:pPr>
              <w:pStyle w:val="TAC"/>
              <w:rPr>
                <w:rFonts w:cs="Arial"/>
              </w:rPr>
            </w:pPr>
            <w:r>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A27C1A" w14:textId="12C417CC"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CE58AB" w:rsidRPr="00BC078D" w:rsidRDefault="00CE58AB" w:rsidP="00CE58AB">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CE58AB" w:rsidRPr="00BC078D" w:rsidRDefault="00CE58AB" w:rsidP="00CE58AB">
            <w:pPr>
              <w:pStyle w:val="TAC"/>
              <w:rPr>
                <w:rFonts w:cs="Arial"/>
              </w:rPr>
            </w:pPr>
            <w:r w:rsidRPr="00BC078D">
              <w:rPr>
                <w:rFonts w:cs="Arial"/>
              </w:rPr>
              <w:t>4</w:t>
            </w:r>
          </w:p>
        </w:tc>
      </w:tr>
      <w:tr w:rsidR="00B87D36" w:rsidRPr="00BC078D" w14:paraId="6046DB1B" w14:textId="77777777" w:rsidTr="00B87D36">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0FF78867" w14:textId="316F4E80" w:rsidR="00B87D36" w:rsidRPr="00BC078D" w:rsidRDefault="00B87D36" w:rsidP="00A1115A">
            <w:pPr>
              <w:pStyle w:val="TAL"/>
              <w:rPr>
                <w:rFonts w:cs="Arial"/>
              </w:rPr>
            </w:pPr>
            <w:r w:rsidRPr="00BC078D">
              <w:rPr>
                <w:rFonts w:cs="Arial"/>
              </w:rPr>
              <w:t>MCS</w:t>
            </w:r>
            <w:r>
              <w:rPr>
                <w:rFonts w:cs="Arial"/>
              </w:rPr>
              <w:t xml:space="preserve"> </w:t>
            </w:r>
            <w:r w:rsidRPr="00BC078D">
              <w:rPr>
                <w:rFonts w:cs="Arial"/>
              </w:rPr>
              <w:t>Table</w:t>
            </w:r>
            <w:r>
              <w:rPr>
                <w:rFonts w:cs="Arial"/>
              </w:rPr>
              <w:t xml:space="preserve"> </w:t>
            </w:r>
            <w:r w:rsidRPr="00BC078D">
              <w:rPr>
                <w:rFonts w:cs="Arial"/>
              </w:rPr>
              <w:t>for</w:t>
            </w:r>
            <w:r>
              <w:rPr>
                <w:rFonts w:cs="Arial"/>
              </w:rPr>
              <w:t xml:space="preserve"> </w:t>
            </w:r>
            <w:r w:rsidRPr="00BC078D">
              <w:rPr>
                <w:rFonts w:cs="Arial"/>
              </w:rPr>
              <w:t>TBS</w:t>
            </w:r>
            <w:r>
              <w:rPr>
                <w:rFonts w:cs="Arial"/>
              </w:rPr>
              <w:t xml:space="preserve"> </w:t>
            </w:r>
            <w:r w:rsidRPr="00BC078D">
              <w:rPr>
                <w:rFonts w:cs="Arial"/>
              </w:rPr>
              <w:t>determination</w:t>
            </w:r>
          </w:p>
        </w:tc>
        <w:tc>
          <w:tcPr>
            <w:tcW w:w="3457" w:type="pct"/>
            <w:gridSpan w:val="11"/>
            <w:tcBorders>
              <w:top w:val="single" w:sz="4" w:space="0" w:color="auto"/>
              <w:left w:val="single" w:sz="4" w:space="0" w:color="auto"/>
              <w:bottom w:val="single" w:sz="4" w:space="0" w:color="auto"/>
              <w:right w:val="single" w:sz="4" w:space="0" w:color="auto"/>
            </w:tcBorders>
          </w:tcPr>
          <w:p w14:paraId="26387E02" w14:textId="12073547" w:rsidR="00B87D36" w:rsidRPr="00BC078D" w:rsidRDefault="00B87D36" w:rsidP="00A1115A">
            <w:pPr>
              <w:pStyle w:val="TAC"/>
              <w:rPr>
                <w:rFonts w:cs="Arial"/>
              </w:rPr>
            </w:pPr>
            <w:r w:rsidRPr="00BC078D">
              <w:rPr>
                <w:rFonts w:cs="Arial"/>
              </w:rPr>
              <w:t>64QAM</w:t>
            </w:r>
          </w:p>
        </w:tc>
      </w:tr>
      <w:tr w:rsidR="00CE58AB" w:rsidRPr="00BC078D" w14:paraId="7BAC5440"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CE58AB" w:rsidRPr="00BC078D" w:rsidRDefault="00CE58AB" w:rsidP="00CE58AB">
            <w:pPr>
              <w:pStyle w:val="TAL"/>
              <w:rPr>
                <w:rFonts w:cs="Arial"/>
              </w:rPr>
            </w:pPr>
            <w:r w:rsidRPr="00BC078D">
              <w:rPr>
                <w:rFonts w:cs="Arial"/>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4143F732"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122A9367" w14:textId="6525F384"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tcPr>
          <w:p w14:paraId="5D09AB78" w14:textId="74286D4F" w:rsidR="00CE58AB" w:rsidRPr="00BC078D" w:rsidRDefault="00CE58AB" w:rsidP="00CE58AB">
            <w:pPr>
              <w:pStyle w:val="TAC"/>
              <w:rPr>
                <w:rFonts w:cs="Arial"/>
              </w:rPr>
            </w:pPr>
            <w:r>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A5C31A" w14:textId="6E20026B"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CE58AB" w:rsidRPr="00BC078D" w:rsidRDefault="00CE58AB" w:rsidP="00CE58AB">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CE58AB" w:rsidRPr="00BC078D" w:rsidRDefault="00CE58AB" w:rsidP="00CE58AB">
            <w:pPr>
              <w:pStyle w:val="TAC"/>
              <w:rPr>
                <w:rFonts w:cs="Arial"/>
              </w:rPr>
            </w:pPr>
            <w:r w:rsidRPr="00BC078D">
              <w:rPr>
                <w:rFonts w:cs="Arial"/>
              </w:rPr>
              <w:t>QPSK</w:t>
            </w:r>
          </w:p>
        </w:tc>
      </w:tr>
      <w:tr w:rsidR="00CE58AB" w:rsidRPr="00BC078D" w14:paraId="312992A7"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CE58AB" w:rsidRPr="00BC078D" w:rsidRDefault="00CE58AB" w:rsidP="00CE58AB">
            <w:pPr>
              <w:pStyle w:val="TAL"/>
              <w:rPr>
                <w:rFonts w:cs="Arial"/>
              </w:rPr>
            </w:pPr>
            <w:r w:rsidRPr="00BC078D">
              <w:rPr>
                <w:rFonts w:cs="Arial"/>
              </w:rPr>
              <w:t>Target</w:t>
            </w:r>
            <w:r>
              <w:rPr>
                <w:rFonts w:cs="Arial"/>
              </w:rPr>
              <w:t xml:space="preserve"> </w:t>
            </w:r>
            <w:r w:rsidRPr="00BC078D">
              <w:rPr>
                <w:rFonts w:cs="Arial"/>
              </w:rPr>
              <w:t>Coding</w:t>
            </w:r>
            <w:r>
              <w:rPr>
                <w:rFonts w:cs="Arial"/>
              </w:rPr>
              <w:t xml:space="preserve"> </w:t>
            </w:r>
            <w:r w:rsidRPr="00BC078D">
              <w:rPr>
                <w:rFonts w:cs="Arial"/>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E7372DA"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044A7B1F" w14:textId="7BFC0EB4"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tcPr>
          <w:p w14:paraId="510C723B" w14:textId="4DF661D1" w:rsidR="00CE58AB" w:rsidRPr="00BC078D" w:rsidRDefault="00CE58AB" w:rsidP="00CE58AB">
            <w:pPr>
              <w:pStyle w:val="TAC"/>
              <w:rPr>
                <w:rFonts w:cs="Arial"/>
              </w:rPr>
            </w:pPr>
            <w:r>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6A7E7" w14:textId="57040A50"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CE58AB" w:rsidRPr="00BC078D" w:rsidRDefault="00CE58AB" w:rsidP="00CE58AB">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CE58AB" w:rsidRPr="00BC078D" w:rsidRDefault="00CE58AB" w:rsidP="00CE58AB">
            <w:pPr>
              <w:pStyle w:val="TAC"/>
              <w:rPr>
                <w:rFonts w:cs="Arial"/>
              </w:rPr>
            </w:pPr>
            <w:r w:rsidRPr="00BC078D">
              <w:rPr>
                <w:rFonts w:cs="Arial"/>
              </w:rPr>
              <w:t>1/3</w:t>
            </w:r>
          </w:p>
        </w:tc>
      </w:tr>
      <w:tr w:rsidR="00CE58AB" w:rsidRPr="00BC078D" w14:paraId="23E4F4CC"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CE58AB" w:rsidRPr="00BC078D" w:rsidRDefault="00CE58AB" w:rsidP="00CE58AB">
            <w:pPr>
              <w:pStyle w:val="TAL"/>
              <w:rPr>
                <w:rFonts w:cs="Arial"/>
              </w:rPr>
            </w:pPr>
            <w:r w:rsidRPr="00BC078D">
              <w:rPr>
                <w:rFonts w:cs="Arial"/>
              </w:rPr>
              <w:t>Maximum</w:t>
            </w:r>
            <w:r>
              <w:rPr>
                <w:rFonts w:cs="Arial"/>
              </w:rPr>
              <w:t xml:space="preserve"> </w:t>
            </w:r>
            <w:r w:rsidRPr="00BC078D">
              <w:rPr>
                <w:rFonts w:cs="Arial"/>
              </w:rPr>
              <w:t>number</w:t>
            </w:r>
            <w:r>
              <w:rPr>
                <w:rFonts w:cs="Arial"/>
              </w:rPr>
              <w:t xml:space="preserve"> </w:t>
            </w:r>
            <w:r w:rsidRPr="00BC078D">
              <w:rPr>
                <w:rFonts w:cs="Arial"/>
              </w:rPr>
              <w:t>of</w:t>
            </w:r>
            <w:r>
              <w:rPr>
                <w:rFonts w:cs="Arial"/>
              </w:rPr>
              <w:t xml:space="preserve"> </w:t>
            </w:r>
            <w:r w:rsidRPr="00BC078D">
              <w:rPr>
                <w:rFonts w:cs="Arial"/>
              </w:rPr>
              <w:t>HARQ</w:t>
            </w:r>
            <w:r>
              <w:rPr>
                <w:rFonts w:cs="Arial"/>
              </w:rPr>
              <w:t xml:space="preserve"> </w:t>
            </w:r>
            <w:r w:rsidRPr="00BC078D">
              <w:rPr>
                <w:rFonts w:cs="Arial"/>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4E821B0E"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22C73B3B" w14:textId="0FCD03FB" w:rsidR="00CE58AB" w:rsidRPr="00BC078D" w:rsidRDefault="00CE58AB" w:rsidP="00CE58AB">
            <w:pPr>
              <w:pStyle w:val="TAC"/>
              <w:rPr>
                <w:rFonts w:cs="Arial"/>
              </w:rPr>
            </w:pPr>
            <w:r w:rsidRPr="00BC078D">
              <w:rPr>
                <w:rFonts w:eastAsia="SimSun" w:cs="Arial"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tcPr>
          <w:p w14:paraId="0EC034FB" w14:textId="00135AFB" w:rsidR="00CE58AB" w:rsidRPr="00BC078D" w:rsidRDefault="00CE58AB" w:rsidP="00CE58AB">
            <w:pPr>
              <w:pStyle w:val="TAC"/>
              <w:rPr>
                <w:rFonts w:cs="Arial"/>
              </w:rPr>
            </w:pPr>
            <w:r>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1EED13" w14:textId="65873319"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CE58AB" w:rsidRPr="00BC078D" w:rsidRDefault="00CE58AB" w:rsidP="00CE58AB">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CE58AB" w:rsidRPr="00BC078D" w:rsidRDefault="00CE58AB" w:rsidP="00CE58AB">
            <w:pPr>
              <w:pStyle w:val="TAC"/>
              <w:rPr>
                <w:rFonts w:cs="Arial"/>
              </w:rPr>
            </w:pPr>
            <w:r w:rsidRPr="00BC078D">
              <w:rPr>
                <w:rFonts w:cs="Arial"/>
              </w:rPr>
              <w:t>1</w:t>
            </w:r>
          </w:p>
        </w:tc>
      </w:tr>
      <w:tr w:rsidR="00CE58AB" w:rsidRPr="00BC078D" w14:paraId="4B253AAD"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CE58AB" w:rsidRPr="00BC078D" w:rsidRDefault="00CE58AB" w:rsidP="00CE58AB">
            <w:pPr>
              <w:pStyle w:val="TAH"/>
            </w:pPr>
            <w:r w:rsidRPr="00BC078D">
              <w:t>Information</w:t>
            </w:r>
            <w:r>
              <w:t xml:space="preserve"> </w:t>
            </w:r>
            <w:r w:rsidRPr="00BC078D">
              <w:t>Bit</w:t>
            </w:r>
            <w:r>
              <w:t xml:space="preserve"> </w:t>
            </w:r>
            <w:r w:rsidRPr="00BC078D">
              <w:t>Payload</w:t>
            </w:r>
            <w:r>
              <w:t xml:space="preserve"> </w:t>
            </w:r>
            <w:r w:rsidRPr="00BC078D">
              <w:t>per</w:t>
            </w:r>
            <w:r>
              <w:t xml:space="preserve"> </w:t>
            </w:r>
            <w:r w:rsidRPr="00BC078D">
              <w:t>Slot</w:t>
            </w:r>
          </w:p>
        </w:tc>
        <w:tc>
          <w:tcPr>
            <w:tcW w:w="451" w:type="pct"/>
            <w:tcBorders>
              <w:top w:val="single" w:sz="4" w:space="0" w:color="auto"/>
              <w:left w:val="single" w:sz="4" w:space="0" w:color="auto"/>
              <w:bottom w:val="single" w:sz="4" w:space="0" w:color="auto"/>
              <w:right w:val="single" w:sz="4" w:space="0" w:color="auto"/>
            </w:tcBorders>
            <w:vAlign w:val="center"/>
          </w:tcPr>
          <w:p w14:paraId="2BCF90D6"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137D37A4"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54F41A50" w14:textId="50381B54"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tcPr>
          <w:p w14:paraId="3A9D1473"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33A24E39" w14:textId="7EBD2E10"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749FAE68"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CF2B37C"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75DC5E81"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2227F7D"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081A55F" w14:textId="77777777" w:rsidR="00CE58AB" w:rsidRPr="00BC078D" w:rsidRDefault="00CE58AB" w:rsidP="00CE58AB">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8B1E184" w14:textId="77777777" w:rsidR="00CE58AB" w:rsidRPr="00BC078D" w:rsidRDefault="00CE58AB" w:rsidP="00CE58AB">
            <w:pPr>
              <w:pStyle w:val="TAC"/>
              <w:rPr>
                <w:rFonts w:cs="Arial"/>
              </w:rPr>
            </w:pPr>
          </w:p>
        </w:tc>
      </w:tr>
      <w:tr w:rsidR="00CE58AB" w:rsidRPr="00BC078D" w14:paraId="29BB4E62"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CE58AB" w:rsidRPr="00BC078D" w:rsidRDefault="00CE58AB" w:rsidP="00CE58AB">
            <w:pPr>
              <w:pStyle w:val="TAC"/>
              <w:rPr>
                <w:rFonts w:cs="Arial"/>
              </w:rPr>
            </w:pPr>
            <w:r w:rsidRPr="00BC078D">
              <w:rPr>
                <w:rFonts w:cs="Arial"/>
              </w:rPr>
              <w:t>Bits</w:t>
            </w:r>
          </w:p>
        </w:tc>
        <w:tc>
          <w:tcPr>
            <w:tcW w:w="305" w:type="pct"/>
            <w:tcBorders>
              <w:top w:val="single" w:sz="4" w:space="0" w:color="auto"/>
              <w:left w:val="single" w:sz="4" w:space="0" w:color="auto"/>
              <w:bottom w:val="single" w:sz="4" w:space="0" w:color="auto"/>
              <w:right w:val="single" w:sz="4" w:space="0" w:color="auto"/>
            </w:tcBorders>
            <w:vAlign w:val="center"/>
          </w:tcPr>
          <w:p w14:paraId="4881DF96" w14:textId="471E7FF0"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tcPr>
          <w:p w14:paraId="521878CC" w14:textId="019610AD" w:rsidR="00CE58AB" w:rsidRPr="00BC078D" w:rsidRDefault="00CE58AB" w:rsidP="00CE58AB">
            <w:pPr>
              <w:pStyle w:val="TAC"/>
              <w:rPr>
                <w:rFonts w:cs="Arial"/>
              </w:rPr>
            </w:pPr>
            <w:r>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07BF84" w14:textId="37264456"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CE58AB" w:rsidRPr="00BC078D" w:rsidRDefault="00CE58AB" w:rsidP="00CE58AB">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CE58AB" w:rsidRPr="00BC078D" w:rsidRDefault="00CE58AB" w:rsidP="00CE58AB">
            <w:pPr>
              <w:pStyle w:val="TAC"/>
              <w:rPr>
                <w:rFonts w:cs="Arial"/>
              </w:rPr>
            </w:pPr>
            <w:r w:rsidRPr="00BC078D">
              <w:rPr>
                <w:rFonts w:cs="Arial"/>
              </w:rPr>
              <w:t>N/A</w:t>
            </w:r>
          </w:p>
        </w:tc>
      </w:tr>
      <w:tr w:rsidR="00CE58AB" w:rsidRPr="00BC078D" w14:paraId="7BE6F05B"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CE58AB" w:rsidRPr="00BC078D" w:rsidRDefault="00CE58AB" w:rsidP="00CE58AB">
            <w:pPr>
              <w:pStyle w:val="TAC"/>
              <w:rPr>
                <w:rFonts w:cs="Arial"/>
              </w:rPr>
            </w:pPr>
            <w:r w:rsidRPr="00BC078D">
              <w:rPr>
                <w:rFonts w:cs="Arial"/>
              </w:rPr>
              <w:t>Bits</w:t>
            </w:r>
          </w:p>
        </w:tc>
        <w:tc>
          <w:tcPr>
            <w:tcW w:w="305" w:type="pct"/>
            <w:tcBorders>
              <w:top w:val="single" w:sz="4" w:space="0" w:color="auto"/>
              <w:left w:val="single" w:sz="4" w:space="0" w:color="auto"/>
              <w:bottom w:val="single" w:sz="4" w:space="0" w:color="auto"/>
              <w:right w:val="single" w:sz="4" w:space="0" w:color="auto"/>
            </w:tcBorders>
            <w:vAlign w:val="center"/>
          </w:tcPr>
          <w:p w14:paraId="643BFDFB" w14:textId="781EE629" w:rsidR="00CE58AB" w:rsidRPr="00BC078D" w:rsidRDefault="00CE58AB" w:rsidP="00CE58AB">
            <w:pPr>
              <w:pStyle w:val="TAC"/>
              <w:rPr>
                <w:rFonts w:cs="Arial"/>
              </w:rPr>
            </w:pPr>
            <w:r w:rsidRPr="00BC078D">
              <w:rPr>
                <w:rFonts w:eastAsia="SimSun" w:hint="eastAsia"/>
                <w:lang w:eastAsia="zh-CN"/>
              </w:rPr>
              <w:t>984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CE58AB" w:rsidRPr="00BC078D" w:rsidRDefault="00CE58AB" w:rsidP="00CE58AB">
            <w:pPr>
              <w:pStyle w:val="TAC"/>
              <w:rPr>
                <w:rFonts w:cs="Arial"/>
              </w:rPr>
            </w:pPr>
            <w:r w:rsidRPr="00BC078D">
              <w:rPr>
                <w:rFonts w:cs="Arial"/>
              </w:rPr>
              <w:t>1672</w:t>
            </w:r>
          </w:p>
        </w:tc>
        <w:tc>
          <w:tcPr>
            <w:tcW w:w="300" w:type="pct"/>
            <w:tcBorders>
              <w:top w:val="single" w:sz="4" w:space="0" w:color="auto"/>
              <w:left w:val="single" w:sz="4" w:space="0" w:color="auto"/>
              <w:bottom w:val="single" w:sz="4" w:space="0" w:color="auto"/>
              <w:right w:val="single" w:sz="4" w:space="0" w:color="auto"/>
            </w:tcBorders>
          </w:tcPr>
          <w:p w14:paraId="7C817219" w14:textId="750A66E2" w:rsidR="00CE58AB" w:rsidRPr="00BC078D" w:rsidRDefault="00CE58AB" w:rsidP="00CE58AB">
            <w:pPr>
              <w:pStyle w:val="TAC"/>
              <w:rPr>
                <w:rFonts w:cs="Arial"/>
              </w:rPr>
            </w:pPr>
            <w:r>
              <w:rPr>
                <w:rFonts w:cs="Arial"/>
              </w:rPr>
              <w:t>2280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FDD496" w14:textId="0FDF16FC" w:rsidR="00CE58AB" w:rsidRPr="00BC078D" w:rsidRDefault="00CE58AB" w:rsidP="00CE58AB">
            <w:pPr>
              <w:pStyle w:val="TAC"/>
              <w:rPr>
                <w:rFonts w:cs="Arial"/>
              </w:rPr>
            </w:pPr>
            <w:r w:rsidRPr="00BC078D">
              <w:rPr>
                <w:rFonts w:cs="Arial"/>
              </w:rPr>
              <w:t>3368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CE58AB" w:rsidRPr="00BC078D" w:rsidRDefault="00CE58AB" w:rsidP="00CE58AB">
            <w:pPr>
              <w:pStyle w:val="TAC"/>
              <w:rPr>
                <w:rFonts w:cs="Arial"/>
              </w:rPr>
            </w:pPr>
            <w:r w:rsidRPr="00BC078D">
              <w:rPr>
                <w:rFonts w:cs="Arial"/>
              </w:rPr>
              <w:t>5120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CE58AB" w:rsidRPr="00BC078D" w:rsidRDefault="00CE58AB" w:rsidP="00CE58AB">
            <w:pPr>
              <w:pStyle w:val="TAC"/>
              <w:rPr>
                <w:rFonts w:cs="Arial"/>
              </w:rPr>
            </w:pPr>
            <w:r w:rsidRPr="00BC078D">
              <w:rPr>
                <w:rFonts w:cs="Arial"/>
              </w:rPr>
              <w:t>6912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CE58AB" w:rsidRPr="00BC078D" w:rsidRDefault="00CE58AB" w:rsidP="00CE58AB">
            <w:pPr>
              <w:pStyle w:val="TAC"/>
              <w:rPr>
                <w:rFonts w:cs="Arial"/>
              </w:rPr>
            </w:pPr>
            <w:r w:rsidRPr="00BC078D">
              <w:rPr>
                <w:rFonts w:cs="Arial"/>
              </w:rPr>
              <w:t>8712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CE58AB" w:rsidRPr="00BC078D" w:rsidRDefault="00CE58AB" w:rsidP="00CE58AB">
            <w:pPr>
              <w:pStyle w:val="TAC"/>
              <w:rPr>
                <w:rFonts w:cs="Arial"/>
              </w:rPr>
            </w:pPr>
            <w:r w:rsidRPr="00BC078D">
              <w:rPr>
                <w:rFonts w:cs="Arial"/>
              </w:rPr>
              <w:t>10504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CE58AB" w:rsidRPr="00BC078D" w:rsidRDefault="00CE58AB" w:rsidP="00CE58AB">
            <w:pPr>
              <w:pStyle w:val="TAC"/>
              <w:rPr>
                <w:rFonts w:cs="Arial"/>
              </w:rPr>
            </w:pPr>
            <w:r w:rsidRPr="00BC078D">
              <w:rPr>
                <w:rFonts w:cs="Arial"/>
              </w:rPr>
              <w:t>14088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CE58AB" w:rsidRPr="00BC078D" w:rsidRDefault="00CE58AB" w:rsidP="00CE58AB">
            <w:pPr>
              <w:pStyle w:val="TAC"/>
              <w:rPr>
                <w:rFonts w:cs="Arial"/>
              </w:rPr>
            </w:pPr>
            <w:r w:rsidRPr="00BC078D">
              <w:rPr>
                <w:rFonts w:cs="Arial"/>
              </w:rPr>
              <w:t>17424</w:t>
            </w:r>
          </w:p>
        </w:tc>
      </w:tr>
      <w:tr w:rsidR="00CE58AB" w:rsidRPr="00BC078D" w14:paraId="6C9EB761"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CE58AB" w:rsidRPr="00BC078D" w:rsidRDefault="00CE58AB" w:rsidP="00CE58AB">
            <w:pPr>
              <w:pStyle w:val="TAL"/>
              <w:rPr>
                <w:rFonts w:cs="Arial"/>
              </w:rPr>
            </w:pPr>
            <w:r w:rsidRPr="00BC078D">
              <w:rPr>
                <w:rFonts w:cs="Arial"/>
              </w:rPr>
              <w:t>Transport</w:t>
            </w:r>
            <w:r>
              <w:rPr>
                <w:rFonts w:cs="Arial"/>
              </w:rPr>
              <w:t xml:space="preserve"> </w:t>
            </w:r>
            <w:r w:rsidRPr="00BC078D">
              <w:rPr>
                <w:rFonts w:cs="Arial"/>
              </w:rPr>
              <w:t>block</w:t>
            </w:r>
            <w:r>
              <w:rPr>
                <w:rFonts w:cs="Arial"/>
              </w:rPr>
              <w:t xml:space="preserve"> </w:t>
            </w:r>
            <w:r w:rsidRPr="00BC078D">
              <w:rPr>
                <w:rFonts w:cs="Arial"/>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CE58AB" w:rsidRPr="00BC078D" w:rsidRDefault="00CE58AB" w:rsidP="00CE58AB">
            <w:pPr>
              <w:pStyle w:val="TAC"/>
              <w:rPr>
                <w:rFonts w:cs="Arial"/>
              </w:rPr>
            </w:pPr>
            <w:r w:rsidRPr="00BC078D">
              <w:rPr>
                <w:rFonts w:cs="Arial"/>
              </w:rPr>
              <w:t>Bits</w:t>
            </w:r>
          </w:p>
        </w:tc>
        <w:tc>
          <w:tcPr>
            <w:tcW w:w="305" w:type="pct"/>
            <w:tcBorders>
              <w:top w:val="single" w:sz="4" w:space="0" w:color="auto"/>
              <w:left w:val="single" w:sz="4" w:space="0" w:color="auto"/>
              <w:bottom w:val="single" w:sz="4" w:space="0" w:color="auto"/>
              <w:right w:val="single" w:sz="4" w:space="0" w:color="auto"/>
            </w:tcBorders>
            <w:vAlign w:val="center"/>
          </w:tcPr>
          <w:p w14:paraId="3F75D839" w14:textId="5470BA24" w:rsidR="00CE58AB" w:rsidRPr="00BC078D" w:rsidRDefault="00CE58AB" w:rsidP="00CE58AB">
            <w:pPr>
              <w:pStyle w:val="TAC"/>
              <w:rPr>
                <w:rFonts w:cs="Arial"/>
              </w:rPr>
            </w:pPr>
            <w:r w:rsidRPr="00BC078D">
              <w:rPr>
                <w:rFonts w:eastAsia="SimSun" w:cs="Arial" w:hint="eastAsia"/>
                <w:lang w:eastAsia="zh-CN"/>
              </w:rPr>
              <w:t>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CE58AB" w:rsidRPr="00BC078D" w:rsidRDefault="00CE58AB" w:rsidP="00CE58AB">
            <w:pPr>
              <w:pStyle w:val="TAC"/>
              <w:rPr>
                <w:rFonts w:cs="Arial"/>
              </w:rPr>
            </w:pPr>
            <w:r w:rsidRPr="00BC078D">
              <w:rPr>
                <w:rFonts w:cs="Arial"/>
              </w:rPr>
              <w:t>16</w:t>
            </w:r>
          </w:p>
        </w:tc>
        <w:tc>
          <w:tcPr>
            <w:tcW w:w="300" w:type="pct"/>
            <w:tcBorders>
              <w:top w:val="single" w:sz="4" w:space="0" w:color="auto"/>
              <w:left w:val="single" w:sz="4" w:space="0" w:color="auto"/>
              <w:bottom w:val="single" w:sz="4" w:space="0" w:color="auto"/>
              <w:right w:val="single" w:sz="4" w:space="0" w:color="auto"/>
            </w:tcBorders>
          </w:tcPr>
          <w:p w14:paraId="4B9EBAEC" w14:textId="2B19CFC6" w:rsidR="00CE58AB" w:rsidRPr="00BC078D" w:rsidRDefault="00CE58AB" w:rsidP="00CE58AB">
            <w:pPr>
              <w:pStyle w:val="TAC"/>
              <w:rPr>
                <w:rFonts w:cs="Arial"/>
              </w:rPr>
            </w:pPr>
            <w:r>
              <w:rPr>
                <w:rFonts w:cs="Arial"/>
              </w:rPr>
              <w:t>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E763144" w14:textId="0D031DE6" w:rsidR="00CE58AB" w:rsidRPr="00BC078D" w:rsidRDefault="00CE58AB" w:rsidP="00CE58AB">
            <w:pPr>
              <w:pStyle w:val="TAC"/>
              <w:rPr>
                <w:rFonts w:cs="Arial"/>
              </w:rPr>
            </w:pPr>
            <w:r w:rsidRPr="00BC078D">
              <w:rPr>
                <w:rFonts w:cs="Arial"/>
              </w:rPr>
              <w:t>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CE58AB" w:rsidRPr="00BC078D" w:rsidRDefault="00CE58AB" w:rsidP="00CE58AB">
            <w:pPr>
              <w:pStyle w:val="TAC"/>
              <w:rPr>
                <w:rFonts w:cs="Arial"/>
              </w:rPr>
            </w:pPr>
            <w:r w:rsidRPr="00BC078D">
              <w:rPr>
                <w:rFonts w:cs="Arial"/>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CE58AB" w:rsidRPr="00BC078D" w:rsidRDefault="00CE58AB" w:rsidP="00CE58AB">
            <w:pPr>
              <w:pStyle w:val="TAC"/>
              <w:rPr>
                <w:rFonts w:cs="Arial"/>
              </w:rPr>
            </w:pPr>
            <w:r w:rsidRPr="00BC078D">
              <w:rPr>
                <w:rFonts w:cs="Arial"/>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CE58AB" w:rsidRPr="00BC078D" w:rsidRDefault="00CE58AB" w:rsidP="00CE58AB">
            <w:pPr>
              <w:pStyle w:val="TAC"/>
              <w:rPr>
                <w:rFonts w:cs="Arial"/>
              </w:rPr>
            </w:pPr>
            <w:r w:rsidRPr="00BC078D">
              <w:rPr>
                <w:rFonts w:cs="Arial"/>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CE58AB" w:rsidRPr="00BC078D" w:rsidRDefault="00CE58AB" w:rsidP="00CE58AB">
            <w:pPr>
              <w:pStyle w:val="TAC"/>
              <w:rPr>
                <w:rFonts w:cs="Arial"/>
              </w:rPr>
            </w:pPr>
            <w:r w:rsidRPr="00BC078D">
              <w:rPr>
                <w:rFonts w:cs="Arial"/>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CE58AB" w:rsidRPr="00BC078D" w:rsidRDefault="00CE58AB" w:rsidP="00CE58AB">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CE58AB" w:rsidRPr="00BC078D" w:rsidRDefault="00CE58AB" w:rsidP="00CE58AB">
            <w:pPr>
              <w:pStyle w:val="TAC"/>
              <w:rPr>
                <w:rFonts w:cs="Arial"/>
              </w:rPr>
            </w:pPr>
            <w:r w:rsidRPr="00BC078D">
              <w:rPr>
                <w:rFonts w:cs="Arial"/>
              </w:rPr>
              <w:t>24</w:t>
            </w:r>
          </w:p>
        </w:tc>
      </w:tr>
      <w:tr w:rsidR="00CE58AB" w:rsidRPr="00BC078D" w14:paraId="003EF57B"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CE58AB" w:rsidRPr="00BC078D" w:rsidRDefault="00CE58AB" w:rsidP="00CE58AB">
            <w:pPr>
              <w:pStyle w:val="TAL"/>
              <w:rPr>
                <w:rFonts w:cs="Arial"/>
              </w:rPr>
            </w:pPr>
            <w:r w:rsidRPr="00BC078D">
              <w:rPr>
                <w:rFonts w:cs="Arial"/>
              </w:rPr>
              <w:t>LDPC</w:t>
            </w:r>
            <w:r>
              <w:rPr>
                <w:rFonts w:cs="Arial"/>
              </w:rPr>
              <w:t xml:space="preserve"> </w:t>
            </w:r>
            <w:r w:rsidRPr="00BC078D">
              <w:rPr>
                <w:rFonts w:cs="Arial"/>
              </w:rPr>
              <w:t>base</w:t>
            </w:r>
            <w:r>
              <w:rPr>
                <w:rFonts w:cs="Arial"/>
              </w:rPr>
              <w:t xml:space="preserve"> </w:t>
            </w:r>
            <w:r w:rsidRPr="00BC078D">
              <w:rPr>
                <w:rFonts w:cs="Arial"/>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07FC8283"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1B8CAF39" w14:textId="03A1CBAD" w:rsidR="00CE58AB" w:rsidRPr="00BC078D" w:rsidRDefault="00CE58AB" w:rsidP="00CE58AB">
            <w:pPr>
              <w:pStyle w:val="TAC"/>
              <w:rPr>
                <w:rFonts w:cs="Arial"/>
              </w:rPr>
            </w:pPr>
            <w:r w:rsidRPr="00BC078D">
              <w:rPr>
                <w:rFonts w:eastAsia="SimSun" w:hint="eastAsia"/>
                <w:lang w:eastAsia="zh-CN"/>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CE58AB" w:rsidRPr="00BC078D" w:rsidRDefault="00CE58AB" w:rsidP="00CE58AB">
            <w:pPr>
              <w:pStyle w:val="TAC"/>
              <w:rPr>
                <w:rFonts w:cs="Arial"/>
              </w:rPr>
            </w:pPr>
            <w:r w:rsidRPr="00BC078D">
              <w:rPr>
                <w:rFonts w:cs="Arial"/>
              </w:rPr>
              <w:t>2</w:t>
            </w:r>
          </w:p>
        </w:tc>
        <w:tc>
          <w:tcPr>
            <w:tcW w:w="300" w:type="pct"/>
            <w:tcBorders>
              <w:top w:val="single" w:sz="4" w:space="0" w:color="auto"/>
              <w:left w:val="single" w:sz="4" w:space="0" w:color="auto"/>
              <w:bottom w:val="single" w:sz="4" w:space="0" w:color="auto"/>
              <w:right w:val="single" w:sz="4" w:space="0" w:color="auto"/>
            </w:tcBorders>
          </w:tcPr>
          <w:p w14:paraId="7B9FDD18" w14:textId="1844BBC5" w:rsidR="00CE58AB" w:rsidRPr="00BC078D" w:rsidRDefault="00CE58AB" w:rsidP="00CE58AB">
            <w:pPr>
              <w:pStyle w:val="TAC"/>
              <w:rPr>
                <w:rFonts w:cs="Arial"/>
              </w:rPr>
            </w:pPr>
            <w:r>
              <w:rPr>
                <w:rFonts w:cs="Arial"/>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1BCE34" w14:textId="2375DCAF" w:rsidR="00CE58AB" w:rsidRPr="00BC078D" w:rsidRDefault="00CE58AB" w:rsidP="00CE58AB">
            <w:pPr>
              <w:pStyle w:val="TAC"/>
              <w:rPr>
                <w:rFonts w:cs="Arial"/>
              </w:rPr>
            </w:pPr>
            <w:r w:rsidRPr="00BC078D">
              <w:rPr>
                <w:rFonts w:cs="Arial"/>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CE58AB" w:rsidRPr="00BC078D" w:rsidRDefault="00CE58AB" w:rsidP="00CE58AB">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CE58AB" w:rsidRPr="00BC078D" w:rsidRDefault="00CE58AB" w:rsidP="00CE58AB">
            <w:pPr>
              <w:pStyle w:val="TAC"/>
              <w:rPr>
                <w:rFonts w:cs="Arial"/>
              </w:rPr>
            </w:pPr>
            <w:r w:rsidRPr="00BC078D">
              <w:rPr>
                <w:rFonts w:cs="Arial"/>
              </w:rPr>
              <w:t>1</w:t>
            </w:r>
          </w:p>
        </w:tc>
      </w:tr>
      <w:tr w:rsidR="00CE58AB" w:rsidRPr="00BC078D" w14:paraId="7643C89E"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CE58AB" w:rsidRPr="00BC078D" w:rsidRDefault="00CE58AB" w:rsidP="00CE58AB">
            <w:pPr>
              <w:pStyle w:val="TAH"/>
            </w:pPr>
            <w:r w:rsidRPr="00BC078D">
              <w:t>Number</w:t>
            </w:r>
            <w:r>
              <w:t xml:space="preserve"> </w:t>
            </w:r>
            <w:r w:rsidRPr="00BC078D">
              <w:t>of</w:t>
            </w:r>
            <w:r>
              <w:t xml:space="preserve"> </w:t>
            </w:r>
            <w:r w:rsidRPr="00BC078D">
              <w:t>Code</w:t>
            </w:r>
            <w:r>
              <w:t xml:space="preserve"> </w:t>
            </w:r>
            <w:r w:rsidRPr="00BC078D">
              <w:t>Blocks</w:t>
            </w:r>
            <w:r>
              <w:t xml:space="preserve"> </w:t>
            </w:r>
            <w:r w:rsidRPr="00BC078D">
              <w:t>per</w:t>
            </w:r>
            <w:r>
              <w:t xml:space="preserve"> </w:t>
            </w:r>
            <w:r w:rsidRPr="00BC078D">
              <w:t>Slot</w:t>
            </w:r>
          </w:p>
        </w:tc>
        <w:tc>
          <w:tcPr>
            <w:tcW w:w="451" w:type="pct"/>
            <w:tcBorders>
              <w:top w:val="single" w:sz="4" w:space="0" w:color="auto"/>
              <w:left w:val="single" w:sz="4" w:space="0" w:color="auto"/>
              <w:bottom w:val="single" w:sz="4" w:space="0" w:color="auto"/>
              <w:right w:val="single" w:sz="4" w:space="0" w:color="auto"/>
            </w:tcBorders>
            <w:vAlign w:val="center"/>
          </w:tcPr>
          <w:p w14:paraId="097347F4"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2A1D78EF"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69C19C0" w14:textId="7F2ADAEB"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tcPr>
          <w:p w14:paraId="5E21E72D"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4D949539" w14:textId="3EF1D269"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582D80AD"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64AE45EF"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0CBDE0E8"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6B69DA27"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56E2FB02" w14:textId="77777777" w:rsidR="00CE58AB" w:rsidRPr="00BC078D" w:rsidRDefault="00CE58AB" w:rsidP="00CE58AB">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C46AD8" w14:textId="77777777" w:rsidR="00CE58AB" w:rsidRPr="00BC078D" w:rsidRDefault="00CE58AB" w:rsidP="00CE58AB">
            <w:pPr>
              <w:pStyle w:val="TAC"/>
              <w:rPr>
                <w:rFonts w:cs="Arial"/>
              </w:rPr>
            </w:pPr>
          </w:p>
        </w:tc>
      </w:tr>
      <w:tr w:rsidR="00CE58AB" w:rsidRPr="00BC078D" w14:paraId="5492A595"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CE58AB" w:rsidRPr="00BC078D" w:rsidRDefault="00CE58AB" w:rsidP="00CE58AB">
            <w:pPr>
              <w:pStyle w:val="TAC"/>
              <w:rPr>
                <w:rFonts w:cs="Arial"/>
              </w:rPr>
            </w:pPr>
            <w:r w:rsidRPr="00BC078D">
              <w:rPr>
                <w:rFonts w:cs="Arial"/>
              </w:rPr>
              <w:t>CBs</w:t>
            </w:r>
          </w:p>
        </w:tc>
        <w:tc>
          <w:tcPr>
            <w:tcW w:w="305" w:type="pct"/>
            <w:tcBorders>
              <w:top w:val="single" w:sz="4" w:space="0" w:color="auto"/>
              <w:left w:val="single" w:sz="4" w:space="0" w:color="auto"/>
              <w:bottom w:val="single" w:sz="4" w:space="0" w:color="auto"/>
              <w:right w:val="single" w:sz="4" w:space="0" w:color="auto"/>
            </w:tcBorders>
            <w:vAlign w:val="center"/>
          </w:tcPr>
          <w:p w14:paraId="0FEDC3E2" w14:textId="710F6218"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tcPr>
          <w:p w14:paraId="24362B3D" w14:textId="1FE42A11" w:rsidR="00CE58AB" w:rsidRPr="00BC078D" w:rsidRDefault="00CE58AB" w:rsidP="00CE58AB">
            <w:pPr>
              <w:pStyle w:val="TAC"/>
              <w:rPr>
                <w:rFonts w:cs="Arial"/>
              </w:rPr>
            </w:pPr>
            <w:r>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3C4B91" w14:textId="55AE8BCD"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CE58AB" w:rsidRPr="00BC078D" w:rsidRDefault="00CE58AB" w:rsidP="00CE58AB">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CE58AB" w:rsidRPr="00BC078D" w:rsidRDefault="00CE58AB" w:rsidP="00CE58AB">
            <w:pPr>
              <w:pStyle w:val="TAC"/>
              <w:rPr>
                <w:rFonts w:cs="Arial"/>
              </w:rPr>
            </w:pPr>
            <w:r w:rsidRPr="00BC078D">
              <w:rPr>
                <w:rFonts w:cs="Arial"/>
              </w:rPr>
              <w:t>N/A</w:t>
            </w:r>
          </w:p>
        </w:tc>
      </w:tr>
      <w:tr w:rsidR="00CE58AB" w:rsidRPr="00BC078D" w14:paraId="32C9B6F1"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CE58AB" w:rsidRPr="00BC078D" w:rsidRDefault="00CE58AB" w:rsidP="00CE58AB">
            <w:pPr>
              <w:pStyle w:val="TAC"/>
              <w:rPr>
                <w:rFonts w:cs="Arial"/>
              </w:rPr>
            </w:pPr>
            <w:r w:rsidRPr="00BC078D">
              <w:rPr>
                <w:rFonts w:cs="Arial"/>
              </w:rPr>
              <w:t>CBs</w:t>
            </w:r>
          </w:p>
        </w:tc>
        <w:tc>
          <w:tcPr>
            <w:tcW w:w="305" w:type="pct"/>
            <w:tcBorders>
              <w:top w:val="single" w:sz="4" w:space="0" w:color="auto"/>
              <w:left w:val="single" w:sz="4" w:space="0" w:color="auto"/>
              <w:bottom w:val="single" w:sz="4" w:space="0" w:color="auto"/>
              <w:right w:val="single" w:sz="4" w:space="0" w:color="auto"/>
            </w:tcBorders>
            <w:vAlign w:val="center"/>
          </w:tcPr>
          <w:p w14:paraId="6A7E1B5A" w14:textId="76332009" w:rsidR="00CE58AB" w:rsidRPr="00BC078D" w:rsidRDefault="00CE58AB" w:rsidP="00CE58AB">
            <w:pPr>
              <w:pStyle w:val="TAC"/>
              <w:rPr>
                <w:rFonts w:cs="Arial"/>
              </w:rPr>
            </w:pPr>
            <w:r w:rsidRPr="00BC078D">
              <w:rPr>
                <w:rFonts w:eastAsia="SimSun"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tcPr>
          <w:p w14:paraId="34EB52DB" w14:textId="0F2E9C2E" w:rsidR="00CE58AB" w:rsidRPr="00BC078D" w:rsidRDefault="00CE58AB" w:rsidP="00CE58AB">
            <w:pPr>
              <w:pStyle w:val="TAC"/>
              <w:rPr>
                <w:rFonts w:cs="Arial"/>
              </w:rPr>
            </w:pPr>
            <w:r>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B15A1E9" w14:textId="4D258EFD"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CE58AB" w:rsidRPr="00BC078D" w:rsidRDefault="00CE58AB" w:rsidP="00CE58AB">
            <w:pPr>
              <w:pStyle w:val="TAC"/>
              <w:rPr>
                <w:rFonts w:cs="Arial"/>
              </w:rPr>
            </w:pPr>
            <w:r w:rsidRPr="00BC078D">
              <w:rPr>
                <w:rFonts w:cs="Arial"/>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CE58AB" w:rsidRPr="00BC078D" w:rsidRDefault="00CE58AB" w:rsidP="00CE58AB">
            <w:pPr>
              <w:pStyle w:val="TAC"/>
              <w:rPr>
                <w:rFonts w:cs="Arial"/>
              </w:rPr>
            </w:pPr>
            <w:r w:rsidRPr="00BC078D">
              <w:rPr>
                <w:rFonts w:cs="Arial"/>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CE58AB" w:rsidRPr="00BC078D" w:rsidRDefault="00CE58AB" w:rsidP="00CE58AB">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CE58AB" w:rsidRPr="00BC078D" w:rsidRDefault="00CE58AB" w:rsidP="00CE58AB">
            <w:pPr>
              <w:pStyle w:val="TAC"/>
              <w:rPr>
                <w:rFonts w:cs="Arial"/>
              </w:rPr>
            </w:pPr>
            <w:r w:rsidRPr="00BC078D">
              <w:rPr>
                <w:rFonts w:cs="Arial"/>
              </w:rPr>
              <w:t>3</w:t>
            </w:r>
          </w:p>
        </w:tc>
      </w:tr>
      <w:tr w:rsidR="00CE58AB" w:rsidRPr="00BC078D" w14:paraId="7A7A091A"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CE58AB" w:rsidRPr="00BC078D" w:rsidRDefault="00CE58AB" w:rsidP="00CE58AB">
            <w:pPr>
              <w:pStyle w:val="TAH"/>
            </w:pPr>
            <w:r w:rsidRPr="00BC078D">
              <w:t>Binary</w:t>
            </w:r>
            <w:r>
              <w:t xml:space="preserve"> </w:t>
            </w:r>
            <w:r w:rsidRPr="00BC078D">
              <w:t>Channel</w:t>
            </w:r>
            <w:r>
              <w:t xml:space="preserve"> </w:t>
            </w:r>
            <w:r w:rsidRPr="00BC078D">
              <w:t>Bits</w:t>
            </w:r>
            <w:r>
              <w:t xml:space="preserve"> </w:t>
            </w:r>
            <w:r w:rsidRPr="00BC078D">
              <w:t>per</w:t>
            </w:r>
            <w:r>
              <w:t xml:space="preserve"> </w:t>
            </w:r>
            <w:r w:rsidRPr="00BC078D">
              <w:t>Slot</w:t>
            </w:r>
          </w:p>
        </w:tc>
        <w:tc>
          <w:tcPr>
            <w:tcW w:w="451" w:type="pct"/>
            <w:tcBorders>
              <w:top w:val="single" w:sz="4" w:space="0" w:color="auto"/>
              <w:left w:val="single" w:sz="4" w:space="0" w:color="auto"/>
              <w:bottom w:val="single" w:sz="4" w:space="0" w:color="auto"/>
              <w:right w:val="single" w:sz="4" w:space="0" w:color="auto"/>
            </w:tcBorders>
            <w:vAlign w:val="center"/>
          </w:tcPr>
          <w:p w14:paraId="55F45302"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3B76A744"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192159DB" w14:textId="02EC39EB"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tcPr>
          <w:p w14:paraId="38D2B6AF"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F80F024" w14:textId="42D67852"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008956CB"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FD368B0"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5C63F197"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01382868"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6272C0D9" w14:textId="77777777" w:rsidR="00CE58AB" w:rsidRPr="00BC078D" w:rsidRDefault="00CE58AB" w:rsidP="00CE58AB">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75D1EF8" w14:textId="77777777" w:rsidR="00CE58AB" w:rsidRPr="00BC078D" w:rsidRDefault="00CE58AB" w:rsidP="00CE58AB">
            <w:pPr>
              <w:pStyle w:val="TAC"/>
              <w:rPr>
                <w:rFonts w:cs="Arial"/>
              </w:rPr>
            </w:pPr>
          </w:p>
        </w:tc>
      </w:tr>
      <w:tr w:rsidR="00CE58AB" w:rsidRPr="00BC078D" w14:paraId="32C92CE7"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CE58AB" w:rsidRPr="00BC078D" w:rsidRDefault="00CE58AB" w:rsidP="00CE58AB">
            <w:pPr>
              <w:pStyle w:val="TAC"/>
              <w:rPr>
                <w:rFonts w:cs="Arial"/>
              </w:rPr>
            </w:pPr>
            <w:r w:rsidRPr="00BC078D">
              <w:rPr>
                <w:rFonts w:cs="Arial"/>
              </w:rPr>
              <w:t>Bits</w:t>
            </w:r>
          </w:p>
        </w:tc>
        <w:tc>
          <w:tcPr>
            <w:tcW w:w="305" w:type="pct"/>
            <w:tcBorders>
              <w:top w:val="single" w:sz="4" w:space="0" w:color="auto"/>
              <w:left w:val="single" w:sz="4" w:space="0" w:color="auto"/>
              <w:bottom w:val="single" w:sz="4" w:space="0" w:color="auto"/>
              <w:right w:val="single" w:sz="4" w:space="0" w:color="auto"/>
            </w:tcBorders>
            <w:vAlign w:val="center"/>
          </w:tcPr>
          <w:p w14:paraId="3F1D4D6F" w14:textId="2260FA13"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tcPr>
          <w:p w14:paraId="3BC76E80" w14:textId="0A2A4790" w:rsidR="00CE58AB" w:rsidRPr="00BC078D" w:rsidRDefault="00CE58AB" w:rsidP="00CE58AB">
            <w:pPr>
              <w:pStyle w:val="TAC"/>
              <w:rPr>
                <w:rFonts w:cs="Arial"/>
              </w:rPr>
            </w:pPr>
            <w:r>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46411A" w14:textId="06B729B3"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CE58AB" w:rsidRPr="00BC078D" w:rsidRDefault="00CE58AB" w:rsidP="00CE58AB">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CE58AB" w:rsidRPr="00BC078D" w:rsidRDefault="00CE58AB" w:rsidP="00CE58AB">
            <w:pPr>
              <w:pStyle w:val="TAC"/>
              <w:rPr>
                <w:rFonts w:cs="Arial"/>
              </w:rPr>
            </w:pPr>
            <w:r w:rsidRPr="00BC078D">
              <w:rPr>
                <w:rFonts w:cs="Arial"/>
              </w:rPr>
              <w:t>N/A</w:t>
            </w:r>
          </w:p>
        </w:tc>
      </w:tr>
      <w:tr w:rsidR="00CE58AB" w:rsidRPr="00BC078D" w14:paraId="62E733E0"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CE58AB" w:rsidRPr="00BC078D" w:rsidRDefault="00CE58AB" w:rsidP="00CE58AB">
            <w:pPr>
              <w:pStyle w:val="TAC"/>
              <w:rPr>
                <w:rFonts w:cs="Arial"/>
              </w:rPr>
            </w:pPr>
            <w:r w:rsidRPr="00BC078D">
              <w:rPr>
                <w:rFonts w:cs="Arial"/>
              </w:rPr>
              <w:t>Bits</w:t>
            </w:r>
          </w:p>
        </w:tc>
        <w:tc>
          <w:tcPr>
            <w:tcW w:w="305" w:type="pct"/>
            <w:tcBorders>
              <w:top w:val="single" w:sz="4" w:space="0" w:color="auto"/>
              <w:left w:val="single" w:sz="4" w:space="0" w:color="auto"/>
              <w:bottom w:val="single" w:sz="4" w:space="0" w:color="auto"/>
              <w:right w:val="single" w:sz="4" w:space="0" w:color="auto"/>
            </w:tcBorders>
            <w:vAlign w:val="center"/>
          </w:tcPr>
          <w:p w14:paraId="74C163D2" w14:textId="7D6667AA" w:rsidR="00CE58AB" w:rsidRPr="00BC078D" w:rsidRDefault="00CE58AB" w:rsidP="00CE58AB">
            <w:pPr>
              <w:pStyle w:val="TAC"/>
              <w:rPr>
                <w:rFonts w:cs="Arial"/>
              </w:rPr>
            </w:pPr>
            <w:r w:rsidRPr="00BC078D">
              <w:rPr>
                <w:rFonts w:eastAsia="SimSun" w:hint="eastAsia"/>
                <w:lang w:eastAsia="zh-CN"/>
              </w:rPr>
              <w:t>3240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CE58AB" w:rsidRPr="00BC078D" w:rsidRDefault="00CE58AB" w:rsidP="00CE58AB">
            <w:pPr>
              <w:pStyle w:val="TAC"/>
              <w:rPr>
                <w:rFonts w:cs="Arial"/>
              </w:rPr>
            </w:pPr>
            <w:r w:rsidRPr="00BC078D">
              <w:rPr>
                <w:rFonts w:cs="Arial"/>
              </w:rPr>
              <w:t>5400</w:t>
            </w:r>
          </w:p>
        </w:tc>
        <w:tc>
          <w:tcPr>
            <w:tcW w:w="300" w:type="pct"/>
            <w:tcBorders>
              <w:top w:val="single" w:sz="4" w:space="0" w:color="auto"/>
              <w:left w:val="single" w:sz="4" w:space="0" w:color="auto"/>
              <w:bottom w:val="single" w:sz="4" w:space="0" w:color="auto"/>
              <w:right w:val="single" w:sz="4" w:space="0" w:color="auto"/>
            </w:tcBorders>
          </w:tcPr>
          <w:p w14:paraId="7505BDC8" w14:textId="1308114B" w:rsidR="00CE58AB" w:rsidRPr="00BC078D" w:rsidRDefault="00CE58AB" w:rsidP="00CE58AB">
            <w:pPr>
              <w:pStyle w:val="TAC"/>
              <w:rPr>
                <w:rFonts w:cs="Arial"/>
              </w:rPr>
            </w:pPr>
            <w:r>
              <w:rPr>
                <w:rFonts w:cs="Arial"/>
              </w:rPr>
              <w:t>7560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F3A0C9" w14:textId="6CE7005C" w:rsidR="00CE58AB" w:rsidRPr="00BC078D" w:rsidRDefault="00CE58AB" w:rsidP="00CE58AB">
            <w:pPr>
              <w:pStyle w:val="TAC"/>
              <w:rPr>
                <w:rFonts w:cs="Arial"/>
              </w:rPr>
            </w:pPr>
            <w:r w:rsidRPr="00BC078D">
              <w:rPr>
                <w:rFonts w:cs="Arial"/>
              </w:rPr>
              <w:t>11232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CE58AB" w:rsidRPr="00BC078D" w:rsidRDefault="00CE58AB" w:rsidP="00CE58AB">
            <w:pPr>
              <w:pStyle w:val="TAC"/>
              <w:rPr>
                <w:rFonts w:cs="Arial"/>
              </w:rPr>
            </w:pPr>
            <w:r w:rsidRPr="00BC078D">
              <w:rPr>
                <w:rFonts w:cs="Arial"/>
              </w:rPr>
              <w:t>17064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CE58AB" w:rsidRPr="00BC078D" w:rsidRDefault="00CE58AB" w:rsidP="00CE58AB">
            <w:pPr>
              <w:pStyle w:val="TAC"/>
              <w:rPr>
                <w:rFonts w:cs="Arial"/>
              </w:rPr>
            </w:pPr>
            <w:r w:rsidRPr="00BC078D">
              <w:rPr>
                <w:rFonts w:cs="Arial"/>
              </w:rPr>
              <w:t>22896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CE58AB" w:rsidRPr="00BC078D" w:rsidRDefault="00CE58AB" w:rsidP="00CE58AB">
            <w:pPr>
              <w:pStyle w:val="TAC"/>
              <w:rPr>
                <w:rFonts w:cs="Arial"/>
              </w:rPr>
            </w:pPr>
            <w:r w:rsidRPr="00BC078D">
              <w:rPr>
                <w:rFonts w:cs="Arial"/>
              </w:rPr>
              <w:t>28728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CE58AB" w:rsidRPr="00BC078D" w:rsidRDefault="00CE58AB" w:rsidP="00CE58AB">
            <w:pPr>
              <w:pStyle w:val="TAC"/>
              <w:rPr>
                <w:rFonts w:cs="Arial"/>
              </w:rPr>
            </w:pPr>
            <w:r w:rsidRPr="00BC078D">
              <w:rPr>
                <w:rFonts w:cs="Arial"/>
              </w:rPr>
              <w:t>34560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CE58AB" w:rsidRPr="00BC078D" w:rsidRDefault="00CE58AB" w:rsidP="00CE58AB">
            <w:pPr>
              <w:pStyle w:val="TAC"/>
              <w:rPr>
                <w:rFonts w:cs="Arial"/>
              </w:rPr>
            </w:pPr>
            <w:r w:rsidRPr="00BC078D">
              <w:rPr>
                <w:rFonts w:cs="Arial"/>
              </w:rPr>
              <w:t>46656</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CE58AB" w:rsidRPr="00BC078D" w:rsidRDefault="00CE58AB" w:rsidP="00CE58AB">
            <w:pPr>
              <w:pStyle w:val="TAC"/>
              <w:rPr>
                <w:rFonts w:cs="Arial"/>
              </w:rPr>
            </w:pPr>
            <w:r w:rsidRPr="00BC078D">
              <w:rPr>
                <w:rFonts w:cs="Arial"/>
              </w:rPr>
              <w:t>58320</w:t>
            </w:r>
          </w:p>
        </w:tc>
      </w:tr>
      <w:tr w:rsidR="00CE58AB" w:rsidRPr="00BC078D" w14:paraId="74068E8E"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CE58AB" w:rsidRPr="00BC078D" w:rsidRDefault="00CE58AB" w:rsidP="00CE58AB">
            <w:pPr>
              <w:pStyle w:val="TAL"/>
              <w:rPr>
                <w:rFonts w:cs="Arial"/>
              </w:rPr>
            </w:pPr>
            <w:r w:rsidRPr="00BC078D">
              <w:rPr>
                <w:rFonts w:cs="Arial"/>
              </w:rPr>
              <w:t>Max.</w:t>
            </w:r>
            <w:r>
              <w:rPr>
                <w:rFonts w:cs="Arial"/>
              </w:rPr>
              <w:t xml:space="preserve"> </w:t>
            </w:r>
            <w:r w:rsidRPr="00BC078D">
              <w:rPr>
                <w:rFonts w:cs="Arial"/>
              </w:rPr>
              <w:t>Throughput</w:t>
            </w:r>
            <w:r>
              <w:rPr>
                <w:rFonts w:cs="Arial"/>
              </w:rPr>
              <w:t xml:space="preserve"> </w:t>
            </w:r>
            <w:r w:rsidRPr="00BC078D">
              <w:rPr>
                <w:rFonts w:cs="Arial"/>
              </w:rPr>
              <w:t>averaged</w:t>
            </w:r>
            <w:r>
              <w:rPr>
                <w:rFonts w:cs="Arial"/>
              </w:rPr>
              <w:t xml:space="preserve"> </w:t>
            </w:r>
            <w:r w:rsidRPr="00BC078D">
              <w:rPr>
                <w:rFonts w:cs="Arial"/>
              </w:rPr>
              <w:t>over</w:t>
            </w:r>
            <w:r>
              <w:rPr>
                <w:rFonts w:cs="Arial"/>
              </w:rPr>
              <w:t xml:space="preserve"> </w:t>
            </w:r>
            <w:r w:rsidRPr="00BC078D">
              <w:rPr>
                <w:rFonts w:cs="Arial"/>
              </w:rPr>
              <w:t>1</w:t>
            </w:r>
            <w:r>
              <w:rPr>
                <w:rFonts w:cs="Arial"/>
              </w:rPr>
              <w:t xml:space="preserve"> </w:t>
            </w:r>
            <w:r w:rsidRPr="00BC078D">
              <w:rPr>
                <w:rFonts w:cs="Arial"/>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CE58AB" w:rsidRPr="00BC078D" w:rsidRDefault="00CE58AB" w:rsidP="00CE58AB">
            <w:pPr>
              <w:pStyle w:val="TAC"/>
              <w:rPr>
                <w:rFonts w:cs="Arial"/>
              </w:rPr>
            </w:pPr>
            <w:r w:rsidRPr="00BC078D">
              <w:rPr>
                <w:rFonts w:cs="Arial"/>
              </w:rPr>
              <w:t>Mbps</w:t>
            </w:r>
          </w:p>
        </w:tc>
        <w:tc>
          <w:tcPr>
            <w:tcW w:w="305" w:type="pct"/>
            <w:tcBorders>
              <w:top w:val="single" w:sz="4" w:space="0" w:color="auto"/>
              <w:left w:val="single" w:sz="4" w:space="0" w:color="auto"/>
              <w:bottom w:val="single" w:sz="4" w:space="0" w:color="auto"/>
              <w:right w:val="single" w:sz="4" w:space="0" w:color="auto"/>
            </w:tcBorders>
            <w:vAlign w:val="center"/>
          </w:tcPr>
          <w:p w14:paraId="5FEE8A02" w14:textId="5CA3F0DF" w:rsidR="00CE58AB" w:rsidRPr="00BC078D" w:rsidRDefault="00CE58AB" w:rsidP="00CE58AB">
            <w:pPr>
              <w:pStyle w:val="TAC"/>
              <w:rPr>
                <w:rFonts w:cs="Arial"/>
              </w:rPr>
            </w:pPr>
            <w:r w:rsidRPr="00BC078D">
              <w:rPr>
                <w:rFonts w:eastAsia="SimSun" w:hint="eastAsia"/>
                <w:lang w:eastAsia="zh-CN"/>
              </w:rPr>
              <w:t>0.787</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CE58AB" w:rsidRPr="00BC078D" w:rsidRDefault="00CE58AB" w:rsidP="00CE58AB">
            <w:pPr>
              <w:pStyle w:val="TAC"/>
              <w:rPr>
                <w:rFonts w:cs="Arial"/>
              </w:rPr>
            </w:pPr>
            <w:r w:rsidRPr="00BC078D">
              <w:rPr>
                <w:rFonts w:cs="Arial"/>
              </w:rPr>
              <w:t>1.338</w:t>
            </w:r>
          </w:p>
        </w:tc>
        <w:tc>
          <w:tcPr>
            <w:tcW w:w="300" w:type="pct"/>
            <w:tcBorders>
              <w:top w:val="single" w:sz="4" w:space="0" w:color="auto"/>
              <w:left w:val="single" w:sz="4" w:space="0" w:color="auto"/>
              <w:bottom w:val="single" w:sz="4" w:space="0" w:color="auto"/>
              <w:right w:val="single" w:sz="4" w:space="0" w:color="auto"/>
            </w:tcBorders>
          </w:tcPr>
          <w:p w14:paraId="7C2880B7" w14:textId="378C23A4" w:rsidR="00CE58AB" w:rsidRPr="00BC078D" w:rsidRDefault="00CE58AB" w:rsidP="00CE58AB">
            <w:pPr>
              <w:pStyle w:val="TAC"/>
              <w:rPr>
                <w:rFonts w:cs="Arial"/>
              </w:rPr>
            </w:pPr>
            <w:r>
              <w:rPr>
                <w:rFonts w:cs="Arial"/>
              </w:rPr>
              <w:t>1.824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CA2500" w14:textId="784EA54D" w:rsidR="00CE58AB" w:rsidRPr="00BC078D" w:rsidRDefault="00CE58AB" w:rsidP="00CE58AB">
            <w:pPr>
              <w:pStyle w:val="TAC"/>
              <w:rPr>
                <w:rFonts w:cs="Arial"/>
              </w:rPr>
            </w:pPr>
            <w:r w:rsidRPr="00BC078D">
              <w:rPr>
                <w:rFonts w:cs="Arial"/>
              </w:rPr>
              <w:t>2.694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CE58AB" w:rsidRPr="00BC078D" w:rsidRDefault="00CE58AB" w:rsidP="00CE58AB">
            <w:pPr>
              <w:pStyle w:val="TAC"/>
              <w:rPr>
                <w:rFonts w:cs="Arial"/>
              </w:rPr>
            </w:pPr>
            <w:r w:rsidRPr="00BC078D">
              <w:rPr>
                <w:rFonts w:cs="Arial"/>
              </w:rPr>
              <w:t>4.096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CE58AB" w:rsidRPr="00BC078D" w:rsidRDefault="00CE58AB" w:rsidP="00CE58AB">
            <w:pPr>
              <w:pStyle w:val="TAC"/>
              <w:rPr>
                <w:rFonts w:cs="Arial"/>
              </w:rPr>
            </w:pPr>
            <w:r w:rsidRPr="00BC078D">
              <w:rPr>
                <w:rFonts w:cs="Arial"/>
              </w:rPr>
              <w:t>5.530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CE58AB" w:rsidRPr="00BC078D" w:rsidRDefault="00CE58AB" w:rsidP="00CE58AB">
            <w:pPr>
              <w:pStyle w:val="TAC"/>
              <w:rPr>
                <w:rFonts w:cs="Arial"/>
              </w:rPr>
            </w:pPr>
            <w:r w:rsidRPr="00BC078D">
              <w:rPr>
                <w:rFonts w:cs="Arial"/>
              </w:rPr>
              <w:t>6.970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CE58AB" w:rsidRPr="00BC078D" w:rsidRDefault="00CE58AB" w:rsidP="00CE58AB">
            <w:pPr>
              <w:pStyle w:val="TAC"/>
              <w:rPr>
                <w:rFonts w:cs="Arial"/>
              </w:rPr>
            </w:pPr>
            <w:r w:rsidRPr="00BC078D">
              <w:rPr>
                <w:rFonts w:cs="Arial"/>
              </w:rPr>
              <w:t>8.403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CE58AB" w:rsidRPr="00BC078D" w:rsidRDefault="00CE58AB" w:rsidP="00CE58AB">
            <w:pPr>
              <w:pStyle w:val="TAC"/>
              <w:rPr>
                <w:rFonts w:cs="Arial"/>
              </w:rPr>
            </w:pPr>
            <w:r w:rsidRPr="00BC078D">
              <w:rPr>
                <w:rFonts w:cs="Arial"/>
              </w:rPr>
              <w:t>11.270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CE58AB" w:rsidRPr="00BC078D" w:rsidRDefault="00CE58AB" w:rsidP="00CE58AB">
            <w:pPr>
              <w:pStyle w:val="TAC"/>
              <w:rPr>
                <w:rFonts w:cs="Arial"/>
              </w:rPr>
            </w:pPr>
            <w:r w:rsidRPr="00BC078D">
              <w:rPr>
                <w:rFonts w:cs="Arial"/>
              </w:rPr>
              <w:t>13.9392</w:t>
            </w:r>
          </w:p>
        </w:tc>
      </w:tr>
      <w:tr w:rsidR="00CE58AB" w:rsidRPr="00BC078D" w14:paraId="77AF2630" w14:textId="77777777" w:rsidTr="00CE58AB">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A97C344" w14:textId="38DEF586" w:rsidR="00CE58AB" w:rsidRPr="00BC078D" w:rsidRDefault="00CE58AB" w:rsidP="00A1115A">
            <w:pPr>
              <w:pStyle w:val="TAN"/>
            </w:pPr>
            <w:r w:rsidRPr="00BC078D">
              <w:t>NOTE</w:t>
            </w:r>
            <w:r>
              <w:t xml:space="preserve"> </w:t>
            </w:r>
            <w:r w:rsidRPr="00BC078D">
              <w:t>1:</w:t>
            </w:r>
            <w:r w:rsidRPr="00BC078D">
              <w:tab/>
              <w:t>Additional</w:t>
            </w:r>
            <w:r>
              <w:t xml:space="preserve"> </w:t>
            </w:r>
            <w:r w:rsidRPr="00BC078D">
              <w:t>parameters</w:t>
            </w:r>
            <w:r>
              <w:t xml:space="preserve"> </w:t>
            </w:r>
            <w:r w:rsidRPr="00BC078D">
              <w:t>are</w:t>
            </w:r>
            <w:r>
              <w:t xml:space="preserve"> </w:t>
            </w:r>
            <w:r w:rsidRPr="00BC078D">
              <w:t>specified</w:t>
            </w:r>
            <w:r>
              <w:t xml:space="preserve"> </w:t>
            </w:r>
            <w:r w:rsidRPr="00BC078D">
              <w:t>in</w:t>
            </w:r>
            <w:r>
              <w:t xml:space="preserve"> </w:t>
            </w:r>
            <w:r w:rsidRPr="00BC078D">
              <w:t>Table</w:t>
            </w:r>
            <w:r>
              <w:t xml:space="preserve"> </w:t>
            </w:r>
            <w:r w:rsidRPr="00BC078D">
              <w:t>A.3.1-1</w:t>
            </w:r>
            <w:r>
              <w:t xml:space="preserve"> </w:t>
            </w:r>
            <w:r w:rsidRPr="00BC078D">
              <w:t>and</w:t>
            </w:r>
            <w:r>
              <w:t xml:space="preserve"> </w:t>
            </w:r>
            <w:r w:rsidRPr="00BC078D">
              <w:t>Table</w:t>
            </w:r>
            <w:r>
              <w:t xml:space="preserve"> </w:t>
            </w:r>
            <w:r w:rsidRPr="00BC078D">
              <w:t>A.3.2.1-1.</w:t>
            </w:r>
          </w:p>
          <w:p w14:paraId="6B2ACDE9" w14:textId="0300BDC0" w:rsidR="00CE58AB" w:rsidRPr="00BC078D" w:rsidRDefault="00CE58AB" w:rsidP="00A1115A">
            <w:pPr>
              <w:pStyle w:val="TAN"/>
            </w:pPr>
            <w:r w:rsidRPr="00BC078D">
              <w:t>NOTE</w:t>
            </w:r>
            <w:r>
              <w:t xml:space="preserve"> </w:t>
            </w:r>
            <w:r w:rsidRPr="00BC078D">
              <w:t>2:</w:t>
            </w:r>
            <w:r w:rsidRPr="00BC078D">
              <w:tab/>
              <w:t>If</w:t>
            </w:r>
            <w:r>
              <w:t xml:space="preserve"> </w:t>
            </w:r>
            <w:r w:rsidRPr="00BC078D">
              <w:t>more</w:t>
            </w:r>
            <w:r>
              <w:t xml:space="preserve"> </w:t>
            </w:r>
            <w:r w:rsidRPr="00BC078D">
              <w:t>than</w:t>
            </w:r>
            <w:r>
              <w:t xml:space="preserve"> </w:t>
            </w:r>
            <w:r w:rsidRPr="00BC078D">
              <w:t>one</w:t>
            </w:r>
            <w:r>
              <w:t xml:space="preserve"> </w:t>
            </w:r>
            <w:r w:rsidRPr="00BC078D">
              <w:t>Code</w:t>
            </w:r>
            <w:r>
              <w:t xml:space="preserve"> </w:t>
            </w:r>
            <w:r w:rsidRPr="00BC078D">
              <w:t>Block</w:t>
            </w:r>
            <w:r>
              <w:t xml:space="preserve"> </w:t>
            </w:r>
            <w:r w:rsidRPr="00BC078D">
              <w:t>is</w:t>
            </w:r>
            <w:r>
              <w:t xml:space="preserve"> </w:t>
            </w:r>
            <w:r w:rsidRPr="00BC078D">
              <w:t>present,</w:t>
            </w:r>
            <w:r>
              <w:t xml:space="preserve"> </w:t>
            </w:r>
            <w:r w:rsidRPr="00BC078D">
              <w:t>an</w:t>
            </w:r>
            <w:r>
              <w:t xml:space="preserve"> </w:t>
            </w:r>
            <w:r w:rsidRPr="00BC078D">
              <w:t>additional</w:t>
            </w:r>
            <w:r>
              <w:t xml:space="preserve"> </w:t>
            </w:r>
            <w:r w:rsidRPr="00BC078D">
              <w:t>CRC</w:t>
            </w:r>
            <w:r>
              <w:t xml:space="preserve"> </w:t>
            </w:r>
            <w:r w:rsidRPr="00BC078D">
              <w:t>sequence</w:t>
            </w:r>
            <w:r>
              <w:t xml:space="preserve"> </w:t>
            </w:r>
            <w:r w:rsidRPr="00BC078D">
              <w:t>of</w:t>
            </w:r>
            <w:r>
              <w:t xml:space="preserve"> </w:t>
            </w:r>
            <w:r w:rsidRPr="00BC078D">
              <w:t>L</w:t>
            </w:r>
            <w:r>
              <w:t xml:space="preserve"> </w:t>
            </w:r>
            <w:r w:rsidRPr="00BC078D">
              <w:t>=</w:t>
            </w:r>
            <w:r>
              <w:t xml:space="preserve"> </w:t>
            </w:r>
            <w:r w:rsidRPr="00BC078D">
              <w:t>24</w:t>
            </w:r>
            <w:r>
              <w:t xml:space="preserve"> </w:t>
            </w:r>
            <w:r w:rsidRPr="00BC078D">
              <w:t>Bits</w:t>
            </w:r>
            <w:r>
              <w:t xml:space="preserve"> </w:t>
            </w:r>
            <w:r w:rsidRPr="00BC078D">
              <w:t>is</w:t>
            </w:r>
            <w:r>
              <w:t xml:space="preserve"> </w:t>
            </w:r>
            <w:r w:rsidRPr="00BC078D">
              <w:t>attached</w:t>
            </w:r>
            <w:r>
              <w:t xml:space="preserve"> </w:t>
            </w:r>
            <w:r w:rsidRPr="00BC078D">
              <w:t>to</w:t>
            </w:r>
            <w:r>
              <w:t xml:space="preserve"> </w:t>
            </w:r>
            <w:r w:rsidRPr="00BC078D">
              <w:t>each</w:t>
            </w:r>
            <w:r>
              <w:t xml:space="preserve"> </w:t>
            </w:r>
            <w:r w:rsidRPr="00BC078D">
              <w:t>Code</w:t>
            </w:r>
            <w:r>
              <w:t xml:space="preserve"> </w:t>
            </w:r>
            <w:r w:rsidRPr="00BC078D">
              <w:t>Block</w:t>
            </w:r>
            <w:r>
              <w:t xml:space="preserve"> </w:t>
            </w:r>
            <w:r w:rsidRPr="00BC078D">
              <w:t>(otherwise</w:t>
            </w:r>
            <w:r>
              <w:t xml:space="preserve"> </w:t>
            </w:r>
            <w:r w:rsidRPr="00BC078D">
              <w:t>L</w:t>
            </w:r>
            <w:r>
              <w:t xml:space="preserve"> </w:t>
            </w:r>
            <w:r w:rsidRPr="00BC078D">
              <w:t>=</w:t>
            </w:r>
            <w:r>
              <w:t xml:space="preserve"> </w:t>
            </w:r>
            <w:r w:rsidRPr="00BC078D">
              <w:t>0</w:t>
            </w:r>
            <w:r>
              <w:t xml:space="preserve"> </w:t>
            </w:r>
            <w:r w:rsidRPr="00BC078D">
              <w:t>Bit).</w:t>
            </w:r>
          </w:p>
          <w:p w14:paraId="642A450D" w14:textId="407CD4B1" w:rsidR="00CE58AB" w:rsidRPr="00BC078D" w:rsidRDefault="00CE58AB" w:rsidP="00A1115A">
            <w:pPr>
              <w:pStyle w:val="TAN"/>
            </w:pPr>
            <w:r w:rsidRPr="00BC078D">
              <w:t>NOTE</w:t>
            </w:r>
            <w:r>
              <w:t xml:space="preserve"> </w:t>
            </w:r>
            <w:r w:rsidRPr="00BC078D">
              <w:t>3:</w:t>
            </w:r>
            <w:r w:rsidRPr="00BC078D">
              <w:tab/>
              <w:t>SS/PBCH</w:t>
            </w:r>
            <w:r>
              <w:t xml:space="preserve"> </w:t>
            </w:r>
            <w:r w:rsidRPr="00BC078D">
              <w:t>block</w:t>
            </w:r>
            <w:r>
              <w:t xml:space="preserve"> </w:t>
            </w:r>
            <w:r w:rsidRPr="00BC078D">
              <w:t>is</w:t>
            </w:r>
            <w:r>
              <w:t xml:space="preserve"> </w:t>
            </w:r>
            <w:r w:rsidRPr="00BC078D">
              <w:t>transmitted</w:t>
            </w:r>
            <w:r>
              <w:t xml:space="preserve"> </w:t>
            </w:r>
            <w:r w:rsidRPr="00BC078D">
              <w:t>in</w:t>
            </w:r>
            <w:r>
              <w:t xml:space="preserve"> </w:t>
            </w:r>
            <w:r w:rsidRPr="00BC078D">
              <w:t>slot</w:t>
            </w:r>
            <w:r>
              <w:t xml:space="preserve"> </w:t>
            </w:r>
            <w:r w:rsidRPr="00BC078D">
              <w:t>#0</w:t>
            </w:r>
            <w:r>
              <w:t xml:space="preserve"> </w:t>
            </w:r>
            <w:r w:rsidRPr="00BC078D">
              <w:t>of</w:t>
            </w:r>
            <w:r>
              <w:t xml:space="preserve"> </w:t>
            </w:r>
            <w:r w:rsidRPr="00BC078D">
              <w:t>each</w:t>
            </w:r>
            <w:r>
              <w:t xml:space="preserve"> </w:t>
            </w:r>
            <w:r w:rsidRPr="00BC078D">
              <w:t>frame</w:t>
            </w:r>
          </w:p>
          <w:p w14:paraId="7C5C047E" w14:textId="053D1438" w:rsidR="00CE58AB" w:rsidRPr="00BC078D" w:rsidRDefault="00CE58AB" w:rsidP="00A1115A">
            <w:pPr>
              <w:pStyle w:val="TAN"/>
            </w:pPr>
            <w:r w:rsidRPr="00BC078D">
              <w:t>NOTE</w:t>
            </w:r>
            <w:r>
              <w:t xml:space="preserve"> </w:t>
            </w:r>
            <w:r w:rsidRPr="00BC078D">
              <w:t>4:</w:t>
            </w:r>
            <w:r w:rsidRPr="00BC078D">
              <w:tab/>
              <w:t>Slot</w:t>
            </w:r>
            <w:r>
              <w:t xml:space="preserve"> </w:t>
            </w:r>
            <w:r w:rsidRPr="00BC078D">
              <w:t>i</w:t>
            </w:r>
            <w:r>
              <w:t xml:space="preserve"> </w:t>
            </w:r>
            <w:r w:rsidRPr="00BC078D">
              <w:t>is</w:t>
            </w:r>
            <w:r>
              <w:t xml:space="preserve"> </w:t>
            </w:r>
            <w:r w:rsidRPr="00BC078D">
              <w:t>slot</w:t>
            </w:r>
            <w:r>
              <w:t xml:space="preserve"> </w:t>
            </w:r>
            <w:r w:rsidRPr="00BC078D">
              <w:t>index</w:t>
            </w:r>
            <w:r>
              <w:t xml:space="preserve"> </w:t>
            </w:r>
            <w:r w:rsidRPr="00BC078D">
              <w:t>per</w:t>
            </w:r>
            <w:r>
              <w:t xml:space="preserve"> </w:t>
            </w:r>
            <w:r w:rsidRPr="00BC078D">
              <w:t>frame</w:t>
            </w:r>
          </w:p>
          <w:p w14:paraId="44A7E2A8" w14:textId="7B981F5D" w:rsidR="00CE58AB" w:rsidRPr="00BC078D" w:rsidRDefault="00CE58AB" w:rsidP="00A1115A">
            <w:pPr>
              <w:pStyle w:val="TAN"/>
            </w:pPr>
            <w:r w:rsidRPr="00BC078D">
              <w:t>NOTE</w:t>
            </w:r>
            <w:r>
              <w:t xml:space="preserve"> </w:t>
            </w:r>
            <w:r w:rsidRPr="00BC078D">
              <w:t>5:</w:t>
            </w:r>
            <w:r w:rsidRPr="00BC078D">
              <w:tab/>
              <w:t>Channel</w:t>
            </w:r>
            <w:r>
              <w:t xml:space="preserve"> </w:t>
            </w:r>
            <w:r w:rsidRPr="00BC078D">
              <w:t>bandwidths</w:t>
            </w:r>
            <w:r>
              <w:t xml:space="preserve"> </w:t>
            </w:r>
            <w:r w:rsidRPr="00BC078D">
              <w:t>10,</w:t>
            </w:r>
            <w:r>
              <w:t xml:space="preserve"> </w:t>
            </w:r>
            <w:r w:rsidRPr="00BC078D">
              <w:t>15,</w:t>
            </w:r>
            <w:r>
              <w:t xml:space="preserve"> </w:t>
            </w:r>
            <w:r w:rsidRPr="00BC078D">
              <w:t>and</w:t>
            </w:r>
            <w:r>
              <w:t xml:space="preserve"> </w:t>
            </w:r>
            <w:r w:rsidRPr="00BC078D">
              <w:t>20</w:t>
            </w:r>
            <w:r>
              <w:t xml:space="preserve"> </w:t>
            </w:r>
            <w:r w:rsidRPr="00BC078D">
              <w:t>MHz</w:t>
            </w:r>
            <w:r>
              <w:t xml:space="preserve"> </w:t>
            </w:r>
            <w:r w:rsidRPr="00BC078D">
              <w:t>in</w:t>
            </w:r>
            <w:r>
              <w:t xml:space="preserve"> </w:t>
            </w:r>
            <w:r w:rsidRPr="00BC078D">
              <w:t>this</w:t>
            </w:r>
            <w:r>
              <w:t xml:space="preserve"> </w:t>
            </w:r>
            <w:r w:rsidRPr="00BC078D">
              <w:t>column</w:t>
            </w:r>
            <w:r>
              <w:t xml:space="preserve"> </w:t>
            </w:r>
            <w:r w:rsidRPr="00BC078D">
              <w:t>only</w:t>
            </w:r>
            <w:r>
              <w:t xml:space="preserve"> </w:t>
            </w:r>
            <w:r w:rsidRPr="00BC078D">
              <w:t>apply</w:t>
            </w:r>
            <w:r>
              <w:t xml:space="preserve"> </w:t>
            </w:r>
            <w:r w:rsidRPr="00BC078D">
              <w:t>to</w:t>
            </w:r>
            <w:r>
              <w:t xml:space="preserve"> </w:t>
            </w:r>
            <w:r w:rsidRPr="00BC078D">
              <w:t>UEs</w:t>
            </w:r>
            <w:r>
              <w:t xml:space="preserve"> </w:t>
            </w:r>
            <w:r w:rsidRPr="00BC078D">
              <w:t>supporting</w:t>
            </w:r>
            <w:r>
              <w:t xml:space="preserve"> </w:t>
            </w:r>
            <w:r w:rsidRPr="00BC078D">
              <w:t>IE</w:t>
            </w:r>
            <w:r>
              <w:t xml:space="preserve"> </w:t>
            </w:r>
            <w:r w:rsidRPr="00BC078D">
              <w:rPr>
                <w:i/>
                <w:iCs/>
              </w:rPr>
              <w:t>supportOfERedCap-r18</w:t>
            </w:r>
            <w:r>
              <w:t xml:space="preserve"> </w:t>
            </w:r>
            <w:r w:rsidRPr="00BC078D">
              <w:t>but</w:t>
            </w:r>
            <w:r>
              <w:t xml:space="preserve"> </w:t>
            </w:r>
            <w:r w:rsidRPr="00BC078D">
              <w:t>not</w:t>
            </w:r>
            <w:r>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10.8pt;height:11.55pt" o:ole="">
                  <v:imagedata r:id="rId11" o:title=""/>
                </v:shape>
                <o:OLEObject Type="Embed" ProgID="Equation.3" ShapeID="_x0000_i1026" DrawAspect="Content" ObjectID="_1820996451" r:id="rId13"/>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10.8pt;height:11.55pt" o:ole="">
                  <v:imagedata r:id="rId11" o:title=""/>
                </v:shape>
                <o:OLEObject Type="Embed" ProgID="Equation.3" ShapeID="_x0000_i1027" DrawAspect="Content" ObjectID="_1820996452" r:id="rId14"/>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523" w:name="_Toc21344544"/>
      <w:bookmarkStart w:id="524" w:name="_Toc29802032"/>
      <w:bookmarkStart w:id="525" w:name="_Toc29802456"/>
      <w:bookmarkStart w:id="526" w:name="_Toc29803081"/>
      <w:bookmarkStart w:id="527" w:name="_Toc36107823"/>
      <w:bookmarkStart w:id="528" w:name="_Toc37251597"/>
      <w:bookmarkStart w:id="529" w:name="_Toc45888536"/>
      <w:bookmarkStart w:id="530" w:name="_Toc45889135"/>
      <w:bookmarkStart w:id="531" w:name="_Toc61367878"/>
      <w:bookmarkStart w:id="532" w:name="_Toc61373261"/>
      <w:bookmarkStart w:id="533" w:name="_Toc68231211"/>
      <w:bookmarkStart w:id="534" w:name="_Toc69084624"/>
      <w:bookmarkStart w:id="535" w:name="_Toc75467637"/>
      <w:bookmarkStart w:id="536" w:name="_Toc76509659"/>
      <w:bookmarkStart w:id="537" w:name="_Toc76718649"/>
      <w:bookmarkStart w:id="538" w:name="_Toc83580996"/>
      <w:bookmarkStart w:id="539" w:name="_Toc84405505"/>
      <w:bookmarkStart w:id="540" w:name="_Toc84414114"/>
      <w:r w:rsidRPr="00BC078D">
        <w:t>A.3.2.3</w:t>
      </w:r>
      <w:r w:rsidRPr="00BC078D">
        <w:tab/>
        <w:t>FRC for maximum input level for 64QAM</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57"/>
        <w:gridCol w:w="1215"/>
        <w:gridCol w:w="857"/>
        <w:gridCol w:w="711"/>
        <w:gridCol w:w="874"/>
        <w:gridCol w:w="808"/>
        <w:gridCol w:w="808"/>
        <w:gridCol w:w="808"/>
        <w:gridCol w:w="808"/>
        <w:gridCol w:w="808"/>
        <w:gridCol w:w="808"/>
        <w:gridCol w:w="808"/>
        <w:gridCol w:w="811"/>
      </w:tblGrid>
      <w:tr w:rsidR="000B741F" w:rsidRPr="00BC078D" w14:paraId="0C11F26F"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0B741F" w:rsidRPr="00BC078D" w:rsidRDefault="000B741F" w:rsidP="00A1115A">
            <w:pPr>
              <w:pStyle w:val="TAH"/>
              <w:rPr>
                <w:b w:val="0"/>
              </w:rPr>
            </w:pPr>
            <w:r w:rsidRPr="00BC078D">
              <w:t>Parameter</w:t>
            </w:r>
          </w:p>
        </w:tc>
        <w:tc>
          <w:tcPr>
            <w:tcW w:w="425"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0B741F" w:rsidRPr="00BC078D" w:rsidRDefault="000B741F" w:rsidP="00A1115A">
            <w:pPr>
              <w:pStyle w:val="TAH"/>
              <w:rPr>
                <w:b w:val="0"/>
              </w:rPr>
            </w:pPr>
            <w:r w:rsidRPr="00BC078D">
              <w:t>Unit</w:t>
            </w:r>
          </w:p>
        </w:tc>
        <w:tc>
          <w:tcPr>
            <w:tcW w:w="3119" w:type="pct"/>
            <w:gridSpan w:val="11"/>
            <w:tcBorders>
              <w:top w:val="single" w:sz="4" w:space="0" w:color="auto"/>
              <w:left w:val="single" w:sz="4" w:space="0" w:color="auto"/>
              <w:bottom w:val="single" w:sz="4" w:space="0" w:color="auto"/>
              <w:right w:val="single" w:sz="4" w:space="0" w:color="auto"/>
            </w:tcBorders>
          </w:tcPr>
          <w:p w14:paraId="479A789D" w14:textId="3DF7DE73" w:rsidR="000B741F" w:rsidRPr="00BC078D" w:rsidRDefault="000B741F" w:rsidP="00A1115A">
            <w:pPr>
              <w:pStyle w:val="TAH"/>
              <w:rPr>
                <w:b w:val="0"/>
              </w:rPr>
            </w:pPr>
            <w:r w:rsidRPr="00BC078D">
              <w:t>Value</w:t>
            </w:r>
          </w:p>
        </w:tc>
      </w:tr>
      <w:tr w:rsidR="000B741F" w:rsidRPr="00BC078D" w14:paraId="707D4597"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0B741F" w:rsidRPr="00BC078D" w:rsidRDefault="000B741F" w:rsidP="003003DE">
            <w:pPr>
              <w:pStyle w:val="TAH"/>
              <w:rPr>
                <w:rFonts w:eastAsia="SimSun"/>
              </w:rPr>
            </w:pPr>
            <w:r w:rsidRPr="00BC078D">
              <w:rPr>
                <w:rFonts w:eastAsia="SimSun"/>
              </w:rPr>
              <w:t>Channel</w:t>
            </w:r>
            <w:r>
              <w:rPr>
                <w:rFonts w:eastAsia="SimSun"/>
              </w:rPr>
              <w:t xml:space="preserve"> </w:t>
            </w:r>
            <w:r w:rsidRPr="00BC078D">
              <w:rPr>
                <w:rFonts w:eastAsia="SimSun"/>
              </w:rPr>
              <w:t>bandwidth</w:t>
            </w:r>
          </w:p>
        </w:tc>
        <w:tc>
          <w:tcPr>
            <w:tcW w:w="425"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0B741F" w:rsidRPr="00BC078D" w:rsidRDefault="000B741F" w:rsidP="003003DE">
            <w:pPr>
              <w:pStyle w:val="TAH"/>
            </w:pPr>
            <w:r w:rsidRPr="00BC078D">
              <w:t>MHz</w:t>
            </w:r>
          </w:p>
        </w:tc>
        <w:tc>
          <w:tcPr>
            <w:tcW w:w="300" w:type="pct"/>
            <w:tcBorders>
              <w:top w:val="single" w:sz="4" w:space="0" w:color="auto"/>
              <w:left w:val="single" w:sz="4" w:space="0" w:color="auto"/>
              <w:bottom w:val="single" w:sz="4" w:space="0" w:color="auto"/>
              <w:right w:val="single" w:sz="4" w:space="0" w:color="auto"/>
            </w:tcBorders>
            <w:vAlign w:val="center"/>
          </w:tcPr>
          <w:p w14:paraId="24A0EA22" w14:textId="16366578" w:rsidR="000B741F" w:rsidRPr="00BC078D" w:rsidRDefault="000B741F" w:rsidP="003003DE">
            <w:pPr>
              <w:pStyle w:val="TAH"/>
            </w:pPr>
            <w:r w:rsidRPr="00BC078D">
              <w:rPr>
                <w:rFonts w:eastAsia="SimSun" w:hint="eastAsia"/>
                <w:lang w:eastAsia="zh-CN"/>
              </w:rPr>
              <w:t>3</w:t>
            </w:r>
          </w:p>
        </w:tc>
        <w:tc>
          <w:tcPr>
            <w:tcW w:w="249" w:type="pct"/>
            <w:tcBorders>
              <w:top w:val="single" w:sz="4" w:space="0" w:color="auto"/>
              <w:left w:val="single" w:sz="4" w:space="0" w:color="auto"/>
              <w:bottom w:val="single" w:sz="4" w:space="0" w:color="auto"/>
              <w:right w:val="single" w:sz="4" w:space="0" w:color="auto"/>
            </w:tcBorders>
          </w:tcPr>
          <w:p w14:paraId="2D7EDD2B" w14:textId="02E5690A" w:rsidR="000B741F" w:rsidRPr="00BC078D" w:rsidRDefault="000B741F" w:rsidP="003003DE">
            <w:pPr>
              <w:pStyle w:val="TAH"/>
            </w:pPr>
            <w:r w:rsidRPr="00BC078D">
              <w:t>5,</w:t>
            </w:r>
            <w:r>
              <w:t xml:space="preserve"> </w:t>
            </w:r>
            <w:r w:rsidRPr="00BC078D">
              <w:t>10,15,</w:t>
            </w:r>
            <w:r>
              <w:t xml:space="preserve"> </w:t>
            </w:r>
            <w:r w:rsidRPr="00BC078D">
              <w:t>20</w:t>
            </w:r>
            <w:r>
              <w:t xml:space="preserve"> </w:t>
            </w:r>
            <w:r w:rsidRPr="00BC078D">
              <w:t>(Note</w:t>
            </w:r>
            <w:r>
              <w:t xml:space="preserve"> </w:t>
            </w:r>
            <w:r w:rsidRPr="00BC078D">
              <w:t>5)</w:t>
            </w:r>
          </w:p>
        </w:tc>
        <w:tc>
          <w:tcPr>
            <w:tcW w:w="306"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0B741F" w:rsidRPr="00BC078D" w:rsidRDefault="000B741F" w:rsidP="003003DE">
            <w:pPr>
              <w:pStyle w:val="TAH"/>
            </w:pPr>
            <w:r w:rsidRPr="00BC078D">
              <w:t>5</w:t>
            </w:r>
          </w:p>
        </w:tc>
        <w:tc>
          <w:tcPr>
            <w:tcW w:w="283" w:type="pct"/>
            <w:tcBorders>
              <w:top w:val="single" w:sz="4" w:space="0" w:color="auto"/>
              <w:left w:val="single" w:sz="4" w:space="0" w:color="auto"/>
              <w:bottom w:val="single" w:sz="4" w:space="0" w:color="auto"/>
              <w:right w:val="single" w:sz="4" w:space="0" w:color="auto"/>
            </w:tcBorders>
            <w:vAlign w:val="center"/>
          </w:tcPr>
          <w:p w14:paraId="5C807E6A" w14:textId="53B7E3E5" w:rsidR="000B741F" w:rsidRPr="00BC078D" w:rsidRDefault="000B741F" w:rsidP="000B741F">
            <w:pPr>
              <w:pStyle w:val="TAH"/>
            </w:pPr>
            <w:r>
              <w:t>7</w:t>
            </w:r>
          </w:p>
        </w:tc>
        <w:tc>
          <w:tcPr>
            <w:tcW w:w="283" w:type="pct"/>
            <w:tcBorders>
              <w:top w:val="single" w:sz="4" w:space="0" w:color="auto"/>
              <w:left w:val="single" w:sz="4" w:space="0" w:color="auto"/>
              <w:bottom w:val="single" w:sz="4" w:space="0" w:color="auto"/>
              <w:right w:val="single" w:sz="4" w:space="0" w:color="auto"/>
            </w:tcBorders>
            <w:vAlign w:val="center"/>
            <w:hideMark/>
          </w:tcPr>
          <w:p w14:paraId="081A43D8" w14:textId="35AD82D2" w:rsidR="000B741F" w:rsidRPr="00BC078D" w:rsidRDefault="000B741F" w:rsidP="003003DE">
            <w:pPr>
              <w:pStyle w:val="TAH"/>
            </w:pPr>
            <w:r w:rsidRPr="00BC078D">
              <w:t>10</w:t>
            </w:r>
          </w:p>
        </w:tc>
        <w:tc>
          <w:tcPr>
            <w:tcW w:w="283"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0B741F" w:rsidRPr="00BC078D" w:rsidRDefault="000B741F" w:rsidP="003003DE">
            <w:pPr>
              <w:pStyle w:val="TAH"/>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0B741F" w:rsidRPr="00BC078D" w:rsidRDefault="000B741F" w:rsidP="003003DE">
            <w:pPr>
              <w:pStyle w:val="TAH"/>
            </w:pPr>
            <w:r w:rsidRPr="00BC078D">
              <w:t>20</w:t>
            </w:r>
          </w:p>
        </w:tc>
        <w:tc>
          <w:tcPr>
            <w:tcW w:w="283"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0B741F" w:rsidRPr="00BC078D" w:rsidRDefault="000B741F" w:rsidP="003003DE">
            <w:pPr>
              <w:pStyle w:val="TAH"/>
            </w:pPr>
            <w:r w:rsidRPr="00BC078D">
              <w:t>25</w:t>
            </w:r>
          </w:p>
        </w:tc>
        <w:tc>
          <w:tcPr>
            <w:tcW w:w="283"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0B741F" w:rsidRPr="00BC078D" w:rsidRDefault="000B741F" w:rsidP="003003DE">
            <w:pPr>
              <w:pStyle w:val="TAH"/>
            </w:pPr>
            <w:r w:rsidRPr="00BC078D">
              <w:t>30</w:t>
            </w:r>
          </w:p>
        </w:tc>
        <w:tc>
          <w:tcPr>
            <w:tcW w:w="283"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0B741F" w:rsidRPr="00BC078D" w:rsidRDefault="000B741F" w:rsidP="003003DE">
            <w:pPr>
              <w:pStyle w:val="TAH"/>
            </w:pPr>
            <w:r w:rsidRPr="00BC078D">
              <w:t>40</w:t>
            </w:r>
          </w:p>
        </w:tc>
        <w:tc>
          <w:tcPr>
            <w:tcW w:w="284"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0B741F" w:rsidRPr="00BC078D" w:rsidRDefault="000B741F" w:rsidP="003003DE">
            <w:pPr>
              <w:pStyle w:val="TAH"/>
            </w:pPr>
            <w:r w:rsidRPr="00BC078D">
              <w:t>50</w:t>
            </w:r>
          </w:p>
        </w:tc>
      </w:tr>
      <w:tr w:rsidR="000B741F" w:rsidRPr="00BC078D" w14:paraId="0E8992B7"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0B741F" w:rsidRPr="00BC078D" w:rsidRDefault="000B741F" w:rsidP="000B741F">
            <w:pPr>
              <w:pStyle w:val="TAL"/>
              <w:rPr>
                <w:rFonts w:eastAsia="SimSun"/>
              </w:rPr>
            </w:pPr>
            <w:r w:rsidRPr="00BC078D">
              <w:rPr>
                <w:rFonts w:eastAsia="SimSun"/>
              </w:rPr>
              <w:t>Subcarrier</w:t>
            </w:r>
            <w:r>
              <w:rPr>
                <w:rFonts w:eastAsia="SimSun"/>
              </w:rPr>
              <w:t xml:space="preserve"> </w:t>
            </w:r>
            <w:r w:rsidRPr="00BC078D">
              <w:rPr>
                <w:rFonts w:eastAsia="SimSun"/>
              </w:rPr>
              <w:t>spacing</w:t>
            </w:r>
          </w:p>
        </w:tc>
        <w:tc>
          <w:tcPr>
            <w:tcW w:w="425"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0B741F" w:rsidRPr="00BC078D" w:rsidRDefault="000B741F" w:rsidP="000B741F">
            <w:pPr>
              <w:pStyle w:val="TAC"/>
            </w:pPr>
            <w:r w:rsidRPr="00BC078D">
              <w:t>kHz</w:t>
            </w:r>
          </w:p>
        </w:tc>
        <w:tc>
          <w:tcPr>
            <w:tcW w:w="300" w:type="pct"/>
            <w:tcBorders>
              <w:top w:val="single" w:sz="4" w:space="0" w:color="auto"/>
              <w:left w:val="single" w:sz="4" w:space="0" w:color="auto"/>
              <w:bottom w:val="single" w:sz="4" w:space="0" w:color="auto"/>
              <w:right w:val="single" w:sz="4" w:space="0" w:color="auto"/>
            </w:tcBorders>
            <w:vAlign w:val="center"/>
          </w:tcPr>
          <w:p w14:paraId="3D010B9B" w14:textId="3FDF702E" w:rsidR="000B741F" w:rsidRPr="00BC078D" w:rsidRDefault="000B741F" w:rsidP="000B741F">
            <w:pPr>
              <w:pStyle w:val="TAC"/>
            </w:pPr>
            <w:r w:rsidRPr="00BC078D">
              <w:rPr>
                <w:rFonts w:eastAsia="SimSun" w:hint="eastAsia"/>
                <w:lang w:eastAsia="zh-CN"/>
              </w:rPr>
              <w:t>15</w:t>
            </w:r>
          </w:p>
        </w:tc>
        <w:tc>
          <w:tcPr>
            <w:tcW w:w="249" w:type="pct"/>
            <w:tcBorders>
              <w:top w:val="single" w:sz="4" w:space="0" w:color="auto"/>
              <w:left w:val="single" w:sz="4" w:space="0" w:color="auto"/>
              <w:bottom w:val="single" w:sz="4" w:space="0" w:color="auto"/>
              <w:right w:val="single" w:sz="4" w:space="0" w:color="auto"/>
            </w:tcBorders>
            <w:vAlign w:val="center"/>
          </w:tcPr>
          <w:p w14:paraId="11D0D282" w14:textId="031B31D9" w:rsidR="000B741F" w:rsidRPr="00BC078D" w:rsidRDefault="000B741F" w:rsidP="000B741F">
            <w:pPr>
              <w:pStyle w:val="TAC"/>
            </w:pPr>
            <w:r w:rsidRPr="00BC078D">
              <w:t>15</w:t>
            </w:r>
          </w:p>
        </w:tc>
        <w:tc>
          <w:tcPr>
            <w:tcW w:w="306"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tcPr>
          <w:p w14:paraId="3B803DCB" w14:textId="0C5B7AA7" w:rsidR="000B741F" w:rsidRPr="00BC078D" w:rsidRDefault="000B741F" w:rsidP="000B741F">
            <w:pPr>
              <w:pStyle w:val="TAC"/>
            </w:pPr>
            <w:r>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3C8032AB" w14:textId="487E9754"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0B741F" w:rsidRPr="00BC078D" w:rsidRDefault="000B741F" w:rsidP="000B741F">
            <w:pPr>
              <w:pStyle w:val="TAC"/>
            </w:pPr>
            <w:r w:rsidRPr="00BC078D">
              <w:t>15</w:t>
            </w:r>
          </w:p>
        </w:tc>
        <w:tc>
          <w:tcPr>
            <w:tcW w:w="284"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0B741F" w:rsidRPr="00BC078D" w:rsidRDefault="000B741F" w:rsidP="000B741F">
            <w:pPr>
              <w:pStyle w:val="TAC"/>
            </w:pPr>
            <w:r w:rsidRPr="00BC078D">
              <w:t>15</w:t>
            </w:r>
          </w:p>
        </w:tc>
      </w:tr>
      <w:tr w:rsidR="000B741F" w:rsidRPr="00BC078D" w14:paraId="6BB36AC9"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0B741F" w:rsidRPr="00BC078D" w:rsidRDefault="000B741F" w:rsidP="000B741F">
            <w:pPr>
              <w:pStyle w:val="TAL"/>
              <w:rPr>
                <w:rFonts w:eastAsia="SimSun"/>
              </w:rPr>
            </w:pPr>
            <w:r w:rsidRPr="00BC078D">
              <w:rPr>
                <w:rFonts w:eastAsia="SimSun"/>
              </w:rPr>
              <w:t>Subcarrier</w:t>
            </w:r>
            <w:r>
              <w:rPr>
                <w:rFonts w:eastAsia="SimSun"/>
              </w:rPr>
              <w:t xml:space="preserve"> </w:t>
            </w:r>
            <w:r w:rsidRPr="00BC078D">
              <w:rPr>
                <w:rFonts w:eastAsia="SimSun"/>
              </w:rPr>
              <w:t>spacing</w:t>
            </w:r>
            <w:r>
              <w:rPr>
                <w:rFonts w:eastAsia="SimSun"/>
              </w:rPr>
              <w:t xml:space="preserve"> </w:t>
            </w:r>
            <w:r w:rsidRPr="00BC078D">
              <w:rPr>
                <w:rFonts w:eastAsia="SimSun"/>
              </w:rPr>
              <w:t>configuration</w:t>
            </w:r>
            <w:r>
              <w:rPr>
                <w:rFonts w:eastAsia="SimSun"/>
              </w:rPr>
              <w:t xml:space="preserve"> </w:t>
            </w:r>
            <w:r w:rsidRPr="00BC078D">
              <w:rPr>
                <w:rFonts w:eastAsia="SimSun"/>
              </w:rPr>
              <w:object w:dxaOrig="230" w:dyaOrig="250" w14:anchorId="41CD4A91">
                <v:shape id="_x0000_i1028" type="#_x0000_t75" style="width:16.55pt;height:19.25pt" o:ole="">
                  <v:imagedata r:id="rId11" o:title=""/>
                </v:shape>
                <o:OLEObject Type="Embed" ProgID="Equation.3" ShapeID="_x0000_i1028" DrawAspect="Content" ObjectID="_1820996453" r:id="rId15"/>
              </w:object>
            </w:r>
          </w:p>
        </w:tc>
        <w:tc>
          <w:tcPr>
            <w:tcW w:w="425" w:type="pct"/>
            <w:tcBorders>
              <w:top w:val="single" w:sz="4" w:space="0" w:color="auto"/>
              <w:left w:val="single" w:sz="4" w:space="0" w:color="auto"/>
              <w:bottom w:val="single" w:sz="4" w:space="0" w:color="auto"/>
              <w:right w:val="single" w:sz="4" w:space="0" w:color="auto"/>
            </w:tcBorders>
            <w:vAlign w:val="center"/>
          </w:tcPr>
          <w:p w14:paraId="0A901F93"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2304950" w14:textId="79DF6867" w:rsidR="000B741F" w:rsidRPr="00BC078D" w:rsidRDefault="000B741F" w:rsidP="000B741F">
            <w:pPr>
              <w:pStyle w:val="TAC"/>
            </w:pPr>
            <w:r w:rsidRPr="00BC078D">
              <w:rPr>
                <w:rFonts w:eastAsia="SimSun" w:hint="eastAsia"/>
                <w:lang w:eastAsia="zh-CN"/>
              </w:rPr>
              <w:t>0</w:t>
            </w:r>
          </w:p>
        </w:tc>
        <w:tc>
          <w:tcPr>
            <w:tcW w:w="249" w:type="pct"/>
            <w:tcBorders>
              <w:top w:val="single" w:sz="4" w:space="0" w:color="auto"/>
              <w:left w:val="single" w:sz="4" w:space="0" w:color="auto"/>
              <w:bottom w:val="single" w:sz="4" w:space="0" w:color="auto"/>
              <w:right w:val="single" w:sz="4" w:space="0" w:color="auto"/>
            </w:tcBorders>
            <w:vAlign w:val="center"/>
          </w:tcPr>
          <w:p w14:paraId="16153BC0" w14:textId="45540FB9" w:rsidR="000B741F" w:rsidRPr="00BC078D" w:rsidRDefault="000B741F" w:rsidP="000B741F">
            <w:pPr>
              <w:pStyle w:val="TAC"/>
            </w:pPr>
            <w:r w:rsidRPr="00BC078D">
              <w:t>0</w:t>
            </w:r>
          </w:p>
        </w:tc>
        <w:tc>
          <w:tcPr>
            <w:tcW w:w="306"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tcPr>
          <w:p w14:paraId="4D4E081D" w14:textId="393814FB" w:rsidR="000B741F" w:rsidRPr="00BC078D" w:rsidRDefault="000B741F" w:rsidP="000B741F">
            <w:pPr>
              <w:pStyle w:val="TAC"/>
            </w:pPr>
            <w:r>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717EF1E4" w14:textId="41CF6B23"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0B741F" w:rsidRPr="00BC078D" w:rsidRDefault="000B741F" w:rsidP="000B741F">
            <w:pPr>
              <w:pStyle w:val="TAC"/>
            </w:pPr>
            <w:r w:rsidRPr="00BC078D">
              <w:t>0</w:t>
            </w:r>
          </w:p>
        </w:tc>
        <w:tc>
          <w:tcPr>
            <w:tcW w:w="284"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0B741F" w:rsidRPr="00BC078D" w:rsidRDefault="000B741F" w:rsidP="000B741F">
            <w:pPr>
              <w:pStyle w:val="TAC"/>
            </w:pPr>
            <w:r w:rsidRPr="00BC078D">
              <w:t>0</w:t>
            </w:r>
          </w:p>
        </w:tc>
      </w:tr>
      <w:tr w:rsidR="000B741F" w:rsidRPr="00BC078D" w14:paraId="39B36D01"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0B741F" w:rsidRPr="00BC078D" w:rsidRDefault="000B741F" w:rsidP="000B741F">
            <w:pPr>
              <w:pStyle w:val="TAL"/>
              <w:rPr>
                <w:rFonts w:eastAsia="SimSun"/>
              </w:rPr>
            </w:pPr>
            <w:r w:rsidRPr="00BC078D">
              <w:rPr>
                <w:rFonts w:eastAsia="SimSun"/>
              </w:rPr>
              <w:t>Allocated</w:t>
            </w:r>
            <w:r>
              <w:rPr>
                <w:rFonts w:eastAsia="SimSun"/>
              </w:rPr>
              <w:t xml:space="preserve"> </w:t>
            </w:r>
            <w:r w:rsidRPr="00BC078D">
              <w:rPr>
                <w:rFonts w:eastAsia="SimSun"/>
              </w:rPr>
              <w:t>resource</w:t>
            </w:r>
            <w:r>
              <w:rPr>
                <w:rFonts w:eastAsia="SimSun"/>
              </w:rPr>
              <w:t xml:space="preserve"> </w:t>
            </w:r>
            <w:r w:rsidRPr="00BC078D">
              <w:rPr>
                <w:rFonts w:eastAsia="SimSun"/>
              </w:rPr>
              <w:t>blocks</w:t>
            </w:r>
          </w:p>
        </w:tc>
        <w:tc>
          <w:tcPr>
            <w:tcW w:w="425" w:type="pct"/>
            <w:tcBorders>
              <w:top w:val="single" w:sz="4" w:space="0" w:color="auto"/>
              <w:left w:val="single" w:sz="4" w:space="0" w:color="auto"/>
              <w:bottom w:val="single" w:sz="4" w:space="0" w:color="auto"/>
              <w:right w:val="single" w:sz="4" w:space="0" w:color="auto"/>
            </w:tcBorders>
            <w:vAlign w:val="center"/>
          </w:tcPr>
          <w:p w14:paraId="78DEF774"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7E9FD0A" w14:textId="0AB53381" w:rsidR="000B741F" w:rsidRPr="00BC078D" w:rsidRDefault="000B741F" w:rsidP="000B741F">
            <w:pPr>
              <w:pStyle w:val="TAC"/>
            </w:pPr>
            <w:r w:rsidRPr="00BC078D">
              <w:rPr>
                <w:rFonts w:eastAsia="SimSun" w:hint="eastAsia"/>
                <w:lang w:eastAsia="zh-CN"/>
              </w:rPr>
              <w:t>15</w:t>
            </w:r>
          </w:p>
        </w:tc>
        <w:tc>
          <w:tcPr>
            <w:tcW w:w="249" w:type="pct"/>
            <w:tcBorders>
              <w:top w:val="single" w:sz="4" w:space="0" w:color="auto"/>
              <w:left w:val="single" w:sz="4" w:space="0" w:color="auto"/>
              <w:bottom w:val="single" w:sz="4" w:space="0" w:color="auto"/>
              <w:right w:val="single" w:sz="4" w:space="0" w:color="auto"/>
            </w:tcBorders>
            <w:vAlign w:val="center"/>
          </w:tcPr>
          <w:p w14:paraId="2B3F74C2" w14:textId="44EC0766" w:rsidR="000B741F" w:rsidRPr="00BC078D" w:rsidRDefault="000B741F" w:rsidP="000B741F">
            <w:pPr>
              <w:pStyle w:val="TAC"/>
            </w:pPr>
            <w:r w:rsidRPr="00BC078D">
              <w:t>20</w:t>
            </w:r>
          </w:p>
        </w:tc>
        <w:tc>
          <w:tcPr>
            <w:tcW w:w="306"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0B741F" w:rsidRPr="00BC078D" w:rsidRDefault="000B741F" w:rsidP="000B741F">
            <w:pPr>
              <w:pStyle w:val="TAC"/>
            </w:pPr>
            <w:r w:rsidRPr="00BC078D">
              <w:t>25</w:t>
            </w:r>
          </w:p>
        </w:tc>
        <w:tc>
          <w:tcPr>
            <w:tcW w:w="283" w:type="pct"/>
            <w:tcBorders>
              <w:top w:val="single" w:sz="4" w:space="0" w:color="auto"/>
              <w:left w:val="single" w:sz="4" w:space="0" w:color="auto"/>
              <w:bottom w:val="single" w:sz="4" w:space="0" w:color="auto"/>
              <w:right w:val="single" w:sz="4" w:space="0" w:color="auto"/>
            </w:tcBorders>
          </w:tcPr>
          <w:p w14:paraId="438B2B34" w14:textId="7E0BDABD" w:rsidR="000B741F" w:rsidRPr="00BC078D" w:rsidRDefault="000B741F" w:rsidP="000B741F">
            <w:pPr>
              <w:pStyle w:val="TAC"/>
            </w:pPr>
            <w:r>
              <w:t>35</w:t>
            </w:r>
          </w:p>
        </w:tc>
        <w:tc>
          <w:tcPr>
            <w:tcW w:w="283" w:type="pct"/>
            <w:tcBorders>
              <w:top w:val="single" w:sz="4" w:space="0" w:color="auto"/>
              <w:left w:val="single" w:sz="4" w:space="0" w:color="auto"/>
              <w:bottom w:val="single" w:sz="4" w:space="0" w:color="auto"/>
              <w:right w:val="single" w:sz="4" w:space="0" w:color="auto"/>
            </w:tcBorders>
            <w:vAlign w:val="center"/>
            <w:hideMark/>
          </w:tcPr>
          <w:p w14:paraId="44A1A4B6" w14:textId="459A17AD" w:rsidR="000B741F" w:rsidRPr="00BC078D" w:rsidRDefault="000B741F" w:rsidP="000B741F">
            <w:pPr>
              <w:pStyle w:val="TAC"/>
            </w:pPr>
            <w:r w:rsidRPr="00BC078D">
              <w:t>52</w:t>
            </w:r>
          </w:p>
        </w:tc>
        <w:tc>
          <w:tcPr>
            <w:tcW w:w="283"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0B741F" w:rsidRPr="00BC078D" w:rsidRDefault="000B741F" w:rsidP="000B741F">
            <w:pPr>
              <w:pStyle w:val="TAC"/>
            </w:pPr>
            <w:r w:rsidRPr="00BC078D">
              <w:t>79</w:t>
            </w:r>
          </w:p>
        </w:tc>
        <w:tc>
          <w:tcPr>
            <w:tcW w:w="283"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0B741F" w:rsidRPr="00BC078D" w:rsidRDefault="000B741F" w:rsidP="000B741F">
            <w:pPr>
              <w:pStyle w:val="TAC"/>
            </w:pPr>
            <w:r w:rsidRPr="00BC078D">
              <w:t>106</w:t>
            </w:r>
          </w:p>
        </w:tc>
        <w:tc>
          <w:tcPr>
            <w:tcW w:w="283"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0B741F" w:rsidRPr="00BC078D" w:rsidRDefault="000B741F" w:rsidP="000B741F">
            <w:pPr>
              <w:pStyle w:val="TAC"/>
            </w:pPr>
            <w:r w:rsidRPr="00BC078D">
              <w:t>133</w:t>
            </w:r>
          </w:p>
        </w:tc>
        <w:tc>
          <w:tcPr>
            <w:tcW w:w="283"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0B741F" w:rsidRPr="00BC078D" w:rsidRDefault="000B741F" w:rsidP="000B741F">
            <w:pPr>
              <w:pStyle w:val="TAC"/>
            </w:pPr>
            <w:r w:rsidRPr="00BC078D">
              <w:t>160</w:t>
            </w:r>
          </w:p>
        </w:tc>
        <w:tc>
          <w:tcPr>
            <w:tcW w:w="283"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0B741F" w:rsidRPr="00BC078D" w:rsidRDefault="000B741F" w:rsidP="000B741F">
            <w:pPr>
              <w:pStyle w:val="TAC"/>
            </w:pPr>
            <w:r w:rsidRPr="00BC078D">
              <w:t>216</w:t>
            </w:r>
          </w:p>
        </w:tc>
        <w:tc>
          <w:tcPr>
            <w:tcW w:w="284"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0B741F" w:rsidRPr="00BC078D" w:rsidRDefault="000B741F" w:rsidP="000B741F">
            <w:pPr>
              <w:pStyle w:val="TAC"/>
            </w:pPr>
            <w:r w:rsidRPr="00BC078D">
              <w:t>270</w:t>
            </w:r>
          </w:p>
        </w:tc>
      </w:tr>
      <w:tr w:rsidR="000B741F" w:rsidRPr="00BC078D" w14:paraId="7BA12F3D"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0B741F" w:rsidRPr="00BC078D" w:rsidRDefault="000B741F" w:rsidP="000B741F">
            <w:pPr>
              <w:pStyle w:val="TAL"/>
              <w:rPr>
                <w:rFonts w:eastAsia="SimSun"/>
              </w:rPr>
            </w:pPr>
            <w:r w:rsidRPr="00BC078D">
              <w:rPr>
                <w:rFonts w:eastAsia="SimSun"/>
              </w:rPr>
              <w:t>Subcarriers</w:t>
            </w:r>
            <w:r>
              <w:rPr>
                <w:rFonts w:eastAsia="SimSun"/>
              </w:rPr>
              <w:t xml:space="preserve"> </w:t>
            </w:r>
            <w:r w:rsidRPr="00BC078D">
              <w:rPr>
                <w:rFonts w:eastAsia="SimSun"/>
              </w:rPr>
              <w:t>per</w:t>
            </w:r>
            <w:r>
              <w:rPr>
                <w:rFonts w:eastAsia="SimSun"/>
              </w:rPr>
              <w:t xml:space="preserve"> </w:t>
            </w:r>
            <w:r w:rsidRPr="00BC078D">
              <w:rPr>
                <w:rFonts w:eastAsia="SimSun"/>
              </w:rPr>
              <w:t>resource</w:t>
            </w:r>
            <w:r>
              <w:rPr>
                <w:rFonts w:eastAsia="SimSun"/>
              </w:rPr>
              <w:t xml:space="preserve"> </w:t>
            </w:r>
            <w:r w:rsidRPr="00BC078D">
              <w:rPr>
                <w:rFonts w:eastAsia="SimSun"/>
              </w:rPr>
              <w:t>block</w:t>
            </w:r>
          </w:p>
        </w:tc>
        <w:tc>
          <w:tcPr>
            <w:tcW w:w="425" w:type="pct"/>
            <w:tcBorders>
              <w:top w:val="single" w:sz="4" w:space="0" w:color="auto"/>
              <w:left w:val="single" w:sz="4" w:space="0" w:color="auto"/>
              <w:bottom w:val="single" w:sz="4" w:space="0" w:color="auto"/>
              <w:right w:val="single" w:sz="4" w:space="0" w:color="auto"/>
            </w:tcBorders>
            <w:vAlign w:val="center"/>
          </w:tcPr>
          <w:p w14:paraId="739A8368"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8514D0B" w14:textId="6485878B" w:rsidR="000B741F" w:rsidRPr="00BC078D" w:rsidRDefault="000B741F" w:rsidP="000B741F">
            <w:pPr>
              <w:pStyle w:val="TAC"/>
            </w:pPr>
            <w:r w:rsidRPr="00BC078D">
              <w:rPr>
                <w:rFonts w:eastAsia="SimSun" w:hint="eastAsia"/>
                <w:lang w:eastAsia="zh-CN"/>
              </w:rPr>
              <w:t>12</w:t>
            </w:r>
          </w:p>
        </w:tc>
        <w:tc>
          <w:tcPr>
            <w:tcW w:w="249" w:type="pct"/>
            <w:tcBorders>
              <w:top w:val="single" w:sz="4" w:space="0" w:color="auto"/>
              <w:left w:val="single" w:sz="4" w:space="0" w:color="auto"/>
              <w:bottom w:val="single" w:sz="4" w:space="0" w:color="auto"/>
              <w:right w:val="single" w:sz="4" w:space="0" w:color="auto"/>
            </w:tcBorders>
            <w:vAlign w:val="center"/>
          </w:tcPr>
          <w:p w14:paraId="0A3F5735" w14:textId="2DE4A0B5" w:rsidR="000B741F" w:rsidRPr="00BC078D" w:rsidRDefault="000B741F" w:rsidP="000B741F">
            <w:pPr>
              <w:pStyle w:val="TAC"/>
            </w:pPr>
            <w:r w:rsidRPr="00BC078D">
              <w:t>12</w:t>
            </w:r>
          </w:p>
        </w:tc>
        <w:tc>
          <w:tcPr>
            <w:tcW w:w="306"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tcPr>
          <w:p w14:paraId="5D2F782D" w14:textId="3100A1A9" w:rsidR="000B741F" w:rsidRPr="00BC078D" w:rsidRDefault="000B741F" w:rsidP="000B741F">
            <w:pPr>
              <w:pStyle w:val="TAC"/>
            </w:pPr>
            <w:r>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45A69DB5" w14:textId="4D053E2F"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0B741F" w:rsidRPr="00BC078D" w:rsidRDefault="000B741F" w:rsidP="000B741F">
            <w:pPr>
              <w:pStyle w:val="TAC"/>
            </w:pPr>
            <w:r w:rsidRPr="00BC078D">
              <w:t>12</w:t>
            </w:r>
          </w:p>
        </w:tc>
        <w:tc>
          <w:tcPr>
            <w:tcW w:w="284"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0B741F" w:rsidRPr="00BC078D" w:rsidRDefault="000B741F" w:rsidP="000B741F">
            <w:pPr>
              <w:pStyle w:val="TAC"/>
            </w:pPr>
            <w:r w:rsidRPr="00BC078D">
              <w:t>12</w:t>
            </w:r>
          </w:p>
        </w:tc>
      </w:tr>
      <w:tr w:rsidR="00B87D36" w:rsidRPr="00BC078D" w14:paraId="64D5643E" w14:textId="77777777" w:rsidTr="00607643">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B87D36" w:rsidRPr="00BC078D" w:rsidRDefault="00B87D36" w:rsidP="00B87D36">
            <w:pPr>
              <w:pStyle w:val="TAL"/>
              <w:rPr>
                <w:rFonts w:eastAsia="SimSun"/>
              </w:rPr>
            </w:pPr>
            <w:r w:rsidRPr="00BC078D">
              <w:rPr>
                <w:rFonts w:eastAsia="SimSun"/>
              </w:rPr>
              <w:t>Allocated</w:t>
            </w:r>
            <w:r>
              <w:rPr>
                <w:rFonts w:eastAsia="SimSun"/>
              </w:rPr>
              <w:t xml:space="preserve"> </w:t>
            </w:r>
            <w:r w:rsidRPr="00BC078D">
              <w:rPr>
                <w:rFonts w:eastAsia="SimSun"/>
              </w:rPr>
              <w:t>slots</w:t>
            </w:r>
            <w:r>
              <w:rPr>
                <w:rFonts w:eastAsia="SimSun"/>
              </w:rPr>
              <w:t xml:space="preserve"> </w:t>
            </w:r>
            <w:r w:rsidRPr="00BC078D">
              <w:rPr>
                <w:rFonts w:eastAsia="SimSun"/>
              </w:rPr>
              <w:t>per</w:t>
            </w:r>
            <w:r>
              <w:rPr>
                <w:rFonts w:eastAsia="SimSun"/>
              </w:rPr>
              <w:t xml:space="preserve"> </w:t>
            </w:r>
            <w:r w:rsidRPr="00BC078D">
              <w:rPr>
                <w:rFonts w:eastAsia="SimSun"/>
              </w:rPr>
              <w:t>Frame</w:t>
            </w:r>
          </w:p>
        </w:tc>
        <w:tc>
          <w:tcPr>
            <w:tcW w:w="425" w:type="pct"/>
            <w:tcBorders>
              <w:top w:val="single" w:sz="4" w:space="0" w:color="auto"/>
              <w:left w:val="single" w:sz="4" w:space="0" w:color="auto"/>
              <w:bottom w:val="single" w:sz="4" w:space="0" w:color="auto"/>
              <w:right w:val="single" w:sz="4" w:space="0" w:color="auto"/>
            </w:tcBorders>
            <w:vAlign w:val="center"/>
          </w:tcPr>
          <w:p w14:paraId="5AD35E28" w14:textId="77777777" w:rsidR="00B87D36" w:rsidRPr="00BC078D" w:rsidRDefault="00B87D36" w:rsidP="00B87D36">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C37DF04" w14:textId="71ADDBB9" w:rsidR="00B87D36" w:rsidRPr="00BC078D" w:rsidRDefault="00B87D36" w:rsidP="00B87D36">
            <w:pPr>
              <w:pStyle w:val="TAC"/>
            </w:pPr>
            <w:r w:rsidRPr="00BC078D">
              <w:rPr>
                <w:rFonts w:eastAsia="SimSun" w:hint="eastAsia"/>
                <w:lang w:eastAsia="zh-CN"/>
              </w:rPr>
              <w:t>8</w:t>
            </w:r>
          </w:p>
        </w:tc>
        <w:tc>
          <w:tcPr>
            <w:tcW w:w="249" w:type="pct"/>
            <w:tcBorders>
              <w:top w:val="single" w:sz="4" w:space="0" w:color="auto"/>
              <w:left w:val="single" w:sz="4" w:space="0" w:color="auto"/>
              <w:bottom w:val="single" w:sz="4" w:space="0" w:color="auto"/>
              <w:right w:val="single" w:sz="4" w:space="0" w:color="auto"/>
            </w:tcBorders>
            <w:vAlign w:val="center"/>
          </w:tcPr>
          <w:p w14:paraId="3A1EF8CC" w14:textId="36F612A0" w:rsidR="00B87D36" w:rsidRPr="00BC078D" w:rsidRDefault="00B87D36" w:rsidP="00B87D36">
            <w:pPr>
              <w:pStyle w:val="TAC"/>
            </w:pPr>
            <w:r w:rsidRPr="00BC078D">
              <w:t>8</w:t>
            </w:r>
          </w:p>
        </w:tc>
        <w:tc>
          <w:tcPr>
            <w:tcW w:w="306"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tcPr>
          <w:p w14:paraId="17437740" w14:textId="491C0393" w:rsidR="00B87D36" w:rsidRPr="00BC078D" w:rsidRDefault="00B87D36" w:rsidP="00B87D36">
            <w:pPr>
              <w:pStyle w:val="TAC"/>
            </w:pPr>
            <w:r>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3BF3CD76" w14:textId="01222DCB"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B87D36" w:rsidRPr="00BC078D" w:rsidRDefault="00B87D36" w:rsidP="00B87D36">
            <w:pPr>
              <w:pStyle w:val="TAC"/>
            </w:pPr>
            <w:r w:rsidRPr="00BC078D">
              <w:t>8</w:t>
            </w:r>
          </w:p>
        </w:tc>
        <w:tc>
          <w:tcPr>
            <w:tcW w:w="284"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B87D36" w:rsidRPr="00BC078D" w:rsidRDefault="00B87D36" w:rsidP="00B87D36">
            <w:pPr>
              <w:pStyle w:val="TAC"/>
            </w:pPr>
            <w:r w:rsidRPr="00BC078D">
              <w:t>8</w:t>
            </w:r>
          </w:p>
        </w:tc>
      </w:tr>
      <w:tr w:rsidR="00B87D36" w:rsidRPr="00BC078D" w14:paraId="7D02D07F" w14:textId="77777777" w:rsidTr="00607643">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B87D36" w:rsidRPr="00BC078D" w:rsidRDefault="00B87D36" w:rsidP="00B87D36">
            <w:pPr>
              <w:pStyle w:val="TAL"/>
              <w:rPr>
                <w:rFonts w:eastAsia="SimSun"/>
              </w:rPr>
            </w:pPr>
            <w:r w:rsidRPr="00BC078D">
              <w:rPr>
                <w:rFonts w:eastAsia="SimSun"/>
              </w:rPr>
              <w:t>MCS</w:t>
            </w:r>
            <w:r>
              <w:rPr>
                <w:rFonts w:eastAsia="SimSun"/>
              </w:rPr>
              <w:t xml:space="preserve"> </w:t>
            </w:r>
            <w:r w:rsidRPr="00BC078D">
              <w:rPr>
                <w:rFonts w:eastAsia="SimSun"/>
              </w:rPr>
              <w:t>Index</w:t>
            </w:r>
          </w:p>
        </w:tc>
        <w:tc>
          <w:tcPr>
            <w:tcW w:w="425" w:type="pct"/>
            <w:tcBorders>
              <w:top w:val="single" w:sz="4" w:space="0" w:color="auto"/>
              <w:left w:val="single" w:sz="4" w:space="0" w:color="auto"/>
              <w:bottom w:val="single" w:sz="4" w:space="0" w:color="auto"/>
              <w:right w:val="single" w:sz="4" w:space="0" w:color="auto"/>
            </w:tcBorders>
            <w:vAlign w:val="center"/>
          </w:tcPr>
          <w:p w14:paraId="10A35984" w14:textId="77777777" w:rsidR="00B87D36" w:rsidRPr="00BC078D" w:rsidRDefault="00B87D36" w:rsidP="00B87D36">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B481679" w14:textId="35D34E8E" w:rsidR="00B87D36" w:rsidRPr="00BC078D" w:rsidRDefault="00B87D36" w:rsidP="00B87D36">
            <w:pPr>
              <w:pStyle w:val="TAC"/>
            </w:pPr>
            <w:r w:rsidRPr="00BC078D">
              <w:rPr>
                <w:rFonts w:eastAsia="SimSun" w:hint="eastAsia"/>
                <w:lang w:eastAsia="zh-CN"/>
              </w:rPr>
              <w:t>24</w:t>
            </w:r>
          </w:p>
        </w:tc>
        <w:tc>
          <w:tcPr>
            <w:tcW w:w="249" w:type="pct"/>
            <w:tcBorders>
              <w:top w:val="single" w:sz="4" w:space="0" w:color="auto"/>
              <w:left w:val="single" w:sz="4" w:space="0" w:color="auto"/>
              <w:bottom w:val="single" w:sz="4" w:space="0" w:color="auto"/>
              <w:right w:val="single" w:sz="4" w:space="0" w:color="auto"/>
            </w:tcBorders>
            <w:vAlign w:val="center"/>
          </w:tcPr>
          <w:p w14:paraId="704AF517" w14:textId="193559EC" w:rsidR="00B87D36" w:rsidRPr="00BC078D" w:rsidRDefault="00B87D36" w:rsidP="00B87D36">
            <w:pPr>
              <w:pStyle w:val="TAC"/>
            </w:pPr>
            <w:r w:rsidRPr="00BC078D">
              <w:t>24</w:t>
            </w:r>
          </w:p>
        </w:tc>
        <w:tc>
          <w:tcPr>
            <w:tcW w:w="306"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tcPr>
          <w:p w14:paraId="1F83B18E" w14:textId="52C20654" w:rsidR="00B87D36" w:rsidRPr="00BC078D" w:rsidRDefault="00B87D36" w:rsidP="00B87D36">
            <w:pPr>
              <w:pStyle w:val="TAC"/>
            </w:pPr>
            <w:r>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5ABF9F80" w14:textId="12429610"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B87D36" w:rsidRPr="00BC078D" w:rsidRDefault="00B87D36" w:rsidP="00B87D36">
            <w:pPr>
              <w:pStyle w:val="TAC"/>
            </w:pPr>
            <w:r w:rsidRPr="00BC078D">
              <w:t>24</w:t>
            </w:r>
          </w:p>
        </w:tc>
        <w:tc>
          <w:tcPr>
            <w:tcW w:w="284"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B87D36" w:rsidRPr="00BC078D" w:rsidRDefault="00B87D36" w:rsidP="00B87D36">
            <w:pPr>
              <w:pStyle w:val="TAC"/>
            </w:pPr>
            <w:r w:rsidRPr="00BC078D">
              <w:t>24</w:t>
            </w:r>
          </w:p>
        </w:tc>
      </w:tr>
      <w:tr w:rsidR="00B87D36" w:rsidRPr="00BC078D" w14:paraId="0133601F" w14:textId="77777777" w:rsidTr="00B87D36">
        <w:trPr>
          <w:jc w:val="center"/>
        </w:trPr>
        <w:tc>
          <w:tcPr>
            <w:tcW w:w="1455" w:type="pct"/>
            <w:tcBorders>
              <w:top w:val="single" w:sz="4" w:space="0" w:color="auto"/>
              <w:left w:val="single" w:sz="4" w:space="0" w:color="auto"/>
              <w:bottom w:val="single" w:sz="4" w:space="0" w:color="auto"/>
              <w:right w:val="single" w:sz="4" w:space="0" w:color="auto"/>
            </w:tcBorders>
            <w:vAlign w:val="center"/>
          </w:tcPr>
          <w:p w14:paraId="70058528" w14:textId="34900049" w:rsidR="00B87D36" w:rsidRPr="00BC078D" w:rsidRDefault="00B87D36" w:rsidP="000B741F">
            <w:pPr>
              <w:pStyle w:val="TAL"/>
              <w:rPr>
                <w:rFonts w:eastAsia="SimSun"/>
              </w:rPr>
            </w:pPr>
            <w:r w:rsidRPr="00BC078D">
              <w:rPr>
                <w:rFonts w:eastAsia="SimSun"/>
              </w:rPr>
              <w:t>MCS</w:t>
            </w:r>
            <w:r>
              <w:rPr>
                <w:rFonts w:eastAsia="SimSun"/>
              </w:rPr>
              <w:t xml:space="preserve"> </w:t>
            </w:r>
            <w:r w:rsidRPr="00BC078D">
              <w:rPr>
                <w:rFonts w:eastAsia="SimSun"/>
              </w:rPr>
              <w:t>Table</w:t>
            </w:r>
            <w:r>
              <w:rPr>
                <w:rFonts w:eastAsia="SimSun"/>
              </w:rPr>
              <w:t xml:space="preserve"> </w:t>
            </w:r>
            <w:r w:rsidRPr="00BC078D">
              <w:rPr>
                <w:rFonts w:eastAsia="SimSun"/>
              </w:rPr>
              <w:t>for</w:t>
            </w:r>
            <w:r>
              <w:rPr>
                <w:rFonts w:eastAsia="SimSun"/>
              </w:rPr>
              <w:t xml:space="preserve"> </w:t>
            </w:r>
            <w:r w:rsidRPr="00BC078D">
              <w:rPr>
                <w:rFonts w:eastAsia="SimSun"/>
              </w:rPr>
              <w:t>TBS</w:t>
            </w:r>
            <w:r>
              <w:rPr>
                <w:rFonts w:eastAsia="SimSun"/>
              </w:rPr>
              <w:t xml:space="preserve"> </w:t>
            </w:r>
            <w:r w:rsidRPr="00BC078D">
              <w:rPr>
                <w:rFonts w:eastAsia="SimSun"/>
              </w:rPr>
              <w:t>determination</w:t>
            </w:r>
          </w:p>
        </w:tc>
        <w:tc>
          <w:tcPr>
            <w:tcW w:w="3545" w:type="pct"/>
            <w:gridSpan w:val="12"/>
            <w:tcBorders>
              <w:top w:val="single" w:sz="4" w:space="0" w:color="auto"/>
              <w:left w:val="single" w:sz="4" w:space="0" w:color="auto"/>
              <w:bottom w:val="single" w:sz="4" w:space="0" w:color="auto"/>
              <w:right w:val="single" w:sz="4" w:space="0" w:color="auto"/>
            </w:tcBorders>
          </w:tcPr>
          <w:p w14:paraId="1ED23476" w14:textId="1A3F463B" w:rsidR="00B87D36" w:rsidRPr="00BC078D" w:rsidRDefault="00B87D36" w:rsidP="000B741F">
            <w:pPr>
              <w:pStyle w:val="TAC"/>
            </w:pPr>
            <w:r w:rsidRPr="00BC078D">
              <w:t>64QAM</w:t>
            </w:r>
          </w:p>
        </w:tc>
      </w:tr>
      <w:tr w:rsidR="000B741F" w:rsidRPr="00BC078D" w14:paraId="5CF81547"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0B741F" w:rsidRPr="00BC078D" w:rsidRDefault="000B741F" w:rsidP="000B741F">
            <w:pPr>
              <w:pStyle w:val="TAL"/>
              <w:rPr>
                <w:rFonts w:eastAsia="SimSun"/>
              </w:rPr>
            </w:pPr>
            <w:r w:rsidRPr="00BC078D">
              <w:rPr>
                <w:rFonts w:eastAsia="SimSun"/>
              </w:rPr>
              <w:t>Modulation</w:t>
            </w:r>
          </w:p>
        </w:tc>
        <w:tc>
          <w:tcPr>
            <w:tcW w:w="425" w:type="pct"/>
            <w:tcBorders>
              <w:top w:val="single" w:sz="4" w:space="0" w:color="auto"/>
              <w:left w:val="single" w:sz="4" w:space="0" w:color="auto"/>
              <w:bottom w:val="single" w:sz="4" w:space="0" w:color="auto"/>
              <w:right w:val="single" w:sz="4" w:space="0" w:color="auto"/>
            </w:tcBorders>
            <w:vAlign w:val="center"/>
          </w:tcPr>
          <w:p w14:paraId="044C0A5C"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345940D" w14:textId="0E4F8E2B" w:rsidR="000B741F" w:rsidRPr="00BC078D" w:rsidRDefault="000B741F" w:rsidP="000B741F">
            <w:pPr>
              <w:pStyle w:val="TAC"/>
            </w:pPr>
            <w:r w:rsidRPr="00BC078D">
              <w:t>64</w:t>
            </w:r>
            <w:r>
              <w:t xml:space="preserve"> </w:t>
            </w:r>
            <w:r w:rsidRPr="00BC078D">
              <w:t>QAM</w:t>
            </w:r>
          </w:p>
        </w:tc>
        <w:tc>
          <w:tcPr>
            <w:tcW w:w="249" w:type="pct"/>
            <w:tcBorders>
              <w:top w:val="single" w:sz="4" w:space="0" w:color="auto"/>
              <w:left w:val="single" w:sz="4" w:space="0" w:color="auto"/>
              <w:bottom w:val="single" w:sz="4" w:space="0" w:color="auto"/>
              <w:right w:val="single" w:sz="4" w:space="0" w:color="auto"/>
            </w:tcBorders>
            <w:vAlign w:val="center"/>
          </w:tcPr>
          <w:p w14:paraId="6D56FB8F" w14:textId="33C6B4A2" w:rsidR="000B741F" w:rsidRPr="00BC078D" w:rsidRDefault="000B741F" w:rsidP="000B741F">
            <w:pPr>
              <w:pStyle w:val="TAC"/>
            </w:pPr>
            <w:r w:rsidRPr="00BC078D">
              <w:t>64</w:t>
            </w:r>
            <w:r>
              <w:t xml:space="preserve"> </w:t>
            </w:r>
            <w:r w:rsidRPr="00BC078D">
              <w:t>QAM</w:t>
            </w:r>
          </w:p>
        </w:tc>
        <w:tc>
          <w:tcPr>
            <w:tcW w:w="306"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tcPr>
          <w:p w14:paraId="5E1876F1" w14:textId="789287EA" w:rsidR="000B741F" w:rsidRPr="00BC078D" w:rsidRDefault="000B741F" w:rsidP="000B741F">
            <w:pPr>
              <w:pStyle w:val="TAC"/>
            </w:pPr>
            <w:r>
              <w:t>64QAM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5D58C7A0" w14:textId="2FEACF1E"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0B741F" w:rsidRPr="00BC078D" w:rsidRDefault="000B741F" w:rsidP="000B741F">
            <w:pPr>
              <w:pStyle w:val="TAC"/>
            </w:pPr>
            <w:r w:rsidRPr="00BC078D">
              <w:t>64</w:t>
            </w:r>
            <w:r>
              <w:t xml:space="preserve"> </w:t>
            </w:r>
            <w:r w:rsidRPr="00BC078D">
              <w:t>QAM</w:t>
            </w:r>
          </w:p>
        </w:tc>
        <w:tc>
          <w:tcPr>
            <w:tcW w:w="284"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0B741F" w:rsidRPr="00BC078D" w:rsidRDefault="000B741F" w:rsidP="000B741F">
            <w:pPr>
              <w:pStyle w:val="TAC"/>
            </w:pPr>
            <w:r w:rsidRPr="00BC078D">
              <w:t>64</w:t>
            </w:r>
            <w:r>
              <w:t xml:space="preserve"> </w:t>
            </w:r>
            <w:r w:rsidRPr="00BC078D">
              <w:t>QAM</w:t>
            </w:r>
          </w:p>
        </w:tc>
      </w:tr>
      <w:tr w:rsidR="000B741F" w:rsidRPr="00BC078D" w14:paraId="04564256"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0B741F" w:rsidRPr="00BC078D" w:rsidRDefault="000B741F" w:rsidP="000B741F">
            <w:pPr>
              <w:pStyle w:val="TAL"/>
              <w:rPr>
                <w:rFonts w:eastAsia="SimSun"/>
              </w:rPr>
            </w:pPr>
            <w:r w:rsidRPr="00BC078D">
              <w:rPr>
                <w:rFonts w:eastAsia="SimSun"/>
              </w:rPr>
              <w:t>Target</w:t>
            </w:r>
            <w:r>
              <w:rPr>
                <w:rFonts w:eastAsia="SimSun"/>
              </w:rPr>
              <w:t xml:space="preserve"> </w:t>
            </w:r>
            <w:r w:rsidRPr="00BC078D">
              <w:rPr>
                <w:rFonts w:eastAsia="SimSun"/>
              </w:rPr>
              <w:t>Coding</w:t>
            </w:r>
            <w:r>
              <w:rPr>
                <w:rFonts w:eastAsia="SimSun"/>
              </w:rPr>
              <w:t xml:space="preserve"> </w:t>
            </w:r>
            <w:r w:rsidRPr="00BC078D">
              <w:rPr>
                <w:rFonts w:eastAsia="SimSun"/>
              </w:rPr>
              <w:t>Rate</w:t>
            </w:r>
          </w:p>
        </w:tc>
        <w:tc>
          <w:tcPr>
            <w:tcW w:w="425" w:type="pct"/>
            <w:tcBorders>
              <w:top w:val="single" w:sz="4" w:space="0" w:color="auto"/>
              <w:left w:val="single" w:sz="4" w:space="0" w:color="auto"/>
              <w:bottom w:val="single" w:sz="4" w:space="0" w:color="auto"/>
              <w:right w:val="single" w:sz="4" w:space="0" w:color="auto"/>
            </w:tcBorders>
            <w:vAlign w:val="center"/>
          </w:tcPr>
          <w:p w14:paraId="42ACE5B1"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C316730" w14:textId="692C3289" w:rsidR="000B741F" w:rsidRPr="00BC078D" w:rsidRDefault="000B741F" w:rsidP="000B741F">
            <w:pPr>
              <w:pStyle w:val="TAC"/>
            </w:pPr>
            <w:r w:rsidRPr="00BC078D">
              <w:t>3/4</w:t>
            </w:r>
          </w:p>
        </w:tc>
        <w:tc>
          <w:tcPr>
            <w:tcW w:w="249" w:type="pct"/>
            <w:tcBorders>
              <w:top w:val="single" w:sz="4" w:space="0" w:color="auto"/>
              <w:left w:val="single" w:sz="4" w:space="0" w:color="auto"/>
              <w:bottom w:val="single" w:sz="4" w:space="0" w:color="auto"/>
              <w:right w:val="single" w:sz="4" w:space="0" w:color="auto"/>
            </w:tcBorders>
            <w:vAlign w:val="center"/>
          </w:tcPr>
          <w:p w14:paraId="64808128" w14:textId="44F8F753" w:rsidR="000B741F" w:rsidRPr="00BC078D" w:rsidRDefault="000B741F" w:rsidP="000B741F">
            <w:pPr>
              <w:pStyle w:val="TAC"/>
            </w:pPr>
            <w:r w:rsidRPr="00BC078D">
              <w:t>3/4</w:t>
            </w:r>
          </w:p>
        </w:tc>
        <w:tc>
          <w:tcPr>
            <w:tcW w:w="306"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tcPr>
          <w:p w14:paraId="3FF404A6" w14:textId="17D5D83F" w:rsidR="000B741F" w:rsidRPr="00BC078D" w:rsidRDefault="000B741F" w:rsidP="000B741F">
            <w:pPr>
              <w:pStyle w:val="TAC"/>
            </w:pPr>
            <w:r>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2C878BB2" w14:textId="6B97F738"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0B741F" w:rsidRPr="00BC078D" w:rsidRDefault="000B741F" w:rsidP="000B741F">
            <w:pPr>
              <w:pStyle w:val="TAC"/>
            </w:pPr>
            <w:r w:rsidRPr="00BC078D">
              <w:t>3/4</w:t>
            </w:r>
          </w:p>
        </w:tc>
        <w:tc>
          <w:tcPr>
            <w:tcW w:w="284"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0B741F" w:rsidRPr="00BC078D" w:rsidRDefault="000B741F" w:rsidP="000B741F">
            <w:pPr>
              <w:pStyle w:val="TAC"/>
            </w:pPr>
            <w:r w:rsidRPr="00BC078D">
              <w:t>3/4</w:t>
            </w:r>
          </w:p>
        </w:tc>
      </w:tr>
      <w:tr w:rsidR="000B741F" w:rsidRPr="00BC078D" w14:paraId="624693EB"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0B741F" w:rsidRPr="00BC078D" w:rsidRDefault="000B741F" w:rsidP="000B741F">
            <w:pPr>
              <w:pStyle w:val="TAL"/>
              <w:rPr>
                <w:rFonts w:eastAsia="SimSun"/>
              </w:rPr>
            </w:pPr>
            <w:r w:rsidRPr="00BC078D">
              <w:rPr>
                <w:rFonts w:eastAsia="SimSun"/>
              </w:rPr>
              <w:t>Maximum</w:t>
            </w:r>
            <w:r>
              <w:rPr>
                <w:rFonts w:eastAsia="SimSun"/>
              </w:rPr>
              <w:t xml:space="preserve"> </w:t>
            </w:r>
            <w:r w:rsidRPr="00BC078D">
              <w:rPr>
                <w:rFonts w:eastAsia="SimSun"/>
              </w:rPr>
              <w:t>number</w:t>
            </w:r>
            <w:r>
              <w:rPr>
                <w:rFonts w:eastAsia="SimSun"/>
              </w:rPr>
              <w:t xml:space="preserve"> </w:t>
            </w:r>
            <w:r w:rsidRPr="00BC078D">
              <w:rPr>
                <w:rFonts w:eastAsia="SimSun"/>
              </w:rPr>
              <w:t>of</w:t>
            </w:r>
            <w:r>
              <w:rPr>
                <w:rFonts w:eastAsia="SimSun"/>
              </w:rPr>
              <w:t xml:space="preserve"> </w:t>
            </w:r>
            <w:r w:rsidRPr="00BC078D">
              <w:rPr>
                <w:rFonts w:eastAsia="SimSun"/>
              </w:rPr>
              <w:t>HARQ</w:t>
            </w:r>
            <w:r>
              <w:rPr>
                <w:rFonts w:eastAsia="SimSun"/>
              </w:rPr>
              <w:t xml:space="preserve"> </w:t>
            </w:r>
            <w:r w:rsidRPr="00BC078D">
              <w:rPr>
                <w:rFonts w:eastAsia="SimSun"/>
              </w:rPr>
              <w:t>transmissions</w:t>
            </w:r>
          </w:p>
        </w:tc>
        <w:tc>
          <w:tcPr>
            <w:tcW w:w="425" w:type="pct"/>
            <w:tcBorders>
              <w:top w:val="single" w:sz="4" w:space="0" w:color="auto"/>
              <w:left w:val="single" w:sz="4" w:space="0" w:color="auto"/>
              <w:bottom w:val="single" w:sz="4" w:space="0" w:color="auto"/>
              <w:right w:val="single" w:sz="4" w:space="0" w:color="auto"/>
            </w:tcBorders>
            <w:vAlign w:val="center"/>
          </w:tcPr>
          <w:p w14:paraId="13B2F9F3"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BABE371" w14:textId="5F9BA35D" w:rsidR="000B741F" w:rsidRPr="00BC078D" w:rsidRDefault="000B741F" w:rsidP="000B741F">
            <w:pPr>
              <w:pStyle w:val="TAC"/>
            </w:pPr>
            <w:r w:rsidRPr="00BC078D">
              <w:rPr>
                <w:rFonts w:eastAsia="SimSun" w:hint="eastAsia"/>
                <w:lang w:eastAsia="zh-CN"/>
              </w:rPr>
              <w:t>1</w:t>
            </w:r>
          </w:p>
        </w:tc>
        <w:tc>
          <w:tcPr>
            <w:tcW w:w="249" w:type="pct"/>
            <w:tcBorders>
              <w:top w:val="single" w:sz="4" w:space="0" w:color="auto"/>
              <w:left w:val="single" w:sz="4" w:space="0" w:color="auto"/>
              <w:bottom w:val="single" w:sz="4" w:space="0" w:color="auto"/>
              <w:right w:val="single" w:sz="4" w:space="0" w:color="auto"/>
            </w:tcBorders>
            <w:vAlign w:val="center"/>
          </w:tcPr>
          <w:p w14:paraId="482DC0C1" w14:textId="1E34F628" w:rsidR="000B741F" w:rsidRPr="00BC078D" w:rsidRDefault="000B741F" w:rsidP="000B741F">
            <w:pPr>
              <w:pStyle w:val="TAC"/>
            </w:pPr>
            <w:r w:rsidRPr="00BC078D">
              <w:t>1</w:t>
            </w:r>
          </w:p>
        </w:tc>
        <w:tc>
          <w:tcPr>
            <w:tcW w:w="306"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tcPr>
          <w:p w14:paraId="68812F0C" w14:textId="02759590" w:rsidR="000B741F" w:rsidRPr="00BC078D" w:rsidRDefault="000B741F" w:rsidP="000B741F">
            <w:pPr>
              <w:pStyle w:val="TAC"/>
            </w:pPr>
            <w:r>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2989A6AE" w14:textId="0F631DF6"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0B741F" w:rsidRPr="00BC078D" w:rsidRDefault="000B741F" w:rsidP="000B741F">
            <w:pPr>
              <w:pStyle w:val="TAC"/>
            </w:pPr>
            <w:r w:rsidRPr="00BC078D">
              <w:t>1</w:t>
            </w:r>
          </w:p>
        </w:tc>
        <w:tc>
          <w:tcPr>
            <w:tcW w:w="284"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0B741F" w:rsidRPr="00BC078D" w:rsidRDefault="000B741F" w:rsidP="000B741F">
            <w:pPr>
              <w:pStyle w:val="TAC"/>
            </w:pPr>
            <w:r w:rsidRPr="00BC078D">
              <w:t>1</w:t>
            </w:r>
          </w:p>
        </w:tc>
      </w:tr>
      <w:tr w:rsidR="000B741F" w:rsidRPr="00BC078D" w14:paraId="3680B148"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0B741F" w:rsidRPr="00BC078D" w:rsidRDefault="000B741F" w:rsidP="000B741F">
            <w:pPr>
              <w:pStyle w:val="TAH"/>
              <w:rPr>
                <w:rFonts w:eastAsia="SimSun"/>
              </w:rPr>
            </w:pPr>
            <w:r w:rsidRPr="00BC078D">
              <w:rPr>
                <w:rFonts w:eastAsia="SimSun"/>
              </w:rPr>
              <w:t>Information</w:t>
            </w:r>
            <w:r>
              <w:rPr>
                <w:rFonts w:eastAsia="SimSun"/>
              </w:rPr>
              <w:t xml:space="preserve"> </w:t>
            </w:r>
            <w:r w:rsidRPr="00BC078D">
              <w:rPr>
                <w:rFonts w:eastAsia="SimSun"/>
              </w:rPr>
              <w:t>Bit</w:t>
            </w:r>
            <w:r>
              <w:rPr>
                <w:rFonts w:eastAsia="SimSun"/>
              </w:rPr>
              <w:t xml:space="preserve"> </w:t>
            </w:r>
            <w:r w:rsidRPr="00BC078D">
              <w:rPr>
                <w:rFonts w:eastAsia="SimSun"/>
              </w:rPr>
              <w:t>Payload</w:t>
            </w:r>
            <w:r>
              <w:rPr>
                <w:rFonts w:eastAsia="SimSun"/>
              </w:rPr>
              <w:t xml:space="preserve"> </w:t>
            </w:r>
            <w:r w:rsidRPr="00BC078D">
              <w:rPr>
                <w:rFonts w:eastAsia="SimSun"/>
              </w:rPr>
              <w:t>per</w:t>
            </w:r>
            <w:r>
              <w:rPr>
                <w:rFonts w:eastAsia="SimSun"/>
              </w:rPr>
              <w:t xml:space="preserve"> </w:t>
            </w:r>
            <w:r w:rsidRPr="00BC078D">
              <w:rPr>
                <w:rFonts w:eastAsia="SimSun"/>
              </w:rPr>
              <w:t>Slot</w:t>
            </w:r>
          </w:p>
        </w:tc>
        <w:tc>
          <w:tcPr>
            <w:tcW w:w="425" w:type="pct"/>
            <w:tcBorders>
              <w:top w:val="single" w:sz="4" w:space="0" w:color="auto"/>
              <w:left w:val="single" w:sz="4" w:space="0" w:color="auto"/>
              <w:bottom w:val="single" w:sz="4" w:space="0" w:color="auto"/>
              <w:right w:val="single" w:sz="4" w:space="0" w:color="auto"/>
            </w:tcBorders>
            <w:vAlign w:val="center"/>
          </w:tcPr>
          <w:p w14:paraId="0F0D00C6"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313C7C3" w14:textId="77777777" w:rsidR="000B741F" w:rsidRPr="00BC078D" w:rsidRDefault="000B741F" w:rsidP="000B741F">
            <w:pPr>
              <w:pStyle w:val="TAC"/>
            </w:pPr>
          </w:p>
        </w:tc>
        <w:tc>
          <w:tcPr>
            <w:tcW w:w="249" w:type="pct"/>
            <w:tcBorders>
              <w:top w:val="single" w:sz="4" w:space="0" w:color="auto"/>
              <w:left w:val="single" w:sz="4" w:space="0" w:color="auto"/>
              <w:bottom w:val="single" w:sz="4" w:space="0" w:color="auto"/>
              <w:right w:val="single" w:sz="4" w:space="0" w:color="auto"/>
            </w:tcBorders>
            <w:vAlign w:val="center"/>
          </w:tcPr>
          <w:p w14:paraId="61B7773F" w14:textId="77777777" w:rsidR="000B741F" w:rsidRPr="00BC078D" w:rsidRDefault="000B741F" w:rsidP="000B741F">
            <w:pPr>
              <w:pStyle w:val="TAC"/>
            </w:pPr>
          </w:p>
        </w:tc>
        <w:tc>
          <w:tcPr>
            <w:tcW w:w="306" w:type="pct"/>
            <w:tcBorders>
              <w:top w:val="single" w:sz="4" w:space="0" w:color="auto"/>
              <w:left w:val="single" w:sz="4" w:space="0" w:color="auto"/>
              <w:bottom w:val="single" w:sz="4" w:space="0" w:color="auto"/>
              <w:right w:val="single" w:sz="4" w:space="0" w:color="auto"/>
            </w:tcBorders>
            <w:vAlign w:val="center"/>
          </w:tcPr>
          <w:p w14:paraId="00E374D7" w14:textId="1E48963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tcPr>
          <w:p w14:paraId="1B455E87"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1060578" w14:textId="3EF6C08B"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4F0C8A43"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2F20FE20"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1FC1E240"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6C1175CF"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74E167C1" w14:textId="77777777" w:rsidR="000B741F" w:rsidRPr="00BC078D" w:rsidRDefault="000B741F" w:rsidP="000B741F">
            <w:pPr>
              <w:pStyle w:val="TAC"/>
            </w:pPr>
          </w:p>
        </w:tc>
        <w:tc>
          <w:tcPr>
            <w:tcW w:w="284" w:type="pct"/>
            <w:tcBorders>
              <w:top w:val="single" w:sz="4" w:space="0" w:color="auto"/>
              <w:left w:val="single" w:sz="4" w:space="0" w:color="auto"/>
              <w:bottom w:val="single" w:sz="4" w:space="0" w:color="auto"/>
              <w:right w:val="single" w:sz="4" w:space="0" w:color="auto"/>
            </w:tcBorders>
            <w:vAlign w:val="center"/>
          </w:tcPr>
          <w:p w14:paraId="06564423" w14:textId="77777777" w:rsidR="000B741F" w:rsidRPr="00BC078D" w:rsidRDefault="000B741F" w:rsidP="000B741F">
            <w:pPr>
              <w:pStyle w:val="TAC"/>
            </w:pPr>
          </w:p>
        </w:tc>
      </w:tr>
      <w:tr w:rsidR="000B741F" w:rsidRPr="00BC078D" w14:paraId="29FEADBA"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Slots</w:t>
            </w:r>
            <w:r>
              <w:rPr>
                <w:rFonts w:eastAsia="SimSun"/>
              </w:rPr>
              <w:t xml:space="preserve"> </w:t>
            </w:r>
            <w:r w:rsidRPr="00BC078D">
              <w:rPr>
                <w:rFonts w:eastAsia="SimSun"/>
              </w:rPr>
              <w:t>0,1</w:t>
            </w:r>
          </w:p>
        </w:tc>
        <w:tc>
          <w:tcPr>
            <w:tcW w:w="425"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0B741F" w:rsidRPr="00BC078D" w:rsidRDefault="000B741F" w:rsidP="000B741F">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53C78251" w14:textId="70D6FF59" w:rsidR="000B741F" w:rsidRPr="00BC078D" w:rsidRDefault="000B741F" w:rsidP="000B741F">
            <w:pPr>
              <w:pStyle w:val="TAC"/>
            </w:pPr>
            <w:r w:rsidRPr="00BC078D">
              <w:t>N/A</w:t>
            </w:r>
          </w:p>
        </w:tc>
        <w:tc>
          <w:tcPr>
            <w:tcW w:w="249" w:type="pct"/>
            <w:tcBorders>
              <w:top w:val="single" w:sz="4" w:space="0" w:color="auto"/>
              <w:left w:val="single" w:sz="4" w:space="0" w:color="auto"/>
              <w:bottom w:val="single" w:sz="4" w:space="0" w:color="auto"/>
              <w:right w:val="single" w:sz="4" w:space="0" w:color="auto"/>
            </w:tcBorders>
            <w:vAlign w:val="center"/>
          </w:tcPr>
          <w:p w14:paraId="3A0A755E" w14:textId="70D42F8D" w:rsidR="000B741F" w:rsidRPr="00BC078D" w:rsidRDefault="000B741F" w:rsidP="000B741F">
            <w:pPr>
              <w:pStyle w:val="TAC"/>
            </w:pPr>
            <w:r w:rsidRPr="00BC078D">
              <w:t>N/A</w:t>
            </w:r>
          </w:p>
        </w:tc>
        <w:tc>
          <w:tcPr>
            <w:tcW w:w="306"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tcPr>
          <w:p w14:paraId="1DEE6578" w14:textId="1AA330E6" w:rsidR="000B741F" w:rsidRPr="00BC078D" w:rsidRDefault="000B741F" w:rsidP="000B741F">
            <w:pPr>
              <w:pStyle w:val="TAC"/>
            </w:pPr>
            <w:r>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2DD64D51" w14:textId="4F482634"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0B741F" w:rsidRPr="00BC078D" w:rsidRDefault="000B741F" w:rsidP="000B741F">
            <w:pPr>
              <w:pStyle w:val="TAC"/>
            </w:pPr>
            <w:r w:rsidRPr="00BC078D">
              <w:t>N/A</w:t>
            </w:r>
          </w:p>
        </w:tc>
        <w:tc>
          <w:tcPr>
            <w:tcW w:w="284"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0B741F" w:rsidRPr="00BC078D" w:rsidRDefault="000B741F" w:rsidP="000B741F">
            <w:pPr>
              <w:pStyle w:val="TAC"/>
            </w:pPr>
            <w:r w:rsidRPr="00BC078D">
              <w:t>N/A</w:t>
            </w:r>
          </w:p>
        </w:tc>
      </w:tr>
      <w:tr w:rsidR="000B741F" w:rsidRPr="00BC078D" w14:paraId="67D0FDD1"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Slots</w:t>
            </w:r>
            <w:r>
              <w:rPr>
                <w:rFonts w:eastAsia="SimSun"/>
              </w:rPr>
              <w:t xml:space="preserve"> </w:t>
            </w:r>
            <w:r w:rsidRPr="00BC078D">
              <w:rPr>
                <w:rFonts w:eastAsia="SimSun"/>
              </w:rPr>
              <w:t>2,3,4,5,6,7,8,9</w:t>
            </w:r>
          </w:p>
        </w:tc>
        <w:tc>
          <w:tcPr>
            <w:tcW w:w="425"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0B741F" w:rsidRPr="00BC078D" w:rsidRDefault="000B741F" w:rsidP="000B741F">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391E7FF6" w14:textId="030EEE00" w:rsidR="000B741F" w:rsidRPr="00BC078D" w:rsidRDefault="000B741F" w:rsidP="000B741F">
            <w:pPr>
              <w:pStyle w:val="TAC"/>
            </w:pPr>
            <w:r w:rsidRPr="00BC078D">
              <w:rPr>
                <w:rFonts w:eastAsia="SimSun" w:hint="eastAsia"/>
                <w:lang w:eastAsia="zh-CN"/>
              </w:rPr>
              <w:t>7296</w:t>
            </w:r>
          </w:p>
        </w:tc>
        <w:tc>
          <w:tcPr>
            <w:tcW w:w="249" w:type="pct"/>
            <w:tcBorders>
              <w:top w:val="single" w:sz="4" w:space="0" w:color="auto"/>
              <w:left w:val="single" w:sz="4" w:space="0" w:color="auto"/>
              <w:bottom w:val="single" w:sz="4" w:space="0" w:color="auto"/>
              <w:right w:val="single" w:sz="4" w:space="0" w:color="auto"/>
            </w:tcBorders>
            <w:vAlign w:val="center"/>
          </w:tcPr>
          <w:p w14:paraId="0765DE99" w14:textId="173117F4" w:rsidR="000B741F" w:rsidRPr="00BC078D" w:rsidRDefault="000B741F" w:rsidP="000B741F">
            <w:pPr>
              <w:pStyle w:val="TAC"/>
            </w:pPr>
            <w:r w:rsidRPr="00BC078D">
              <w:t>9736</w:t>
            </w:r>
          </w:p>
        </w:tc>
        <w:tc>
          <w:tcPr>
            <w:tcW w:w="306"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0B741F" w:rsidRPr="00BC078D" w:rsidRDefault="000B741F" w:rsidP="000B741F">
            <w:pPr>
              <w:pStyle w:val="TAC"/>
            </w:pPr>
            <w:r w:rsidRPr="00BC078D">
              <w:t>12296</w:t>
            </w:r>
          </w:p>
        </w:tc>
        <w:tc>
          <w:tcPr>
            <w:tcW w:w="283" w:type="pct"/>
            <w:tcBorders>
              <w:top w:val="single" w:sz="4" w:space="0" w:color="auto"/>
              <w:left w:val="single" w:sz="4" w:space="0" w:color="auto"/>
              <w:bottom w:val="single" w:sz="4" w:space="0" w:color="auto"/>
              <w:right w:val="single" w:sz="4" w:space="0" w:color="auto"/>
            </w:tcBorders>
          </w:tcPr>
          <w:p w14:paraId="62967A0D" w14:textId="0197968A" w:rsidR="000B741F" w:rsidRPr="00BC078D" w:rsidRDefault="000B741F" w:rsidP="000B741F">
            <w:pPr>
              <w:pStyle w:val="TAC"/>
            </w:pPr>
            <w:r>
              <w:t>16896</w:t>
            </w:r>
          </w:p>
        </w:tc>
        <w:tc>
          <w:tcPr>
            <w:tcW w:w="283" w:type="pct"/>
            <w:tcBorders>
              <w:top w:val="single" w:sz="4" w:space="0" w:color="auto"/>
              <w:left w:val="single" w:sz="4" w:space="0" w:color="auto"/>
              <w:bottom w:val="single" w:sz="4" w:space="0" w:color="auto"/>
              <w:right w:val="single" w:sz="4" w:space="0" w:color="auto"/>
            </w:tcBorders>
            <w:vAlign w:val="center"/>
            <w:hideMark/>
          </w:tcPr>
          <w:p w14:paraId="1F57F4B9" w14:textId="5DB7787F" w:rsidR="000B741F" w:rsidRPr="00BC078D" w:rsidRDefault="000B741F" w:rsidP="000B741F">
            <w:pPr>
              <w:pStyle w:val="TAC"/>
            </w:pPr>
            <w:r w:rsidRPr="00BC078D">
              <w:t>25608</w:t>
            </w:r>
          </w:p>
        </w:tc>
        <w:tc>
          <w:tcPr>
            <w:tcW w:w="283"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0B741F" w:rsidRPr="00BC078D" w:rsidRDefault="000B741F" w:rsidP="000B741F">
            <w:pPr>
              <w:pStyle w:val="TAC"/>
            </w:pPr>
            <w:r w:rsidRPr="00BC078D">
              <w:t>38936</w:t>
            </w:r>
          </w:p>
        </w:tc>
        <w:tc>
          <w:tcPr>
            <w:tcW w:w="283"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0B741F" w:rsidRPr="00BC078D" w:rsidRDefault="000B741F" w:rsidP="000B741F">
            <w:pPr>
              <w:pStyle w:val="TAC"/>
            </w:pPr>
            <w:r w:rsidRPr="00BC078D">
              <w:t>52224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0B741F" w:rsidRPr="00BC078D" w:rsidRDefault="000B741F" w:rsidP="000B741F">
            <w:pPr>
              <w:pStyle w:val="TAC"/>
            </w:pPr>
            <w:r w:rsidRPr="00BC078D">
              <w:t>64552</w:t>
            </w:r>
          </w:p>
        </w:tc>
        <w:tc>
          <w:tcPr>
            <w:tcW w:w="283"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0B741F" w:rsidRPr="00BC078D" w:rsidRDefault="000B741F" w:rsidP="000B741F">
            <w:pPr>
              <w:pStyle w:val="TAC"/>
            </w:pPr>
            <w:r w:rsidRPr="00BC078D">
              <w:t>77896</w:t>
            </w:r>
          </w:p>
        </w:tc>
        <w:tc>
          <w:tcPr>
            <w:tcW w:w="283"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0B741F" w:rsidRPr="00BC078D" w:rsidRDefault="000B741F" w:rsidP="000B741F">
            <w:pPr>
              <w:pStyle w:val="TAC"/>
            </w:pPr>
            <w:r w:rsidRPr="00BC078D">
              <w:t>106576</w:t>
            </w:r>
          </w:p>
        </w:tc>
        <w:tc>
          <w:tcPr>
            <w:tcW w:w="284"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0B741F" w:rsidRPr="00BC078D" w:rsidRDefault="000B741F" w:rsidP="000B741F">
            <w:pPr>
              <w:pStyle w:val="TAC"/>
            </w:pPr>
            <w:r w:rsidRPr="00BC078D">
              <w:t>131176</w:t>
            </w:r>
          </w:p>
        </w:tc>
      </w:tr>
      <w:tr w:rsidR="000B741F" w:rsidRPr="00BC078D" w14:paraId="5B261743"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0B741F" w:rsidRPr="00BC078D" w:rsidRDefault="000B741F" w:rsidP="000B741F">
            <w:pPr>
              <w:pStyle w:val="TAL"/>
              <w:rPr>
                <w:rFonts w:eastAsia="SimSun"/>
              </w:rPr>
            </w:pPr>
            <w:r w:rsidRPr="00BC078D">
              <w:rPr>
                <w:rFonts w:eastAsia="SimSun"/>
              </w:rPr>
              <w:t>Transport</w:t>
            </w:r>
            <w:r>
              <w:rPr>
                <w:rFonts w:eastAsia="SimSun"/>
              </w:rPr>
              <w:t xml:space="preserve"> </w:t>
            </w:r>
            <w:r w:rsidRPr="00BC078D">
              <w:rPr>
                <w:rFonts w:eastAsia="SimSun"/>
              </w:rPr>
              <w:t>block</w:t>
            </w:r>
            <w:r>
              <w:rPr>
                <w:rFonts w:eastAsia="SimSun"/>
              </w:rPr>
              <w:t xml:space="preserve"> </w:t>
            </w:r>
            <w:r w:rsidRPr="00BC078D">
              <w:rPr>
                <w:rFonts w:eastAsia="SimSun"/>
              </w:rPr>
              <w:t>CRC</w:t>
            </w:r>
          </w:p>
        </w:tc>
        <w:tc>
          <w:tcPr>
            <w:tcW w:w="425"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0B741F" w:rsidRPr="00BC078D" w:rsidRDefault="000B741F" w:rsidP="000B741F">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7BCC2BDF" w14:textId="6ECD226E" w:rsidR="000B741F" w:rsidRPr="00BC078D" w:rsidRDefault="000B741F" w:rsidP="000B741F">
            <w:pPr>
              <w:pStyle w:val="TAC"/>
            </w:pPr>
            <w:r w:rsidRPr="00BC078D">
              <w:rPr>
                <w:rFonts w:eastAsia="SimSun" w:hint="eastAsia"/>
                <w:lang w:eastAsia="zh-CN"/>
              </w:rPr>
              <w:t>24</w:t>
            </w:r>
          </w:p>
        </w:tc>
        <w:tc>
          <w:tcPr>
            <w:tcW w:w="249" w:type="pct"/>
            <w:tcBorders>
              <w:top w:val="single" w:sz="4" w:space="0" w:color="auto"/>
              <w:left w:val="single" w:sz="4" w:space="0" w:color="auto"/>
              <w:bottom w:val="single" w:sz="4" w:space="0" w:color="auto"/>
              <w:right w:val="single" w:sz="4" w:space="0" w:color="auto"/>
            </w:tcBorders>
            <w:vAlign w:val="center"/>
          </w:tcPr>
          <w:p w14:paraId="65830ABC" w14:textId="5170BC7D" w:rsidR="000B741F" w:rsidRPr="00BC078D" w:rsidRDefault="000B741F" w:rsidP="000B741F">
            <w:pPr>
              <w:pStyle w:val="TAC"/>
            </w:pPr>
            <w:r w:rsidRPr="00BC078D">
              <w:t>24</w:t>
            </w:r>
          </w:p>
        </w:tc>
        <w:tc>
          <w:tcPr>
            <w:tcW w:w="306"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tcPr>
          <w:p w14:paraId="27D44E0E" w14:textId="2F76DB57" w:rsidR="000B741F" w:rsidRPr="00BC078D" w:rsidRDefault="000B741F" w:rsidP="000B741F">
            <w:pPr>
              <w:pStyle w:val="TAC"/>
            </w:pPr>
            <w:r>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790A68BC" w14:textId="41D51D5D"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0B741F" w:rsidRPr="00BC078D" w:rsidRDefault="000B741F" w:rsidP="000B741F">
            <w:pPr>
              <w:pStyle w:val="TAC"/>
            </w:pPr>
            <w:r w:rsidRPr="00BC078D">
              <w:t>24</w:t>
            </w:r>
          </w:p>
        </w:tc>
        <w:tc>
          <w:tcPr>
            <w:tcW w:w="284"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0B741F" w:rsidRPr="00BC078D" w:rsidRDefault="000B741F" w:rsidP="000B741F">
            <w:pPr>
              <w:pStyle w:val="TAC"/>
            </w:pPr>
            <w:r w:rsidRPr="00BC078D">
              <w:t>24</w:t>
            </w:r>
          </w:p>
        </w:tc>
      </w:tr>
      <w:tr w:rsidR="000B741F" w:rsidRPr="00BC078D" w14:paraId="4ADC62CC"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0B741F" w:rsidRPr="00BC078D" w:rsidRDefault="000B741F" w:rsidP="000B741F">
            <w:pPr>
              <w:pStyle w:val="TAL"/>
              <w:rPr>
                <w:rFonts w:eastAsia="SimSun"/>
              </w:rPr>
            </w:pPr>
            <w:r w:rsidRPr="00BC078D">
              <w:rPr>
                <w:rFonts w:eastAsia="SimSun"/>
              </w:rPr>
              <w:t>LDPC</w:t>
            </w:r>
            <w:r>
              <w:rPr>
                <w:rFonts w:eastAsia="SimSun"/>
              </w:rPr>
              <w:t xml:space="preserve"> </w:t>
            </w:r>
            <w:r w:rsidRPr="00BC078D">
              <w:rPr>
                <w:rFonts w:eastAsia="SimSun"/>
              </w:rPr>
              <w:t>base</w:t>
            </w:r>
            <w:r>
              <w:rPr>
                <w:rFonts w:eastAsia="SimSun"/>
              </w:rPr>
              <w:t xml:space="preserve"> </w:t>
            </w:r>
            <w:r w:rsidRPr="00BC078D">
              <w:rPr>
                <w:rFonts w:eastAsia="SimSun"/>
              </w:rPr>
              <w:t>graph</w:t>
            </w:r>
          </w:p>
        </w:tc>
        <w:tc>
          <w:tcPr>
            <w:tcW w:w="425" w:type="pct"/>
            <w:tcBorders>
              <w:top w:val="single" w:sz="4" w:space="0" w:color="auto"/>
              <w:left w:val="single" w:sz="4" w:space="0" w:color="auto"/>
              <w:bottom w:val="single" w:sz="4" w:space="0" w:color="auto"/>
              <w:right w:val="single" w:sz="4" w:space="0" w:color="auto"/>
            </w:tcBorders>
            <w:vAlign w:val="center"/>
          </w:tcPr>
          <w:p w14:paraId="33FF7847"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D2D4E7" w14:textId="4EAECB27" w:rsidR="000B741F" w:rsidRPr="00BC078D" w:rsidRDefault="000B741F" w:rsidP="000B741F">
            <w:pPr>
              <w:pStyle w:val="TAC"/>
            </w:pPr>
            <w:r w:rsidRPr="00BC078D">
              <w:rPr>
                <w:rFonts w:eastAsia="SimSun" w:hint="eastAsia"/>
                <w:lang w:eastAsia="zh-CN"/>
              </w:rPr>
              <w:t>1</w:t>
            </w:r>
          </w:p>
        </w:tc>
        <w:tc>
          <w:tcPr>
            <w:tcW w:w="249" w:type="pct"/>
            <w:tcBorders>
              <w:top w:val="single" w:sz="4" w:space="0" w:color="auto"/>
              <w:left w:val="single" w:sz="4" w:space="0" w:color="auto"/>
              <w:bottom w:val="single" w:sz="4" w:space="0" w:color="auto"/>
              <w:right w:val="single" w:sz="4" w:space="0" w:color="auto"/>
            </w:tcBorders>
            <w:vAlign w:val="center"/>
          </w:tcPr>
          <w:p w14:paraId="78DCEFFA" w14:textId="6CFBE0DF" w:rsidR="000B741F" w:rsidRPr="00BC078D" w:rsidRDefault="000B741F" w:rsidP="000B741F">
            <w:pPr>
              <w:pStyle w:val="TAC"/>
            </w:pPr>
            <w:r w:rsidRPr="00BC078D">
              <w:t>1</w:t>
            </w:r>
          </w:p>
        </w:tc>
        <w:tc>
          <w:tcPr>
            <w:tcW w:w="306"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tcPr>
          <w:p w14:paraId="5B22512B" w14:textId="7DC95CB7" w:rsidR="000B741F" w:rsidRPr="00BC078D" w:rsidRDefault="000B741F" w:rsidP="000B741F">
            <w:pPr>
              <w:pStyle w:val="TAC"/>
            </w:pPr>
            <w:r>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63779B68" w14:textId="16C33DB0"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0B741F" w:rsidRPr="00BC078D" w:rsidRDefault="000B741F" w:rsidP="000B741F">
            <w:pPr>
              <w:pStyle w:val="TAC"/>
            </w:pPr>
            <w:r w:rsidRPr="00BC078D">
              <w:t>1</w:t>
            </w:r>
          </w:p>
        </w:tc>
        <w:tc>
          <w:tcPr>
            <w:tcW w:w="284"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0B741F" w:rsidRPr="00BC078D" w:rsidRDefault="000B741F" w:rsidP="000B741F">
            <w:pPr>
              <w:pStyle w:val="TAC"/>
            </w:pPr>
            <w:r w:rsidRPr="00BC078D">
              <w:t>1</w:t>
            </w:r>
          </w:p>
        </w:tc>
      </w:tr>
      <w:tr w:rsidR="000B741F" w:rsidRPr="00BC078D" w14:paraId="05D18A65"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0B741F" w:rsidRPr="00BC078D" w:rsidRDefault="000B741F" w:rsidP="000B741F">
            <w:pPr>
              <w:pStyle w:val="TAH"/>
              <w:rPr>
                <w:rFonts w:eastAsia="SimSun"/>
              </w:rPr>
            </w:pPr>
            <w:r w:rsidRPr="00BC078D">
              <w:rPr>
                <w:rFonts w:eastAsia="SimSun"/>
              </w:rPr>
              <w:t>Number</w:t>
            </w:r>
            <w:r>
              <w:rPr>
                <w:rFonts w:eastAsia="SimSun"/>
              </w:rPr>
              <w:t xml:space="preserve"> </w:t>
            </w:r>
            <w:r w:rsidRPr="00BC078D">
              <w:rPr>
                <w:rFonts w:eastAsia="SimSun"/>
              </w:rPr>
              <w:t>of</w:t>
            </w:r>
            <w:r>
              <w:rPr>
                <w:rFonts w:eastAsia="SimSun"/>
              </w:rPr>
              <w:t xml:space="preserve"> </w:t>
            </w:r>
            <w:r w:rsidRPr="00BC078D">
              <w:rPr>
                <w:rFonts w:eastAsia="SimSun"/>
              </w:rPr>
              <w:t>Code</w:t>
            </w:r>
            <w:r>
              <w:rPr>
                <w:rFonts w:eastAsia="SimSun"/>
              </w:rPr>
              <w:t xml:space="preserve"> </w:t>
            </w:r>
            <w:r w:rsidRPr="00BC078D">
              <w:rPr>
                <w:rFonts w:eastAsia="SimSun"/>
              </w:rPr>
              <w:t>Blocks</w:t>
            </w:r>
            <w:r>
              <w:rPr>
                <w:rFonts w:eastAsia="SimSun"/>
              </w:rPr>
              <w:t xml:space="preserve"> </w:t>
            </w:r>
            <w:r w:rsidRPr="00BC078D">
              <w:rPr>
                <w:rFonts w:eastAsia="SimSun"/>
              </w:rPr>
              <w:t>per</w:t>
            </w:r>
            <w:r>
              <w:rPr>
                <w:rFonts w:eastAsia="SimSun"/>
              </w:rPr>
              <w:t xml:space="preserve"> </w:t>
            </w:r>
            <w:r w:rsidRPr="00BC078D">
              <w:rPr>
                <w:rFonts w:eastAsia="SimSun"/>
              </w:rPr>
              <w:t>Slot</w:t>
            </w:r>
          </w:p>
        </w:tc>
        <w:tc>
          <w:tcPr>
            <w:tcW w:w="425" w:type="pct"/>
            <w:tcBorders>
              <w:top w:val="single" w:sz="4" w:space="0" w:color="auto"/>
              <w:left w:val="single" w:sz="4" w:space="0" w:color="auto"/>
              <w:bottom w:val="single" w:sz="4" w:space="0" w:color="auto"/>
              <w:right w:val="single" w:sz="4" w:space="0" w:color="auto"/>
            </w:tcBorders>
            <w:vAlign w:val="center"/>
          </w:tcPr>
          <w:p w14:paraId="02E907B9"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85A996A" w14:textId="77777777" w:rsidR="000B741F" w:rsidRPr="00BC078D" w:rsidRDefault="000B741F" w:rsidP="000B741F">
            <w:pPr>
              <w:pStyle w:val="TAC"/>
            </w:pPr>
          </w:p>
        </w:tc>
        <w:tc>
          <w:tcPr>
            <w:tcW w:w="249" w:type="pct"/>
            <w:tcBorders>
              <w:top w:val="single" w:sz="4" w:space="0" w:color="auto"/>
              <w:left w:val="single" w:sz="4" w:space="0" w:color="auto"/>
              <w:bottom w:val="single" w:sz="4" w:space="0" w:color="auto"/>
              <w:right w:val="single" w:sz="4" w:space="0" w:color="auto"/>
            </w:tcBorders>
            <w:vAlign w:val="center"/>
          </w:tcPr>
          <w:p w14:paraId="4D031969" w14:textId="77777777" w:rsidR="000B741F" w:rsidRPr="00BC078D" w:rsidRDefault="000B741F" w:rsidP="000B741F">
            <w:pPr>
              <w:pStyle w:val="TAC"/>
            </w:pPr>
          </w:p>
        </w:tc>
        <w:tc>
          <w:tcPr>
            <w:tcW w:w="306" w:type="pct"/>
            <w:tcBorders>
              <w:top w:val="single" w:sz="4" w:space="0" w:color="auto"/>
              <w:left w:val="single" w:sz="4" w:space="0" w:color="auto"/>
              <w:bottom w:val="single" w:sz="4" w:space="0" w:color="auto"/>
              <w:right w:val="single" w:sz="4" w:space="0" w:color="auto"/>
            </w:tcBorders>
            <w:vAlign w:val="center"/>
          </w:tcPr>
          <w:p w14:paraId="40DA004D" w14:textId="4EEF4A52"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tcPr>
          <w:p w14:paraId="2196D1D1"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064A5761" w14:textId="4E90BC5B"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6D06E0B4"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BE749A2"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300A997"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B76C240"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5606D429" w14:textId="77777777" w:rsidR="000B741F" w:rsidRPr="00BC078D" w:rsidRDefault="000B741F" w:rsidP="000B741F">
            <w:pPr>
              <w:pStyle w:val="TAC"/>
            </w:pPr>
          </w:p>
        </w:tc>
        <w:tc>
          <w:tcPr>
            <w:tcW w:w="284" w:type="pct"/>
            <w:tcBorders>
              <w:top w:val="single" w:sz="4" w:space="0" w:color="auto"/>
              <w:left w:val="single" w:sz="4" w:space="0" w:color="auto"/>
              <w:bottom w:val="single" w:sz="4" w:space="0" w:color="auto"/>
              <w:right w:val="single" w:sz="4" w:space="0" w:color="auto"/>
            </w:tcBorders>
            <w:vAlign w:val="center"/>
          </w:tcPr>
          <w:p w14:paraId="5F060A99" w14:textId="77777777" w:rsidR="000B741F" w:rsidRPr="00BC078D" w:rsidRDefault="000B741F" w:rsidP="000B741F">
            <w:pPr>
              <w:pStyle w:val="TAC"/>
            </w:pPr>
          </w:p>
        </w:tc>
      </w:tr>
      <w:tr w:rsidR="000B741F" w:rsidRPr="00BC078D" w14:paraId="2B2B8173"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w:t>
            </w:r>
            <w:r>
              <w:rPr>
                <w:rFonts w:eastAsia="SimSun"/>
              </w:rPr>
              <w:t xml:space="preserve"> </w:t>
            </w:r>
            <w:r w:rsidRPr="00BC078D">
              <w:rPr>
                <w:rFonts w:eastAsia="SimSun"/>
              </w:rPr>
              <w:t>0,1</w:t>
            </w:r>
          </w:p>
        </w:tc>
        <w:tc>
          <w:tcPr>
            <w:tcW w:w="425"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0B741F" w:rsidRPr="00BC078D" w:rsidRDefault="000B741F" w:rsidP="000B741F">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5F4D8EBD" w14:textId="22B46505" w:rsidR="000B741F" w:rsidRPr="00BC078D" w:rsidRDefault="000B741F" w:rsidP="000B741F">
            <w:pPr>
              <w:pStyle w:val="TAC"/>
            </w:pPr>
            <w:r w:rsidRPr="00BC078D">
              <w:t>N/A</w:t>
            </w:r>
          </w:p>
        </w:tc>
        <w:tc>
          <w:tcPr>
            <w:tcW w:w="249" w:type="pct"/>
            <w:tcBorders>
              <w:top w:val="single" w:sz="4" w:space="0" w:color="auto"/>
              <w:left w:val="single" w:sz="4" w:space="0" w:color="auto"/>
              <w:bottom w:val="single" w:sz="4" w:space="0" w:color="auto"/>
              <w:right w:val="single" w:sz="4" w:space="0" w:color="auto"/>
            </w:tcBorders>
            <w:vAlign w:val="center"/>
          </w:tcPr>
          <w:p w14:paraId="1918086C" w14:textId="15EEC692" w:rsidR="000B741F" w:rsidRPr="00BC078D" w:rsidRDefault="000B741F" w:rsidP="000B741F">
            <w:pPr>
              <w:pStyle w:val="TAC"/>
            </w:pPr>
            <w:r w:rsidRPr="00BC078D">
              <w:t>N/A</w:t>
            </w:r>
          </w:p>
        </w:tc>
        <w:tc>
          <w:tcPr>
            <w:tcW w:w="306"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tcPr>
          <w:p w14:paraId="2BDF5073" w14:textId="30F6C218" w:rsidR="000B741F" w:rsidRPr="00BC078D" w:rsidRDefault="000B741F" w:rsidP="000B741F">
            <w:pPr>
              <w:pStyle w:val="TAC"/>
            </w:pPr>
            <w:r>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09A7FE3B" w14:textId="31FC01D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0B741F" w:rsidRPr="00BC078D" w:rsidRDefault="000B741F" w:rsidP="000B741F">
            <w:pPr>
              <w:pStyle w:val="TAC"/>
            </w:pPr>
            <w:r w:rsidRPr="00BC078D">
              <w:t>N/A</w:t>
            </w:r>
          </w:p>
        </w:tc>
        <w:tc>
          <w:tcPr>
            <w:tcW w:w="284"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0B741F" w:rsidRPr="00BC078D" w:rsidRDefault="000B741F" w:rsidP="000B741F">
            <w:pPr>
              <w:pStyle w:val="TAC"/>
            </w:pPr>
            <w:r w:rsidRPr="00BC078D">
              <w:t>N/A</w:t>
            </w:r>
          </w:p>
        </w:tc>
      </w:tr>
      <w:tr w:rsidR="000B741F" w:rsidRPr="00BC078D" w14:paraId="465A1232"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Slots</w:t>
            </w:r>
            <w:r>
              <w:rPr>
                <w:rFonts w:eastAsia="SimSun"/>
              </w:rPr>
              <w:t xml:space="preserve"> </w:t>
            </w:r>
            <w:r w:rsidRPr="00BC078D">
              <w:rPr>
                <w:rFonts w:eastAsia="SimSun"/>
              </w:rPr>
              <w:t>2,3,4,5,6,7,8,9</w:t>
            </w:r>
          </w:p>
        </w:tc>
        <w:tc>
          <w:tcPr>
            <w:tcW w:w="425"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0B741F" w:rsidRPr="00BC078D" w:rsidRDefault="000B741F" w:rsidP="000B741F">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1F7101FD" w14:textId="7D944016" w:rsidR="000B741F" w:rsidRPr="00BC078D" w:rsidRDefault="000B741F" w:rsidP="000B741F">
            <w:pPr>
              <w:pStyle w:val="TAC"/>
            </w:pPr>
            <w:r w:rsidRPr="00BC078D">
              <w:rPr>
                <w:rFonts w:eastAsia="SimSun" w:hint="eastAsia"/>
                <w:lang w:eastAsia="zh-CN"/>
              </w:rPr>
              <w:t>1</w:t>
            </w:r>
          </w:p>
        </w:tc>
        <w:tc>
          <w:tcPr>
            <w:tcW w:w="249" w:type="pct"/>
            <w:tcBorders>
              <w:top w:val="single" w:sz="4" w:space="0" w:color="auto"/>
              <w:left w:val="single" w:sz="4" w:space="0" w:color="auto"/>
              <w:bottom w:val="single" w:sz="4" w:space="0" w:color="auto"/>
              <w:right w:val="single" w:sz="4" w:space="0" w:color="auto"/>
            </w:tcBorders>
            <w:vAlign w:val="center"/>
          </w:tcPr>
          <w:p w14:paraId="298DC78E" w14:textId="044496C0" w:rsidR="000B741F" w:rsidRPr="00BC078D" w:rsidRDefault="000B741F" w:rsidP="000B741F">
            <w:pPr>
              <w:pStyle w:val="TAC"/>
            </w:pPr>
            <w:r w:rsidRPr="00BC078D">
              <w:t>2</w:t>
            </w:r>
          </w:p>
        </w:tc>
        <w:tc>
          <w:tcPr>
            <w:tcW w:w="306"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0B741F" w:rsidRPr="00BC078D" w:rsidRDefault="000B741F" w:rsidP="000B741F">
            <w:pPr>
              <w:pStyle w:val="TAC"/>
            </w:pPr>
            <w:r w:rsidRPr="00BC078D">
              <w:t>2</w:t>
            </w:r>
          </w:p>
        </w:tc>
        <w:tc>
          <w:tcPr>
            <w:tcW w:w="283" w:type="pct"/>
            <w:tcBorders>
              <w:top w:val="single" w:sz="4" w:space="0" w:color="auto"/>
              <w:left w:val="single" w:sz="4" w:space="0" w:color="auto"/>
              <w:bottom w:val="single" w:sz="4" w:space="0" w:color="auto"/>
              <w:right w:val="single" w:sz="4" w:space="0" w:color="auto"/>
            </w:tcBorders>
          </w:tcPr>
          <w:p w14:paraId="6BC6F961" w14:textId="0580DA47" w:rsidR="000B741F" w:rsidRPr="00BC078D" w:rsidRDefault="000B741F" w:rsidP="000B741F">
            <w:pPr>
              <w:pStyle w:val="TAC"/>
            </w:pPr>
            <w:r>
              <w:t>3</w:t>
            </w:r>
          </w:p>
        </w:tc>
        <w:tc>
          <w:tcPr>
            <w:tcW w:w="283" w:type="pct"/>
            <w:tcBorders>
              <w:top w:val="single" w:sz="4" w:space="0" w:color="auto"/>
              <w:left w:val="single" w:sz="4" w:space="0" w:color="auto"/>
              <w:bottom w:val="single" w:sz="4" w:space="0" w:color="auto"/>
              <w:right w:val="single" w:sz="4" w:space="0" w:color="auto"/>
            </w:tcBorders>
            <w:vAlign w:val="center"/>
            <w:hideMark/>
          </w:tcPr>
          <w:p w14:paraId="41E72D89" w14:textId="311E2039" w:rsidR="000B741F" w:rsidRPr="00BC078D" w:rsidRDefault="000B741F" w:rsidP="000B741F">
            <w:pPr>
              <w:pStyle w:val="TAC"/>
            </w:pPr>
            <w:r w:rsidRPr="00BC078D">
              <w:t>4</w:t>
            </w:r>
          </w:p>
        </w:tc>
        <w:tc>
          <w:tcPr>
            <w:tcW w:w="283"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0B741F" w:rsidRPr="00BC078D" w:rsidRDefault="000B741F" w:rsidP="000B741F">
            <w:pPr>
              <w:pStyle w:val="TAC"/>
            </w:pPr>
            <w:r w:rsidRPr="00BC078D">
              <w:t>5</w:t>
            </w:r>
          </w:p>
        </w:tc>
        <w:tc>
          <w:tcPr>
            <w:tcW w:w="283"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0B741F" w:rsidRPr="00BC078D" w:rsidRDefault="000B741F" w:rsidP="000B741F">
            <w:pPr>
              <w:pStyle w:val="TAC"/>
            </w:pPr>
            <w:r w:rsidRPr="00BC078D">
              <w:t>7</w:t>
            </w:r>
          </w:p>
        </w:tc>
        <w:tc>
          <w:tcPr>
            <w:tcW w:w="283"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0B741F" w:rsidRPr="00BC078D" w:rsidRDefault="000B741F" w:rsidP="000B741F">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0B741F" w:rsidRPr="00BC078D" w:rsidRDefault="000B741F" w:rsidP="000B741F">
            <w:pPr>
              <w:pStyle w:val="TAC"/>
            </w:pPr>
            <w:r w:rsidRPr="00BC078D">
              <w:t>10</w:t>
            </w:r>
          </w:p>
        </w:tc>
        <w:tc>
          <w:tcPr>
            <w:tcW w:w="283"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0B741F" w:rsidRPr="00BC078D" w:rsidRDefault="000B741F" w:rsidP="000B741F">
            <w:pPr>
              <w:pStyle w:val="TAC"/>
            </w:pPr>
            <w:r w:rsidRPr="00BC078D">
              <w:t>13</w:t>
            </w:r>
          </w:p>
        </w:tc>
        <w:tc>
          <w:tcPr>
            <w:tcW w:w="284"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0B741F" w:rsidRPr="00BC078D" w:rsidRDefault="000B741F" w:rsidP="000B741F">
            <w:pPr>
              <w:pStyle w:val="TAC"/>
            </w:pPr>
            <w:r w:rsidRPr="00BC078D">
              <w:t>16</w:t>
            </w:r>
          </w:p>
        </w:tc>
      </w:tr>
      <w:tr w:rsidR="000B741F" w:rsidRPr="00BC078D" w14:paraId="7DF88B5F"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0B741F" w:rsidRPr="00BC078D" w:rsidRDefault="000B741F" w:rsidP="000B741F">
            <w:pPr>
              <w:pStyle w:val="TAH"/>
              <w:rPr>
                <w:rFonts w:eastAsia="SimSun"/>
              </w:rPr>
            </w:pPr>
            <w:r w:rsidRPr="00BC078D">
              <w:rPr>
                <w:rFonts w:eastAsia="SimSun"/>
              </w:rPr>
              <w:t>Binary</w:t>
            </w:r>
            <w:r>
              <w:rPr>
                <w:rFonts w:eastAsia="SimSun"/>
              </w:rPr>
              <w:t xml:space="preserve"> </w:t>
            </w:r>
            <w:r w:rsidRPr="00BC078D">
              <w:rPr>
                <w:rFonts w:eastAsia="SimSun"/>
              </w:rPr>
              <w:t>Channel</w:t>
            </w:r>
            <w:r>
              <w:rPr>
                <w:rFonts w:eastAsia="SimSun"/>
              </w:rPr>
              <w:t xml:space="preserve"> </w:t>
            </w:r>
            <w:r w:rsidRPr="00BC078D">
              <w:rPr>
                <w:rFonts w:eastAsia="SimSun"/>
              </w:rPr>
              <w:t>Bits</w:t>
            </w:r>
            <w:r>
              <w:rPr>
                <w:rFonts w:eastAsia="SimSun"/>
              </w:rPr>
              <w:t xml:space="preserve"> </w:t>
            </w:r>
            <w:r w:rsidRPr="00BC078D">
              <w:rPr>
                <w:rFonts w:eastAsia="SimSun"/>
              </w:rPr>
              <w:t>per</w:t>
            </w:r>
            <w:r>
              <w:rPr>
                <w:rFonts w:eastAsia="SimSun"/>
              </w:rPr>
              <w:t xml:space="preserve"> </w:t>
            </w:r>
            <w:r w:rsidRPr="00BC078D">
              <w:rPr>
                <w:rFonts w:eastAsia="SimSun"/>
              </w:rPr>
              <w:t>Slot</w:t>
            </w:r>
          </w:p>
        </w:tc>
        <w:tc>
          <w:tcPr>
            <w:tcW w:w="425" w:type="pct"/>
            <w:tcBorders>
              <w:top w:val="single" w:sz="4" w:space="0" w:color="auto"/>
              <w:left w:val="single" w:sz="4" w:space="0" w:color="auto"/>
              <w:bottom w:val="single" w:sz="4" w:space="0" w:color="auto"/>
              <w:right w:val="single" w:sz="4" w:space="0" w:color="auto"/>
            </w:tcBorders>
            <w:vAlign w:val="center"/>
          </w:tcPr>
          <w:p w14:paraId="1EB726BB"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1709E04" w14:textId="77777777" w:rsidR="000B741F" w:rsidRPr="00BC078D" w:rsidRDefault="000B741F" w:rsidP="000B741F">
            <w:pPr>
              <w:pStyle w:val="TAC"/>
            </w:pPr>
          </w:p>
        </w:tc>
        <w:tc>
          <w:tcPr>
            <w:tcW w:w="249" w:type="pct"/>
            <w:tcBorders>
              <w:top w:val="single" w:sz="4" w:space="0" w:color="auto"/>
              <w:left w:val="single" w:sz="4" w:space="0" w:color="auto"/>
              <w:bottom w:val="single" w:sz="4" w:space="0" w:color="auto"/>
              <w:right w:val="single" w:sz="4" w:space="0" w:color="auto"/>
            </w:tcBorders>
            <w:vAlign w:val="center"/>
          </w:tcPr>
          <w:p w14:paraId="4BBC8DBF" w14:textId="77777777" w:rsidR="000B741F" w:rsidRPr="00BC078D" w:rsidRDefault="000B741F" w:rsidP="000B741F">
            <w:pPr>
              <w:pStyle w:val="TAC"/>
            </w:pPr>
          </w:p>
        </w:tc>
        <w:tc>
          <w:tcPr>
            <w:tcW w:w="306" w:type="pct"/>
            <w:tcBorders>
              <w:top w:val="single" w:sz="4" w:space="0" w:color="auto"/>
              <w:left w:val="single" w:sz="4" w:space="0" w:color="auto"/>
              <w:bottom w:val="single" w:sz="4" w:space="0" w:color="auto"/>
              <w:right w:val="single" w:sz="4" w:space="0" w:color="auto"/>
            </w:tcBorders>
            <w:vAlign w:val="center"/>
          </w:tcPr>
          <w:p w14:paraId="73558E26" w14:textId="3F2D665B"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tcPr>
          <w:p w14:paraId="54EAD929"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43B4D2E" w14:textId="4B59F3CD"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620C9D79"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19021AE7"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00CED1A2"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194CF2CB"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80B1F67" w14:textId="77777777" w:rsidR="000B741F" w:rsidRPr="00BC078D" w:rsidRDefault="000B741F" w:rsidP="000B741F">
            <w:pPr>
              <w:pStyle w:val="TAC"/>
            </w:pPr>
          </w:p>
        </w:tc>
        <w:tc>
          <w:tcPr>
            <w:tcW w:w="284" w:type="pct"/>
            <w:tcBorders>
              <w:top w:val="single" w:sz="4" w:space="0" w:color="auto"/>
              <w:left w:val="single" w:sz="4" w:space="0" w:color="auto"/>
              <w:bottom w:val="single" w:sz="4" w:space="0" w:color="auto"/>
              <w:right w:val="single" w:sz="4" w:space="0" w:color="auto"/>
            </w:tcBorders>
            <w:vAlign w:val="center"/>
          </w:tcPr>
          <w:p w14:paraId="1DC0869A" w14:textId="77777777" w:rsidR="000B741F" w:rsidRPr="00BC078D" w:rsidRDefault="000B741F" w:rsidP="000B741F">
            <w:pPr>
              <w:pStyle w:val="TAC"/>
            </w:pPr>
          </w:p>
        </w:tc>
      </w:tr>
      <w:tr w:rsidR="000B741F" w:rsidRPr="00BC078D" w14:paraId="384F2E65"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w:t>
            </w:r>
            <w:r>
              <w:rPr>
                <w:rFonts w:eastAsia="SimSun"/>
              </w:rPr>
              <w:t xml:space="preserve"> </w:t>
            </w:r>
            <w:r w:rsidRPr="00BC078D">
              <w:rPr>
                <w:rFonts w:eastAsia="SimSun"/>
              </w:rPr>
              <w:t>0,1</w:t>
            </w:r>
          </w:p>
        </w:tc>
        <w:tc>
          <w:tcPr>
            <w:tcW w:w="425"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0B741F" w:rsidRPr="00BC078D" w:rsidRDefault="000B741F" w:rsidP="000B741F">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78CDE502" w14:textId="3B6B92F0" w:rsidR="000B741F" w:rsidRPr="00BC078D" w:rsidRDefault="000B741F" w:rsidP="000B741F">
            <w:pPr>
              <w:pStyle w:val="TAC"/>
            </w:pPr>
            <w:r w:rsidRPr="00BC078D">
              <w:t>N/A</w:t>
            </w:r>
          </w:p>
        </w:tc>
        <w:tc>
          <w:tcPr>
            <w:tcW w:w="249" w:type="pct"/>
            <w:tcBorders>
              <w:top w:val="single" w:sz="4" w:space="0" w:color="auto"/>
              <w:left w:val="single" w:sz="4" w:space="0" w:color="auto"/>
              <w:bottom w:val="single" w:sz="4" w:space="0" w:color="auto"/>
              <w:right w:val="single" w:sz="4" w:space="0" w:color="auto"/>
            </w:tcBorders>
            <w:vAlign w:val="center"/>
          </w:tcPr>
          <w:p w14:paraId="7D77214D" w14:textId="5657F0B5" w:rsidR="000B741F" w:rsidRPr="00BC078D" w:rsidRDefault="000B741F" w:rsidP="000B741F">
            <w:pPr>
              <w:pStyle w:val="TAC"/>
            </w:pPr>
            <w:r w:rsidRPr="00BC078D">
              <w:t>N/A</w:t>
            </w:r>
          </w:p>
        </w:tc>
        <w:tc>
          <w:tcPr>
            <w:tcW w:w="306"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tcPr>
          <w:p w14:paraId="3ACC68E8" w14:textId="3B429B2D" w:rsidR="000B741F" w:rsidRPr="00BC078D" w:rsidRDefault="000B741F" w:rsidP="000B741F">
            <w:pPr>
              <w:pStyle w:val="TAC"/>
            </w:pPr>
            <w:r>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774788DF" w14:textId="5099E3FE"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0B741F" w:rsidRPr="00BC078D" w:rsidRDefault="000B741F" w:rsidP="000B741F">
            <w:pPr>
              <w:pStyle w:val="TAC"/>
            </w:pPr>
            <w:r w:rsidRPr="00BC078D">
              <w:t>N/A</w:t>
            </w:r>
          </w:p>
        </w:tc>
        <w:tc>
          <w:tcPr>
            <w:tcW w:w="284"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0B741F" w:rsidRPr="00BC078D" w:rsidRDefault="000B741F" w:rsidP="000B741F">
            <w:pPr>
              <w:pStyle w:val="TAC"/>
            </w:pPr>
            <w:r w:rsidRPr="00BC078D">
              <w:t>N/A</w:t>
            </w:r>
          </w:p>
        </w:tc>
      </w:tr>
      <w:tr w:rsidR="000B741F" w:rsidRPr="00BC078D" w14:paraId="16665713"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Slots</w:t>
            </w:r>
            <w:r>
              <w:rPr>
                <w:rFonts w:eastAsia="SimSun"/>
              </w:rPr>
              <w:t xml:space="preserve"> </w:t>
            </w:r>
            <w:r w:rsidRPr="00BC078D">
              <w:rPr>
                <w:rFonts w:eastAsia="SimSun"/>
              </w:rPr>
              <w:t>2,3,4,5,6,7,8,9</w:t>
            </w:r>
          </w:p>
        </w:tc>
        <w:tc>
          <w:tcPr>
            <w:tcW w:w="425"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0B741F" w:rsidRPr="00BC078D" w:rsidRDefault="000B741F" w:rsidP="000B741F">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1B15F287" w14:textId="28F0E046" w:rsidR="000B741F" w:rsidRPr="00BC078D" w:rsidRDefault="000B741F" w:rsidP="000B741F">
            <w:pPr>
              <w:pStyle w:val="TAC"/>
            </w:pPr>
            <w:r w:rsidRPr="00BC078D">
              <w:rPr>
                <w:rFonts w:eastAsia="SimSun" w:hint="eastAsia"/>
                <w:lang w:eastAsia="zh-CN"/>
              </w:rPr>
              <w:t>9720</w:t>
            </w:r>
          </w:p>
        </w:tc>
        <w:tc>
          <w:tcPr>
            <w:tcW w:w="249" w:type="pct"/>
            <w:tcBorders>
              <w:top w:val="single" w:sz="4" w:space="0" w:color="auto"/>
              <w:left w:val="single" w:sz="4" w:space="0" w:color="auto"/>
              <w:bottom w:val="single" w:sz="4" w:space="0" w:color="auto"/>
              <w:right w:val="single" w:sz="4" w:space="0" w:color="auto"/>
            </w:tcBorders>
            <w:vAlign w:val="center"/>
          </w:tcPr>
          <w:p w14:paraId="2CC436A5" w14:textId="06BA28FF" w:rsidR="000B741F" w:rsidRPr="00BC078D" w:rsidRDefault="000B741F" w:rsidP="000B741F">
            <w:pPr>
              <w:pStyle w:val="TAC"/>
            </w:pPr>
            <w:r w:rsidRPr="00BC078D">
              <w:t>12960</w:t>
            </w:r>
          </w:p>
        </w:tc>
        <w:tc>
          <w:tcPr>
            <w:tcW w:w="306"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0B741F" w:rsidRPr="00BC078D" w:rsidRDefault="000B741F" w:rsidP="000B741F">
            <w:pPr>
              <w:pStyle w:val="TAC"/>
            </w:pPr>
            <w:r w:rsidRPr="00BC078D">
              <w:t>16200</w:t>
            </w:r>
          </w:p>
        </w:tc>
        <w:tc>
          <w:tcPr>
            <w:tcW w:w="283" w:type="pct"/>
            <w:tcBorders>
              <w:top w:val="single" w:sz="4" w:space="0" w:color="auto"/>
              <w:left w:val="single" w:sz="4" w:space="0" w:color="auto"/>
              <w:bottom w:val="single" w:sz="4" w:space="0" w:color="auto"/>
              <w:right w:val="single" w:sz="4" w:space="0" w:color="auto"/>
            </w:tcBorders>
          </w:tcPr>
          <w:p w14:paraId="363D3A46" w14:textId="0547EED5" w:rsidR="000B741F" w:rsidRPr="00BC078D" w:rsidRDefault="000B741F" w:rsidP="000B741F">
            <w:pPr>
              <w:pStyle w:val="TAC"/>
            </w:pPr>
            <w:r>
              <w:t>22680</w:t>
            </w:r>
          </w:p>
        </w:tc>
        <w:tc>
          <w:tcPr>
            <w:tcW w:w="283" w:type="pct"/>
            <w:tcBorders>
              <w:top w:val="single" w:sz="4" w:space="0" w:color="auto"/>
              <w:left w:val="single" w:sz="4" w:space="0" w:color="auto"/>
              <w:bottom w:val="single" w:sz="4" w:space="0" w:color="auto"/>
              <w:right w:val="single" w:sz="4" w:space="0" w:color="auto"/>
            </w:tcBorders>
            <w:vAlign w:val="center"/>
            <w:hideMark/>
          </w:tcPr>
          <w:p w14:paraId="47512743" w14:textId="4EE159C2" w:rsidR="000B741F" w:rsidRPr="00BC078D" w:rsidRDefault="000B741F" w:rsidP="000B741F">
            <w:pPr>
              <w:pStyle w:val="TAC"/>
            </w:pPr>
            <w:r w:rsidRPr="00BC078D">
              <w:t>33696</w:t>
            </w:r>
          </w:p>
        </w:tc>
        <w:tc>
          <w:tcPr>
            <w:tcW w:w="283"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0B741F" w:rsidRPr="00BC078D" w:rsidRDefault="000B741F" w:rsidP="000B741F">
            <w:pPr>
              <w:pStyle w:val="TAC"/>
            </w:pPr>
            <w:r w:rsidRPr="00BC078D">
              <w:t>51192</w:t>
            </w:r>
          </w:p>
        </w:tc>
        <w:tc>
          <w:tcPr>
            <w:tcW w:w="283"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0B741F" w:rsidRPr="00BC078D" w:rsidRDefault="000B741F" w:rsidP="000B741F">
            <w:pPr>
              <w:pStyle w:val="TAC"/>
            </w:pPr>
            <w:r w:rsidRPr="00BC078D">
              <w:t>68688</w:t>
            </w:r>
          </w:p>
        </w:tc>
        <w:tc>
          <w:tcPr>
            <w:tcW w:w="283"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0B741F" w:rsidRPr="00BC078D" w:rsidRDefault="000B741F" w:rsidP="000B741F">
            <w:pPr>
              <w:pStyle w:val="TAC"/>
            </w:pPr>
            <w:r w:rsidRPr="00BC078D">
              <w:t>86184</w:t>
            </w:r>
          </w:p>
        </w:tc>
        <w:tc>
          <w:tcPr>
            <w:tcW w:w="283"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0B741F" w:rsidRPr="00BC078D" w:rsidRDefault="000B741F" w:rsidP="000B741F">
            <w:pPr>
              <w:pStyle w:val="TAC"/>
            </w:pPr>
            <w:r w:rsidRPr="00BC078D">
              <w:t>103680</w:t>
            </w:r>
          </w:p>
        </w:tc>
        <w:tc>
          <w:tcPr>
            <w:tcW w:w="283"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0B741F" w:rsidRPr="00BC078D" w:rsidRDefault="000B741F" w:rsidP="000B741F">
            <w:pPr>
              <w:pStyle w:val="TAC"/>
            </w:pPr>
            <w:r w:rsidRPr="00BC078D">
              <w:t>139968</w:t>
            </w:r>
          </w:p>
        </w:tc>
        <w:tc>
          <w:tcPr>
            <w:tcW w:w="284"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0B741F" w:rsidRPr="00BC078D" w:rsidRDefault="000B741F" w:rsidP="000B741F">
            <w:pPr>
              <w:pStyle w:val="TAC"/>
            </w:pPr>
            <w:r w:rsidRPr="00BC078D">
              <w:t>174960</w:t>
            </w:r>
          </w:p>
        </w:tc>
      </w:tr>
      <w:tr w:rsidR="000B741F" w:rsidRPr="00BC078D" w14:paraId="3ABE51CA"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0B741F" w:rsidRPr="00BC078D" w:rsidRDefault="000B741F" w:rsidP="000B741F">
            <w:pPr>
              <w:pStyle w:val="TAL"/>
              <w:rPr>
                <w:rFonts w:eastAsia="SimSun"/>
              </w:rPr>
            </w:pPr>
            <w:r w:rsidRPr="00BC078D">
              <w:rPr>
                <w:rFonts w:eastAsia="SimSun"/>
              </w:rPr>
              <w:t>Max.</w:t>
            </w:r>
            <w:r>
              <w:rPr>
                <w:rFonts w:eastAsia="SimSun"/>
              </w:rPr>
              <w:t xml:space="preserve"> </w:t>
            </w:r>
            <w:r w:rsidRPr="00BC078D">
              <w:rPr>
                <w:rFonts w:eastAsia="SimSun"/>
              </w:rPr>
              <w:t>Throughput</w:t>
            </w:r>
            <w:r>
              <w:rPr>
                <w:rFonts w:eastAsia="SimSun"/>
              </w:rPr>
              <w:t xml:space="preserve"> </w:t>
            </w:r>
            <w:r w:rsidRPr="00BC078D">
              <w:rPr>
                <w:rFonts w:eastAsia="SimSun"/>
              </w:rPr>
              <w:t>averaged</w:t>
            </w:r>
            <w:r>
              <w:rPr>
                <w:rFonts w:eastAsia="SimSun"/>
              </w:rPr>
              <w:t xml:space="preserve"> </w:t>
            </w:r>
            <w:r w:rsidRPr="00BC078D">
              <w:rPr>
                <w:rFonts w:eastAsia="SimSun"/>
              </w:rPr>
              <w:t>over</w:t>
            </w:r>
            <w:r>
              <w:rPr>
                <w:rFonts w:eastAsia="SimSun"/>
              </w:rPr>
              <w:t xml:space="preserve"> </w:t>
            </w:r>
            <w:r w:rsidRPr="00BC078D">
              <w:rPr>
                <w:rFonts w:eastAsia="SimSun"/>
              </w:rPr>
              <w:t>1</w:t>
            </w:r>
            <w:r>
              <w:rPr>
                <w:rFonts w:eastAsia="SimSun"/>
              </w:rPr>
              <w:t xml:space="preserve"> </w:t>
            </w:r>
            <w:r w:rsidRPr="00BC078D">
              <w:rPr>
                <w:rFonts w:eastAsia="SimSun"/>
              </w:rPr>
              <w:t>frame</w:t>
            </w:r>
          </w:p>
        </w:tc>
        <w:tc>
          <w:tcPr>
            <w:tcW w:w="425"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0B741F" w:rsidRPr="00BC078D" w:rsidRDefault="000B741F" w:rsidP="000B741F">
            <w:pPr>
              <w:pStyle w:val="TAC"/>
            </w:pPr>
            <w:r w:rsidRPr="00BC078D">
              <w:t>Mbps</w:t>
            </w:r>
          </w:p>
        </w:tc>
        <w:tc>
          <w:tcPr>
            <w:tcW w:w="300" w:type="pct"/>
            <w:tcBorders>
              <w:top w:val="single" w:sz="4" w:space="0" w:color="auto"/>
              <w:left w:val="single" w:sz="4" w:space="0" w:color="auto"/>
              <w:bottom w:val="single" w:sz="4" w:space="0" w:color="auto"/>
              <w:right w:val="single" w:sz="4" w:space="0" w:color="auto"/>
            </w:tcBorders>
            <w:vAlign w:val="center"/>
          </w:tcPr>
          <w:p w14:paraId="634CAA13" w14:textId="3BD8A42A" w:rsidR="000B741F" w:rsidRPr="00BC078D" w:rsidRDefault="000B741F" w:rsidP="000B741F">
            <w:pPr>
              <w:pStyle w:val="TAC"/>
            </w:pPr>
            <w:r w:rsidRPr="00BC078D">
              <w:rPr>
                <w:rFonts w:eastAsia="SimSun" w:hint="eastAsia"/>
                <w:lang w:eastAsia="zh-CN"/>
              </w:rPr>
              <w:t>5.837</w:t>
            </w:r>
          </w:p>
        </w:tc>
        <w:tc>
          <w:tcPr>
            <w:tcW w:w="249" w:type="pct"/>
            <w:tcBorders>
              <w:top w:val="single" w:sz="4" w:space="0" w:color="auto"/>
              <w:left w:val="single" w:sz="4" w:space="0" w:color="auto"/>
              <w:bottom w:val="single" w:sz="4" w:space="0" w:color="auto"/>
              <w:right w:val="single" w:sz="4" w:space="0" w:color="auto"/>
            </w:tcBorders>
            <w:vAlign w:val="center"/>
          </w:tcPr>
          <w:p w14:paraId="5536D25B" w14:textId="2EC37EED" w:rsidR="000B741F" w:rsidRPr="00BC078D" w:rsidRDefault="000B741F" w:rsidP="000B741F">
            <w:pPr>
              <w:pStyle w:val="TAC"/>
            </w:pPr>
            <w:r w:rsidRPr="00BC078D">
              <w:t>7.789</w:t>
            </w:r>
          </w:p>
        </w:tc>
        <w:tc>
          <w:tcPr>
            <w:tcW w:w="306"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0B741F" w:rsidRPr="00BC078D" w:rsidRDefault="000B741F" w:rsidP="000B741F">
            <w:pPr>
              <w:pStyle w:val="TAC"/>
            </w:pPr>
            <w:r w:rsidRPr="00BC078D">
              <w:t>9.837</w:t>
            </w:r>
          </w:p>
        </w:tc>
        <w:tc>
          <w:tcPr>
            <w:tcW w:w="283" w:type="pct"/>
            <w:tcBorders>
              <w:top w:val="single" w:sz="4" w:space="0" w:color="auto"/>
              <w:left w:val="single" w:sz="4" w:space="0" w:color="auto"/>
              <w:bottom w:val="single" w:sz="4" w:space="0" w:color="auto"/>
              <w:right w:val="single" w:sz="4" w:space="0" w:color="auto"/>
            </w:tcBorders>
          </w:tcPr>
          <w:p w14:paraId="77B9C0BF" w14:textId="33A220EB" w:rsidR="000B741F" w:rsidRPr="00BC078D" w:rsidRDefault="000B741F" w:rsidP="000B741F">
            <w:pPr>
              <w:pStyle w:val="TAC"/>
            </w:pPr>
            <w:r>
              <w:t>13.517</w:t>
            </w:r>
          </w:p>
        </w:tc>
        <w:tc>
          <w:tcPr>
            <w:tcW w:w="283" w:type="pct"/>
            <w:tcBorders>
              <w:top w:val="single" w:sz="4" w:space="0" w:color="auto"/>
              <w:left w:val="single" w:sz="4" w:space="0" w:color="auto"/>
              <w:bottom w:val="single" w:sz="4" w:space="0" w:color="auto"/>
              <w:right w:val="single" w:sz="4" w:space="0" w:color="auto"/>
            </w:tcBorders>
            <w:vAlign w:val="center"/>
            <w:hideMark/>
          </w:tcPr>
          <w:p w14:paraId="65FDBC24" w14:textId="65F15E41" w:rsidR="000B741F" w:rsidRPr="00BC078D" w:rsidRDefault="000B741F" w:rsidP="000B741F">
            <w:pPr>
              <w:pStyle w:val="TAC"/>
            </w:pPr>
            <w:r w:rsidRPr="00BC078D">
              <w:t>20.486</w:t>
            </w:r>
          </w:p>
        </w:tc>
        <w:tc>
          <w:tcPr>
            <w:tcW w:w="283"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0B741F" w:rsidRPr="00BC078D" w:rsidRDefault="000B741F" w:rsidP="000B741F">
            <w:pPr>
              <w:pStyle w:val="TAC"/>
            </w:pPr>
            <w:r w:rsidRPr="00BC078D">
              <w:t>31.149</w:t>
            </w:r>
          </w:p>
        </w:tc>
        <w:tc>
          <w:tcPr>
            <w:tcW w:w="283"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0B741F" w:rsidRPr="00BC078D" w:rsidRDefault="000B741F" w:rsidP="000B741F">
            <w:pPr>
              <w:pStyle w:val="TAC"/>
            </w:pPr>
            <w:r w:rsidRPr="00BC078D">
              <w:t>41.779</w:t>
            </w:r>
          </w:p>
        </w:tc>
        <w:tc>
          <w:tcPr>
            <w:tcW w:w="283"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0B741F" w:rsidRPr="00BC078D" w:rsidRDefault="000B741F" w:rsidP="000B741F">
            <w:pPr>
              <w:pStyle w:val="TAC"/>
            </w:pPr>
            <w:r w:rsidRPr="00BC078D">
              <w:t>51.642</w:t>
            </w:r>
          </w:p>
        </w:tc>
        <w:tc>
          <w:tcPr>
            <w:tcW w:w="283"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0B741F" w:rsidRPr="00BC078D" w:rsidRDefault="000B741F" w:rsidP="000B741F">
            <w:pPr>
              <w:pStyle w:val="TAC"/>
            </w:pPr>
            <w:r w:rsidRPr="00BC078D">
              <w:t>62.317</w:t>
            </w:r>
          </w:p>
        </w:tc>
        <w:tc>
          <w:tcPr>
            <w:tcW w:w="283"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0B741F" w:rsidRPr="00BC078D" w:rsidRDefault="000B741F" w:rsidP="000B741F">
            <w:pPr>
              <w:pStyle w:val="TAC"/>
            </w:pPr>
            <w:r w:rsidRPr="00BC078D">
              <w:t>85.261</w:t>
            </w:r>
          </w:p>
        </w:tc>
        <w:tc>
          <w:tcPr>
            <w:tcW w:w="284"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0B741F" w:rsidRPr="00BC078D" w:rsidRDefault="000B741F" w:rsidP="000B741F">
            <w:pPr>
              <w:pStyle w:val="TAC"/>
            </w:pPr>
            <w:r w:rsidRPr="00BC078D">
              <w:t>104.941</w:t>
            </w:r>
          </w:p>
        </w:tc>
      </w:tr>
      <w:tr w:rsidR="000B741F" w:rsidRPr="00BC078D" w14:paraId="14A52AAD" w14:textId="77777777" w:rsidTr="000B741F">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3254919E" w14:textId="2C245720" w:rsidR="000B741F" w:rsidRPr="00BC078D" w:rsidRDefault="000B741F" w:rsidP="000B741F">
            <w:pPr>
              <w:pStyle w:val="TAN"/>
            </w:pPr>
            <w:r w:rsidRPr="00BC078D">
              <w:t>NOTE</w:t>
            </w:r>
            <w:r>
              <w:t xml:space="preserve"> </w:t>
            </w:r>
            <w:r w:rsidRPr="00BC078D">
              <w:t>1:</w:t>
            </w:r>
            <w:r w:rsidRPr="00BC078D">
              <w:tab/>
              <w:t>Additional</w:t>
            </w:r>
            <w:r>
              <w:t xml:space="preserve"> </w:t>
            </w:r>
            <w:r w:rsidRPr="00BC078D">
              <w:t>parameters</w:t>
            </w:r>
            <w:r>
              <w:t xml:space="preserve"> </w:t>
            </w:r>
            <w:r w:rsidRPr="00BC078D">
              <w:t>are</w:t>
            </w:r>
            <w:r>
              <w:t xml:space="preserve"> </w:t>
            </w:r>
            <w:r w:rsidRPr="00BC078D">
              <w:t>specified</w:t>
            </w:r>
            <w:r>
              <w:t xml:space="preserve"> </w:t>
            </w:r>
            <w:r w:rsidRPr="00BC078D">
              <w:t>in</w:t>
            </w:r>
            <w:r>
              <w:t xml:space="preserve"> </w:t>
            </w:r>
            <w:r w:rsidRPr="00BC078D">
              <w:t>Table</w:t>
            </w:r>
            <w:r>
              <w:t xml:space="preserve"> </w:t>
            </w:r>
            <w:r w:rsidRPr="00BC078D">
              <w:t>A.3.1-1</w:t>
            </w:r>
            <w:r>
              <w:t xml:space="preserve"> </w:t>
            </w:r>
            <w:r w:rsidRPr="00BC078D">
              <w:t>and</w:t>
            </w:r>
            <w:r>
              <w:t xml:space="preserve"> </w:t>
            </w:r>
            <w:r w:rsidRPr="00BC078D">
              <w:t>Table</w:t>
            </w:r>
            <w:r>
              <w:t xml:space="preserve"> </w:t>
            </w:r>
            <w:r w:rsidRPr="00BC078D">
              <w:t>A.3.2.1-1.</w:t>
            </w:r>
          </w:p>
          <w:p w14:paraId="71632F11" w14:textId="543E48F0" w:rsidR="000B741F" w:rsidRPr="00BC078D" w:rsidRDefault="000B741F" w:rsidP="000B741F">
            <w:pPr>
              <w:pStyle w:val="TAN"/>
            </w:pPr>
            <w:r w:rsidRPr="00BC078D">
              <w:t>NOTE</w:t>
            </w:r>
            <w:r>
              <w:t xml:space="preserve"> </w:t>
            </w:r>
            <w:r w:rsidRPr="00BC078D">
              <w:t>2:</w:t>
            </w:r>
            <w:r w:rsidRPr="00BC078D">
              <w:tab/>
              <w:t>If</w:t>
            </w:r>
            <w:r>
              <w:t xml:space="preserve"> </w:t>
            </w:r>
            <w:r w:rsidRPr="00BC078D">
              <w:t>more</w:t>
            </w:r>
            <w:r>
              <w:t xml:space="preserve"> </w:t>
            </w:r>
            <w:r w:rsidRPr="00BC078D">
              <w:t>than</w:t>
            </w:r>
            <w:r>
              <w:t xml:space="preserve"> </w:t>
            </w:r>
            <w:r w:rsidRPr="00BC078D">
              <w:t>one</w:t>
            </w:r>
            <w:r>
              <w:t xml:space="preserve"> </w:t>
            </w:r>
            <w:r w:rsidRPr="00BC078D">
              <w:t>Code</w:t>
            </w:r>
            <w:r>
              <w:t xml:space="preserve"> </w:t>
            </w:r>
            <w:r w:rsidRPr="00BC078D">
              <w:t>Block</w:t>
            </w:r>
            <w:r>
              <w:t xml:space="preserve"> </w:t>
            </w:r>
            <w:r w:rsidRPr="00BC078D">
              <w:t>is</w:t>
            </w:r>
            <w:r>
              <w:t xml:space="preserve"> </w:t>
            </w:r>
            <w:r w:rsidRPr="00BC078D">
              <w:t>present,</w:t>
            </w:r>
            <w:r>
              <w:t xml:space="preserve"> </w:t>
            </w:r>
            <w:r w:rsidRPr="00BC078D">
              <w:t>an</w:t>
            </w:r>
            <w:r>
              <w:t xml:space="preserve"> </w:t>
            </w:r>
            <w:r w:rsidRPr="00BC078D">
              <w:t>additional</w:t>
            </w:r>
            <w:r>
              <w:t xml:space="preserve"> </w:t>
            </w:r>
            <w:r w:rsidRPr="00BC078D">
              <w:t>CRC</w:t>
            </w:r>
            <w:r>
              <w:t xml:space="preserve"> </w:t>
            </w:r>
            <w:r w:rsidRPr="00BC078D">
              <w:t>sequence</w:t>
            </w:r>
            <w:r>
              <w:t xml:space="preserve"> </w:t>
            </w:r>
            <w:r w:rsidRPr="00BC078D">
              <w:t>of</w:t>
            </w:r>
            <w:r>
              <w:t xml:space="preserve"> </w:t>
            </w:r>
            <w:r w:rsidRPr="00BC078D">
              <w:t>L</w:t>
            </w:r>
            <w:r>
              <w:t xml:space="preserve"> </w:t>
            </w:r>
            <w:r w:rsidRPr="00BC078D">
              <w:t>=</w:t>
            </w:r>
            <w:r>
              <w:t xml:space="preserve"> </w:t>
            </w:r>
            <w:r w:rsidRPr="00BC078D">
              <w:t>24</w:t>
            </w:r>
            <w:r>
              <w:t xml:space="preserve"> </w:t>
            </w:r>
            <w:r w:rsidRPr="00BC078D">
              <w:t>Bits</w:t>
            </w:r>
            <w:r>
              <w:t xml:space="preserve"> </w:t>
            </w:r>
            <w:r w:rsidRPr="00BC078D">
              <w:t>is</w:t>
            </w:r>
            <w:r>
              <w:t xml:space="preserve"> </w:t>
            </w:r>
            <w:r w:rsidRPr="00BC078D">
              <w:t>attached</w:t>
            </w:r>
            <w:r>
              <w:t xml:space="preserve"> </w:t>
            </w:r>
            <w:r w:rsidRPr="00BC078D">
              <w:t>to</w:t>
            </w:r>
            <w:r>
              <w:t xml:space="preserve"> </w:t>
            </w:r>
            <w:r w:rsidRPr="00BC078D">
              <w:t>each</w:t>
            </w:r>
            <w:r>
              <w:t xml:space="preserve"> </w:t>
            </w:r>
            <w:r w:rsidRPr="00BC078D">
              <w:t>Code</w:t>
            </w:r>
            <w:r>
              <w:t xml:space="preserve"> </w:t>
            </w:r>
            <w:r w:rsidRPr="00BC078D">
              <w:t>Block</w:t>
            </w:r>
            <w:r>
              <w:t xml:space="preserve"> </w:t>
            </w:r>
            <w:r w:rsidRPr="00BC078D">
              <w:t>(otherwise</w:t>
            </w:r>
            <w:r>
              <w:t xml:space="preserve"> </w:t>
            </w:r>
            <w:r w:rsidRPr="00BC078D">
              <w:t>L</w:t>
            </w:r>
            <w:r>
              <w:t xml:space="preserve"> </w:t>
            </w:r>
            <w:r w:rsidRPr="00BC078D">
              <w:t>=</w:t>
            </w:r>
            <w:r>
              <w:t xml:space="preserve"> </w:t>
            </w:r>
            <w:r w:rsidRPr="00BC078D">
              <w:t>0</w:t>
            </w:r>
            <w:r>
              <w:t xml:space="preserve"> </w:t>
            </w:r>
            <w:r w:rsidRPr="00BC078D">
              <w:t>Bit).</w:t>
            </w:r>
          </w:p>
          <w:p w14:paraId="051182C2" w14:textId="047C1A33" w:rsidR="000B741F" w:rsidRPr="00BC078D" w:rsidRDefault="000B741F" w:rsidP="000B741F">
            <w:pPr>
              <w:pStyle w:val="TAN"/>
            </w:pPr>
            <w:r w:rsidRPr="00BC078D">
              <w:t>NOTE</w:t>
            </w:r>
            <w:r>
              <w:t xml:space="preserve"> </w:t>
            </w:r>
            <w:r w:rsidRPr="00BC078D">
              <w:t>3:</w:t>
            </w:r>
            <w:r w:rsidRPr="00BC078D">
              <w:tab/>
              <w:t>SS/PBCH</w:t>
            </w:r>
            <w:r>
              <w:t xml:space="preserve"> </w:t>
            </w:r>
            <w:r w:rsidRPr="00BC078D">
              <w:t>block</w:t>
            </w:r>
            <w:r>
              <w:t xml:space="preserve"> </w:t>
            </w:r>
            <w:r w:rsidRPr="00BC078D">
              <w:t>is</w:t>
            </w:r>
            <w:r>
              <w:t xml:space="preserve"> </w:t>
            </w:r>
            <w:r w:rsidRPr="00BC078D">
              <w:t>transmitted</w:t>
            </w:r>
            <w:r>
              <w:t xml:space="preserve"> </w:t>
            </w:r>
            <w:r w:rsidRPr="00BC078D">
              <w:t>in</w:t>
            </w:r>
            <w:r>
              <w:t xml:space="preserve"> </w:t>
            </w:r>
            <w:r w:rsidRPr="00BC078D">
              <w:t>slot</w:t>
            </w:r>
            <w:r>
              <w:t xml:space="preserve"> </w:t>
            </w:r>
            <w:r w:rsidRPr="00BC078D">
              <w:t>0</w:t>
            </w:r>
            <w:r>
              <w:t xml:space="preserve"> </w:t>
            </w:r>
            <w:r w:rsidRPr="00BC078D">
              <w:t>of</w:t>
            </w:r>
            <w:r>
              <w:t xml:space="preserve"> </w:t>
            </w:r>
            <w:r w:rsidRPr="00BC078D">
              <w:t>each</w:t>
            </w:r>
            <w:r>
              <w:t xml:space="preserve"> </w:t>
            </w:r>
            <w:r w:rsidRPr="00BC078D">
              <w:t>frame</w:t>
            </w:r>
          </w:p>
          <w:p w14:paraId="5C13EDB0" w14:textId="57E614B0" w:rsidR="000B741F" w:rsidRPr="00BC078D" w:rsidRDefault="000B741F" w:rsidP="000B741F">
            <w:pPr>
              <w:pStyle w:val="TAN"/>
            </w:pPr>
            <w:r w:rsidRPr="00BC078D">
              <w:t>NOTE</w:t>
            </w:r>
            <w:r>
              <w:t xml:space="preserve"> </w:t>
            </w:r>
            <w:r w:rsidRPr="00BC078D">
              <w:t>4:</w:t>
            </w:r>
            <w:r w:rsidRPr="00BC078D">
              <w:tab/>
              <w:t>Slot</w:t>
            </w:r>
            <w:r>
              <w:t xml:space="preserve"> </w:t>
            </w:r>
            <w:r w:rsidRPr="00BC078D">
              <w:t>i</w:t>
            </w:r>
            <w:r>
              <w:t xml:space="preserve"> </w:t>
            </w:r>
            <w:r w:rsidRPr="00BC078D">
              <w:t>is</w:t>
            </w:r>
            <w:r>
              <w:t xml:space="preserve"> </w:t>
            </w:r>
            <w:r w:rsidRPr="00BC078D">
              <w:t>slot</w:t>
            </w:r>
            <w:r>
              <w:t xml:space="preserve"> </w:t>
            </w:r>
            <w:r w:rsidRPr="00BC078D">
              <w:t>index</w:t>
            </w:r>
            <w:r>
              <w:t xml:space="preserve"> </w:t>
            </w:r>
            <w:r w:rsidRPr="00BC078D">
              <w:t>per</w:t>
            </w:r>
            <w:r>
              <w:t xml:space="preserve"> </w:t>
            </w:r>
            <w:r w:rsidRPr="00BC078D">
              <w:t>frame</w:t>
            </w:r>
          </w:p>
          <w:p w14:paraId="0BD20F64" w14:textId="7B170C18" w:rsidR="000B741F" w:rsidRPr="00BC078D" w:rsidRDefault="000B741F" w:rsidP="000B741F">
            <w:pPr>
              <w:pStyle w:val="TAN"/>
              <w:rPr>
                <w:sz w:val="16"/>
                <w:szCs w:val="16"/>
              </w:rPr>
            </w:pPr>
            <w:r w:rsidRPr="00BC078D">
              <w:t>NOTE</w:t>
            </w:r>
            <w:r>
              <w:t xml:space="preserve"> </w:t>
            </w:r>
            <w:r w:rsidRPr="00BC078D">
              <w:t>5:</w:t>
            </w:r>
            <w:r w:rsidRPr="00BC078D">
              <w:tab/>
              <w:t>Channel</w:t>
            </w:r>
            <w:r>
              <w:t xml:space="preserve"> </w:t>
            </w:r>
            <w:r w:rsidRPr="00BC078D">
              <w:t>bandwidths</w:t>
            </w:r>
            <w:r>
              <w:t xml:space="preserve"> </w:t>
            </w:r>
            <w:r w:rsidRPr="00BC078D">
              <w:t>in</w:t>
            </w:r>
            <w:r>
              <w:t xml:space="preserve"> </w:t>
            </w:r>
            <w:r w:rsidRPr="00BC078D">
              <w:t>this</w:t>
            </w:r>
            <w:r>
              <w:t xml:space="preserve"> </w:t>
            </w:r>
            <w:r w:rsidRPr="00BC078D">
              <w:t>column</w:t>
            </w:r>
            <w:r>
              <w:t xml:space="preserve"> </w:t>
            </w:r>
            <w:r w:rsidRPr="00BC078D">
              <w:t>only</w:t>
            </w:r>
            <w:r>
              <w:t xml:space="preserve"> </w:t>
            </w:r>
            <w:r w:rsidRPr="00BC078D">
              <w:t>apply</w:t>
            </w:r>
            <w:r>
              <w:t xml:space="preserve"> </w:t>
            </w:r>
            <w:r w:rsidRPr="00BC078D">
              <w:t>to</w:t>
            </w:r>
            <w:r>
              <w:t xml:space="preserve"> </w:t>
            </w:r>
            <w:r w:rsidRPr="00BC078D">
              <w:t>UEs</w:t>
            </w:r>
            <w:r>
              <w:t xml:space="preserve"> </w:t>
            </w:r>
            <w:r w:rsidRPr="00BC078D">
              <w:t>supporting</w:t>
            </w:r>
            <w:r>
              <w:t xml:space="preserve"> </w:t>
            </w:r>
            <w:r w:rsidRPr="00BC078D">
              <w:t>IE</w:t>
            </w:r>
            <w:r>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6.55pt;height:19.25pt" o:ole="">
                  <v:imagedata r:id="rId11" o:title=""/>
                </v:shape>
                <o:OLEObject Type="Embed" ProgID="Equation.3" ShapeID="_x0000_i1029" DrawAspect="Content" ObjectID="_1820996454" r:id="rId16"/>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6.55pt;height:19.25pt" o:ole="">
                  <v:imagedata r:id="rId11" o:title=""/>
                </v:shape>
                <o:OLEObject Type="Embed" ProgID="Equation.3" ShapeID="_x0000_i1030" DrawAspect="Content" ObjectID="_1820996455" r:id="rId17"/>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541" w:name="_Toc21344545"/>
      <w:bookmarkStart w:id="542" w:name="_Toc29802033"/>
      <w:bookmarkStart w:id="543" w:name="_Toc29802457"/>
      <w:bookmarkStart w:id="544" w:name="_Toc29803082"/>
      <w:bookmarkStart w:id="545" w:name="_Toc36107824"/>
      <w:bookmarkStart w:id="546" w:name="_Toc37251598"/>
      <w:bookmarkStart w:id="547" w:name="_Toc45888537"/>
      <w:bookmarkStart w:id="548" w:name="_Toc45889136"/>
      <w:bookmarkStart w:id="549" w:name="_Toc61367879"/>
      <w:bookmarkStart w:id="550" w:name="_Toc61373262"/>
      <w:bookmarkStart w:id="551" w:name="_Toc68231212"/>
      <w:bookmarkStart w:id="552" w:name="_Toc69084625"/>
      <w:bookmarkStart w:id="553" w:name="_Toc75467638"/>
      <w:bookmarkStart w:id="554" w:name="_Toc76509660"/>
      <w:bookmarkStart w:id="555" w:name="_Toc76718650"/>
      <w:bookmarkStart w:id="556" w:name="_Toc83580997"/>
      <w:bookmarkStart w:id="557" w:name="_Toc84405506"/>
      <w:bookmarkStart w:id="558" w:name="_Toc84414115"/>
      <w:r w:rsidRPr="00BC078D">
        <w:t>A.3.2.4</w:t>
      </w:r>
      <w:r w:rsidRPr="00BC078D">
        <w:tab/>
        <w:t>FRC for maximum input level for 256 QAM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305"/>
        <w:gridCol w:w="857"/>
        <w:gridCol w:w="857"/>
        <w:gridCol w:w="857"/>
        <w:gridCol w:w="857"/>
        <w:gridCol w:w="857"/>
        <w:gridCol w:w="857"/>
        <w:gridCol w:w="857"/>
        <w:gridCol w:w="857"/>
        <w:gridCol w:w="857"/>
        <w:gridCol w:w="857"/>
      </w:tblGrid>
      <w:tr w:rsidR="000E6647" w:rsidRPr="00BC078D" w14:paraId="7163E9EA"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0E6647" w:rsidRPr="00BC078D" w:rsidRDefault="000E6647" w:rsidP="00A1115A">
            <w:pPr>
              <w:pStyle w:val="TAH"/>
              <w:rPr>
                <w:b w:val="0"/>
              </w:rPr>
            </w:pPr>
            <w:r w:rsidRPr="00BC078D">
              <w:t>Parameter</w:t>
            </w:r>
          </w:p>
        </w:tc>
        <w:tc>
          <w:tcPr>
            <w:tcW w:w="457"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0E6647" w:rsidRPr="00BC078D" w:rsidRDefault="000E6647" w:rsidP="00A1115A">
            <w:pPr>
              <w:pStyle w:val="TAH"/>
              <w:rPr>
                <w:b w:val="0"/>
              </w:rPr>
            </w:pPr>
            <w:r w:rsidRPr="00BC078D">
              <w:t>Unit</w:t>
            </w:r>
          </w:p>
        </w:tc>
        <w:tc>
          <w:tcPr>
            <w:tcW w:w="3000" w:type="pct"/>
            <w:gridSpan w:val="10"/>
            <w:tcBorders>
              <w:top w:val="single" w:sz="4" w:space="0" w:color="auto"/>
              <w:left w:val="single" w:sz="4" w:space="0" w:color="auto"/>
              <w:bottom w:val="single" w:sz="4" w:space="0" w:color="auto"/>
              <w:right w:val="single" w:sz="4" w:space="0" w:color="auto"/>
            </w:tcBorders>
          </w:tcPr>
          <w:p w14:paraId="1359A6E2" w14:textId="69433F86" w:rsidR="000E6647" w:rsidRPr="00BC078D" w:rsidRDefault="000E6647" w:rsidP="00A1115A">
            <w:pPr>
              <w:pStyle w:val="TAH"/>
              <w:rPr>
                <w:b w:val="0"/>
              </w:rPr>
            </w:pPr>
            <w:r w:rsidRPr="00BC078D">
              <w:t>Value</w:t>
            </w:r>
          </w:p>
        </w:tc>
      </w:tr>
      <w:tr w:rsidR="000E6647" w:rsidRPr="00BC078D" w14:paraId="79279F69"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0E6647" w:rsidRPr="00BC078D" w:rsidRDefault="000E6647" w:rsidP="00FB5A29">
            <w:pPr>
              <w:pStyle w:val="TAH"/>
            </w:pPr>
            <w:r w:rsidRPr="00BC078D">
              <w:t>Channel</w:t>
            </w:r>
            <w:r>
              <w:t xml:space="preserve"> </w:t>
            </w:r>
            <w:r w:rsidRPr="00BC078D">
              <w:t>bandwidth</w:t>
            </w:r>
          </w:p>
        </w:tc>
        <w:tc>
          <w:tcPr>
            <w:tcW w:w="457"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0E6647" w:rsidRPr="00BC078D" w:rsidRDefault="000E6647" w:rsidP="00FB5A29">
            <w:pPr>
              <w:pStyle w:val="TAH"/>
            </w:pPr>
            <w:r w:rsidRPr="00BC078D">
              <w:t>MHz</w:t>
            </w:r>
          </w:p>
        </w:tc>
        <w:tc>
          <w:tcPr>
            <w:tcW w:w="300" w:type="pct"/>
            <w:tcBorders>
              <w:top w:val="single" w:sz="4" w:space="0" w:color="auto"/>
              <w:left w:val="single" w:sz="4" w:space="0" w:color="auto"/>
              <w:bottom w:val="single" w:sz="4" w:space="0" w:color="auto"/>
              <w:right w:val="single" w:sz="4" w:space="0" w:color="auto"/>
            </w:tcBorders>
            <w:vAlign w:val="center"/>
          </w:tcPr>
          <w:p w14:paraId="4046CF63" w14:textId="424B0AE3" w:rsidR="000E6647" w:rsidRPr="00BC078D" w:rsidRDefault="000E6647" w:rsidP="00FB5A29">
            <w:pPr>
              <w:pStyle w:val="TAH"/>
            </w:pPr>
            <w:r w:rsidRPr="00BC078D">
              <w:rPr>
                <w:rFonts w:eastAsia="SimSun" w:hint="eastAsia"/>
                <w:lang w:eastAsia="zh-CN"/>
              </w:rPr>
              <w:t>3</w:t>
            </w:r>
            <w:r w:rsidRPr="00BC078D">
              <w:rPr>
                <w:rFonts w:eastAsia="SimSun"/>
                <w:lang w:eastAsia="zh-CN"/>
              </w:rPr>
              <w:t>,</w:t>
            </w:r>
            <w:r>
              <w:rPr>
                <w:rFonts w:eastAsia="SimSun"/>
                <w:lang w:eastAsia="zh-CN"/>
              </w:rPr>
              <w:t xml:space="preserve"> </w:t>
            </w:r>
            <w:r w:rsidRPr="00BC078D">
              <w:rPr>
                <w:rFonts w:eastAsia="SimSun"/>
                <w:lang w:eastAsia="zh-CN"/>
              </w:rPr>
              <w:t>5,</w:t>
            </w:r>
            <w:r>
              <w:rPr>
                <w:rFonts w:eastAsia="SimSun"/>
                <w:lang w:eastAsia="zh-CN"/>
              </w:rPr>
              <w:t xml:space="preserve"> </w:t>
            </w:r>
            <w:r w:rsidRPr="00BC078D">
              <w:rPr>
                <w:rFonts w:eastAsia="SimSun"/>
                <w:lang w:eastAsia="zh-CN"/>
              </w:rPr>
              <w:t>10,15,</w:t>
            </w:r>
            <w:r>
              <w:rPr>
                <w:rFonts w:eastAsia="SimSun"/>
                <w:lang w:eastAsia="zh-CN"/>
              </w:rPr>
              <w:t xml:space="preserve"> </w:t>
            </w:r>
            <w:r w:rsidRPr="00BC078D">
              <w:rPr>
                <w:rFonts w:eastAsia="SimSun"/>
                <w:lang w:eastAsia="zh-CN"/>
              </w:rPr>
              <w:t>20</w:t>
            </w:r>
            <w:r>
              <w:rPr>
                <w:rFonts w:eastAsia="SimSun"/>
                <w:lang w:eastAsia="zh-CN"/>
              </w:rPr>
              <w:t xml:space="preserve"> </w:t>
            </w:r>
            <w:r w:rsidRPr="00BC078D">
              <w:rPr>
                <w:rFonts w:eastAsia="SimSun"/>
                <w:lang w:eastAsia="zh-CN"/>
              </w:rPr>
              <w:t>(NOTE</w:t>
            </w:r>
            <w:r>
              <w:rPr>
                <w:rFonts w:eastAsia="SimSun"/>
                <w:lang w:eastAsia="zh-CN"/>
              </w:rPr>
              <w:t xml:space="preserve"> </w:t>
            </w:r>
            <w:r w:rsidRPr="00BC078D">
              <w:rPr>
                <w:rFonts w:eastAsia="SimSun"/>
                <w:lang w:eastAsia="zh-CN"/>
              </w:rPr>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0E6647" w:rsidRPr="00BC078D" w:rsidRDefault="000E6647" w:rsidP="00FB5A29">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tcPr>
          <w:p w14:paraId="0338E54D" w14:textId="3D5F15E3" w:rsidR="000E6647" w:rsidRPr="00BC078D" w:rsidRDefault="00EF4651" w:rsidP="000E6647">
            <w:pPr>
              <w:pStyle w:val="TAH"/>
            </w:pPr>
            <w:r>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067B73" w14:textId="27E12443" w:rsidR="000E6647" w:rsidRPr="00BC078D" w:rsidRDefault="000E6647" w:rsidP="00FB5A29">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0E6647" w:rsidRPr="00BC078D" w:rsidRDefault="000E6647" w:rsidP="00FB5A29">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0E6647" w:rsidRPr="00BC078D" w:rsidRDefault="000E6647" w:rsidP="00FB5A29">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0E6647" w:rsidRPr="00BC078D" w:rsidRDefault="000E6647" w:rsidP="00FB5A29">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0E6647" w:rsidRPr="00BC078D" w:rsidRDefault="000E6647" w:rsidP="00FB5A29">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0E6647" w:rsidRPr="00BC078D" w:rsidRDefault="000E6647" w:rsidP="00FB5A29">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0E6647" w:rsidRPr="00BC078D" w:rsidRDefault="000E6647" w:rsidP="00FB5A29">
            <w:pPr>
              <w:pStyle w:val="TAH"/>
            </w:pPr>
            <w:r w:rsidRPr="00BC078D">
              <w:t>50</w:t>
            </w:r>
          </w:p>
        </w:tc>
      </w:tr>
      <w:tr w:rsidR="00EF4651" w:rsidRPr="00BC078D" w14:paraId="21DDCF70"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EF4651" w:rsidRPr="00BC078D" w:rsidRDefault="00EF4651" w:rsidP="00EF4651">
            <w:pPr>
              <w:pStyle w:val="TAL"/>
            </w:pPr>
            <w:r w:rsidRPr="00BC078D">
              <w:t>Subcarrier</w:t>
            </w:r>
            <w:r>
              <w:t xml:space="preserve"> </w:t>
            </w:r>
            <w:r w:rsidRPr="00BC078D">
              <w:t>spacing</w:t>
            </w:r>
          </w:p>
        </w:tc>
        <w:tc>
          <w:tcPr>
            <w:tcW w:w="457"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EF4651" w:rsidRPr="00BC078D" w:rsidRDefault="00EF4651" w:rsidP="00EF4651">
            <w:pPr>
              <w:pStyle w:val="TAC"/>
            </w:pPr>
            <w:r w:rsidRPr="00BC078D">
              <w:t>kHz</w:t>
            </w:r>
          </w:p>
        </w:tc>
        <w:tc>
          <w:tcPr>
            <w:tcW w:w="300" w:type="pct"/>
            <w:tcBorders>
              <w:top w:val="single" w:sz="4" w:space="0" w:color="auto"/>
              <w:left w:val="single" w:sz="4" w:space="0" w:color="auto"/>
              <w:bottom w:val="single" w:sz="4" w:space="0" w:color="auto"/>
              <w:right w:val="single" w:sz="4" w:space="0" w:color="auto"/>
            </w:tcBorders>
            <w:vAlign w:val="center"/>
          </w:tcPr>
          <w:p w14:paraId="415D5676" w14:textId="0A64D80B" w:rsidR="00EF4651" w:rsidRPr="00BC078D" w:rsidRDefault="00EF4651" w:rsidP="00EF4651">
            <w:pPr>
              <w:pStyle w:val="TAC"/>
            </w:pPr>
            <w:r w:rsidRPr="00BC078D">
              <w:rPr>
                <w:rFonts w:eastAsia="SimSun"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tcPr>
          <w:p w14:paraId="6FCB228B" w14:textId="1667FE30" w:rsidR="00EF4651" w:rsidRPr="00BC078D" w:rsidRDefault="00EF4651" w:rsidP="00EF4651">
            <w:pPr>
              <w:pStyle w:val="TAC"/>
            </w:pPr>
            <w: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C6AB72" w14:textId="38C16EF9"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EF4651" w:rsidRPr="00BC078D" w:rsidRDefault="00EF4651" w:rsidP="00EF4651">
            <w:pPr>
              <w:pStyle w:val="TAC"/>
            </w:pPr>
            <w:r w:rsidRPr="00BC078D">
              <w:t>15</w:t>
            </w:r>
          </w:p>
        </w:tc>
      </w:tr>
      <w:tr w:rsidR="00EF4651" w:rsidRPr="00BC078D" w14:paraId="4E314459"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EF4651" w:rsidRPr="00BC078D" w:rsidRDefault="00EF4651" w:rsidP="00EF4651">
            <w:pPr>
              <w:pStyle w:val="TAL"/>
            </w:pPr>
            <w:r w:rsidRPr="00BC078D">
              <w:t>Subcarrier</w:t>
            </w:r>
            <w:r>
              <w:t xml:space="preserve"> </w:t>
            </w:r>
            <w:r w:rsidRPr="00BC078D">
              <w:t>spacing</w:t>
            </w:r>
            <w:r>
              <w:t xml:space="preserve"> </w:t>
            </w:r>
            <w:r w:rsidRPr="00BC078D">
              <w:t>configuration</w:t>
            </w:r>
            <w:r>
              <w:t xml:space="preserve"> </w:t>
            </w:r>
            <w:r w:rsidRPr="00BC078D">
              <w:object w:dxaOrig="230" w:dyaOrig="250" w14:anchorId="0831BE72">
                <v:shape id="_x0000_i1031" type="#_x0000_t75" style="width:16.55pt;height:19.25pt" o:ole="">
                  <v:imagedata r:id="rId11" o:title=""/>
                </v:shape>
                <o:OLEObject Type="Embed" ProgID="Equation.3" ShapeID="_x0000_i1031" DrawAspect="Content" ObjectID="_1820996456" r:id="rId18"/>
              </w:object>
            </w:r>
          </w:p>
        </w:tc>
        <w:tc>
          <w:tcPr>
            <w:tcW w:w="457" w:type="pct"/>
            <w:tcBorders>
              <w:top w:val="single" w:sz="4" w:space="0" w:color="auto"/>
              <w:left w:val="single" w:sz="4" w:space="0" w:color="auto"/>
              <w:bottom w:val="single" w:sz="4" w:space="0" w:color="auto"/>
              <w:right w:val="single" w:sz="4" w:space="0" w:color="auto"/>
            </w:tcBorders>
            <w:vAlign w:val="center"/>
          </w:tcPr>
          <w:p w14:paraId="49F3BEC9"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42A08EC" w14:textId="59C0CED9" w:rsidR="00EF4651" w:rsidRPr="00BC078D" w:rsidRDefault="00EF4651" w:rsidP="00EF4651">
            <w:pPr>
              <w:pStyle w:val="TAC"/>
            </w:pPr>
            <w:r w:rsidRPr="00BC078D">
              <w:rPr>
                <w:rFonts w:eastAsia="SimSun" w:hint="eastAsia"/>
                <w:lang w:eastAsia="zh-CN"/>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tcPr>
          <w:p w14:paraId="178FE5A4" w14:textId="126F67FD" w:rsidR="00EF4651" w:rsidRPr="00BC078D" w:rsidRDefault="00EF4651" w:rsidP="00EF4651">
            <w:pPr>
              <w:pStyle w:val="TAC"/>
            </w:pPr>
            <w: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5F82AA" w14:textId="5EF9286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EF4651" w:rsidRPr="00BC078D" w:rsidRDefault="00EF4651" w:rsidP="00EF4651">
            <w:pPr>
              <w:pStyle w:val="TAC"/>
            </w:pPr>
            <w:r w:rsidRPr="00BC078D">
              <w:t>0</w:t>
            </w:r>
          </w:p>
        </w:tc>
      </w:tr>
      <w:tr w:rsidR="00EF4651" w:rsidRPr="00BC078D" w14:paraId="67CA38DE"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EF4651" w:rsidRPr="00BC078D" w:rsidRDefault="00EF4651" w:rsidP="00EF4651">
            <w:pPr>
              <w:pStyle w:val="TAL"/>
            </w:pPr>
            <w:r w:rsidRPr="00BC078D">
              <w:t>Allocated</w:t>
            </w:r>
            <w:r>
              <w:t xml:space="preserve"> </w:t>
            </w:r>
            <w:r w:rsidRPr="00BC078D">
              <w:t>resource</w:t>
            </w:r>
            <w:r>
              <w:t xml:space="preserve"> </w:t>
            </w:r>
            <w:r w:rsidRPr="00BC078D">
              <w:t>blocks</w:t>
            </w:r>
          </w:p>
        </w:tc>
        <w:tc>
          <w:tcPr>
            <w:tcW w:w="457" w:type="pct"/>
            <w:tcBorders>
              <w:top w:val="single" w:sz="4" w:space="0" w:color="auto"/>
              <w:left w:val="single" w:sz="4" w:space="0" w:color="auto"/>
              <w:bottom w:val="single" w:sz="4" w:space="0" w:color="auto"/>
              <w:right w:val="single" w:sz="4" w:space="0" w:color="auto"/>
            </w:tcBorders>
            <w:vAlign w:val="center"/>
          </w:tcPr>
          <w:p w14:paraId="56E11A6C"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A6E086B" w14:textId="54CC4528" w:rsidR="00EF4651" w:rsidRPr="00BC078D" w:rsidRDefault="00EF4651" w:rsidP="00EF4651">
            <w:pPr>
              <w:pStyle w:val="TAC"/>
            </w:pPr>
            <w:r w:rsidRPr="00BC078D">
              <w:rPr>
                <w:rFonts w:eastAsia="SimSun"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EF4651" w:rsidRPr="00BC078D" w:rsidRDefault="00EF4651" w:rsidP="00EF4651">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tcPr>
          <w:p w14:paraId="184C15F5" w14:textId="4145D4AC" w:rsidR="00EF4651" w:rsidRPr="00BC078D" w:rsidRDefault="00EF4651" w:rsidP="00EF4651">
            <w:pPr>
              <w:pStyle w:val="TAC"/>
            </w:pPr>
            <w:r>
              <w:t>35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9EE588" w14:textId="06697F7A" w:rsidR="00EF4651" w:rsidRPr="00BC078D" w:rsidRDefault="00EF4651" w:rsidP="00EF4651">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EF4651" w:rsidRPr="00BC078D" w:rsidRDefault="00EF4651" w:rsidP="00EF4651">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EF4651" w:rsidRPr="00BC078D" w:rsidRDefault="00EF4651" w:rsidP="00EF4651">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EF4651" w:rsidRPr="00BC078D" w:rsidRDefault="00EF4651" w:rsidP="00EF4651">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EF4651" w:rsidRPr="00BC078D" w:rsidRDefault="00EF4651" w:rsidP="00EF4651">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EF4651" w:rsidRPr="00BC078D" w:rsidRDefault="00EF4651" w:rsidP="00EF4651">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EF4651" w:rsidRPr="00BC078D" w:rsidRDefault="00EF4651" w:rsidP="00EF4651">
            <w:pPr>
              <w:pStyle w:val="TAC"/>
            </w:pPr>
            <w:r w:rsidRPr="00BC078D">
              <w:t>270</w:t>
            </w:r>
          </w:p>
        </w:tc>
      </w:tr>
      <w:tr w:rsidR="00EF4651" w:rsidRPr="00BC078D" w14:paraId="4A9B197E"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EF4651" w:rsidRPr="00BC078D" w:rsidRDefault="00EF4651" w:rsidP="00EF4651">
            <w:pPr>
              <w:pStyle w:val="TAL"/>
            </w:pPr>
            <w:r w:rsidRPr="00BC078D">
              <w:t>Subcarriers</w:t>
            </w:r>
            <w:r>
              <w:t xml:space="preserve"> </w:t>
            </w:r>
            <w:r w:rsidRPr="00BC078D">
              <w:t>per</w:t>
            </w:r>
            <w:r>
              <w:t xml:space="preserve"> </w:t>
            </w:r>
            <w:r w:rsidRPr="00BC078D">
              <w:t>resource</w:t>
            </w:r>
            <w:r>
              <w:t xml:space="preserve"> </w:t>
            </w:r>
            <w:r w:rsidRPr="00BC078D">
              <w:t>block</w:t>
            </w:r>
          </w:p>
        </w:tc>
        <w:tc>
          <w:tcPr>
            <w:tcW w:w="457" w:type="pct"/>
            <w:tcBorders>
              <w:top w:val="single" w:sz="4" w:space="0" w:color="auto"/>
              <w:left w:val="single" w:sz="4" w:space="0" w:color="auto"/>
              <w:bottom w:val="single" w:sz="4" w:space="0" w:color="auto"/>
              <w:right w:val="single" w:sz="4" w:space="0" w:color="auto"/>
            </w:tcBorders>
            <w:vAlign w:val="center"/>
          </w:tcPr>
          <w:p w14:paraId="6888BC01"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08A504A" w14:textId="3B85DFB5" w:rsidR="00EF4651" w:rsidRPr="00BC078D" w:rsidRDefault="00EF4651" w:rsidP="00EF4651">
            <w:pPr>
              <w:pStyle w:val="TAC"/>
            </w:pPr>
            <w:r w:rsidRPr="00BC078D">
              <w:rPr>
                <w:rFonts w:eastAsia="SimSun" w:hint="eastAsia"/>
                <w:lang w:eastAsia="zh-CN"/>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tcPr>
          <w:p w14:paraId="3E1487F3" w14:textId="2EFCA24D" w:rsidR="00EF4651" w:rsidRPr="00BC078D" w:rsidRDefault="00EF4651" w:rsidP="00EF4651">
            <w:pPr>
              <w:pStyle w:val="TAC"/>
            </w:pPr>
            <w: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0E3DDA" w14:textId="39F3190B"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EF4651" w:rsidRPr="00BC078D" w:rsidRDefault="00EF4651" w:rsidP="00EF4651">
            <w:pPr>
              <w:pStyle w:val="TAC"/>
            </w:pPr>
            <w:r w:rsidRPr="00BC078D">
              <w:t>12</w:t>
            </w:r>
          </w:p>
        </w:tc>
      </w:tr>
      <w:tr w:rsidR="00EF4651" w:rsidRPr="00BC078D" w14:paraId="6849F6B3"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EF4651" w:rsidRPr="00BC078D" w:rsidRDefault="00EF4651" w:rsidP="00EF4651">
            <w:pPr>
              <w:pStyle w:val="TAL"/>
            </w:pPr>
            <w:r w:rsidRPr="00BC078D">
              <w:t>Allocated</w:t>
            </w:r>
            <w:r>
              <w:t xml:space="preserve"> </w:t>
            </w:r>
            <w:r w:rsidRPr="00BC078D">
              <w:t>slots</w:t>
            </w:r>
            <w:r>
              <w:t xml:space="preserve"> </w:t>
            </w:r>
            <w:r w:rsidRPr="00BC078D">
              <w:t>per</w:t>
            </w:r>
            <w:r>
              <w:t xml:space="preserve"> </w:t>
            </w:r>
            <w:r w:rsidRPr="00BC078D">
              <w:t>Frame</w:t>
            </w:r>
          </w:p>
        </w:tc>
        <w:tc>
          <w:tcPr>
            <w:tcW w:w="457" w:type="pct"/>
            <w:tcBorders>
              <w:top w:val="single" w:sz="4" w:space="0" w:color="auto"/>
              <w:left w:val="single" w:sz="4" w:space="0" w:color="auto"/>
              <w:bottom w:val="single" w:sz="4" w:space="0" w:color="auto"/>
              <w:right w:val="single" w:sz="4" w:space="0" w:color="auto"/>
            </w:tcBorders>
            <w:vAlign w:val="center"/>
          </w:tcPr>
          <w:p w14:paraId="669D94BB"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E0BDDE0" w14:textId="19E3E3DF" w:rsidR="00EF4651" w:rsidRPr="00BC078D" w:rsidRDefault="00EF4651" w:rsidP="00EF4651">
            <w:pPr>
              <w:pStyle w:val="TAC"/>
            </w:pPr>
            <w:r w:rsidRPr="00BC078D">
              <w:rPr>
                <w:rFonts w:eastAsia="SimSun" w:hint="eastAsia"/>
                <w:lang w:eastAsia="zh-CN"/>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tcPr>
          <w:p w14:paraId="683A41B3" w14:textId="2CEB3951" w:rsidR="00EF4651" w:rsidRPr="00BC078D" w:rsidRDefault="00EF4651" w:rsidP="00EF4651">
            <w:pPr>
              <w:pStyle w:val="TAC"/>
            </w:pPr>
            <w: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BAD3CF" w14:textId="34B03DA9"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EF4651" w:rsidRPr="00BC078D" w:rsidRDefault="00EF4651" w:rsidP="00EF4651">
            <w:pPr>
              <w:pStyle w:val="TAC"/>
            </w:pPr>
            <w:r w:rsidRPr="00BC078D">
              <w:t>8</w:t>
            </w:r>
          </w:p>
        </w:tc>
      </w:tr>
      <w:tr w:rsidR="00EF4651" w:rsidRPr="00BC078D" w14:paraId="532293D8"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EF4651" w:rsidRPr="00BC078D" w:rsidRDefault="00EF4651" w:rsidP="00EF4651">
            <w:pPr>
              <w:pStyle w:val="TAL"/>
            </w:pPr>
            <w:r w:rsidRPr="00BC078D">
              <w:t>MCS</w:t>
            </w:r>
            <w:r>
              <w:t xml:space="preserve"> </w:t>
            </w:r>
            <w:r w:rsidRPr="00BC078D">
              <w:t>Index</w:t>
            </w:r>
          </w:p>
        </w:tc>
        <w:tc>
          <w:tcPr>
            <w:tcW w:w="457" w:type="pct"/>
            <w:tcBorders>
              <w:top w:val="single" w:sz="4" w:space="0" w:color="auto"/>
              <w:left w:val="single" w:sz="4" w:space="0" w:color="auto"/>
              <w:bottom w:val="single" w:sz="4" w:space="0" w:color="auto"/>
              <w:right w:val="single" w:sz="4" w:space="0" w:color="auto"/>
            </w:tcBorders>
            <w:vAlign w:val="center"/>
          </w:tcPr>
          <w:p w14:paraId="648D4446"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8CDC7" w14:textId="56A98F91" w:rsidR="00EF4651" w:rsidRPr="00BC078D" w:rsidRDefault="00EF4651" w:rsidP="00EF4651">
            <w:pPr>
              <w:pStyle w:val="TAC"/>
            </w:pPr>
            <w:r w:rsidRPr="00BC078D">
              <w:rPr>
                <w:rFonts w:eastAsia="SimSun" w:hint="eastAsia"/>
                <w:lang w:eastAsia="zh-CN"/>
              </w:rPr>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tcPr>
          <w:p w14:paraId="38B337F1" w14:textId="5702ADFE" w:rsidR="00EF4651" w:rsidRPr="00BC078D" w:rsidRDefault="00EF4651" w:rsidP="00EF4651">
            <w:pPr>
              <w:pStyle w:val="TAC"/>
            </w:pPr>
            <w:r>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8E513C" w14:textId="1DF770E8"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EF4651" w:rsidRPr="00BC078D" w:rsidRDefault="00EF4651" w:rsidP="00EF4651">
            <w:pPr>
              <w:pStyle w:val="TAC"/>
            </w:pPr>
            <w:r w:rsidRPr="00BC078D">
              <w:t>23</w:t>
            </w:r>
          </w:p>
        </w:tc>
      </w:tr>
      <w:tr w:rsidR="00EF4651" w:rsidRPr="00BC078D" w14:paraId="04C010B3"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8E9F9B" w14:textId="0EFA0046" w:rsidR="00EF4651" w:rsidRPr="00BC078D" w:rsidRDefault="00EF4651" w:rsidP="00EF4651">
            <w:pPr>
              <w:pStyle w:val="TAL"/>
            </w:pPr>
            <w:r w:rsidRPr="00BC078D">
              <w:t>MCS</w:t>
            </w:r>
            <w:r>
              <w:t xml:space="preserve"> </w:t>
            </w:r>
            <w:r w:rsidRPr="00BC078D">
              <w:t>Table</w:t>
            </w:r>
            <w:r>
              <w:t xml:space="preserve"> </w:t>
            </w:r>
            <w:r w:rsidRPr="00BC078D">
              <w:t>for</w:t>
            </w:r>
            <w:r>
              <w:t xml:space="preserve"> </w:t>
            </w:r>
            <w:r w:rsidRPr="00BC078D">
              <w:t>TBS</w:t>
            </w:r>
            <w:r>
              <w:t xml:space="preserve"> </w:t>
            </w:r>
            <w:r w:rsidRPr="00BC078D">
              <w:t>determination</w:t>
            </w:r>
            <w:r>
              <w:t xml:space="preserve"> </w:t>
            </w:r>
          </w:p>
        </w:tc>
        <w:tc>
          <w:tcPr>
            <w:tcW w:w="3457" w:type="pct"/>
            <w:gridSpan w:val="11"/>
            <w:tcBorders>
              <w:top w:val="single" w:sz="4" w:space="0" w:color="auto"/>
              <w:left w:val="single" w:sz="4" w:space="0" w:color="auto"/>
              <w:bottom w:val="single" w:sz="4" w:space="0" w:color="auto"/>
              <w:right w:val="single" w:sz="4" w:space="0" w:color="auto"/>
            </w:tcBorders>
            <w:vAlign w:val="center"/>
          </w:tcPr>
          <w:p w14:paraId="21779C9E" w14:textId="4E75F337" w:rsidR="00EF4651" w:rsidRPr="00BC078D" w:rsidRDefault="00EF4651" w:rsidP="00EF4651">
            <w:pPr>
              <w:pStyle w:val="TAC"/>
            </w:pPr>
            <w:r w:rsidRPr="00BC078D">
              <w:t>256QAM</w:t>
            </w:r>
          </w:p>
        </w:tc>
      </w:tr>
      <w:tr w:rsidR="00EF4651" w:rsidRPr="00BC078D" w14:paraId="234742E9"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EF4651" w:rsidRPr="00BC078D" w:rsidRDefault="00EF4651" w:rsidP="00EF4651">
            <w:pPr>
              <w:pStyle w:val="TAL"/>
            </w:pPr>
            <w:r w:rsidRPr="00BC078D">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4D47212C"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77B7BD3" w14:textId="3936B83F"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tcPr>
          <w:p w14:paraId="208C89C9" w14:textId="184DA45E" w:rsidR="00EF4651" w:rsidRPr="00BC078D" w:rsidRDefault="00EF4651" w:rsidP="00EF4651">
            <w:pPr>
              <w:pStyle w:val="TAC"/>
            </w:pPr>
            <w:r>
              <w:t>256 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57D965" w14:textId="0E063E31"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EF4651" w:rsidRPr="00BC078D" w:rsidRDefault="00EF4651" w:rsidP="00EF4651">
            <w:pPr>
              <w:pStyle w:val="TAC"/>
            </w:pPr>
            <w:r w:rsidRPr="00BC078D">
              <w:t>256</w:t>
            </w:r>
            <w:r>
              <w:t xml:space="preserve"> </w:t>
            </w:r>
            <w:r w:rsidRPr="00BC078D">
              <w:t>QAM</w:t>
            </w:r>
          </w:p>
        </w:tc>
      </w:tr>
      <w:tr w:rsidR="00EF4651" w:rsidRPr="00BC078D" w14:paraId="791C3970"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EF4651" w:rsidRPr="00BC078D" w:rsidRDefault="00EF4651" w:rsidP="00EF4651">
            <w:pPr>
              <w:pStyle w:val="TAL"/>
            </w:pPr>
            <w:r w:rsidRPr="00BC078D">
              <w:t>Target</w:t>
            </w:r>
            <w:r>
              <w:t xml:space="preserve"> </w:t>
            </w:r>
            <w:r w:rsidRPr="00BC078D">
              <w:t>Coding</w:t>
            </w:r>
            <w:r>
              <w:t xml:space="preserve"> </w:t>
            </w:r>
            <w:r w:rsidRPr="00BC078D">
              <w:t>Rate</w:t>
            </w:r>
          </w:p>
        </w:tc>
        <w:tc>
          <w:tcPr>
            <w:tcW w:w="457" w:type="pct"/>
            <w:tcBorders>
              <w:top w:val="single" w:sz="4" w:space="0" w:color="auto"/>
              <w:left w:val="single" w:sz="4" w:space="0" w:color="auto"/>
              <w:bottom w:val="single" w:sz="4" w:space="0" w:color="auto"/>
              <w:right w:val="single" w:sz="4" w:space="0" w:color="auto"/>
            </w:tcBorders>
            <w:vAlign w:val="center"/>
          </w:tcPr>
          <w:p w14:paraId="19A9CCFF"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35578E3" w14:textId="05C3EDF6"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tcPr>
          <w:p w14:paraId="5EEBAB8D" w14:textId="3CA69335" w:rsidR="00EF4651" w:rsidRPr="00BC078D" w:rsidRDefault="00EF4651" w:rsidP="00EF4651">
            <w:pPr>
              <w:pStyle w:val="TAC"/>
            </w:pPr>
            <w:r>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66FF1E" w14:textId="4A8EAF66"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EF4651" w:rsidRPr="00BC078D" w:rsidRDefault="00EF4651" w:rsidP="00EF4651">
            <w:pPr>
              <w:pStyle w:val="TAC"/>
            </w:pPr>
            <w:r w:rsidRPr="00BC078D">
              <w:t>4/5</w:t>
            </w:r>
          </w:p>
        </w:tc>
      </w:tr>
      <w:tr w:rsidR="00EF4651" w:rsidRPr="00BC078D" w14:paraId="30A33170"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EF4651" w:rsidRPr="00BC078D" w:rsidRDefault="00EF4651" w:rsidP="00EF4651">
            <w:pPr>
              <w:pStyle w:val="TAL"/>
            </w:pPr>
            <w:r w:rsidRPr="00BC078D">
              <w:t>Maximum</w:t>
            </w:r>
            <w:r>
              <w:t xml:space="preserve"> </w:t>
            </w:r>
            <w:r w:rsidRPr="00BC078D">
              <w:t>number</w:t>
            </w:r>
            <w:r>
              <w:t xml:space="preserve"> </w:t>
            </w:r>
            <w:r w:rsidRPr="00BC078D">
              <w:t>of</w:t>
            </w:r>
            <w:r>
              <w:t xml:space="preserve"> </w:t>
            </w:r>
            <w:r w:rsidRPr="00BC078D">
              <w:t>HARQ</w:t>
            </w:r>
            <w:r>
              <w:t xml:space="preserve"> </w:t>
            </w:r>
            <w:r w:rsidRPr="00BC078D">
              <w:t>transmissions</w:t>
            </w:r>
          </w:p>
        </w:tc>
        <w:tc>
          <w:tcPr>
            <w:tcW w:w="457" w:type="pct"/>
            <w:tcBorders>
              <w:top w:val="single" w:sz="4" w:space="0" w:color="auto"/>
              <w:left w:val="single" w:sz="4" w:space="0" w:color="auto"/>
              <w:bottom w:val="single" w:sz="4" w:space="0" w:color="auto"/>
              <w:right w:val="single" w:sz="4" w:space="0" w:color="auto"/>
            </w:tcBorders>
            <w:vAlign w:val="center"/>
          </w:tcPr>
          <w:p w14:paraId="54CEC6EC"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C25E9C8" w14:textId="488CA2A6" w:rsidR="00EF4651" w:rsidRPr="00BC078D" w:rsidRDefault="00EF4651" w:rsidP="00EF4651">
            <w:pPr>
              <w:pStyle w:val="TAC"/>
            </w:pPr>
            <w:r w:rsidRPr="00BC078D">
              <w:rPr>
                <w:rFonts w:eastAsia="SimSun"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tcPr>
          <w:p w14:paraId="1F1659C4" w14:textId="23A37B39" w:rsidR="00EF4651" w:rsidRPr="00BC078D" w:rsidRDefault="00EF4651" w:rsidP="00EF4651">
            <w:pPr>
              <w:pStyle w:val="TAC"/>
            </w:pPr>
            <w: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525ED3" w14:textId="122135B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EF4651" w:rsidRPr="00BC078D" w:rsidRDefault="00EF4651" w:rsidP="00EF4651">
            <w:pPr>
              <w:pStyle w:val="TAC"/>
            </w:pPr>
            <w:r w:rsidRPr="00BC078D">
              <w:t>1</w:t>
            </w:r>
          </w:p>
        </w:tc>
      </w:tr>
      <w:tr w:rsidR="00EF4651" w:rsidRPr="00BC078D" w14:paraId="27FCED0A"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EF4651" w:rsidRPr="00BC078D" w:rsidRDefault="00EF4651" w:rsidP="00EF4651">
            <w:pPr>
              <w:pStyle w:val="TAH"/>
            </w:pPr>
            <w:r w:rsidRPr="00BC078D">
              <w:t>Information</w:t>
            </w:r>
            <w:r>
              <w:t xml:space="preserve"> </w:t>
            </w:r>
            <w:r w:rsidRPr="00BC078D">
              <w:t>Bit</w:t>
            </w:r>
            <w:r>
              <w:t xml:space="preserve"> </w:t>
            </w:r>
            <w:r w:rsidRPr="00BC078D">
              <w:t>Payload</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1173CB6E"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0D449A1"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24FF9D4" w14:textId="15866B6F"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tcPr>
          <w:p w14:paraId="095ED8BD"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12FFCB3" w14:textId="377E7518"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8FE5231"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A402AF"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207C818"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F94165D"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AB8DD"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502D047" w14:textId="77777777" w:rsidR="00EF4651" w:rsidRPr="00BC078D" w:rsidRDefault="00EF4651" w:rsidP="00EF4651">
            <w:pPr>
              <w:pStyle w:val="TAC"/>
            </w:pPr>
          </w:p>
        </w:tc>
      </w:tr>
      <w:tr w:rsidR="00EF4651" w:rsidRPr="00BC078D" w14:paraId="23B0B713"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EF4651" w:rsidRPr="00BC078D" w:rsidRDefault="00EF4651" w:rsidP="00EF4651">
            <w:pPr>
              <w:pStyle w:val="TAL"/>
            </w:pPr>
            <w:r>
              <w:t xml:space="preserve">  </w:t>
            </w:r>
            <w:r w:rsidRPr="00BC078D">
              <w:t>For</w:t>
            </w:r>
            <w:r>
              <w:t xml:space="preserve"> </w:t>
            </w:r>
            <w:r w:rsidRPr="00BC078D">
              <w:t>Slots</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EF4651" w:rsidRPr="00BC078D" w:rsidRDefault="00EF4651" w:rsidP="00EF4651">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2DD75870" w14:textId="5648A18E"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176B464C" w14:textId="596A9EF2" w:rsidR="00EF4651" w:rsidRPr="00BC078D" w:rsidRDefault="00EF4651" w:rsidP="00EF4651">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5AA873" w14:textId="16AD74EC"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EF4651" w:rsidRPr="00BC078D" w:rsidRDefault="00EF4651" w:rsidP="00EF4651">
            <w:pPr>
              <w:pStyle w:val="TAC"/>
            </w:pPr>
            <w:r w:rsidRPr="00BC078D">
              <w:t>N/A</w:t>
            </w:r>
          </w:p>
        </w:tc>
      </w:tr>
      <w:tr w:rsidR="00EF4651" w:rsidRPr="00BC078D" w14:paraId="34677E30"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EF4651" w:rsidRPr="00BC078D" w:rsidRDefault="00EF4651" w:rsidP="00EF4651">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EF4651" w:rsidRPr="00BC078D" w:rsidRDefault="00EF4651" w:rsidP="00EF4651">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799BC5A4" w14:textId="3B6AA9F7" w:rsidR="00EF4651" w:rsidRPr="00BC078D" w:rsidRDefault="00EF4651" w:rsidP="00EF4651">
            <w:pPr>
              <w:pStyle w:val="TAC"/>
            </w:pPr>
            <w:r w:rsidRPr="00BC078D">
              <w:rPr>
                <w:rFonts w:eastAsia="SimSun" w:hint="eastAsia"/>
                <w:lang w:eastAsia="zh-CN"/>
              </w:rPr>
              <w:t>9992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EF4651" w:rsidRPr="00BC078D" w:rsidRDefault="00EF4651" w:rsidP="00EF4651">
            <w:pPr>
              <w:pStyle w:val="TAC"/>
            </w:pPr>
            <w:r w:rsidRPr="00BC078D">
              <w:t>16896</w:t>
            </w:r>
          </w:p>
        </w:tc>
        <w:tc>
          <w:tcPr>
            <w:tcW w:w="300" w:type="pct"/>
            <w:tcBorders>
              <w:top w:val="single" w:sz="4" w:space="0" w:color="auto"/>
              <w:left w:val="single" w:sz="4" w:space="0" w:color="auto"/>
              <w:bottom w:val="single" w:sz="4" w:space="0" w:color="auto"/>
              <w:right w:val="single" w:sz="4" w:space="0" w:color="auto"/>
            </w:tcBorders>
          </w:tcPr>
          <w:p w14:paraId="574A8158" w14:textId="6A609369" w:rsidR="00EF4651" w:rsidRPr="00BC078D" w:rsidRDefault="00EF4651" w:rsidP="00EF4651">
            <w:pPr>
              <w:pStyle w:val="TAC"/>
            </w:pPr>
            <w:r>
              <w:t>23568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9863B9" w14:textId="09748CCE" w:rsidR="00EF4651" w:rsidRPr="00BC078D" w:rsidRDefault="00EF4651" w:rsidP="00EF4651">
            <w:pPr>
              <w:pStyle w:val="TAC"/>
            </w:pPr>
            <w:r w:rsidRPr="00BC078D">
              <w:t>34816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EF4651" w:rsidRPr="00BC078D" w:rsidRDefault="00EF4651" w:rsidP="00EF4651">
            <w:pPr>
              <w:pStyle w:val="TAC"/>
            </w:pPr>
            <w:r w:rsidRPr="00BC078D">
              <w:t>53288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EF4651" w:rsidRPr="00BC078D" w:rsidRDefault="00EF4651" w:rsidP="00EF4651">
            <w:pPr>
              <w:pStyle w:val="TAC"/>
            </w:pPr>
            <w:r w:rsidRPr="00BC078D">
              <w:t>71688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EF4651" w:rsidRPr="00BC078D" w:rsidRDefault="00EF4651" w:rsidP="00EF4651">
            <w:pPr>
              <w:pStyle w:val="TAC"/>
            </w:pPr>
            <w:r w:rsidRPr="00BC078D">
              <w:t>90176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EF4651" w:rsidRPr="00BC078D" w:rsidRDefault="00EF4651" w:rsidP="00EF4651">
            <w:pPr>
              <w:pStyle w:val="TAC"/>
            </w:pPr>
            <w:r w:rsidRPr="00BC078D">
              <w:t>108552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EF4651" w:rsidRPr="00BC078D" w:rsidRDefault="00EF4651" w:rsidP="00EF4651">
            <w:pPr>
              <w:pStyle w:val="TAC"/>
            </w:pPr>
            <w:r w:rsidRPr="00BC078D">
              <w:t>143400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EF4651" w:rsidRPr="00BC078D" w:rsidRDefault="00EF4651" w:rsidP="00EF4651">
            <w:pPr>
              <w:pStyle w:val="TAC"/>
            </w:pPr>
            <w:r w:rsidRPr="00BC078D">
              <w:t>180376</w:t>
            </w:r>
          </w:p>
        </w:tc>
      </w:tr>
      <w:tr w:rsidR="00EF4651" w:rsidRPr="00BC078D" w14:paraId="276F0D78"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EF4651" w:rsidRPr="00BC078D" w:rsidRDefault="00EF4651" w:rsidP="00EF4651">
            <w:pPr>
              <w:pStyle w:val="TAL"/>
            </w:pPr>
            <w:r w:rsidRPr="00BC078D">
              <w:t>Transport</w:t>
            </w:r>
            <w:r>
              <w:t xml:space="preserve"> </w:t>
            </w:r>
            <w:r w:rsidRPr="00BC078D">
              <w:t>block</w:t>
            </w:r>
            <w:r>
              <w:t xml:space="preserve"> </w:t>
            </w:r>
            <w:r w:rsidRPr="00BC078D">
              <w:t>CRC</w:t>
            </w:r>
          </w:p>
        </w:tc>
        <w:tc>
          <w:tcPr>
            <w:tcW w:w="457"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EF4651" w:rsidRPr="00BC078D" w:rsidRDefault="00EF4651" w:rsidP="00EF4651">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7E7C6B33" w14:textId="0607395B" w:rsidR="00EF4651" w:rsidRPr="00BC078D" w:rsidRDefault="00EF4651" w:rsidP="00EF4651">
            <w:pPr>
              <w:pStyle w:val="TAC"/>
            </w:pPr>
            <w:r w:rsidRPr="00BC078D">
              <w:rPr>
                <w:rFonts w:eastAsia="SimSun" w:hint="eastAsia"/>
                <w:lang w:eastAsia="zh-CN"/>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tcPr>
          <w:p w14:paraId="1A4349EB" w14:textId="160419C2" w:rsidR="00EF4651" w:rsidRPr="00BC078D" w:rsidRDefault="00EF4651" w:rsidP="00EF4651">
            <w:pPr>
              <w:pStyle w:val="TAC"/>
            </w:pPr>
            <w: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BE0A1E" w14:textId="6050E3E2"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EF4651" w:rsidRPr="00BC078D" w:rsidRDefault="00EF4651" w:rsidP="00EF4651">
            <w:pPr>
              <w:pStyle w:val="TAC"/>
            </w:pPr>
            <w:r w:rsidRPr="00BC078D">
              <w:t>24</w:t>
            </w:r>
          </w:p>
        </w:tc>
      </w:tr>
      <w:tr w:rsidR="00EF4651" w:rsidRPr="00BC078D" w14:paraId="3C1FD68D"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EF4651" w:rsidRPr="00BC078D" w:rsidRDefault="00EF4651" w:rsidP="00EF4651">
            <w:pPr>
              <w:pStyle w:val="TAL"/>
            </w:pPr>
            <w:r w:rsidRPr="00BC078D">
              <w:t>LDPC</w:t>
            </w:r>
            <w:r>
              <w:t xml:space="preserve"> </w:t>
            </w:r>
            <w:r w:rsidRPr="00BC078D">
              <w:t>base</w:t>
            </w:r>
            <w:r>
              <w:t xml:space="preserve"> </w:t>
            </w:r>
            <w:r w:rsidRPr="00BC078D">
              <w:t>graph</w:t>
            </w:r>
          </w:p>
        </w:tc>
        <w:tc>
          <w:tcPr>
            <w:tcW w:w="457" w:type="pct"/>
            <w:tcBorders>
              <w:top w:val="single" w:sz="4" w:space="0" w:color="auto"/>
              <w:left w:val="single" w:sz="4" w:space="0" w:color="auto"/>
              <w:bottom w:val="single" w:sz="4" w:space="0" w:color="auto"/>
              <w:right w:val="single" w:sz="4" w:space="0" w:color="auto"/>
            </w:tcBorders>
            <w:vAlign w:val="center"/>
          </w:tcPr>
          <w:p w14:paraId="2994853B"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3337D4D" w14:textId="5E301C9E" w:rsidR="00EF4651" w:rsidRPr="00BC078D" w:rsidRDefault="00EF4651" w:rsidP="00EF4651">
            <w:pPr>
              <w:pStyle w:val="TAC"/>
            </w:pPr>
            <w:r w:rsidRPr="00BC078D">
              <w:rPr>
                <w:rFonts w:eastAsia="SimSun"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tcPr>
          <w:p w14:paraId="5C103DBC" w14:textId="365CEF8F" w:rsidR="00EF4651" w:rsidRPr="00BC078D" w:rsidRDefault="00EF4651" w:rsidP="00EF4651">
            <w:pPr>
              <w:pStyle w:val="TAC"/>
            </w:pPr>
            <w: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603EE7" w14:textId="227776AB"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EF4651" w:rsidRPr="00BC078D" w:rsidRDefault="00EF4651" w:rsidP="00EF4651">
            <w:pPr>
              <w:pStyle w:val="TAC"/>
            </w:pPr>
            <w:r w:rsidRPr="00BC078D">
              <w:t>1</w:t>
            </w:r>
          </w:p>
        </w:tc>
      </w:tr>
      <w:tr w:rsidR="00EF4651" w:rsidRPr="00BC078D" w14:paraId="3EE9C591"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EF4651" w:rsidRPr="00BC078D" w:rsidRDefault="00EF4651" w:rsidP="00EF4651">
            <w:pPr>
              <w:pStyle w:val="TAH"/>
            </w:pPr>
            <w:r w:rsidRPr="00BC078D">
              <w:t>Number</w:t>
            </w:r>
            <w:r>
              <w:t xml:space="preserve"> </w:t>
            </w:r>
            <w:r w:rsidRPr="00BC078D">
              <w:t>of</w:t>
            </w:r>
            <w:r>
              <w:t xml:space="preserve"> </w:t>
            </w:r>
            <w:r w:rsidRPr="00BC078D">
              <w:t>Code</w:t>
            </w:r>
            <w:r>
              <w:t xml:space="preserve"> </w:t>
            </w:r>
            <w:r w:rsidRPr="00BC078D">
              <w:t>Blocks</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61F408FE"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4D30569"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A09D57B" w14:textId="695AA0AD"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tcPr>
          <w:p w14:paraId="59DF754A"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64FCE64" w14:textId="761D374D"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EAD8BBA"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2D6174B"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A485EFA"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57088A5"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936E407"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9D6C252" w14:textId="77777777" w:rsidR="00EF4651" w:rsidRPr="00BC078D" w:rsidRDefault="00EF4651" w:rsidP="00EF4651">
            <w:pPr>
              <w:pStyle w:val="TAC"/>
            </w:pPr>
          </w:p>
        </w:tc>
      </w:tr>
      <w:tr w:rsidR="00EF4651" w:rsidRPr="00BC078D" w14:paraId="57278F64"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EF4651" w:rsidRPr="00BC078D" w:rsidRDefault="00EF4651" w:rsidP="00EF4651">
            <w:pPr>
              <w:pStyle w:val="TAL"/>
            </w:pPr>
            <w:r>
              <w:t xml:space="preserve">  </w:t>
            </w:r>
            <w:r w:rsidRPr="00BC078D">
              <w:t>For</w:t>
            </w:r>
            <w:r>
              <w:t xml:space="preserve"> </w:t>
            </w:r>
            <w:r w:rsidRPr="00BC078D">
              <w:t>Slot</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EF4651" w:rsidRPr="00BC078D" w:rsidRDefault="00EF4651" w:rsidP="00EF4651">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5143AC88" w14:textId="76C6BAF4"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56EC8541" w14:textId="265F10C0" w:rsidR="00EF4651" w:rsidRPr="00BC078D" w:rsidRDefault="00EF4651" w:rsidP="00EF4651">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FA2DD0" w14:textId="6CA37C82"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EF4651" w:rsidRPr="00BC078D" w:rsidRDefault="00EF4651" w:rsidP="00EF4651">
            <w:pPr>
              <w:pStyle w:val="TAC"/>
            </w:pPr>
            <w:r w:rsidRPr="00BC078D">
              <w:t>N/A</w:t>
            </w:r>
          </w:p>
        </w:tc>
      </w:tr>
      <w:tr w:rsidR="00EF4651" w:rsidRPr="00BC078D" w14:paraId="7DE237CC"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EF4651" w:rsidRPr="00BC078D" w:rsidRDefault="00EF4651" w:rsidP="00EF4651">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EF4651" w:rsidRPr="00BC078D" w:rsidRDefault="00EF4651" w:rsidP="00EF4651">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7B708FEB" w14:textId="40FF0F83" w:rsidR="00EF4651" w:rsidRPr="00BC078D" w:rsidRDefault="00EF4651" w:rsidP="00EF4651">
            <w:pPr>
              <w:pStyle w:val="TAC"/>
            </w:pPr>
            <w:r w:rsidRPr="00BC078D">
              <w:rPr>
                <w:rFonts w:eastAsia="SimSun" w:hint="eastAsia"/>
                <w:lang w:eastAsia="zh-CN"/>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EF4651" w:rsidRPr="00BC078D" w:rsidRDefault="00EF4651" w:rsidP="00EF4651">
            <w:pPr>
              <w:pStyle w:val="TAC"/>
            </w:pPr>
            <w:r w:rsidRPr="00BC078D">
              <w:t>3</w:t>
            </w:r>
          </w:p>
        </w:tc>
        <w:tc>
          <w:tcPr>
            <w:tcW w:w="300" w:type="pct"/>
            <w:tcBorders>
              <w:top w:val="single" w:sz="4" w:space="0" w:color="auto"/>
              <w:left w:val="single" w:sz="4" w:space="0" w:color="auto"/>
              <w:bottom w:val="single" w:sz="4" w:space="0" w:color="auto"/>
              <w:right w:val="single" w:sz="4" w:space="0" w:color="auto"/>
            </w:tcBorders>
          </w:tcPr>
          <w:p w14:paraId="68A4D927" w14:textId="28125A63" w:rsidR="00EF4651" w:rsidRPr="00BC078D" w:rsidRDefault="00EF4651" w:rsidP="00EF4651">
            <w:pPr>
              <w:pStyle w:val="TAC"/>
            </w:pPr>
            <w:r>
              <w:t>3</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B6BBDB" w14:textId="4AC0FC88" w:rsidR="00EF4651" w:rsidRPr="00BC078D" w:rsidRDefault="00EF4651" w:rsidP="00EF4651">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EF4651" w:rsidRPr="00BC078D" w:rsidRDefault="00EF4651" w:rsidP="00EF4651">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EF4651" w:rsidRPr="00BC078D" w:rsidRDefault="00EF4651" w:rsidP="00EF4651">
            <w:pPr>
              <w:pStyle w:val="TAC"/>
            </w:pPr>
            <w:r w:rsidRPr="00BC078D">
              <w:t>9</w:t>
            </w:r>
          </w:p>
        </w:tc>
        <w:tc>
          <w:tcPr>
            <w:tcW w:w="300"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EF4651" w:rsidRPr="00BC078D" w:rsidRDefault="00EF4651" w:rsidP="00EF4651">
            <w:pPr>
              <w:pStyle w:val="TAC"/>
            </w:pPr>
            <w:r w:rsidRPr="00BC078D">
              <w:t>11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EF4651" w:rsidRPr="00BC078D" w:rsidRDefault="00EF4651" w:rsidP="00EF4651">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EF4651" w:rsidRPr="00BC078D" w:rsidRDefault="00EF4651" w:rsidP="00EF4651">
            <w:pPr>
              <w:pStyle w:val="TAC"/>
            </w:pPr>
            <w:r w:rsidRPr="00BC078D">
              <w:t>18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EF4651" w:rsidRPr="00BC078D" w:rsidRDefault="00EF4651" w:rsidP="00EF4651">
            <w:pPr>
              <w:pStyle w:val="TAC"/>
            </w:pPr>
            <w:r w:rsidRPr="00BC078D">
              <w:t>22</w:t>
            </w:r>
          </w:p>
        </w:tc>
      </w:tr>
      <w:tr w:rsidR="00EF4651" w:rsidRPr="00BC078D" w14:paraId="03F96B9B"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EF4651" w:rsidRPr="00BC078D" w:rsidRDefault="00EF4651" w:rsidP="00EF4651">
            <w:pPr>
              <w:pStyle w:val="TAH"/>
            </w:pPr>
            <w:r w:rsidRPr="00BC078D">
              <w:t>Binary</w:t>
            </w:r>
            <w:r>
              <w:t xml:space="preserve"> </w:t>
            </w:r>
            <w:r w:rsidRPr="00BC078D">
              <w:t>Channel</w:t>
            </w:r>
            <w:r>
              <w:t xml:space="preserve"> </w:t>
            </w:r>
            <w:r w:rsidRPr="00BC078D">
              <w:t>Bits</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55DC3045"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B288B1D"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B34B8A8" w14:textId="284E33DE"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tcPr>
          <w:p w14:paraId="7D0C5C34"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09CECF5" w14:textId="172B8EA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F3B4A73"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0A3D047"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77A1DF7"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2DC7569"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E90E71A"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7FEC5DB" w14:textId="77777777" w:rsidR="00EF4651" w:rsidRPr="00BC078D" w:rsidRDefault="00EF4651" w:rsidP="00EF4651">
            <w:pPr>
              <w:pStyle w:val="TAC"/>
            </w:pPr>
          </w:p>
        </w:tc>
      </w:tr>
      <w:tr w:rsidR="00EF4651" w:rsidRPr="00BC078D" w14:paraId="5198B6FA"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EF4651" w:rsidRPr="00BC078D" w:rsidRDefault="00EF4651" w:rsidP="00EF4651">
            <w:pPr>
              <w:pStyle w:val="TAL"/>
            </w:pPr>
            <w:r>
              <w:t xml:space="preserve">  </w:t>
            </w:r>
            <w:r w:rsidRPr="00BC078D">
              <w:t>For</w:t>
            </w:r>
            <w:r>
              <w:t xml:space="preserve"> </w:t>
            </w:r>
            <w:r w:rsidRPr="00BC078D">
              <w:t>Slots</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EF4651" w:rsidRPr="00BC078D" w:rsidRDefault="00EF4651" w:rsidP="00EF4651">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335D2B82" w14:textId="1402EB96"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7A8E6365" w14:textId="63224A20" w:rsidR="00EF4651" w:rsidRPr="00BC078D" w:rsidRDefault="00EF4651" w:rsidP="00EF4651">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F9FAA4" w14:textId="5E3A384A"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EF4651" w:rsidRPr="00BC078D" w:rsidRDefault="00EF4651" w:rsidP="00EF4651">
            <w:pPr>
              <w:pStyle w:val="TAC"/>
            </w:pPr>
            <w:r w:rsidRPr="00BC078D">
              <w:t>N/A</w:t>
            </w:r>
          </w:p>
        </w:tc>
      </w:tr>
      <w:tr w:rsidR="00EF4651" w:rsidRPr="00BC078D" w14:paraId="03E6E54B"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EF4651" w:rsidRPr="00BC078D" w:rsidRDefault="00EF4651" w:rsidP="00EF4651">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EF4651" w:rsidRPr="00BC078D" w:rsidRDefault="00EF4651" w:rsidP="00EF4651">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701092DC" w14:textId="4F14888C" w:rsidR="00EF4651" w:rsidRPr="00BC078D" w:rsidRDefault="00EF4651" w:rsidP="00EF4651">
            <w:pPr>
              <w:pStyle w:val="TAC"/>
            </w:pPr>
            <w:r w:rsidRPr="00BC078D">
              <w:rPr>
                <w:rFonts w:eastAsia="SimSun" w:hint="eastAsia"/>
                <w:lang w:eastAsia="zh-CN"/>
              </w:rPr>
              <w:t>12960</w:t>
            </w:r>
          </w:p>
        </w:tc>
        <w:tc>
          <w:tcPr>
            <w:tcW w:w="300" w:type="pct"/>
            <w:tcBorders>
              <w:top w:val="single" w:sz="4" w:space="0" w:color="auto"/>
              <w:left w:val="single" w:sz="4" w:space="0" w:color="auto"/>
              <w:bottom w:val="single" w:sz="4" w:space="0" w:color="auto"/>
              <w:right w:val="single" w:sz="4" w:space="0" w:color="auto"/>
            </w:tcBorders>
            <w:vAlign w:val="center"/>
          </w:tcPr>
          <w:p w14:paraId="6027EEB2" w14:textId="185AD7AC" w:rsidR="00EF4651" w:rsidRPr="00BC078D" w:rsidRDefault="00EF4651" w:rsidP="00EF4651">
            <w:pPr>
              <w:pStyle w:val="TAC"/>
            </w:pPr>
            <w:r w:rsidRPr="00BC078D">
              <w:t>21600</w:t>
            </w:r>
          </w:p>
        </w:tc>
        <w:tc>
          <w:tcPr>
            <w:tcW w:w="300" w:type="pct"/>
            <w:tcBorders>
              <w:top w:val="single" w:sz="4" w:space="0" w:color="auto"/>
              <w:left w:val="single" w:sz="4" w:space="0" w:color="auto"/>
              <w:bottom w:val="single" w:sz="4" w:space="0" w:color="auto"/>
              <w:right w:val="single" w:sz="4" w:space="0" w:color="auto"/>
            </w:tcBorders>
          </w:tcPr>
          <w:p w14:paraId="542E7C5A" w14:textId="35829660" w:rsidR="00EF4651" w:rsidRPr="00BC078D" w:rsidRDefault="00EF4651" w:rsidP="00EF4651">
            <w:pPr>
              <w:pStyle w:val="TAC"/>
            </w:pPr>
            <w:r>
              <w:t>30240</w:t>
            </w:r>
          </w:p>
        </w:tc>
        <w:tc>
          <w:tcPr>
            <w:tcW w:w="300" w:type="pct"/>
            <w:tcBorders>
              <w:top w:val="single" w:sz="4" w:space="0" w:color="auto"/>
              <w:left w:val="single" w:sz="4" w:space="0" w:color="auto"/>
              <w:bottom w:val="single" w:sz="4" w:space="0" w:color="auto"/>
              <w:right w:val="single" w:sz="4" w:space="0" w:color="auto"/>
            </w:tcBorders>
            <w:vAlign w:val="center"/>
          </w:tcPr>
          <w:p w14:paraId="76FD1574" w14:textId="438804D7" w:rsidR="00EF4651" w:rsidRPr="00BC078D" w:rsidRDefault="00EF4651" w:rsidP="00EF4651">
            <w:pPr>
              <w:pStyle w:val="TAC"/>
            </w:pPr>
            <w:r w:rsidRPr="00BC078D">
              <w:t>44928</w:t>
            </w:r>
          </w:p>
        </w:tc>
        <w:tc>
          <w:tcPr>
            <w:tcW w:w="300" w:type="pct"/>
            <w:tcBorders>
              <w:top w:val="single" w:sz="4" w:space="0" w:color="auto"/>
              <w:left w:val="single" w:sz="4" w:space="0" w:color="auto"/>
              <w:bottom w:val="single" w:sz="4" w:space="0" w:color="auto"/>
              <w:right w:val="single" w:sz="4" w:space="0" w:color="auto"/>
            </w:tcBorders>
            <w:vAlign w:val="center"/>
          </w:tcPr>
          <w:p w14:paraId="662CE778" w14:textId="77777777" w:rsidR="00EF4651" w:rsidRPr="00BC078D" w:rsidRDefault="00EF4651" w:rsidP="00EF4651">
            <w:pPr>
              <w:pStyle w:val="TAC"/>
            </w:pPr>
            <w:r w:rsidRPr="00BC078D">
              <w:t>68256</w:t>
            </w:r>
          </w:p>
        </w:tc>
        <w:tc>
          <w:tcPr>
            <w:tcW w:w="300" w:type="pct"/>
            <w:tcBorders>
              <w:top w:val="single" w:sz="4" w:space="0" w:color="auto"/>
              <w:left w:val="single" w:sz="4" w:space="0" w:color="auto"/>
              <w:bottom w:val="single" w:sz="4" w:space="0" w:color="auto"/>
              <w:right w:val="single" w:sz="4" w:space="0" w:color="auto"/>
            </w:tcBorders>
            <w:vAlign w:val="center"/>
          </w:tcPr>
          <w:p w14:paraId="63B8C8D3" w14:textId="77777777" w:rsidR="00EF4651" w:rsidRPr="00BC078D" w:rsidRDefault="00EF4651" w:rsidP="00EF4651">
            <w:pPr>
              <w:pStyle w:val="TAC"/>
            </w:pPr>
            <w:r w:rsidRPr="00BC078D">
              <w:t>91584</w:t>
            </w:r>
          </w:p>
        </w:tc>
        <w:tc>
          <w:tcPr>
            <w:tcW w:w="300" w:type="pct"/>
            <w:tcBorders>
              <w:top w:val="single" w:sz="4" w:space="0" w:color="auto"/>
              <w:left w:val="single" w:sz="4" w:space="0" w:color="auto"/>
              <w:bottom w:val="single" w:sz="4" w:space="0" w:color="auto"/>
              <w:right w:val="single" w:sz="4" w:space="0" w:color="auto"/>
            </w:tcBorders>
            <w:vAlign w:val="center"/>
          </w:tcPr>
          <w:p w14:paraId="42FD2583" w14:textId="77777777" w:rsidR="00EF4651" w:rsidRPr="00BC078D" w:rsidRDefault="00EF4651" w:rsidP="00EF4651">
            <w:pPr>
              <w:pStyle w:val="TAC"/>
            </w:pPr>
            <w:r w:rsidRPr="00BC078D">
              <w:t>114912</w:t>
            </w:r>
          </w:p>
        </w:tc>
        <w:tc>
          <w:tcPr>
            <w:tcW w:w="300" w:type="pct"/>
            <w:tcBorders>
              <w:top w:val="single" w:sz="4" w:space="0" w:color="auto"/>
              <w:left w:val="single" w:sz="4" w:space="0" w:color="auto"/>
              <w:bottom w:val="single" w:sz="4" w:space="0" w:color="auto"/>
              <w:right w:val="single" w:sz="4" w:space="0" w:color="auto"/>
            </w:tcBorders>
            <w:vAlign w:val="center"/>
          </w:tcPr>
          <w:p w14:paraId="0494EAC9" w14:textId="77777777" w:rsidR="00EF4651" w:rsidRPr="00BC078D" w:rsidRDefault="00EF4651" w:rsidP="00EF4651">
            <w:pPr>
              <w:pStyle w:val="TAC"/>
            </w:pPr>
            <w:r w:rsidRPr="00BC078D">
              <w:t>138240</w:t>
            </w:r>
          </w:p>
        </w:tc>
        <w:tc>
          <w:tcPr>
            <w:tcW w:w="300" w:type="pct"/>
            <w:tcBorders>
              <w:top w:val="single" w:sz="4" w:space="0" w:color="auto"/>
              <w:left w:val="single" w:sz="4" w:space="0" w:color="auto"/>
              <w:bottom w:val="single" w:sz="4" w:space="0" w:color="auto"/>
              <w:right w:val="single" w:sz="4" w:space="0" w:color="auto"/>
            </w:tcBorders>
            <w:vAlign w:val="center"/>
          </w:tcPr>
          <w:p w14:paraId="5FFFCC7A" w14:textId="77777777" w:rsidR="00EF4651" w:rsidRPr="00BC078D" w:rsidRDefault="00EF4651" w:rsidP="00EF4651">
            <w:pPr>
              <w:pStyle w:val="TAC"/>
            </w:pPr>
            <w:r w:rsidRPr="00BC078D">
              <w:t>186624</w:t>
            </w:r>
          </w:p>
        </w:tc>
        <w:tc>
          <w:tcPr>
            <w:tcW w:w="300" w:type="pct"/>
            <w:tcBorders>
              <w:top w:val="single" w:sz="4" w:space="0" w:color="auto"/>
              <w:left w:val="single" w:sz="4" w:space="0" w:color="auto"/>
              <w:bottom w:val="single" w:sz="4" w:space="0" w:color="auto"/>
              <w:right w:val="single" w:sz="4" w:space="0" w:color="auto"/>
            </w:tcBorders>
            <w:vAlign w:val="center"/>
          </w:tcPr>
          <w:p w14:paraId="73544BA5" w14:textId="77777777" w:rsidR="00EF4651" w:rsidRPr="00BC078D" w:rsidRDefault="00EF4651" w:rsidP="00EF4651">
            <w:pPr>
              <w:pStyle w:val="TAC"/>
            </w:pPr>
            <w:r w:rsidRPr="00BC078D">
              <w:t>233280</w:t>
            </w:r>
          </w:p>
        </w:tc>
      </w:tr>
      <w:tr w:rsidR="00EF4651" w:rsidRPr="00BC078D" w14:paraId="78CF385F"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EF4651" w:rsidRPr="00BC078D" w:rsidRDefault="00EF4651" w:rsidP="00EF4651">
            <w:pPr>
              <w:pStyle w:val="TAL"/>
            </w:pPr>
            <w:r w:rsidRPr="00BC078D">
              <w:t>Max.</w:t>
            </w:r>
            <w:r>
              <w:t xml:space="preserve"> </w:t>
            </w:r>
            <w:r w:rsidRPr="00BC078D">
              <w:t>Throughput</w:t>
            </w:r>
            <w:r>
              <w:t xml:space="preserve"> </w:t>
            </w:r>
            <w:r w:rsidRPr="00BC078D">
              <w:t>averaged</w:t>
            </w:r>
            <w:r>
              <w:t xml:space="preserve"> </w:t>
            </w:r>
            <w:r w:rsidRPr="00BC078D">
              <w:t>over</w:t>
            </w:r>
            <w:r>
              <w:t xml:space="preserve"> </w:t>
            </w:r>
            <w:r w:rsidRPr="00BC078D">
              <w:t>1</w:t>
            </w:r>
            <w:r>
              <w:t xml:space="preserve"> </w:t>
            </w:r>
            <w:r w:rsidRPr="00BC078D">
              <w:t>frame</w:t>
            </w:r>
          </w:p>
        </w:tc>
        <w:tc>
          <w:tcPr>
            <w:tcW w:w="457"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EF4651" w:rsidRPr="00BC078D" w:rsidRDefault="00EF4651" w:rsidP="00EF4651">
            <w:pPr>
              <w:pStyle w:val="TAC"/>
            </w:pPr>
            <w:r w:rsidRPr="00BC078D">
              <w:t>Mbps</w:t>
            </w:r>
          </w:p>
        </w:tc>
        <w:tc>
          <w:tcPr>
            <w:tcW w:w="300" w:type="pct"/>
            <w:tcBorders>
              <w:top w:val="single" w:sz="4" w:space="0" w:color="auto"/>
              <w:left w:val="single" w:sz="4" w:space="0" w:color="auto"/>
              <w:bottom w:val="single" w:sz="4" w:space="0" w:color="auto"/>
              <w:right w:val="single" w:sz="4" w:space="0" w:color="auto"/>
            </w:tcBorders>
            <w:vAlign w:val="center"/>
          </w:tcPr>
          <w:p w14:paraId="72A98B3B" w14:textId="61C73F65" w:rsidR="00EF4651" w:rsidRPr="00BC078D" w:rsidRDefault="00EF4651" w:rsidP="00EF4651">
            <w:pPr>
              <w:pStyle w:val="TAC"/>
            </w:pPr>
            <w:r w:rsidRPr="00BC078D">
              <w:rPr>
                <w:rFonts w:eastAsia="SimSun" w:hint="eastAsia"/>
                <w:lang w:eastAsia="zh-CN"/>
              </w:rPr>
              <w:t>7.994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EF4651" w:rsidRPr="00BC078D" w:rsidRDefault="00EF4651" w:rsidP="00EF4651">
            <w:pPr>
              <w:pStyle w:val="TAC"/>
            </w:pPr>
            <w:r w:rsidRPr="00BC078D">
              <w:t>13.517</w:t>
            </w:r>
          </w:p>
        </w:tc>
        <w:tc>
          <w:tcPr>
            <w:tcW w:w="300" w:type="pct"/>
            <w:tcBorders>
              <w:top w:val="single" w:sz="4" w:space="0" w:color="auto"/>
              <w:left w:val="single" w:sz="4" w:space="0" w:color="auto"/>
              <w:bottom w:val="single" w:sz="4" w:space="0" w:color="auto"/>
              <w:right w:val="single" w:sz="4" w:space="0" w:color="auto"/>
            </w:tcBorders>
          </w:tcPr>
          <w:p w14:paraId="4D986FE0" w14:textId="6DCFB82A" w:rsidR="00EF4651" w:rsidRPr="00BC078D" w:rsidRDefault="00EF4651" w:rsidP="00EF4651">
            <w:pPr>
              <w:pStyle w:val="TAC"/>
            </w:pPr>
            <w:r>
              <w:t>18.854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5D4888" w14:textId="16657724" w:rsidR="00EF4651" w:rsidRPr="00BC078D" w:rsidRDefault="00EF4651" w:rsidP="00EF4651">
            <w:pPr>
              <w:pStyle w:val="TAC"/>
            </w:pPr>
            <w:r w:rsidRPr="00BC078D">
              <w:t>27.853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EF4651" w:rsidRPr="00BC078D" w:rsidRDefault="00EF4651" w:rsidP="00EF4651">
            <w:pPr>
              <w:pStyle w:val="TAC"/>
            </w:pPr>
            <w:r w:rsidRPr="00BC078D">
              <w:t>42.630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EF4651" w:rsidRPr="00BC078D" w:rsidRDefault="00EF4651" w:rsidP="00EF4651">
            <w:pPr>
              <w:pStyle w:val="TAC"/>
            </w:pPr>
            <w:r w:rsidRPr="00BC078D">
              <w:t>57.350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EF4651" w:rsidRPr="00BC078D" w:rsidRDefault="00EF4651" w:rsidP="00EF4651">
            <w:pPr>
              <w:pStyle w:val="TAC"/>
            </w:pPr>
            <w:r w:rsidRPr="00BC078D">
              <w:t>72.141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EF4651" w:rsidRPr="00BC078D" w:rsidRDefault="00EF4651" w:rsidP="00EF4651">
            <w:pPr>
              <w:pStyle w:val="TAC"/>
            </w:pPr>
            <w:r w:rsidRPr="00BC078D">
              <w:t>86.842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EF4651" w:rsidRPr="00BC078D" w:rsidRDefault="00EF4651" w:rsidP="00EF4651">
            <w:pPr>
              <w:pStyle w:val="TAC"/>
            </w:pPr>
            <w:r w:rsidRPr="00BC078D">
              <w:t>114.720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EF4651" w:rsidRPr="00BC078D" w:rsidRDefault="00EF4651" w:rsidP="00EF4651">
            <w:pPr>
              <w:pStyle w:val="TAC"/>
            </w:pPr>
            <w:r w:rsidRPr="00BC078D">
              <w:t>144.301</w:t>
            </w:r>
          </w:p>
        </w:tc>
      </w:tr>
      <w:tr w:rsidR="00EF4651" w:rsidRPr="00BC078D" w14:paraId="6839311B" w14:textId="77777777" w:rsidTr="000E6647">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40B27C10" w14:textId="6C08CF5F" w:rsidR="00EF4651" w:rsidRPr="00BC078D" w:rsidRDefault="00EF4651" w:rsidP="00EF4651">
            <w:pPr>
              <w:pStyle w:val="TAN"/>
            </w:pPr>
            <w:r w:rsidRPr="00BC078D">
              <w:t>NOTE</w:t>
            </w:r>
            <w:r>
              <w:t xml:space="preserve"> </w:t>
            </w:r>
            <w:r w:rsidRPr="00BC078D">
              <w:t>1:</w:t>
            </w:r>
            <w:r w:rsidRPr="00BC078D">
              <w:tab/>
              <w:t>Additional</w:t>
            </w:r>
            <w:r>
              <w:t xml:space="preserve"> </w:t>
            </w:r>
            <w:r w:rsidRPr="00BC078D">
              <w:t>parameters</w:t>
            </w:r>
            <w:r>
              <w:t xml:space="preserve"> </w:t>
            </w:r>
            <w:r w:rsidRPr="00BC078D">
              <w:t>are</w:t>
            </w:r>
            <w:r>
              <w:t xml:space="preserve"> </w:t>
            </w:r>
            <w:r w:rsidRPr="00BC078D">
              <w:t>specified</w:t>
            </w:r>
            <w:r>
              <w:t xml:space="preserve"> </w:t>
            </w:r>
            <w:r w:rsidRPr="00BC078D">
              <w:t>in</w:t>
            </w:r>
            <w:r>
              <w:t xml:space="preserve"> </w:t>
            </w:r>
            <w:r w:rsidRPr="00BC078D">
              <w:t>Table</w:t>
            </w:r>
            <w:r>
              <w:t xml:space="preserve"> </w:t>
            </w:r>
            <w:r w:rsidRPr="00BC078D">
              <w:t>A.3.1-1</w:t>
            </w:r>
            <w:r>
              <w:t xml:space="preserve"> </w:t>
            </w:r>
            <w:r w:rsidRPr="00BC078D">
              <w:t>and</w:t>
            </w:r>
            <w:r>
              <w:t xml:space="preserve"> </w:t>
            </w:r>
            <w:r w:rsidRPr="00BC078D">
              <w:t>Table</w:t>
            </w:r>
            <w:r>
              <w:t xml:space="preserve"> </w:t>
            </w:r>
            <w:r w:rsidRPr="00BC078D">
              <w:t>A.3.2.1-1.</w:t>
            </w:r>
          </w:p>
          <w:p w14:paraId="1A4E4CDA" w14:textId="057ED15D" w:rsidR="00EF4651" w:rsidRPr="00BC078D" w:rsidRDefault="00EF4651" w:rsidP="00EF4651">
            <w:pPr>
              <w:pStyle w:val="TAN"/>
            </w:pPr>
            <w:r w:rsidRPr="00BC078D">
              <w:t>NOTE</w:t>
            </w:r>
            <w:r>
              <w:t xml:space="preserve"> </w:t>
            </w:r>
            <w:r w:rsidRPr="00BC078D">
              <w:t>2:</w:t>
            </w:r>
            <w:r w:rsidRPr="00BC078D">
              <w:tab/>
              <w:t>If</w:t>
            </w:r>
            <w:r>
              <w:t xml:space="preserve"> </w:t>
            </w:r>
            <w:r w:rsidRPr="00BC078D">
              <w:t>more</w:t>
            </w:r>
            <w:r>
              <w:t xml:space="preserve"> </w:t>
            </w:r>
            <w:r w:rsidRPr="00BC078D">
              <w:t>than</w:t>
            </w:r>
            <w:r>
              <w:t xml:space="preserve"> </w:t>
            </w:r>
            <w:r w:rsidRPr="00BC078D">
              <w:t>one</w:t>
            </w:r>
            <w:r>
              <w:t xml:space="preserve"> </w:t>
            </w:r>
            <w:r w:rsidRPr="00BC078D">
              <w:t>Code</w:t>
            </w:r>
            <w:r>
              <w:t xml:space="preserve"> </w:t>
            </w:r>
            <w:r w:rsidRPr="00BC078D">
              <w:t>Block</w:t>
            </w:r>
            <w:r>
              <w:t xml:space="preserve"> </w:t>
            </w:r>
            <w:r w:rsidRPr="00BC078D">
              <w:t>is</w:t>
            </w:r>
            <w:r>
              <w:t xml:space="preserve"> </w:t>
            </w:r>
            <w:r w:rsidRPr="00BC078D">
              <w:t>present,</w:t>
            </w:r>
            <w:r>
              <w:t xml:space="preserve"> </w:t>
            </w:r>
            <w:r w:rsidRPr="00BC078D">
              <w:t>an</w:t>
            </w:r>
            <w:r>
              <w:t xml:space="preserve"> </w:t>
            </w:r>
            <w:r w:rsidRPr="00BC078D">
              <w:t>additional</w:t>
            </w:r>
            <w:r>
              <w:t xml:space="preserve"> </w:t>
            </w:r>
            <w:r w:rsidRPr="00BC078D">
              <w:t>CRC</w:t>
            </w:r>
            <w:r>
              <w:t xml:space="preserve"> </w:t>
            </w:r>
            <w:r w:rsidRPr="00BC078D">
              <w:t>sequence</w:t>
            </w:r>
            <w:r>
              <w:t xml:space="preserve"> </w:t>
            </w:r>
            <w:r w:rsidRPr="00BC078D">
              <w:t>of</w:t>
            </w:r>
            <w:r>
              <w:t xml:space="preserve"> </w:t>
            </w:r>
            <w:r w:rsidRPr="00BC078D">
              <w:t>L</w:t>
            </w:r>
            <w:r>
              <w:t xml:space="preserve"> </w:t>
            </w:r>
            <w:r w:rsidRPr="00BC078D">
              <w:t>=</w:t>
            </w:r>
            <w:r>
              <w:t xml:space="preserve"> </w:t>
            </w:r>
            <w:r w:rsidRPr="00BC078D">
              <w:t>24</w:t>
            </w:r>
            <w:r>
              <w:t xml:space="preserve"> </w:t>
            </w:r>
            <w:r w:rsidRPr="00BC078D">
              <w:t>Bits</w:t>
            </w:r>
            <w:r>
              <w:t xml:space="preserve"> </w:t>
            </w:r>
            <w:r w:rsidRPr="00BC078D">
              <w:t>is</w:t>
            </w:r>
            <w:r>
              <w:t xml:space="preserve"> </w:t>
            </w:r>
            <w:r w:rsidRPr="00BC078D">
              <w:t>attached</w:t>
            </w:r>
            <w:r>
              <w:t xml:space="preserve"> </w:t>
            </w:r>
            <w:r w:rsidRPr="00BC078D">
              <w:t>to</w:t>
            </w:r>
            <w:r>
              <w:t xml:space="preserve"> </w:t>
            </w:r>
            <w:r w:rsidRPr="00BC078D">
              <w:t>each</w:t>
            </w:r>
            <w:r>
              <w:t xml:space="preserve"> </w:t>
            </w:r>
            <w:r w:rsidRPr="00BC078D">
              <w:t>Code</w:t>
            </w:r>
            <w:r>
              <w:t xml:space="preserve"> </w:t>
            </w:r>
            <w:r w:rsidRPr="00BC078D">
              <w:t>Block</w:t>
            </w:r>
            <w:r>
              <w:t xml:space="preserve"> </w:t>
            </w:r>
            <w:r w:rsidRPr="00BC078D">
              <w:t>(otherwise</w:t>
            </w:r>
            <w:r>
              <w:t xml:space="preserve"> </w:t>
            </w:r>
            <w:r w:rsidRPr="00BC078D">
              <w:t>L</w:t>
            </w:r>
            <w:r>
              <w:t xml:space="preserve"> </w:t>
            </w:r>
            <w:r w:rsidRPr="00BC078D">
              <w:t>=</w:t>
            </w:r>
            <w:r>
              <w:t xml:space="preserve"> </w:t>
            </w:r>
            <w:r w:rsidRPr="00BC078D">
              <w:t>0</w:t>
            </w:r>
            <w:r>
              <w:t xml:space="preserve"> </w:t>
            </w:r>
            <w:r w:rsidRPr="00BC078D">
              <w:t>Bit).</w:t>
            </w:r>
          </w:p>
          <w:p w14:paraId="48E71545" w14:textId="304EFB03" w:rsidR="00EF4651" w:rsidRPr="00BC078D" w:rsidRDefault="00EF4651" w:rsidP="00EF4651">
            <w:pPr>
              <w:pStyle w:val="TAN"/>
            </w:pPr>
            <w:r w:rsidRPr="00BC078D">
              <w:t>NOTE</w:t>
            </w:r>
            <w:r>
              <w:t xml:space="preserve"> </w:t>
            </w:r>
            <w:r w:rsidRPr="00BC078D">
              <w:t>3:</w:t>
            </w:r>
            <w:r w:rsidRPr="00BC078D">
              <w:tab/>
              <w:t>SS/PBCH</w:t>
            </w:r>
            <w:r>
              <w:t xml:space="preserve"> </w:t>
            </w:r>
            <w:r w:rsidRPr="00BC078D">
              <w:t>block</w:t>
            </w:r>
            <w:r>
              <w:t xml:space="preserve"> </w:t>
            </w:r>
            <w:r w:rsidRPr="00BC078D">
              <w:t>is</w:t>
            </w:r>
            <w:r>
              <w:t xml:space="preserve"> </w:t>
            </w:r>
            <w:r w:rsidRPr="00BC078D">
              <w:t>transmitted</w:t>
            </w:r>
            <w:r>
              <w:t xml:space="preserve"> </w:t>
            </w:r>
            <w:r w:rsidRPr="00BC078D">
              <w:t>in</w:t>
            </w:r>
            <w:r>
              <w:t xml:space="preserve"> </w:t>
            </w:r>
            <w:r w:rsidRPr="00BC078D">
              <w:t>slot</w:t>
            </w:r>
            <w:r>
              <w:t xml:space="preserve"> </w:t>
            </w:r>
            <w:r w:rsidRPr="00BC078D">
              <w:t>0</w:t>
            </w:r>
            <w:r>
              <w:t xml:space="preserve"> </w:t>
            </w:r>
            <w:r w:rsidRPr="00BC078D">
              <w:t>of</w:t>
            </w:r>
            <w:r>
              <w:t xml:space="preserve"> </w:t>
            </w:r>
            <w:r w:rsidRPr="00BC078D">
              <w:t>each</w:t>
            </w:r>
            <w:r>
              <w:t xml:space="preserve"> </w:t>
            </w:r>
            <w:r w:rsidRPr="00BC078D">
              <w:t>frame</w:t>
            </w:r>
          </w:p>
          <w:p w14:paraId="3F392238" w14:textId="053089AE" w:rsidR="00EF4651" w:rsidRPr="00BC078D" w:rsidRDefault="00EF4651" w:rsidP="00EF4651">
            <w:pPr>
              <w:pStyle w:val="TAN"/>
            </w:pPr>
            <w:r w:rsidRPr="00BC078D">
              <w:t>NOTE</w:t>
            </w:r>
            <w:r>
              <w:t xml:space="preserve"> </w:t>
            </w:r>
            <w:r w:rsidRPr="00BC078D">
              <w:t>4:</w:t>
            </w:r>
            <w:r w:rsidRPr="00BC078D">
              <w:tab/>
              <w:t>Slot</w:t>
            </w:r>
            <w:r>
              <w:t xml:space="preserve"> </w:t>
            </w:r>
            <w:r w:rsidRPr="00BC078D">
              <w:t>i</w:t>
            </w:r>
            <w:r>
              <w:t xml:space="preserve"> </w:t>
            </w:r>
            <w:r w:rsidRPr="00BC078D">
              <w:t>is</w:t>
            </w:r>
            <w:r>
              <w:t xml:space="preserve"> </w:t>
            </w:r>
            <w:r w:rsidRPr="00BC078D">
              <w:t>slot</w:t>
            </w:r>
            <w:r>
              <w:t xml:space="preserve"> </w:t>
            </w:r>
            <w:r w:rsidRPr="00BC078D">
              <w:t>index</w:t>
            </w:r>
            <w:r>
              <w:t xml:space="preserve"> </w:t>
            </w:r>
            <w:r w:rsidRPr="00BC078D">
              <w:t>per</w:t>
            </w:r>
            <w:r>
              <w:t xml:space="preserve"> </w:t>
            </w:r>
            <w:r w:rsidRPr="00BC078D">
              <w:t>frame</w:t>
            </w:r>
          </w:p>
          <w:p w14:paraId="6427DC3E" w14:textId="0086D18F" w:rsidR="00EF4651" w:rsidRPr="00BC078D" w:rsidRDefault="00EF4651" w:rsidP="00EF4651">
            <w:pPr>
              <w:pStyle w:val="TAN"/>
              <w:rPr>
                <w:sz w:val="16"/>
                <w:szCs w:val="16"/>
              </w:rPr>
            </w:pPr>
            <w:r w:rsidRPr="00BC078D">
              <w:t>NOTE</w:t>
            </w:r>
            <w:r>
              <w:t xml:space="preserve"> </w:t>
            </w:r>
            <w:r w:rsidRPr="00BC078D">
              <w:t>5:</w:t>
            </w:r>
            <w:r w:rsidRPr="00BC078D">
              <w:tab/>
              <w:t>Channel</w:t>
            </w:r>
            <w:r>
              <w:t xml:space="preserve"> </w:t>
            </w:r>
            <w:r w:rsidRPr="00BC078D">
              <w:t>bandwidths</w:t>
            </w:r>
            <w:r>
              <w:t xml:space="preserve"> </w:t>
            </w:r>
            <w:r w:rsidRPr="00BC078D">
              <w:t>5,</w:t>
            </w:r>
            <w:r>
              <w:t xml:space="preserve"> </w:t>
            </w:r>
            <w:r w:rsidRPr="00BC078D">
              <w:t>10,</w:t>
            </w:r>
            <w:r>
              <w:t xml:space="preserve"> </w:t>
            </w:r>
            <w:r w:rsidRPr="00BC078D">
              <w:t>15,</w:t>
            </w:r>
            <w:r>
              <w:t xml:space="preserve"> </w:t>
            </w:r>
            <w:r w:rsidRPr="00BC078D">
              <w:t>and</w:t>
            </w:r>
            <w:r>
              <w:t xml:space="preserve"> </w:t>
            </w:r>
            <w:r w:rsidRPr="00BC078D">
              <w:t>20</w:t>
            </w:r>
            <w:r>
              <w:t xml:space="preserve"> </w:t>
            </w:r>
            <w:r w:rsidRPr="00BC078D">
              <w:t>MHz</w:t>
            </w:r>
            <w:r>
              <w:t xml:space="preserve"> </w:t>
            </w:r>
            <w:r w:rsidRPr="00BC078D">
              <w:t>in</w:t>
            </w:r>
            <w:r>
              <w:t xml:space="preserve"> </w:t>
            </w:r>
            <w:r w:rsidRPr="00BC078D">
              <w:t>this</w:t>
            </w:r>
            <w:r>
              <w:t xml:space="preserve"> </w:t>
            </w:r>
            <w:r w:rsidRPr="00BC078D">
              <w:t>column</w:t>
            </w:r>
            <w:r>
              <w:t xml:space="preserve"> </w:t>
            </w:r>
            <w:r w:rsidRPr="00BC078D">
              <w:t>only</w:t>
            </w:r>
            <w:r>
              <w:t xml:space="preserve"> </w:t>
            </w:r>
            <w:r w:rsidRPr="00BC078D">
              <w:t>apply</w:t>
            </w:r>
            <w:r>
              <w:t xml:space="preserve"> </w:t>
            </w:r>
            <w:r w:rsidRPr="00BC078D">
              <w:t>to</w:t>
            </w:r>
            <w:r>
              <w:t xml:space="preserve"> </w:t>
            </w:r>
            <w:r w:rsidRPr="00BC078D">
              <w:t>UEs</w:t>
            </w:r>
            <w:r>
              <w:t xml:space="preserve"> </w:t>
            </w:r>
            <w:r w:rsidRPr="00BC078D">
              <w:t>supporting</w:t>
            </w:r>
            <w:r>
              <w:t xml:space="preserve"> </w:t>
            </w:r>
            <w:r w:rsidRPr="00BC078D">
              <w:t>IE</w:t>
            </w:r>
            <w:r>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5.4pt;height:20pt" o:ole="">
                  <v:imagedata r:id="rId11" o:title=""/>
                </v:shape>
                <o:OLEObject Type="Embed" ProgID="Equation.3" ShapeID="_x0000_i1032" DrawAspect="Content" ObjectID="_1820996457" r:id="rId19"/>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5.4pt;height:20pt" o:ole="">
                  <v:imagedata r:id="rId11" o:title=""/>
                </v:shape>
                <o:OLEObject Type="Embed" ProgID="Equation.3" ShapeID="_x0000_i1033" DrawAspect="Content" ObjectID="_1820996458" r:id="rId20"/>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559" w:name="_Toc21344546"/>
      <w:bookmarkStart w:id="560" w:name="_Toc29802034"/>
      <w:bookmarkStart w:id="561" w:name="_Toc29802458"/>
      <w:bookmarkStart w:id="562" w:name="_Toc29803083"/>
      <w:bookmarkStart w:id="563" w:name="_Toc36107825"/>
      <w:bookmarkStart w:id="564" w:name="_Toc37251599"/>
      <w:bookmarkStart w:id="565" w:name="_Toc45888538"/>
      <w:bookmarkStart w:id="566" w:name="_Toc45889137"/>
      <w:bookmarkStart w:id="567" w:name="_Toc61367880"/>
      <w:bookmarkStart w:id="568" w:name="_Toc61373263"/>
      <w:bookmarkStart w:id="569" w:name="_Toc68231213"/>
      <w:bookmarkStart w:id="570" w:name="_Toc69084626"/>
      <w:bookmarkStart w:id="571" w:name="_Toc75467639"/>
      <w:bookmarkStart w:id="572" w:name="_Toc76509661"/>
      <w:bookmarkStart w:id="573" w:name="_Toc76718651"/>
      <w:bookmarkStart w:id="574" w:name="_Toc83580998"/>
      <w:bookmarkStart w:id="575" w:name="_Toc84405507"/>
      <w:bookmarkStart w:id="576" w:name="_Toc84414116"/>
      <w:r w:rsidRPr="00BC078D">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305"/>
        <w:gridCol w:w="857"/>
        <w:gridCol w:w="857"/>
        <w:gridCol w:w="857"/>
        <w:gridCol w:w="857"/>
        <w:gridCol w:w="857"/>
        <w:gridCol w:w="857"/>
        <w:gridCol w:w="857"/>
        <w:gridCol w:w="857"/>
        <w:gridCol w:w="857"/>
        <w:gridCol w:w="857"/>
      </w:tblGrid>
      <w:tr w:rsidR="007B118D" w:rsidRPr="00BC078D" w14:paraId="476EBBDA"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7B118D" w:rsidRPr="00BC078D" w:rsidRDefault="007B118D" w:rsidP="00BE2759">
            <w:pPr>
              <w:pStyle w:val="TAH"/>
              <w:rPr>
                <w:b w:val="0"/>
              </w:rPr>
            </w:pPr>
            <w:r w:rsidRPr="00BC078D">
              <w:t>Parameter</w:t>
            </w:r>
          </w:p>
        </w:tc>
        <w:tc>
          <w:tcPr>
            <w:tcW w:w="457"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7B118D" w:rsidRPr="00BC078D" w:rsidRDefault="007B118D" w:rsidP="00BE2759">
            <w:pPr>
              <w:pStyle w:val="TAH"/>
              <w:rPr>
                <w:b w:val="0"/>
              </w:rPr>
            </w:pPr>
            <w:r w:rsidRPr="00BC078D">
              <w:t>Unit</w:t>
            </w:r>
          </w:p>
        </w:tc>
        <w:tc>
          <w:tcPr>
            <w:tcW w:w="3000" w:type="pct"/>
            <w:gridSpan w:val="10"/>
            <w:tcBorders>
              <w:top w:val="single" w:sz="4" w:space="0" w:color="auto"/>
              <w:left w:val="single" w:sz="4" w:space="0" w:color="auto"/>
              <w:bottom w:val="single" w:sz="4" w:space="0" w:color="auto"/>
              <w:right w:val="single" w:sz="4" w:space="0" w:color="auto"/>
            </w:tcBorders>
          </w:tcPr>
          <w:p w14:paraId="48823D19" w14:textId="1A47026F" w:rsidR="007B118D" w:rsidRPr="00BC078D" w:rsidRDefault="007B118D" w:rsidP="00BE2759">
            <w:pPr>
              <w:pStyle w:val="TAH"/>
              <w:rPr>
                <w:b w:val="0"/>
              </w:rPr>
            </w:pPr>
            <w:r w:rsidRPr="00BC078D">
              <w:t>Value</w:t>
            </w:r>
          </w:p>
        </w:tc>
      </w:tr>
      <w:tr w:rsidR="007B118D" w:rsidRPr="00BC078D" w14:paraId="02D4ED09"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7B118D" w:rsidRPr="00BC078D" w:rsidRDefault="007B118D" w:rsidP="00F17634">
            <w:pPr>
              <w:pStyle w:val="TAH"/>
            </w:pPr>
            <w:r w:rsidRPr="00BC078D">
              <w:t>Channel</w:t>
            </w:r>
            <w:r>
              <w:t xml:space="preserve"> </w:t>
            </w:r>
            <w:r w:rsidRPr="00BC078D">
              <w:t>bandwidth</w:t>
            </w:r>
          </w:p>
        </w:tc>
        <w:tc>
          <w:tcPr>
            <w:tcW w:w="457"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7B118D" w:rsidRPr="00BC078D" w:rsidRDefault="007B118D" w:rsidP="00F17634">
            <w:pPr>
              <w:pStyle w:val="TAH"/>
            </w:pPr>
            <w:r w:rsidRPr="00BC078D">
              <w:t>MHz</w:t>
            </w:r>
          </w:p>
        </w:tc>
        <w:tc>
          <w:tcPr>
            <w:tcW w:w="300" w:type="pct"/>
            <w:tcBorders>
              <w:top w:val="single" w:sz="4" w:space="0" w:color="auto"/>
              <w:left w:val="single" w:sz="4" w:space="0" w:color="auto"/>
              <w:bottom w:val="single" w:sz="4" w:space="0" w:color="auto"/>
              <w:right w:val="single" w:sz="4" w:space="0" w:color="auto"/>
            </w:tcBorders>
            <w:vAlign w:val="center"/>
          </w:tcPr>
          <w:p w14:paraId="4F25F6BA" w14:textId="1E18817D" w:rsidR="007B118D" w:rsidRPr="00BC078D" w:rsidRDefault="007B118D" w:rsidP="00F17634">
            <w:pPr>
              <w:pStyle w:val="TAH"/>
            </w:pPr>
            <w:r w:rsidRPr="00BC078D">
              <w:rPr>
                <w:rFonts w:eastAsia="SimSun" w:hint="eastAsia"/>
                <w:lang w:eastAsia="zh-CN"/>
              </w:rPr>
              <w:t>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7B118D" w:rsidRPr="00BC078D" w:rsidRDefault="007B118D" w:rsidP="00F17634">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tcPr>
          <w:p w14:paraId="38C96D3A" w14:textId="3D16AC4E" w:rsidR="007B118D" w:rsidRPr="00BC078D" w:rsidRDefault="007B118D" w:rsidP="00F17634">
            <w:pPr>
              <w:pStyle w:val="TAH"/>
            </w:pPr>
            <w:r>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626F7B" w14:textId="5CC2D099" w:rsidR="007B118D" w:rsidRPr="00BC078D" w:rsidRDefault="007B118D" w:rsidP="00F17634">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7B118D" w:rsidRPr="00BC078D" w:rsidRDefault="007B118D" w:rsidP="00F17634">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7B118D" w:rsidRPr="00BC078D" w:rsidRDefault="007B118D" w:rsidP="00F17634">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7B118D" w:rsidRPr="00BC078D" w:rsidRDefault="007B118D" w:rsidP="00F17634">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7B118D" w:rsidRPr="00BC078D" w:rsidRDefault="007B118D" w:rsidP="00F17634">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7B118D" w:rsidRPr="00BC078D" w:rsidRDefault="007B118D" w:rsidP="00F17634">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7B118D" w:rsidRPr="00BC078D" w:rsidRDefault="007B118D" w:rsidP="00F17634">
            <w:pPr>
              <w:pStyle w:val="TAH"/>
            </w:pPr>
            <w:r w:rsidRPr="00BC078D">
              <w:t>50</w:t>
            </w:r>
          </w:p>
        </w:tc>
      </w:tr>
      <w:tr w:rsidR="007B118D" w:rsidRPr="00BC078D" w14:paraId="7FC6B626"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7B118D" w:rsidRPr="00BC078D" w:rsidRDefault="007B118D" w:rsidP="007B118D">
            <w:pPr>
              <w:pStyle w:val="TAL"/>
            </w:pPr>
            <w:r w:rsidRPr="00BC078D">
              <w:t>Subcarrier</w:t>
            </w:r>
            <w:r>
              <w:t xml:space="preserve"> </w:t>
            </w:r>
            <w:r w:rsidRPr="00BC078D">
              <w:t>spacing</w:t>
            </w:r>
          </w:p>
        </w:tc>
        <w:tc>
          <w:tcPr>
            <w:tcW w:w="457"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7B118D" w:rsidRPr="00BC078D" w:rsidRDefault="007B118D" w:rsidP="007B118D">
            <w:pPr>
              <w:pStyle w:val="TAC"/>
            </w:pPr>
            <w:r w:rsidRPr="00BC078D">
              <w:t>kHz</w:t>
            </w:r>
          </w:p>
        </w:tc>
        <w:tc>
          <w:tcPr>
            <w:tcW w:w="300" w:type="pct"/>
            <w:tcBorders>
              <w:top w:val="single" w:sz="4" w:space="0" w:color="auto"/>
              <w:left w:val="single" w:sz="4" w:space="0" w:color="auto"/>
              <w:bottom w:val="single" w:sz="4" w:space="0" w:color="auto"/>
              <w:right w:val="single" w:sz="4" w:space="0" w:color="auto"/>
            </w:tcBorders>
            <w:vAlign w:val="center"/>
          </w:tcPr>
          <w:p w14:paraId="3C2B4D66" w14:textId="2D2C5C4C" w:rsidR="007B118D" w:rsidRPr="00BC078D" w:rsidRDefault="007B118D" w:rsidP="007B118D">
            <w:pPr>
              <w:pStyle w:val="TAC"/>
            </w:pPr>
            <w:r w:rsidRPr="00BC078D">
              <w:rPr>
                <w:rFonts w:eastAsia="SimSun"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tcPr>
          <w:p w14:paraId="41134ADB" w14:textId="637C9447" w:rsidR="007B118D" w:rsidRPr="00BC078D" w:rsidRDefault="007B118D" w:rsidP="007B118D">
            <w:pPr>
              <w:pStyle w:val="TAC"/>
            </w:pPr>
            <w: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17512D" w14:textId="22701646"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7B118D" w:rsidRPr="00BC078D" w:rsidRDefault="007B118D" w:rsidP="007B118D">
            <w:pPr>
              <w:pStyle w:val="TAC"/>
            </w:pPr>
            <w:r w:rsidRPr="00BC078D">
              <w:t>15</w:t>
            </w:r>
          </w:p>
        </w:tc>
      </w:tr>
      <w:tr w:rsidR="007B118D" w:rsidRPr="00BC078D" w14:paraId="5DDF1D0D"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7B118D" w:rsidRPr="00BC078D" w:rsidRDefault="007B118D" w:rsidP="007B118D">
            <w:pPr>
              <w:pStyle w:val="TAL"/>
            </w:pPr>
            <w:r w:rsidRPr="00BC078D">
              <w:t>Subcarrier</w:t>
            </w:r>
            <w:r>
              <w:t xml:space="preserve"> </w:t>
            </w:r>
            <w:r w:rsidRPr="00BC078D">
              <w:t>spacing</w:t>
            </w:r>
            <w:r>
              <w:t xml:space="preserve"> </w:t>
            </w:r>
            <w:r w:rsidRPr="00BC078D">
              <w:t>configuration</w:t>
            </w:r>
            <w:r>
              <w:t xml:space="preserve"> </w:t>
            </w:r>
            <m:oMath>
              <m:r>
                <w:rPr>
                  <w:rFonts w:ascii="Cambria Math" w:hAnsi="Cambria Math"/>
                </w:rPr>
                <m:t>μ</m:t>
              </m:r>
            </m:oMath>
          </w:p>
        </w:tc>
        <w:tc>
          <w:tcPr>
            <w:tcW w:w="457" w:type="pct"/>
            <w:tcBorders>
              <w:top w:val="single" w:sz="4" w:space="0" w:color="auto"/>
              <w:left w:val="single" w:sz="4" w:space="0" w:color="auto"/>
              <w:bottom w:val="single" w:sz="4" w:space="0" w:color="auto"/>
              <w:right w:val="single" w:sz="4" w:space="0" w:color="auto"/>
            </w:tcBorders>
            <w:vAlign w:val="center"/>
          </w:tcPr>
          <w:p w14:paraId="06ACC53D"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B8DE361" w14:textId="19DD98D1" w:rsidR="007B118D" w:rsidRPr="00BC078D" w:rsidRDefault="007B118D" w:rsidP="007B118D">
            <w:pPr>
              <w:pStyle w:val="TAC"/>
            </w:pPr>
            <w:r w:rsidRPr="00BC078D">
              <w:rPr>
                <w:rFonts w:eastAsia="SimSun" w:hint="eastAsia"/>
                <w:lang w:eastAsia="zh-CN"/>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tcPr>
          <w:p w14:paraId="4B35F23F" w14:textId="3D5153C4" w:rsidR="007B118D" w:rsidRPr="00BC078D" w:rsidRDefault="007B118D" w:rsidP="007B118D">
            <w:pPr>
              <w:pStyle w:val="TAC"/>
            </w:pPr>
            <w: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68621D7" w14:textId="1C2B7BB8"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7B118D" w:rsidRPr="00BC078D" w:rsidRDefault="007B118D" w:rsidP="007B118D">
            <w:pPr>
              <w:pStyle w:val="TAC"/>
            </w:pPr>
            <w:r w:rsidRPr="00BC078D">
              <w:t>0</w:t>
            </w:r>
          </w:p>
        </w:tc>
      </w:tr>
      <w:tr w:rsidR="007B118D" w:rsidRPr="00BC078D" w14:paraId="78026953"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7B118D" w:rsidRPr="00BC078D" w:rsidRDefault="007B118D" w:rsidP="007B118D">
            <w:pPr>
              <w:pStyle w:val="TAL"/>
            </w:pPr>
            <w:r w:rsidRPr="00BC078D">
              <w:t>Allocated</w:t>
            </w:r>
            <w:r>
              <w:t xml:space="preserve"> </w:t>
            </w:r>
            <w:r w:rsidRPr="00BC078D">
              <w:t>resource</w:t>
            </w:r>
            <w:r>
              <w:t xml:space="preserve"> </w:t>
            </w:r>
            <w:r w:rsidRPr="00BC078D">
              <w:t>blocks</w:t>
            </w:r>
          </w:p>
        </w:tc>
        <w:tc>
          <w:tcPr>
            <w:tcW w:w="457" w:type="pct"/>
            <w:tcBorders>
              <w:top w:val="single" w:sz="4" w:space="0" w:color="auto"/>
              <w:left w:val="single" w:sz="4" w:space="0" w:color="auto"/>
              <w:bottom w:val="single" w:sz="4" w:space="0" w:color="auto"/>
              <w:right w:val="single" w:sz="4" w:space="0" w:color="auto"/>
            </w:tcBorders>
            <w:vAlign w:val="center"/>
          </w:tcPr>
          <w:p w14:paraId="322A7DEF"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73C5C8" w14:textId="653C4F28" w:rsidR="007B118D" w:rsidRPr="00BC078D" w:rsidRDefault="007B118D" w:rsidP="007B118D">
            <w:pPr>
              <w:pStyle w:val="TAC"/>
            </w:pPr>
            <w:r w:rsidRPr="00BC078D">
              <w:rPr>
                <w:rFonts w:eastAsia="SimSun"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7B118D" w:rsidRPr="00BC078D" w:rsidRDefault="007B118D" w:rsidP="007B118D">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tcPr>
          <w:p w14:paraId="3236BEBE" w14:textId="74075639" w:rsidR="007B118D" w:rsidRPr="00BC078D" w:rsidRDefault="007B118D" w:rsidP="007B118D">
            <w:pPr>
              <w:pStyle w:val="TAC"/>
            </w:pPr>
            <w:r>
              <w:t>35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A7559B" w14:textId="6F9B41C3" w:rsidR="007B118D" w:rsidRPr="00BC078D" w:rsidRDefault="007B118D" w:rsidP="007B118D">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7B118D" w:rsidRPr="00BC078D" w:rsidRDefault="007B118D" w:rsidP="007B118D">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7B118D" w:rsidRPr="00BC078D" w:rsidRDefault="007B118D" w:rsidP="007B118D">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7B118D" w:rsidRPr="00BC078D" w:rsidRDefault="007B118D" w:rsidP="007B118D">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7B118D" w:rsidRPr="00BC078D" w:rsidRDefault="007B118D" w:rsidP="007B118D">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7B118D" w:rsidRPr="00BC078D" w:rsidRDefault="007B118D" w:rsidP="007B118D">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7B118D" w:rsidRPr="00BC078D" w:rsidRDefault="007B118D" w:rsidP="007B118D">
            <w:pPr>
              <w:pStyle w:val="TAC"/>
            </w:pPr>
            <w:r w:rsidRPr="00BC078D">
              <w:t>270</w:t>
            </w:r>
          </w:p>
        </w:tc>
      </w:tr>
      <w:tr w:rsidR="007B118D" w:rsidRPr="00BC078D" w14:paraId="5CC924A8"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7B118D" w:rsidRPr="00BC078D" w:rsidRDefault="007B118D" w:rsidP="007B118D">
            <w:pPr>
              <w:pStyle w:val="TAL"/>
            </w:pPr>
            <w:r w:rsidRPr="00BC078D">
              <w:t>Subcarriers</w:t>
            </w:r>
            <w:r>
              <w:t xml:space="preserve"> </w:t>
            </w:r>
            <w:r w:rsidRPr="00BC078D">
              <w:t>per</w:t>
            </w:r>
            <w:r>
              <w:t xml:space="preserve"> </w:t>
            </w:r>
            <w:r w:rsidRPr="00BC078D">
              <w:t>resource</w:t>
            </w:r>
            <w:r>
              <w:t xml:space="preserve"> </w:t>
            </w:r>
            <w:r w:rsidRPr="00BC078D">
              <w:t>block</w:t>
            </w:r>
          </w:p>
        </w:tc>
        <w:tc>
          <w:tcPr>
            <w:tcW w:w="457" w:type="pct"/>
            <w:tcBorders>
              <w:top w:val="single" w:sz="4" w:space="0" w:color="auto"/>
              <w:left w:val="single" w:sz="4" w:space="0" w:color="auto"/>
              <w:bottom w:val="single" w:sz="4" w:space="0" w:color="auto"/>
              <w:right w:val="single" w:sz="4" w:space="0" w:color="auto"/>
            </w:tcBorders>
            <w:vAlign w:val="center"/>
          </w:tcPr>
          <w:p w14:paraId="1395280C"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936399B" w14:textId="55B5AB70" w:rsidR="007B118D" w:rsidRPr="00BC078D" w:rsidRDefault="007B118D" w:rsidP="007B118D">
            <w:pPr>
              <w:pStyle w:val="TAC"/>
            </w:pPr>
            <w:r w:rsidRPr="00BC078D">
              <w:rPr>
                <w:rFonts w:eastAsia="SimSun" w:hint="eastAsia"/>
                <w:lang w:eastAsia="zh-CN"/>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tcPr>
          <w:p w14:paraId="30931684" w14:textId="5883C89C" w:rsidR="007B118D" w:rsidRPr="00BC078D" w:rsidRDefault="007B118D" w:rsidP="007B118D">
            <w:pPr>
              <w:pStyle w:val="TAC"/>
            </w:pPr>
            <w: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1D97DA" w14:textId="79403DE3"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7B118D" w:rsidRPr="00BC078D" w:rsidRDefault="007B118D" w:rsidP="007B118D">
            <w:pPr>
              <w:pStyle w:val="TAC"/>
            </w:pPr>
            <w:r w:rsidRPr="00BC078D">
              <w:t>12</w:t>
            </w:r>
          </w:p>
        </w:tc>
      </w:tr>
      <w:tr w:rsidR="007B118D" w:rsidRPr="00BC078D" w14:paraId="5117E2D3"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7B118D" w:rsidRPr="00BC078D" w:rsidRDefault="007B118D" w:rsidP="007B118D">
            <w:pPr>
              <w:pStyle w:val="TAL"/>
            </w:pPr>
            <w:r w:rsidRPr="00BC078D">
              <w:t>Allocated</w:t>
            </w:r>
            <w:r>
              <w:t xml:space="preserve"> </w:t>
            </w:r>
            <w:r w:rsidRPr="00BC078D">
              <w:t>slots</w:t>
            </w:r>
            <w:r>
              <w:t xml:space="preserve"> </w:t>
            </w:r>
            <w:r w:rsidRPr="00BC078D">
              <w:t>per</w:t>
            </w:r>
            <w:r>
              <w:t xml:space="preserve"> </w:t>
            </w:r>
            <w:r w:rsidRPr="00BC078D">
              <w:t>Frame</w:t>
            </w:r>
          </w:p>
        </w:tc>
        <w:tc>
          <w:tcPr>
            <w:tcW w:w="457" w:type="pct"/>
            <w:tcBorders>
              <w:top w:val="single" w:sz="4" w:space="0" w:color="auto"/>
              <w:left w:val="single" w:sz="4" w:space="0" w:color="auto"/>
              <w:bottom w:val="single" w:sz="4" w:space="0" w:color="auto"/>
              <w:right w:val="single" w:sz="4" w:space="0" w:color="auto"/>
            </w:tcBorders>
            <w:vAlign w:val="center"/>
          </w:tcPr>
          <w:p w14:paraId="57011988"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BD93378" w14:textId="357ED5D5" w:rsidR="007B118D" w:rsidRPr="00BC078D" w:rsidRDefault="007B118D" w:rsidP="007B118D">
            <w:pPr>
              <w:pStyle w:val="TAC"/>
            </w:pPr>
            <w:r w:rsidRPr="00BC078D">
              <w:rPr>
                <w:rFonts w:eastAsia="SimSun" w:hint="eastAsia"/>
                <w:lang w:eastAsia="zh-CN"/>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tcPr>
          <w:p w14:paraId="70B796A9" w14:textId="52B3E4E8" w:rsidR="007B118D" w:rsidRPr="00BC078D" w:rsidRDefault="007B118D" w:rsidP="007B118D">
            <w:pPr>
              <w:pStyle w:val="TAC"/>
            </w:pPr>
            <w: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A4DBD4B" w14:textId="15D392E8"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7B118D" w:rsidRPr="00BC078D" w:rsidRDefault="007B118D" w:rsidP="007B118D">
            <w:pPr>
              <w:pStyle w:val="TAC"/>
            </w:pPr>
            <w:r w:rsidRPr="00BC078D">
              <w:t>8</w:t>
            </w:r>
          </w:p>
        </w:tc>
      </w:tr>
      <w:tr w:rsidR="007B118D" w:rsidRPr="00BC078D" w14:paraId="2326FF0B"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7B118D" w:rsidRPr="00BC078D" w:rsidRDefault="007B118D" w:rsidP="007B118D">
            <w:pPr>
              <w:pStyle w:val="TAL"/>
            </w:pPr>
            <w:r w:rsidRPr="00BC078D">
              <w:t>MCS</w:t>
            </w:r>
            <w:r>
              <w:t xml:space="preserve"> </w:t>
            </w:r>
            <w:r w:rsidRPr="00BC078D">
              <w:t>Index</w:t>
            </w:r>
          </w:p>
        </w:tc>
        <w:tc>
          <w:tcPr>
            <w:tcW w:w="457" w:type="pct"/>
            <w:tcBorders>
              <w:top w:val="single" w:sz="4" w:space="0" w:color="auto"/>
              <w:left w:val="single" w:sz="4" w:space="0" w:color="auto"/>
              <w:bottom w:val="single" w:sz="4" w:space="0" w:color="auto"/>
              <w:right w:val="single" w:sz="4" w:space="0" w:color="auto"/>
            </w:tcBorders>
            <w:vAlign w:val="center"/>
          </w:tcPr>
          <w:p w14:paraId="01B7262C"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ED117F9" w14:textId="5DDE26AA" w:rsidR="007B118D" w:rsidRPr="00BC078D" w:rsidRDefault="007B118D" w:rsidP="007B118D">
            <w:pPr>
              <w:pStyle w:val="TAC"/>
            </w:pPr>
            <w:r w:rsidRPr="00BC078D">
              <w:rPr>
                <w:rFonts w:eastAsia="SimSun" w:hint="eastAsia"/>
                <w:lang w:eastAsia="zh-CN"/>
              </w:rPr>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tcPr>
          <w:p w14:paraId="19310FC4" w14:textId="5A61891F" w:rsidR="007B118D" w:rsidRPr="00BC078D" w:rsidRDefault="007B118D" w:rsidP="007B118D">
            <w:pPr>
              <w:pStyle w:val="TAC"/>
            </w:pPr>
            <w:r>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1DEC90" w14:textId="4E1BBD11"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7B118D" w:rsidRPr="00BC078D" w:rsidRDefault="007B118D" w:rsidP="007B118D">
            <w:pPr>
              <w:pStyle w:val="TAC"/>
            </w:pPr>
            <w:r w:rsidRPr="00BC078D">
              <w:t>23</w:t>
            </w:r>
          </w:p>
        </w:tc>
      </w:tr>
      <w:tr w:rsidR="007B118D" w:rsidRPr="00BC078D" w14:paraId="67ADCBEA"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2A130610" w14:textId="4A0E51B4" w:rsidR="007B118D" w:rsidRPr="00BC078D" w:rsidRDefault="007B118D" w:rsidP="00BE2759">
            <w:pPr>
              <w:pStyle w:val="TAL"/>
            </w:pPr>
            <w:r w:rsidRPr="00BC078D">
              <w:t>MCS</w:t>
            </w:r>
            <w:r>
              <w:t xml:space="preserve"> </w:t>
            </w:r>
            <w:r w:rsidRPr="00BC078D">
              <w:t>Table</w:t>
            </w:r>
            <w:r>
              <w:t xml:space="preserve"> </w:t>
            </w:r>
            <w:r w:rsidRPr="00BC078D">
              <w:t>for</w:t>
            </w:r>
            <w:r>
              <w:t xml:space="preserve"> </w:t>
            </w:r>
            <w:r w:rsidRPr="00BC078D">
              <w:t>TBS</w:t>
            </w:r>
            <w:r>
              <w:t xml:space="preserve"> </w:t>
            </w:r>
            <w:r w:rsidRPr="00BC078D">
              <w:t>determination</w:t>
            </w:r>
            <w:r>
              <w:t xml:space="preserve"> </w:t>
            </w:r>
          </w:p>
        </w:tc>
        <w:tc>
          <w:tcPr>
            <w:tcW w:w="3457" w:type="pct"/>
            <w:gridSpan w:val="11"/>
            <w:tcBorders>
              <w:top w:val="single" w:sz="4" w:space="0" w:color="auto"/>
              <w:left w:val="single" w:sz="4" w:space="0" w:color="auto"/>
              <w:bottom w:val="single" w:sz="4" w:space="0" w:color="auto"/>
              <w:right w:val="single" w:sz="4" w:space="0" w:color="auto"/>
            </w:tcBorders>
            <w:vAlign w:val="center"/>
          </w:tcPr>
          <w:p w14:paraId="419E0EE2" w14:textId="0A369CD6" w:rsidR="007B118D" w:rsidRPr="00BC078D" w:rsidRDefault="007B118D" w:rsidP="00BE2759">
            <w:pPr>
              <w:pStyle w:val="TAC"/>
            </w:pPr>
            <w:r w:rsidRPr="00BC078D">
              <w:t>1024QAM</w:t>
            </w:r>
          </w:p>
        </w:tc>
      </w:tr>
      <w:tr w:rsidR="007B118D" w:rsidRPr="00BC078D" w14:paraId="7139F67C"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7B118D" w:rsidRPr="00BC078D" w:rsidRDefault="007B118D" w:rsidP="00F17634">
            <w:pPr>
              <w:pStyle w:val="TAL"/>
            </w:pPr>
            <w:r w:rsidRPr="00BC078D">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48B8010C"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5C7A9DB" w14:textId="06CA760B"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tcPr>
          <w:p w14:paraId="733496CD" w14:textId="06B11435" w:rsidR="007B118D" w:rsidRPr="00BC078D" w:rsidRDefault="007B118D" w:rsidP="00F17634">
            <w:pPr>
              <w:pStyle w:val="TAC"/>
            </w:pPr>
            <w:r>
              <w:t>1024 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BEB07D" w14:textId="5924C8B4"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7B118D" w:rsidRPr="00BC078D" w:rsidRDefault="007B118D" w:rsidP="00F17634">
            <w:pPr>
              <w:pStyle w:val="TAC"/>
            </w:pPr>
            <w:r w:rsidRPr="00BC078D">
              <w:t>1024</w:t>
            </w:r>
            <w:r>
              <w:t xml:space="preserve"> </w:t>
            </w:r>
            <w:r w:rsidRPr="00BC078D">
              <w:t>QAM</w:t>
            </w:r>
          </w:p>
        </w:tc>
      </w:tr>
      <w:tr w:rsidR="007B118D" w:rsidRPr="00BC078D" w14:paraId="22389D4A"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7B118D" w:rsidRPr="00BC078D" w:rsidRDefault="007B118D" w:rsidP="00F17634">
            <w:pPr>
              <w:pStyle w:val="TAL"/>
            </w:pPr>
            <w:r w:rsidRPr="00BC078D">
              <w:t>Target</w:t>
            </w:r>
            <w:r>
              <w:t xml:space="preserve"> </w:t>
            </w:r>
            <w:r w:rsidRPr="00BC078D">
              <w:t>Coding</w:t>
            </w:r>
            <w:r>
              <w:t xml:space="preserve"> </w:t>
            </w:r>
            <w:r w:rsidRPr="00BC078D">
              <w:t>Rate</w:t>
            </w:r>
          </w:p>
        </w:tc>
        <w:tc>
          <w:tcPr>
            <w:tcW w:w="457" w:type="pct"/>
            <w:tcBorders>
              <w:top w:val="single" w:sz="4" w:space="0" w:color="auto"/>
              <w:left w:val="single" w:sz="4" w:space="0" w:color="auto"/>
              <w:bottom w:val="single" w:sz="4" w:space="0" w:color="auto"/>
              <w:right w:val="single" w:sz="4" w:space="0" w:color="auto"/>
            </w:tcBorders>
            <w:vAlign w:val="center"/>
          </w:tcPr>
          <w:p w14:paraId="5F1E8365"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BE59BFB" w14:textId="24EAF364"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tcPr>
          <w:p w14:paraId="2641151D" w14:textId="7855060D" w:rsidR="007B118D" w:rsidRPr="00BC078D" w:rsidRDefault="007B118D" w:rsidP="00F17634">
            <w:pPr>
              <w:pStyle w:val="TAC"/>
            </w:pPr>
            <w:r>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006754" w14:textId="438A2883"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7B118D" w:rsidRPr="00BC078D" w:rsidRDefault="007B118D" w:rsidP="00F17634">
            <w:pPr>
              <w:pStyle w:val="TAC"/>
            </w:pPr>
            <w:r w:rsidRPr="00BC078D">
              <w:t>0.78</w:t>
            </w:r>
          </w:p>
        </w:tc>
      </w:tr>
      <w:tr w:rsidR="007B118D" w:rsidRPr="00BC078D" w14:paraId="66DB6227"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7B118D" w:rsidRPr="00BC078D" w:rsidRDefault="007B118D" w:rsidP="00F17634">
            <w:pPr>
              <w:pStyle w:val="TAL"/>
            </w:pPr>
            <w:r w:rsidRPr="00BC078D">
              <w:t>Maximum</w:t>
            </w:r>
            <w:r>
              <w:t xml:space="preserve"> </w:t>
            </w:r>
            <w:r w:rsidRPr="00BC078D">
              <w:t>number</w:t>
            </w:r>
            <w:r>
              <w:t xml:space="preserve"> </w:t>
            </w:r>
            <w:r w:rsidRPr="00BC078D">
              <w:t>of</w:t>
            </w:r>
            <w:r>
              <w:t xml:space="preserve"> </w:t>
            </w:r>
            <w:r w:rsidRPr="00BC078D">
              <w:t>HARQ</w:t>
            </w:r>
            <w:r>
              <w:t xml:space="preserve"> </w:t>
            </w:r>
            <w:r w:rsidRPr="00BC078D">
              <w:t>transmissions</w:t>
            </w:r>
          </w:p>
        </w:tc>
        <w:tc>
          <w:tcPr>
            <w:tcW w:w="457" w:type="pct"/>
            <w:tcBorders>
              <w:top w:val="single" w:sz="4" w:space="0" w:color="auto"/>
              <w:left w:val="single" w:sz="4" w:space="0" w:color="auto"/>
              <w:bottom w:val="single" w:sz="4" w:space="0" w:color="auto"/>
              <w:right w:val="single" w:sz="4" w:space="0" w:color="auto"/>
            </w:tcBorders>
            <w:vAlign w:val="center"/>
          </w:tcPr>
          <w:p w14:paraId="4B5BBC76"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E06F4C8" w14:textId="64880C75" w:rsidR="007B118D" w:rsidRPr="00BC078D" w:rsidRDefault="007B118D" w:rsidP="00F17634">
            <w:pPr>
              <w:pStyle w:val="TAC"/>
            </w:pPr>
            <w:r w:rsidRPr="00BC078D">
              <w:rPr>
                <w:rFonts w:eastAsia="SimSun"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tcPr>
          <w:p w14:paraId="3C641270" w14:textId="20411F56" w:rsidR="007B118D" w:rsidRPr="00BC078D" w:rsidRDefault="007B118D" w:rsidP="00F17634">
            <w:pPr>
              <w:pStyle w:val="TAC"/>
            </w:pPr>
            <w: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B54746" w14:textId="29D3C61D"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7B118D" w:rsidRPr="00BC078D" w:rsidRDefault="007B118D" w:rsidP="00F17634">
            <w:pPr>
              <w:pStyle w:val="TAC"/>
            </w:pPr>
            <w:r w:rsidRPr="00BC078D">
              <w:t>1</w:t>
            </w:r>
          </w:p>
        </w:tc>
      </w:tr>
      <w:tr w:rsidR="007B118D" w:rsidRPr="00BC078D" w14:paraId="5730D190"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7B118D" w:rsidRPr="00BC078D" w:rsidRDefault="007B118D" w:rsidP="00F17634">
            <w:pPr>
              <w:pStyle w:val="TAH"/>
            </w:pPr>
            <w:r w:rsidRPr="00BC078D">
              <w:t>Information</w:t>
            </w:r>
            <w:r>
              <w:t xml:space="preserve"> </w:t>
            </w:r>
            <w:r w:rsidRPr="00BC078D">
              <w:t>Bit</w:t>
            </w:r>
            <w:r>
              <w:t xml:space="preserve"> </w:t>
            </w:r>
            <w:r w:rsidRPr="00BC078D">
              <w:t>Payload</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142D5D3B"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87640CF"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B5E5ABB" w14:textId="1BE983E9"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tcPr>
          <w:p w14:paraId="14CFE897"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DCB778C" w14:textId="66242C99"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1B617DD"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1BE699B"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0E61D80"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7068833"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0A3D80F"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8A46E85" w14:textId="77777777" w:rsidR="007B118D" w:rsidRPr="00BC078D" w:rsidRDefault="007B118D" w:rsidP="00F17634">
            <w:pPr>
              <w:pStyle w:val="TAC"/>
            </w:pPr>
          </w:p>
        </w:tc>
      </w:tr>
      <w:tr w:rsidR="007B118D" w:rsidRPr="00BC078D" w14:paraId="209D161B"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7B118D" w:rsidRPr="00BC078D" w:rsidRDefault="007B118D" w:rsidP="007B118D">
            <w:pPr>
              <w:pStyle w:val="TAL"/>
            </w:pPr>
            <w:r>
              <w:t xml:space="preserve">  </w:t>
            </w:r>
            <w:r w:rsidRPr="00BC078D">
              <w:t>For</w:t>
            </w:r>
            <w:r>
              <w:t xml:space="preserve"> </w:t>
            </w:r>
            <w:r w:rsidRPr="00BC078D">
              <w:t>Slots</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7B118D" w:rsidRPr="00BC078D" w:rsidRDefault="007B118D" w:rsidP="007B118D">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0FE5AC29" w14:textId="5252C922"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223CE271" w14:textId="1BBCD102" w:rsidR="007B118D" w:rsidRPr="00BC078D" w:rsidRDefault="007B118D" w:rsidP="007B118D">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F42A55" w14:textId="071A97C4"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7B118D" w:rsidRPr="00BC078D" w:rsidRDefault="007B118D" w:rsidP="007B118D">
            <w:pPr>
              <w:pStyle w:val="TAC"/>
            </w:pPr>
            <w:r w:rsidRPr="00BC078D">
              <w:t>N/A</w:t>
            </w:r>
          </w:p>
        </w:tc>
      </w:tr>
      <w:tr w:rsidR="007B118D" w:rsidRPr="00BC078D" w14:paraId="0E19CD07"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7B118D" w:rsidRPr="00BC078D" w:rsidRDefault="007B118D" w:rsidP="007B118D">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7B118D" w:rsidRPr="00BC078D" w:rsidRDefault="007B118D" w:rsidP="007B118D">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1D986392" w14:textId="4CFAF504" w:rsidR="007B118D" w:rsidRPr="00BC078D" w:rsidRDefault="007B118D" w:rsidP="007B118D">
            <w:pPr>
              <w:pStyle w:val="TAC"/>
            </w:pPr>
            <w:r w:rsidRPr="00BC078D">
              <w:rPr>
                <w:rFonts w:eastAsia="SimSun" w:hint="eastAsia"/>
                <w:lang w:eastAsia="zh-CN"/>
              </w:rPr>
              <w:t>12808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7B118D" w:rsidRPr="00BC078D" w:rsidRDefault="007B118D" w:rsidP="007B118D">
            <w:pPr>
              <w:pStyle w:val="TAC"/>
            </w:pPr>
            <w:r w:rsidRPr="00BC078D">
              <w:t>21000</w:t>
            </w:r>
          </w:p>
        </w:tc>
        <w:tc>
          <w:tcPr>
            <w:tcW w:w="300" w:type="pct"/>
            <w:tcBorders>
              <w:top w:val="single" w:sz="4" w:space="0" w:color="auto"/>
              <w:left w:val="single" w:sz="4" w:space="0" w:color="auto"/>
              <w:bottom w:val="single" w:sz="4" w:space="0" w:color="auto"/>
              <w:right w:val="single" w:sz="4" w:space="0" w:color="auto"/>
            </w:tcBorders>
          </w:tcPr>
          <w:p w14:paraId="50B494E4" w14:textId="35AAF4B2" w:rsidR="007B118D" w:rsidRPr="00BC078D" w:rsidRDefault="007B118D" w:rsidP="007B118D">
            <w:pPr>
              <w:pStyle w:val="TAC"/>
            </w:pPr>
            <w:r>
              <w:t>29704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B98F30" w14:textId="14C7D149" w:rsidR="007B118D" w:rsidRPr="00BC078D" w:rsidRDefault="007B118D" w:rsidP="007B118D">
            <w:pPr>
              <w:pStyle w:val="TAC"/>
            </w:pPr>
            <w:r w:rsidRPr="00BC078D">
              <w:t>44040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7B118D" w:rsidRPr="00BC078D" w:rsidRDefault="007B118D" w:rsidP="007B118D">
            <w:pPr>
              <w:pStyle w:val="TAC"/>
            </w:pPr>
            <w:r w:rsidRPr="00BC078D">
              <w:t>67584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7B118D" w:rsidRPr="00BC078D" w:rsidRDefault="007B118D" w:rsidP="007B118D">
            <w:pPr>
              <w:pStyle w:val="TAC"/>
            </w:pPr>
            <w:r w:rsidRPr="00BC078D">
              <w:t>90176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7B118D" w:rsidRPr="00BC078D" w:rsidRDefault="007B118D" w:rsidP="007B118D">
            <w:pPr>
              <w:pStyle w:val="TAC"/>
            </w:pPr>
            <w:r w:rsidRPr="00BC078D">
              <w:t>112648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7B118D" w:rsidRPr="00BC078D" w:rsidRDefault="007B118D" w:rsidP="007B118D">
            <w:pPr>
              <w:pStyle w:val="TAC"/>
            </w:pPr>
            <w:r w:rsidRPr="00BC078D">
              <w:t>135296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7B118D" w:rsidRPr="00BC078D" w:rsidRDefault="007B118D" w:rsidP="007B118D">
            <w:pPr>
              <w:pStyle w:val="TAC"/>
            </w:pPr>
            <w:r w:rsidRPr="00BC078D">
              <w:t>184424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7B118D" w:rsidRPr="00BC078D" w:rsidRDefault="007B118D" w:rsidP="007B118D">
            <w:pPr>
              <w:pStyle w:val="TAC"/>
            </w:pPr>
            <w:r w:rsidRPr="00BC078D">
              <w:t>229576</w:t>
            </w:r>
          </w:p>
        </w:tc>
      </w:tr>
      <w:tr w:rsidR="007B118D" w:rsidRPr="00BC078D" w14:paraId="168A71E6"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7B118D" w:rsidRPr="00BC078D" w:rsidRDefault="007B118D" w:rsidP="007B118D">
            <w:pPr>
              <w:pStyle w:val="TAL"/>
            </w:pPr>
            <w:r w:rsidRPr="00BC078D">
              <w:t>Transport</w:t>
            </w:r>
            <w:r>
              <w:t xml:space="preserve"> </w:t>
            </w:r>
            <w:r w:rsidRPr="00BC078D">
              <w:t>block</w:t>
            </w:r>
            <w:r>
              <w:t xml:space="preserve"> </w:t>
            </w:r>
            <w:r w:rsidRPr="00BC078D">
              <w:t>CRC</w:t>
            </w:r>
          </w:p>
        </w:tc>
        <w:tc>
          <w:tcPr>
            <w:tcW w:w="457"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7B118D" w:rsidRPr="00BC078D" w:rsidRDefault="007B118D" w:rsidP="007B118D">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384A603D" w14:textId="52968839" w:rsidR="007B118D" w:rsidRPr="00BC078D" w:rsidRDefault="007B118D" w:rsidP="007B118D">
            <w:pPr>
              <w:pStyle w:val="TAC"/>
            </w:pPr>
            <w:r w:rsidRPr="00BC078D">
              <w:rPr>
                <w:rFonts w:eastAsia="SimSun" w:hint="eastAsia"/>
                <w:lang w:eastAsia="zh-CN"/>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tcPr>
          <w:p w14:paraId="12352A68" w14:textId="7A7A28A0" w:rsidR="007B118D" w:rsidRPr="00BC078D" w:rsidRDefault="007B118D" w:rsidP="007B118D">
            <w:pPr>
              <w:pStyle w:val="TAC"/>
            </w:pPr>
            <w: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D03A1F4" w14:textId="3AC0D196"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7B118D" w:rsidRPr="00BC078D" w:rsidRDefault="007B118D" w:rsidP="007B118D">
            <w:pPr>
              <w:pStyle w:val="TAC"/>
            </w:pPr>
            <w:r w:rsidRPr="00BC078D">
              <w:t>24</w:t>
            </w:r>
          </w:p>
        </w:tc>
      </w:tr>
      <w:tr w:rsidR="007B118D" w:rsidRPr="00BC078D" w14:paraId="23320E49"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7B118D" w:rsidRPr="00BC078D" w:rsidRDefault="007B118D" w:rsidP="007B118D">
            <w:pPr>
              <w:pStyle w:val="TAL"/>
            </w:pPr>
            <w:r w:rsidRPr="00BC078D">
              <w:t>LDPC</w:t>
            </w:r>
            <w:r>
              <w:t xml:space="preserve"> </w:t>
            </w:r>
            <w:r w:rsidRPr="00BC078D">
              <w:t>base</w:t>
            </w:r>
            <w:r>
              <w:t xml:space="preserve"> </w:t>
            </w:r>
            <w:r w:rsidRPr="00BC078D">
              <w:t>graph</w:t>
            </w:r>
          </w:p>
        </w:tc>
        <w:tc>
          <w:tcPr>
            <w:tcW w:w="457" w:type="pct"/>
            <w:tcBorders>
              <w:top w:val="single" w:sz="4" w:space="0" w:color="auto"/>
              <w:left w:val="single" w:sz="4" w:space="0" w:color="auto"/>
              <w:bottom w:val="single" w:sz="4" w:space="0" w:color="auto"/>
              <w:right w:val="single" w:sz="4" w:space="0" w:color="auto"/>
            </w:tcBorders>
            <w:vAlign w:val="center"/>
          </w:tcPr>
          <w:p w14:paraId="32B53C73"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1E96D53" w14:textId="73F4D084" w:rsidR="007B118D" w:rsidRPr="00BC078D" w:rsidRDefault="007B118D" w:rsidP="007B118D">
            <w:pPr>
              <w:pStyle w:val="TAC"/>
            </w:pPr>
            <w:r w:rsidRPr="00BC078D">
              <w:rPr>
                <w:rFonts w:eastAsia="SimSun"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tcPr>
          <w:p w14:paraId="0A210713" w14:textId="3B758BC5" w:rsidR="007B118D" w:rsidRPr="00BC078D" w:rsidRDefault="007B118D" w:rsidP="007B118D">
            <w:pPr>
              <w:pStyle w:val="TAC"/>
            </w:pPr>
            <w: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D18E3F5" w14:textId="1CA89320"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7B118D" w:rsidRPr="00BC078D" w:rsidRDefault="007B118D" w:rsidP="007B118D">
            <w:pPr>
              <w:pStyle w:val="TAC"/>
            </w:pPr>
            <w:r w:rsidRPr="00BC078D">
              <w:t>1</w:t>
            </w:r>
          </w:p>
        </w:tc>
      </w:tr>
      <w:tr w:rsidR="007B118D" w:rsidRPr="00BC078D" w14:paraId="6E1FA4BB"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7B118D" w:rsidRPr="00BC078D" w:rsidRDefault="007B118D" w:rsidP="007B118D">
            <w:pPr>
              <w:pStyle w:val="TAH"/>
            </w:pPr>
            <w:r w:rsidRPr="00BC078D">
              <w:t>Number</w:t>
            </w:r>
            <w:r>
              <w:t xml:space="preserve"> </w:t>
            </w:r>
            <w:r w:rsidRPr="00BC078D">
              <w:t>of</w:t>
            </w:r>
            <w:r>
              <w:t xml:space="preserve"> </w:t>
            </w:r>
            <w:r w:rsidRPr="00BC078D">
              <w:t>Code</w:t>
            </w:r>
            <w:r>
              <w:t xml:space="preserve"> </w:t>
            </w:r>
            <w:r w:rsidRPr="00BC078D">
              <w:t>Blocks</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7DC67B7F"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3CA1E5"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27CA38F" w14:textId="2313F221"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tcPr>
          <w:p w14:paraId="4BF6692E"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29B787F" w14:textId="30190C3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16A67EB"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A217CA9"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1B83484"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2C36C9F"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E2AB9DF"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82993FF" w14:textId="77777777" w:rsidR="007B118D" w:rsidRPr="00BC078D" w:rsidRDefault="007B118D" w:rsidP="007B118D">
            <w:pPr>
              <w:pStyle w:val="TAC"/>
            </w:pPr>
          </w:p>
        </w:tc>
      </w:tr>
      <w:tr w:rsidR="007B118D" w:rsidRPr="00BC078D" w14:paraId="5B749773"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7B118D" w:rsidRPr="00BC078D" w:rsidRDefault="007B118D" w:rsidP="007B118D">
            <w:pPr>
              <w:pStyle w:val="TAL"/>
            </w:pPr>
            <w:r>
              <w:t xml:space="preserve">  </w:t>
            </w:r>
            <w:r w:rsidRPr="00BC078D">
              <w:t>For</w:t>
            </w:r>
            <w:r>
              <w:t xml:space="preserve"> </w:t>
            </w:r>
            <w:r w:rsidRPr="00BC078D">
              <w:t>Slot</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7B118D" w:rsidRPr="00BC078D" w:rsidRDefault="007B118D" w:rsidP="007B118D">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16BECD6A" w14:textId="11F041AE"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4676CA48" w14:textId="277FD1F8" w:rsidR="007B118D" w:rsidRPr="00BC078D" w:rsidRDefault="007B118D" w:rsidP="007B118D">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265CC44" w14:textId="472DE353"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7B118D" w:rsidRPr="00BC078D" w:rsidRDefault="007B118D" w:rsidP="007B118D">
            <w:pPr>
              <w:pStyle w:val="TAC"/>
            </w:pPr>
            <w:r w:rsidRPr="00BC078D">
              <w:t>N/A</w:t>
            </w:r>
          </w:p>
        </w:tc>
      </w:tr>
      <w:tr w:rsidR="007B118D" w:rsidRPr="00BC078D" w14:paraId="3C7FEB64"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7B118D" w:rsidRPr="00BC078D" w:rsidRDefault="007B118D" w:rsidP="007B118D">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7B118D" w:rsidRPr="00BC078D" w:rsidRDefault="007B118D" w:rsidP="007B118D">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5F6D449F" w14:textId="49146F13" w:rsidR="007B118D" w:rsidRPr="00BC078D" w:rsidRDefault="007B118D" w:rsidP="007B118D">
            <w:pPr>
              <w:pStyle w:val="TAC"/>
            </w:pPr>
            <w:r w:rsidRPr="00BC078D">
              <w:rPr>
                <w:rFonts w:eastAsia="SimSun" w:hint="eastAsia"/>
                <w:lang w:eastAsia="zh-CN"/>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7B118D" w:rsidRPr="00BC078D" w:rsidRDefault="007B118D" w:rsidP="007B118D">
            <w:pPr>
              <w:pStyle w:val="TAC"/>
            </w:pPr>
            <w:r w:rsidRPr="00BC078D">
              <w:t>3</w:t>
            </w:r>
          </w:p>
        </w:tc>
        <w:tc>
          <w:tcPr>
            <w:tcW w:w="300" w:type="pct"/>
            <w:tcBorders>
              <w:top w:val="single" w:sz="4" w:space="0" w:color="auto"/>
              <w:left w:val="single" w:sz="4" w:space="0" w:color="auto"/>
              <w:bottom w:val="single" w:sz="4" w:space="0" w:color="auto"/>
              <w:right w:val="single" w:sz="4" w:space="0" w:color="auto"/>
            </w:tcBorders>
          </w:tcPr>
          <w:p w14:paraId="332AE4BF" w14:textId="6DA6E2EB" w:rsidR="007B118D" w:rsidRPr="00BC078D" w:rsidRDefault="007B118D" w:rsidP="007B118D">
            <w:pPr>
              <w:pStyle w:val="TAC"/>
            </w:pPr>
            <w: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A2724D" w14:textId="563B11E8" w:rsidR="007B118D" w:rsidRPr="00BC078D" w:rsidRDefault="007B118D" w:rsidP="007B118D">
            <w:pPr>
              <w:pStyle w:val="TAC"/>
            </w:pPr>
            <w:r w:rsidRPr="00BC078D">
              <w:t>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7B118D" w:rsidRPr="00BC078D" w:rsidRDefault="007B118D" w:rsidP="007B118D">
            <w:pPr>
              <w:pStyle w:val="TAC"/>
            </w:pPr>
            <w:r w:rsidRPr="00BC078D">
              <w:t>9</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7B118D" w:rsidRPr="00BC078D" w:rsidRDefault="007B118D" w:rsidP="007B118D">
            <w:pPr>
              <w:pStyle w:val="TAC"/>
            </w:pPr>
            <w:r w:rsidRPr="00BC078D">
              <w:t>11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7B118D" w:rsidRPr="00BC078D" w:rsidRDefault="007B118D" w:rsidP="007B118D">
            <w:pPr>
              <w:pStyle w:val="TAC"/>
            </w:pPr>
            <w:r w:rsidRPr="00BC078D">
              <w:t>14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7B118D" w:rsidRPr="00BC078D" w:rsidRDefault="007B118D" w:rsidP="007B118D">
            <w:pPr>
              <w:pStyle w:val="TAC"/>
            </w:pPr>
            <w:r w:rsidRPr="00BC078D">
              <w:t>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7B118D" w:rsidRPr="00BC078D" w:rsidRDefault="007B118D" w:rsidP="007B118D">
            <w:pPr>
              <w:pStyle w:val="TAC"/>
            </w:pPr>
            <w:r w:rsidRPr="00BC078D">
              <w:t>22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7B118D" w:rsidRPr="00BC078D" w:rsidRDefault="007B118D" w:rsidP="007B118D">
            <w:pPr>
              <w:pStyle w:val="TAC"/>
            </w:pPr>
            <w:r w:rsidRPr="00BC078D">
              <w:t>28</w:t>
            </w:r>
          </w:p>
        </w:tc>
      </w:tr>
      <w:tr w:rsidR="007B118D" w:rsidRPr="00BC078D" w14:paraId="2A3D0CE3"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7B118D" w:rsidRPr="00BC078D" w:rsidRDefault="007B118D" w:rsidP="007B118D">
            <w:pPr>
              <w:pStyle w:val="TAH"/>
            </w:pPr>
            <w:r w:rsidRPr="00BC078D">
              <w:t>Binary</w:t>
            </w:r>
            <w:r>
              <w:t xml:space="preserve"> </w:t>
            </w:r>
            <w:r w:rsidRPr="00BC078D">
              <w:t>Channel</w:t>
            </w:r>
            <w:r>
              <w:t xml:space="preserve"> </w:t>
            </w:r>
            <w:r w:rsidRPr="00BC078D">
              <w:t>Bits</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5C443FE5"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1160DD"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1541AEB" w14:textId="7DEE752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tcPr>
          <w:p w14:paraId="139661D3"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2998455" w14:textId="0F9649B5"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6769E59"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FA5A4A1"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A9AEB2"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89FC665"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8AE177"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EF864BA" w14:textId="77777777" w:rsidR="007B118D" w:rsidRPr="00BC078D" w:rsidRDefault="007B118D" w:rsidP="007B118D">
            <w:pPr>
              <w:pStyle w:val="TAC"/>
            </w:pPr>
          </w:p>
        </w:tc>
      </w:tr>
      <w:tr w:rsidR="007B118D" w:rsidRPr="00BC078D" w14:paraId="743564B2"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7B118D" w:rsidRPr="00BC078D" w:rsidRDefault="007B118D" w:rsidP="007B118D">
            <w:pPr>
              <w:pStyle w:val="TAL"/>
            </w:pPr>
            <w:r>
              <w:t xml:space="preserve">  </w:t>
            </w:r>
            <w:r w:rsidRPr="00BC078D">
              <w:t>For</w:t>
            </w:r>
            <w:r>
              <w:t xml:space="preserve"> </w:t>
            </w:r>
            <w:r w:rsidRPr="00BC078D">
              <w:t>Slots</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7B118D" w:rsidRPr="00BC078D" w:rsidRDefault="007B118D" w:rsidP="007B118D">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0ED41867" w14:textId="2FF614F4"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543D5434" w14:textId="365C4AAE" w:rsidR="007B118D" w:rsidRPr="00BC078D" w:rsidRDefault="007B118D" w:rsidP="007B118D">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7CBB3D7" w14:textId="0B33908E"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7B118D" w:rsidRPr="00BC078D" w:rsidRDefault="007B118D" w:rsidP="007B118D">
            <w:pPr>
              <w:pStyle w:val="TAC"/>
            </w:pPr>
            <w:r w:rsidRPr="00BC078D">
              <w:t>N/A</w:t>
            </w:r>
          </w:p>
        </w:tc>
      </w:tr>
      <w:tr w:rsidR="007B118D" w:rsidRPr="00BC078D" w14:paraId="79FE366E"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7B118D" w:rsidRPr="00BC078D" w:rsidRDefault="007B118D" w:rsidP="007B118D">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7B118D" w:rsidRPr="00BC078D" w:rsidRDefault="007B118D" w:rsidP="007B118D">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46F9AF1A" w14:textId="0E8EA172" w:rsidR="007B118D" w:rsidRPr="00BC078D" w:rsidRDefault="007B118D" w:rsidP="007B118D">
            <w:pPr>
              <w:pStyle w:val="TAC"/>
            </w:pPr>
            <w:r w:rsidRPr="00BC078D">
              <w:rPr>
                <w:rFonts w:eastAsia="SimSun" w:hint="eastAsia"/>
                <w:lang w:eastAsia="zh-CN"/>
              </w:rPr>
              <w:t>16200</w:t>
            </w:r>
          </w:p>
        </w:tc>
        <w:tc>
          <w:tcPr>
            <w:tcW w:w="300" w:type="pct"/>
            <w:tcBorders>
              <w:top w:val="single" w:sz="4" w:space="0" w:color="auto"/>
              <w:left w:val="single" w:sz="4" w:space="0" w:color="auto"/>
              <w:bottom w:val="single" w:sz="4" w:space="0" w:color="auto"/>
              <w:right w:val="single" w:sz="4" w:space="0" w:color="auto"/>
            </w:tcBorders>
            <w:vAlign w:val="center"/>
          </w:tcPr>
          <w:p w14:paraId="78695E2B" w14:textId="79B8F0C5" w:rsidR="007B118D" w:rsidRPr="00BC078D" w:rsidRDefault="007B118D" w:rsidP="007B118D">
            <w:pPr>
              <w:pStyle w:val="TAC"/>
            </w:pPr>
            <w:r w:rsidRPr="00BC078D">
              <w:t>27000</w:t>
            </w:r>
          </w:p>
        </w:tc>
        <w:tc>
          <w:tcPr>
            <w:tcW w:w="300" w:type="pct"/>
            <w:tcBorders>
              <w:top w:val="single" w:sz="4" w:space="0" w:color="auto"/>
              <w:left w:val="single" w:sz="4" w:space="0" w:color="auto"/>
              <w:bottom w:val="single" w:sz="4" w:space="0" w:color="auto"/>
              <w:right w:val="single" w:sz="4" w:space="0" w:color="auto"/>
            </w:tcBorders>
          </w:tcPr>
          <w:p w14:paraId="18DDC31A" w14:textId="0DA9D20D" w:rsidR="007B118D" w:rsidRPr="00BC078D" w:rsidRDefault="007B118D" w:rsidP="007B118D">
            <w:pPr>
              <w:pStyle w:val="TAC"/>
            </w:pPr>
            <w:r>
              <w:t>37800</w:t>
            </w:r>
          </w:p>
        </w:tc>
        <w:tc>
          <w:tcPr>
            <w:tcW w:w="300" w:type="pct"/>
            <w:tcBorders>
              <w:top w:val="single" w:sz="4" w:space="0" w:color="auto"/>
              <w:left w:val="single" w:sz="4" w:space="0" w:color="auto"/>
              <w:bottom w:val="single" w:sz="4" w:space="0" w:color="auto"/>
              <w:right w:val="single" w:sz="4" w:space="0" w:color="auto"/>
            </w:tcBorders>
            <w:vAlign w:val="center"/>
          </w:tcPr>
          <w:p w14:paraId="7D4E817E" w14:textId="4FD426B5" w:rsidR="007B118D" w:rsidRPr="00BC078D" w:rsidRDefault="007B118D" w:rsidP="007B118D">
            <w:pPr>
              <w:pStyle w:val="TAC"/>
            </w:pPr>
            <w:r w:rsidRPr="00BC078D">
              <w:t>56160</w:t>
            </w:r>
          </w:p>
        </w:tc>
        <w:tc>
          <w:tcPr>
            <w:tcW w:w="300" w:type="pct"/>
            <w:tcBorders>
              <w:top w:val="single" w:sz="4" w:space="0" w:color="auto"/>
              <w:left w:val="single" w:sz="4" w:space="0" w:color="auto"/>
              <w:bottom w:val="single" w:sz="4" w:space="0" w:color="auto"/>
              <w:right w:val="single" w:sz="4" w:space="0" w:color="auto"/>
            </w:tcBorders>
            <w:vAlign w:val="center"/>
          </w:tcPr>
          <w:p w14:paraId="47CAB1F0" w14:textId="77777777" w:rsidR="007B118D" w:rsidRPr="00BC078D" w:rsidRDefault="007B118D" w:rsidP="007B118D">
            <w:pPr>
              <w:pStyle w:val="TAC"/>
            </w:pPr>
            <w:r w:rsidRPr="00BC078D">
              <w:t>85320</w:t>
            </w:r>
          </w:p>
        </w:tc>
        <w:tc>
          <w:tcPr>
            <w:tcW w:w="300" w:type="pct"/>
            <w:tcBorders>
              <w:top w:val="single" w:sz="4" w:space="0" w:color="auto"/>
              <w:left w:val="single" w:sz="4" w:space="0" w:color="auto"/>
              <w:bottom w:val="single" w:sz="4" w:space="0" w:color="auto"/>
              <w:right w:val="single" w:sz="4" w:space="0" w:color="auto"/>
            </w:tcBorders>
            <w:vAlign w:val="center"/>
          </w:tcPr>
          <w:p w14:paraId="46192512" w14:textId="77777777" w:rsidR="007B118D" w:rsidRPr="00BC078D" w:rsidRDefault="007B118D" w:rsidP="007B118D">
            <w:pPr>
              <w:pStyle w:val="TAC"/>
            </w:pPr>
            <w:r w:rsidRPr="00BC078D">
              <w:t>114480</w:t>
            </w:r>
          </w:p>
        </w:tc>
        <w:tc>
          <w:tcPr>
            <w:tcW w:w="300" w:type="pct"/>
            <w:tcBorders>
              <w:top w:val="single" w:sz="4" w:space="0" w:color="auto"/>
              <w:left w:val="single" w:sz="4" w:space="0" w:color="auto"/>
              <w:bottom w:val="single" w:sz="4" w:space="0" w:color="auto"/>
              <w:right w:val="single" w:sz="4" w:space="0" w:color="auto"/>
            </w:tcBorders>
            <w:vAlign w:val="center"/>
          </w:tcPr>
          <w:p w14:paraId="4DAFF80F" w14:textId="77777777" w:rsidR="007B118D" w:rsidRPr="00BC078D" w:rsidRDefault="007B118D" w:rsidP="007B118D">
            <w:pPr>
              <w:pStyle w:val="TAC"/>
            </w:pPr>
            <w:r w:rsidRPr="00BC078D">
              <w:t>143640</w:t>
            </w:r>
          </w:p>
        </w:tc>
        <w:tc>
          <w:tcPr>
            <w:tcW w:w="300" w:type="pct"/>
            <w:tcBorders>
              <w:top w:val="single" w:sz="4" w:space="0" w:color="auto"/>
              <w:left w:val="single" w:sz="4" w:space="0" w:color="auto"/>
              <w:bottom w:val="single" w:sz="4" w:space="0" w:color="auto"/>
              <w:right w:val="single" w:sz="4" w:space="0" w:color="auto"/>
            </w:tcBorders>
            <w:vAlign w:val="center"/>
          </w:tcPr>
          <w:p w14:paraId="72CC2D17" w14:textId="77777777" w:rsidR="007B118D" w:rsidRPr="00BC078D" w:rsidRDefault="007B118D" w:rsidP="007B118D">
            <w:pPr>
              <w:pStyle w:val="TAC"/>
            </w:pPr>
            <w:r w:rsidRPr="00BC078D">
              <w:t>172800</w:t>
            </w:r>
          </w:p>
        </w:tc>
        <w:tc>
          <w:tcPr>
            <w:tcW w:w="300" w:type="pct"/>
            <w:tcBorders>
              <w:top w:val="single" w:sz="4" w:space="0" w:color="auto"/>
              <w:left w:val="single" w:sz="4" w:space="0" w:color="auto"/>
              <w:bottom w:val="single" w:sz="4" w:space="0" w:color="auto"/>
              <w:right w:val="single" w:sz="4" w:space="0" w:color="auto"/>
            </w:tcBorders>
            <w:vAlign w:val="center"/>
          </w:tcPr>
          <w:p w14:paraId="1DEABCCD" w14:textId="77777777" w:rsidR="007B118D" w:rsidRPr="00BC078D" w:rsidRDefault="007B118D" w:rsidP="007B118D">
            <w:pPr>
              <w:pStyle w:val="TAC"/>
            </w:pPr>
            <w:r w:rsidRPr="00BC078D">
              <w:t>233280</w:t>
            </w:r>
          </w:p>
        </w:tc>
        <w:tc>
          <w:tcPr>
            <w:tcW w:w="300" w:type="pct"/>
            <w:tcBorders>
              <w:top w:val="single" w:sz="4" w:space="0" w:color="auto"/>
              <w:left w:val="single" w:sz="4" w:space="0" w:color="auto"/>
              <w:bottom w:val="single" w:sz="4" w:space="0" w:color="auto"/>
              <w:right w:val="single" w:sz="4" w:space="0" w:color="auto"/>
            </w:tcBorders>
            <w:vAlign w:val="center"/>
          </w:tcPr>
          <w:p w14:paraId="5159B83F" w14:textId="77777777" w:rsidR="007B118D" w:rsidRPr="00BC078D" w:rsidRDefault="007B118D" w:rsidP="007B118D">
            <w:pPr>
              <w:pStyle w:val="TAC"/>
            </w:pPr>
            <w:r w:rsidRPr="00BC078D">
              <w:t>291600</w:t>
            </w:r>
          </w:p>
        </w:tc>
      </w:tr>
      <w:tr w:rsidR="007B118D" w:rsidRPr="00BC078D" w14:paraId="6382DD4E"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7B118D" w:rsidRPr="00BC078D" w:rsidRDefault="007B118D" w:rsidP="007B118D">
            <w:pPr>
              <w:pStyle w:val="TAL"/>
            </w:pPr>
            <w:r w:rsidRPr="00BC078D">
              <w:t>Max.</w:t>
            </w:r>
            <w:r>
              <w:t xml:space="preserve"> </w:t>
            </w:r>
            <w:r w:rsidRPr="00BC078D">
              <w:t>Throughput</w:t>
            </w:r>
            <w:r>
              <w:t xml:space="preserve"> </w:t>
            </w:r>
            <w:r w:rsidRPr="00BC078D">
              <w:t>averaged</w:t>
            </w:r>
            <w:r>
              <w:t xml:space="preserve"> </w:t>
            </w:r>
            <w:r w:rsidRPr="00BC078D">
              <w:t>over</w:t>
            </w:r>
            <w:r>
              <w:t xml:space="preserve"> </w:t>
            </w:r>
            <w:r w:rsidRPr="00BC078D">
              <w:t>1</w:t>
            </w:r>
            <w:r>
              <w:t xml:space="preserve"> </w:t>
            </w:r>
            <w:r w:rsidRPr="00BC078D">
              <w:t>frame</w:t>
            </w:r>
          </w:p>
        </w:tc>
        <w:tc>
          <w:tcPr>
            <w:tcW w:w="457"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7B118D" w:rsidRPr="00BC078D" w:rsidRDefault="007B118D" w:rsidP="007B118D">
            <w:pPr>
              <w:pStyle w:val="TAC"/>
            </w:pPr>
            <w:r w:rsidRPr="00BC078D">
              <w:t>Mbps</w:t>
            </w:r>
          </w:p>
        </w:tc>
        <w:tc>
          <w:tcPr>
            <w:tcW w:w="300" w:type="pct"/>
            <w:tcBorders>
              <w:top w:val="single" w:sz="4" w:space="0" w:color="auto"/>
              <w:left w:val="single" w:sz="4" w:space="0" w:color="auto"/>
              <w:bottom w:val="single" w:sz="4" w:space="0" w:color="auto"/>
              <w:right w:val="single" w:sz="4" w:space="0" w:color="auto"/>
            </w:tcBorders>
            <w:vAlign w:val="center"/>
          </w:tcPr>
          <w:p w14:paraId="0B9CA507" w14:textId="10D44CDD" w:rsidR="007B118D" w:rsidRPr="00BC078D" w:rsidRDefault="007B118D" w:rsidP="007B118D">
            <w:pPr>
              <w:pStyle w:val="TAC"/>
            </w:pPr>
            <w:r w:rsidRPr="00BC078D">
              <w:rPr>
                <w:rFonts w:eastAsia="SimSun" w:hint="eastAsia"/>
                <w:lang w:eastAsia="zh-CN"/>
              </w:rPr>
              <w:t>10.246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7B118D" w:rsidRPr="00BC078D" w:rsidRDefault="007B118D" w:rsidP="007B118D">
            <w:pPr>
              <w:pStyle w:val="TAC"/>
            </w:pPr>
            <w:r w:rsidRPr="00BC078D">
              <w:t>16.800</w:t>
            </w:r>
          </w:p>
        </w:tc>
        <w:tc>
          <w:tcPr>
            <w:tcW w:w="300" w:type="pct"/>
            <w:tcBorders>
              <w:top w:val="single" w:sz="4" w:space="0" w:color="auto"/>
              <w:left w:val="single" w:sz="4" w:space="0" w:color="auto"/>
              <w:bottom w:val="single" w:sz="4" w:space="0" w:color="auto"/>
              <w:right w:val="single" w:sz="4" w:space="0" w:color="auto"/>
            </w:tcBorders>
          </w:tcPr>
          <w:p w14:paraId="2238A9C8" w14:textId="46EBF239" w:rsidR="007B118D" w:rsidRPr="00BC078D" w:rsidRDefault="007B118D" w:rsidP="007B118D">
            <w:pPr>
              <w:pStyle w:val="TAC"/>
            </w:pPr>
            <w:r>
              <w:t>23.763</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8B2A7C" w14:textId="0E926BA7" w:rsidR="007B118D" w:rsidRPr="00BC078D" w:rsidRDefault="007B118D" w:rsidP="007B118D">
            <w:pPr>
              <w:pStyle w:val="TAC"/>
            </w:pPr>
            <w:r w:rsidRPr="00BC078D">
              <w:t>35.232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7B118D" w:rsidRPr="00BC078D" w:rsidRDefault="007B118D" w:rsidP="007B118D">
            <w:pPr>
              <w:pStyle w:val="TAC"/>
            </w:pPr>
            <w:r w:rsidRPr="00BC078D">
              <w:t>54.067</w:t>
            </w:r>
          </w:p>
        </w:tc>
        <w:tc>
          <w:tcPr>
            <w:tcW w:w="300"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7B118D" w:rsidRPr="00BC078D" w:rsidRDefault="007B118D" w:rsidP="007B118D">
            <w:pPr>
              <w:pStyle w:val="TAC"/>
            </w:pPr>
            <w:r w:rsidRPr="00BC078D">
              <w:t>72.141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7B118D" w:rsidRPr="00BC078D" w:rsidRDefault="007B118D" w:rsidP="007B118D">
            <w:pPr>
              <w:pStyle w:val="TAC"/>
            </w:pPr>
            <w:r w:rsidRPr="00BC078D">
              <w:t>90.118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7B118D" w:rsidRPr="00BC078D" w:rsidRDefault="007B118D" w:rsidP="007B118D">
            <w:pPr>
              <w:pStyle w:val="TAC"/>
            </w:pPr>
            <w:r w:rsidRPr="00BC078D">
              <w:t>108.237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7B118D" w:rsidRPr="00BC078D" w:rsidRDefault="007B118D" w:rsidP="007B118D">
            <w:pPr>
              <w:pStyle w:val="TAC"/>
            </w:pPr>
            <w:r w:rsidRPr="00BC078D">
              <w:t>147.539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7B118D" w:rsidRPr="00BC078D" w:rsidRDefault="007B118D" w:rsidP="007B118D">
            <w:pPr>
              <w:pStyle w:val="TAC"/>
            </w:pPr>
            <w:r w:rsidRPr="00BC078D">
              <w:t>183.661</w:t>
            </w:r>
          </w:p>
        </w:tc>
      </w:tr>
      <w:tr w:rsidR="009C2DBC" w:rsidRPr="00BC078D" w14:paraId="7E43949C" w14:textId="77777777" w:rsidTr="009C2DBC">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2E70D5A6" w14:textId="72D61566" w:rsidR="009C2DBC" w:rsidRPr="00BC078D" w:rsidRDefault="009C2DBC" w:rsidP="00BE2759">
            <w:pPr>
              <w:pStyle w:val="TAN"/>
            </w:pPr>
            <w:r w:rsidRPr="00BC078D">
              <w:t>NOTE</w:t>
            </w:r>
            <w:r>
              <w:t xml:space="preserve"> </w:t>
            </w:r>
            <w:r w:rsidRPr="00BC078D">
              <w:t>1:</w:t>
            </w:r>
            <w:r w:rsidRPr="00BC078D">
              <w:tab/>
              <w:t>Additional</w:t>
            </w:r>
            <w:r>
              <w:t xml:space="preserve"> </w:t>
            </w:r>
            <w:r w:rsidRPr="00BC078D">
              <w:t>parameters</w:t>
            </w:r>
            <w:r>
              <w:t xml:space="preserve"> </w:t>
            </w:r>
            <w:r w:rsidRPr="00BC078D">
              <w:t>are</w:t>
            </w:r>
            <w:r>
              <w:t xml:space="preserve"> </w:t>
            </w:r>
            <w:r w:rsidRPr="00BC078D">
              <w:t>specified</w:t>
            </w:r>
            <w:r>
              <w:t xml:space="preserve"> </w:t>
            </w:r>
            <w:r w:rsidRPr="00BC078D">
              <w:t>in</w:t>
            </w:r>
            <w:r>
              <w:t xml:space="preserve"> </w:t>
            </w:r>
            <w:r w:rsidRPr="00BC078D">
              <w:t>Table</w:t>
            </w:r>
            <w:r>
              <w:t xml:space="preserve"> </w:t>
            </w:r>
            <w:r w:rsidRPr="00BC078D">
              <w:t>A.3.1-1</w:t>
            </w:r>
            <w:r>
              <w:t xml:space="preserve"> </w:t>
            </w:r>
            <w:r w:rsidRPr="00BC078D">
              <w:t>and</w:t>
            </w:r>
            <w:r>
              <w:t xml:space="preserve"> </w:t>
            </w:r>
            <w:r w:rsidRPr="00BC078D">
              <w:t>Table</w:t>
            </w:r>
            <w:r>
              <w:t xml:space="preserve"> </w:t>
            </w:r>
            <w:r w:rsidRPr="00BC078D">
              <w:t>A.3.2.1-1.</w:t>
            </w:r>
          </w:p>
          <w:p w14:paraId="39C112C1" w14:textId="1EDD95EF" w:rsidR="009C2DBC" w:rsidRPr="00BC078D" w:rsidRDefault="009C2DBC" w:rsidP="00BE2759">
            <w:pPr>
              <w:pStyle w:val="TAN"/>
            </w:pPr>
            <w:r w:rsidRPr="00BC078D">
              <w:t>NOTE</w:t>
            </w:r>
            <w:r>
              <w:t xml:space="preserve"> </w:t>
            </w:r>
            <w:r w:rsidRPr="00BC078D">
              <w:t>2:</w:t>
            </w:r>
            <w:r w:rsidRPr="00BC078D">
              <w:tab/>
              <w:t>If</w:t>
            </w:r>
            <w:r>
              <w:t xml:space="preserve"> </w:t>
            </w:r>
            <w:r w:rsidRPr="00BC078D">
              <w:t>more</w:t>
            </w:r>
            <w:r>
              <w:t xml:space="preserve"> </w:t>
            </w:r>
            <w:r w:rsidRPr="00BC078D">
              <w:t>than</w:t>
            </w:r>
            <w:r>
              <w:t xml:space="preserve"> </w:t>
            </w:r>
            <w:r w:rsidRPr="00BC078D">
              <w:t>one</w:t>
            </w:r>
            <w:r>
              <w:t xml:space="preserve"> </w:t>
            </w:r>
            <w:r w:rsidRPr="00BC078D">
              <w:t>Code</w:t>
            </w:r>
            <w:r>
              <w:t xml:space="preserve"> </w:t>
            </w:r>
            <w:r w:rsidRPr="00BC078D">
              <w:t>Block</w:t>
            </w:r>
            <w:r>
              <w:t xml:space="preserve"> </w:t>
            </w:r>
            <w:r w:rsidRPr="00BC078D">
              <w:t>is</w:t>
            </w:r>
            <w:r>
              <w:t xml:space="preserve"> </w:t>
            </w:r>
            <w:r w:rsidRPr="00BC078D">
              <w:t>present,</w:t>
            </w:r>
            <w:r>
              <w:t xml:space="preserve"> </w:t>
            </w:r>
            <w:r w:rsidRPr="00BC078D">
              <w:t>an</w:t>
            </w:r>
            <w:r>
              <w:t xml:space="preserve"> </w:t>
            </w:r>
            <w:r w:rsidRPr="00BC078D">
              <w:t>additional</w:t>
            </w:r>
            <w:r>
              <w:t xml:space="preserve"> </w:t>
            </w:r>
            <w:r w:rsidRPr="00BC078D">
              <w:t>CRC</w:t>
            </w:r>
            <w:r>
              <w:t xml:space="preserve"> </w:t>
            </w:r>
            <w:r w:rsidRPr="00BC078D">
              <w:t>sequence</w:t>
            </w:r>
            <w:r>
              <w:t xml:space="preserve"> </w:t>
            </w:r>
            <w:r w:rsidRPr="00BC078D">
              <w:t>of</w:t>
            </w:r>
            <w:r>
              <w:t xml:space="preserve"> </w:t>
            </w:r>
            <w:r w:rsidRPr="00BC078D">
              <w:t>L</w:t>
            </w:r>
            <w:r>
              <w:t xml:space="preserve"> </w:t>
            </w:r>
            <w:r w:rsidRPr="00BC078D">
              <w:t>=</w:t>
            </w:r>
            <w:r>
              <w:t xml:space="preserve"> </w:t>
            </w:r>
            <w:r w:rsidRPr="00BC078D">
              <w:t>24</w:t>
            </w:r>
            <w:r>
              <w:t xml:space="preserve"> </w:t>
            </w:r>
            <w:r w:rsidRPr="00BC078D">
              <w:t>Bits</w:t>
            </w:r>
            <w:r>
              <w:t xml:space="preserve"> </w:t>
            </w:r>
            <w:r w:rsidRPr="00BC078D">
              <w:t>is</w:t>
            </w:r>
            <w:r>
              <w:t xml:space="preserve"> </w:t>
            </w:r>
            <w:r w:rsidRPr="00BC078D">
              <w:t>attached</w:t>
            </w:r>
            <w:r>
              <w:t xml:space="preserve"> </w:t>
            </w:r>
            <w:r w:rsidRPr="00BC078D">
              <w:t>to</w:t>
            </w:r>
            <w:r>
              <w:t xml:space="preserve"> </w:t>
            </w:r>
            <w:r w:rsidRPr="00BC078D">
              <w:t>each</w:t>
            </w:r>
            <w:r>
              <w:t xml:space="preserve"> </w:t>
            </w:r>
            <w:r w:rsidRPr="00BC078D">
              <w:t>Code</w:t>
            </w:r>
            <w:r>
              <w:t xml:space="preserve"> </w:t>
            </w:r>
            <w:r w:rsidRPr="00BC078D">
              <w:t>Block</w:t>
            </w:r>
            <w:r>
              <w:t xml:space="preserve"> </w:t>
            </w:r>
            <w:r w:rsidRPr="00BC078D">
              <w:t>(otherwise</w:t>
            </w:r>
            <w:r>
              <w:t xml:space="preserve"> </w:t>
            </w:r>
            <w:r w:rsidRPr="00BC078D">
              <w:t>L</w:t>
            </w:r>
            <w:r>
              <w:t xml:space="preserve"> </w:t>
            </w:r>
            <w:r w:rsidRPr="00BC078D">
              <w:t>=</w:t>
            </w:r>
            <w:r>
              <w:t xml:space="preserve"> </w:t>
            </w:r>
            <w:r w:rsidRPr="00BC078D">
              <w:t>0</w:t>
            </w:r>
            <w:r>
              <w:t xml:space="preserve"> </w:t>
            </w:r>
            <w:r w:rsidRPr="00BC078D">
              <w:t>Bit).</w:t>
            </w:r>
          </w:p>
          <w:p w14:paraId="3EF93A99" w14:textId="6AB5A43C" w:rsidR="009C2DBC" w:rsidRPr="00BC078D" w:rsidRDefault="009C2DBC" w:rsidP="00BE2759">
            <w:pPr>
              <w:pStyle w:val="TAN"/>
            </w:pPr>
            <w:r w:rsidRPr="00BC078D">
              <w:t>NOTE</w:t>
            </w:r>
            <w:r>
              <w:t xml:space="preserve"> </w:t>
            </w:r>
            <w:r w:rsidRPr="00BC078D">
              <w:t>3:</w:t>
            </w:r>
            <w:r w:rsidRPr="00BC078D">
              <w:tab/>
              <w:t>SS/PBCH</w:t>
            </w:r>
            <w:r>
              <w:t xml:space="preserve"> </w:t>
            </w:r>
            <w:r w:rsidRPr="00BC078D">
              <w:t>block</w:t>
            </w:r>
            <w:r>
              <w:t xml:space="preserve"> </w:t>
            </w:r>
            <w:r w:rsidRPr="00BC078D">
              <w:t>is</w:t>
            </w:r>
            <w:r>
              <w:t xml:space="preserve"> </w:t>
            </w:r>
            <w:r w:rsidRPr="00BC078D">
              <w:t>transmitted</w:t>
            </w:r>
            <w:r>
              <w:t xml:space="preserve"> </w:t>
            </w:r>
            <w:r w:rsidRPr="00BC078D">
              <w:t>in</w:t>
            </w:r>
            <w:r>
              <w:t xml:space="preserve"> </w:t>
            </w:r>
            <w:r w:rsidRPr="00BC078D">
              <w:t>slot</w:t>
            </w:r>
            <w:r>
              <w:t xml:space="preserve"> </w:t>
            </w:r>
            <w:r w:rsidRPr="00BC078D">
              <w:t>0</w:t>
            </w:r>
            <w:r>
              <w:t xml:space="preserve"> </w:t>
            </w:r>
            <w:r w:rsidRPr="00BC078D">
              <w:t>of</w:t>
            </w:r>
            <w:r>
              <w:t xml:space="preserve"> </w:t>
            </w:r>
            <w:r w:rsidRPr="00BC078D">
              <w:t>each</w:t>
            </w:r>
            <w:r>
              <w:t xml:space="preserve"> </w:t>
            </w:r>
            <w:r w:rsidRPr="00BC078D">
              <w:t>frame</w:t>
            </w:r>
          </w:p>
          <w:p w14:paraId="7A49DA2B" w14:textId="087A5300" w:rsidR="009C2DBC" w:rsidRPr="00BC078D" w:rsidRDefault="009C2DBC" w:rsidP="00BE2759">
            <w:pPr>
              <w:pStyle w:val="TAN"/>
              <w:rPr>
                <w:sz w:val="16"/>
                <w:szCs w:val="16"/>
              </w:rPr>
            </w:pPr>
            <w:r w:rsidRPr="00BC078D">
              <w:t>NOTE</w:t>
            </w:r>
            <w:r>
              <w:t xml:space="preserve"> </w:t>
            </w:r>
            <w:r w:rsidRPr="00BC078D">
              <w:t>4:</w:t>
            </w:r>
            <w:r w:rsidRPr="00BC078D">
              <w:tab/>
              <w:t>Slot</w:t>
            </w:r>
            <w:r>
              <w:t xml:space="preserve"> </w:t>
            </w:r>
            <w:r w:rsidRPr="00BC078D">
              <w:t>i</w:t>
            </w:r>
            <w:r>
              <w:t xml:space="preserve"> </w:t>
            </w:r>
            <w:r w:rsidRPr="00BC078D">
              <w:t>is</w:t>
            </w:r>
            <w:r>
              <w:t xml:space="preserve"> </w:t>
            </w:r>
            <w:r w:rsidRPr="00BC078D">
              <w:t>slot</w:t>
            </w:r>
            <w:r>
              <w:t xml:space="preserve"> </w:t>
            </w:r>
            <w:r w:rsidRPr="00BC078D">
              <w:t>index</w:t>
            </w:r>
            <w:r>
              <w:t xml:space="preserve"> </w:t>
            </w:r>
            <w:r w:rsidRPr="00BC078D">
              <w:t>per</w:t>
            </w:r>
            <w:r>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1"/>
          <w:headerReference w:type="first" r:id="rId22"/>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t>A.3.3</w:t>
      </w:r>
      <w:r w:rsidRPr="00BC078D">
        <w:tab/>
        <w:t>DL reference measurement channels for TDD</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366A1F2" w14:textId="77777777" w:rsidR="00A1115A" w:rsidRPr="00BC078D" w:rsidRDefault="00A1115A" w:rsidP="00A1115A">
      <w:pPr>
        <w:pStyle w:val="Heading3"/>
      </w:pPr>
      <w:bookmarkStart w:id="577" w:name="_Toc21344547"/>
      <w:bookmarkStart w:id="578" w:name="_Toc29802035"/>
      <w:bookmarkStart w:id="579" w:name="_Toc29802459"/>
      <w:bookmarkStart w:id="580" w:name="_Toc29803084"/>
      <w:bookmarkStart w:id="581" w:name="_Toc36107826"/>
      <w:bookmarkStart w:id="582" w:name="_Toc37251600"/>
      <w:bookmarkStart w:id="583" w:name="_Toc45888539"/>
      <w:bookmarkStart w:id="584" w:name="_Toc45889138"/>
      <w:bookmarkStart w:id="585" w:name="_Toc61367881"/>
      <w:bookmarkStart w:id="586" w:name="_Toc61373264"/>
      <w:bookmarkStart w:id="587" w:name="_Toc68231214"/>
      <w:bookmarkStart w:id="588" w:name="_Toc69084627"/>
      <w:bookmarkStart w:id="589" w:name="_Toc75467640"/>
      <w:bookmarkStart w:id="590" w:name="_Toc76509662"/>
      <w:bookmarkStart w:id="591" w:name="_Toc76718652"/>
      <w:bookmarkStart w:id="592" w:name="_Toc83580999"/>
      <w:bookmarkStart w:id="593" w:name="_Toc84405508"/>
      <w:bookmarkStart w:id="594" w:name="_Toc84414117"/>
      <w:r w:rsidRPr="00BC078D">
        <w:t>A.3.3.1</w:t>
      </w:r>
      <w:r w:rsidRPr="00BC078D">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595" w:name="_Toc21344548"/>
      <w:bookmarkStart w:id="596" w:name="_Toc29802036"/>
      <w:bookmarkStart w:id="597" w:name="_Toc29802460"/>
      <w:bookmarkStart w:id="598" w:name="_Toc29803085"/>
      <w:bookmarkStart w:id="599" w:name="_Toc36107827"/>
      <w:bookmarkStart w:id="600" w:name="_Toc37251601"/>
      <w:bookmarkStart w:id="601" w:name="_Toc45888540"/>
      <w:bookmarkStart w:id="602" w:name="_Toc45889139"/>
      <w:bookmarkStart w:id="603" w:name="_Toc61367882"/>
      <w:bookmarkStart w:id="604" w:name="_Toc61373265"/>
      <w:bookmarkStart w:id="605" w:name="_Toc68231215"/>
      <w:bookmarkStart w:id="606" w:name="_Toc69084628"/>
      <w:bookmarkStart w:id="607" w:name="_Toc75467641"/>
      <w:bookmarkStart w:id="608" w:name="_Toc76509663"/>
      <w:bookmarkStart w:id="609" w:name="_Toc76718653"/>
      <w:bookmarkStart w:id="610" w:name="_Toc83581000"/>
      <w:bookmarkStart w:id="611" w:name="_Toc84405509"/>
      <w:bookmarkStart w:id="612" w:name="_Toc84414118"/>
      <w:r w:rsidRPr="00BC078D">
        <w:t>A.3.3.2</w:t>
      </w:r>
      <w:r w:rsidRPr="00BC078D">
        <w:tab/>
        <w:t>FRC for receiver requirements for QPSK</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613" w:name="_Toc21344549"/>
      <w:bookmarkStart w:id="614" w:name="_Toc29802037"/>
      <w:bookmarkStart w:id="615" w:name="_Toc29802461"/>
      <w:bookmarkStart w:id="616" w:name="_Toc29803086"/>
      <w:bookmarkStart w:id="617" w:name="_Toc36107828"/>
      <w:bookmarkStart w:id="618" w:name="_Toc37251602"/>
      <w:bookmarkStart w:id="619" w:name="_Toc45888541"/>
      <w:bookmarkStart w:id="620" w:name="_Toc45889140"/>
      <w:bookmarkStart w:id="621" w:name="_Toc61367883"/>
      <w:bookmarkStart w:id="622" w:name="_Toc61373266"/>
      <w:bookmarkStart w:id="623" w:name="_Toc68231216"/>
      <w:bookmarkStart w:id="624" w:name="_Toc69084629"/>
      <w:bookmarkStart w:id="625" w:name="_Toc75467642"/>
      <w:bookmarkStart w:id="626" w:name="_Toc76509664"/>
      <w:bookmarkStart w:id="627" w:name="_Toc76718654"/>
      <w:bookmarkStart w:id="628" w:name="_Toc83581001"/>
      <w:bookmarkStart w:id="629" w:name="_Toc84405510"/>
      <w:bookmarkStart w:id="630" w:name="_Toc84414119"/>
      <w:r w:rsidRPr="00BC078D">
        <w:t>A.3.3.3</w:t>
      </w:r>
      <w:r w:rsidRPr="00BC078D">
        <w:tab/>
        <w:t>FRC for maximum input level for 64QAM</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5.4pt;height:20pt" o:ole="">
                  <v:imagedata r:id="rId11" o:title=""/>
                </v:shape>
                <o:OLEObject Type="Embed" ProgID="Equation.3" ShapeID="_x0000_i1034" DrawAspect="Content" ObjectID="_1820996459" r:id="rId24"/>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5.4pt;height:20pt" o:ole="">
                  <v:imagedata r:id="rId11" o:title=""/>
                </v:shape>
                <o:OLEObject Type="Embed" ProgID="Equation.3" ShapeID="_x0000_i1035" DrawAspect="Content" ObjectID="_1820996460" r:id="rId25"/>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5.4pt;height:20pt" o:ole="">
                  <v:imagedata r:id="rId11" o:title=""/>
                </v:shape>
                <o:OLEObject Type="Embed" ProgID="Equation.3" ShapeID="_x0000_i1036" DrawAspect="Content" ObjectID="_1820996461" r:id="rId26"/>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631" w:name="_Toc21344550"/>
      <w:bookmarkStart w:id="632" w:name="_Toc29802038"/>
      <w:bookmarkStart w:id="633" w:name="_Toc29802462"/>
      <w:bookmarkStart w:id="634" w:name="_Toc29803087"/>
      <w:bookmarkStart w:id="635" w:name="_Toc36107829"/>
      <w:bookmarkStart w:id="636" w:name="_Toc37251603"/>
      <w:bookmarkStart w:id="637" w:name="_Toc45888542"/>
      <w:bookmarkStart w:id="638" w:name="_Toc45889141"/>
      <w:bookmarkStart w:id="639" w:name="_Toc61367884"/>
      <w:bookmarkStart w:id="640" w:name="_Toc61373267"/>
      <w:bookmarkStart w:id="641" w:name="_Toc68231217"/>
      <w:bookmarkStart w:id="642" w:name="_Toc69084630"/>
      <w:bookmarkStart w:id="643" w:name="_Toc75467643"/>
      <w:bookmarkStart w:id="644" w:name="_Toc76509665"/>
      <w:bookmarkStart w:id="645" w:name="_Toc76718655"/>
      <w:bookmarkStart w:id="646" w:name="_Toc83581002"/>
      <w:bookmarkStart w:id="647" w:name="_Toc84405511"/>
      <w:bookmarkStart w:id="648" w:name="_Toc84414120"/>
      <w:r w:rsidRPr="00BC078D">
        <w:t>A.3.3.4</w:t>
      </w:r>
      <w:r w:rsidRPr="00BC078D">
        <w:tab/>
        <w:t>FRC for maximum input level for 256 QAM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5.4pt;height:20pt" o:ole="">
                  <v:imagedata r:id="rId11" o:title=""/>
                </v:shape>
                <o:OLEObject Type="Embed" ProgID="Equation.3" ShapeID="_x0000_i1037" DrawAspect="Content" ObjectID="_1820996462" r:id="rId27"/>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5.4pt;height:20pt" o:ole="">
                  <v:imagedata r:id="rId11" o:title=""/>
                </v:shape>
                <o:OLEObject Type="Embed" ProgID="Equation.3" ShapeID="_x0000_i1038" DrawAspect="Content" ObjectID="_1820996463" r:id="rId28"/>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5.4pt;height:20pt" o:ole="">
                  <v:imagedata r:id="rId11" o:title=""/>
                </v:shape>
                <o:OLEObject Type="Embed" ProgID="Equation.3" ShapeID="_x0000_i1039" DrawAspect="Content" ObjectID="_1820996464" r:id="rId29"/>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0"/>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649" w:name="_Toc21344551"/>
      <w:bookmarkStart w:id="650" w:name="_Toc29802039"/>
      <w:bookmarkStart w:id="651" w:name="_Toc29802463"/>
      <w:bookmarkStart w:id="652" w:name="_Toc29803088"/>
      <w:bookmarkStart w:id="653" w:name="_Toc36107830"/>
      <w:bookmarkStart w:id="654" w:name="_Toc37251604"/>
      <w:bookmarkStart w:id="655" w:name="_Toc45888543"/>
      <w:bookmarkStart w:id="656" w:name="_Toc45889142"/>
      <w:bookmarkStart w:id="657" w:name="_Toc61367885"/>
      <w:bookmarkStart w:id="658" w:name="_Toc61373268"/>
      <w:bookmarkStart w:id="659" w:name="_Toc68231218"/>
      <w:bookmarkStart w:id="660" w:name="_Toc69084631"/>
      <w:bookmarkStart w:id="661" w:name="_Toc75467644"/>
      <w:bookmarkStart w:id="662" w:name="_Toc76509666"/>
      <w:bookmarkStart w:id="663" w:name="_Toc76718656"/>
      <w:bookmarkStart w:id="664" w:name="_Toc83581003"/>
      <w:bookmarkStart w:id="665" w:name="_Toc84405512"/>
      <w:bookmarkStart w:id="666" w:name="_Toc84414121"/>
      <w:r w:rsidRPr="00BC078D">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1634E57B" w14:textId="77777777" w:rsidR="006F6196" w:rsidRDefault="006F6196" w:rsidP="00F50CA7"/>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A330D9C" w14:textId="77777777" w:rsidR="006F6196" w:rsidRPr="00570B17" w:rsidRDefault="006F6196" w:rsidP="00E9719F">
      <w:pPr>
        <w:pStyle w:val="Heading1"/>
      </w:pPr>
      <w:r w:rsidRPr="00570B17">
        <w:t>A.3</w:t>
      </w:r>
      <w:r>
        <w:t>M</w:t>
      </w:r>
      <w:r w:rsidRPr="00570B17">
        <w:tab/>
      </w:r>
      <w:r>
        <w:t>LP-WU</w:t>
      </w:r>
      <w:r>
        <w:rPr>
          <w:rFonts w:eastAsia="SimSun" w:hint="eastAsia"/>
          <w:lang w:eastAsia="zh-CN"/>
        </w:rPr>
        <w:t>R</w:t>
      </w:r>
      <w:r w:rsidRPr="00570B17">
        <w:t xml:space="preserve"> reference channel</w:t>
      </w:r>
    </w:p>
    <w:p w14:paraId="539DF72E" w14:textId="77777777" w:rsidR="006F6196" w:rsidRDefault="006F6196" w:rsidP="00E9719F">
      <w:pPr>
        <w:pStyle w:val="Heading2"/>
      </w:pPr>
      <w:r w:rsidRPr="00570B17">
        <w:t>A.3</w:t>
      </w:r>
      <w:r>
        <w:t>M</w:t>
      </w:r>
      <w:r w:rsidRPr="00570B17">
        <w:t>.1</w:t>
      </w:r>
      <w:r w:rsidRPr="00570B17">
        <w:tab/>
        <w:t>General</w:t>
      </w:r>
    </w:p>
    <w:p w14:paraId="6E2093EC" w14:textId="77777777" w:rsidR="006F6196" w:rsidRDefault="006F6196" w:rsidP="006F6196">
      <w:pPr>
        <w:rPr>
          <w:rFonts w:cs="v5.0.0"/>
        </w:rPr>
      </w:pPr>
      <w:r w:rsidRPr="004540B5">
        <w:rPr>
          <w:rFonts w:cs="v5.0.0"/>
        </w:rPr>
        <w:t xml:space="preserve">Unless otherwise stated, </w:t>
      </w:r>
      <w:r>
        <w:rPr>
          <w:rFonts w:cs="v5.0.0"/>
        </w:rPr>
        <w:t xml:space="preserve">Table A.3M.1-1 is applicable for all receiver requirements </w:t>
      </w:r>
      <w:r w:rsidRPr="00807E07">
        <w:rPr>
          <w:rFonts w:cs="v5.0.0"/>
        </w:rPr>
        <w:t>of LP-WU</w:t>
      </w:r>
      <w:r w:rsidRPr="00807E07">
        <w:rPr>
          <w:rFonts w:eastAsia="SimSun" w:cs="v5.0.0"/>
          <w:lang w:eastAsia="zh-CN"/>
        </w:rPr>
        <w:t>R</w:t>
      </w:r>
      <w:r w:rsidRPr="00807E07">
        <w:rPr>
          <w:rFonts w:cs="v5.0.0"/>
        </w:rPr>
        <w:t xml:space="preserve"> when LP-WUS is generated with 15 KHz SCS. Table A.3M.1-2 is applicable for all receiver requirements of LP-WU</w:t>
      </w:r>
      <w:r w:rsidRPr="00807E07">
        <w:rPr>
          <w:rFonts w:eastAsia="SimSun" w:cs="v5.0.0"/>
          <w:lang w:eastAsia="zh-CN"/>
        </w:rPr>
        <w:t>R</w:t>
      </w:r>
      <w:r w:rsidRPr="00807E07">
        <w:rPr>
          <w:rFonts w:cs="v5.0.0"/>
        </w:rPr>
        <w:t xml:space="preserve"> when</w:t>
      </w:r>
      <w:r>
        <w:rPr>
          <w:rFonts w:cs="v5.0.0"/>
        </w:rPr>
        <w:t xml:space="preserve"> LP-WUS is generated with 30 KHz SCS.</w:t>
      </w:r>
    </w:p>
    <w:p w14:paraId="72D7BA5E" w14:textId="486FFB77" w:rsidR="006F6196" w:rsidRPr="00570B17" w:rsidRDefault="006F6196" w:rsidP="006F6196">
      <w:pPr>
        <w:pStyle w:val="TH"/>
      </w:pPr>
      <w:r w:rsidRPr="2DBF3F95">
        <w:t>Table A.3M.1-1. Common reference channel parameters</w:t>
      </w:r>
      <w:r>
        <w:t xml:space="preserve"> for 15 </w:t>
      </w:r>
      <w:r w:rsidR="00E9719F">
        <w:t>k</w:t>
      </w:r>
      <w: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06"/>
        <w:gridCol w:w="1376"/>
        <w:gridCol w:w="4147"/>
      </w:tblGrid>
      <w:tr w:rsidR="006F6196" w:rsidRPr="00570B17" w14:paraId="170111E8" w14:textId="77777777" w:rsidTr="002614F2">
        <w:trPr>
          <w:jc w:val="center"/>
        </w:trPr>
        <w:tc>
          <w:tcPr>
            <w:tcW w:w="4106" w:type="dxa"/>
            <w:vAlign w:val="center"/>
          </w:tcPr>
          <w:p w14:paraId="5915AF3E"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Parameter</w:t>
            </w:r>
          </w:p>
        </w:tc>
        <w:tc>
          <w:tcPr>
            <w:tcW w:w="1376" w:type="dxa"/>
            <w:vAlign w:val="center"/>
          </w:tcPr>
          <w:p w14:paraId="2FF0CA8C"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Unit</w:t>
            </w:r>
          </w:p>
        </w:tc>
        <w:tc>
          <w:tcPr>
            <w:tcW w:w="4147" w:type="dxa"/>
            <w:vAlign w:val="center"/>
          </w:tcPr>
          <w:p w14:paraId="43971B5A"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Value</w:t>
            </w:r>
          </w:p>
        </w:tc>
      </w:tr>
      <w:tr w:rsidR="006F6196" w:rsidRPr="00570B17" w14:paraId="6361A7DE" w14:textId="77777777" w:rsidTr="002614F2">
        <w:trPr>
          <w:jc w:val="center"/>
        </w:trPr>
        <w:tc>
          <w:tcPr>
            <w:tcW w:w="4106" w:type="dxa"/>
            <w:vAlign w:val="center"/>
          </w:tcPr>
          <w:p w14:paraId="1F18AC54"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MR Channel bandwidth</w:t>
            </w:r>
          </w:p>
        </w:tc>
        <w:tc>
          <w:tcPr>
            <w:tcW w:w="1376" w:type="dxa"/>
            <w:vAlign w:val="center"/>
          </w:tcPr>
          <w:p w14:paraId="1097CB17"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MHz</w:t>
            </w:r>
          </w:p>
        </w:tc>
        <w:tc>
          <w:tcPr>
            <w:tcW w:w="4147" w:type="dxa"/>
            <w:vAlign w:val="center"/>
          </w:tcPr>
          <w:p w14:paraId="2A56EA27"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All CBW</w:t>
            </w:r>
          </w:p>
        </w:tc>
      </w:tr>
      <w:tr w:rsidR="006F6196" w:rsidRPr="00570B17" w14:paraId="11FCC88E" w14:textId="77777777" w:rsidTr="002614F2">
        <w:trPr>
          <w:jc w:val="center"/>
        </w:trPr>
        <w:tc>
          <w:tcPr>
            <w:tcW w:w="4106" w:type="dxa"/>
            <w:vAlign w:val="center"/>
          </w:tcPr>
          <w:p w14:paraId="3471D75A"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LP-WUS bandwidth</w:t>
            </w:r>
          </w:p>
        </w:tc>
        <w:tc>
          <w:tcPr>
            <w:tcW w:w="1376" w:type="dxa"/>
            <w:vAlign w:val="center"/>
          </w:tcPr>
          <w:p w14:paraId="0E5F5A29"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RB</w:t>
            </w:r>
          </w:p>
        </w:tc>
        <w:tc>
          <w:tcPr>
            <w:tcW w:w="4147" w:type="dxa"/>
            <w:vAlign w:val="center"/>
          </w:tcPr>
          <w:p w14:paraId="7B128ECA"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11</w:t>
            </w:r>
          </w:p>
        </w:tc>
      </w:tr>
      <w:tr w:rsidR="006F6196" w:rsidRPr="00570B17" w14:paraId="49938EB6" w14:textId="77777777" w:rsidTr="002614F2">
        <w:trPr>
          <w:jc w:val="center"/>
        </w:trPr>
        <w:tc>
          <w:tcPr>
            <w:tcW w:w="4106" w:type="dxa"/>
            <w:vAlign w:val="center"/>
          </w:tcPr>
          <w:p w14:paraId="29A6BC17"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Subcarrier spacing</w:t>
            </w:r>
          </w:p>
        </w:tc>
        <w:tc>
          <w:tcPr>
            <w:tcW w:w="1376" w:type="dxa"/>
            <w:vAlign w:val="center"/>
          </w:tcPr>
          <w:p w14:paraId="7C8A8349" w14:textId="549DE7E2" w:rsidR="006F6196" w:rsidRPr="00CC319A" w:rsidRDefault="00E9719F" w:rsidP="002614F2">
            <w:pPr>
              <w:pStyle w:val="TAL"/>
              <w:overflowPunct/>
              <w:autoSpaceDE/>
              <w:autoSpaceDN/>
              <w:adjustRightInd/>
              <w:jc w:val="center"/>
              <w:textAlignment w:val="auto"/>
              <w:rPr>
                <w:rFonts w:eastAsia="MS Mincho" w:cs="Arial"/>
              </w:rPr>
            </w:pPr>
            <w:r>
              <w:rPr>
                <w:rFonts w:eastAsia="MS Mincho" w:cs="Arial"/>
              </w:rPr>
              <w:t>k</w:t>
            </w:r>
            <w:r w:rsidR="006F6196" w:rsidRPr="00CC319A">
              <w:rPr>
                <w:rFonts w:eastAsia="MS Mincho" w:cs="Arial"/>
              </w:rPr>
              <w:t>Hz</w:t>
            </w:r>
          </w:p>
        </w:tc>
        <w:tc>
          <w:tcPr>
            <w:tcW w:w="4147" w:type="dxa"/>
            <w:vAlign w:val="center"/>
          </w:tcPr>
          <w:p w14:paraId="68DB8BEA"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15</w:t>
            </w:r>
          </w:p>
        </w:tc>
      </w:tr>
      <w:tr w:rsidR="006F6196" w:rsidRPr="00570B17" w14:paraId="3E01F167" w14:textId="77777777" w:rsidTr="002614F2">
        <w:trPr>
          <w:jc w:val="center"/>
        </w:trPr>
        <w:tc>
          <w:tcPr>
            <w:tcW w:w="4106" w:type="dxa"/>
            <w:vAlign w:val="center"/>
          </w:tcPr>
          <w:p w14:paraId="3CD6BBE0"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RM coding</w:t>
            </w:r>
          </w:p>
        </w:tc>
        <w:tc>
          <w:tcPr>
            <w:tcW w:w="1376" w:type="dxa"/>
            <w:vAlign w:val="center"/>
          </w:tcPr>
          <w:p w14:paraId="14F25F76"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Bits</w:t>
            </w:r>
          </w:p>
        </w:tc>
        <w:tc>
          <w:tcPr>
            <w:tcW w:w="4147" w:type="dxa"/>
            <w:vAlign w:val="center"/>
          </w:tcPr>
          <w:p w14:paraId="3144F89A"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16</w:t>
            </w:r>
          </w:p>
        </w:tc>
      </w:tr>
      <w:tr w:rsidR="006F6196" w:rsidRPr="00570B17" w14:paraId="7B0CF24C" w14:textId="77777777" w:rsidTr="002614F2">
        <w:trPr>
          <w:jc w:val="center"/>
        </w:trPr>
        <w:tc>
          <w:tcPr>
            <w:tcW w:w="4106" w:type="dxa"/>
            <w:vAlign w:val="center"/>
          </w:tcPr>
          <w:p w14:paraId="6B96E4DE"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CRC</w:t>
            </w:r>
          </w:p>
        </w:tc>
        <w:tc>
          <w:tcPr>
            <w:tcW w:w="1376" w:type="dxa"/>
            <w:vAlign w:val="center"/>
          </w:tcPr>
          <w:p w14:paraId="16D6FA6F"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5052297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No CRC</w:t>
            </w:r>
          </w:p>
        </w:tc>
      </w:tr>
      <w:tr w:rsidR="006F6196" w:rsidRPr="00570B17" w14:paraId="500B839F" w14:textId="77777777" w:rsidTr="002614F2">
        <w:trPr>
          <w:jc w:val="center"/>
        </w:trPr>
        <w:tc>
          <w:tcPr>
            <w:tcW w:w="4106" w:type="dxa"/>
            <w:vAlign w:val="center"/>
          </w:tcPr>
          <w:p w14:paraId="3AB83F6D"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Chip rate</w:t>
            </w:r>
          </w:p>
        </w:tc>
        <w:tc>
          <w:tcPr>
            <w:tcW w:w="1376" w:type="dxa"/>
            <w:vAlign w:val="center"/>
          </w:tcPr>
          <w:p w14:paraId="49660F24"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6B5FAA0C"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M=4 (4 chips in an OFDM symbol)</w:t>
            </w:r>
          </w:p>
        </w:tc>
      </w:tr>
      <w:tr w:rsidR="006F6196" w:rsidRPr="00570B17" w14:paraId="75B11E97" w14:textId="77777777" w:rsidTr="002614F2">
        <w:trPr>
          <w:jc w:val="center"/>
        </w:trPr>
        <w:tc>
          <w:tcPr>
            <w:tcW w:w="4106" w:type="dxa"/>
            <w:vAlign w:val="center"/>
          </w:tcPr>
          <w:p w14:paraId="64C54EF0"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Overlaid OFDM sequence</w:t>
            </w:r>
          </w:p>
        </w:tc>
        <w:tc>
          <w:tcPr>
            <w:tcW w:w="1376" w:type="dxa"/>
            <w:vAlign w:val="center"/>
          </w:tcPr>
          <w:p w14:paraId="007247C6"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3B3830B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Length 33: generated by 31-length ZC sequence with extension</w:t>
            </w:r>
          </w:p>
        </w:tc>
      </w:tr>
      <w:tr w:rsidR="006F6196" w:rsidRPr="00570B17" w14:paraId="40E64E3B" w14:textId="77777777" w:rsidTr="002614F2">
        <w:trPr>
          <w:jc w:val="center"/>
        </w:trPr>
        <w:tc>
          <w:tcPr>
            <w:tcW w:w="4106" w:type="dxa"/>
            <w:vAlign w:val="center"/>
          </w:tcPr>
          <w:p w14:paraId="26EF6AD0"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Number of overlaid OFDM sequence per chip to carry information</w:t>
            </w:r>
          </w:p>
        </w:tc>
        <w:tc>
          <w:tcPr>
            <w:tcW w:w="1376" w:type="dxa"/>
            <w:vAlign w:val="center"/>
          </w:tcPr>
          <w:p w14:paraId="49E16D07"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6820799C"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4</w:t>
            </w:r>
          </w:p>
        </w:tc>
      </w:tr>
      <w:tr w:rsidR="006F6196" w:rsidRPr="00570B17" w14:paraId="50D7BAEF" w14:textId="77777777" w:rsidTr="002614F2">
        <w:trPr>
          <w:jc w:val="center"/>
        </w:trPr>
        <w:tc>
          <w:tcPr>
            <w:tcW w:w="4106" w:type="dxa"/>
            <w:vAlign w:val="center"/>
          </w:tcPr>
          <w:p w14:paraId="5E54113D" w14:textId="77777777" w:rsidR="006F6196" w:rsidRPr="00CC319A" w:rsidRDefault="006F6196" w:rsidP="00764070">
            <w:pPr>
              <w:pStyle w:val="TAL"/>
              <w:overflowPunct/>
              <w:autoSpaceDE/>
              <w:autoSpaceDN/>
              <w:adjustRightInd/>
              <w:textAlignment w:val="auto"/>
              <w:rPr>
                <w:rFonts w:eastAsia="MS Mincho" w:cs="Arial"/>
                <w:lang w:eastAsia="zh-CN"/>
              </w:rPr>
            </w:pPr>
            <w:r w:rsidRPr="00CC319A">
              <w:rPr>
                <w:rFonts w:eastAsia="MS Mincho" w:cs="Arial"/>
              </w:rPr>
              <w:t>LP-WUS duration for OOK</w:t>
            </w:r>
          </w:p>
        </w:tc>
        <w:tc>
          <w:tcPr>
            <w:tcW w:w="1376" w:type="dxa"/>
            <w:vAlign w:val="center"/>
          </w:tcPr>
          <w:p w14:paraId="5A2628E6"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04FBF44C"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8 OFDM symbols</w:t>
            </w:r>
          </w:p>
        </w:tc>
      </w:tr>
      <w:tr w:rsidR="006F6196" w:rsidRPr="00570B17" w14:paraId="5D3B16CA" w14:textId="77777777" w:rsidTr="002614F2">
        <w:trPr>
          <w:jc w:val="center"/>
        </w:trPr>
        <w:tc>
          <w:tcPr>
            <w:tcW w:w="4106" w:type="dxa"/>
            <w:vAlign w:val="center"/>
          </w:tcPr>
          <w:p w14:paraId="7F2B4CEB"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LP-WUS duration for OFDM</w:t>
            </w:r>
          </w:p>
        </w:tc>
        <w:tc>
          <w:tcPr>
            <w:tcW w:w="1376" w:type="dxa"/>
            <w:vAlign w:val="center"/>
          </w:tcPr>
          <w:p w14:paraId="3B32DB5E"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291672B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2 OFDM symbols</w:t>
            </w:r>
          </w:p>
        </w:tc>
      </w:tr>
      <w:tr w:rsidR="006F6196" w:rsidRPr="00570B17" w14:paraId="17E47493" w14:textId="77777777" w:rsidTr="002614F2">
        <w:trPr>
          <w:jc w:val="center"/>
        </w:trPr>
        <w:tc>
          <w:tcPr>
            <w:tcW w:w="4106" w:type="dxa"/>
            <w:vAlign w:val="center"/>
          </w:tcPr>
          <w:p w14:paraId="3EE6347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Manchester coding for OOK</w:t>
            </w:r>
          </w:p>
        </w:tc>
        <w:tc>
          <w:tcPr>
            <w:tcW w:w="1376" w:type="dxa"/>
            <w:vAlign w:val="center"/>
          </w:tcPr>
          <w:p w14:paraId="2076FD4A"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0FDFCDBD" w14:textId="0D071247" w:rsidR="006F6196" w:rsidRPr="00CC319A" w:rsidRDefault="00E9719F" w:rsidP="00764070">
            <w:pPr>
              <w:pStyle w:val="TAL"/>
              <w:overflowPunct/>
              <w:autoSpaceDE/>
              <w:autoSpaceDN/>
              <w:adjustRightInd/>
              <w:textAlignment w:val="auto"/>
              <w:rPr>
                <w:rFonts w:eastAsia="MS Mincho" w:cs="Arial"/>
              </w:rPr>
            </w:pPr>
            <w:r>
              <w:rPr>
                <w:rFonts w:eastAsia="MS Mincho" w:cs="Arial"/>
              </w:rPr>
              <w:t>½</w:t>
            </w:r>
          </w:p>
        </w:tc>
      </w:tr>
      <w:tr w:rsidR="006F6196" w:rsidRPr="00570B17" w14:paraId="2850903F" w14:textId="77777777" w:rsidTr="002614F2">
        <w:trPr>
          <w:jc w:val="center"/>
        </w:trPr>
        <w:tc>
          <w:tcPr>
            <w:tcW w:w="4106" w:type="dxa"/>
            <w:vAlign w:val="center"/>
          </w:tcPr>
          <w:p w14:paraId="3258E59F"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Number of information bits</w:t>
            </w:r>
          </w:p>
        </w:tc>
        <w:tc>
          <w:tcPr>
            <w:tcW w:w="1376" w:type="dxa"/>
            <w:vAlign w:val="center"/>
          </w:tcPr>
          <w:p w14:paraId="176DE3C6"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Bits</w:t>
            </w:r>
          </w:p>
        </w:tc>
        <w:tc>
          <w:tcPr>
            <w:tcW w:w="4147" w:type="dxa"/>
            <w:vAlign w:val="center"/>
          </w:tcPr>
          <w:p w14:paraId="6DC7E2B1"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5</w:t>
            </w:r>
          </w:p>
        </w:tc>
      </w:tr>
    </w:tbl>
    <w:p w14:paraId="35BA82C0" w14:textId="77777777" w:rsidR="006F6196" w:rsidRDefault="006F6196" w:rsidP="006F6196">
      <w:pPr>
        <w:rPr>
          <w:noProof/>
          <w:color w:val="0070C0"/>
        </w:rPr>
      </w:pPr>
    </w:p>
    <w:p w14:paraId="4F36CCA0" w14:textId="1EA177FD" w:rsidR="006F6196" w:rsidRPr="00570B17" w:rsidRDefault="006F6196" w:rsidP="006F6196">
      <w:pPr>
        <w:pStyle w:val="TH"/>
      </w:pPr>
      <w:r w:rsidRPr="2DBF3F95">
        <w:t>Table A.3M.1-</w:t>
      </w:r>
      <w:r>
        <w:t>2</w:t>
      </w:r>
      <w:r w:rsidRPr="2DBF3F95">
        <w:t>. Common reference channel parameters</w:t>
      </w:r>
      <w:r>
        <w:t xml:space="preserve"> for 30 </w:t>
      </w:r>
      <w:r w:rsidR="00E9719F">
        <w:t>k</w:t>
      </w:r>
      <w: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06"/>
        <w:gridCol w:w="1376"/>
        <w:gridCol w:w="4147"/>
      </w:tblGrid>
      <w:tr w:rsidR="006F6196" w:rsidRPr="00570B17" w14:paraId="09562925" w14:textId="77777777" w:rsidTr="002614F2">
        <w:trPr>
          <w:jc w:val="center"/>
        </w:trPr>
        <w:tc>
          <w:tcPr>
            <w:tcW w:w="4106" w:type="dxa"/>
            <w:vAlign w:val="center"/>
          </w:tcPr>
          <w:p w14:paraId="0454FDE8"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Parameter</w:t>
            </w:r>
          </w:p>
        </w:tc>
        <w:tc>
          <w:tcPr>
            <w:tcW w:w="1376" w:type="dxa"/>
            <w:vAlign w:val="center"/>
          </w:tcPr>
          <w:p w14:paraId="4B9D5059"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Unit</w:t>
            </w:r>
          </w:p>
        </w:tc>
        <w:tc>
          <w:tcPr>
            <w:tcW w:w="4147" w:type="dxa"/>
            <w:vAlign w:val="center"/>
          </w:tcPr>
          <w:p w14:paraId="6D204078"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Value</w:t>
            </w:r>
          </w:p>
        </w:tc>
      </w:tr>
      <w:tr w:rsidR="006F6196" w:rsidRPr="00570B17" w14:paraId="057159C6" w14:textId="77777777" w:rsidTr="002614F2">
        <w:trPr>
          <w:jc w:val="center"/>
        </w:trPr>
        <w:tc>
          <w:tcPr>
            <w:tcW w:w="4106" w:type="dxa"/>
            <w:vAlign w:val="center"/>
          </w:tcPr>
          <w:p w14:paraId="49751322"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MR Channel bandwidth</w:t>
            </w:r>
          </w:p>
        </w:tc>
        <w:tc>
          <w:tcPr>
            <w:tcW w:w="1376" w:type="dxa"/>
            <w:vAlign w:val="center"/>
          </w:tcPr>
          <w:p w14:paraId="2B6BDD03"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MHz</w:t>
            </w:r>
          </w:p>
        </w:tc>
        <w:tc>
          <w:tcPr>
            <w:tcW w:w="4147" w:type="dxa"/>
            <w:vAlign w:val="center"/>
          </w:tcPr>
          <w:p w14:paraId="640A97E0"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All CBW</w:t>
            </w:r>
          </w:p>
        </w:tc>
      </w:tr>
      <w:tr w:rsidR="006F6196" w:rsidRPr="00570B17" w14:paraId="716A55E8" w14:textId="77777777" w:rsidTr="002614F2">
        <w:trPr>
          <w:jc w:val="center"/>
        </w:trPr>
        <w:tc>
          <w:tcPr>
            <w:tcW w:w="4106" w:type="dxa"/>
            <w:vAlign w:val="center"/>
          </w:tcPr>
          <w:p w14:paraId="688DBBE5"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LP-WUS bandwidth</w:t>
            </w:r>
          </w:p>
        </w:tc>
        <w:tc>
          <w:tcPr>
            <w:tcW w:w="1376" w:type="dxa"/>
            <w:vAlign w:val="center"/>
          </w:tcPr>
          <w:p w14:paraId="206E3E86"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RB</w:t>
            </w:r>
          </w:p>
        </w:tc>
        <w:tc>
          <w:tcPr>
            <w:tcW w:w="4147" w:type="dxa"/>
            <w:vAlign w:val="center"/>
          </w:tcPr>
          <w:p w14:paraId="40615799"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11</w:t>
            </w:r>
          </w:p>
        </w:tc>
      </w:tr>
      <w:tr w:rsidR="006F6196" w:rsidRPr="00570B17" w14:paraId="44A20823" w14:textId="77777777" w:rsidTr="002614F2">
        <w:trPr>
          <w:jc w:val="center"/>
        </w:trPr>
        <w:tc>
          <w:tcPr>
            <w:tcW w:w="4106" w:type="dxa"/>
            <w:vAlign w:val="center"/>
          </w:tcPr>
          <w:p w14:paraId="176E9082"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Subcarrier spacing</w:t>
            </w:r>
          </w:p>
        </w:tc>
        <w:tc>
          <w:tcPr>
            <w:tcW w:w="1376" w:type="dxa"/>
            <w:vAlign w:val="center"/>
          </w:tcPr>
          <w:p w14:paraId="07AA7C02" w14:textId="4729459A" w:rsidR="006F6196" w:rsidRPr="00CC319A" w:rsidRDefault="00E9719F" w:rsidP="002614F2">
            <w:pPr>
              <w:pStyle w:val="TAL"/>
              <w:overflowPunct/>
              <w:autoSpaceDE/>
              <w:autoSpaceDN/>
              <w:adjustRightInd/>
              <w:jc w:val="center"/>
              <w:textAlignment w:val="auto"/>
              <w:rPr>
                <w:rFonts w:eastAsia="MS Mincho" w:cs="Arial"/>
              </w:rPr>
            </w:pPr>
            <w:r>
              <w:rPr>
                <w:rFonts w:eastAsia="MS Mincho" w:cs="Arial"/>
              </w:rPr>
              <w:t>k</w:t>
            </w:r>
            <w:r w:rsidR="006F6196" w:rsidRPr="00CC319A">
              <w:rPr>
                <w:rFonts w:eastAsia="MS Mincho" w:cs="Arial"/>
              </w:rPr>
              <w:t>Hz</w:t>
            </w:r>
          </w:p>
        </w:tc>
        <w:tc>
          <w:tcPr>
            <w:tcW w:w="4147" w:type="dxa"/>
            <w:vAlign w:val="center"/>
          </w:tcPr>
          <w:p w14:paraId="326415B8" w14:textId="77777777" w:rsidR="006F6196" w:rsidRPr="00CC319A" w:rsidRDefault="006F6196" w:rsidP="00764070">
            <w:pPr>
              <w:pStyle w:val="TAL"/>
              <w:overflowPunct/>
              <w:autoSpaceDE/>
              <w:autoSpaceDN/>
              <w:adjustRightInd/>
              <w:textAlignment w:val="auto"/>
              <w:rPr>
                <w:rFonts w:eastAsia="SimSun" w:cs="Arial"/>
                <w:lang w:eastAsia="zh-CN"/>
              </w:rPr>
            </w:pPr>
            <w:r>
              <w:rPr>
                <w:rFonts w:eastAsia="SimSun" w:cs="Arial" w:hint="eastAsia"/>
                <w:lang w:eastAsia="zh-CN"/>
              </w:rPr>
              <w:t>30</w:t>
            </w:r>
          </w:p>
        </w:tc>
      </w:tr>
      <w:tr w:rsidR="006F6196" w:rsidRPr="00570B17" w14:paraId="6704A243" w14:textId="77777777" w:rsidTr="002614F2">
        <w:trPr>
          <w:jc w:val="center"/>
        </w:trPr>
        <w:tc>
          <w:tcPr>
            <w:tcW w:w="4106" w:type="dxa"/>
            <w:vAlign w:val="center"/>
          </w:tcPr>
          <w:p w14:paraId="171F0DD2"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RM coding</w:t>
            </w:r>
          </w:p>
        </w:tc>
        <w:tc>
          <w:tcPr>
            <w:tcW w:w="1376" w:type="dxa"/>
            <w:vAlign w:val="center"/>
          </w:tcPr>
          <w:p w14:paraId="1D61E25F"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Bits</w:t>
            </w:r>
          </w:p>
        </w:tc>
        <w:tc>
          <w:tcPr>
            <w:tcW w:w="4147" w:type="dxa"/>
            <w:vAlign w:val="center"/>
          </w:tcPr>
          <w:p w14:paraId="4F36090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16</w:t>
            </w:r>
          </w:p>
        </w:tc>
      </w:tr>
      <w:tr w:rsidR="006F6196" w:rsidRPr="00570B17" w14:paraId="3B7D9A72" w14:textId="77777777" w:rsidTr="002614F2">
        <w:trPr>
          <w:jc w:val="center"/>
        </w:trPr>
        <w:tc>
          <w:tcPr>
            <w:tcW w:w="4106" w:type="dxa"/>
            <w:vAlign w:val="center"/>
          </w:tcPr>
          <w:p w14:paraId="37D1CCF1"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CRC</w:t>
            </w:r>
          </w:p>
        </w:tc>
        <w:tc>
          <w:tcPr>
            <w:tcW w:w="1376" w:type="dxa"/>
            <w:vAlign w:val="center"/>
          </w:tcPr>
          <w:p w14:paraId="06B002E9"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296C5174"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No CRC</w:t>
            </w:r>
          </w:p>
        </w:tc>
      </w:tr>
      <w:tr w:rsidR="006F6196" w:rsidRPr="00570B17" w14:paraId="5FE50B07" w14:textId="77777777" w:rsidTr="002614F2">
        <w:trPr>
          <w:jc w:val="center"/>
        </w:trPr>
        <w:tc>
          <w:tcPr>
            <w:tcW w:w="4106" w:type="dxa"/>
            <w:vAlign w:val="center"/>
          </w:tcPr>
          <w:p w14:paraId="5C9ACFF1"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Chip rate</w:t>
            </w:r>
          </w:p>
        </w:tc>
        <w:tc>
          <w:tcPr>
            <w:tcW w:w="1376" w:type="dxa"/>
            <w:vAlign w:val="center"/>
          </w:tcPr>
          <w:p w14:paraId="3A284A29"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36B1D92B"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M=4 (4 chips in an OFDM symbol)</w:t>
            </w:r>
          </w:p>
        </w:tc>
      </w:tr>
      <w:tr w:rsidR="006F6196" w:rsidRPr="00570B17" w14:paraId="0C858D60" w14:textId="77777777" w:rsidTr="002614F2">
        <w:trPr>
          <w:jc w:val="center"/>
        </w:trPr>
        <w:tc>
          <w:tcPr>
            <w:tcW w:w="4106" w:type="dxa"/>
            <w:vAlign w:val="center"/>
          </w:tcPr>
          <w:p w14:paraId="70E50586"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Overlaid OFDM sequence</w:t>
            </w:r>
          </w:p>
        </w:tc>
        <w:tc>
          <w:tcPr>
            <w:tcW w:w="1376" w:type="dxa"/>
            <w:vAlign w:val="center"/>
          </w:tcPr>
          <w:p w14:paraId="1D11DACC"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510373FD"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Length 33: generated by 31-length ZC sequence with extension</w:t>
            </w:r>
          </w:p>
        </w:tc>
      </w:tr>
      <w:tr w:rsidR="006F6196" w:rsidRPr="00570B17" w14:paraId="342B475D" w14:textId="77777777" w:rsidTr="002614F2">
        <w:trPr>
          <w:jc w:val="center"/>
        </w:trPr>
        <w:tc>
          <w:tcPr>
            <w:tcW w:w="4106" w:type="dxa"/>
            <w:vAlign w:val="center"/>
          </w:tcPr>
          <w:p w14:paraId="7A8D54E4"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Number of overlaid OFDM sequence per chip to carry information</w:t>
            </w:r>
          </w:p>
        </w:tc>
        <w:tc>
          <w:tcPr>
            <w:tcW w:w="1376" w:type="dxa"/>
            <w:vAlign w:val="center"/>
          </w:tcPr>
          <w:p w14:paraId="1AFEB7CD"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38DDE87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4</w:t>
            </w:r>
          </w:p>
        </w:tc>
      </w:tr>
      <w:tr w:rsidR="006F6196" w:rsidRPr="00570B17" w14:paraId="4C8C7219" w14:textId="77777777" w:rsidTr="002614F2">
        <w:trPr>
          <w:jc w:val="center"/>
        </w:trPr>
        <w:tc>
          <w:tcPr>
            <w:tcW w:w="4106" w:type="dxa"/>
            <w:vAlign w:val="center"/>
          </w:tcPr>
          <w:p w14:paraId="7B5D8E7A"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LP-WUS duration for OOK</w:t>
            </w:r>
          </w:p>
        </w:tc>
        <w:tc>
          <w:tcPr>
            <w:tcW w:w="1376" w:type="dxa"/>
            <w:vAlign w:val="center"/>
          </w:tcPr>
          <w:p w14:paraId="4F2FDA67"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79DA7376"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8 OFDM symbols</w:t>
            </w:r>
          </w:p>
        </w:tc>
      </w:tr>
      <w:tr w:rsidR="006F6196" w:rsidRPr="00570B17" w14:paraId="450DFB3E" w14:textId="77777777" w:rsidTr="002614F2">
        <w:trPr>
          <w:jc w:val="center"/>
        </w:trPr>
        <w:tc>
          <w:tcPr>
            <w:tcW w:w="4106" w:type="dxa"/>
            <w:vAlign w:val="center"/>
          </w:tcPr>
          <w:p w14:paraId="43020937" w14:textId="77777777" w:rsidR="006F6196" w:rsidRPr="00CC319A" w:rsidRDefault="006F6196" w:rsidP="00764070">
            <w:pPr>
              <w:pStyle w:val="TAL"/>
              <w:overflowPunct/>
              <w:autoSpaceDE/>
              <w:autoSpaceDN/>
              <w:adjustRightInd/>
              <w:textAlignment w:val="auto"/>
              <w:rPr>
                <w:rFonts w:eastAsia="MS Mincho" w:cs="Arial"/>
                <w:lang w:eastAsia="zh-CN"/>
              </w:rPr>
            </w:pPr>
            <w:r w:rsidRPr="00CC319A">
              <w:rPr>
                <w:rFonts w:eastAsia="MS Mincho" w:cs="Arial"/>
              </w:rPr>
              <w:t>LP-WUS duration for OFDM</w:t>
            </w:r>
          </w:p>
        </w:tc>
        <w:tc>
          <w:tcPr>
            <w:tcW w:w="1376" w:type="dxa"/>
            <w:vAlign w:val="center"/>
          </w:tcPr>
          <w:p w14:paraId="40285E8B"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67BFD2FC"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2 OFDM symbols</w:t>
            </w:r>
          </w:p>
        </w:tc>
      </w:tr>
      <w:tr w:rsidR="006F6196" w:rsidRPr="00570B17" w14:paraId="5B25FC4E" w14:textId="77777777" w:rsidTr="002614F2">
        <w:trPr>
          <w:jc w:val="center"/>
        </w:trPr>
        <w:tc>
          <w:tcPr>
            <w:tcW w:w="4106" w:type="dxa"/>
            <w:vAlign w:val="center"/>
          </w:tcPr>
          <w:p w14:paraId="446C505E"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Manchester coding for OOK</w:t>
            </w:r>
          </w:p>
        </w:tc>
        <w:tc>
          <w:tcPr>
            <w:tcW w:w="1376" w:type="dxa"/>
            <w:vAlign w:val="center"/>
          </w:tcPr>
          <w:p w14:paraId="0A53EDA2"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50D01E44" w14:textId="2AC558BF" w:rsidR="006F6196" w:rsidRPr="00CC319A" w:rsidRDefault="00E9719F" w:rsidP="00764070">
            <w:pPr>
              <w:pStyle w:val="TAL"/>
              <w:overflowPunct/>
              <w:autoSpaceDE/>
              <w:autoSpaceDN/>
              <w:adjustRightInd/>
              <w:textAlignment w:val="auto"/>
              <w:rPr>
                <w:rFonts w:eastAsia="MS Mincho" w:cs="Arial"/>
              </w:rPr>
            </w:pPr>
            <w:r>
              <w:rPr>
                <w:rFonts w:eastAsia="MS Mincho" w:cs="Arial"/>
              </w:rPr>
              <w:t>½</w:t>
            </w:r>
          </w:p>
        </w:tc>
      </w:tr>
      <w:tr w:rsidR="006F6196" w:rsidRPr="00570B17" w14:paraId="3D99B21C" w14:textId="77777777" w:rsidTr="002614F2">
        <w:trPr>
          <w:jc w:val="center"/>
        </w:trPr>
        <w:tc>
          <w:tcPr>
            <w:tcW w:w="4106" w:type="dxa"/>
            <w:vAlign w:val="center"/>
          </w:tcPr>
          <w:p w14:paraId="5B4D21DD"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Number of information bits</w:t>
            </w:r>
          </w:p>
        </w:tc>
        <w:tc>
          <w:tcPr>
            <w:tcW w:w="1376" w:type="dxa"/>
            <w:vAlign w:val="center"/>
          </w:tcPr>
          <w:p w14:paraId="3918F9D8"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Bits</w:t>
            </w:r>
          </w:p>
        </w:tc>
        <w:tc>
          <w:tcPr>
            <w:tcW w:w="4147" w:type="dxa"/>
            <w:vAlign w:val="center"/>
          </w:tcPr>
          <w:p w14:paraId="0E35B627"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5</w:t>
            </w:r>
          </w:p>
        </w:tc>
      </w:tr>
    </w:tbl>
    <w:p w14:paraId="4C52C200" w14:textId="77777777" w:rsidR="006F6196" w:rsidRPr="00625CCF" w:rsidRDefault="006F6196" w:rsidP="006F6196">
      <w:pPr>
        <w:rPr>
          <w:rFonts w:eastAsia="SimSun"/>
          <w:lang w:eastAsia="zh-CN"/>
        </w:rPr>
      </w:pPr>
    </w:p>
    <w:p w14:paraId="31E002EE" w14:textId="6E5B368C" w:rsidR="00A1115A" w:rsidRPr="00BC078D" w:rsidRDefault="00A1115A" w:rsidP="00A1115A">
      <w:pPr>
        <w:pStyle w:val="Heading1"/>
      </w:pPr>
      <w:r w:rsidRPr="00BC078D">
        <w:t>A.4</w:t>
      </w:r>
      <w:r w:rsidRPr="00BC078D">
        <w:tab/>
        <w:t>CSI reference measurement channels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9DD3FDF" w14:textId="77777777" w:rsidR="00A1115A" w:rsidRPr="00BC078D" w:rsidRDefault="00A1115A" w:rsidP="00A1115A"/>
    <w:p w14:paraId="37E83EEE" w14:textId="77777777" w:rsidR="00A1115A" w:rsidRPr="00BC078D" w:rsidRDefault="00A1115A" w:rsidP="00A1115A">
      <w:pPr>
        <w:pStyle w:val="Heading1"/>
      </w:pPr>
      <w:bookmarkStart w:id="667" w:name="_Toc21344552"/>
      <w:bookmarkStart w:id="668" w:name="_Toc29802040"/>
      <w:bookmarkStart w:id="669" w:name="_Toc29802464"/>
      <w:bookmarkStart w:id="670" w:name="_Toc29803089"/>
      <w:bookmarkStart w:id="671" w:name="_Toc36107831"/>
      <w:bookmarkStart w:id="672" w:name="_Toc37251605"/>
      <w:bookmarkStart w:id="673" w:name="_Toc45888544"/>
      <w:bookmarkStart w:id="674" w:name="_Toc45889143"/>
      <w:bookmarkStart w:id="675" w:name="_Toc61367886"/>
      <w:bookmarkStart w:id="676" w:name="_Toc61373269"/>
      <w:bookmarkStart w:id="677" w:name="_Toc68231219"/>
      <w:bookmarkStart w:id="678" w:name="_Toc69084632"/>
      <w:bookmarkStart w:id="679" w:name="_Toc75467645"/>
      <w:bookmarkStart w:id="680" w:name="_Toc76509667"/>
      <w:bookmarkStart w:id="681" w:name="_Toc76718657"/>
      <w:bookmarkStart w:id="682" w:name="_Toc83581004"/>
      <w:bookmarkStart w:id="683" w:name="_Toc84405513"/>
      <w:bookmarkStart w:id="684" w:name="_Toc84414122"/>
      <w:r w:rsidRPr="00BC078D">
        <w:t>A.5</w:t>
      </w:r>
      <w:r w:rsidRPr="00BC078D">
        <w:tab/>
        <w:t>OFDMA Channel Noise Generator (OCNG)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3C3001C" w14:textId="77777777" w:rsidR="00A1115A" w:rsidRPr="00BC078D" w:rsidRDefault="00A1115A" w:rsidP="00A1115A">
      <w:pPr>
        <w:pStyle w:val="Heading2"/>
      </w:pPr>
      <w:bookmarkStart w:id="685" w:name="_Toc21344553"/>
      <w:bookmarkStart w:id="686" w:name="_Toc29802041"/>
      <w:bookmarkStart w:id="687" w:name="_Toc29802465"/>
      <w:bookmarkStart w:id="688" w:name="_Toc29803090"/>
      <w:bookmarkStart w:id="689" w:name="_Toc36107832"/>
      <w:bookmarkStart w:id="690" w:name="_Toc37251606"/>
      <w:bookmarkStart w:id="691" w:name="_Toc45888545"/>
      <w:bookmarkStart w:id="692" w:name="_Toc45889144"/>
      <w:bookmarkStart w:id="693" w:name="_Toc61367887"/>
      <w:bookmarkStart w:id="694" w:name="_Toc61373270"/>
      <w:bookmarkStart w:id="695" w:name="_Toc68231220"/>
      <w:bookmarkStart w:id="696" w:name="_Toc69084633"/>
      <w:bookmarkStart w:id="697" w:name="_Toc75467646"/>
      <w:bookmarkStart w:id="698" w:name="_Toc76509668"/>
      <w:bookmarkStart w:id="699" w:name="_Toc76718658"/>
      <w:bookmarkStart w:id="700" w:name="_Toc83581005"/>
      <w:bookmarkStart w:id="701" w:name="_Toc84405514"/>
      <w:bookmarkStart w:id="702" w:name="_Toc84414123"/>
      <w:r w:rsidRPr="00BC078D">
        <w:t>A.5.1</w:t>
      </w:r>
      <w:r w:rsidRPr="00BC078D">
        <w:tab/>
        <w:t>OCNG Patterns for FDD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AE80F3C" w14:textId="77777777" w:rsidR="00A1115A" w:rsidRPr="00BC078D" w:rsidRDefault="00A1115A" w:rsidP="00A1115A">
      <w:pPr>
        <w:pStyle w:val="Heading3"/>
        <w:rPr>
          <w:snapToGrid w:val="0"/>
        </w:rPr>
      </w:pPr>
      <w:bookmarkStart w:id="703" w:name="_Toc21344554"/>
      <w:bookmarkStart w:id="704" w:name="_Toc29802042"/>
      <w:bookmarkStart w:id="705" w:name="_Toc29802466"/>
      <w:bookmarkStart w:id="706" w:name="_Toc29803091"/>
      <w:bookmarkStart w:id="707" w:name="_Toc36107833"/>
      <w:bookmarkStart w:id="708" w:name="_Toc37251607"/>
      <w:bookmarkStart w:id="709" w:name="_Toc45888546"/>
      <w:bookmarkStart w:id="710" w:name="_Toc45889145"/>
      <w:bookmarkStart w:id="711" w:name="_Toc61367888"/>
      <w:bookmarkStart w:id="712" w:name="_Toc61373271"/>
      <w:bookmarkStart w:id="713" w:name="_Toc68231221"/>
      <w:bookmarkStart w:id="714" w:name="_Toc69084634"/>
      <w:bookmarkStart w:id="715" w:name="_Toc75467647"/>
      <w:bookmarkStart w:id="716" w:name="_Toc76509669"/>
      <w:bookmarkStart w:id="717" w:name="_Toc76718659"/>
      <w:bookmarkStart w:id="718" w:name="_Toc83581006"/>
      <w:bookmarkStart w:id="719" w:name="_Toc84405515"/>
      <w:bookmarkStart w:id="720" w:name="_Toc84414124"/>
      <w:r w:rsidRPr="00BC078D">
        <w:rPr>
          <w:snapToGrid w:val="0"/>
        </w:rPr>
        <w:t>A.5.1.1</w:t>
      </w:r>
      <w:r w:rsidRPr="00BC078D">
        <w:rPr>
          <w:snapToGrid w:val="0"/>
        </w:rPr>
        <w:tab/>
        <w:t>OCNG FDD pattern 1: Generic OCNG FDD Pattern for all unused REs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721" w:name="_Toc21344555"/>
      <w:bookmarkStart w:id="722" w:name="_Toc29802043"/>
      <w:bookmarkStart w:id="723" w:name="_Toc29802467"/>
      <w:bookmarkStart w:id="724" w:name="_Toc29803092"/>
      <w:bookmarkStart w:id="725" w:name="_Toc36107834"/>
      <w:bookmarkStart w:id="726" w:name="_Toc37251608"/>
      <w:bookmarkStart w:id="727" w:name="_Toc45888547"/>
      <w:bookmarkStart w:id="728" w:name="_Toc45889146"/>
      <w:bookmarkStart w:id="729" w:name="_Toc61367889"/>
      <w:bookmarkStart w:id="730" w:name="_Toc61373272"/>
      <w:bookmarkStart w:id="731" w:name="_Toc68231222"/>
      <w:bookmarkStart w:id="732" w:name="_Toc69084635"/>
      <w:bookmarkStart w:id="733" w:name="_Toc75467648"/>
      <w:bookmarkStart w:id="734" w:name="_Toc76509670"/>
      <w:bookmarkStart w:id="735" w:name="_Toc76718660"/>
      <w:bookmarkStart w:id="736" w:name="_Toc83581007"/>
      <w:bookmarkStart w:id="737" w:name="_Toc84405516"/>
      <w:bookmarkStart w:id="738" w:name="_Toc84414125"/>
      <w:r w:rsidRPr="00BC078D">
        <w:t>A.5.2</w:t>
      </w:r>
      <w:r w:rsidRPr="00BC078D">
        <w:tab/>
        <w:t>OCNG Patterns for TDD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CDAB931" w14:textId="77777777" w:rsidR="00A1115A" w:rsidRPr="00BC078D" w:rsidRDefault="00A1115A" w:rsidP="00A1115A">
      <w:pPr>
        <w:pStyle w:val="Heading3"/>
        <w:rPr>
          <w:snapToGrid w:val="0"/>
        </w:rPr>
      </w:pPr>
      <w:bookmarkStart w:id="739" w:name="_Toc21344556"/>
      <w:bookmarkStart w:id="740" w:name="_Toc29802044"/>
      <w:bookmarkStart w:id="741" w:name="_Toc29802468"/>
      <w:bookmarkStart w:id="742" w:name="_Toc29803093"/>
      <w:bookmarkStart w:id="743" w:name="_Toc36107835"/>
      <w:bookmarkStart w:id="744" w:name="_Toc37251609"/>
      <w:bookmarkStart w:id="745" w:name="_Toc45888548"/>
      <w:bookmarkStart w:id="746" w:name="_Toc45889147"/>
      <w:bookmarkStart w:id="747" w:name="_Toc61367890"/>
      <w:bookmarkStart w:id="748" w:name="_Toc61373273"/>
      <w:bookmarkStart w:id="749" w:name="_Toc68231223"/>
      <w:bookmarkStart w:id="750" w:name="_Toc69084636"/>
      <w:bookmarkStart w:id="751" w:name="_Toc75467649"/>
      <w:bookmarkStart w:id="752" w:name="_Toc76509671"/>
      <w:bookmarkStart w:id="753" w:name="_Toc76718661"/>
      <w:bookmarkStart w:id="754" w:name="_Toc83581008"/>
      <w:bookmarkStart w:id="755" w:name="_Toc84405517"/>
      <w:bookmarkStart w:id="756" w:name="_Toc84414126"/>
      <w:r w:rsidRPr="00BC078D">
        <w:rPr>
          <w:snapToGrid w:val="0"/>
        </w:rPr>
        <w:t>A.5.2.1</w:t>
      </w:r>
      <w:r w:rsidRPr="00BC078D">
        <w:rPr>
          <w:snapToGrid w:val="0"/>
        </w:rPr>
        <w:tab/>
        <w:t>OCNG TDD pattern 1: Generic OCNG TDD Pattern for all unused REs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757" w:name="_Toc21344557"/>
      <w:bookmarkStart w:id="758" w:name="_Toc29802045"/>
      <w:bookmarkStart w:id="759" w:name="_Toc29802469"/>
      <w:bookmarkStart w:id="760" w:name="_Toc29803094"/>
      <w:bookmarkStart w:id="761" w:name="_Toc36107836"/>
      <w:bookmarkStart w:id="762" w:name="_Toc37251610"/>
      <w:bookmarkStart w:id="763" w:name="_Toc45888549"/>
      <w:bookmarkStart w:id="764" w:name="_Toc45889148"/>
      <w:bookmarkStart w:id="765" w:name="_Toc61367891"/>
      <w:bookmarkStart w:id="766" w:name="_Toc61373274"/>
      <w:bookmarkStart w:id="767" w:name="_Toc68231224"/>
      <w:bookmarkStart w:id="768" w:name="_Toc69084637"/>
      <w:bookmarkStart w:id="769" w:name="_Toc75467650"/>
      <w:bookmarkStart w:id="770" w:name="_Toc76509672"/>
      <w:bookmarkStart w:id="771" w:name="_Toc76718662"/>
      <w:bookmarkStart w:id="772" w:name="_Toc83581009"/>
      <w:bookmarkStart w:id="773" w:name="_Toc84405518"/>
      <w:bookmarkStart w:id="774" w:name="_Toc84414127"/>
      <w:r w:rsidRPr="00BC078D">
        <w:t>A.6</w:t>
      </w:r>
      <w:r w:rsidRPr="00BC078D">
        <w:tab/>
        <w:t>Void</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1BF0D5A" w14:textId="77777777" w:rsidR="00A1115A" w:rsidRPr="00BC078D" w:rsidRDefault="00A1115A" w:rsidP="00A1115A"/>
    <w:p w14:paraId="696FE007" w14:textId="77777777" w:rsidR="00A1115A" w:rsidRPr="00BC078D" w:rsidRDefault="00A1115A" w:rsidP="00A1115A">
      <w:pPr>
        <w:pStyle w:val="Heading1"/>
      </w:pPr>
      <w:bookmarkStart w:id="775" w:name="_Toc61367892"/>
      <w:bookmarkStart w:id="776" w:name="_Toc61373275"/>
      <w:bookmarkStart w:id="777" w:name="_Toc68231225"/>
      <w:bookmarkStart w:id="778" w:name="_Toc69084638"/>
      <w:bookmarkStart w:id="779" w:name="_Toc75467651"/>
      <w:bookmarkStart w:id="780" w:name="_Toc76509673"/>
      <w:bookmarkStart w:id="781" w:name="_Toc76718663"/>
      <w:bookmarkStart w:id="782" w:name="_Toc83581010"/>
      <w:bookmarkStart w:id="783" w:name="_Toc84405519"/>
      <w:bookmarkStart w:id="784" w:name="_Toc84414128"/>
      <w:r w:rsidRPr="00BC078D">
        <w:t>A.7</w:t>
      </w:r>
      <w:r w:rsidRPr="00BC078D">
        <w:tab/>
        <w:t>V2X reference measurement channels</w:t>
      </w:r>
      <w:bookmarkEnd w:id="775"/>
      <w:bookmarkEnd w:id="776"/>
      <w:bookmarkEnd w:id="777"/>
      <w:bookmarkEnd w:id="778"/>
      <w:bookmarkEnd w:id="779"/>
      <w:bookmarkEnd w:id="780"/>
      <w:bookmarkEnd w:id="781"/>
      <w:bookmarkEnd w:id="782"/>
      <w:bookmarkEnd w:id="783"/>
      <w:bookmarkEnd w:id="784"/>
    </w:p>
    <w:p w14:paraId="03F25E70" w14:textId="77777777" w:rsidR="00A1115A" w:rsidRPr="00BC078D" w:rsidRDefault="00A1115A" w:rsidP="00A1115A">
      <w:pPr>
        <w:pStyle w:val="Heading2"/>
      </w:pPr>
      <w:bookmarkStart w:id="785" w:name="_Toc61367893"/>
      <w:bookmarkStart w:id="786" w:name="_Toc61373276"/>
      <w:bookmarkStart w:id="787" w:name="_Toc68231226"/>
      <w:bookmarkStart w:id="788" w:name="_Toc69084639"/>
      <w:bookmarkStart w:id="789" w:name="_Toc75467652"/>
      <w:bookmarkStart w:id="790" w:name="_Toc76509674"/>
      <w:bookmarkStart w:id="791" w:name="_Toc76718664"/>
      <w:bookmarkStart w:id="792" w:name="_Toc83581011"/>
      <w:bookmarkStart w:id="793" w:name="_Toc84405520"/>
      <w:bookmarkStart w:id="794" w:name="_Toc84414129"/>
      <w:r w:rsidRPr="00BC078D">
        <w:t>A.7.1</w:t>
      </w:r>
      <w:r w:rsidRPr="00BC078D">
        <w:tab/>
        <w:t>General</w:t>
      </w:r>
      <w:bookmarkEnd w:id="785"/>
      <w:bookmarkEnd w:id="786"/>
      <w:bookmarkEnd w:id="787"/>
      <w:bookmarkEnd w:id="788"/>
      <w:bookmarkEnd w:id="789"/>
      <w:bookmarkEnd w:id="790"/>
      <w:bookmarkEnd w:id="791"/>
      <w:bookmarkEnd w:id="792"/>
      <w:bookmarkEnd w:id="793"/>
      <w:bookmarkEnd w:id="794"/>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795" w:name="_Toc61367894"/>
      <w:bookmarkStart w:id="796" w:name="_Toc61373277"/>
      <w:bookmarkStart w:id="797" w:name="_Toc68231227"/>
      <w:bookmarkStart w:id="798" w:name="_Toc69084640"/>
      <w:bookmarkStart w:id="799" w:name="_Toc75467653"/>
      <w:bookmarkStart w:id="800" w:name="_Toc76509675"/>
      <w:bookmarkStart w:id="801" w:name="_Toc76718665"/>
      <w:bookmarkStart w:id="802" w:name="_Toc83581012"/>
      <w:bookmarkStart w:id="803" w:name="_Toc84405521"/>
      <w:bookmarkStart w:id="804" w:name="_Toc84414130"/>
      <w:r w:rsidRPr="00BC078D">
        <w:t>A.7.2</w:t>
      </w:r>
      <w:r w:rsidRPr="00BC078D">
        <w:tab/>
      </w:r>
      <w:bookmarkEnd w:id="795"/>
      <w:bookmarkEnd w:id="796"/>
      <w:bookmarkEnd w:id="797"/>
      <w:bookmarkEnd w:id="798"/>
      <w:r w:rsidR="00355195" w:rsidRPr="00BC078D">
        <w:t>FRC for V2X receiver requirements for QPSK</w:t>
      </w:r>
      <w:bookmarkEnd w:id="799"/>
      <w:bookmarkEnd w:id="800"/>
      <w:bookmarkEnd w:id="801"/>
      <w:bookmarkEnd w:id="802"/>
      <w:bookmarkEnd w:id="803"/>
      <w:bookmarkEnd w:id="804"/>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2CAE2880"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D09C5">
              <w:rPr>
                <w:rFonts w:cs="Arial"/>
                <w:szCs w:val="18"/>
                <w:lang w:eastAsia="ko-KR"/>
              </w:rPr>
              <w:t xml:space="preserve">  </w:t>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rPr>
                <w:rFonts w:eastAsiaTheme="minorEastAsia"/>
              </w:rPr>
            </w:pPr>
            <w:r w:rsidRPr="00BC078D">
              <w:rPr>
                <w:rFonts w:eastAsiaTheme="minorEastAsia"/>
              </w:rPr>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rPr>
                <w:rFonts w:eastAsiaTheme="minorEastAsia"/>
              </w:rPr>
            </w:pPr>
            <w:r w:rsidRPr="00BC078D">
              <w:rPr>
                <w:rFonts w:eastAsiaTheme="minorEastAsia"/>
              </w:rPr>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rFonts w:eastAsiaTheme="minorEastAsia"/>
                <w:b w:val="0"/>
                <w:bCs/>
              </w:rPr>
            </w:pPr>
            <w:r w:rsidRPr="00BC078D">
              <w:rPr>
                <w:rFonts w:eastAsiaTheme="minorEastAsia"/>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rFonts w:eastAsiaTheme="minorEastAsia"/>
                <w:lang w:eastAsia="zh-CN"/>
              </w:rPr>
            </w:pP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rPr>
                <w:rFonts w:eastAsiaTheme="minorEastAsia"/>
              </w:rPr>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rPr>
                <w:rFonts w:eastAsiaTheme="minorEastAsia"/>
              </w:rPr>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rPr>
                <w:rFonts w:eastAsiaTheme="minorEastAsia"/>
              </w:rPr>
            </w:pPr>
            <w:r w:rsidRPr="00BC078D">
              <w:rPr>
                <w:rFonts w:eastAsiaTheme="minorEastAsia"/>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rPr>
                <w:rFonts w:eastAsiaTheme="minorEastAsia"/>
              </w:rPr>
            </w:pPr>
            <w:r w:rsidRPr="00BC078D">
              <w:rPr>
                <w:rFonts w:eastAsiaTheme="minorEastAsia"/>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rPr>
                <w:rFonts w:eastAsiaTheme="minorEastAsia"/>
              </w:rPr>
            </w:pPr>
            <w:r w:rsidRPr="00BC078D">
              <w:rPr>
                <w:rFonts w:eastAsiaTheme="minorEastAsia"/>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rPr>
                <w:rFonts w:eastAsiaTheme="minorEastAsia"/>
              </w:rPr>
            </w:pPr>
            <w:r w:rsidRPr="00BC078D">
              <w:rPr>
                <w:rFonts w:eastAsiaTheme="minorEastAsia"/>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rFonts w:eastAsiaTheme="minorEastAsia"/>
                <w:lang w:eastAsia="zh-CN"/>
              </w:rPr>
            </w:pPr>
            <w:r w:rsidRPr="00BC078D">
              <w:rPr>
                <w:rFonts w:eastAsiaTheme="minorEastAsia"/>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rPr>
                <w:rFonts w:eastAsiaTheme="minorEastAsia"/>
              </w:rPr>
            </w:pPr>
            <w:r w:rsidRPr="00BC078D">
              <w:rPr>
                <w:rFonts w:eastAsiaTheme="minorEastAsia"/>
              </w:rPr>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rFonts w:eastAsiaTheme="minorEastAsia"/>
                <w:lang w:eastAsia="zh-CN"/>
              </w:rPr>
            </w:pPr>
            <w:r w:rsidRPr="00BC078D">
              <w:rPr>
                <w:rFonts w:eastAsiaTheme="minorEastAsia"/>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rPr>
                <w:rFonts w:eastAsiaTheme="minorEastAsia"/>
              </w:rPr>
            </w:pPr>
            <w:r w:rsidRPr="00BC078D">
              <w:rPr>
                <w:rFonts w:eastAsiaTheme="minorEastAsia"/>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rFonts w:eastAsiaTheme="minorEastAsia"/>
                <w:lang w:eastAsia="zh-CN"/>
              </w:rPr>
            </w:pPr>
            <w:r w:rsidRPr="00BC078D">
              <w:rPr>
                <w:rFonts w:eastAsiaTheme="minorEastAsia"/>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rFonts w:eastAsiaTheme="minorEastAsia"/>
                <w:lang w:eastAsia="zh-CN"/>
              </w:rPr>
            </w:pPr>
            <w:r w:rsidRPr="00BC078D">
              <w:rPr>
                <w:rFonts w:eastAsiaTheme="minorEastAsia"/>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rFonts w:eastAsiaTheme="minorEastAsia"/>
                <w:lang w:eastAsia="zh-CN"/>
              </w:rPr>
            </w:pPr>
            <w:r w:rsidRPr="00BC078D">
              <w:rPr>
                <w:rFonts w:eastAsiaTheme="minorEastAsia"/>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rFonts w:eastAsiaTheme="minorEastAsia"/>
                <w:lang w:eastAsia="zh-CN"/>
              </w:rPr>
            </w:pPr>
            <w:r w:rsidRPr="00BC078D">
              <w:rPr>
                <w:rFonts w:eastAsiaTheme="minorEastAsia"/>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rFonts w:eastAsiaTheme="minorEastAsia"/>
                <w:lang w:eastAsia="zh-CN"/>
              </w:rPr>
            </w:pPr>
            <w:r w:rsidRPr="00BC078D">
              <w:rPr>
                <w:rFonts w:eastAsiaTheme="minorEastAsia"/>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rPr>
                <w:rFonts w:eastAsiaTheme="minorEastAsia"/>
              </w:rPr>
            </w:pPr>
            <w:r w:rsidRPr="00BC078D">
              <w:rPr>
                <w:rFonts w:eastAsiaTheme="minorEastAsia"/>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rPr>
                <w:rFonts w:eastAsiaTheme="minorEastAsia"/>
              </w:rPr>
            </w:pPr>
            <w:r w:rsidRPr="00BC078D">
              <w:rPr>
                <w:rFonts w:eastAsiaTheme="minorEastAsia"/>
              </w:rPr>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rFonts w:eastAsiaTheme="minorEastAsia"/>
                <w:lang w:eastAsia="zh-CN"/>
              </w:rPr>
            </w:pPr>
            <w:r w:rsidRPr="00BC078D">
              <w:rPr>
                <w:rFonts w:eastAsiaTheme="minorEastAsia"/>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rPr>
                <w:rFonts w:eastAsiaTheme="minorEastAsia"/>
              </w:rPr>
            </w:pPr>
            <w:r w:rsidRPr="00BC078D">
              <w:rPr>
                <w:rFonts w:eastAsiaTheme="minorEastAsia"/>
              </w:rPr>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rPr>
                <w:rFonts w:eastAsiaTheme="minorEastAsia"/>
              </w:rPr>
            </w:pPr>
            <w:r w:rsidRPr="00BC078D">
              <w:rPr>
                <w:rFonts w:eastAsiaTheme="minorEastAsia"/>
              </w:rPr>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rPr>
                <w:rFonts w:eastAsiaTheme="minorEastAsia"/>
              </w:rPr>
            </w:pPr>
            <w:r w:rsidRPr="00BC078D">
              <w:rPr>
                <w:rFonts w:eastAsiaTheme="minorEastAsia"/>
              </w:rPr>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rPr>
                <w:rFonts w:eastAsiaTheme="minorEastAsia"/>
              </w:rPr>
            </w:pPr>
            <w:r w:rsidRPr="00BC078D">
              <w:rPr>
                <w:rFonts w:eastAsiaTheme="minorEastAsia"/>
              </w:rPr>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rFonts w:eastAsiaTheme="minorEastAsia"/>
                <w:lang w:eastAsia="zh-CN"/>
              </w:rPr>
            </w:pPr>
            <w:r w:rsidRPr="00BC078D">
              <w:rPr>
                <w:rFonts w:eastAsiaTheme="minorEastAsia"/>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D3B9C66" w14:textId="03716ABC"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rPr>
                <w:rFonts w:eastAsiaTheme="minorEastAsia"/>
              </w:rPr>
            </w:pPr>
            <w:r w:rsidRPr="00BC078D">
              <w:rPr>
                <w:rFonts w:eastAsiaTheme="minorEastAsia"/>
              </w:rPr>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rPr>
                <w:rFonts w:eastAsiaTheme="minorEastAsia"/>
              </w:rPr>
            </w:pPr>
            <w:r w:rsidRPr="00BC078D">
              <w:rPr>
                <w:rFonts w:eastAsiaTheme="minorEastAsia"/>
              </w:rPr>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rPr>
                <w:rFonts w:eastAsiaTheme="minorEastAsia"/>
              </w:rPr>
            </w:pPr>
            <w:r w:rsidRPr="00BC078D">
              <w:rPr>
                <w:rFonts w:eastAsiaTheme="minorEastAsia"/>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rFonts w:eastAsiaTheme="minorEastAsia"/>
                <w:lang w:eastAsia="zh-CN"/>
              </w:rPr>
            </w:pPr>
            <w:r w:rsidRPr="00BC078D">
              <w:rPr>
                <w:rFonts w:eastAsiaTheme="minorEastAsia"/>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rPr>
                <w:rFonts w:eastAsiaTheme="minorEastAsia"/>
              </w:rPr>
            </w:pPr>
            <w:r w:rsidRPr="00BC078D">
              <w:rPr>
                <w:rFonts w:eastAsiaTheme="minorEastAsia"/>
              </w:rPr>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57A32F49" w14:textId="7B72FE07"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805" w:name="_Toc61367895"/>
      <w:bookmarkStart w:id="806" w:name="_Toc61373278"/>
      <w:bookmarkStart w:id="807" w:name="_Toc68231228"/>
      <w:bookmarkStart w:id="808" w:name="_Toc69084641"/>
      <w:bookmarkStart w:id="809" w:name="_Toc75467654"/>
      <w:bookmarkStart w:id="810" w:name="_Toc76509676"/>
      <w:bookmarkStart w:id="811" w:name="_Toc76718666"/>
      <w:bookmarkStart w:id="812" w:name="_Toc83581013"/>
      <w:bookmarkStart w:id="813" w:name="_Toc84405522"/>
      <w:bookmarkStart w:id="814" w:name="_Toc84414131"/>
      <w:r w:rsidRPr="00BC078D">
        <w:t>A.7.3</w:t>
      </w:r>
      <w:r w:rsidRPr="00BC078D">
        <w:tab/>
        <w:t>FRC for maximum input level for 64QAM</w:t>
      </w:r>
      <w:bookmarkEnd w:id="805"/>
      <w:bookmarkEnd w:id="806"/>
      <w:bookmarkEnd w:id="807"/>
      <w:bookmarkEnd w:id="808"/>
      <w:bookmarkEnd w:id="809"/>
      <w:bookmarkEnd w:id="810"/>
      <w:bookmarkEnd w:id="811"/>
      <w:bookmarkEnd w:id="812"/>
      <w:bookmarkEnd w:id="813"/>
      <w:bookmarkEnd w:id="814"/>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rPr>
                <w:rFonts w:eastAsiaTheme="minorEastAsia"/>
              </w:rPr>
            </w:pPr>
            <w:r w:rsidRPr="00BC078D">
              <w:rPr>
                <w:rFonts w:eastAsiaTheme="minorEastAsia"/>
              </w:rPr>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rPr>
                <w:rFonts w:eastAsiaTheme="minorEastAsia"/>
              </w:rPr>
            </w:pPr>
            <w:r w:rsidRPr="00BC078D">
              <w:rPr>
                <w:rFonts w:eastAsiaTheme="minorEastAsia"/>
              </w:rPr>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eastAsiaTheme="minorEastAsia" w:hAnsi="Arial" w:cs="Arial"/>
                <w:kern w:val="2"/>
                <w:sz w:val="18"/>
                <w:szCs w:val="18"/>
              </w:rPr>
            </w:pPr>
            <w:r w:rsidRPr="00BC078D">
              <w:rPr>
                <w:rFonts w:ascii="Arial" w:eastAsiaTheme="minorEastAsia"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rPr>
                <w:rFonts w:eastAsiaTheme="minorEastAsia"/>
              </w:rPr>
            </w:pPr>
            <w:r w:rsidRPr="00BC078D">
              <w:rPr>
                <w:rFonts w:eastAsiaTheme="minorEastAsia"/>
              </w:rPr>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rPr>
                <w:rFonts w:eastAsiaTheme="minorEastAsia"/>
              </w:rPr>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rPr>
                <w:rFonts w:eastAsiaTheme="minorEastAsia"/>
              </w:rPr>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rPr>
                <w:rFonts w:eastAsiaTheme="minorEastAsia"/>
              </w:rPr>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rPr>
                <w:rFonts w:eastAsiaTheme="minorEastAsia"/>
              </w:rPr>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rPr>
                <w:rFonts w:eastAsiaTheme="minorEastAsia"/>
              </w:rPr>
            </w:pPr>
            <w:r w:rsidRPr="00BC078D">
              <w:rPr>
                <w:rFonts w:eastAsiaTheme="minorEastAsia"/>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rPr>
                <w:rFonts w:eastAsiaTheme="minorEastAsia"/>
              </w:rPr>
            </w:pPr>
            <w:r w:rsidRPr="00BC078D">
              <w:rPr>
                <w:rFonts w:eastAsiaTheme="minorEastAsia"/>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rPr>
                <w:rFonts w:eastAsiaTheme="minorEastAsia"/>
              </w:rPr>
            </w:pPr>
            <w:r w:rsidRPr="00BC078D">
              <w:rPr>
                <w:rFonts w:eastAsiaTheme="minorEastAsia"/>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rPr>
                <w:rFonts w:eastAsiaTheme="minorEastAsia"/>
              </w:rPr>
            </w:pPr>
            <w:r w:rsidRPr="00BC078D">
              <w:rPr>
                <w:rFonts w:eastAsiaTheme="minorEastAsia"/>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rPr>
                <w:rFonts w:eastAsiaTheme="minorEastAsia"/>
              </w:rPr>
            </w:pPr>
            <w:r w:rsidRPr="00BC078D">
              <w:rPr>
                <w:rFonts w:eastAsiaTheme="minorEastAsia"/>
              </w:rPr>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rFonts w:eastAsiaTheme="minorEastAsia"/>
                <w:lang w:eastAsia="zh-CN"/>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rPr>
                <w:rFonts w:eastAsiaTheme="minorEastAsia"/>
              </w:rPr>
            </w:pPr>
            <w:r w:rsidRPr="00BC078D">
              <w:rPr>
                <w:rFonts w:eastAsiaTheme="minorEastAsia"/>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rPr>
                <w:rFonts w:eastAsiaTheme="minorEastAsia"/>
              </w:rPr>
            </w:pPr>
            <w:r w:rsidRPr="00BC078D">
              <w:rPr>
                <w:rFonts w:eastAsiaTheme="minorEastAsia"/>
              </w:rPr>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rPr>
                <w:rFonts w:eastAsiaTheme="minorEastAsia"/>
              </w:rPr>
            </w:pPr>
            <w:r w:rsidRPr="00BC078D">
              <w:rPr>
                <w:rFonts w:eastAsiaTheme="minorEastAsia"/>
              </w:rPr>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rFonts w:eastAsiaTheme="minorEastAsia"/>
                <w:lang w:eastAsia="zh-CN"/>
              </w:rPr>
            </w:pPr>
            <w:r w:rsidRPr="00BC078D">
              <w:rPr>
                <w:rFonts w:eastAsiaTheme="minorEastAsia"/>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rFonts w:eastAsiaTheme="minorEastAsia"/>
                <w:lang w:eastAsia="zh-CN"/>
              </w:rPr>
            </w:pPr>
            <w:r w:rsidRPr="00BC078D">
              <w:rPr>
                <w:rFonts w:eastAsiaTheme="minorEastAsia"/>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rFonts w:eastAsiaTheme="minorEastAsia"/>
                <w:lang w:eastAsia="zh-CN"/>
              </w:rPr>
            </w:pPr>
            <w:r w:rsidRPr="00BC078D">
              <w:rPr>
                <w:rFonts w:eastAsiaTheme="minorEastAsia"/>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rFonts w:eastAsiaTheme="minorEastAsia"/>
                <w:lang w:eastAsia="zh-CN"/>
              </w:rPr>
            </w:pPr>
            <w:r w:rsidRPr="00BC078D">
              <w:rPr>
                <w:rFonts w:eastAsiaTheme="minorEastAsia"/>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rFonts w:eastAsiaTheme="minorEastAsia"/>
                <w:lang w:eastAsia="zh-CN"/>
              </w:rPr>
            </w:pPr>
            <w:r w:rsidRPr="00BC078D">
              <w:rPr>
                <w:rFonts w:eastAsiaTheme="minorEastAsia"/>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rFonts w:eastAsiaTheme="minorEastAsia"/>
                <w:lang w:eastAsia="zh-CN"/>
              </w:rPr>
            </w:pPr>
            <w:r w:rsidRPr="00BC078D">
              <w:rPr>
                <w:rFonts w:eastAsiaTheme="minorEastAsia"/>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rFonts w:eastAsiaTheme="minorEastAsia"/>
                <w:lang w:eastAsia="zh-CN"/>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rPr>
                <w:rFonts w:eastAsiaTheme="minorEastAsia"/>
              </w:rPr>
            </w:pPr>
            <w:r w:rsidRPr="00BC078D">
              <w:rPr>
                <w:rFonts w:eastAsiaTheme="minorEastAsia"/>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rPr>
                <w:rFonts w:eastAsiaTheme="minorEastAsia"/>
              </w:rPr>
            </w:pPr>
            <w:r w:rsidRPr="00BC078D">
              <w:rPr>
                <w:rFonts w:eastAsiaTheme="minorEastAsia"/>
              </w:rPr>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rFonts w:eastAsiaTheme="minorEastAsia"/>
                <w:lang w:eastAsia="zh-CN"/>
              </w:rPr>
            </w:pPr>
            <w:r w:rsidRPr="00BC078D">
              <w:rPr>
                <w:rFonts w:eastAsiaTheme="minorEastAsia"/>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rFonts w:eastAsiaTheme="minorEastAsia"/>
                <w:lang w:eastAsia="zh-CN"/>
              </w:rPr>
            </w:pPr>
            <w:r w:rsidRPr="00BC078D">
              <w:rPr>
                <w:rFonts w:eastAsiaTheme="minorEastAsia"/>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rPr>
                <w:rFonts w:eastAsiaTheme="minorEastAsia"/>
              </w:rPr>
            </w:pPr>
            <w:r w:rsidRPr="00BC078D">
              <w:rPr>
                <w:rFonts w:eastAsiaTheme="minorEastAsia"/>
              </w:rPr>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rPr>
                <w:rFonts w:eastAsiaTheme="minorEastAsia"/>
              </w:rPr>
            </w:pPr>
            <w:r w:rsidRPr="00BC078D">
              <w:rPr>
                <w:rFonts w:eastAsiaTheme="minorEastAsia"/>
              </w:rPr>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rPr>
                <w:rFonts w:eastAsiaTheme="minorEastAsia"/>
              </w:rPr>
            </w:pPr>
            <w:r w:rsidRPr="00BC078D">
              <w:rPr>
                <w:rFonts w:eastAsiaTheme="minorEastAsia"/>
              </w:rPr>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rPr>
                <w:rFonts w:eastAsiaTheme="minorEastAsia"/>
              </w:rPr>
            </w:pPr>
            <w:r w:rsidRPr="00BC078D">
              <w:rPr>
                <w:rFonts w:eastAsiaTheme="minorEastAsia"/>
              </w:rPr>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rFonts w:eastAsiaTheme="minorEastAsia"/>
                <w:lang w:eastAsia="zh-CN"/>
              </w:rPr>
            </w:pPr>
            <w:r w:rsidRPr="00BC078D">
              <w:rPr>
                <w:rFonts w:eastAsiaTheme="minorEastAsia"/>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rFonts w:eastAsiaTheme="minorEastAsia"/>
                <w:lang w:eastAsia="zh-CN"/>
              </w:rPr>
            </w:pPr>
            <w:r w:rsidRPr="00BC078D">
              <w:rPr>
                <w:rFonts w:eastAsiaTheme="minorEastAsia"/>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rFonts w:eastAsiaTheme="minorEastAsia"/>
                <w:lang w:eastAsia="zh-CN"/>
              </w:rPr>
            </w:pPr>
            <w:r w:rsidRPr="00BC078D">
              <w:rPr>
                <w:rFonts w:eastAsiaTheme="minorEastAsia"/>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2CD32543" w14:textId="3F7FFC5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rPr>
                <w:rFonts w:eastAsiaTheme="minorEastAsia"/>
              </w:rPr>
            </w:pPr>
            <w:r w:rsidRPr="00BC078D">
              <w:rPr>
                <w:rFonts w:eastAsiaTheme="minorEastAsia"/>
              </w:rPr>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rPr>
                <w:rFonts w:eastAsiaTheme="minorEastAsia"/>
              </w:rPr>
            </w:pPr>
            <w:r w:rsidRPr="00BC078D">
              <w:rPr>
                <w:rFonts w:eastAsiaTheme="minorEastAsia"/>
              </w:rPr>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rPr>
                <w:rFonts w:eastAsiaTheme="minorEastAsia"/>
              </w:rPr>
            </w:pPr>
            <w:r w:rsidRPr="00BC078D">
              <w:rPr>
                <w:rFonts w:eastAsiaTheme="minorEastAsia"/>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rFonts w:eastAsiaTheme="minorEastAsia"/>
                <w:kern w:val="2"/>
              </w:rPr>
            </w:pPr>
            <w:r w:rsidRPr="00BC078D">
              <w:rPr>
                <w:rFonts w:eastAsiaTheme="minorEastAsia"/>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rFonts w:eastAsiaTheme="minorEastAsia"/>
                <w:kern w:val="2"/>
              </w:rPr>
            </w:pPr>
            <w:r w:rsidRPr="00BC078D">
              <w:rPr>
                <w:rFonts w:eastAsiaTheme="minorEastAsia"/>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rFonts w:eastAsiaTheme="minorEastAsia"/>
                <w:kern w:val="2"/>
              </w:rPr>
            </w:pPr>
            <w:r w:rsidRPr="00BC078D">
              <w:rPr>
                <w:rFonts w:eastAsiaTheme="minorEastAsia"/>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rFonts w:eastAsiaTheme="minorEastAsia"/>
                <w:kern w:val="2"/>
              </w:rPr>
            </w:pPr>
            <w:r w:rsidRPr="00BC078D">
              <w:rPr>
                <w:rFonts w:eastAsiaTheme="minorEastAsia"/>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rPr>
                <w:rFonts w:eastAsiaTheme="minorEastAsia"/>
              </w:rPr>
            </w:pPr>
            <w:r w:rsidRPr="00BC078D">
              <w:rPr>
                <w:rFonts w:eastAsiaTheme="minorEastAsia"/>
              </w:rPr>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rFonts w:eastAsiaTheme="minorEastAsia"/>
                <w:lang w:eastAsia="zh-CN"/>
              </w:rPr>
            </w:pPr>
            <w:r w:rsidRPr="00BC078D">
              <w:rPr>
                <w:rFonts w:eastAsiaTheme="minorEastAsia"/>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rPr>
                <w:rFonts w:eastAsiaTheme="minorEastAsia"/>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rPr>
                <w:rFonts w:eastAsiaTheme="minorEastAsia"/>
              </w:rPr>
            </w:pPr>
            <w:r w:rsidRPr="00BC078D">
              <w:rPr>
                <w:rFonts w:eastAsiaTheme="minorEastAsia"/>
              </w:rPr>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rPr>
                <w:rFonts w:eastAsiaTheme="minorEastAsia"/>
              </w:rPr>
            </w:pPr>
            <w:r w:rsidRPr="00BC078D">
              <w:rPr>
                <w:rFonts w:eastAsiaTheme="minorEastAsia"/>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rPr>
                <w:rFonts w:eastAsiaTheme="minorEastAsia"/>
              </w:rPr>
            </w:pPr>
            <w:r w:rsidRPr="00BC078D">
              <w:rPr>
                <w:rFonts w:eastAsiaTheme="minorEastAsia"/>
              </w:rPr>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rPr>
                <w:rFonts w:eastAsiaTheme="minorEastAsia"/>
              </w:rPr>
            </w:pPr>
            <w:r w:rsidRPr="00BC078D">
              <w:rPr>
                <w:rFonts w:eastAsiaTheme="minorEastAsia"/>
              </w:rPr>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rFonts w:eastAsiaTheme="minorEastAsia"/>
                <w:lang w:eastAsia="zh-CN"/>
              </w:rPr>
            </w:pPr>
            <w:r w:rsidRPr="00BC078D">
              <w:rPr>
                <w:rFonts w:eastAsiaTheme="minorEastAsia"/>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rFonts w:eastAsiaTheme="minorEastAsia"/>
                <w:lang w:eastAsia="zh-CN"/>
              </w:rPr>
            </w:pP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8</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rFonts w:eastAsiaTheme="minorEastAsia"/>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rFonts w:eastAsiaTheme="minorEastAsia"/>
                <w:lang w:eastAsia="zh-CN"/>
              </w:rPr>
            </w:pPr>
            <w:r w:rsidRPr="00BC078D">
              <w:rPr>
                <w:rFonts w:eastAsiaTheme="minorEastAsia"/>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rPr>
                <w:rFonts w:eastAsiaTheme="minorEastAsia"/>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rPr>
                <w:rFonts w:eastAsiaTheme="minorEastAsia"/>
              </w:rPr>
            </w:pPr>
            <w:r w:rsidRPr="00BC078D">
              <w:rPr>
                <w:rFonts w:eastAsiaTheme="minorEastAsia"/>
              </w:rPr>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rFonts w:eastAsiaTheme="minorEastAsia"/>
                <w:lang w:eastAsia="zh-CN"/>
              </w:rPr>
            </w:pPr>
            <w:r w:rsidRPr="00BC078D">
              <w:rPr>
                <w:rFonts w:eastAsiaTheme="minorEastAsia"/>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rFonts w:eastAsiaTheme="minorEastAsia"/>
                <w:lang w:eastAsia="zh-CN"/>
              </w:rPr>
            </w:pPr>
            <w:r w:rsidRPr="00BC078D">
              <w:rPr>
                <w:rFonts w:eastAsiaTheme="minorEastAsia"/>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rFonts w:eastAsiaTheme="minorEastAsia"/>
                <w:lang w:eastAsia="zh-CN"/>
              </w:rPr>
            </w:pPr>
            <w:r w:rsidRPr="00BC078D">
              <w:rPr>
                <w:rFonts w:eastAsiaTheme="minorEastAsia"/>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rPr>
                <w:rFonts w:eastAsiaTheme="minorEastAsia"/>
              </w:rPr>
            </w:pPr>
            <w:r w:rsidRPr="00BC078D">
              <w:rPr>
                <w:rFonts w:eastAsiaTheme="minorEastAsia"/>
              </w:rPr>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rPr>
                <w:rFonts w:eastAsiaTheme="minorEastAsia"/>
              </w:rPr>
            </w:pPr>
            <w:r w:rsidRPr="00BC078D">
              <w:rPr>
                <w:rFonts w:eastAsiaTheme="minorEastAsia"/>
              </w:rPr>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rPr>
                <w:rFonts w:eastAsiaTheme="minorEastAsia"/>
              </w:rPr>
            </w:pPr>
            <w:r w:rsidRPr="00BC078D">
              <w:rPr>
                <w:rFonts w:eastAsiaTheme="minorEastAsia"/>
              </w:rPr>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rFonts w:eastAsiaTheme="minorEastAsia"/>
                <w:lang w:eastAsia="zh-CN"/>
              </w:rPr>
            </w:pPr>
            <w:r w:rsidRPr="00BC078D">
              <w:rPr>
                <w:rFonts w:eastAsiaTheme="minorEastAsia"/>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02ABE6F0" w14:textId="74E694A9"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815" w:name="_Toc61367896"/>
      <w:bookmarkStart w:id="816" w:name="_Toc61373279"/>
      <w:bookmarkStart w:id="817" w:name="_Toc68231229"/>
      <w:bookmarkStart w:id="818" w:name="_Toc69084642"/>
      <w:bookmarkStart w:id="819" w:name="_Toc75467655"/>
      <w:bookmarkStart w:id="820" w:name="_Toc76509677"/>
      <w:bookmarkStart w:id="821" w:name="_Toc76718667"/>
      <w:bookmarkStart w:id="822" w:name="_Toc83581014"/>
      <w:bookmarkStart w:id="823" w:name="_Toc84405523"/>
      <w:bookmarkStart w:id="824" w:name="_Toc84414132"/>
      <w:r w:rsidRPr="00BC078D">
        <w:t>A.7.4</w:t>
      </w:r>
      <w:r w:rsidRPr="00BC078D">
        <w:tab/>
        <w:t>FRC for maximum input level for 256QAM</w:t>
      </w:r>
      <w:bookmarkEnd w:id="815"/>
      <w:bookmarkEnd w:id="816"/>
      <w:bookmarkEnd w:id="817"/>
      <w:bookmarkEnd w:id="818"/>
      <w:bookmarkEnd w:id="819"/>
      <w:bookmarkEnd w:id="820"/>
      <w:bookmarkEnd w:id="821"/>
      <w:bookmarkEnd w:id="822"/>
      <w:bookmarkEnd w:id="823"/>
      <w:bookmarkEnd w:id="824"/>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rPr>
                <w:rFonts w:eastAsiaTheme="minorEastAsia"/>
              </w:rPr>
            </w:pPr>
            <w:r w:rsidRPr="00BC078D">
              <w:rPr>
                <w:rFonts w:eastAsiaTheme="minorEastAsia"/>
              </w:rPr>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rPr>
                <w:rFonts w:eastAsiaTheme="minorEastAsia"/>
              </w:rPr>
            </w:pPr>
            <w:r w:rsidRPr="00BC078D">
              <w:rPr>
                <w:rFonts w:eastAsiaTheme="minorEastAsia"/>
              </w:rPr>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rPr>
                <w:rFonts w:eastAsiaTheme="minorEastAsia"/>
              </w:rPr>
            </w:pPr>
            <w:r w:rsidRPr="00BC078D">
              <w:rPr>
                <w:rFonts w:eastAsiaTheme="minorEastAsia"/>
              </w:rPr>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rPr>
                <w:rFonts w:eastAsiaTheme="minorEastAsia"/>
              </w:rPr>
            </w:pPr>
            <w:r w:rsidRPr="00BC078D">
              <w:rPr>
                <w:rFonts w:eastAsiaTheme="minorEastAsia"/>
              </w:rPr>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rFonts w:eastAsiaTheme="minorEastAsia"/>
                <w:kern w:val="2"/>
              </w:rPr>
            </w:pPr>
            <w:r w:rsidRPr="00BC078D">
              <w:rPr>
                <w:rFonts w:eastAsiaTheme="minorEastAsia"/>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rFonts w:eastAsiaTheme="minorEastAsia"/>
                <w:kern w:val="2"/>
              </w:rPr>
            </w:pPr>
            <w:r w:rsidRPr="00BC078D">
              <w:rPr>
                <w:rFonts w:eastAsiaTheme="minorEastAsia"/>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rFonts w:eastAsiaTheme="minorEastAsia"/>
                <w:kern w:val="2"/>
              </w:rPr>
            </w:pPr>
            <w:r w:rsidRPr="00BC078D">
              <w:rPr>
                <w:rFonts w:eastAsiaTheme="minorEastAsia"/>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rFonts w:eastAsiaTheme="minorEastAsia"/>
                <w:kern w:val="2"/>
              </w:rPr>
            </w:pPr>
            <w:r w:rsidRPr="00BC078D">
              <w:rPr>
                <w:rFonts w:eastAsiaTheme="minorEastAsia"/>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rFonts w:eastAsiaTheme="minorEastAsia"/>
                <w:kern w:val="2"/>
              </w:rPr>
            </w:pPr>
            <w:r w:rsidRPr="00BC078D">
              <w:rPr>
                <w:rFonts w:eastAsiaTheme="minorEastAsia"/>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rFonts w:eastAsiaTheme="minorEastAsia"/>
                <w:lang w:eastAsia="zh-CN"/>
              </w:rPr>
            </w:pPr>
            <w:r w:rsidRPr="00BC078D">
              <w:rPr>
                <w:rFonts w:eastAsiaTheme="minorEastAsia"/>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rPr>
                <w:rFonts w:eastAsiaTheme="minorEastAsia"/>
              </w:rPr>
            </w:pPr>
            <w:r w:rsidRPr="00BC078D">
              <w:rPr>
                <w:rFonts w:eastAsiaTheme="minorEastAsia"/>
              </w:rPr>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7ED7E507" w14:textId="68DC78F4"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rPr>
                <w:rFonts w:eastAsiaTheme="minorEastAsia"/>
              </w:rPr>
            </w:pPr>
            <w:r w:rsidRPr="00BC078D">
              <w:rPr>
                <w:rFonts w:eastAsiaTheme="minorEastAsia"/>
              </w:rPr>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rPr>
                <w:rFonts w:eastAsiaTheme="minorEastAsia"/>
              </w:rPr>
            </w:pPr>
            <w:r w:rsidRPr="00BC078D">
              <w:rPr>
                <w:rFonts w:eastAsiaTheme="minorEastAsia"/>
              </w:rPr>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rPr>
                <w:rFonts w:eastAsiaTheme="minorEastAsia"/>
              </w:rPr>
            </w:pPr>
            <w:r w:rsidRPr="00BC078D">
              <w:rPr>
                <w:rFonts w:eastAsiaTheme="minorEastAsia"/>
              </w:rPr>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rPr>
                <w:rFonts w:eastAsiaTheme="minorEastAsia"/>
              </w:rPr>
            </w:pPr>
            <w:r w:rsidRPr="00BC078D">
              <w:rPr>
                <w:rFonts w:eastAsiaTheme="minorEastAsia"/>
              </w:rPr>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rFonts w:eastAsiaTheme="minorEastAsia"/>
                <w:kern w:val="2"/>
              </w:rPr>
            </w:pPr>
            <w:r w:rsidRPr="00BC078D">
              <w:rPr>
                <w:rFonts w:eastAsiaTheme="minorEastAsia"/>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rFonts w:eastAsiaTheme="minorEastAsia"/>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rFonts w:eastAsiaTheme="minorEastAsia"/>
                <w:kern w:val="2"/>
              </w:rPr>
            </w:pPr>
            <w:r w:rsidRPr="00BC078D">
              <w:rPr>
                <w:rFonts w:eastAsiaTheme="minorEastAsia"/>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rFonts w:eastAsiaTheme="minorEastAsia"/>
                <w:kern w:val="2"/>
              </w:rPr>
            </w:pPr>
            <w:r w:rsidRPr="00BC078D">
              <w:rPr>
                <w:rFonts w:eastAsiaTheme="minorEastAsia"/>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rFonts w:eastAsiaTheme="minorEastAsia"/>
                <w:kern w:val="2"/>
              </w:rPr>
            </w:pPr>
            <w:r w:rsidRPr="00BC078D">
              <w:rPr>
                <w:rFonts w:eastAsiaTheme="minorEastAsia"/>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rFonts w:eastAsiaTheme="minorEastAsia"/>
                <w:kern w:val="2"/>
              </w:rPr>
            </w:pPr>
            <w:r w:rsidRPr="00BC078D">
              <w:rPr>
                <w:rFonts w:eastAsiaTheme="minorEastAsia"/>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rFonts w:eastAsiaTheme="minorEastAsia"/>
                <w:kern w:val="2"/>
              </w:rPr>
            </w:pPr>
            <w:r w:rsidRPr="00BC078D">
              <w:rPr>
                <w:rFonts w:eastAsiaTheme="minorEastAsia"/>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rFonts w:eastAsiaTheme="minorEastAsia"/>
                <w:lang w:eastAsia="zh-CN"/>
              </w:rPr>
            </w:pPr>
            <w:r w:rsidRPr="00BC078D">
              <w:rPr>
                <w:rFonts w:eastAsiaTheme="minorEastAsia"/>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rPr>
                <w:rFonts w:eastAsiaTheme="minorEastAsia"/>
              </w:rPr>
            </w:pPr>
            <w:r w:rsidRPr="00BC078D">
              <w:rPr>
                <w:rFonts w:eastAsiaTheme="minorEastAsia"/>
              </w:rPr>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rFonts w:eastAsiaTheme="minorEastAsia"/>
                <w:kern w:val="2"/>
              </w:rPr>
            </w:pPr>
            <w:r w:rsidRPr="00BC078D">
              <w:rPr>
                <w:rFonts w:eastAsiaTheme="minorEastAsia"/>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rFonts w:eastAsiaTheme="minorEastAsia"/>
                <w:kern w:val="2"/>
              </w:rPr>
            </w:pPr>
            <w:r w:rsidRPr="00BC078D">
              <w:rPr>
                <w:rFonts w:eastAsiaTheme="minorEastAsia"/>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rFonts w:eastAsiaTheme="minorEastAsia"/>
                <w:kern w:val="2"/>
              </w:rPr>
            </w:pPr>
            <w:r w:rsidRPr="00BC078D">
              <w:rPr>
                <w:rFonts w:eastAsiaTheme="minorEastAsia"/>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5</w:t>
            </w:r>
            <w:r w:rsidRPr="00BC078D">
              <w:rPr>
                <w:rFonts w:eastAsiaTheme="minorEastAsia"/>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8</w:t>
            </w:r>
            <w:r w:rsidRPr="00BC078D">
              <w:rPr>
                <w:rFonts w:eastAsiaTheme="minorEastAsia"/>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rFonts w:eastAsiaTheme="minorEastAsia"/>
                <w:kern w:val="2"/>
              </w:rPr>
            </w:pPr>
            <w:r w:rsidRPr="00BC078D">
              <w:rPr>
                <w:rFonts w:eastAsiaTheme="minorEastAsia"/>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rFonts w:eastAsiaTheme="minorEastAsia"/>
                <w:kern w:val="2"/>
              </w:rPr>
            </w:pPr>
            <w:r w:rsidRPr="00BC078D">
              <w:rPr>
                <w:rFonts w:eastAsiaTheme="minorEastAsia"/>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rFonts w:eastAsiaTheme="minorEastAsia"/>
                <w:kern w:val="2"/>
              </w:rPr>
            </w:pPr>
            <w:r w:rsidRPr="00BC078D">
              <w:rPr>
                <w:rFonts w:eastAsiaTheme="minorEastAsia"/>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rFonts w:eastAsiaTheme="minorEastAsia"/>
                <w:kern w:val="2"/>
              </w:rPr>
            </w:pPr>
            <w:r w:rsidRPr="00BC078D">
              <w:rPr>
                <w:rFonts w:eastAsiaTheme="minorEastAsia"/>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rFonts w:eastAsiaTheme="minorEastAsia"/>
                <w:kern w:val="2"/>
              </w:rPr>
            </w:pPr>
            <w:r w:rsidRPr="00BC078D">
              <w:rPr>
                <w:rFonts w:eastAsiaTheme="minorEastAsia"/>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rFonts w:eastAsiaTheme="minorEastAsia"/>
                <w:kern w:val="2"/>
              </w:rPr>
            </w:pPr>
            <w:r w:rsidRPr="00BC078D">
              <w:rPr>
                <w:rFonts w:eastAsiaTheme="minorEastAsia"/>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4</w:t>
            </w:r>
            <w:r w:rsidRPr="00BC078D">
              <w:rPr>
                <w:rFonts w:eastAsiaTheme="minorEastAsia"/>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1A6BF6E" w14:textId="22494C6E"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612C4C2B" w14:textId="77777777" w:rsidR="00553599" w:rsidRPr="00BC078D" w:rsidRDefault="00553599" w:rsidP="00A1115A"/>
    <w:p w14:paraId="772D1F53" w14:textId="77777777" w:rsidR="00634D6E" w:rsidRDefault="00634D6E">
      <w:pPr>
        <w:overflowPunct/>
        <w:autoSpaceDE/>
        <w:autoSpaceDN/>
        <w:adjustRightInd/>
        <w:spacing w:after="0"/>
        <w:textAlignment w:val="auto"/>
        <w:rPr>
          <w:rFonts w:ascii="Arial" w:hAnsi="Arial"/>
          <w:sz w:val="36"/>
        </w:rPr>
      </w:pPr>
      <w:bookmarkStart w:id="825" w:name="_Toc21344558"/>
      <w:bookmarkStart w:id="826" w:name="_Toc29802046"/>
      <w:bookmarkStart w:id="827" w:name="_Toc29802470"/>
      <w:bookmarkStart w:id="828" w:name="_Toc29803095"/>
      <w:bookmarkStart w:id="829" w:name="_Toc36107837"/>
      <w:bookmarkStart w:id="830" w:name="_Toc37251611"/>
      <w:bookmarkStart w:id="831" w:name="_Toc45888550"/>
      <w:bookmarkStart w:id="832" w:name="_Toc45889149"/>
      <w:bookmarkStart w:id="833" w:name="_Toc61367897"/>
      <w:bookmarkStart w:id="834" w:name="_Toc61373280"/>
      <w:bookmarkStart w:id="835" w:name="_Toc68231230"/>
      <w:bookmarkStart w:id="836" w:name="_Toc69084643"/>
      <w:bookmarkStart w:id="837" w:name="_Toc75467656"/>
      <w:bookmarkStart w:id="838" w:name="_Toc76509678"/>
      <w:bookmarkStart w:id="839" w:name="_Toc76718668"/>
      <w:bookmarkStart w:id="840" w:name="_Toc83581015"/>
      <w:bookmarkStart w:id="841" w:name="_Toc84405524"/>
      <w:bookmarkStart w:id="842" w:name="_Toc84414133"/>
      <w:r>
        <w:br w:type="page"/>
      </w:r>
    </w:p>
    <w:p w14:paraId="360D0A01" w14:textId="69C64AB6" w:rsidR="00A1115A" w:rsidRPr="00BC078D" w:rsidRDefault="00A1115A" w:rsidP="00A1115A">
      <w:pPr>
        <w:pStyle w:val="Heading8"/>
      </w:pPr>
      <w:r w:rsidRPr="00BC078D">
        <w:t>Annex B (informative):</w:t>
      </w:r>
      <w:r w:rsidR="00634D6E">
        <w:br/>
      </w:r>
      <w:r w:rsidRPr="00BC078D">
        <w:t>Void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843" w:name="_Toc21344559"/>
      <w:bookmarkStart w:id="844" w:name="_Toc29802047"/>
      <w:bookmarkStart w:id="845" w:name="_Toc29802471"/>
      <w:bookmarkStart w:id="846" w:name="_Toc29803096"/>
      <w:bookmarkStart w:id="847" w:name="_Toc36107838"/>
      <w:bookmarkStart w:id="848" w:name="_Toc37251612"/>
      <w:bookmarkStart w:id="849" w:name="_Toc45888551"/>
      <w:bookmarkStart w:id="850" w:name="_Toc45889150"/>
      <w:bookmarkStart w:id="851" w:name="_Toc61367898"/>
      <w:bookmarkStart w:id="852" w:name="_Toc61373281"/>
      <w:bookmarkStart w:id="853" w:name="_Toc68231231"/>
      <w:bookmarkStart w:id="854" w:name="_Toc69084644"/>
      <w:bookmarkStart w:id="855" w:name="_Toc75467657"/>
      <w:bookmarkStart w:id="856" w:name="_Toc76509679"/>
      <w:bookmarkStart w:id="857" w:name="_Toc76718669"/>
      <w:bookmarkStart w:id="858" w:name="_Toc83581016"/>
      <w:bookmarkStart w:id="859" w:name="_Toc84405525"/>
      <w:bookmarkStart w:id="860" w:name="_Toc84414134"/>
      <w:r w:rsidRPr="00BC078D">
        <w:t>Annex C (informative):</w:t>
      </w:r>
      <w:r w:rsidRPr="00BC078D">
        <w:br/>
        <w:t>Downlink physical channels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8592B24" w14:textId="77777777" w:rsidR="00A1115A" w:rsidRPr="00BC078D" w:rsidRDefault="00A1115A" w:rsidP="00A1115A"/>
    <w:p w14:paraId="5FD8B8D3" w14:textId="77777777" w:rsidR="00A1115A" w:rsidRPr="00BC078D" w:rsidRDefault="00A1115A" w:rsidP="00A1115A">
      <w:pPr>
        <w:pStyle w:val="Heading1"/>
      </w:pPr>
      <w:bookmarkStart w:id="861" w:name="_Toc21344560"/>
      <w:bookmarkStart w:id="862" w:name="_Toc29802048"/>
      <w:bookmarkStart w:id="863" w:name="_Toc29802472"/>
      <w:bookmarkStart w:id="864" w:name="_Toc29803097"/>
      <w:bookmarkStart w:id="865" w:name="_Toc36107839"/>
      <w:bookmarkStart w:id="866" w:name="_Toc37251613"/>
      <w:bookmarkStart w:id="867" w:name="_Toc45888552"/>
      <w:bookmarkStart w:id="868" w:name="_Toc45889151"/>
      <w:bookmarkStart w:id="869" w:name="_Toc61367899"/>
      <w:bookmarkStart w:id="870" w:name="_Toc61373282"/>
      <w:bookmarkStart w:id="871" w:name="_Toc68231232"/>
      <w:bookmarkStart w:id="872" w:name="_Toc69084645"/>
      <w:bookmarkStart w:id="873" w:name="_Toc75467658"/>
      <w:bookmarkStart w:id="874" w:name="_Toc76509680"/>
      <w:bookmarkStart w:id="875" w:name="_Toc76718670"/>
      <w:bookmarkStart w:id="876" w:name="_Toc83581017"/>
      <w:bookmarkStart w:id="877" w:name="_Toc84405526"/>
      <w:bookmarkStart w:id="878" w:name="_Toc84414135"/>
      <w:r w:rsidRPr="00BC078D">
        <w:t>C.1</w:t>
      </w:r>
      <w:r w:rsidRPr="00BC078D">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879" w:name="_Toc21344561"/>
      <w:bookmarkStart w:id="880" w:name="_Toc29802049"/>
      <w:bookmarkStart w:id="881" w:name="_Toc29802473"/>
      <w:bookmarkStart w:id="882" w:name="_Toc29803098"/>
      <w:bookmarkStart w:id="883" w:name="_Toc36107840"/>
      <w:bookmarkStart w:id="884" w:name="_Toc37251614"/>
      <w:bookmarkStart w:id="885" w:name="_Toc45888553"/>
      <w:bookmarkStart w:id="886" w:name="_Toc45889152"/>
      <w:bookmarkStart w:id="887" w:name="_Toc61367900"/>
      <w:bookmarkStart w:id="888" w:name="_Toc61373283"/>
      <w:bookmarkStart w:id="889" w:name="_Toc68231233"/>
      <w:bookmarkStart w:id="890" w:name="_Toc69084646"/>
      <w:bookmarkStart w:id="891" w:name="_Toc75467659"/>
      <w:bookmarkStart w:id="892" w:name="_Toc76509681"/>
      <w:bookmarkStart w:id="893" w:name="_Toc76718671"/>
      <w:bookmarkStart w:id="894" w:name="_Toc83581018"/>
      <w:bookmarkStart w:id="895" w:name="_Toc84405527"/>
      <w:bookmarkStart w:id="896" w:name="_Toc84414136"/>
      <w:r w:rsidRPr="00BC078D">
        <w:t>C.2</w:t>
      </w:r>
      <w:r w:rsidRPr="00BC078D">
        <w:tab/>
        <w:t>Setup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897" w:name="_Toc21344562"/>
      <w:bookmarkStart w:id="898" w:name="_Toc29802050"/>
      <w:bookmarkStart w:id="899" w:name="_Toc29802474"/>
      <w:bookmarkStart w:id="900" w:name="_Toc29803099"/>
      <w:bookmarkStart w:id="901" w:name="_Toc36107841"/>
      <w:bookmarkStart w:id="902" w:name="_Toc37251615"/>
      <w:bookmarkStart w:id="903" w:name="_Toc45888554"/>
      <w:bookmarkStart w:id="904" w:name="_Toc45889153"/>
      <w:bookmarkStart w:id="905" w:name="_Toc61367901"/>
      <w:bookmarkStart w:id="906" w:name="_Toc61373284"/>
      <w:bookmarkStart w:id="907" w:name="_Toc68231234"/>
      <w:bookmarkStart w:id="908" w:name="_Toc69084647"/>
      <w:bookmarkStart w:id="909" w:name="_Toc75467660"/>
      <w:bookmarkStart w:id="910" w:name="_Toc76509682"/>
      <w:bookmarkStart w:id="911" w:name="_Toc76718672"/>
      <w:bookmarkStart w:id="912" w:name="_Toc83581019"/>
      <w:bookmarkStart w:id="913" w:name="_Toc84405528"/>
      <w:bookmarkStart w:id="914" w:name="_Toc84414137"/>
      <w:r w:rsidRPr="00BC078D">
        <w:rPr>
          <w:rFonts w:eastAsia="Yu Mincho"/>
        </w:rPr>
        <w:t>C.3</w:t>
      </w:r>
      <w:r w:rsidRPr="00BC078D">
        <w:rPr>
          <w:rFonts w:eastAsia="Yu Mincho"/>
        </w:rPr>
        <w:tab/>
        <w:t>Connection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A0B7173" w14:textId="77777777" w:rsidR="00A1115A" w:rsidRPr="00BC078D" w:rsidRDefault="00A1115A" w:rsidP="00A1115A">
      <w:pPr>
        <w:pStyle w:val="Heading2"/>
      </w:pPr>
      <w:bookmarkStart w:id="915" w:name="_Toc21344563"/>
      <w:bookmarkStart w:id="916" w:name="_Toc29802051"/>
      <w:bookmarkStart w:id="917" w:name="_Toc29802475"/>
      <w:bookmarkStart w:id="918" w:name="_Toc29803100"/>
      <w:bookmarkStart w:id="919" w:name="_Toc36107842"/>
      <w:bookmarkStart w:id="920" w:name="_Toc37251616"/>
      <w:bookmarkStart w:id="921" w:name="_Toc45888555"/>
      <w:bookmarkStart w:id="922" w:name="_Toc45889154"/>
      <w:bookmarkStart w:id="923" w:name="_Toc61367902"/>
      <w:bookmarkStart w:id="924" w:name="_Toc61373285"/>
      <w:bookmarkStart w:id="925" w:name="_Toc68231235"/>
      <w:bookmarkStart w:id="926" w:name="_Toc69084648"/>
      <w:bookmarkStart w:id="927" w:name="_Toc75467661"/>
      <w:bookmarkStart w:id="928" w:name="_Toc76509683"/>
      <w:bookmarkStart w:id="929" w:name="_Toc76718673"/>
      <w:bookmarkStart w:id="930" w:name="_Toc83581020"/>
      <w:bookmarkStart w:id="931" w:name="_Toc84405529"/>
      <w:bookmarkStart w:id="932" w:name="_Toc84414138"/>
      <w:r w:rsidRPr="00BC078D">
        <w:t>C.3.1</w:t>
      </w:r>
      <w:r w:rsidRPr="00BC078D">
        <w:tab/>
        <w:t>Measurement of Receiver Characteristics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933" w:name="_Toc21344564"/>
      <w:bookmarkStart w:id="934" w:name="_Toc29802052"/>
      <w:bookmarkStart w:id="935" w:name="_Toc29802476"/>
      <w:bookmarkStart w:id="936" w:name="_Toc29803101"/>
      <w:bookmarkStart w:id="937" w:name="_Toc36107843"/>
      <w:bookmarkStart w:id="938" w:name="_Toc37251617"/>
      <w:bookmarkStart w:id="939" w:name="_Toc45888556"/>
      <w:bookmarkStart w:id="940" w:name="_Toc45889155"/>
      <w:bookmarkStart w:id="941" w:name="_Toc61367903"/>
      <w:bookmarkStart w:id="942" w:name="_Toc61373286"/>
      <w:bookmarkStart w:id="943" w:name="_Toc68231236"/>
      <w:bookmarkStart w:id="944" w:name="_Toc69084649"/>
      <w:bookmarkStart w:id="945" w:name="_Toc75467662"/>
      <w:bookmarkStart w:id="946" w:name="_Toc76509684"/>
      <w:bookmarkStart w:id="947" w:name="_Toc76718674"/>
      <w:bookmarkStart w:id="948" w:name="_Toc83581021"/>
      <w:bookmarkStart w:id="949" w:name="_Toc84405530"/>
      <w:bookmarkStart w:id="950" w:name="_Toc84414139"/>
      <w:r w:rsidRPr="00BC078D">
        <w:rPr>
          <w:rFonts w:eastAsia="Yu Mincho"/>
        </w:rPr>
        <w:t>Annex D</w:t>
      </w:r>
      <w:r w:rsidRPr="00BC078D">
        <w:t xml:space="preserve"> (normative)</w:t>
      </w:r>
      <w:r w:rsidRPr="00BC078D">
        <w:rPr>
          <w:rFonts w:eastAsia="Yu Mincho"/>
        </w:rPr>
        <w:t>:</w:t>
      </w:r>
      <w:r w:rsidRPr="00BC078D">
        <w:rPr>
          <w:rFonts w:eastAsia="Yu Mincho"/>
        </w:rPr>
        <w:br/>
        <w:t>Characteristics of the interfering signal</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951" w:name="_Toc21344565"/>
      <w:bookmarkStart w:id="952" w:name="_Toc29802053"/>
      <w:bookmarkStart w:id="953" w:name="_Toc29802477"/>
      <w:bookmarkStart w:id="954" w:name="_Toc29803102"/>
      <w:bookmarkStart w:id="955" w:name="_Toc36107844"/>
      <w:bookmarkStart w:id="956" w:name="_Toc37251618"/>
      <w:bookmarkStart w:id="957" w:name="_Toc45888557"/>
      <w:bookmarkStart w:id="958" w:name="_Toc45889156"/>
      <w:bookmarkStart w:id="959" w:name="_Toc61367904"/>
      <w:bookmarkStart w:id="960" w:name="_Toc61373287"/>
      <w:bookmarkStart w:id="961" w:name="_Toc68231237"/>
      <w:bookmarkStart w:id="962" w:name="_Toc69084650"/>
      <w:bookmarkStart w:id="963" w:name="_Toc75467663"/>
      <w:bookmarkStart w:id="964" w:name="_Toc76509685"/>
      <w:bookmarkStart w:id="965" w:name="_Toc76718675"/>
      <w:bookmarkStart w:id="966" w:name="_Toc83581022"/>
      <w:bookmarkStart w:id="967" w:name="_Toc84405531"/>
      <w:bookmarkStart w:id="968" w:name="_Toc84414140"/>
      <w:r w:rsidRPr="00BC078D">
        <w:rPr>
          <w:rFonts w:eastAsia="Yu Mincho"/>
        </w:rPr>
        <w:t>D.1</w:t>
      </w:r>
      <w:r w:rsidR="00A86C2B" w:rsidRPr="00BC078D">
        <w:rPr>
          <w:rFonts w:eastAsia="Yu Mincho"/>
        </w:rPr>
        <w:tab/>
      </w:r>
      <w:r w:rsidRPr="00BC078D">
        <w:rPr>
          <w:rFonts w:eastAsia="Yu Mincho"/>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15D7A699" w:rsidR="00A1115A" w:rsidRPr="00BC078D" w:rsidRDefault="006044A2" w:rsidP="00A1115A">
      <w:pPr>
        <w:rPr>
          <w:rFonts w:eastAsia="Yu Mincho"/>
        </w:rPr>
      </w:pPr>
      <w:r w:rsidRPr="00A70985">
        <w:rPr>
          <w:rFonts w:eastAsia="Yu Mincho"/>
        </w:rPr>
        <w:t>For NR bands with F</w:t>
      </w:r>
      <w:r w:rsidRPr="00A70985">
        <w:rPr>
          <w:rFonts w:eastAsia="Yu Mincho"/>
          <w:vertAlign w:val="subscript"/>
        </w:rPr>
        <w:t>DL_high</w:t>
      </w:r>
      <w:r w:rsidRPr="00A70985">
        <w:rPr>
          <w:rFonts w:eastAsia="Yu Mincho"/>
        </w:rPr>
        <w:t xml:space="preserve"> &lt; 2700 MHz and F</w:t>
      </w:r>
      <w:r w:rsidRPr="00A70985">
        <w:rPr>
          <w:rFonts w:eastAsia="Yu Mincho"/>
          <w:vertAlign w:val="subscript"/>
        </w:rPr>
        <w:t>UL_high</w:t>
      </w:r>
      <w:r w:rsidRPr="00A70985">
        <w:rPr>
          <w:rFonts w:eastAsia="Yu Mincho"/>
        </w:rPr>
        <w:t xml:space="preserve"> &lt; 2700 MHz, a modulated </w:t>
      </w:r>
      <w:r>
        <w:rPr>
          <w:rFonts w:eastAsia="Yu Mincho"/>
        </w:rPr>
        <w:t xml:space="preserve">3 or </w:t>
      </w:r>
      <w:r w:rsidRPr="00A70985">
        <w:rPr>
          <w:rFonts w:eastAsia="Yu Mincho"/>
        </w:rPr>
        <w:t>5 MHz full bandwidth NR down link signal, and in some cases an additional CW signal, are used as interfering signal</w:t>
      </w:r>
      <w:r w:rsidRPr="00C04D37">
        <w:rPr>
          <w:rFonts w:eastAsia="Yu Mincho"/>
        </w:rPr>
        <w:t xml:space="preserve"> </w:t>
      </w:r>
      <w:r w:rsidRPr="00A70985">
        <w:rPr>
          <w:rFonts w:eastAsia="Yu Mincho"/>
        </w:rPr>
        <w:t>for single carrier and inter-band CA cases.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587324EF" w:rsidR="00A1115A" w:rsidRPr="00BC078D" w:rsidRDefault="00A1115A" w:rsidP="00A1115A">
      <w:pPr>
        <w:pStyle w:val="Heading1"/>
      </w:pPr>
      <w:bookmarkStart w:id="969" w:name="_Toc21344566"/>
      <w:bookmarkStart w:id="970" w:name="_Toc29802054"/>
      <w:bookmarkStart w:id="971" w:name="_Toc29802478"/>
      <w:bookmarkStart w:id="972" w:name="_Toc29803103"/>
      <w:bookmarkStart w:id="973" w:name="_Toc36107845"/>
      <w:bookmarkStart w:id="974" w:name="_Toc37251619"/>
      <w:bookmarkStart w:id="975" w:name="_Toc45888558"/>
      <w:bookmarkStart w:id="976" w:name="_Toc45889157"/>
      <w:bookmarkStart w:id="977" w:name="_Toc61367905"/>
      <w:bookmarkStart w:id="978" w:name="_Toc61373288"/>
      <w:bookmarkStart w:id="979" w:name="_Toc68231238"/>
      <w:bookmarkStart w:id="980" w:name="_Toc69084651"/>
      <w:bookmarkStart w:id="981" w:name="_Toc75467664"/>
      <w:bookmarkStart w:id="982" w:name="_Toc76509686"/>
      <w:bookmarkStart w:id="983" w:name="_Toc76718676"/>
      <w:bookmarkStart w:id="984" w:name="_Toc83581023"/>
      <w:bookmarkStart w:id="985" w:name="_Toc84405532"/>
      <w:bookmarkStart w:id="986" w:name="_Toc84414141"/>
      <w:r w:rsidRPr="00BC078D">
        <w:t>D.2</w:t>
      </w:r>
      <w:r w:rsidRPr="00BC078D">
        <w:tab/>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r w:rsidR="00B61782">
        <w:t>Void</w:t>
      </w:r>
    </w:p>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987" w:name="_Toc21344567"/>
      <w:bookmarkStart w:id="988" w:name="_Toc29802055"/>
      <w:bookmarkStart w:id="989" w:name="_Toc29802479"/>
      <w:bookmarkStart w:id="990" w:name="_Toc29803104"/>
      <w:bookmarkStart w:id="991" w:name="_Toc36107846"/>
      <w:bookmarkStart w:id="992" w:name="_Toc37251620"/>
      <w:bookmarkStart w:id="993" w:name="_Toc45888559"/>
      <w:bookmarkStart w:id="994" w:name="_Toc45889158"/>
      <w:bookmarkStart w:id="995" w:name="_Toc61367906"/>
      <w:bookmarkStart w:id="996" w:name="_Toc61373289"/>
      <w:bookmarkStart w:id="997" w:name="_Toc68231239"/>
      <w:bookmarkStart w:id="998" w:name="_Toc69084652"/>
      <w:bookmarkStart w:id="999" w:name="_Toc75467665"/>
      <w:bookmarkStart w:id="1000" w:name="_Toc76509687"/>
      <w:bookmarkStart w:id="1001" w:name="_Toc76718677"/>
      <w:bookmarkStart w:id="1002" w:name="_Toc83581024"/>
      <w:bookmarkStart w:id="1003" w:name="_Toc84405533"/>
      <w:bookmarkStart w:id="1004"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t xml:space="preserve">Annex E (normative): </w:t>
      </w:r>
      <w:r w:rsidRPr="00BC078D">
        <w:rPr>
          <w:rFonts w:eastAsia="Yu Mincho"/>
        </w:rPr>
        <w:br/>
        <w:t>Environmental 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005" w:name="_Toc21344568"/>
      <w:bookmarkStart w:id="1006" w:name="_Toc29802056"/>
      <w:bookmarkStart w:id="1007" w:name="_Toc29802480"/>
      <w:bookmarkStart w:id="1008" w:name="_Toc29803105"/>
      <w:bookmarkStart w:id="1009" w:name="_Toc36107847"/>
      <w:bookmarkStart w:id="1010" w:name="_Toc37251621"/>
      <w:bookmarkStart w:id="1011" w:name="_Toc45888560"/>
      <w:bookmarkStart w:id="1012" w:name="_Toc45889159"/>
      <w:bookmarkStart w:id="1013" w:name="_Toc61367907"/>
      <w:bookmarkStart w:id="1014" w:name="_Toc61373290"/>
      <w:bookmarkStart w:id="1015" w:name="_Toc68231240"/>
      <w:bookmarkStart w:id="1016" w:name="_Toc69084653"/>
      <w:bookmarkStart w:id="1017" w:name="_Toc75467666"/>
      <w:bookmarkStart w:id="1018" w:name="_Toc76509688"/>
      <w:bookmarkStart w:id="1019" w:name="_Toc76718678"/>
      <w:bookmarkStart w:id="1020" w:name="_Toc83581025"/>
      <w:bookmarkStart w:id="1021" w:name="_Toc84405534"/>
      <w:bookmarkStart w:id="1022" w:name="_Toc84414143"/>
      <w:r w:rsidRPr="00BC078D">
        <w:rPr>
          <w:rFonts w:eastAsia="Yu Mincho"/>
        </w:rPr>
        <w:t>E.1</w:t>
      </w:r>
      <w:r w:rsidRPr="00BC078D">
        <w:rPr>
          <w:rFonts w:eastAsia="Yu Mincho"/>
        </w:rP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1023" w:name="_Toc21344569"/>
      <w:bookmarkStart w:id="1024" w:name="_Toc29802057"/>
      <w:bookmarkStart w:id="1025" w:name="_Toc29802481"/>
      <w:bookmarkStart w:id="1026" w:name="_Toc29803106"/>
      <w:bookmarkStart w:id="1027" w:name="_Toc36107848"/>
      <w:bookmarkStart w:id="1028" w:name="_Toc37251622"/>
      <w:bookmarkStart w:id="1029" w:name="_Toc45888561"/>
      <w:bookmarkStart w:id="1030" w:name="_Toc45889160"/>
      <w:bookmarkStart w:id="1031" w:name="_Toc61367908"/>
      <w:bookmarkStart w:id="1032" w:name="_Toc61373291"/>
      <w:bookmarkStart w:id="1033" w:name="_Toc68231241"/>
      <w:bookmarkStart w:id="1034" w:name="_Toc69084654"/>
      <w:bookmarkStart w:id="1035" w:name="_Toc75467667"/>
      <w:bookmarkStart w:id="1036" w:name="_Toc76509689"/>
      <w:bookmarkStart w:id="1037" w:name="_Toc76718679"/>
      <w:bookmarkStart w:id="1038" w:name="_Toc83581026"/>
      <w:bookmarkStart w:id="1039" w:name="_Toc84405535"/>
      <w:bookmarkStart w:id="1040" w:name="_Toc84414144"/>
      <w:r w:rsidRPr="00BC078D">
        <w:rPr>
          <w:rFonts w:eastAsia="Yu Mincho"/>
        </w:rPr>
        <w:t>E.2</w:t>
      </w:r>
      <w:r w:rsidRPr="00BC078D">
        <w:rPr>
          <w:rFonts w:eastAsia="Yu Mincho"/>
        </w:rPr>
        <w:tab/>
        <w:t>Environmental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1041" w:name="_Toc21344570"/>
      <w:bookmarkStart w:id="1042" w:name="_Toc29802058"/>
      <w:bookmarkStart w:id="1043" w:name="_Toc29802482"/>
      <w:bookmarkStart w:id="1044" w:name="_Toc29803107"/>
      <w:bookmarkStart w:id="1045" w:name="_Toc36107849"/>
      <w:bookmarkStart w:id="1046" w:name="_Toc37251623"/>
      <w:bookmarkStart w:id="1047" w:name="_Toc45888562"/>
      <w:bookmarkStart w:id="1048" w:name="_Toc45889161"/>
      <w:bookmarkStart w:id="1049" w:name="_Toc61367909"/>
      <w:bookmarkStart w:id="1050" w:name="_Toc61373292"/>
      <w:bookmarkStart w:id="1051" w:name="_Toc68231242"/>
      <w:bookmarkStart w:id="1052" w:name="_Toc69084655"/>
      <w:bookmarkStart w:id="1053" w:name="_Toc75467668"/>
      <w:bookmarkStart w:id="1054" w:name="_Toc76509690"/>
      <w:bookmarkStart w:id="1055" w:name="_Toc76718680"/>
      <w:bookmarkStart w:id="1056" w:name="_Toc83581027"/>
      <w:bookmarkStart w:id="1057" w:name="_Toc84405536"/>
      <w:bookmarkStart w:id="1058" w:name="_Toc84414145"/>
      <w:r w:rsidRPr="00BC078D">
        <w:rPr>
          <w:rFonts w:eastAsia="Yu Mincho"/>
        </w:rPr>
        <w:t>E.2.1</w:t>
      </w:r>
      <w:r w:rsidRPr="00BC078D">
        <w:rPr>
          <w:rFonts w:eastAsia="Yu Mincho"/>
        </w:rPr>
        <w:tab/>
        <w:t>Temperature</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1059" w:name="_Toc21344571"/>
      <w:bookmarkStart w:id="1060" w:name="_Toc29802059"/>
      <w:bookmarkStart w:id="1061" w:name="_Toc29802483"/>
      <w:bookmarkStart w:id="1062" w:name="_Toc29803108"/>
      <w:bookmarkStart w:id="1063" w:name="_Toc36107850"/>
      <w:bookmarkStart w:id="1064" w:name="_Toc37251624"/>
      <w:bookmarkStart w:id="1065" w:name="_Toc45888563"/>
      <w:bookmarkStart w:id="1066" w:name="_Toc45889162"/>
      <w:bookmarkStart w:id="1067" w:name="_Toc61367910"/>
      <w:bookmarkStart w:id="1068" w:name="_Toc61373293"/>
      <w:bookmarkStart w:id="1069" w:name="_Toc68231243"/>
      <w:bookmarkStart w:id="1070" w:name="_Toc69084656"/>
      <w:bookmarkStart w:id="1071" w:name="_Toc75467669"/>
      <w:bookmarkStart w:id="1072" w:name="_Toc76509691"/>
      <w:bookmarkStart w:id="1073" w:name="_Toc76718681"/>
      <w:bookmarkStart w:id="1074" w:name="_Toc83581028"/>
      <w:bookmarkStart w:id="1075" w:name="_Toc84405537"/>
      <w:bookmarkStart w:id="1076" w:name="_Toc84414146"/>
      <w:r w:rsidRPr="00BC078D">
        <w:rPr>
          <w:rFonts w:eastAsia="Yu Mincho"/>
        </w:rPr>
        <w:t>E.2.2</w:t>
      </w:r>
      <w:r w:rsidRPr="00BC078D">
        <w:rPr>
          <w:rFonts w:eastAsia="Yu Mincho"/>
        </w:rPr>
        <w:tab/>
        <w:t>Voltage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1077" w:name="_Toc21344572"/>
      <w:bookmarkStart w:id="1078" w:name="_Toc29802060"/>
      <w:bookmarkStart w:id="1079" w:name="_Toc29802484"/>
      <w:bookmarkStart w:id="1080" w:name="_Toc29803109"/>
      <w:bookmarkStart w:id="1081" w:name="_Toc36107851"/>
      <w:bookmarkStart w:id="1082" w:name="_Toc37251625"/>
      <w:bookmarkStart w:id="1083" w:name="_Toc45888564"/>
      <w:bookmarkStart w:id="1084" w:name="_Toc45889163"/>
      <w:bookmarkStart w:id="1085" w:name="_Toc61367911"/>
      <w:bookmarkStart w:id="1086" w:name="_Toc61373294"/>
      <w:bookmarkStart w:id="1087" w:name="_Toc68231244"/>
      <w:bookmarkStart w:id="1088" w:name="_Toc69084657"/>
      <w:bookmarkStart w:id="1089" w:name="_Toc75467670"/>
      <w:bookmarkStart w:id="1090" w:name="_Toc76509692"/>
      <w:bookmarkStart w:id="1091" w:name="_Toc76718682"/>
      <w:bookmarkStart w:id="1092" w:name="_Toc83581029"/>
      <w:bookmarkStart w:id="1093" w:name="_Toc84405538"/>
      <w:bookmarkStart w:id="1094" w:name="_Toc84414147"/>
      <w:r w:rsidRPr="00BC078D">
        <w:rPr>
          <w:rFonts w:eastAsia="Yu Mincho"/>
        </w:rPr>
        <w:t>E.2.3</w:t>
      </w:r>
      <w:r w:rsidRPr="00BC078D">
        <w:rPr>
          <w:rFonts w:eastAsia="Yu Mincho"/>
        </w:rPr>
        <w:tab/>
        <w:t>Vibration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1095" w:name="_Toc21344573"/>
      <w:bookmarkStart w:id="1096" w:name="_Toc29802061"/>
      <w:bookmarkStart w:id="1097" w:name="_Toc29802485"/>
      <w:bookmarkStart w:id="1098" w:name="_Toc29803110"/>
      <w:bookmarkStart w:id="1099" w:name="_Toc36107852"/>
      <w:bookmarkStart w:id="1100" w:name="_Toc37251626"/>
      <w:bookmarkStart w:id="1101" w:name="_Toc45888565"/>
      <w:bookmarkStart w:id="1102" w:name="_Toc45889164"/>
      <w:bookmarkStart w:id="1103" w:name="_Toc61367912"/>
      <w:bookmarkStart w:id="1104" w:name="_Toc61373295"/>
      <w:bookmarkStart w:id="1105" w:name="_Toc68231245"/>
      <w:bookmarkStart w:id="1106" w:name="_Toc69084658"/>
      <w:bookmarkStart w:id="1107" w:name="_Toc75467671"/>
      <w:bookmarkStart w:id="1108" w:name="_Toc76509693"/>
      <w:bookmarkStart w:id="1109" w:name="_Toc76718683"/>
      <w:bookmarkStart w:id="1110" w:name="_Toc83581030"/>
      <w:bookmarkStart w:id="1111" w:name="_Toc84405539"/>
      <w:bookmarkStart w:id="1112" w:name="_Toc84414148"/>
      <w:r w:rsidRPr="00BC078D">
        <w:t xml:space="preserve">Annex F (normative): </w:t>
      </w:r>
      <w:r w:rsidRPr="00BC078D">
        <w:br/>
        <w:t>Transmit modulation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067958D" w14:textId="77777777" w:rsidR="00A1115A" w:rsidRPr="00BC078D" w:rsidRDefault="00A1115A" w:rsidP="00A1115A"/>
    <w:p w14:paraId="30E125A7" w14:textId="77777777" w:rsidR="00A1115A" w:rsidRPr="00BC078D" w:rsidRDefault="00A1115A" w:rsidP="00A1115A">
      <w:pPr>
        <w:pStyle w:val="Heading1"/>
      </w:pPr>
      <w:bookmarkStart w:id="1113" w:name="_Toc21344574"/>
      <w:bookmarkStart w:id="1114" w:name="_Toc29802062"/>
      <w:bookmarkStart w:id="1115" w:name="_Toc29802486"/>
      <w:bookmarkStart w:id="1116" w:name="_Toc29803111"/>
      <w:bookmarkStart w:id="1117" w:name="_Toc36107853"/>
      <w:bookmarkStart w:id="1118" w:name="_Toc37251627"/>
      <w:bookmarkStart w:id="1119" w:name="_Toc45888566"/>
      <w:bookmarkStart w:id="1120" w:name="_Toc45889165"/>
      <w:bookmarkStart w:id="1121" w:name="_Toc61367913"/>
      <w:bookmarkStart w:id="1122" w:name="_Toc61373296"/>
      <w:bookmarkStart w:id="1123" w:name="_Toc68231246"/>
      <w:bookmarkStart w:id="1124" w:name="_Toc69084659"/>
      <w:bookmarkStart w:id="1125" w:name="_Toc75467672"/>
      <w:bookmarkStart w:id="1126" w:name="_Toc76509694"/>
      <w:bookmarkStart w:id="1127" w:name="_Toc76718684"/>
      <w:bookmarkStart w:id="1128" w:name="_Toc83581031"/>
      <w:bookmarkStart w:id="1129" w:name="_Toc84405540"/>
      <w:bookmarkStart w:id="1130" w:name="_Toc84414149"/>
      <w:r w:rsidRPr="00BC078D">
        <w:t>F.0</w:t>
      </w:r>
      <w:r w:rsidRPr="00BC078D">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1131" w:name="_Toc21344575"/>
      <w:bookmarkStart w:id="1132" w:name="_Toc29802063"/>
      <w:bookmarkStart w:id="1133" w:name="_Toc29802487"/>
      <w:bookmarkStart w:id="1134" w:name="_Toc29803112"/>
      <w:bookmarkStart w:id="1135" w:name="_Toc36107854"/>
      <w:bookmarkStart w:id="1136" w:name="_Toc37251628"/>
      <w:bookmarkStart w:id="1137" w:name="_Toc45888567"/>
      <w:bookmarkStart w:id="1138" w:name="_Toc45889166"/>
      <w:bookmarkStart w:id="1139" w:name="_Toc61367914"/>
      <w:bookmarkStart w:id="1140" w:name="_Toc61373297"/>
      <w:bookmarkStart w:id="1141" w:name="_Toc68231247"/>
      <w:bookmarkStart w:id="1142" w:name="_Toc69084660"/>
      <w:bookmarkStart w:id="1143" w:name="_Toc75467673"/>
      <w:bookmarkStart w:id="1144" w:name="_Toc76509695"/>
      <w:bookmarkStart w:id="1145" w:name="_Toc76718685"/>
      <w:bookmarkStart w:id="1146" w:name="_Toc83581032"/>
      <w:bookmarkStart w:id="1147" w:name="_Toc84405541"/>
      <w:bookmarkStart w:id="1148" w:name="_Toc84414150"/>
      <w:r w:rsidRPr="00BC078D">
        <w:t>F.1</w:t>
      </w:r>
      <w:r w:rsidRPr="00BC078D">
        <w:tab/>
        <w:t>Measurement Point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1149" w:name="_Toc21344576"/>
      <w:bookmarkStart w:id="1150" w:name="_Toc29802064"/>
      <w:bookmarkStart w:id="1151" w:name="_Toc29802488"/>
      <w:bookmarkStart w:id="1152" w:name="_Toc29803113"/>
      <w:bookmarkStart w:id="1153" w:name="_Toc36107855"/>
      <w:bookmarkStart w:id="1154" w:name="_Toc37251629"/>
      <w:bookmarkStart w:id="1155" w:name="_Toc45888568"/>
      <w:bookmarkStart w:id="1156" w:name="_Toc45889167"/>
      <w:bookmarkStart w:id="1157" w:name="_Toc61367915"/>
      <w:bookmarkStart w:id="1158" w:name="_Toc61373298"/>
      <w:bookmarkStart w:id="1159" w:name="_Toc68231248"/>
      <w:bookmarkStart w:id="1160" w:name="_Toc69084661"/>
      <w:bookmarkStart w:id="1161" w:name="_Toc75467674"/>
      <w:bookmarkStart w:id="1162" w:name="_Toc76509696"/>
      <w:bookmarkStart w:id="1163" w:name="_Toc76718686"/>
      <w:bookmarkStart w:id="1164" w:name="_Toc83581033"/>
      <w:bookmarkStart w:id="1165" w:name="_Toc84405542"/>
      <w:bookmarkStart w:id="1166" w:name="_Toc84414151"/>
      <w:r w:rsidRPr="00BC078D">
        <w:t>F.2</w:t>
      </w:r>
      <w:r w:rsidRPr="00BC078D">
        <w:tab/>
        <w:t>Basic Error Vector Magnitude measurement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9pt;height:56.6pt" o:ole="">
            <v:imagedata r:id="rId32" o:title=""/>
          </v:shape>
          <o:OLEObject Type="Embed" ProgID="Equation.3" ShapeID="_x0000_i1040" DrawAspect="Content" ObjectID="_1820996465" r:id="rId33"/>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pt;height:20pt" o:ole="">
            <v:imagedata r:id="rId34" o:title=""/>
          </v:shape>
          <o:OLEObject Type="Embed" ProgID="Equation.3" ShapeID="_x0000_i1041" DrawAspect="Content" ObjectID="_1820996466" r:id="rId35"/>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5.4pt;height:20pt" o:ole="">
            <v:imagedata r:id="rId36" o:title=""/>
          </v:shape>
          <o:OLEObject Type="Embed" ProgID="Equation.3" ShapeID="_x0000_i1042" DrawAspect="Content" ObjectID="_1820996467" r:id="rId37"/>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30.05pt;height:20pt" o:ole="">
            <v:imagedata r:id="rId38" o:title=""/>
          </v:shape>
          <o:OLEObject Type="Embed" ProgID="Equation.3" ShapeID="_x0000_i1043" DrawAspect="Content" ObjectID="_1820996468" r:id="rId39"/>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pt;height:20pt" o:ole="">
            <v:imagedata r:id="rId40" o:title=""/>
          </v:shape>
          <o:OLEObject Type="Embed" ProgID="Equation.3" ShapeID="_x0000_i1044" DrawAspect="Content" ObjectID="_1820996469" r:id="rId41"/>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pt;height:20pt" o:ole="">
            <v:imagedata r:id="rId42" o:title=""/>
          </v:shape>
          <o:OLEObject Type="Embed" ProgID="Equation.3" ShapeID="_x0000_i1045" DrawAspect="Content" ObjectID="_1820996470" r:id="rId43"/>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pt;height:20pt" o:ole="">
            <v:imagedata r:id="rId42" o:title=""/>
          </v:shape>
          <o:OLEObject Type="Embed" ProgID="Equation.3" ShapeID="_x0000_i1046" DrawAspect="Content" ObjectID="_1820996471" r:id="rId44"/>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1167" w:name="_Toc21344577"/>
      <w:bookmarkStart w:id="1168" w:name="_Toc29802065"/>
      <w:bookmarkStart w:id="1169" w:name="_Toc29802489"/>
      <w:bookmarkStart w:id="1170" w:name="_Toc29803114"/>
      <w:bookmarkStart w:id="1171" w:name="_Toc36107856"/>
      <w:bookmarkStart w:id="1172" w:name="_Toc37251630"/>
      <w:bookmarkStart w:id="1173" w:name="_Toc45888569"/>
      <w:bookmarkStart w:id="1174" w:name="_Toc45889168"/>
      <w:bookmarkStart w:id="1175" w:name="_Toc61367916"/>
      <w:bookmarkStart w:id="1176" w:name="_Toc61373299"/>
      <w:bookmarkStart w:id="1177" w:name="_Toc68231249"/>
      <w:bookmarkStart w:id="1178" w:name="_Toc69084662"/>
      <w:bookmarkStart w:id="1179" w:name="_Toc75467675"/>
      <w:bookmarkStart w:id="1180" w:name="_Toc76509697"/>
      <w:bookmarkStart w:id="1181" w:name="_Toc76718687"/>
      <w:bookmarkStart w:id="1182" w:name="_Toc83581034"/>
      <w:bookmarkStart w:id="1183" w:name="_Toc84405543"/>
      <w:bookmarkStart w:id="1184" w:name="_Toc84414152"/>
      <w:r w:rsidRPr="00BC078D">
        <w:t>F.3</w:t>
      </w:r>
      <w:r w:rsidRPr="00BC078D">
        <w:tab/>
        <w:t>Basic in-band emissions measurement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8.4pt;height:1in" o:ole="">
            <v:imagedata r:id="rId45" o:title=""/>
          </v:shape>
          <o:OLEObject Type="Embed" ProgID="Equation.3" ShapeID="_x0000_i1047" DrawAspect="Content" ObjectID="_1820996472" r:id="rId46"/>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pt;height:20pt" o:ole="">
            <v:imagedata r:id="rId47" o:title=""/>
          </v:shape>
          <o:OLEObject Type="Embed" ProgID="Equation.3" ShapeID="_x0000_i1048" DrawAspect="Content" ObjectID="_1820996473" r:id="rId48"/>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pt;height:20pt" o:ole="">
            <v:imagedata r:id="rId49" o:title=""/>
          </v:shape>
          <o:OLEObject Type="Embed" ProgID="Equation.3" ShapeID="_x0000_i1049" DrawAspect="Content" ObjectID="_1820996474" r:id="rId50"/>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pt;height:20pt" o:ole="">
            <v:imagedata r:id="rId51" o:title=""/>
          </v:shape>
          <o:OLEObject Type="Embed" ProgID="Equation.3" ShapeID="_x0000_i1050" DrawAspect="Content" ObjectID="_1820996475" r:id="rId52"/>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5.4pt;height:20pt" o:ole="">
            <v:imagedata r:id="rId53" o:title=""/>
          </v:shape>
          <o:OLEObject Type="Embed" ProgID="Equation.3" ShapeID="_x0000_i1051" DrawAspect="Content" ObjectID="_1820996476" r:id="rId54"/>
        </w:object>
      </w:r>
      <w:r w:rsidRPr="00BC078D">
        <w:t xml:space="preserve"> or </w:t>
      </w:r>
      <w:r w:rsidRPr="00BC078D">
        <w:rPr>
          <w:position w:val="-10"/>
        </w:rPr>
        <w:object w:dxaOrig="920" w:dyaOrig="340" w14:anchorId="44B9777D">
          <v:shape id="_x0000_i1052" type="#_x0000_t75" style="width:41.95pt;height:20pt" o:ole="">
            <v:imagedata r:id="rId55" o:title=""/>
          </v:shape>
          <o:OLEObject Type="Embed" ProgID="Equation.3" ShapeID="_x0000_i1052" DrawAspect="Content" ObjectID="_1820996477" r:id="rId56"/>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pt;height:20pt" o:ole="">
            <v:imagedata r:id="rId57" o:title=""/>
          </v:shape>
          <o:OLEObject Type="Embed" ProgID="Equation.3" ShapeID="_x0000_i1053" DrawAspect="Content" ObjectID="_1820996478" r:id="rId58"/>
        </w:object>
      </w:r>
      <w:r w:rsidRPr="00BC078D">
        <w:t xml:space="preserve"> (resp. </w:t>
      </w:r>
      <w:r w:rsidRPr="00BC078D">
        <w:rPr>
          <w:position w:val="-12"/>
        </w:rPr>
        <w:object w:dxaOrig="460" w:dyaOrig="360" w14:anchorId="7F3140DB">
          <v:shape id="_x0000_i1054" type="#_x0000_t75" style="width:20pt;height:20pt" o:ole="">
            <v:imagedata r:id="rId59" o:title=""/>
          </v:shape>
          <o:OLEObject Type="Embed" ProgID="Equation.3" ShapeID="_x0000_i1054" DrawAspect="Content" ObjectID="_1820996479" r:id="rId60"/>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pt;height:20pt" o:ole="">
            <v:imagedata r:id="rId61" o:title=""/>
          </v:shape>
          <o:OLEObject Type="Embed" ProgID="Equation.3" ShapeID="_x0000_i1055" DrawAspect="Content" ObjectID="_1820996480" r:id="rId62"/>
        </w:object>
      </w:r>
      <w:r w:rsidRPr="00BC078D">
        <w:t xml:space="preserve"> and </w:t>
      </w:r>
      <w:r w:rsidRPr="00BC078D">
        <w:rPr>
          <w:position w:val="-12"/>
        </w:rPr>
        <w:object w:dxaOrig="279" w:dyaOrig="360" w14:anchorId="7E7D06D9">
          <v:shape id="_x0000_i1056" type="#_x0000_t75" style="width:15.4pt;height:20pt" o:ole="">
            <v:imagedata r:id="rId63" o:title=""/>
          </v:shape>
          <o:OLEObject Type="Embed" ProgID="Equation.3" ShapeID="_x0000_i1056" DrawAspect="Content" ObjectID="_1820996481" r:id="rId64"/>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30.05pt;height:20pt" o:ole="">
            <v:imagedata r:id="rId65" o:title=""/>
          </v:shape>
          <o:OLEObject Type="Embed" ProgID="Equation.3" ShapeID="_x0000_i1057" DrawAspect="Content" ObjectID="_1820996482" r:id="rId66"/>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7.6pt;height:56.6pt" o:ole="">
            <v:imagedata r:id="rId67" o:title=""/>
          </v:shape>
          <o:OLEObject Type="Embed" ProgID="Equation.3" ShapeID="_x0000_i1058" DrawAspect="Content" ObjectID="_1820996483" r:id="rId68"/>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5.4pt;height:20pt" o:ole="">
            <v:imagedata r:id="rId69" o:title=""/>
          </v:shape>
          <o:OLEObject Type="Embed" ProgID="Equation.3" ShapeID="_x0000_i1059" DrawAspect="Content" ObjectID="_1820996484" r:id="rId70"/>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1.95pt;height:20pt" o:ole="" fillcolor="window">
            <v:imagedata r:id="rId71" o:title=""/>
          </v:shape>
          <o:OLEObject Type="Embed" ProgID="Equation.3" ShapeID="_x0000_i1060" DrawAspect="Content" ObjectID="_1820996485" r:id="rId72"/>
        </w:object>
      </w:r>
      <w:r w:rsidRPr="00BC078D">
        <w:t xml:space="preserve">, where sample time offsets </w:t>
      </w:r>
      <w:r w:rsidRPr="00BC078D">
        <w:rPr>
          <w:position w:val="-6"/>
        </w:rPr>
        <w:object w:dxaOrig="360" w:dyaOrig="300" w14:anchorId="574D864C">
          <v:shape id="_x0000_i1061" type="#_x0000_t75" style="width:20pt;height:20pt" o:ole="" fillcolor="window">
            <v:imagedata r:id="rId73" o:title=""/>
          </v:shape>
          <o:OLEObject Type="Embed" ProgID="Equation.3" ShapeID="_x0000_i1061" DrawAspect="Content" ObjectID="_1820996486" r:id="rId74"/>
        </w:object>
      </w:r>
      <w:r w:rsidRPr="00BC078D">
        <w:t xml:space="preserve"> and </w:t>
      </w:r>
      <w:r w:rsidRPr="00BC078D">
        <w:rPr>
          <w:position w:val="-6"/>
        </w:rPr>
        <w:object w:dxaOrig="360" w:dyaOrig="279" w14:anchorId="240B8DA9">
          <v:shape id="_x0000_i1062" type="#_x0000_t75" style="width:20pt;height:15.4pt" o:ole="" fillcolor="window">
            <v:imagedata r:id="rId75" o:title=""/>
          </v:shape>
          <o:OLEObject Type="Embed" ProgID="Equation.3" ShapeID="_x0000_i1062" DrawAspect="Content" ObjectID="_1820996487" r:id="rId76"/>
        </w:object>
      </w:r>
      <w:r w:rsidRPr="00BC078D">
        <w:t xml:space="preserve"> are defined in clause F.4.</w:t>
      </w:r>
    </w:p>
    <w:p w14:paraId="268E22D9" w14:textId="77777777" w:rsidR="00A1115A" w:rsidRPr="00BC078D" w:rsidRDefault="00A1115A" w:rsidP="00A1115A">
      <w:pPr>
        <w:pStyle w:val="Heading1"/>
      </w:pPr>
      <w:bookmarkStart w:id="1185" w:name="_Toc21344578"/>
      <w:bookmarkStart w:id="1186" w:name="_Toc29802066"/>
      <w:bookmarkStart w:id="1187" w:name="_Toc29802490"/>
      <w:bookmarkStart w:id="1188" w:name="_Toc29803115"/>
      <w:bookmarkStart w:id="1189" w:name="_Toc36107857"/>
      <w:bookmarkStart w:id="1190" w:name="_Toc37251631"/>
      <w:bookmarkStart w:id="1191" w:name="_Toc45888570"/>
      <w:bookmarkStart w:id="1192" w:name="_Toc45889169"/>
      <w:bookmarkStart w:id="1193" w:name="_Toc61367917"/>
      <w:bookmarkStart w:id="1194" w:name="_Toc61373300"/>
      <w:bookmarkStart w:id="1195" w:name="_Toc68231250"/>
      <w:bookmarkStart w:id="1196" w:name="_Toc69084663"/>
      <w:bookmarkStart w:id="1197" w:name="_Toc75467676"/>
      <w:bookmarkStart w:id="1198" w:name="_Toc76509698"/>
      <w:bookmarkStart w:id="1199" w:name="_Toc76718688"/>
      <w:bookmarkStart w:id="1200" w:name="_Toc83581035"/>
      <w:bookmarkStart w:id="1201" w:name="_Toc84405544"/>
      <w:bookmarkStart w:id="1202" w:name="_Toc84414153"/>
      <w:r w:rsidRPr="00BC078D">
        <w:t>F.4</w:t>
      </w:r>
      <w:r w:rsidRPr="00BC078D">
        <w:tab/>
        <w:t>Modified signal under test</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2.55pt;height:41.95pt" o:ole="">
            <v:imagedata r:id="rId77" o:title=""/>
          </v:shape>
          <o:OLEObject Type="Embed" ProgID="Equation.3" ShapeID="_x0000_i1063" DrawAspect="Content" ObjectID="_1820996488" r:id="rId78"/>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pt;height:20pt" o:ole="">
            <v:imagedata r:id="rId79" o:title=""/>
          </v:shape>
          <o:OLEObject Type="Embed" ProgID="Equation.3" ShapeID="_x0000_i1064" DrawAspect="Content" ObjectID="_1820996489" r:id="rId80"/>
        </w:object>
      </w:r>
      <w:r w:rsidRPr="00BC078D">
        <w:t xml:space="preserve"> is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1pt;height:36.95pt" o:ole="">
            <v:imagedata r:id="rId81" o:title=""/>
          </v:shape>
          <o:OLEObject Type="Embed" ProgID="Equation.3" ShapeID="_x0000_i1065" DrawAspect="Content" ObjectID="_1820996490" r:id="rId82"/>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pt;height:20pt" o:ole="">
            <v:imagedata r:id="rId79" o:title=""/>
          </v:shape>
          <o:OLEObject Type="Embed" ProgID="Equation.3" ShapeID="_x0000_i1066" DrawAspect="Content" ObjectID="_1820996491" r:id="rId83"/>
        </w:object>
      </w:r>
      <w:r w:rsidRPr="00BC078D">
        <w:t xml:space="preserve"> is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pt;height:20pt" o:ole="" fillcolor="window">
            <v:imagedata r:id="rId84" o:title=""/>
          </v:shape>
          <o:OLEObject Type="Embed" ProgID="Equation.3" ShapeID="_x0000_i1067" DrawAspect="Content" ObjectID="_1820996492" r:id="rId85"/>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pt;height:15.4pt" o:ole="" fillcolor="window">
            <v:imagedata r:id="rId86" o:title=""/>
          </v:shape>
          <o:OLEObject Type="Embed" ProgID="Equation.3" ShapeID="_x0000_i1068" DrawAspect="Content" ObjectID="_1820996493" r:id="rId87"/>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6.95pt;height:20pt" o:ole="" fillcolor="window">
            <v:imagedata r:id="rId88" o:title=""/>
          </v:shape>
          <o:OLEObject Type="Embed" ProgID="Equation.3" ShapeID="_x0000_i1069" DrawAspect="Content" ObjectID="_1820996494" r:id="rId89"/>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6.95pt;height:20pt" o:ole="" fillcolor="window">
            <v:imagedata r:id="rId90" o:title=""/>
          </v:shape>
          <o:OLEObject Type="Embed" ProgID="Equation.3" ShapeID="_x0000_i1070" DrawAspect="Content" ObjectID="_1820996495" r:id="rId91"/>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pt;height:15.4pt" o:ole="" fillcolor="window">
            <v:imagedata r:id="rId75" o:title=""/>
          </v:shape>
          <o:OLEObject Type="Embed" ProgID="Equation.3" ShapeID="_x0000_i1071" DrawAspect="Content" ObjectID="_1820996496" r:id="rId92"/>
        </w:object>
      </w:r>
      <w:r w:rsidRPr="00BC078D">
        <w:t xml:space="preserve"> represents the middle sample of the EVM window of length </w:t>
      </w:r>
      <w:r w:rsidRPr="00BC078D">
        <w:rPr>
          <w:position w:val="-6"/>
        </w:rPr>
        <w:object w:dxaOrig="279" w:dyaOrig="279" w14:anchorId="4A9F6D4B">
          <v:shape id="_x0000_i1072" type="#_x0000_t75" style="width:10pt;height:10pt" o:ole="">
            <v:imagedata r:id="rId93" o:title=""/>
          </v:shape>
          <o:OLEObject Type="Embed" ProgID="Equation.3" ShapeID="_x0000_i1072" DrawAspect="Content" ObjectID="_1820996497" r:id="rId94"/>
        </w:object>
      </w:r>
      <w:r w:rsidRPr="00BC078D">
        <w:t xml:space="preserve"> (defined in the next clauses) or the last sample of the first window half if </w:t>
      </w:r>
      <w:r w:rsidRPr="00BC078D">
        <w:rPr>
          <w:position w:val="-6"/>
        </w:rPr>
        <w:object w:dxaOrig="279" w:dyaOrig="279" w14:anchorId="68D75B44">
          <v:shape id="_x0000_i1073" type="#_x0000_t75" style="width:10pt;height:10pt" o:ole="">
            <v:imagedata r:id="rId93" o:title=""/>
          </v:shape>
          <o:OLEObject Type="Embed" ProgID="Equation.3" ShapeID="_x0000_i1073" DrawAspect="Content" ObjectID="_1820996498" r:id="rId95"/>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10pt;height:10pt" o:ole="" fillcolor="window">
            <v:imagedata r:id="rId73" o:title=""/>
          </v:shape>
          <o:OLEObject Type="Embed" ProgID="Equation.3" ShapeID="_x0000_i1074" DrawAspect="Content" ObjectID="_1820996499" r:id="rId96"/>
        </w:object>
      </w:r>
      <w:r w:rsidRPr="00BC078D">
        <w:t xml:space="preserve"> and </w:t>
      </w:r>
      <w:r w:rsidRPr="00BC078D">
        <w:rPr>
          <w:position w:val="-10"/>
        </w:rPr>
        <w:object w:dxaOrig="360" w:dyaOrig="380" w14:anchorId="6407F0AF">
          <v:shape id="_x0000_i1075" type="#_x0000_t75" style="width:10pt;height:25.05pt" o:ole="" fillcolor="window">
            <v:imagedata r:id="rId97" o:title=""/>
          </v:shape>
          <o:OLEObject Type="Embed" ProgID="Equation.3" ShapeID="_x0000_i1075" DrawAspect="Content" ObjectID="_1820996500" r:id="rId98"/>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10pt;height:10pt" o:ole="" fillcolor="window">
            <v:imagedata r:id="rId75" o:title=""/>
          </v:shape>
          <o:OLEObject Type="Embed" ProgID="Equation.3" ShapeID="_x0000_i1076" DrawAspect="Content" ObjectID="_1820996501" r:id="rId99"/>
        </w:object>
      </w:r>
      <w:r w:rsidRPr="00BC078D">
        <w:t xml:space="preserve"> so that the EVM window of length </w:t>
      </w:r>
      <w:r w:rsidRPr="00BC078D">
        <w:rPr>
          <w:position w:val="-6"/>
        </w:rPr>
        <w:object w:dxaOrig="279" w:dyaOrig="279" w14:anchorId="7C066E0F">
          <v:shape id="_x0000_i1077" type="#_x0000_t75" style="width:10pt;height:10pt" o:ole="">
            <v:imagedata r:id="rId93" o:title=""/>
          </v:shape>
          <o:OLEObject Type="Embed" ProgID="Equation.3" ShapeID="_x0000_i1077" DrawAspect="Content" ObjectID="_1820996502" r:id="rId100"/>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1AE50515" w:rsidR="00A1115A" w:rsidRPr="00BC078D" w:rsidRDefault="00A1115A" w:rsidP="00A1115A">
      <w:pPr>
        <w:pStyle w:val="B2"/>
      </w:pPr>
      <w:r w:rsidRPr="00BC078D">
        <w:t>-</w:t>
      </w:r>
      <w:r w:rsidRPr="00BC078D">
        <w:tab/>
        <w:t>on the measured cyclic prefix of the considered OFDM symbol for all other symbols for normal CP and for symbol 0 to 11 for extended CP.</w:t>
      </w:r>
    </w:p>
    <w:p w14:paraId="3B486413" w14:textId="77777777" w:rsidR="00A1115A" w:rsidRPr="00BC078D" w:rsidRDefault="00A1115A" w:rsidP="00A1115A">
      <w:pPr>
        <w:pStyle w:val="B2"/>
      </w:pPr>
      <w:r w:rsidRPr="00BC078D">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10pt;height:10pt" o:ole="" fillcolor="window">
            <v:imagedata r:id="rId75" o:title=""/>
          </v:shape>
          <o:OLEObject Type="Embed" ProgID="Equation.3" ShapeID="_x0000_i1078" DrawAspect="Content" ObjectID="_1820996503" r:id="rId101"/>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10pt;height:25.05pt" o:ole="" fillcolor="window">
            <v:imagedata r:id="rId86" o:title=""/>
          </v:shape>
          <o:OLEObject Type="Embed" ProgID="Equation.3" ShapeID="_x0000_i1079" DrawAspect="Content" ObjectID="_1820996504" r:id="rId102"/>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30.05pt;height:10pt" o:ole="">
            <v:imagedata r:id="rId103" o:title=""/>
          </v:shape>
          <o:OLEObject Type="Embed" ProgID="Equation.3" ShapeID="_x0000_i1080" DrawAspect="Content" ObjectID="_1820996505" r:id="rId104"/>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6.95pt;height:10pt" o:ole="" fillcolor="window">
            <v:imagedata r:id="rId90" o:title=""/>
          </v:shape>
          <o:OLEObject Type="Embed" ProgID="Equation.3" ShapeID="_x0000_i1081" DrawAspect="Content" ObjectID="_1820996506" r:id="rId105"/>
        </w:object>
      </w:r>
      <w:r w:rsidRPr="00BC078D">
        <w:t xml:space="preserve">and </w:t>
      </w:r>
      <w:r w:rsidRPr="00BC078D">
        <w:rPr>
          <w:position w:val="-10"/>
        </w:rPr>
        <w:object w:dxaOrig="720" w:dyaOrig="320" w14:anchorId="1358906F">
          <v:shape id="_x0000_i1082" type="#_x0000_t75" style="width:36.95pt;height:10pt" o:ole="" fillcolor="window">
            <v:imagedata r:id="rId88" o:title=""/>
          </v:shape>
          <o:OLEObject Type="Embed" ProgID="Equation.3" ShapeID="_x0000_i1082" DrawAspect="Content" ObjectID="_1820996507" r:id="rId106"/>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6A069DEA"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05pt;height:10pt" o:ole="" fillcolor="window">
            <v:imagedata r:id="rId107" o:title=""/>
          </v:shape>
          <o:OLEObject Type="Embed" ProgID="Equation.3" ShapeID="_x0000_i1083" DrawAspect="Content" ObjectID="_1820996508" r:id="rId108"/>
        </w:object>
      </w:r>
      <w:r w:rsidRPr="00BC078D">
        <w:t xml:space="preserve">and </w:t>
      </w:r>
      <w:r w:rsidRPr="00BC078D">
        <w:rPr>
          <w:position w:val="-10"/>
        </w:rPr>
        <w:object w:dxaOrig="480" w:dyaOrig="320" w14:anchorId="2D6E130E">
          <v:shape id="_x0000_i1084" type="#_x0000_t75" style="width:25.05pt;height:10pt" o:ole="" fillcolor="window">
            <v:imagedata r:id="rId109" o:title=""/>
          </v:shape>
          <o:OLEObject Type="Embed" ProgID="Equation.3" ShapeID="_x0000_i1084" DrawAspect="Content" ObjectID="_1820996509" r:id="rId110"/>
        </w:object>
      </w:r>
      <w:r w:rsidRPr="00BC078D">
        <w:t xml:space="preserve"> used for phase and amplitude correction and are </w:t>
      </w:r>
      <w:r w:rsidR="00641AFC" w:rsidRPr="00BC078D">
        <w:t>selected</w:t>
      </w:r>
      <w:r w:rsidRPr="00BC078D">
        <w:t xml:space="preserve"> so as to minimize the resulting EVM. The TX chain coefficients are not dependent on frequency, i.e. </w:t>
      </w:r>
      <w:r w:rsidRPr="00BC078D">
        <w:rPr>
          <w:position w:val="-10"/>
        </w:rPr>
        <w:object w:dxaOrig="1359" w:dyaOrig="320" w14:anchorId="5E2E88F4">
          <v:shape id="_x0000_i1085" type="#_x0000_t75" style="width:67pt;height:10pt" o:ole="" fillcolor="window">
            <v:imagedata r:id="rId111" o:title=""/>
          </v:shape>
          <o:OLEObject Type="Embed" ProgID="Equation.3" ShapeID="_x0000_i1085" DrawAspect="Content" ObjectID="_1820996510" r:id="rId112"/>
        </w:object>
      </w:r>
      <w:r w:rsidRPr="00BC078D">
        <w:t xml:space="preserve"> and </w:t>
      </w:r>
      <w:r w:rsidRPr="00BC078D">
        <w:rPr>
          <w:position w:val="-10"/>
        </w:rPr>
        <w:object w:dxaOrig="1400" w:dyaOrig="320" w14:anchorId="3A2174E4">
          <v:shape id="_x0000_i1086" type="#_x0000_t75" style="width:1in;height:10pt" o:ole="" fillcolor="window">
            <v:imagedata r:id="rId113" o:title=""/>
          </v:shape>
          <o:OLEObject Type="Embed" ProgID="Equation.3" ShapeID="_x0000_i1086" DrawAspect="Content" ObjectID="_1820996511" r:id="rId114"/>
        </w:object>
      </w:r>
      <w:r w:rsidRPr="00BC078D">
        <w:t xml:space="preserve">. The TX chain coefficient are chosen independently for each preamble transmission and for each </w:t>
      </w:r>
      <w:r w:rsidRPr="00BC078D">
        <w:rPr>
          <w:position w:val="-6"/>
        </w:rPr>
        <w:object w:dxaOrig="360" w:dyaOrig="300" w14:anchorId="0221357B">
          <v:shape id="_x0000_i1087" type="#_x0000_t75" style="width:10pt;height:10pt" o:ole="" fillcolor="window">
            <v:imagedata r:id="rId73" o:title=""/>
          </v:shape>
          <o:OLEObject Type="Embed" ProgID="Equation.3" ShapeID="_x0000_i1087" DrawAspect="Content" ObjectID="_1820996512" r:id="rId115"/>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10pt;height:25.05pt" o:ole="" fillcolor="window">
            <v:imagedata r:id="rId86" o:title=""/>
          </v:shape>
          <o:OLEObject Type="Embed" ProgID="Equation.3" ShapeID="_x0000_i1088" DrawAspect="Content" ObjectID="_1820996513" r:id="rId116"/>
        </w:object>
      </w:r>
      <w:r w:rsidRPr="00BC078D">
        <w:t xml:space="preserve">, </w:t>
      </w:r>
      <w:r w:rsidRPr="00BC078D">
        <w:rPr>
          <w:position w:val="-10"/>
        </w:rPr>
        <w:object w:dxaOrig="720" w:dyaOrig="320" w14:anchorId="30BA57D8">
          <v:shape id="_x0000_i1089" type="#_x0000_t75" style="width:36.95pt;height:10pt" o:ole="" fillcolor="window">
            <v:imagedata r:id="rId90" o:title=""/>
          </v:shape>
          <o:OLEObject Type="Embed" ProgID="Equation.3" ShapeID="_x0000_i1089" DrawAspect="Content" ObjectID="_1820996514" r:id="rId117"/>
        </w:object>
      </w:r>
      <w:r w:rsidRPr="00BC078D">
        <w:t xml:space="preserve">, </w:t>
      </w:r>
      <w:r w:rsidRPr="00BC078D">
        <w:rPr>
          <w:position w:val="-10"/>
        </w:rPr>
        <w:object w:dxaOrig="720" w:dyaOrig="320" w14:anchorId="33155116">
          <v:shape id="_x0000_i1090" type="#_x0000_t75" style="width:36.95pt;height:10pt" o:ole="" fillcolor="window">
            <v:imagedata r:id="rId88" o:title=""/>
          </v:shape>
          <o:OLEObject Type="Embed" ProgID="Equation.3" ShapeID="_x0000_i1090" DrawAspect="Content" ObjectID="_1820996515" r:id="rId118"/>
        </w:object>
      </w:r>
      <w:r w:rsidRPr="00BC078D">
        <w:t xml:space="preserve"> and </w:t>
      </w:r>
      <w:r w:rsidRPr="00BC078D">
        <w:rPr>
          <w:position w:val="-6"/>
        </w:rPr>
        <w:object w:dxaOrig="360" w:dyaOrig="279" w14:anchorId="30BC12FD">
          <v:shape id="_x0000_i1091" type="#_x0000_t75" style="width:10pt;height:10pt" o:ole="" fillcolor="window">
            <v:imagedata r:id="rId75" o:title=""/>
          </v:shape>
          <o:OLEObject Type="Embed" ProgID="Equation.3" ShapeID="_x0000_i1091" DrawAspect="Content" ObjectID="_1820996516" r:id="rId119"/>
        </w:object>
      </w:r>
      <w:r w:rsidRPr="00BC078D">
        <w:t xml:space="preserve"> are available. </w:t>
      </w:r>
      <w:r w:rsidRPr="00BC078D">
        <w:rPr>
          <w:position w:val="-6"/>
        </w:rPr>
        <w:object w:dxaOrig="360" w:dyaOrig="300" w14:anchorId="2C5F5952">
          <v:shape id="_x0000_i1092" type="#_x0000_t75" style="width:10pt;height:10pt" o:ole="" fillcolor="window">
            <v:imagedata r:id="rId73" o:title=""/>
          </v:shape>
          <o:OLEObject Type="Embed" ProgID="Equation.3" ShapeID="_x0000_i1092" DrawAspect="Content" ObjectID="_1820996517" r:id="rId120"/>
        </w:object>
      </w:r>
      <w:r w:rsidRPr="00BC078D">
        <w:t xml:space="preserve"> is one of the extremities of the window </w:t>
      </w:r>
      <w:r w:rsidRPr="00BC078D">
        <w:rPr>
          <w:position w:val="-6"/>
        </w:rPr>
        <w:object w:dxaOrig="279" w:dyaOrig="279" w14:anchorId="2FA2ECAE">
          <v:shape id="_x0000_i1093" type="#_x0000_t75" style="width:10pt;height:10pt" o:ole="">
            <v:imagedata r:id="rId93" o:title=""/>
          </v:shape>
          <o:OLEObject Type="Embed" ProgID="Equation.3" ShapeID="_x0000_i1093" DrawAspect="Content" ObjectID="_1820996518" r:id="rId121"/>
        </w:object>
      </w:r>
      <w:r w:rsidRPr="00BC078D">
        <w:t xml:space="preserve">, i.e. </w:t>
      </w:r>
      <w:r w:rsidRPr="00BC078D">
        <w:rPr>
          <w:position w:val="-6"/>
        </w:rPr>
        <w:object w:dxaOrig="360" w:dyaOrig="300" w14:anchorId="24DC15C8">
          <v:shape id="_x0000_i1094" type="#_x0000_t75" style="width:10pt;height:10pt" o:ole="" fillcolor="window">
            <v:imagedata r:id="rId73" o:title=""/>
          </v:shape>
          <o:OLEObject Type="Embed" ProgID="Equation.3" ShapeID="_x0000_i1094" DrawAspect="Content" ObjectID="_1820996519" r:id="rId122"/>
        </w:object>
      </w:r>
      <w:r w:rsidRPr="00BC078D">
        <w:t xml:space="preserve">can be </w:t>
      </w:r>
      <w:r w:rsidRPr="00BC078D">
        <w:rPr>
          <w:position w:val="-28"/>
        </w:rPr>
        <w:object w:dxaOrig="1440" w:dyaOrig="680" w14:anchorId="5CFF49F2">
          <v:shape id="_x0000_i1095" type="#_x0000_t75" style="width:1in;height:36.95pt" o:ole="" fillcolor="window">
            <v:imagedata r:id="rId123" o:title=""/>
          </v:shape>
          <o:OLEObject Type="Embed" ProgID="Equation.3" ShapeID="_x0000_i1095" DrawAspect="Content" ObjectID="_1820996520" r:id="rId124"/>
        </w:object>
      </w:r>
      <w:r w:rsidRPr="00BC078D">
        <w:t xml:space="preserve"> or </w:t>
      </w:r>
      <w:r w:rsidRPr="00BC078D">
        <w:rPr>
          <w:position w:val="-28"/>
        </w:rPr>
        <w:object w:dxaOrig="1060" w:dyaOrig="680" w14:anchorId="2F4D53F9">
          <v:shape id="_x0000_i1096" type="#_x0000_t75" style="width:46.95pt;height:36.95pt" o:ole="" fillcolor="window">
            <v:imagedata r:id="rId125" o:title=""/>
          </v:shape>
          <o:OLEObject Type="Embed" ProgID="Equation.3" ShapeID="_x0000_i1096" DrawAspect="Content" ObjectID="_1820996521" r:id="rId126"/>
        </w:object>
      </w:r>
      <w:r w:rsidRPr="00BC078D">
        <w:t xml:space="preserve">, where </w:t>
      </w:r>
      <w:r w:rsidRPr="00BC078D">
        <w:rPr>
          <w:position w:val="-6"/>
        </w:rPr>
        <w:object w:dxaOrig="600" w:dyaOrig="279" w14:anchorId="771A34F3">
          <v:shape id="_x0000_i1097" type="#_x0000_t75" style="width:30.05pt;height:10pt" o:ole="" fillcolor="window">
            <v:imagedata r:id="rId127" o:title=""/>
          </v:shape>
          <o:OLEObject Type="Embed" ProgID="Equation.3" ShapeID="_x0000_i1097" DrawAspect="Content" ObjectID="_1820996522" r:id="rId128"/>
        </w:object>
      </w:r>
      <w:r w:rsidRPr="00BC078D">
        <w:t xml:space="preserve"> if </w:t>
      </w:r>
      <w:r w:rsidRPr="00BC078D">
        <w:rPr>
          <w:position w:val="-6"/>
        </w:rPr>
        <w:object w:dxaOrig="279" w:dyaOrig="279" w14:anchorId="39D410D4">
          <v:shape id="_x0000_i1098" type="#_x0000_t75" style="width:10pt;height:10pt" o:ole="">
            <v:imagedata r:id="rId129" o:title=""/>
          </v:shape>
          <o:OLEObject Type="Embed" ProgID="Equation.3" ShapeID="_x0000_i1098" DrawAspect="Content" ObjectID="_1820996523" r:id="rId130"/>
        </w:object>
      </w:r>
      <w:r w:rsidRPr="00BC078D">
        <w:t xml:space="preserve"> is odd and </w:t>
      </w:r>
      <w:r w:rsidRPr="00BC078D">
        <w:rPr>
          <w:position w:val="-6"/>
        </w:rPr>
        <w:object w:dxaOrig="560" w:dyaOrig="279" w14:anchorId="20259744">
          <v:shape id="_x0000_i1099" type="#_x0000_t75" style="width:30.05pt;height:10pt" o:ole="" fillcolor="window">
            <v:imagedata r:id="rId131" o:title=""/>
          </v:shape>
          <o:OLEObject Type="Embed" ProgID="Equation.3" ShapeID="_x0000_i1099" DrawAspect="Content" ObjectID="_1820996524" r:id="rId132"/>
        </w:object>
      </w:r>
      <w:r w:rsidRPr="00BC078D">
        <w:t xml:space="preserve"> if </w:t>
      </w:r>
      <w:r w:rsidRPr="00BC078D">
        <w:rPr>
          <w:position w:val="-6"/>
        </w:rPr>
        <w:object w:dxaOrig="279" w:dyaOrig="279" w14:anchorId="1E3C7818">
          <v:shape id="_x0000_i1100" type="#_x0000_t75" style="width:10pt;height:10pt" o:ole="">
            <v:imagedata r:id="rId133" o:title=""/>
          </v:shape>
          <o:OLEObject Type="Embed" ProgID="Equation.3" ShapeID="_x0000_i1100" DrawAspect="Content" ObjectID="_1820996525" r:id="rId134"/>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10pt;height:10pt" o:ole="" fillcolor="window">
            <v:imagedata r:id="rId73" o:title=""/>
          </v:shape>
          <o:OLEObject Type="Embed" ProgID="Equation.3" ShapeID="_x0000_i1101" DrawAspect="Content" ObjectID="_1820996526" r:id="rId135"/>
        </w:object>
      </w:r>
      <w:r w:rsidRPr="00BC078D">
        <w:t xml:space="preserve"> set to </w:t>
      </w:r>
      <w:r w:rsidRPr="00BC078D">
        <w:rPr>
          <w:position w:val="-28"/>
        </w:rPr>
        <w:object w:dxaOrig="1440" w:dyaOrig="680" w14:anchorId="19240C56">
          <v:shape id="_x0000_i1102" type="#_x0000_t75" style="width:1in;height:36.95pt" o:ole="" fillcolor="window">
            <v:imagedata r:id="rId123" o:title=""/>
          </v:shape>
          <o:OLEObject Type="Embed" ProgID="Equation.3" ShapeID="_x0000_i1102" DrawAspect="Content" ObjectID="_1820996527" r:id="rId136"/>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10pt;height:10pt" o:ole="" fillcolor="window">
            <v:imagedata r:id="rId73" o:title=""/>
          </v:shape>
          <o:OLEObject Type="Embed" ProgID="Equation.3" ShapeID="_x0000_i1103" DrawAspect="Content" ObjectID="_1820996528" r:id="rId137"/>
        </w:object>
      </w:r>
      <w:r w:rsidRPr="00BC078D">
        <w:t xml:space="preserve"> set to </w:t>
      </w:r>
      <w:r w:rsidRPr="00BC078D">
        <w:rPr>
          <w:position w:val="-28"/>
        </w:rPr>
        <w:object w:dxaOrig="1060" w:dyaOrig="680" w14:anchorId="67280FF3">
          <v:shape id="_x0000_i1104" type="#_x0000_t75" style="width:46.95pt;height:36.95pt" o:ole="" fillcolor="window">
            <v:imagedata r:id="rId125" o:title=""/>
          </v:shape>
          <o:OLEObject Type="Embed" ProgID="Equation.3" ShapeID="_x0000_i1104" DrawAspect="Content" ObjectID="_1820996529" r:id="rId138"/>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2pt;height:119.35pt" o:ole="">
            <v:imagedata r:id="rId139" o:title=""/>
          </v:shape>
          <o:OLEObject Type="Embed" ProgID="Visio.Drawing.15" ShapeID="_x0000_i1105" DrawAspect="Content" ObjectID="_1820996530" r:id="rId140"/>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1203" w:name="_Toc21344579"/>
      <w:bookmarkStart w:id="1204" w:name="_Toc29802067"/>
      <w:bookmarkStart w:id="1205" w:name="_Toc29802491"/>
      <w:bookmarkStart w:id="1206" w:name="_Toc29803116"/>
      <w:bookmarkStart w:id="1207" w:name="_Toc36107858"/>
      <w:bookmarkStart w:id="1208" w:name="_Toc37251632"/>
      <w:bookmarkStart w:id="1209" w:name="_Toc45888571"/>
      <w:bookmarkStart w:id="1210" w:name="_Toc45889170"/>
      <w:bookmarkStart w:id="1211" w:name="_Toc61367918"/>
      <w:bookmarkStart w:id="1212" w:name="_Toc61373301"/>
      <w:bookmarkStart w:id="1213" w:name="_Toc68231251"/>
      <w:bookmarkStart w:id="1214" w:name="_Toc69084664"/>
      <w:bookmarkStart w:id="1215" w:name="_Toc75467677"/>
      <w:bookmarkStart w:id="1216" w:name="_Toc76509699"/>
      <w:bookmarkStart w:id="1217" w:name="_Toc76718689"/>
      <w:bookmarkStart w:id="1218" w:name="_Toc83581036"/>
      <w:bookmarkStart w:id="1219" w:name="_Toc84405545"/>
      <w:bookmarkStart w:id="1220" w:name="_Toc84414154"/>
      <w:r w:rsidRPr="00BC078D">
        <w:t>F.5</w:t>
      </w:r>
      <w:r w:rsidRPr="00BC078D">
        <w:tab/>
        <w:t>Window length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F161667" w14:textId="77777777" w:rsidR="00A1115A" w:rsidRPr="00BC078D" w:rsidRDefault="00A1115A" w:rsidP="00A1115A">
      <w:pPr>
        <w:pStyle w:val="Heading2"/>
      </w:pPr>
      <w:bookmarkStart w:id="1221" w:name="_Toc21344580"/>
      <w:bookmarkStart w:id="1222" w:name="_Toc29802068"/>
      <w:bookmarkStart w:id="1223" w:name="_Toc29802492"/>
      <w:bookmarkStart w:id="1224" w:name="_Toc29803117"/>
      <w:bookmarkStart w:id="1225" w:name="_Toc36107859"/>
      <w:bookmarkStart w:id="1226" w:name="_Toc37251633"/>
      <w:bookmarkStart w:id="1227" w:name="_Toc45888572"/>
      <w:bookmarkStart w:id="1228" w:name="_Toc45889171"/>
      <w:bookmarkStart w:id="1229" w:name="_Toc61367919"/>
      <w:bookmarkStart w:id="1230" w:name="_Toc61373302"/>
      <w:bookmarkStart w:id="1231" w:name="_Toc68231252"/>
      <w:bookmarkStart w:id="1232" w:name="_Toc69084665"/>
      <w:bookmarkStart w:id="1233" w:name="_Toc75467678"/>
      <w:bookmarkStart w:id="1234" w:name="_Toc76509700"/>
      <w:bookmarkStart w:id="1235" w:name="_Toc76718690"/>
      <w:bookmarkStart w:id="1236" w:name="_Toc83581037"/>
      <w:bookmarkStart w:id="1237" w:name="_Toc84405546"/>
      <w:bookmarkStart w:id="1238" w:name="_Toc84414155"/>
      <w:r w:rsidRPr="00BC078D">
        <w:t>F.5.1</w:t>
      </w:r>
      <w:r w:rsidRPr="00BC078D">
        <w:tab/>
        <w:t>Timing offset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10pt;height:10pt" o:ole="">
            <v:imagedata r:id="rId141" o:title=""/>
          </v:shape>
          <o:OLEObject Type="Embed" ProgID="Equation.3" ShapeID="_x0000_i1106" DrawAspect="Content" ObjectID="_1820996531" r:id="rId142"/>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10pt;height:10pt" o:ole="">
            <v:imagedata r:id="rId143" o:title=""/>
          </v:shape>
          <o:OLEObject Type="Embed" ProgID="Equation.3" ShapeID="_x0000_i1107" DrawAspect="Content" ObjectID="_1820996532" r:id="rId144"/>
        </w:object>
      </w:r>
      <w:r w:rsidRPr="00BC078D">
        <w:t xml:space="preserve"> range within which the error vector is close to its minimum.</w:t>
      </w:r>
    </w:p>
    <w:p w14:paraId="6A10F87B" w14:textId="77777777" w:rsidR="00A1115A" w:rsidRPr="00BC078D" w:rsidRDefault="00A1115A" w:rsidP="00A1115A">
      <w:pPr>
        <w:pStyle w:val="Heading2"/>
      </w:pPr>
      <w:bookmarkStart w:id="1239" w:name="_Toc21344581"/>
      <w:bookmarkStart w:id="1240" w:name="_Toc29802069"/>
      <w:bookmarkStart w:id="1241" w:name="_Toc29802493"/>
      <w:bookmarkStart w:id="1242" w:name="_Toc29803118"/>
      <w:bookmarkStart w:id="1243" w:name="_Toc36107860"/>
      <w:bookmarkStart w:id="1244" w:name="_Toc37251634"/>
      <w:bookmarkStart w:id="1245" w:name="_Toc45888573"/>
      <w:bookmarkStart w:id="1246" w:name="_Toc45889172"/>
      <w:bookmarkStart w:id="1247" w:name="_Toc61367920"/>
      <w:bookmarkStart w:id="1248" w:name="_Toc61373303"/>
      <w:bookmarkStart w:id="1249" w:name="_Toc68231253"/>
      <w:bookmarkStart w:id="1250" w:name="_Toc69084666"/>
      <w:bookmarkStart w:id="1251" w:name="_Toc75467679"/>
      <w:bookmarkStart w:id="1252" w:name="_Toc76509701"/>
      <w:bookmarkStart w:id="1253" w:name="_Toc76718691"/>
      <w:bookmarkStart w:id="1254" w:name="_Toc83581038"/>
      <w:bookmarkStart w:id="1255" w:name="_Toc84405547"/>
      <w:bookmarkStart w:id="1256" w:name="_Toc84414156"/>
      <w:r w:rsidRPr="00BC078D">
        <w:t>F.5.2</w:t>
      </w:r>
      <w:r w:rsidRPr="00BC078D">
        <w:tab/>
        <w:t>Window length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1257" w:name="_Toc21344582"/>
      <w:bookmarkStart w:id="1258" w:name="_Toc29802070"/>
      <w:bookmarkStart w:id="1259" w:name="_Toc29802494"/>
      <w:bookmarkStart w:id="1260" w:name="_Toc29803119"/>
      <w:bookmarkStart w:id="1261" w:name="_Toc36107861"/>
      <w:bookmarkStart w:id="1262" w:name="_Toc37251635"/>
      <w:bookmarkStart w:id="1263" w:name="_Toc45888574"/>
      <w:bookmarkStart w:id="1264" w:name="_Toc45889173"/>
      <w:bookmarkStart w:id="1265" w:name="_Toc61367921"/>
      <w:bookmarkStart w:id="1266" w:name="_Toc61373304"/>
      <w:bookmarkStart w:id="1267" w:name="_Toc68231254"/>
      <w:bookmarkStart w:id="1268" w:name="_Toc69084667"/>
      <w:bookmarkStart w:id="1269" w:name="_Toc75467680"/>
      <w:bookmarkStart w:id="1270" w:name="_Toc76509702"/>
      <w:bookmarkStart w:id="1271" w:name="_Toc76718692"/>
      <w:bookmarkStart w:id="1272" w:name="_Toc83581039"/>
      <w:bookmarkStart w:id="1273" w:name="_Toc84405548"/>
      <w:bookmarkStart w:id="1274" w:name="_Toc84414157"/>
      <w:r w:rsidRPr="00BC078D">
        <w:t>F.5.3</w:t>
      </w:r>
      <w:r w:rsidRPr="00BC078D">
        <w:tab/>
        <w:t>Window length for normal CP</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6"/>
        <w:gridCol w:w="1271"/>
        <w:gridCol w:w="2258"/>
        <w:gridCol w:w="1836"/>
        <w:gridCol w:w="2570"/>
        <w:gridCol w:w="10"/>
      </w:tblGrid>
      <w:tr w:rsidR="00372198" w:rsidRPr="00BC078D" w14:paraId="76CDBAC5" w14:textId="77777777" w:rsidTr="00E160CA">
        <w:trPr>
          <w:gridAfter w:val="1"/>
          <w:wAfter w:w="4" w:type="pct"/>
          <w:jc w:val="center"/>
        </w:trPr>
        <w:tc>
          <w:tcPr>
            <w:tcW w:w="876"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E160CA">
        <w:trPr>
          <w:gridAfter w:val="1"/>
          <w:wAfter w:w="4" w:type="pct"/>
          <w:jc w:val="center"/>
        </w:trPr>
        <w:tc>
          <w:tcPr>
            <w:tcW w:w="876"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E160CA">
        <w:trPr>
          <w:gridAfter w:val="1"/>
          <w:wAfter w:w="4" w:type="pct"/>
          <w:jc w:val="center"/>
        </w:trPr>
        <w:tc>
          <w:tcPr>
            <w:tcW w:w="876"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E160CA" w:rsidRPr="00BC078D" w14:paraId="34757779" w14:textId="77777777" w:rsidTr="00E160CA">
        <w:trPr>
          <w:gridAfter w:val="1"/>
          <w:wAfter w:w="4" w:type="pct"/>
          <w:jc w:val="center"/>
        </w:trPr>
        <w:tc>
          <w:tcPr>
            <w:tcW w:w="876" w:type="pct"/>
            <w:vAlign w:val="center"/>
          </w:tcPr>
          <w:p w14:paraId="5472BB54" w14:textId="729DD425" w:rsidR="00E160CA" w:rsidRPr="00BC078D" w:rsidRDefault="00E160CA" w:rsidP="00E160CA">
            <w:pPr>
              <w:pStyle w:val="TAC"/>
            </w:pPr>
            <w:r>
              <w:t>7</w:t>
            </w:r>
          </w:p>
        </w:tc>
        <w:tc>
          <w:tcPr>
            <w:tcW w:w="660" w:type="pct"/>
            <w:vAlign w:val="center"/>
          </w:tcPr>
          <w:p w14:paraId="5089595C" w14:textId="2BE07280" w:rsidR="00E160CA" w:rsidRPr="00BC078D" w:rsidRDefault="00E160CA" w:rsidP="00E160CA">
            <w:pPr>
              <w:pStyle w:val="TAC"/>
            </w:pPr>
            <w:r>
              <w:t>512</w:t>
            </w:r>
          </w:p>
        </w:tc>
        <w:tc>
          <w:tcPr>
            <w:tcW w:w="1172" w:type="pct"/>
            <w:vAlign w:val="center"/>
          </w:tcPr>
          <w:p w14:paraId="40360214" w14:textId="5C955112" w:rsidR="00E160CA" w:rsidRPr="00BC078D" w:rsidRDefault="00E160CA" w:rsidP="00E160CA">
            <w:pPr>
              <w:pStyle w:val="TAC"/>
            </w:pPr>
            <w:r>
              <w:t>36</w:t>
            </w:r>
          </w:p>
        </w:tc>
        <w:tc>
          <w:tcPr>
            <w:tcW w:w="953" w:type="pct"/>
          </w:tcPr>
          <w:p w14:paraId="72FA8311" w14:textId="6753FEB2" w:rsidR="00E160CA" w:rsidRPr="00BC078D" w:rsidRDefault="00E160CA" w:rsidP="00E160CA">
            <w:pPr>
              <w:pStyle w:val="TAC"/>
            </w:pPr>
            <w:r>
              <w:t>18</w:t>
            </w:r>
          </w:p>
        </w:tc>
        <w:tc>
          <w:tcPr>
            <w:tcW w:w="1334" w:type="pct"/>
            <w:vAlign w:val="center"/>
          </w:tcPr>
          <w:p w14:paraId="0F832029" w14:textId="1C5EE6BB" w:rsidR="00E160CA" w:rsidRPr="00BC078D" w:rsidRDefault="00E160CA" w:rsidP="00E160CA">
            <w:pPr>
              <w:pStyle w:val="TAC"/>
            </w:pPr>
            <w:r>
              <w:t>50</w:t>
            </w:r>
          </w:p>
        </w:tc>
      </w:tr>
      <w:tr w:rsidR="00372198" w:rsidRPr="00BC078D" w14:paraId="2702C3C3" w14:textId="77777777" w:rsidTr="00E160CA">
        <w:trPr>
          <w:gridAfter w:val="1"/>
          <w:wAfter w:w="4" w:type="pct"/>
          <w:jc w:val="center"/>
        </w:trPr>
        <w:tc>
          <w:tcPr>
            <w:tcW w:w="876"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E160CA">
        <w:trPr>
          <w:gridAfter w:val="1"/>
          <w:wAfter w:w="4" w:type="pct"/>
          <w:jc w:val="center"/>
        </w:trPr>
        <w:tc>
          <w:tcPr>
            <w:tcW w:w="876"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E160CA">
        <w:trPr>
          <w:gridAfter w:val="1"/>
          <w:wAfter w:w="4" w:type="pct"/>
          <w:jc w:val="center"/>
        </w:trPr>
        <w:tc>
          <w:tcPr>
            <w:tcW w:w="876"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E160CA">
        <w:trPr>
          <w:gridAfter w:val="1"/>
          <w:wAfter w:w="4" w:type="pct"/>
          <w:jc w:val="center"/>
        </w:trPr>
        <w:tc>
          <w:tcPr>
            <w:tcW w:w="876"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E160CA">
        <w:trPr>
          <w:gridAfter w:val="1"/>
          <w:wAfter w:w="4" w:type="pct"/>
          <w:jc w:val="center"/>
        </w:trPr>
        <w:tc>
          <w:tcPr>
            <w:tcW w:w="876"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E160CA">
        <w:trPr>
          <w:gridAfter w:val="1"/>
          <w:wAfter w:w="4" w:type="pct"/>
          <w:jc w:val="center"/>
        </w:trPr>
        <w:tc>
          <w:tcPr>
            <w:tcW w:w="876"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E160CA">
        <w:trPr>
          <w:gridAfter w:val="1"/>
          <w:wAfter w:w="4" w:type="pct"/>
          <w:jc w:val="center"/>
        </w:trPr>
        <w:tc>
          <w:tcPr>
            <w:tcW w:w="876"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E160CA">
        <w:trPr>
          <w:gridAfter w:val="1"/>
          <w:wAfter w:w="4" w:type="pct"/>
          <w:jc w:val="center"/>
        </w:trPr>
        <w:tc>
          <w:tcPr>
            <w:tcW w:w="876"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E160CA">
        <w:trPr>
          <w:gridAfter w:val="1"/>
          <w:wAfter w:w="4" w:type="pct"/>
          <w:jc w:val="center"/>
        </w:trPr>
        <w:tc>
          <w:tcPr>
            <w:tcW w:w="876"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1275" w:name="_Toc21344583"/>
      <w:bookmarkStart w:id="1276" w:name="_Toc29802071"/>
      <w:bookmarkStart w:id="1277" w:name="_Toc29802495"/>
      <w:bookmarkStart w:id="1278" w:name="_Toc29803120"/>
      <w:bookmarkStart w:id="1279" w:name="_Toc36107862"/>
      <w:bookmarkStart w:id="1280" w:name="_Toc37251636"/>
      <w:bookmarkStart w:id="1281" w:name="_Toc45888575"/>
      <w:bookmarkStart w:id="1282" w:name="_Toc45889174"/>
      <w:bookmarkStart w:id="1283" w:name="_Toc61367922"/>
      <w:bookmarkStart w:id="1284" w:name="_Toc61373305"/>
      <w:bookmarkStart w:id="1285" w:name="_Toc68231255"/>
      <w:bookmarkStart w:id="1286" w:name="_Toc69084668"/>
      <w:bookmarkStart w:id="1287" w:name="_Toc75467681"/>
      <w:bookmarkStart w:id="1288" w:name="_Toc76509703"/>
      <w:bookmarkStart w:id="1289" w:name="_Toc76718693"/>
      <w:bookmarkStart w:id="1290" w:name="_Toc83581040"/>
      <w:bookmarkStart w:id="1291" w:name="_Toc84405549"/>
      <w:bookmarkStart w:id="1292" w:name="_Toc84414158"/>
      <w:r w:rsidRPr="00BC078D">
        <w:t>F.5.4</w:t>
      </w:r>
      <w:r w:rsidRPr="00BC078D">
        <w:tab/>
        <w:t>Window length for Extended CP</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1293" w:name="_Toc21344584"/>
      <w:bookmarkStart w:id="1294" w:name="_Toc29802072"/>
      <w:bookmarkStart w:id="1295" w:name="_Toc29802496"/>
      <w:bookmarkStart w:id="1296" w:name="_Toc29803121"/>
      <w:bookmarkStart w:id="1297" w:name="_Toc36107863"/>
      <w:bookmarkStart w:id="1298" w:name="_Toc37251637"/>
      <w:bookmarkStart w:id="1299" w:name="_Toc45888576"/>
      <w:bookmarkStart w:id="1300" w:name="_Toc45889175"/>
      <w:bookmarkStart w:id="1301" w:name="_Toc61367923"/>
      <w:bookmarkStart w:id="1302" w:name="_Toc61373306"/>
      <w:bookmarkStart w:id="1303" w:name="_Toc68231256"/>
      <w:bookmarkStart w:id="1304" w:name="_Toc69084669"/>
      <w:bookmarkStart w:id="1305" w:name="_Toc75467682"/>
      <w:bookmarkStart w:id="1306" w:name="_Toc76509704"/>
      <w:bookmarkStart w:id="1307" w:name="_Toc76718694"/>
      <w:bookmarkStart w:id="1308" w:name="_Toc83581041"/>
      <w:bookmarkStart w:id="1309" w:name="_Toc84405550"/>
      <w:bookmarkStart w:id="1310" w:name="_Toc84414159"/>
      <w:r w:rsidRPr="00BC078D">
        <w:t>F.5.5</w:t>
      </w:r>
      <w:r w:rsidRPr="00BC078D">
        <w:tab/>
        <w:t>Window length for PRACH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2pt;height:10pt" o:ole="">
            <v:imagedata r:id="rId145" o:title=""/>
          </v:shape>
          <o:OLEObject Type="Embed" ProgID="Equation.3" ShapeID="_x0000_i1108" DrawAspect="Content" ObjectID="_1820996533" r:id="rId146"/>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0F28C0D7" w:rsidR="00A1115A" w:rsidRPr="00BC078D" w:rsidRDefault="00A1115A" w:rsidP="00A1115A">
      <w:r w:rsidRPr="00BC078D">
        <w:t>The table below specifies the EVM window length for PRACH preamble formats for</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pt;height:10pt" o:ole="">
            <v:imagedata r:id="rId147" o:title=""/>
          </v:shape>
          <o:OLEObject Type="Embed" ProgID="Equation.3" ShapeID="_x0000_i1109" DrawAspect="Content" ObjectID="_1820996534" r:id="rId148"/>
        </w:object>
      </w:r>
      <w:r w:rsidRPr="00BC078D">
        <w:t xml:space="preserve"> where</w:t>
      </w:r>
      <w:r w:rsidRPr="00BC078D">
        <w:object w:dxaOrig="1020" w:dyaOrig="340" w14:anchorId="1A016557">
          <v:shape id="_x0000_i1110" type="#_x0000_t75" style="width:47.35pt;height:10pt" o:ole="">
            <v:imagedata r:id="rId149" o:title=""/>
          </v:shape>
          <o:OLEObject Type="Embed" ProgID="Equation.3" ShapeID="_x0000_i1110" DrawAspect="Content" ObjectID="_1820996535" r:id="rId150"/>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297AABBC" w:rsidR="00A1115A" w:rsidRPr="00BC078D" w:rsidRDefault="00A1115A" w:rsidP="00A1115A">
      <w:pPr>
        <w:pStyle w:val="TH"/>
      </w:pPr>
      <w:r w:rsidRPr="00BC078D">
        <w:t>Table F.5.5-2 EVM window length for PRACH formats for</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1311" w:name="_Toc21344585"/>
      <w:bookmarkStart w:id="1312" w:name="_Toc29802073"/>
      <w:bookmarkStart w:id="1313" w:name="_Toc29802497"/>
      <w:bookmarkStart w:id="1314" w:name="_Toc29803122"/>
      <w:bookmarkStart w:id="1315" w:name="_Toc36107864"/>
      <w:bookmarkStart w:id="1316" w:name="_Toc37251638"/>
      <w:bookmarkStart w:id="1317" w:name="_Toc45888577"/>
      <w:bookmarkStart w:id="1318" w:name="_Toc45889176"/>
      <w:bookmarkStart w:id="1319" w:name="_Toc61367924"/>
      <w:bookmarkStart w:id="1320" w:name="_Toc61373307"/>
      <w:bookmarkStart w:id="1321" w:name="_Toc68231257"/>
      <w:bookmarkStart w:id="1322" w:name="_Toc69084670"/>
      <w:bookmarkStart w:id="1323" w:name="_Toc75467683"/>
      <w:bookmarkStart w:id="1324" w:name="_Toc76509705"/>
      <w:bookmarkStart w:id="1325" w:name="_Toc76718695"/>
      <w:bookmarkStart w:id="1326" w:name="_Toc83581042"/>
      <w:bookmarkStart w:id="1327" w:name="_Toc84405551"/>
      <w:bookmarkStart w:id="1328" w:name="_Toc84414160"/>
      <w:r w:rsidRPr="00BC078D">
        <w:t>F.6</w:t>
      </w:r>
      <w:r w:rsidRPr="00BC078D">
        <w:tab/>
        <w:t>Averaged EVM</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8.95pt;height:35.4pt" o:ole="">
            <v:imagedata r:id="rId151" o:title=""/>
          </v:shape>
          <o:OLEObject Type="Embed" ProgID="Equation.3" ShapeID="_x0000_i1111" DrawAspect="Content" ObjectID="_1820996536" r:id="rId152"/>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2pt;height:10pt" o:ole="">
            <v:imagedata r:id="rId153" o:title=""/>
          </v:shape>
          <o:OLEObject Type="Embed" ProgID="Equation.3" ShapeID="_x0000_i1112" DrawAspect="Content" ObjectID="_1820996537" r:id="rId154"/>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1.95pt;height:10pt" o:ole="" fillcolor="window">
            <v:imagedata r:id="rId155" o:title=""/>
          </v:shape>
          <o:OLEObject Type="Embed" ProgID="Equation.3" ShapeID="_x0000_i1113" DrawAspect="Content" ObjectID="_1820996538" r:id="rId156"/>
        </w:object>
      </w:r>
      <w:r w:rsidRPr="00BC078D">
        <w:t xml:space="preserve">in the expressions above and </w:t>
      </w:r>
      <w:r w:rsidRPr="00BC078D">
        <w:rPr>
          <w:rFonts w:eastAsia="×–¾’©‘Ì"/>
          <w:position w:val="-6"/>
        </w:rPr>
        <w:object w:dxaOrig="720" w:dyaOrig="340" w14:anchorId="6AA430C2">
          <v:shape id="_x0000_i1114" type="#_x0000_t75" style="width:36.95pt;height:10pt" o:ole="">
            <v:imagedata r:id="rId157" o:title=""/>
          </v:shape>
          <o:OLEObject Type="Embed" ProgID="Equation.3" ShapeID="_x0000_i1114" DrawAspect="Content" ObjectID="_1820996539" r:id="rId158"/>
        </w:object>
      </w:r>
      <w:r w:rsidRPr="00BC078D">
        <w:t xml:space="preserve">is calculated using </w:t>
      </w:r>
      <w:r w:rsidRPr="00BC078D">
        <w:rPr>
          <w:position w:val="-12"/>
        </w:rPr>
        <w:object w:dxaOrig="900" w:dyaOrig="360" w14:anchorId="14B73FA2">
          <v:shape id="_x0000_i1115" type="#_x0000_t75" style="width:41.95pt;height:10pt" o:ole="" fillcolor="window">
            <v:imagedata r:id="rId159" o:title=""/>
          </v:shape>
          <o:OLEObject Type="Embed" ProgID="Equation.3" ShapeID="_x0000_i1115" DrawAspect="Content" ObjectID="_1820996540" r:id="rId160"/>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05pt" o:ole="">
            <v:imagedata r:id="rId161" o:title=""/>
          </v:shape>
          <o:OLEObject Type="Embed" ProgID="Equation.3" ShapeID="_x0000_i1116" DrawAspect="Content" ObjectID="_1820996541" r:id="rId162"/>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6.95pt;height:10pt" o:ole="">
            <v:imagedata r:id="rId163" o:title=""/>
          </v:shape>
          <o:OLEObject Type="Embed" ProgID="Equation.3" ShapeID="_x0000_i1117" DrawAspect="Content" ObjectID="_1820996542" r:id="rId164"/>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10pt;height:10pt" o:ole="">
            <v:imagedata r:id="rId34" o:title=""/>
          </v:shape>
          <o:OLEObject Type="Embed" ProgID="Equation.3" ShapeID="_x0000_i1118" DrawAspect="Content" ObjectID="_1820996543" r:id="rId165"/>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6.95pt;height:10pt" o:ole="">
            <v:imagedata r:id="rId163" o:title=""/>
          </v:shape>
          <o:OLEObject Type="Embed" ProgID="Equation.3" ShapeID="_x0000_i1119" DrawAspect="Content" ObjectID="_1820996544" r:id="rId166"/>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7.35pt;height:10pt" o:ole="">
            <v:imagedata r:id="rId167" o:title=""/>
          </v:shape>
          <o:OLEObject Type="Embed" ProgID="Equation.3" ShapeID="_x0000_i1120" DrawAspect="Content" ObjectID="_1820996545" r:id="rId168"/>
        </w:object>
      </w:r>
      <w:r w:rsidRPr="00BC078D">
        <w:rPr>
          <w:rFonts w:eastAsia="×–¾’©‘Ì"/>
        </w:rPr>
        <w:t>.</w:t>
      </w:r>
    </w:p>
    <w:p w14:paraId="523898D0" w14:textId="77777777" w:rsidR="00A1115A" w:rsidRPr="00BC078D" w:rsidRDefault="00950A16"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1.95pt;height:10pt" o:ole="" fillcolor="window">
            <v:imagedata r:id="rId155" o:title=""/>
          </v:shape>
          <o:OLEObject Type="Embed" ProgID="Equation.3" ShapeID="_x0000_i1121" DrawAspect="Content" ObjectID="_1820996546" r:id="rId170"/>
        </w:object>
      </w:r>
      <w:r w:rsidRPr="00BC078D">
        <w:t xml:space="preserve"> if </w:t>
      </w:r>
      <w:r w:rsidRPr="00BC078D">
        <w:rPr>
          <w:rFonts w:eastAsia="×–¾’©‘Ì"/>
          <w:position w:val="-6"/>
        </w:rPr>
        <w:object w:dxaOrig="1560" w:dyaOrig="340" w14:anchorId="1F4F162C">
          <v:shape id="_x0000_i1122" type="#_x0000_t75" style="width:77pt;height:10pt" o:ole="">
            <v:imagedata r:id="rId171" o:title=""/>
          </v:shape>
          <o:OLEObject Type="Embed" ProgID="Equation.3" ShapeID="_x0000_i1122" DrawAspect="Content" ObjectID="_1820996547" r:id="rId172"/>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1.95pt;height:10pt" o:ole="" fillcolor="window">
            <v:imagedata r:id="rId159" o:title=""/>
          </v:shape>
          <o:OLEObject Type="Embed" ProgID="Equation.3" ShapeID="_x0000_i1123" DrawAspect="Content" ObjectID="_1820996548" r:id="rId173"/>
        </w:object>
      </w:r>
      <w:r w:rsidRPr="00BC078D">
        <w:t xml:space="preserve"> otherwise, where </w:t>
      </w:r>
      <w:r w:rsidRPr="00BC078D">
        <w:rPr>
          <w:rFonts w:eastAsia="×–¾’©‘Ì"/>
          <w:position w:val="-6"/>
        </w:rPr>
        <w:object w:dxaOrig="660" w:dyaOrig="340" w14:anchorId="7EA44FFD">
          <v:shape id="_x0000_i1124" type="#_x0000_t75" style="width:36.2pt;height:10pt" o:ole="">
            <v:imagedata r:id="rId153" o:title=""/>
          </v:shape>
          <o:OLEObject Type="Embed" ProgID="Equation.3" ShapeID="_x0000_i1124" DrawAspect="Content" ObjectID="_1820996549" r:id="rId174"/>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6.95pt;height:10pt" o:ole="">
            <v:imagedata r:id="rId157" o:title=""/>
          </v:shape>
          <o:OLEObject Type="Embed" ProgID="Equation.3" ShapeID="_x0000_i1125" DrawAspect="Content" ObjectID="_1820996550" r:id="rId175"/>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7.35pt;height:10pt" o:ole="">
            <v:imagedata r:id="rId167" o:title=""/>
          </v:shape>
          <o:OLEObject Type="Embed" ProgID="Equation.3" ShapeID="_x0000_i1126" DrawAspect="Content" ObjectID="_1820996551" r:id="rId176"/>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6.95pt;height:10pt" o:ole="">
            <v:imagedata r:id="rId163" o:title=""/>
          </v:shape>
          <o:OLEObject Type="Embed" ProgID="Equation.3" ShapeID="_x0000_i1127" DrawAspect="Content" ObjectID="_1820996552" r:id="rId177"/>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49.4pt;height:35.4pt" o:ole="">
            <v:imagedata r:id="rId178" o:title=""/>
          </v:shape>
          <o:OLEObject Type="Embed" ProgID="Equation.3" ShapeID="_x0000_i1128" DrawAspect="Content" ObjectID="_1820996553" r:id="rId179"/>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2pt;height:10pt" o:ole="">
            <v:imagedata r:id="rId180" o:title=""/>
          </v:shape>
          <o:OLEObject Type="Embed" ProgID="Equation.3" ShapeID="_x0000_i1129" DrawAspect="Content" ObjectID="_1820996554" r:id="rId181"/>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2pt;height:10pt" o:ole="">
            <v:imagedata r:id="rId182" o:title=""/>
          </v:shape>
          <o:OLEObject Type="Embed" ProgID="Equation.3" ShapeID="_x0000_i1130" DrawAspect="Content" ObjectID="_1820996555" r:id="rId183"/>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1.2pt;height:10pt" o:ole="" fillcolor="window">
            <v:imagedata r:id="rId155" o:title=""/>
          </v:shape>
          <o:OLEObject Type="Embed" ProgID="Equation.3" ShapeID="_x0000_i1131" DrawAspect="Content" ObjectID="_1820996556" r:id="rId184"/>
        </w:object>
      </w:r>
      <w:r w:rsidRPr="00BC078D">
        <w:t xml:space="preserve"> and </w:t>
      </w:r>
      <w:r w:rsidRPr="00BC078D">
        <w:rPr>
          <w:rFonts w:eastAsia="×–¾’©‘Ì"/>
          <w:position w:val="-8"/>
        </w:rPr>
        <w:object w:dxaOrig="1219" w:dyaOrig="360" w14:anchorId="1951EB29">
          <v:shape id="_x0000_i1132" type="#_x0000_t75" style="width:62pt;height:10pt" o:ole="">
            <v:imagedata r:id="rId185" o:title=""/>
          </v:shape>
          <o:OLEObject Type="Embed" ProgID="Equation.3" ShapeID="_x0000_i1132" DrawAspect="Content" ObjectID="_1820996557" r:id="rId186"/>
        </w:object>
      </w:r>
      <w:r w:rsidRPr="00BC078D">
        <w:t xml:space="preserve">is calculated using </w:t>
      </w:r>
      <w:r w:rsidRPr="00BC078D">
        <w:rPr>
          <w:position w:val="-12"/>
        </w:rPr>
        <w:object w:dxaOrig="900" w:dyaOrig="360" w14:anchorId="1CE5B4DF">
          <v:shape id="_x0000_i1133" type="#_x0000_t75" style="width:41.2pt;height:10pt" o:ole="" fillcolor="window">
            <v:imagedata r:id="rId159" o:title=""/>
          </v:shape>
          <o:OLEObject Type="Embed" ProgID="Equation.3" ShapeID="_x0000_i1133" DrawAspect="Content" ObjectID="_1820996558" r:id="rId187"/>
        </w:object>
      </w:r>
      <w:r w:rsidRPr="00BC078D">
        <w:t>.</w:t>
      </w:r>
    </w:p>
    <w:p w14:paraId="69447C88" w14:textId="77777777" w:rsidR="00A1115A" w:rsidRPr="00BC078D" w:rsidRDefault="00A1115A" w:rsidP="00A1115A">
      <w:r w:rsidRPr="00BC078D">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05pt" o:ole="">
            <v:imagedata r:id="rId188" o:title=""/>
          </v:shape>
          <o:OLEObject Type="Embed" ProgID="Equation.3" ShapeID="_x0000_i1134" DrawAspect="Content" ObjectID="_1820996559" r:id="rId189"/>
        </w:object>
      </w:r>
    </w:p>
    <w:p w14:paraId="34B55C53" w14:textId="77777777" w:rsidR="00A1115A" w:rsidRPr="00BC078D" w:rsidRDefault="00A1115A" w:rsidP="00A1115A">
      <w:pPr>
        <w:pStyle w:val="Heading1"/>
      </w:pPr>
      <w:bookmarkStart w:id="1329" w:name="_Toc21344586"/>
      <w:bookmarkStart w:id="1330" w:name="_Toc29802074"/>
      <w:bookmarkStart w:id="1331" w:name="_Toc29802498"/>
      <w:bookmarkStart w:id="1332" w:name="_Toc29803123"/>
      <w:bookmarkStart w:id="1333" w:name="_Toc36107865"/>
      <w:bookmarkStart w:id="1334" w:name="_Toc37251639"/>
      <w:bookmarkStart w:id="1335" w:name="_Toc45888578"/>
      <w:bookmarkStart w:id="1336" w:name="_Toc45889177"/>
      <w:bookmarkStart w:id="1337" w:name="_Toc61367925"/>
      <w:bookmarkStart w:id="1338" w:name="_Toc61373308"/>
      <w:bookmarkStart w:id="1339" w:name="_Toc68231258"/>
      <w:bookmarkStart w:id="1340" w:name="_Toc69084671"/>
      <w:bookmarkStart w:id="1341" w:name="_Toc75467684"/>
      <w:bookmarkStart w:id="1342" w:name="_Toc76509706"/>
      <w:bookmarkStart w:id="1343" w:name="_Toc76718696"/>
      <w:bookmarkStart w:id="1344" w:name="_Toc83581043"/>
      <w:bookmarkStart w:id="1345" w:name="_Toc84405552"/>
      <w:bookmarkStart w:id="1346" w:name="_Toc84414161"/>
      <w:r w:rsidRPr="00BC078D">
        <w:t>F.7</w:t>
      </w:r>
      <w:r w:rsidRPr="00BC078D">
        <w:tab/>
        <w:t>Spectrum Flatness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1347" w:name="_Toc83581044"/>
      <w:bookmarkStart w:id="1348" w:name="_Toc84405553"/>
      <w:bookmarkStart w:id="1349" w:name="_Toc84414162"/>
      <w:r w:rsidRPr="00BC078D">
        <w:rPr>
          <w:rFonts w:eastAsia="MS Mincho"/>
        </w:rPr>
        <w:t>F.8</w:t>
      </w:r>
      <w:r w:rsidRPr="00BC078D">
        <w:rPr>
          <w:rFonts w:eastAsia="MS Mincho"/>
        </w:rPr>
        <w:tab/>
      </w:r>
      <w:bookmarkEnd w:id="1347"/>
      <w:bookmarkEnd w:id="1348"/>
      <w:bookmarkEnd w:id="1349"/>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1350" w:name="OLE_LINK10"/>
      <w:r w:rsidRPr="00BC078D">
        <w:t xml:space="preserve">linear power </w:t>
      </w:r>
      <w:bookmarkEnd w:id="1350"/>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4pt;height:102.8pt" o:ole="">
            <v:imagedata r:id="rId190" o:title=""/>
          </v:shape>
          <o:OLEObject Type="Embed" ProgID="Visio.Drawing.15" ShapeID="_x0000_i1135" DrawAspect="Content" ObjectID="_1820996560" r:id="rId191"/>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6.95pt;height:15.4pt" o:ole="" fillcolor="window">
            <v:imagedata r:id="rId88" o:title=""/>
          </v:shape>
          <o:OLEObject Type="Embed" ProgID="Equation.3" ShapeID="_x0000_i1136" DrawAspect="Content" ObjectID="_1820996561" r:id="rId192"/>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eastAsiaTheme="minorEastAsia"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eastAsiaTheme="minorEastAsia" w:hAnsi="Cambria Math"/>
                    <w:noProof w:val="0"/>
                  </w:rPr>
                </m:ctrlPr>
              </m:dPr>
              <m:e>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950A16"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950A16"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950A16"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950A16"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950A16"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1351" w:name="historyclause"/>
      <w:r w:rsidRPr="00BC078D">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8.6pt;height:179.05pt;mso-position-vertical:absolute" o:ole="">
            <v:imagedata r:id="rId195" o:title=""/>
          </v:shape>
          <o:OLEObject Type="Embed" ProgID="Visio.Drawing.15" ShapeID="_x0000_i1137" DrawAspect="Content" ObjectID="_1820996562" r:id="rId196"/>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276CACAA" w:rsidR="000648DE" w:rsidRPr="00BC078D" w:rsidRDefault="000648DE" w:rsidP="000648DE">
      <w:pPr>
        <w:jc w:val="both"/>
      </w:pPr>
      <w:r w:rsidRPr="00BC078D">
        <w:t xml:space="preserve">For the DMRS and SRS to occupy identical SCs and </w:t>
      </w:r>
      <w:r w:rsidR="00641AFC" w:rsidRPr="00BC078D">
        <w:t>maximize</w:t>
      </w:r>
      <w:r w:rsidRPr="00BC078D">
        <w:t xml:space="preserv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1352" w:name="_Toc21344588"/>
      <w:bookmarkStart w:id="1353" w:name="_Toc29802076"/>
      <w:bookmarkStart w:id="1354" w:name="_Toc29802500"/>
      <w:bookmarkStart w:id="1355" w:name="_Toc29803125"/>
      <w:bookmarkStart w:id="1356" w:name="_Toc36107867"/>
      <w:bookmarkStart w:id="1357" w:name="_Toc37251641"/>
      <w:bookmarkStart w:id="1358" w:name="_Toc45888580"/>
      <w:bookmarkStart w:id="1359" w:name="_Toc45889179"/>
      <w:bookmarkStart w:id="1360" w:name="_Toc61367927"/>
      <w:bookmarkStart w:id="1361" w:name="_Toc61373310"/>
      <w:bookmarkStart w:id="1362" w:name="_Toc68231260"/>
      <w:bookmarkStart w:id="1363" w:name="_Toc69084673"/>
      <w:bookmarkStart w:id="1364" w:name="_Toc75467686"/>
      <w:bookmarkStart w:id="1365" w:name="_Toc76509708"/>
      <w:bookmarkStart w:id="1366" w:name="_Toc76718698"/>
      <w:bookmarkStart w:id="1367" w:name="_Toc83581046"/>
      <w:bookmarkStart w:id="1368" w:name="_Toc84405555"/>
      <w:bookmarkStart w:id="1369" w:name="_Toc84414164"/>
      <w:r>
        <w:br w:type="page"/>
      </w:r>
    </w:p>
    <w:p w14:paraId="27C724EF" w14:textId="1B5BAEDA" w:rsidR="00A1115A" w:rsidRPr="00BC078D" w:rsidRDefault="00A1115A" w:rsidP="00A1115A">
      <w:pPr>
        <w:pStyle w:val="Heading8"/>
      </w:pPr>
      <w:r w:rsidRPr="00BC078D">
        <w:t>Annex H (informative):</w:t>
      </w:r>
      <w:r w:rsidR="00634D6E">
        <w:br/>
      </w:r>
      <w:r w:rsidRPr="00BC078D">
        <w:t>Void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1370" w:name="_Toc21344589"/>
      <w:bookmarkStart w:id="1371" w:name="_Toc29802077"/>
      <w:bookmarkStart w:id="1372" w:name="_Toc29802501"/>
      <w:bookmarkStart w:id="1373" w:name="_Toc29803126"/>
      <w:bookmarkStart w:id="1374" w:name="_Toc36107868"/>
      <w:bookmarkStart w:id="1375" w:name="_Toc37251642"/>
      <w:bookmarkStart w:id="1376" w:name="_Toc45888581"/>
      <w:bookmarkStart w:id="1377" w:name="_Toc45889180"/>
      <w:bookmarkStart w:id="1378" w:name="_Toc61367928"/>
      <w:bookmarkStart w:id="1379" w:name="_Toc61373311"/>
      <w:bookmarkStart w:id="1380" w:name="_Toc68231261"/>
      <w:bookmarkStart w:id="1381" w:name="_Toc69084674"/>
      <w:bookmarkStart w:id="1382" w:name="_Toc75467687"/>
      <w:bookmarkStart w:id="1383" w:name="_Toc76509709"/>
      <w:bookmarkStart w:id="1384" w:name="_Toc76718699"/>
      <w:bookmarkStart w:id="1385" w:name="_Toc83581047"/>
      <w:bookmarkStart w:id="1386" w:name="_Toc84405556"/>
      <w:bookmarkStart w:id="1387" w:name="_Toc84414165"/>
      <w:r>
        <w:br w:type="page"/>
      </w:r>
    </w:p>
    <w:p w14:paraId="50A38114" w14:textId="46B80095" w:rsidR="00A1115A" w:rsidRPr="00BC078D" w:rsidRDefault="00A1115A" w:rsidP="00A1115A">
      <w:pPr>
        <w:pStyle w:val="Heading8"/>
      </w:pPr>
      <w:r w:rsidRPr="00BC078D">
        <w:t>Annex I (informative):</w:t>
      </w:r>
      <w:r w:rsidR="00634D6E">
        <w:br/>
      </w:r>
      <w:r w:rsidRPr="00BC078D">
        <w:t>Void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1388" w:name="_Toc21344590"/>
      <w:bookmarkStart w:id="1389" w:name="_Toc29802078"/>
      <w:bookmarkStart w:id="1390" w:name="_Toc29802502"/>
      <w:bookmarkStart w:id="1391" w:name="_Toc29803127"/>
      <w:bookmarkStart w:id="1392" w:name="_Toc36107869"/>
      <w:bookmarkStart w:id="1393" w:name="_Toc37251643"/>
      <w:bookmarkStart w:id="1394" w:name="_Toc45888582"/>
      <w:bookmarkStart w:id="1395" w:name="_Toc45889181"/>
      <w:bookmarkStart w:id="1396" w:name="_Toc61367929"/>
      <w:bookmarkStart w:id="1397" w:name="_Toc61373312"/>
      <w:bookmarkStart w:id="1398" w:name="_Toc68231262"/>
      <w:bookmarkStart w:id="1399" w:name="_Toc69084675"/>
      <w:bookmarkStart w:id="1400" w:name="_Toc75467688"/>
      <w:bookmarkStart w:id="1401" w:name="_Toc76509710"/>
      <w:bookmarkStart w:id="1402" w:name="_Toc76718700"/>
      <w:bookmarkStart w:id="1403" w:name="_Toc83581048"/>
      <w:bookmarkStart w:id="1404" w:name="_Toc84405557"/>
      <w:bookmarkStart w:id="1405" w:name="_Toc84414166"/>
      <w:r>
        <w:br w:type="page"/>
      </w:r>
    </w:p>
    <w:p w14:paraId="0F91DC64" w14:textId="7D1F6F36" w:rsidR="00A1115A" w:rsidRPr="00BC078D" w:rsidRDefault="00A1115A" w:rsidP="00A1115A">
      <w:pPr>
        <w:pStyle w:val="Heading8"/>
      </w:pPr>
      <w:r w:rsidRPr="00BC078D">
        <w:t>Annex J (informative):</w:t>
      </w:r>
      <w:r w:rsidR="00634D6E">
        <w:br/>
      </w:r>
      <w:r w:rsidRPr="00BC078D">
        <w:t>Void</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1406" w:name="_Toc21344591"/>
      <w:bookmarkStart w:id="1407" w:name="_Toc29802079"/>
      <w:bookmarkStart w:id="1408" w:name="_Toc29802503"/>
      <w:bookmarkStart w:id="1409" w:name="_Toc29803128"/>
      <w:bookmarkStart w:id="1410" w:name="_Toc36107870"/>
      <w:bookmarkStart w:id="1411" w:name="_Toc37251644"/>
      <w:bookmarkStart w:id="1412" w:name="_Toc45888583"/>
      <w:bookmarkStart w:id="1413" w:name="_Toc45889182"/>
      <w:bookmarkStart w:id="1414" w:name="_Toc61367930"/>
      <w:bookmarkStart w:id="1415" w:name="_Toc61373313"/>
      <w:bookmarkStart w:id="1416" w:name="_Toc68231263"/>
      <w:bookmarkStart w:id="1417" w:name="_Toc69084676"/>
      <w:bookmarkStart w:id="1418" w:name="_Toc75467689"/>
      <w:bookmarkStart w:id="1419" w:name="_Toc76509711"/>
      <w:bookmarkStart w:id="1420" w:name="_Toc76718701"/>
      <w:bookmarkStart w:id="1421" w:name="_Toc83581049"/>
      <w:bookmarkStart w:id="1422" w:name="_Toc84405558"/>
      <w:bookmarkStart w:id="1423" w:name="_Toc84414167"/>
      <w:r>
        <w:br w:type="page"/>
      </w:r>
    </w:p>
    <w:p w14:paraId="1BA7B0B6" w14:textId="230E0C99" w:rsidR="00A1115A" w:rsidRPr="00BC078D" w:rsidRDefault="00A1115A" w:rsidP="00A1115A">
      <w:pPr>
        <w:pStyle w:val="Heading8"/>
      </w:pPr>
      <w:r w:rsidRPr="00BC078D">
        <w:t>Annex K (informative):</w:t>
      </w:r>
      <w:r w:rsidR="00634D6E">
        <w:br/>
      </w:r>
      <w:r w:rsidRPr="00BC078D">
        <w:t>Void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1424" w:name="_Toc21343237"/>
      <w:bookmarkStart w:id="1425" w:name="_Toc29770203"/>
      <w:bookmarkStart w:id="1426" w:name="_Toc29799702"/>
      <w:bookmarkStart w:id="1427" w:name="_Toc61367931"/>
      <w:bookmarkStart w:id="1428" w:name="_Toc61373314"/>
      <w:bookmarkStart w:id="1429" w:name="_Toc68231264"/>
      <w:bookmarkStart w:id="1430" w:name="_Toc69084677"/>
      <w:bookmarkStart w:id="1431" w:name="_Toc75467690"/>
      <w:bookmarkStart w:id="1432" w:name="_Toc76509712"/>
      <w:bookmarkStart w:id="1433" w:name="_Toc76718702"/>
      <w:bookmarkStart w:id="1434" w:name="_Toc83581050"/>
      <w:bookmarkStart w:id="1435" w:name="_Toc84405559"/>
      <w:bookmarkStart w:id="1436" w:name="_Toc84414168"/>
      <w:r>
        <w:br w:type="page"/>
      </w:r>
    </w:p>
    <w:p w14:paraId="3CCD8BA8" w14:textId="6D060D9D" w:rsidR="00A1115A" w:rsidRDefault="00A1115A" w:rsidP="00A1115A">
      <w:pPr>
        <w:pStyle w:val="Heading8"/>
      </w:pPr>
      <w:r w:rsidRPr="00BC078D">
        <w:t>Annex L (normative):</w:t>
      </w:r>
      <w:bookmarkEnd w:id="1424"/>
      <w:bookmarkEnd w:id="1425"/>
      <w:bookmarkEnd w:id="1426"/>
      <w:r w:rsidRPr="00BC078D">
        <w:br/>
        <w:t>ModifiedMPR-Behavior</w:t>
      </w:r>
      <w:bookmarkEnd w:id="1427"/>
      <w:bookmarkEnd w:id="1428"/>
      <w:bookmarkEnd w:id="1429"/>
      <w:bookmarkEnd w:id="1430"/>
      <w:bookmarkEnd w:id="1431"/>
      <w:bookmarkEnd w:id="1432"/>
      <w:bookmarkEnd w:id="1433"/>
      <w:bookmarkEnd w:id="1434"/>
      <w:bookmarkEnd w:id="1435"/>
      <w:bookmarkEnd w:id="1436"/>
    </w:p>
    <w:p w14:paraId="45400193" w14:textId="77777777" w:rsidR="00634D6E" w:rsidRPr="00634D6E" w:rsidRDefault="00634D6E" w:rsidP="00634D6E"/>
    <w:p w14:paraId="34737FCD" w14:textId="77777777" w:rsidR="00A1115A" w:rsidRPr="00BC078D" w:rsidRDefault="00A1115A" w:rsidP="00A1115A">
      <w:pPr>
        <w:pStyle w:val="Heading1"/>
      </w:pPr>
      <w:bookmarkStart w:id="1437" w:name="_Toc21345705"/>
      <w:bookmarkStart w:id="1438" w:name="_Toc29806554"/>
      <w:bookmarkStart w:id="1439" w:name="_Toc61367932"/>
      <w:bookmarkStart w:id="1440" w:name="_Toc61373315"/>
      <w:bookmarkStart w:id="1441" w:name="_Toc68231265"/>
      <w:bookmarkStart w:id="1442" w:name="_Toc69084678"/>
      <w:bookmarkStart w:id="1443" w:name="_Toc75467691"/>
      <w:bookmarkStart w:id="1444" w:name="_Toc76509713"/>
      <w:bookmarkStart w:id="1445" w:name="_Toc76718703"/>
      <w:bookmarkStart w:id="1446" w:name="_Toc83581051"/>
      <w:bookmarkStart w:id="1447" w:name="_Toc84405560"/>
      <w:bookmarkStart w:id="1448" w:name="_Toc84414169"/>
      <w:r w:rsidRPr="00BC078D">
        <w:t>L.1</w:t>
      </w:r>
      <w:r w:rsidRPr="00BC078D">
        <w:tab/>
        <w:t>Indication of modified MPR behavior</w:t>
      </w:r>
      <w:bookmarkEnd w:id="1437"/>
      <w:bookmarkEnd w:id="1438"/>
      <w:bookmarkEnd w:id="1439"/>
      <w:bookmarkEnd w:id="1440"/>
      <w:bookmarkEnd w:id="1441"/>
      <w:bookmarkEnd w:id="1442"/>
      <w:bookmarkEnd w:id="1443"/>
      <w:bookmarkEnd w:id="1444"/>
      <w:bookmarkEnd w:id="1445"/>
      <w:bookmarkEnd w:id="1446"/>
      <w:bookmarkEnd w:id="1447"/>
      <w:bookmarkEnd w:id="1448"/>
    </w:p>
    <w:p w14:paraId="202F0A38" w14:textId="2C2ABA7C" w:rsidR="00202E33" w:rsidRPr="00202E33" w:rsidRDefault="00202E33" w:rsidP="00202E33">
      <w:pPr>
        <w:rPr>
          <w:rFonts w:eastAsiaTheme="minorEastAsia"/>
        </w:rPr>
      </w:pPr>
      <w:r w:rsidRPr="00202E33">
        <w:rPr>
          <w:rFonts w:eastAsiaTheme="minorEastAsia"/>
        </w:rPr>
        <w:t xml:space="preserve">This annex contains the definitions of the bits in the field </w:t>
      </w:r>
      <w:r w:rsidRPr="00202E33">
        <w:rPr>
          <w:rFonts w:eastAsiaTheme="minorEastAsia"/>
          <w:i/>
        </w:rPr>
        <w:t>modifiedMPR-Behaviour</w:t>
      </w:r>
      <w:r w:rsidRPr="00202E33">
        <w:rPr>
          <w:rFonts w:eastAsiaTheme="minorEastAsia"/>
        </w:rPr>
        <w:t xml:space="preserve"> indicated per supported NR band in the IE </w:t>
      </w:r>
      <w:r w:rsidRPr="00202E33">
        <w:rPr>
          <w:rFonts w:eastAsiaTheme="minorEastAsia"/>
          <w:i/>
          <w:iCs/>
        </w:rPr>
        <w:t>RF-Parameters</w:t>
      </w:r>
      <w:r w:rsidRPr="00202E33">
        <w:rPr>
          <w:rFonts w:eastAsiaTheme="minorEastAsia"/>
        </w:rPr>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13CA3DDE" w:rsidR="00202E33" w:rsidRPr="00202E33" w:rsidRDefault="00202E33" w:rsidP="00202E33">
      <w:pPr>
        <w:pStyle w:val="NO"/>
        <w:rPr>
          <w:rFonts w:eastAsiaTheme="minorEastAsia"/>
        </w:rPr>
      </w:pPr>
      <w:r w:rsidRPr="00202E33">
        <w:rPr>
          <w:rFonts w:eastAsiaTheme="minorEastAsia"/>
        </w:rPr>
        <w:t>NOTE 1:</w:t>
      </w:r>
      <w:r w:rsidRPr="00202E33">
        <w:rPr>
          <w:rFonts w:eastAsiaTheme="minorEastAsia"/>
        </w:rPr>
        <w:tab/>
        <w:t xml:space="preserve">In the present release, the </w:t>
      </w:r>
      <w:r w:rsidRPr="00202E33">
        <w:rPr>
          <w:rFonts w:eastAsiaTheme="minorEastAsia"/>
          <w:i/>
        </w:rPr>
        <w:t>modifiedMPR-Behaviour</w:t>
      </w:r>
      <w:r w:rsidRPr="00202E33">
        <w:rPr>
          <w:rFonts w:eastAsiaTheme="minorEastAsia"/>
        </w:rPr>
        <w:t xml:space="preserve"> is indicated [7] by an 8-bit bitmap per supported NR band.</w:t>
      </w:r>
    </w:p>
    <w:p w14:paraId="5CACB088" w14:textId="50B4338E" w:rsidR="00A1115A" w:rsidRPr="00BC078D" w:rsidRDefault="00202E33" w:rsidP="00202E33">
      <w:pPr>
        <w:pStyle w:val="TH"/>
      </w:pPr>
      <w:r w:rsidRPr="00202E33">
        <w:rPr>
          <w:rFonts w:eastAsiaTheme="minorEastAsia"/>
        </w:rPr>
        <w:t xml:space="preserve">Table L.1-1: Definitions of the bits in the field </w:t>
      </w:r>
      <w:r w:rsidRPr="00202E33">
        <w:rPr>
          <w:rFonts w:eastAsiaTheme="minorEastAsia"/>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8D6417" w:rsidRPr="00BC078D" w14:paraId="471D4138" w14:textId="77777777" w:rsidTr="00BD09C5">
        <w:trPr>
          <w:jc w:val="center"/>
        </w:trPr>
        <w:tc>
          <w:tcPr>
            <w:tcW w:w="1395" w:type="dxa"/>
            <w:tcBorders>
              <w:bottom w:val="nil"/>
            </w:tcBorders>
            <w:shd w:val="clear" w:color="auto" w:fill="auto"/>
          </w:tcPr>
          <w:p w14:paraId="7514C1EB" w14:textId="51824C07" w:rsidR="008D6417" w:rsidRDefault="008D6417" w:rsidP="008D6417">
            <w:pPr>
              <w:pStyle w:val="TAC"/>
              <w:keepNext w:val="0"/>
            </w:pPr>
            <w:r>
              <w:t>n1</w:t>
            </w:r>
          </w:p>
        </w:tc>
        <w:tc>
          <w:tcPr>
            <w:tcW w:w="1408" w:type="dxa"/>
          </w:tcPr>
          <w:p w14:paraId="38603E05" w14:textId="0EAB7E7D" w:rsidR="008D6417" w:rsidRPr="0016787F" w:rsidRDefault="008D6417" w:rsidP="008D6417">
            <w:pPr>
              <w:pStyle w:val="TAL"/>
              <w:rPr>
                <w:rFonts w:cs="Arial"/>
              </w:rPr>
            </w:pPr>
            <w:r w:rsidRPr="00BB750F">
              <w:rPr>
                <w:rFonts w:cs="Arial"/>
              </w:rPr>
              <w:t>0 (leftmost bit)</w:t>
            </w:r>
          </w:p>
        </w:tc>
        <w:tc>
          <w:tcPr>
            <w:tcW w:w="4386" w:type="dxa"/>
          </w:tcPr>
          <w:p w14:paraId="5F382426" w14:textId="163E4202" w:rsidR="008D6417" w:rsidRDefault="008D6417" w:rsidP="008D6417">
            <w:pPr>
              <w:pStyle w:val="TAL"/>
              <w:rPr>
                <w:rFonts w:cs="Arial"/>
              </w:rPr>
            </w:pPr>
            <w:r w:rsidRPr="00BB750F">
              <w:rPr>
                <w:rFonts w:cs="Arial"/>
              </w:rPr>
              <w:t>Requirements for network signalling value</w:t>
            </w:r>
            <w:r>
              <w:rPr>
                <w:rFonts w:cs="Arial"/>
              </w:rPr>
              <w:t>s</w:t>
            </w:r>
            <w:r w:rsidRPr="00BB750F">
              <w:rPr>
                <w:rFonts w:cs="Arial"/>
              </w:rPr>
              <w:t xml:space="preserve"> NS_</w:t>
            </w:r>
            <w:r>
              <w:rPr>
                <w:rFonts w:cs="Arial"/>
              </w:rPr>
              <w:t xml:space="preserve">05 and NS_05U </w:t>
            </w:r>
            <w:r w:rsidRPr="00BB750F">
              <w:rPr>
                <w:rFonts w:cs="Arial"/>
              </w:rPr>
              <w:t>as defined in Clause 6.5.</w:t>
            </w:r>
            <w:r>
              <w:rPr>
                <w:rFonts w:cs="Arial"/>
              </w:rPr>
              <w:t>3.3.4</w:t>
            </w:r>
            <w:r w:rsidRPr="00BB750F">
              <w:rPr>
                <w:rFonts w:cs="Arial"/>
              </w:rPr>
              <w:t xml:space="preserve"> </w:t>
            </w:r>
            <w:r>
              <w:rPr>
                <w:rFonts w:cs="Arial"/>
              </w:rPr>
              <w:t xml:space="preserve">of 38.101-1 v19.3.0 </w:t>
            </w:r>
            <w:r w:rsidRPr="00BB750F">
              <w:rPr>
                <w:rFonts w:cs="Arial"/>
              </w:rPr>
              <w:t xml:space="preserve">and </w:t>
            </w:r>
            <w:r>
              <w:rPr>
                <w:rFonts w:cs="Arial"/>
              </w:rPr>
              <w:t xml:space="preserve">the </w:t>
            </w:r>
            <w:r w:rsidRPr="00BB750F">
              <w:rPr>
                <w:rFonts w:cs="Arial"/>
              </w:rPr>
              <w:t xml:space="preserve">A-MPR as defined in </w:t>
            </w:r>
            <w:r>
              <w:rPr>
                <w:rFonts w:cs="Arial"/>
              </w:rPr>
              <w:t>c</w:t>
            </w:r>
            <w:r w:rsidRPr="00BB750F">
              <w:rPr>
                <w:rFonts w:cs="Arial"/>
              </w:rPr>
              <w:t>lause 6.2.3.4</w:t>
            </w:r>
            <w:r>
              <w:rPr>
                <w:rFonts w:cs="Arial"/>
              </w:rPr>
              <w:t xml:space="preserve"> of 38.101-1 v19.3.0</w:t>
            </w:r>
          </w:p>
        </w:tc>
        <w:tc>
          <w:tcPr>
            <w:tcW w:w="2440" w:type="dxa"/>
          </w:tcPr>
          <w:p w14:paraId="07CFB9F3" w14:textId="4490C381" w:rsidR="008D6417" w:rsidRPr="0016787F" w:rsidRDefault="008D6417" w:rsidP="008D6417">
            <w:pPr>
              <w:pStyle w:val="TAL"/>
              <w:rPr>
                <w:rFonts w:cs="Arial"/>
              </w:rPr>
            </w:pPr>
            <w:r w:rsidRPr="00DF6DD6">
              <w:rPr>
                <w:rFonts w:cs="Arial"/>
              </w:rPr>
              <w:t xml:space="preserve">- </w:t>
            </w:r>
            <w:r w:rsidRPr="00BB750F">
              <w:rPr>
                <w:rFonts w:cs="Arial"/>
              </w:rPr>
              <w:t xml:space="preserve">This bit </w:t>
            </w:r>
            <w:r>
              <w:rPr>
                <w:rFonts w:cs="Arial"/>
              </w:rPr>
              <w:t xml:space="preserve">shall </w:t>
            </w:r>
            <w:r w:rsidRPr="00BB750F">
              <w:rPr>
                <w:rFonts w:cs="Arial"/>
              </w:rPr>
              <w:t xml:space="preserve">be set to 1 by a UE supporting </w:t>
            </w:r>
            <w:r>
              <w:rPr>
                <w:rFonts w:cs="Arial"/>
              </w:rPr>
              <w:t>this</w:t>
            </w:r>
            <w:r w:rsidRPr="00BB750F">
              <w:rPr>
                <w:rFonts w:cs="Arial"/>
              </w:rPr>
              <w:t xml:space="preserve"> version of the specification.</w:t>
            </w:r>
            <w:r>
              <w:rPr>
                <w:rFonts w:cs="Arial"/>
              </w:rPr>
              <w:t xml:space="preserve"> </w:t>
            </w:r>
          </w:p>
        </w:tc>
      </w:tr>
      <w:tr w:rsidR="00721F8F" w:rsidRPr="00BC078D" w14:paraId="20A5F4FA" w14:textId="77777777" w:rsidTr="00BD09C5">
        <w:trPr>
          <w:jc w:val="center"/>
        </w:trPr>
        <w:tc>
          <w:tcPr>
            <w:tcW w:w="1395" w:type="dxa"/>
            <w:tcBorders>
              <w:bottom w:val="nil"/>
            </w:tcBorders>
            <w:shd w:val="clear" w:color="auto" w:fill="auto"/>
          </w:tcPr>
          <w:p w14:paraId="2117378F" w14:textId="121C7A1D" w:rsidR="00721F8F" w:rsidRPr="00BC078D" w:rsidRDefault="00721F8F" w:rsidP="00721F8F">
            <w:pPr>
              <w:pStyle w:val="TAC"/>
              <w:keepNext w:val="0"/>
            </w:pPr>
            <w:r>
              <w:t>n5</w:t>
            </w:r>
          </w:p>
        </w:tc>
        <w:tc>
          <w:tcPr>
            <w:tcW w:w="1408" w:type="dxa"/>
          </w:tcPr>
          <w:p w14:paraId="12BB1DA0" w14:textId="6985680D" w:rsidR="00721F8F" w:rsidRPr="00BC078D" w:rsidRDefault="00721F8F" w:rsidP="00721F8F">
            <w:pPr>
              <w:pStyle w:val="TAL"/>
              <w:rPr>
                <w:rFonts w:cs="Arial"/>
              </w:rPr>
            </w:pPr>
            <w:r w:rsidRPr="0016787F">
              <w:rPr>
                <w:rFonts w:cs="Arial"/>
              </w:rPr>
              <w:t>0 (leftmost bit)</w:t>
            </w:r>
          </w:p>
        </w:tc>
        <w:tc>
          <w:tcPr>
            <w:tcW w:w="4386" w:type="dxa"/>
          </w:tcPr>
          <w:p w14:paraId="2F6C5134" w14:textId="3DF5996F" w:rsidR="00721F8F" w:rsidRPr="00BC078D" w:rsidRDefault="00721F8F" w:rsidP="00721F8F">
            <w:pPr>
              <w:pStyle w:val="TAL"/>
              <w:rPr>
                <w:rFonts w:cs="Arial"/>
              </w:rPr>
            </w:pPr>
            <w:r>
              <w:rPr>
                <w:rFonts w:cs="Arial"/>
              </w:rPr>
              <w:t>Additional r</w:t>
            </w:r>
            <w:r w:rsidRPr="0016787F">
              <w:rPr>
                <w:rFonts w:cs="Arial"/>
              </w:rPr>
              <w:t>equirements for network signalling value</w:t>
            </w:r>
            <w:r>
              <w:rPr>
                <w:rFonts w:cs="Arial"/>
              </w:rPr>
              <w:t>s</w:t>
            </w:r>
            <w:r w:rsidRPr="0016787F">
              <w:rPr>
                <w:rFonts w:cs="Arial"/>
              </w:rPr>
              <w:t xml:space="preserve"> NS_</w:t>
            </w:r>
            <w:r>
              <w:rPr>
                <w:rFonts w:cs="Arial"/>
              </w:rPr>
              <w:t>14 and NS_15</w:t>
            </w:r>
            <w:r w:rsidRPr="0016787F">
              <w:rPr>
                <w:rFonts w:cs="Arial"/>
              </w:rPr>
              <w:t xml:space="preserve"> as defined in </w:t>
            </w:r>
            <w:r>
              <w:rPr>
                <w:rFonts w:cs="Arial"/>
              </w:rPr>
              <w:t xml:space="preserve">the respective </w:t>
            </w:r>
            <w:r w:rsidRPr="0016787F">
              <w:rPr>
                <w:rFonts w:cs="Arial"/>
              </w:rPr>
              <w:t>Clause 6.5.</w:t>
            </w:r>
            <w:r>
              <w:rPr>
                <w:rFonts w:cs="Arial"/>
              </w:rPr>
              <w:t>3</w:t>
            </w:r>
            <w:r w:rsidRPr="0016787F">
              <w:rPr>
                <w:rFonts w:cs="Arial"/>
              </w:rPr>
              <w:t>.3.</w:t>
            </w:r>
            <w:r>
              <w:rPr>
                <w:rFonts w:cs="Arial"/>
              </w:rPr>
              <w:t xml:space="preserve">19 and Clause </w:t>
            </w:r>
            <w:r w:rsidRPr="0016787F">
              <w:rPr>
                <w:rFonts w:cs="Arial"/>
              </w:rPr>
              <w:t>6.5.</w:t>
            </w:r>
            <w:r>
              <w:rPr>
                <w:rFonts w:cs="Arial"/>
              </w:rPr>
              <w:t>3</w:t>
            </w:r>
            <w:r w:rsidRPr="0016787F">
              <w:rPr>
                <w:rFonts w:cs="Arial"/>
              </w:rPr>
              <w:t>.3.</w:t>
            </w:r>
            <w:r>
              <w:rPr>
                <w:rFonts w:cs="Arial"/>
              </w:rPr>
              <w:t>20</w:t>
            </w:r>
            <w:r w:rsidRPr="0016787F">
              <w:rPr>
                <w:rFonts w:cs="Arial"/>
              </w:rPr>
              <w:t xml:space="preserve"> of 38.101-1 v1</w:t>
            </w:r>
            <w:r>
              <w:rPr>
                <w:rFonts w:cs="Arial"/>
              </w:rPr>
              <w:t>9</w:t>
            </w:r>
            <w:r w:rsidRPr="0016787F">
              <w:rPr>
                <w:rFonts w:cs="Arial"/>
              </w:rPr>
              <w:t>.</w:t>
            </w:r>
            <w:r>
              <w:rPr>
                <w:rFonts w:cs="Arial"/>
              </w:rPr>
              <w:t>2</w:t>
            </w:r>
            <w:r w:rsidRPr="0016787F">
              <w:rPr>
                <w:rFonts w:cs="Arial"/>
              </w:rPr>
              <w:t>.0</w:t>
            </w:r>
            <w:r>
              <w:rPr>
                <w:rFonts w:cs="Arial"/>
              </w:rPr>
              <w:t>.</w:t>
            </w:r>
          </w:p>
        </w:tc>
        <w:tc>
          <w:tcPr>
            <w:tcW w:w="2440" w:type="dxa"/>
          </w:tcPr>
          <w:p w14:paraId="6973F5B4" w14:textId="120C0195" w:rsidR="00721F8F" w:rsidRPr="00BC078D" w:rsidRDefault="00721F8F" w:rsidP="00721F8F">
            <w:pPr>
              <w:pStyle w:val="TAL"/>
              <w:rPr>
                <w:rFonts w:cs="Arial"/>
              </w:rPr>
            </w:pPr>
            <w:r w:rsidRPr="0016787F">
              <w:rPr>
                <w:rFonts w:cs="Arial"/>
              </w:rPr>
              <w:t xml:space="preserve">This bit shall be set to 1 by a UE </w:t>
            </w:r>
            <w:r>
              <w:rPr>
                <w:rFonts w:cs="Arial"/>
              </w:rPr>
              <w:t xml:space="preserve">supporting Power Class 2 as indicated by </w:t>
            </w:r>
            <w:r w:rsidRPr="00B0538C">
              <w:rPr>
                <w:rFonts w:cs="Arial"/>
                <w:i/>
                <w:iCs/>
              </w:rPr>
              <w:t>ue-PowerClass</w:t>
            </w:r>
            <w:r>
              <w:rPr>
                <w:rFonts w:cs="Arial"/>
              </w:rPr>
              <w:t xml:space="preserve"> in </w:t>
            </w:r>
            <w:r w:rsidRPr="00B0538C">
              <w:rPr>
                <w:rFonts w:cs="Arial"/>
                <w:i/>
                <w:iCs/>
              </w:rPr>
              <w:t>BandNR</w:t>
            </w:r>
            <w:r>
              <w:rPr>
                <w:rFonts w:cs="Arial"/>
              </w:rPr>
              <w:t xml:space="preserve">. </w:t>
            </w:r>
            <w:r w:rsidRPr="0016787F">
              <w:rPr>
                <w:rFonts w:cs="Arial"/>
              </w:rPr>
              <w:t xml:space="preserve">This bit </w:t>
            </w:r>
            <w:r>
              <w:rPr>
                <w:rFonts w:cs="Arial"/>
              </w:rPr>
              <w:t>may</w:t>
            </w:r>
            <w:r w:rsidRPr="0016787F">
              <w:rPr>
                <w:rFonts w:cs="Arial"/>
              </w:rPr>
              <w:t xml:space="preserve"> be set to 1 by a UE </w:t>
            </w:r>
            <w:r>
              <w:rPr>
                <w:rFonts w:cs="Arial"/>
              </w:rPr>
              <w:t xml:space="preserve">supporting Power Class 3 as indicated by </w:t>
            </w:r>
            <w:r w:rsidRPr="001F11EF">
              <w:rPr>
                <w:rFonts w:cs="Arial"/>
                <w:i/>
                <w:iCs/>
              </w:rPr>
              <w:t>ue-PowerClass</w:t>
            </w:r>
            <w:r>
              <w:rPr>
                <w:rFonts w:cs="Arial"/>
              </w:rPr>
              <w:t xml:space="preserve"> in </w:t>
            </w:r>
            <w:r w:rsidRPr="001F11EF">
              <w:rPr>
                <w:rFonts w:cs="Arial"/>
                <w:i/>
                <w:iCs/>
              </w:rPr>
              <w:t>BandNR</w:t>
            </w:r>
            <w:r>
              <w:rPr>
                <w:rFonts w:cs="Arial"/>
              </w:rPr>
              <w:t>.</w:t>
            </w:r>
          </w:p>
        </w:tc>
      </w:tr>
      <w:tr w:rsidR="0013521A" w:rsidRPr="00BC078D" w14:paraId="52A8A6D2" w14:textId="77777777" w:rsidTr="00BD09C5">
        <w:trPr>
          <w:jc w:val="center"/>
        </w:trPr>
        <w:tc>
          <w:tcPr>
            <w:tcW w:w="1395" w:type="dxa"/>
            <w:tcBorders>
              <w:bottom w:val="nil"/>
            </w:tcBorders>
            <w:shd w:val="clear" w:color="auto" w:fill="auto"/>
          </w:tcPr>
          <w:p w14:paraId="19D23A20" w14:textId="16FA7B15" w:rsidR="0013521A" w:rsidRPr="00BC078D" w:rsidRDefault="0013521A" w:rsidP="00634D6E">
            <w:pPr>
              <w:pStyle w:val="TAC"/>
              <w:keepNext w:val="0"/>
            </w:pPr>
            <w:r w:rsidRPr="00BC078D">
              <w:t>n30</w:t>
            </w:r>
          </w:p>
        </w:tc>
        <w:tc>
          <w:tcPr>
            <w:tcW w:w="1408" w:type="dxa"/>
          </w:tcPr>
          <w:p w14:paraId="310C9F0A" w14:textId="266ED8D5" w:rsidR="0013521A" w:rsidRPr="00BC078D" w:rsidRDefault="0013521A" w:rsidP="0013521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C3E0C10" w14:textId="6DA91D0A" w:rsidR="0013521A" w:rsidRPr="00BC078D" w:rsidRDefault="0013521A" w:rsidP="0013521A">
            <w:pPr>
              <w:pStyle w:val="TAL"/>
              <w:rPr>
                <w:rFonts w:cs="Arial"/>
              </w:rPr>
            </w:pP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value</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6.5.2.3.y</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p>
        </w:tc>
        <w:tc>
          <w:tcPr>
            <w:tcW w:w="2440" w:type="dxa"/>
          </w:tcPr>
          <w:p w14:paraId="48601B59" w14:textId="55683CA1" w:rsidR="0013521A" w:rsidRPr="00BC078D" w:rsidRDefault="0013521A" w:rsidP="0013521A">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the</w:t>
            </w:r>
            <w:r w:rsidR="00BD09C5">
              <w:rPr>
                <w:rFonts w:cs="Arial"/>
              </w:rPr>
              <w:t xml:space="preserve"> </w:t>
            </w:r>
            <w:r w:rsidRPr="00BC078D">
              <w:rPr>
                <w:rFonts w:cs="Arial"/>
              </w:rPr>
              <w:t>Rel-17</w:t>
            </w:r>
            <w:r w:rsidR="00BD09C5">
              <w:rPr>
                <w:rFonts w:cs="Arial"/>
              </w:rPr>
              <w:t xml:space="preserve"> </w:t>
            </w:r>
            <w:r w:rsidRPr="00BC078D">
              <w:rPr>
                <w:rFonts w:cs="Arial"/>
              </w:rPr>
              <w:t>version</w:t>
            </w:r>
            <w:r w:rsidR="00BD09C5">
              <w:rPr>
                <w:rFonts w:cs="Arial"/>
              </w:rPr>
              <w:t xml:space="preserve"> </w:t>
            </w:r>
            <w:r w:rsidRPr="00BC078D">
              <w:rPr>
                <w:rFonts w:cs="Arial"/>
              </w:rPr>
              <w:t>of</w:t>
            </w:r>
            <w:r w:rsidR="00BD09C5">
              <w:rPr>
                <w:rFonts w:cs="Arial"/>
              </w:rPr>
              <w:t xml:space="preserve"> </w:t>
            </w:r>
            <w:r w:rsidRPr="00BC078D">
              <w:rPr>
                <w:rFonts w:cs="Arial"/>
              </w:rPr>
              <w:t>the</w:t>
            </w:r>
            <w:r w:rsidR="00BD09C5">
              <w:rPr>
                <w:rFonts w:cs="Arial"/>
              </w:rPr>
              <w:t xml:space="preserve"> </w:t>
            </w:r>
            <w:r w:rsidRPr="00BC078D">
              <w:rPr>
                <w:rFonts w:cs="Arial"/>
              </w:rPr>
              <w:t>specification.</w:t>
            </w:r>
          </w:p>
          <w:p w14:paraId="03619BF5" w14:textId="71002B59" w:rsidR="00822346" w:rsidRPr="00BC078D" w:rsidRDefault="0013521A" w:rsidP="0013521A">
            <w:pPr>
              <w:pStyle w:val="TAL"/>
              <w:rPr>
                <w:rFonts w:cs="Arial"/>
              </w:rPr>
            </w:pP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then</w:t>
            </w:r>
            <w:r w:rsidR="00BD09C5">
              <w:rPr>
                <w:rFonts w:cs="Arial"/>
              </w:rPr>
              <w:t xml:space="preserve"> </w:t>
            </w: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6.5.2.3.3</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apply.</w:t>
            </w:r>
          </w:p>
        </w:tc>
      </w:tr>
      <w:tr w:rsidR="00504713"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504713" w:rsidRPr="00BC078D" w:rsidRDefault="00504713" w:rsidP="00634D6E">
            <w:pPr>
              <w:pStyle w:val="TAC"/>
              <w:keepNext w:val="0"/>
            </w:pPr>
            <w:r w:rsidRPr="00BC078D">
              <w:rPr>
                <w:rFonts w:hint="eastAsia"/>
                <w:lang w:eastAsia="zh-CN"/>
              </w:rPr>
              <w:t>n34</w:t>
            </w:r>
          </w:p>
        </w:tc>
        <w:tc>
          <w:tcPr>
            <w:tcW w:w="1408" w:type="dxa"/>
          </w:tcPr>
          <w:p w14:paraId="62182ADE" w14:textId="3575C065"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4316CC6" w14:textId="70F31A34"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0726D7E0" w14:textId="27140B5E"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332FF"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A332FF" w:rsidRPr="00BC078D" w:rsidRDefault="00A332FF" w:rsidP="00634D6E">
            <w:pPr>
              <w:pStyle w:val="TAC"/>
              <w:keepNext w:val="0"/>
              <w:rPr>
                <w:lang w:eastAsia="zh-CN"/>
              </w:rPr>
            </w:pPr>
            <w:r w:rsidRPr="00BC078D">
              <w:rPr>
                <w:rFonts w:hint="eastAsia"/>
                <w:lang w:eastAsia="zh-CN"/>
              </w:rPr>
              <w:t>n39</w:t>
            </w:r>
          </w:p>
        </w:tc>
        <w:tc>
          <w:tcPr>
            <w:tcW w:w="1408" w:type="dxa"/>
          </w:tcPr>
          <w:p w14:paraId="2AAC208B" w14:textId="7E77A86B" w:rsidR="00A332FF" w:rsidRPr="00BC078D" w:rsidRDefault="00A332FF" w:rsidP="00A332FF">
            <w:pPr>
              <w:pStyle w:val="TAL"/>
            </w:pPr>
            <w:r w:rsidRPr="00BC078D">
              <w:t>0</w:t>
            </w:r>
            <w:r w:rsidR="00BD09C5">
              <w:t xml:space="preserve"> </w:t>
            </w:r>
            <w:r w:rsidRPr="00BC078D">
              <w:t>(leftmost</w:t>
            </w:r>
            <w:r w:rsidR="00BD09C5">
              <w:t xml:space="preserve"> </w:t>
            </w:r>
            <w:r w:rsidRPr="00BC078D">
              <w:t>bit)</w:t>
            </w:r>
          </w:p>
        </w:tc>
        <w:tc>
          <w:tcPr>
            <w:tcW w:w="4386" w:type="dxa"/>
          </w:tcPr>
          <w:p w14:paraId="286936F6" w14:textId="287A3CD3" w:rsidR="00A332FF" w:rsidRPr="00BC078D" w:rsidRDefault="00A332FF" w:rsidP="00A332FF">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676E3343" w14:textId="59FA35D6" w:rsidR="00A332FF" w:rsidRPr="00BC078D" w:rsidRDefault="00A332FF" w:rsidP="00A332FF">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504713"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504713" w:rsidRPr="00BC078D" w:rsidRDefault="00504713" w:rsidP="00634D6E">
            <w:pPr>
              <w:pStyle w:val="TAC"/>
              <w:keepNext w:val="0"/>
            </w:pPr>
            <w:r w:rsidRPr="00BC078D">
              <w:rPr>
                <w:rFonts w:hint="eastAsia"/>
                <w:lang w:eastAsia="zh-CN"/>
              </w:rPr>
              <w:t>n40</w:t>
            </w:r>
          </w:p>
        </w:tc>
        <w:tc>
          <w:tcPr>
            <w:tcW w:w="1408" w:type="dxa"/>
          </w:tcPr>
          <w:p w14:paraId="08C3DB29" w14:textId="15CD2521"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CBB5D2E" w14:textId="79F58D47"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1AF28AC6" w14:textId="3ECF7429"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1115A" w:rsidRPr="00BC078D" w14:paraId="1605A53F" w14:textId="77777777" w:rsidTr="00BD09C5">
        <w:trPr>
          <w:jc w:val="center"/>
        </w:trPr>
        <w:tc>
          <w:tcPr>
            <w:tcW w:w="1395" w:type="dxa"/>
            <w:tcBorders>
              <w:bottom w:val="nil"/>
            </w:tcBorders>
            <w:shd w:val="clear" w:color="auto" w:fill="auto"/>
          </w:tcPr>
          <w:p w14:paraId="7EFE1F15" w14:textId="77777777" w:rsidR="00A1115A" w:rsidRPr="00BC078D" w:rsidRDefault="00A1115A" w:rsidP="00634D6E">
            <w:pPr>
              <w:pStyle w:val="TAC"/>
              <w:keepNext w:val="0"/>
            </w:pPr>
            <w:r w:rsidRPr="00BC078D">
              <w:t>n41</w:t>
            </w:r>
          </w:p>
        </w:tc>
        <w:tc>
          <w:tcPr>
            <w:tcW w:w="1408" w:type="dxa"/>
          </w:tcPr>
          <w:p w14:paraId="75FB6156" w14:textId="0BA0D641"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7D2120F" w14:textId="617ECE24"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610B9FFD" w14:textId="696B4AEE"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DC_(n)41AA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A1115A" w:rsidRPr="00BC078D" w14:paraId="408313AD" w14:textId="77777777" w:rsidTr="00BD09C5">
        <w:trPr>
          <w:jc w:val="center"/>
        </w:trPr>
        <w:tc>
          <w:tcPr>
            <w:tcW w:w="1395" w:type="dxa"/>
            <w:tcBorders>
              <w:top w:val="nil"/>
              <w:bottom w:val="nil"/>
            </w:tcBorders>
            <w:shd w:val="clear" w:color="auto" w:fill="auto"/>
          </w:tcPr>
          <w:p w14:paraId="71A130C9" w14:textId="77777777" w:rsidR="00A1115A" w:rsidRPr="00BC078D" w:rsidRDefault="00A1115A" w:rsidP="00634D6E">
            <w:pPr>
              <w:pStyle w:val="TAC"/>
              <w:keepNext w:val="0"/>
            </w:pPr>
          </w:p>
        </w:tc>
        <w:tc>
          <w:tcPr>
            <w:tcW w:w="1408" w:type="dxa"/>
          </w:tcPr>
          <w:p w14:paraId="4FD97320" w14:textId="77777777" w:rsidR="00A1115A" w:rsidRPr="00BC078D" w:rsidRDefault="00A1115A" w:rsidP="00A1115A">
            <w:pPr>
              <w:pStyle w:val="TAL"/>
              <w:rPr>
                <w:rFonts w:cs="Arial"/>
              </w:rPr>
            </w:pPr>
            <w:r w:rsidRPr="00BC078D">
              <w:rPr>
                <w:rFonts w:cs="Arial"/>
              </w:rPr>
              <w:t>1</w:t>
            </w:r>
          </w:p>
        </w:tc>
        <w:tc>
          <w:tcPr>
            <w:tcW w:w="4386" w:type="dxa"/>
          </w:tcPr>
          <w:p w14:paraId="64225FE0" w14:textId="2286F61C"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non-contiguous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6.2B.2.2</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15C4F8A2" w14:textId="4432C83B"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DC_41A_n41A</w:t>
            </w:r>
            <w:r w:rsidR="00BD09C5">
              <w:rPr>
                <w:rFonts w:cs="Arial"/>
              </w:rPr>
              <w:t xml:space="preserve"> </w:t>
            </w:r>
            <w:r w:rsidRPr="00BC078D">
              <w:rPr>
                <w:rFonts w:cs="Arial"/>
              </w:rPr>
              <w:t>EN-DC</w:t>
            </w:r>
            <w:r w:rsidR="00BD09C5">
              <w:rPr>
                <w:rFonts w:cs="Arial"/>
              </w:rPr>
              <w:t xml:space="preserve"> </w:t>
            </w:r>
          </w:p>
        </w:tc>
      </w:tr>
      <w:tr w:rsidR="00A1115A" w:rsidRPr="00BC078D" w14:paraId="26B8BAFB" w14:textId="77777777" w:rsidTr="00BD09C5">
        <w:trPr>
          <w:jc w:val="center"/>
        </w:trPr>
        <w:tc>
          <w:tcPr>
            <w:tcW w:w="1395" w:type="dxa"/>
            <w:tcBorders>
              <w:top w:val="nil"/>
              <w:bottom w:val="nil"/>
            </w:tcBorders>
            <w:shd w:val="clear" w:color="auto" w:fill="auto"/>
          </w:tcPr>
          <w:p w14:paraId="7F96AFDB" w14:textId="77777777" w:rsidR="00A1115A" w:rsidRPr="00BC078D" w:rsidRDefault="00A1115A" w:rsidP="00634D6E">
            <w:pPr>
              <w:pStyle w:val="TAC"/>
              <w:keepNext w:val="0"/>
            </w:pPr>
          </w:p>
        </w:tc>
        <w:tc>
          <w:tcPr>
            <w:tcW w:w="1408" w:type="dxa"/>
          </w:tcPr>
          <w:p w14:paraId="52E566DC" w14:textId="77777777" w:rsidR="00A1115A" w:rsidRPr="00BC078D" w:rsidRDefault="00A1115A" w:rsidP="00A1115A">
            <w:pPr>
              <w:pStyle w:val="TAL"/>
              <w:rPr>
                <w:rFonts w:cs="Arial"/>
              </w:rPr>
            </w:pPr>
            <w:r w:rsidRPr="00BC078D">
              <w:rPr>
                <w:rFonts w:cs="Arial"/>
              </w:rPr>
              <w:t>2</w:t>
            </w:r>
          </w:p>
        </w:tc>
        <w:tc>
          <w:tcPr>
            <w:tcW w:w="4386" w:type="dxa"/>
          </w:tcPr>
          <w:p w14:paraId="45A7DAF7" w14:textId="75A8D7CD" w:rsidR="00A1115A" w:rsidRPr="00BC078D" w:rsidRDefault="00A1115A" w:rsidP="00A1115A">
            <w:pPr>
              <w:pStyle w:val="TAL"/>
              <w:rPr>
                <w:rFonts w:cs="Arial"/>
              </w:rPr>
            </w:pP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38.101-3</w:t>
            </w:r>
            <w:r w:rsidR="00BD09C5">
              <w:t xml:space="preserve"> </w:t>
            </w:r>
            <w:r w:rsidRPr="00BC078D">
              <w:t>v16.4.0.</w:t>
            </w:r>
            <w:r w:rsidR="00BD09C5">
              <w:t xml:space="preserve"> </w:t>
            </w:r>
            <w:r w:rsidRPr="00BC078D">
              <w:t>If</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the</w:t>
            </w:r>
            <w:r w:rsidR="00BD09C5">
              <w:t xml:space="preserve"> </w:t>
            </w:r>
            <w:r w:rsidRPr="00BC078D">
              <w:t>UE</w:t>
            </w:r>
            <w:r w:rsidR="00BD09C5">
              <w:t xml:space="preserve"> </w:t>
            </w:r>
            <w:r w:rsidRPr="00BC078D">
              <w:t>uses</w:t>
            </w:r>
            <w:r w:rsidR="00BD09C5">
              <w:t xml:space="preserve"> </w:t>
            </w:r>
            <w:r w:rsidRPr="00BC078D">
              <w:t>Rel-15</w:t>
            </w:r>
            <w:r w:rsidR="00BD09C5">
              <w:t xml:space="preserve"> </w:t>
            </w:r>
            <w:r w:rsidRPr="00BC078D">
              <w:t>MPR</w:t>
            </w:r>
            <w:r w:rsidR="00BD09C5">
              <w:t xml:space="preserve"> </w:t>
            </w:r>
            <w:r w:rsidRPr="00BC078D">
              <w:t>or</w:t>
            </w:r>
            <w:r w:rsidR="00BD09C5">
              <w:t xml:space="preserve"> </w:t>
            </w:r>
            <w:r w:rsidRPr="00BC078D">
              <w:t>A-MPR</w:t>
            </w:r>
            <w:r w:rsidR="00BD09C5">
              <w:t xml:space="preserve"> </w:t>
            </w:r>
            <w:r w:rsidRPr="00BC078D">
              <w:t>for</w:t>
            </w:r>
            <w:r w:rsidR="00BD09C5">
              <w:t xml:space="preserve"> </w:t>
            </w: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p>
        </w:tc>
        <w:tc>
          <w:tcPr>
            <w:tcW w:w="2440" w:type="dxa"/>
          </w:tcPr>
          <w:p w14:paraId="538815CA" w14:textId="065CB0DC" w:rsidR="00A1115A" w:rsidRPr="00BC078D" w:rsidRDefault="00A1115A" w:rsidP="00A1115A">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supporting</w:t>
            </w:r>
            <w:r w:rsidR="00BD09C5">
              <w:t xml:space="preserve"> </w:t>
            </w:r>
            <w:r w:rsidRPr="00BC078D">
              <w:t>DC_(n)41AA</w:t>
            </w:r>
            <w:r w:rsidR="00BD09C5">
              <w:t xml:space="preserve"> </w:t>
            </w:r>
            <w:r w:rsidRPr="00BC078D">
              <w:t>or</w:t>
            </w:r>
            <w:r w:rsidR="00BD09C5">
              <w:t xml:space="preserve"> </w:t>
            </w:r>
            <w:r w:rsidRPr="00BC078D">
              <w:t>DC_41A_n41A</w:t>
            </w:r>
            <w:r w:rsidR="00BD09C5">
              <w:t xml:space="preserve"> </w:t>
            </w:r>
            <w:r w:rsidRPr="00BC078D">
              <w:t>EN-DC</w:t>
            </w:r>
            <w:r w:rsidR="00BD09C5">
              <w:t xml:space="preserve"> </w:t>
            </w:r>
          </w:p>
        </w:tc>
      </w:tr>
      <w:tr w:rsidR="00A049E7" w:rsidRPr="00BC078D" w14:paraId="5A3F970F" w14:textId="77777777" w:rsidTr="00BD09C5">
        <w:trPr>
          <w:jc w:val="center"/>
        </w:trPr>
        <w:tc>
          <w:tcPr>
            <w:tcW w:w="1395" w:type="dxa"/>
            <w:tcBorders>
              <w:top w:val="nil"/>
            </w:tcBorders>
            <w:shd w:val="clear" w:color="auto" w:fill="auto"/>
          </w:tcPr>
          <w:p w14:paraId="25DFA872" w14:textId="77777777" w:rsidR="00A049E7" w:rsidRPr="00BC078D" w:rsidRDefault="00A049E7" w:rsidP="00634D6E">
            <w:pPr>
              <w:pStyle w:val="TAC"/>
              <w:keepNext w:val="0"/>
            </w:pPr>
          </w:p>
        </w:tc>
        <w:tc>
          <w:tcPr>
            <w:tcW w:w="1408" w:type="dxa"/>
          </w:tcPr>
          <w:p w14:paraId="104DF6F5" w14:textId="7C2A546C" w:rsidR="00A049E7" w:rsidRPr="00BC078D" w:rsidRDefault="00A049E7" w:rsidP="00A049E7">
            <w:pPr>
              <w:pStyle w:val="TAL"/>
              <w:rPr>
                <w:rFonts w:cs="Arial"/>
              </w:rPr>
            </w:pPr>
            <w:r w:rsidRPr="00BC078D">
              <w:rPr>
                <w:rFonts w:cs="Arial"/>
              </w:rPr>
              <w:t>3</w:t>
            </w:r>
          </w:p>
        </w:tc>
        <w:tc>
          <w:tcPr>
            <w:tcW w:w="4386" w:type="dxa"/>
          </w:tcPr>
          <w:p w14:paraId="1A07CACE" w14:textId="0FB5F3EC" w:rsidR="00A049E7" w:rsidRPr="00BC078D" w:rsidRDefault="00A1322B" w:rsidP="00A049E7">
            <w:pPr>
              <w:pStyle w:val="TAL"/>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37FC0459" w14:textId="68B9CB5C" w:rsidR="00A049E7" w:rsidRPr="00BC078D" w:rsidRDefault="000D1A87" w:rsidP="00A049E7">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FD6F19" w:rsidRPr="00BC078D">
              <w:rPr>
                <w:rFonts w:cs="Arial"/>
              </w:rPr>
              <w:t>PC</w:t>
            </w:r>
            <w:r w:rsidR="00BD09C5">
              <w:rPr>
                <w:rFonts w:cs="Arial"/>
              </w:rPr>
              <w:t xml:space="preserve"> </w:t>
            </w:r>
            <w:r w:rsidR="00FD6F19" w:rsidRPr="00BC078D">
              <w:rPr>
                <w:rFonts w:cs="Arial"/>
              </w:rPr>
              <w:t>1.5</w:t>
            </w:r>
            <w:r w:rsidR="00BD09C5">
              <w:rPr>
                <w:rFonts w:cs="Arial"/>
              </w:rPr>
              <w:t xml:space="preserve"> </w:t>
            </w:r>
            <w:r w:rsidR="00A1322B" w:rsidRPr="00BC078D">
              <w:rPr>
                <w:rFonts w:cs="Arial"/>
              </w:rPr>
              <w:t>MPR</w:t>
            </w:r>
            <w:r w:rsidR="00BD09C5">
              <w:t xml:space="preserve"> </w:t>
            </w:r>
            <w:r w:rsidR="00E21562" w:rsidRPr="00BC078D">
              <w:rPr>
                <w:rFonts w:cs="Arial"/>
              </w:rPr>
              <w:t>as</w:t>
            </w:r>
            <w:r w:rsidR="00BD09C5">
              <w:rPr>
                <w:rFonts w:cs="Arial"/>
              </w:rPr>
              <w:t xml:space="preserve"> </w:t>
            </w:r>
            <w:r w:rsidR="00E21562"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rPr>
                <w:rFonts w:cs="Arial"/>
              </w:rPr>
              <w:t>Table</w:t>
            </w:r>
            <w:r w:rsidR="00BD09C5">
              <w:rPr>
                <w:rFonts w:cs="Arial"/>
              </w:rPr>
              <w:t xml:space="preserve"> </w:t>
            </w:r>
            <w:r w:rsidR="00A1322B" w:rsidRPr="00BC078D">
              <w:rPr>
                <w:rFonts w:cs="Arial"/>
              </w:rPr>
              <w:t>6.2D.2-2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115A"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A1115A" w:rsidRPr="00BC078D" w:rsidRDefault="00A1115A" w:rsidP="00634D6E">
            <w:pPr>
              <w:pStyle w:val="TAC"/>
              <w:keepNext w:val="0"/>
            </w:pPr>
            <w:r w:rsidRPr="00BC078D">
              <w:t>n71</w:t>
            </w:r>
          </w:p>
        </w:tc>
        <w:tc>
          <w:tcPr>
            <w:tcW w:w="1408" w:type="dxa"/>
          </w:tcPr>
          <w:p w14:paraId="03139A49" w14:textId="7FC79E85"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2129686" w14:textId="418B86D9"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3E254868" w14:textId="52A81190"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DC_(n)71AA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623E14"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623E14" w:rsidRPr="00BC078D" w:rsidRDefault="00623E14" w:rsidP="00634D6E">
            <w:pPr>
              <w:pStyle w:val="TAC"/>
              <w:keepNext w:val="0"/>
            </w:pPr>
            <w:r w:rsidRPr="00BC078D">
              <w:t>n77</w:t>
            </w:r>
          </w:p>
        </w:tc>
        <w:tc>
          <w:tcPr>
            <w:tcW w:w="1408" w:type="dxa"/>
          </w:tcPr>
          <w:p w14:paraId="4B7D75BE" w14:textId="7FAB5959" w:rsidR="00623E14" w:rsidRPr="00BC078D" w:rsidRDefault="00623E14" w:rsidP="00623E14">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71AE579" w14:textId="37AD84FE" w:rsidR="00623E14" w:rsidRPr="00BC078D" w:rsidRDefault="00A1322B" w:rsidP="00623E14">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4DE21891" w14:textId="707621AE" w:rsidR="00623E14" w:rsidRPr="00BC078D" w:rsidRDefault="000D1A87" w:rsidP="00623E14">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A1322B" w:rsidRPr="00BC078D">
              <w:rPr>
                <w:rFonts w:cs="Arial"/>
              </w:rPr>
              <w:t>PC</w:t>
            </w:r>
            <w:r w:rsidR="00BD09C5">
              <w:rPr>
                <w:rFonts w:cs="Arial"/>
              </w:rPr>
              <w:t xml:space="preserve"> </w:t>
            </w:r>
            <w:r w:rsidR="00A1322B" w:rsidRPr="00BC078D">
              <w:rPr>
                <w:rFonts w:cs="Arial"/>
              </w:rPr>
              <w:t>1.5</w:t>
            </w:r>
            <w:r w:rsidR="00BD09C5">
              <w:rPr>
                <w:rFonts w:cs="Arial"/>
              </w:rPr>
              <w:t xml:space="preserve"> </w:t>
            </w:r>
            <w:r w:rsidR="00A1322B" w:rsidRPr="00BC078D">
              <w:rPr>
                <w:rFonts w:cs="Arial"/>
              </w:rPr>
              <w:t>MPR</w:t>
            </w:r>
            <w:r w:rsidR="00BD09C5">
              <w:rPr>
                <w:rFonts w:cs="Arial"/>
              </w:rPr>
              <w:t xml:space="preserve"> </w:t>
            </w:r>
            <w:r w:rsidR="00A1322B" w:rsidRPr="00BC078D">
              <w:rPr>
                <w:rFonts w:cs="Arial"/>
              </w:rPr>
              <w:t>as</w:t>
            </w:r>
            <w:r w:rsidR="00BD09C5">
              <w:rPr>
                <w:rFonts w:cs="Arial"/>
              </w:rPr>
              <w:t xml:space="preserve"> </w:t>
            </w:r>
            <w:r w:rsidR="00A1322B"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t>Table</w:t>
            </w:r>
            <w:r w:rsidR="00BD09C5">
              <w:t xml:space="preserve"> </w:t>
            </w:r>
            <w:r w:rsidR="00A1322B" w:rsidRPr="00BC078D">
              <w:t>6.2D.2-</w:t>
            </w:r>
            <w:r w:rsidR="00B11208" w:rsidRPr="00BC078D">
              <w:t>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322B"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A1322B" w:rsidRPr="00BC078D" w:rsidRDefault="00A1322B" w:rsidP="00634D6E">
            <w:pPr>
              <w:pStyle w:val="TAC"/>
              <w:keepNext w:val="0"/>
            </w:pPr>
            <w:r w:rsidRPr="00BC078D">
              <w:t>n78</w:t>
            </w:r>
          </w:p>
        </w:tc>
        <w:tc>
          <w:tcPr>
            <w:tcW w:w="1408" w:type="dxa"/>
          </w:tcPr>
          <w:p w14:paraId="46783F85" w14:textId="47926835" w:rsidR="00A1322B" w:rsidRPr="00BC078D" w:rsidRDefault="00A1322B" w:rsidP="00A1322B">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0E29B9EB" w14:textId="5FB10C60" w:rsidR="00A1322B" w:rsidRPr="00BC078D" w:rsidRDefault="00A1322B" w:rsidP="00A1322B">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71CE35B9" w14:textId="0F9C99E9" w:rsidR="00A1322B" w:rsidRPr="00BC078D" w:rsidRDefault="00A1322B" w:rsidP="00A1322B">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DF5A33" w:rsidRPr="00BC078D">
              <w:rPr>
                <w:rFonts w:cs="Arial"/>
              </w:rPr>
              <w:t>PC</w:t>
            </w:r>
            <w:r w:rsidR="00BD09C5">
              <w:rPr>
                <w:rFonts w:cs="Arial"/>
              </w:rPr>
              <w:t xml:space="preserve"> </w:t>
            </w:r>
            <w:r w:rsidR="00DF5A33" w:rsidRPr="00BC078D">
              <w:rPr>
                <w:rFonts w:cs="Arial"/>
              </w:rPr>
              <w:t>1.5</w:t>
            </w:r>
            <w:r w:rsidR="00BD09C5">
              <w:rPr>
                <w:rFonts w:cs="Arial"/>
              </w:rPr>
              <w:t xml:space="preserve"> </w:t>
            </w:r>
            <w:r w:rsidRPr="00BC078D">
              <w:rPr>
                <w:rFonts w:cs="Arial"/>
              </w:rPr>
              <w:t>MPR</w:t>
            </w:r>
            <w:r w:rsidR="00BD09C5">
              <w:rPr>
                <w:rFonts w:cs="Arial"/>
              </w:rPr>
              <w:t xml:space="preserve"> </w:t>
            </w:r>
            <w:r w:rsidR="0018798C" w:rsidRPr="00BC078D">
              <w:rPr>
                <w:rFonts w:cs="Arial"/>
              </w:rPr>
              <w:t>as</w:t>
            </w:r>
            <w:r w:rsidR="00BD09C5">
              <w:rPr>
                <w:rFonts w:cs="Arial"/>
              </w:rPr>
              <w:t xml:space="preserve"> </w:t>
            </w:r>
            <w:r w:rsidR="0018798C"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6.2D.2-2.</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8E7CC4"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8E7CC4" w:rsidRPr="00BC078D" w:rsidRDefault="008E7CC4" w:rsidP="00634D6E">
            <w:pPr>
              <w:pStyle w:val="TAC"/>
              <w:keepNext w:val="0"/>
            </w:pPr>
            <w:r w:rsidRPr="00BC078D">
              <w:t>n79</w:t>
            </w:r>
          </w:p>
        </w:tc>
        <w:tc>
          <w:tcPr>
            <w:tcW w:w="1408" w:type="dxa"/>
          </w:tcPr>
          <w:p w14:paraId="0B9C0BC8" w14:textId="02529055" w:rsidR="008E7CC4" w:rsidRPr="00BC078D" w:rsidRDefault="008E7CC4" w:rsidP="006513B6">
            <w:pPr>
              <w:pStyle w:val="TAL"/>
            </w:pPr>
            <w:r w:rsidRPr="00BC078D">
              <w:t>0</w:t>
            </w:r>
            <w:r w:rsidR="00BD09C5">
              <w:t xml:space="preserve"> </w:t>
            </w:r>
            <w:r w:rsidRPr="00BC078D">
              <w:t>(leftmost</w:t>
            </w:r>
            <w:r w:rsidR="00BD09C5">
              <w:t xml:space="preserve"> </w:t>
            </w:r>
            <w:r w:rsidRPr="00BC078D">
              <w:t>bit)</w:t>
            </w:r>
          </w:p>
        </w:tc>
        <w:tc>
          <w:tcPr>
            <w:tcW w:w="4386" w:type="dxa"/>
          </w:tcPr>
          <w:p w14:paraId="7C7CBD7C" w14:textId="14BEB1FA" w:rsidR="008E7CC4" w:rsidRPr="00BC078D" w:rsidRDefault="008E7CC4" w:rsidP="006513B6">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587E4956" w14:textId="2FC11CA7" w:rsidR="008E7CC4" w:rsidRPr="00BC078D" w:rsidRDefault="008E7CC4" w:rsidP="006513B6">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6513B6"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6513B6" w:rsidRPr="00BC078D" w:rsidRDefault="006513B6" w:rsidP="00634D6E">
            <w:pPr>
              <w:pStyle w:val="TAC"/>
              <w:keepNext w:val="0"/>
            </w:pPr>
            <w:r w:rsidRPr="00BC078D">
              <w:t>n96</w:t>
            </w:r>
          </w:p>
        </w:tc>
        <w:tc>
          <w:tcPr>
            <w:tcW w:w="1408" w:type="dxa"/>
          </w:tcPr>
          <w:p w14:paraId="777D4D41" w14:textId="29130068"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D09AE0D" w14:textId="13526402"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1766F0E2" w14:textId="6E80B1EC"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6513B6" w:rsidRPr="00BC078D" w:rsidRDefault="006513B6" w:rsidP="00634D6E">
            <w:pPr>
              <w:pStyle w:val="TAC"/>
              <w:keepNext w:val="0"/>
            </w:pPr>
          </w:p>
        </w:tc>
        <w:tc>
          <w:tcPr>
            <w:tcW w:w="1408" w:type="dxa"/>
          </w:tcPr>
          <w:p w14:paraId="10C75D1C" w14:textId="15CA0311" w:rsidR="006513B6" w:rsidRPr="00BC078D" w:rsidRDefault="006513B6" w:rsidP="006513B6">
            <w:pPr>
              <w:pStyle w:val="TAL"/>
            </w:pPr>
            <w:r w:rsidRPr="00BC078D">
              <w:rPr>
                <w:rFonts w:cs="Arial"/>
              </w:rPr>
              <w:t>1</w:t>
            </w:r>
          </w:p>
        </w:tc>
        <w:tc>
          <w:tcPr>
            <w:tcW w:w="4386" w:type="dxa"/>
          </w:tcPr>
          <w:p w14:paraId="4B4BA6C8" w14:textId="68E71574"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04A158F" w14:textId="2DAF0AB6"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r w:rsidR="006513B6"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6513B6" w:rsidRPr="00BC078D" w:rsidRDefault="006513B6" w:rsidP="00634D6E">
            <w:pPr>
              <w:pStyle w:val="TAC"/>
              <w:keepNext w:val="0"/>
            </w:pPr>
            <w:r w:rsidRPr="00BC078D">
              <w:t>n102</w:t>
            </w:r>
          </w:p>
        </w:tc>
        <w:tc>
          <w:tcPr>
            <w:tcW w:w="1408" w:type="dxa"/>
          </w:tcPr>
          <w:p w14:paraId="4A64E94F" w14:textId="312108F7"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C575F95" w14:textId="35F6A993"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5EFA8F79" w14:textId="10BBF621"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6513B6" w:rsidRPr="00BC078D" w:rsidRDefault="006513B6" w:rsidP="00634D6E">
            <w:pPr>
              <w:pStyle w:val="TAC"/>
              <w:keepNext w:val="0"/>
            </w:pPr>
          </w:p>
        </w:tc>
        <w:tc>
          <w:tcPr>
            <w:tcW w:w="1408" w:type="dxa"/>
          </w:tcPr>
          <w:p w14:paraId="00FFA22F" w14:textId="3419EAB5" w:rsidR="006513B6" w:rsidRPr="00BC078D" w:rsidRDefault="006513B6" w:rsidP="006513B6">
            <w:pPr>
              <w:pStyle w:val="TAL"/>
            </w:pPr>
            <w:r w:rsidRPr="00BC078D">
              <w:rPr>
                <w:rFonts w:cs="Arial"/>
              </w:rPr>
              <w:t>1</w:t>
            </w:r>
          </w:p>
        </w:tc>
        <w:tc>
          <w:tcPr>
            <w:tcW w:w="4386" w:type="dxa"/>
          </w:tcPr>
          <w:p w14:paraId="69FD861E" w14:textId="664CDD70"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E0F0AB6" w14:textId="7E97AD0D"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r w:rsidR="002A437C" w:rsidRPr="00BC078D" w14:paraId="255B951D" w14:textId="77777777" w:rsidTr="00E1694B">
        <w:trPr>
          <w:jc w:val="center"/>
        </w:trPr>
        <w:tc>
          <w:tcPr>
            <w:tcW w:w="1395" w:type="dxa"/>
            <w:tcBorders>
              <w:top w:val="single" w:sz="4" w:space="0" w:color="auto"/>
              <w:left w:val="single" w:sz="4" w:space="0" w:color="auto"/>
              <w:bottom w:val="single" w:sz="4" w:space="0" w:color="auto"/>
              <w:right w:val="single" w:sz="4" w:space="0" w:color="auto"/>
            </w:tcBorders>
          </w:tcPr>
          <w:p w14:paraId="449A21DA" w14:textId="2E941F4D" w:rsidR="002A437C" w:rsidRPr="00BC078D" w:rsidRDefault="002A437C" w:rsidP="002A437C">
            <w:pPr>
              <w:pStyle w:val="TAC"/>
              <w:keepNext w:val="0"/>
            </w:pPr>
            <w:r>
              <w:rPr>
                <w:rFonts w:hint="eastAsia"/>
                <w:lang w:eastAsia="zh-CN"/>
              </w:rPr>
              <w:t>n104</w:t>
            </w:r>
          </w:p>
        </w:tc>
        <w:tc>
          <w:tcPr>
            <w:tcW w:w="1408" w:type="dxa"/>
            <w:tcBorders>
              <w:top w:val="single" w:sz="4" w:space="0" w:color="auto"/>
              <w:left w:val="single" w:sz="4" w:space="0" w:color="auto"/>
              <w:bottom w:val="single" w:sz="4" w:space="0" w:color="auto"/>
              <w:right w:val="single" w:sz="4" w:space="0" w:color="auto"/>
            </w:tcBorders>
          </w:tcPr>
          <w:p w14:paraId="68119091" w14:textId="03819EB9" w:rsidR="002A437C" w:rsidRPr="00BC078D" w:rsidRDefault="002A437C" w:rsidP="002A437C">
            <w:pPr>
              <w:pStyle w:val="TAL"/>
              <w:rPr>
                <w:rFonts w:cs="Arial"/>
              </w:rPr>
            </w:pPr>
            <w:r w:rsidRPr="003D0681">
              <w:t>0 (leftmost bit)</w:t>
            </w:r>
          </w:p>
        </w:tc>
        <w:tc>
          <w:tcPr>
            <w:tcW w:w="4386" w:type="dxa"/>
            <w:tcBorders>
              <w:top w:val="single" w:sz="4" w:space="0" w:color="auto"/>
              <w:left w:val="single" w:sz="4" w:space="0" w:color="auto"/>
              <w:bottom w:val="single" w:sz="4" w:space="0" w:color="auto"/>
              <w:right w:val="single" w:sz="4" w:space="0" w:color="auto"/>
            </w:tcBorders>
          </w:tcPr>
          <w:p w14:paraId="04E40BDB" w14:textId="1EB2D934" w:rsidR="002A437C" w:rsidRPr="00BC078D" w:rsidRDefault="002A437C" w:rsidP="002A437C">
            <w:pPr>
              <w:pStyle w:val="TAL"/>
              <w:rPr>
                <w:rFonts w:cs="Arial"/>
              </w:rPr>
            </w:pPr>
            <w:r w:rsidRPr="003D0681">
              <w:t>PC 1.5 MPR as defined in Table 6.2D.2-3</w:t>
            </w:r>
          </w:p>
        </w:tc>
        <w:tc>
          <w:tcPr>
            <w:tcW w:w="2440" w:type="dxa"/>
            <w:tcBorders>
              <w:top w:val="single" w:sz="4" w:space="0" w:color="auto"/>
              <w:left w:val="single" w:sz="4" w:space="0" w:color="auto"/>
              <w:bottom w:val="single" w:sz="4" w:space="0" w:color="auto"/>
              <w:right w:val="single" w:sz="4" w:space="0" w:color="auto"/>
            </w:tcBorders>
          </w:tcPr>
          <w:p w14:paraId="3BA789BB" w14:textId="4E4369FF" w:rsidR="002A437C" w:rsidRPr="00BC078D" w:rsidRDefault="002A437C" w:rsidP="002A437C">
            <w:pPr>
              <w:pStyle w:val="TAL"/>
              <w:rPr>
                <w:rFonts w:cs="Arial"/>
              </w:rPr>
            </w:pPr>
            <w:r w:rsidRPr="003D0681">
              <w:t>This bit may be set to 1 by a UE of any release supporting power class 1.5. This bit is intended to be set by larger form factor FWA devices. If the bit is not set for a Rel-17 and later UE, PC 1.5 MPR as defined in Table 6.2D.2-2  applies. If the bit is not set for a Rel-16 and earlier UE, MPR in Table 6.2.2-4 of 38.101-1 v16.5.0 applies.</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1449" w:name="_Hlk158831463"/>
      <w:r>
        <w:br w:type="page"/>
      </w:r>
    </w:p>
    <w:p w14:paraId="6FB2E1CA" w14:textId="68F36199" w:rsidR="00DB1064" w:rsidRDefault="00DB1064" w:rsidP="00DB1064">
      <w:pPr>
        <w:pStyle w:val="Heading8"/>
      </w:pPr>
      <w:r w:rsidRPr="00BC078D">
        <w:t xml:space="preserve">Annex M (normative): </w:t>
      </w:r>
      <w:r w:rsidRPr="00BC078D">
        <w:br/>
        <w:t>Declared Supported Post Antenna Gain for UE</w:t>
      </w:r>
    </w:p>
    <w:p w14:paraId="276BADB3" w14:textId="77777777" w:rsidR="005927F3" w:rsidRPr="005927F3" w:rsidRDefault="005927F3" w:rsidP="005927F3"/>
    <w:bookmarkEnd w:id="1449"/>
    <w:p w14:paraId="5B40AADD" w14:textId="77777777" w:rsidR="009D66A8" w:rsidRPr="00BC078D" w:rsidRDefault="009D66A8" w:rsidP="00D85248">
      <w:pPr>
        <w:pStyle w:val="Heading1"/>
      </w:pPr>
      <w:r w:rsidRPr="00BC078D">
        <w:t>M.1</w:t>
      </w:r>
      <w:r w:rsidRPr="00BC078D">
        <w:tab/>
        <w:t>FRMCS operating bands</w:t>
      </w:r>
    </w:p>
    <w:p w14:paraId="20D0885C" w14:textId="52FC7221" w:rsidR="009D66A8" w:rsidRPr="00BC078D" w:rsidRDefault="009D66A8" w:rsidP="009D66A8">
      <w:r w:rsidRPr="00BC078D">
        <w:t>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connector gain G</w:t>
      </w:r>
      <w:r w:rsidRPr="00BC078D">
        <w:rPr>
          <w:vertAlign w:val="subscript"/>
        </w:rPr>
        <w:t>n100post connector</w:t>
      </w:r>
      <w:r w:rsidRPr="00BC078D">
        <w:t xml:space="preserve"> and G</w:t>
      </w:r>
      <w:r w:rsidRPr="00BC078D">
        <w:rPr>
          <w:vertAlign w:val="subscript"/>
        </w:rPr>
        <w:t>n101post connector</w:t>
      </w:r>
      <w:r w:rsidRPr="00BC078D">
        <w:t xml:space="preserve"> for band n100 and n101, respectively.</w:t>
      </w:r>
    </w:p>
    <w:p w14:paraId="7B0BF501" w14:textId="1F8FB606" w:rsidR="009D66A8" w:rsidRPr="00BC078D" w:rsidRDefault="009D66A8" w:rsidP="009D66A8">
      <w:r w:rsidRPr="00BC078D">
        <w:t>The 3GPP specifications mandate UE manufacturer declarations of the supported value of the post connector gain G</w:t>
      </w:r>
      <w:r w:rsidRPr="00BC078D">
        <w:rPr>
          <w:vertAlign w:val="subscript"/>
        </w:rPr>
        <w:t>n100post connector</w:t>
      </w:r>
      <w:r w:rsidRPr="00BC078D">
        <w:t xml:space="preserve"> and G</w:t>
      </w:r>
      <w:r w:rsidRPr="00BC078D">
        <w:rPr>
          <w:vertAlign w:val="subscript"/>
        </w:rPr>
        <w:t>n101post connector</w:t>
      </w:r>
      <w:r w:rsidRPr="00BC078D" w:rsidDel="008D4B24">
        <w:t xml:space="preserve"> </w:t>
      </w:r>
      <w:r w:rsidRPr="00BC078D">
        <w:t>as a way to accommodate the requirement without putting requirements on the UE specific condition. If external antenna is not used, the value of 0dBi will be used.</w:t>
      </w:r>
    </w:p>
    <w:p w14:paraId="14C3216D" w14:textId="22F72C0E" w:rsidR="009D66A8" w:rsidRPr="00BC078D" w:rsidRDefault="009D66A8" w:rsidP="009D66A8">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7F61CB2E" w:rsidR="009D66A8"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3EE89F8F" w:rsidR="00DB1064"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216B65E3" w14:textId="77777777" w:rsidR="00DB1064" w:rsidRPr="00BC078D" w:rsidRDefault="00DB1064"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1450" w:name="_Toc21344592"/>
      <w:bookmarkStart w:id="1451" w:name="_Toc29802080"/>
      <w:bookmarkStart w:id="1452" w:name="_Toc29802504"/>
      <w:bookmarkStart w:id="1453" w:name="_Toc29803129"/>
      <w:bookmarkStart w:id="1454" w:name="_Toc36107871"/>
      <w:bookmarkStart w:id="1455" w:name="_Toc37251645"/>
      <w:bookmarkStart w:id="1456" w:name="_Toc45888584"/>
      <w:bookmarkStart w:id="1457" w:name="_Toc45889183"/>
      <w:bookmarkStart w:id="1458" w:name="_Toc61367933"/>
      <w:bookmarkStart w:id="1459" w:name="_Toc61373316"/>
      <w:bookmarkStart w:id="1460" w:name="_Toc68231266"/>
      <w:bookmarkStart w:id="1461" w:name="_Toc69084679"/>
      <w:bookmarkStart w:id="1462" w:name="_Toc75467692"/>
      <w:bookmarkStart w:id="1463" w:name="_Toc76509714"/>
      <w:bookmarkStart w:id="1464" w:name="_Toc76718704"/>
      <w:bookmarkStart w:id="1465" w:name="_Toc83581052"/>
      <w:bookmarkStart w:id="1466" w:name="_Toc84405561"/>
      <w:bookmarkStart w:id="1467" w:name="_Toc84414170"/>
      <w:r w:rsidRPr="00BC078D">
        <w:t xml:space="preserve">Annex </w:t>
      </w:r>
      <w:r w:rsidR="00BB26D0" w:rsidRPr="00BC078D">
        <w:t xml:space="preserve">N </w:t>
      </w:r>
      <w:r w:rsidRPr="00BC078D">
        <w:t>(informative):</w:t>
      </w:r>
      <w:r w:rsidRPr="00BC078D">
        <w:br/>
        <w:t>Change history</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bookmarkEnd w:id="1351"/>
    <w:p w14:paraId="0B716584" w14:textId="77777777" w:rsidR="00A1115A" w:rsidRPr="00BC078D" w:rsidRDefault="00A1115A" w:rsidP="00A1115A">
      <w:pPr>
        <w:pStyle w:val="TH"/>
      </w:pPr>
    </w:p>
    <w:tbl>
      <w:tblPr>
        <w:tblW w:w="49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38"/>
        <w:gridCol w:w="914"/>
        <w:gridCol w:w="1019"/>
        <w:gridCol w:w="497"/>
        <w:gridCol w:w="469"/>
        <w:gridCol w:w="429"/>
        <w:gridCol w:w="4401"/>
        <w:gridCol w:w="913"/>
        <w:gridCol w:w="8"/>
      </w:tblGrid>
      <w:tr w:rsidR="00A1115A" w:rsidRPr="00BC078D" w14:paraId="57692243" w14:textId="77777777" w:rsidTr="00BD4122">
        <w:trPr>
          <w:tblHeader/>
          <w:jc w:val="center"/>
        </w:trPr>
        <w:tc>
          <w:tcPr>
            <w:tcW w:w="5000" w:type="pct"/>
            <w:gridSpan w:val="9"/>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BD4122">
        <w:trPr>
          <w:gridAfter w:val="1"/>
          <w:wAfter w:w="4" w:type="pct"/>
          <w:tblHeader/>
          <w:jc w:val="center"/>
        </w:trPr>
        <w:tc>
          <w:tcPr>
            <w:tcW w:w="442" w:type="pct"/>
            <w:shd w:val="pct10" w:color="auto" w:fill="FFFFFF"/>
          </w:tcPr>
          <w:p w14:paraId="77543901" w14:textId="77777777" w:rsidR="00A1115A" w:rsidRPr="00BC078D" w:rsidRDefault="00A1115A" w:rsidP="005927F3">
            <w:pPr>
              <w:pStyle w:val="TAH"/>
              <w:keepNext w:val="0"/>
              <w:keepLines w:val="0"/>
            </w:pPr>
            <w:r w:rsidRPr="00BC078D">
              <w:t>Date</w:t>
            </w:r>
          </w:p>
        </w:tc>
        <w:tc>
          <w:tcPr>
            <w:tcW w:w="482"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37" w:type="pct"/>
            <w:shd w:val="pct10" w:color="auto" w:fill="FFFFFF"/>
          </w:tcPr>
          <w:p w14:paraId="4A38CA9C" w14:textId="77777777" w:rsidR="00A1115A" w:rsidRPr="00BC078D" w:rsidRDefault="00A1115A" w:rsidP="005927F3">
            <w:pPr>
              <w:pStyle w:val="TAH"/>
              <w:keepNext w:val="0"/>
              <w:keepLines w:val="0"/>
            </w:pPr>
            <w:r w:rsidRPr="00BC078D">
              <w:t>TDoc</w:t>
            </w:r>
          </w:p>
        </w:tc>
        <w:tc>
          <w:tcPr>
            <w:tcW w:w="262" w:type="pct"/>
            <w:shd w:val="pct10" w:color="auto" w:fill="FFFFFF"/>
          </w:tcPr>
          <w:p w14:paraId="7FC1A473" w14:textId="77777777" w:rsidR="00A1115A" w:rsidRPr="00BC078D" w:rsidRDefault="00A1115A" w:rsidP="005927F3">
            <w:pPr>
              <w:pStyle w:val="TAH"/>
              <w:keepNext w:val="0"/>
              <w:keepLines w:val="0"/>
            </w:pPr>
            <w:r w:rsidRPr="00BC078D">
              <w:t>CR</w:t>
            </w:r>
          </w:p>
        </w:tc>
        <w:tc>
          <w:tcPr>
            <w:tcW w:w="247" w:type="pct"/>
            <w:shd w:val="pct10" w:color="auto" w:fill="FFFFFF"/>
          </w:tcPr>
          <w:p w14:paraId="42CED18E" w14:textId="77777777" w:rsidR="00A1115A" w:rsidRPr="00BC078D" w:rsidRDefault="00A1115A" w:rsidP="005927F3">
            <w:pPr>
              <w:pStyle w:val="TAH"/>
              <w:keepNext w:val="0"/>
              <w:keepLines w:val="0"/>
            </w:pPr>
            <w:r w:rsidRPr="00BC078D">
              <w:t>Rev</w:t>
            </w:r>
          </w:p>
        </w:tc>
        <w:tc>
          <w:tcPr>
            <w:tcW w:w="226" w:type="pct"/>
            <w:shd w:val="pct10" w:color="auto" w:fill="FFFFFF"/>
          </w:tcPr>
          <w:p w14:paraId="1349FF25" w14:textId="77777777" w:rsidR="00A1115A" w:rsidRPr="00BC078D" w:rsidRDefault="00A1115A" w:rsidP="005927F3">
            <w:pPr>
              <w:pStyle w:val="TAH"/>
              <w:keepNext w:val="0"/>
              <w:keepLines w:val="0"/>
            </w:pPr>
            <w:r w:rsidRPr="00BC078D">
              <w:t>Cat</w:t>
            </w:r>
          </w:p>
        </w:tc>
        <w:tc>
          <w:tcPr>
            <w:tcW w:w="2319"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81"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BD4122">
        <w:trPr>
          <w:gridAfter w:val="1"/>
          <w:wAfter w:w="4" w:type="pct"/>
          <w:jc w:val="center"/>
        </w:trPr>
        <w:tc>
          <w:tcPr>
            <w:tcW w:w="442"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82"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37"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62"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47"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26"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319"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81"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BD4122">
        <w:trPr>
          <w:gridAfter w:val="1"/>
          <w:wAfter w:w="4" w:type="pct"/>
          <w:jc w:val="center"/>
        </w:trPr>
        <w:tc>
          <w:tcPr>
            <w:tcW w:w="442"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82"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37"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62"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47"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26"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319"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81"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BD4122">
        <w:trPr>
          <w:gridAfter w:val="1"/>
          <w:wAfter w:w="4" w:type="pct"/>
          <w:jc w:val="center"/>
        </w:trPr>
        <w:tc>
          <w:tcPr>
            <w:tcW w:w="442"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82"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37"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62"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47"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26"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319"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81"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BD4122">
        <w:trPr>
          <w:gridAfter w:val="1"/>
          <w:wAfter w:w="4" w:type="pct"/>
          <w:jc w:val="center"/>
        </w:trPr>
        <w:tc>
          <w:tcPr>
            <w:tcW w:w="442"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37"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62"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47"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26"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319"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81"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BD4122">
        <w:trPr>
          <w:gridAfter w:val="1"/>
          <w:wAfter w:w="4" w:type="pct"/>
          <w:jc w:val="center"/>
        </w:trPr>
        <w:tc>
          <w:tcPr>
            <w:tcW w:w="442"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37"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62"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47"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26"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319"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81"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BD4122">
        <w:trPr>
          <w:gridAfter w:val="1"/>
          <w:wAfter w:w="4" w:type="pct"/>
          <w:jc w:val="center"/>
        </w:trPr>
        <w:tc>
          <w:tcPr>
            <w:tcW w:w="442"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37"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62"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47"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26"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319"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81"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BD4122">
        <w:trPr>
          <w:gridAfter w:val="1"/>
          <w:wAfter w:w="4" w:type="pct"/>
          <w:jc w:val="center"/>
        </w:trPr>
        <w:tc>
          <w:tcPr>
            <w:tcW w:w="442"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37"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62"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47"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26"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319"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81"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BD4122">
        <w:trPr>
          <w:gridAfter w:val="1"/>
          <w:wAfter w:w="4" w:type="pct"/>
          <w:jc w:val="center"/>
        </w:trPr>
        <w:tc>
          <w:tcPr>
            <w:tcW w:w="442"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82"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37"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62"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47"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26"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1468" w:name="_Hlk505094234"/>
            <w:r w:rsidRPr="00BC078D">
              <w:rPr>
                <w:sz w:val="16"/>
                <w:szCs w:val="16"/>
              </w:rPr>
              <w:t>R4-1800417</w:t>
            </w:r>
            <w:bookmarkEnd w:id="1468"/>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1469" w:name="_Hlk507958303"/>
            <w:r w:rsidRPr="00BC078D">
              <w:rPr>
                <w:sz w:val="16"/>
                <w:szCs w:val="16"/>
              </w:rPr>
              <w:t>R4-1803053</w:t>
            </w:r>
            <w:bookmarkEnd w:id="1469"/>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81"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t>15.1.0</w:t>
            </w:r>
          </w:p>
        </w:tc>
      </w:tr>
      <w:tr w:rsidR="005927F3" w:rsidRPr="00BC078D" w14:paraId="63D5D196" w14:textId="77777777" w:rsidTr="00BD4122">
        <w:trPr>
          <w:gridAfter w:val="1"/>
          <w:wAfter w:w="4" w:type="pct"/>
          <w:jc w:val="center"/>
        </w:trPr>
        <w:tc>
          <w:tcPr>
            <w:tcW w:w="442"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t>2018-06</w:t>
            </w:r>
          </w:p>
        </w:tc>
        <w:tc>
          <w:tcPr>
            <w:tcW w:w="482"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37"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62"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47"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26"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81"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t>15.2.0</w:t>
            </w:r>
          </w:p>
        </w:tc>
      </w:tr>
      <w:tr w:rsidR="005927F3" w:rsidRPr="00BC078D" w14:paraId="28538A46" w14:textId="77777777" w:rsidTr="00BD4122">
        <w:trPr>
          <w:gridAfter w:val="1"/>
          <w:wAfter w:w="4" w:type="pct"/>
          <w:jc w:val="center"/>
        </w:trPr>
        <w:tc>
          <w:tcPr>
            <w:tcW w:w="442"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t>2018-09</w:t>
            </w:r>
          </w:p>
        </w:tc>
        <w:tc>
          <w:tcPr>
            <w:tcW w:w="482"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37"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62"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47"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26"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1470" w:name="_Hlk523323295"/>
            <w:r w:rsidRPr="00BC078D">
              <w:rPr>
                <w:sz w:val="16"/>
                <w:szCs w:val="16"/>
              </w:rPr>
              <w:t>R4-1811457</w:t>
            </w:r>
            <w:bookmarkEnd w:id="1470"/>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81"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t>15.3.0</w:t>
            </w:r>
          </w:p>
        </w:tc>
      </w:tr>
      <w:tr w:rsidR="005927F3" w:rsidRPr="00BC078D" w14:paraId="31AC702F" w14:textId="77777777" w:rsidTr="00BD4122">
        <w:trPr>
          <w:gridAfter w:val="1"/>
          <w:wAfter w:w="4" w:type="pct"/>
          <w:jc w:val="center"/>
        </w:trPr>
        <w:tc>
          <w:tcPr>
            <w:tcW w:w="442"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82"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37"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62"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47"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26"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81"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69DFBEF2" w14:textId="77777777" w:rsidTr="00BD4122">
        <w:trPr>
          <w:gridAfter w:val="1"/>
          <w:wAfter w:w="4" w:type="pct"/>
          <w:jc w:val="center"/>
        </w:trPr>
        <w:tc>
          <w:tcPr>
            <w:tcW w:w="442"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t>2018-12</w:t>
            </w:r>
          </w:p>
        </w:tc>
        <w:tc>
          <w:tcPr>
            <w:tcW w:w="482"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37"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62"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47"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26"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81"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BD4122">
        <w:trPr>
          <w:gridAfter w:val="1"/>
          <w:wAfter w:w="4" w:type="pct"/>
          <w:jc w:val="center"/>
        </w:trPr>
        <w:tc>
          <w:tcPr>
            <w:tcW w:w="442"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82"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37"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62"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47"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26"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81"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t>15.5.0</w:t>
            </w:r>
          </w:p>
        </w:tc>
      </w:tr>
      <w:tr w:rsidR="005927F3" w:rsidRPr="00BC078D" w14:paraId="694ECDF6" w14:textId="77777777" w:rsidTr="00BD4122">
        <w:trPr>
          <w:gridAfter w:val="1"/>
          <w:wAfter w:w="4" w:type="pct"/>
          <w:jc w:val="center"/>
        </w:trPr>
        <w:tc>
          <w:tcPr>
            <w:tcW w:w="442"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62"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47"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26"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81"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t>15.6.0</w:t>
            </w:r>
          </w:p>
        </w:tc>
      </w:tr>
      <w:tr w:rsidR="005927F3" w:rsidRPr="00BC078D" w14:paraId="6025CF8B" w14:textId="77777777" w:rsidTr="00BD4122">
        <w:trPr>
          <w:gridAfter w:val="1"/>
          <w:wAfter w:w="4" w:type="pct"/>
          <w:jc w:val="center"/>
        </w:trPr>
        <w:tc>
          <w:tcPr>
            <w:tcW w:w="442"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62"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47"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BD4122">
        <w:trPr>
          <w:gridAfter w:val="1"/>
          <w:wAfter w:w="4" w:type="pct"/>
          <w:jc w:val="center"/>
        </w:trPr>
        <w:tc>
          <w:tcPr>
            <w:tcW w:w="442"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47"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81"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BD4122">
        <w:trPr>
          <w:gridAfter w:val="1"/>
          <w:wAfter w:w="4" w:type="pct"/>
          <w:jc w:val="center"/>
        </w:trPr>
        <w:tc>
          <w:tcPr>
            <w:tcW w:w="442"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62"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47"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81"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BD4122">
        <w:trPr>
          <w:gridAfter w:val="1"/>
          <w:wAfter w:w="4" w:type="pct"/>
          <w:jc w:val="center"/>
        </w:trPr>
        <w:tc>
          <w:tcPr>
            <w:tcW w:w="442"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62"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47"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81"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BD4122">
        <w:trPr>
          <w:gridAfter w:val="1"/>
          <w:wAfter w:w="4" w:type="pct"/>
          <w:jc w:val="center"/>
        </w:trPr>
        <w:tc>
          <w:tcPr>
            <w:tcW w:w="442"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62"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47"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BD4122">
        <w:trPr>
          <w:gridAfter w:val="1"/>
          <w:wAfter w:w="4" w:type="pct"/>
          <w:jc w:val="center"/>
        </w:trPr>
        <w:tc>
          <w:tcPr>
            <w:tcW w:w="442"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62"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47"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81"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BD4122">
        <w:trPr>
          <w:gridAfter w:val="1"/>
          <w:wAfter w:w="4" w:type="pct"/>
          <w:jc w:val="center"/>
        </w:trPr>
        <w:tc>
          <w:tcPr>
            <w:tcW w:w="442"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62"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47"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BD4122">
        <w:trPr>
          <w:gridAfter w:val="1"/>
          <w:wAfter w:w="4" w:type="pct"/>
          <w:jc w:val="center"/>
        </w:trPr>
        <w:tc>
          <w:tcPr>
            <w:tcW w:w="442"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62"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47"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81"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BD4122">
        <w:trPr>
          <w:gridAfter w:val="1"/>
          <w:wAfter w:w="4" w:type="pct"/>
          <w:jc w:val="center"/>
        </w:trPr>
        <w:tc>
          <w:tcPr>
            <w:tcW w:w="442"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47"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81"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BD4122">
        <w:trPr>
          <w:gridAfter w:val="1"/>
          <w:wAfter w:w="4" w:type="pct"/>
          <w:jc w:val="center"/>
        </w:trPr>
        <w:tc>
          <w:tcPr>
            <w:tcW w:w="442"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47"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81"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BD4122">
        <w:trPr>
          <w:gridAfter w:val="1"/>
          <w:wAfter w:w="4" w:type="pct"/>
          <w:jc w:val="center"/>
        </w:trPr>
        <w:tc>
          <w:tcPr>
            <w:tcW w:w="442"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47"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81"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BD4122">
        <w:trPr>
          <w:gridAfter w:val="1"/>
          <w:wAfter w:w="4" w:type="pct"/>
          <w:jc w:val="center"/>
        </w:trPr>
        <w:tc>
          <w:tcPr>
            <w:tcW w:w="442"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47"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BD4122">
        <w:trPr>
          <w:gridAfter w:val="1"/>
          <w:wAfter w:w="4" w:type="pct"/>
          <w:jc w:val="center"/>
        </w:trPr>
        <w:tc>
          <w:tcPr>
            <w:tcW w:w="442"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62"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47"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81"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BD4122">
        <w:trPr>
          <w:gridAfter w:val="1"/>
          <w:wAfter w:w="4" w:type="pct"/>
          <w:jc w:val="center"/>
        </w:trPr>
        <w:tc>
          <w:tcPr>
            <w:tcW w:w="442"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62"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47"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BD4122">
        <w:trPr>
          <w:gridAfter w:val="1"/>
          <w:wAfter w:w="4" w:type="pct"/>
          <w:jc w:val="center"/>
        </w:trPr>
        <w:tc>
          <w:tcPr>
            <w:tcW w:w="442"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62"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47"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BD4122">
        <w:trPr>
          <w:gridAfter w:val="1"/>
          <w:wAfter w:w="4" w:type="pct"/>
          <w:jc w:val="center"/>
        </w:trPr>
        <w:tc>
          <w:tcPr>
            <w:tcW w:w="442"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47"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81"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BD4122">
        <w:trPr>
          <w:gridAfter w:val="1"/>
          <w:wAfter w:w="4" w:type="pct"/>
          <w:jc w:val="center"/>
        </w:trPr>
        <w:tc>
          <w:tcPr>
            <w:tcW w:w="442"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47"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BD4122">
        <w:trPr>
          <w:gridAfter w:val="1"/>
          <w:wAfter w:w="4" w:type="pct"/>
          <w:jc w:val="center"/>
        </w:trPr>
        <w:tc>
          <w:tcPr>
            <w:tcW w:w="442"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47"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81"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BD4122">
        <w:trPr>
          <w:gridAfter w:val="1"/>
          <w:wAfter w:w="4" w:type="pct"/>
          <w:jc w:val="center"/>
        </w:trPr>
        <w:tc>
          <w:tcPr>
            <w:tcW w:w="442"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62"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47"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BD4122">
        <w:trPr>
          <w:gridAfter w:val="1"/>
          <w:wAfter w:w="4" w:type="pct"/>
          <w:jc w:val="center"/>
        </w:trPr>
        <w:tc>
          <w:tcPr>
            <w:tcW w:w="442"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47"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81"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BD4122">
        <w:trPr>
          <w:gridAfter w:val="1"/>
          <w:wAfter w:w="4" w:type="pct"/>
          <w:jc w:val="center"/>
        </w:trPr>
        <w:tc>
          <w:tcPr>
            <w:tcW w:w="442"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47"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81"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BD4122">
        <w:trPr>
          <w:gridAfter w:val="1"/>
          <w:wAfter w:w="4" w:type="pct"/>
          <w:jc w:val="center"/>
        </w:trPr>
        <w:tc>
          <w:tcPr>
            <w:tcW w:w="442"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47"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81"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BD4122">
        <w:trPr>
          <w:gridAfter w:val="1"/>
          <w:wAfter w:w="4" w:type="pct"/>
          <w:jc w:val="center"/>
        </w:trPr>
        <w:tc>
          <w:tcPr>
            <w:tcW w:w="442"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62"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47"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81"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BD4122">
        <w:trPr>
          <w:gridAfter w:val="1"/>
          <w:wAfter w:w="4" w:type="pct"/>
          <w:jc w:val="center"/>
        </w:trPr>
        <w:tc>
          <w:tcPr>
            <w:tcW w:w="442"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47"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BD4122">
        <w:trPr>
          <w:gridAfter w:val="1"/>
          <w:wAfter w:w="4" w:type="pct"/>
          <w:jc w:val="center"/>
        </w:trPr>
        <w:tc>
          <w:tcPr>
            <w:tcW w:w="442"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62"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47"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BD4122">
        <w:trPr>
          <w:gridAfter w:val="1"/>
          <w:wAfter w:w="4" w:type="pct"/>
          <w:jc w:val="center"/>
        </w:trPr>
        <w:tc>
          <w:tcPr>
            <w:tcW w:w="442"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62"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47"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26"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81"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BD4122">
        <w:trPr>
          <w:gridAfter w:val="1"/>
          <w:wAfter w:w="4" w:type="pct"/>
          <w:jc w:val="center"/>
        </w:trPr>
        <w:tc>
          <w:tcPr>
            <w:tcW w:w="442"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47"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81"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BD4122">
        <w:trPr>
          <w:gridAfter w:val="1"/>
          <w:wAfter w:w="4" w:type="pct"/>
          <w:jc w:val="center"/>
        </w:trPr>
        <w:tc>
          <w:tcPr>
            <w:tcW w:w="442"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62"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47"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81"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BD4122">
        <w:trPr>
          <w:gridAfter w:val="1"/>
          <w:wAfter w:w="4" w:type="pct"/>
          <w:jc w:val="center"/>
        </w:trPr>
        <w:tc>
          <w:tcPr>
            <w:tcW w:w="442"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47"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81"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BD4122">
        <w:trPr>
          <w:gridAfter w:val="1"/>
          <w:wAfter w:w="4" w:type="pct"/>
          <w:jc w:val="center"/>
        </w:trPr>
        <w:tc>
          <w:tcPr>
            <w:tcW w:w="442"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62"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47"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81"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BD4122">
        <w:trPr>
          <w:gridAfter w:val="1"/>
          <w:wAfter w:w="4" w:type="pct"/>
          <w:jc w:val="center"/>
        </w:trPr>
        <w:tc>
          <w:tcPr>
            <w:tcW w:w="442"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62"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47"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81"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BD4122">
        <w:trPr>
          <w:gridAfter w:val="1"/>
          <w:wAfter w:w="4" w:type="pct"/>
          <w:jc w:val="center"/>
        </w:trPr>
        <w:tc>
          <w:tcPr>
            <w:tcW w:w="442"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47"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BD4122">
        <w:trPr>
          <w:gridAfter w:val="1"/>
          <w:wAfter w:w="4" w:type="pct"/>
          <w:jc w:val="center"/>
        </w:trPr>
        <w:tc>
          <w:tcPr>
            <w:tcW w:w="442"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47"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BD4122">
        <w:trPr>
          <w:gridAfter w:val="1"/>
          <w:wAfter w:w="4" w:type="pct"/>
          <w:jc w:val="center"/>
        </w:trPr>
        <w:tc>
          <w:tcPr>
            <w:tcW w:w="442"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47"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BD4122">
        <w:trPr>
          <w:gridAfter w:val="1"/>
          <w:wAfter w:w="4" w:type="pct"/>
          <w:jc w:val="center"/>
        </w:trPr>
        <w:tc>
          <w:tcPr>
            <w:tcW w:w="442"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62"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47"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BD4122">
        <w:trPr>
          <w:gridAfter w:val="1"/>
          <w:wAfter w:w="4" w:type="pct"/>
          <w:jc w:val="center"/>
        </w:trPr>
        <w:tc>
          <w:tcPr>
            <w:tcW w:w="442"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62"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47"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81"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BD4122">
        <w:trPr>
          <w:gridAfter w:val="1"/>
          <w:wAfter w:w="4" w:type="pct"/>
          <w:jc w:val="center"/>
        </w:trPr>
        <w:tc>
          <w:tcPr>
            <w:tcW w:w="442"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47"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81"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BD4122">
        <w:trPr>
          <w:gridAfter w:val="1"/>
          <w:wAfter w:w="4" w:type="pct"/>
          <w:jc w:val="center"/>
        </w:trPr>
        <w:tc>
          <w:tcPr>
            <w:tcW w:w="442"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47"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81"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BD4122">
        <w:trPr>
          <w:gridAfter w:val="1"/>
          <w:wAfter w:w="4" w:type="pct"/>
          <w:jc w:val="center"/>
        </w:trPr>
        <w:tc>
          <w:tcPr>
            <w:tcW w:w="442"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62"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47"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BD4122">
        <w:trPr>
          <w:gridAfter w:val="1"/>
          <w:wAfter w:w="4" w:type="pct"/>
          <w:jc w:val="center"/>
        </w:trPr>
        <w:tc>
          <w:tcPr>
            <w:tcW w:w="442"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62"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47"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BD4122">
        <w:trPr>
          <w:gridAfter w:val="1"/>
          <w:wAfter w:w="4" w:type="pct"/>
          <w:jc w:val="center"/>
        </w:trPr>
        <w:tc>
          <w:tcPr>
            <w:tcW w:w="442"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47"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81"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BD4122">
        <w:trPr>
          <w:gridAfter w:val="1"/>
          <w:wAfter w:w="4" w:type="pct"/>
          <w:jc w:val="center"/>
        </w:trPr>
        <w:tc>
          <w:tcPr>
            <w:tcW w:w="442"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47"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81"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BD4122">
        <w:trPr>
          <w:gridAfter w:val="1"/>
          <w:wAfter w:w="4" w:type="pct"/>
          <w:jc w:val="center"/>
        </w:trPr>
        <w:tc>
          <w:tcPr>
            <w:tcW w:w="442"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47"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81"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BD4122">
        <w:trPr>
          <w:gridAfter w:val="1"/>
          <w:wAfter w:w="4" w:type="pct"/>
          <w:jc w:val="center"/>
        </w:trPr>
        <w:tc>
          <w:tcPr>
            <w:tcW w:w="442"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62"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47"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319"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81"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BD4122">
        <w:trPr>
          <w:gridAfter w:val="1"/>
          <w:wAfter w:w="4" w:type="pct"/>
          <w:jc w:val="center"/>
        </w:trPr>
        <w:tc>
          <w:tcPr>
            <w:tcW w:w="442"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47"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81"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BD4122">
        <w:trPr>
          <w:gridAfter w:val="1"/>
          <w:wAfter w:w="4" w:type="pct"/>
          <w:jc w:val="center"/>
        </w:trPr>
        <w:tc>
          <w:tcPr>
            <w:tcW w:w="442"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47"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BD4122">
        <w:trPr>
          <w:gridAfter w:val="1"/>
          <w:wAfter w:w="4" w:type="pct"/>
          <w:jc w:val="center"/>
        </w:trPr>
        <w:tc>
          <w:tcPr>
            <w:tcW w:w="442"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47"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BD4122">
        <w:trPr>
          <w:gridAfter w:val="1"/>
          <w:wAfter w:w="4" w:type="pct"/>
          <w:jc w:val="center"/>
        </w:trPr>
        <w:tc>
          <w:tcPr>
            <w:tcW w:w="442"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47"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81"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BD4122">
        <w:trPr>
          <w:gridAfter w:val="1"/>
          <w:wAfter w:w="4" w:type="pct"/>
          <w:jc w:val="center"/>
        </w:trPr>
        <w:tc>
          <w:tcPr>
            <w:tcW w:w="442"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47"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81"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BD4122">
        <w:trPr>
          <w:gridAfter w:val="1"/>
          <w:wAfter w:w="4" w:type="pct"/>
          <w:jc w:val="center"/>
        </w:trPr>
        <w:tc>
          <w:tcPr>
            <w:tcW w:w="442"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47"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BD4122">
        <w:trPr>
          <w:gridAfter w:val="1"/>
          <w:wAfter w:w="4" w:type="pct"/>
          <w:jc w:val="center"/>
        </w:trPr>
        <w:tc>
          <w:tcPr>
            <w:tcW w:w="442"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47"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81"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BD4122">
        <w:trPr>
          <w:gridAfter w:val="1"/>
          <w:wAfter w:w="4" w:type="pct"/>
          <w:jc w:val="center"/>
        </w:trPr>
        <w:tc>
          <w:tcPr>
            <w:tcW w:w="442"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47"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81"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BD4122">
        <w:trPr>
          <w:gridAfter w:val="1"/>
          <w:wAfter w:w="4" w:type="pct"/>
          <w:jc w:val="center"/>
        </w:trPr>
        <w:tc>
          <w:tcPr>
            <w:tcW w:w="442"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47"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81"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BD4122">
        <w:trPr>
          <w:gridAfter w:val="1"/>
          <w:wAfter w:w="4" w:type="pct"/>
          <w:jc w:val="center"/>
        </w:trPr>
        <w:tc>
          <w:tcPr>
            <w:tcW w:w="442"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47"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81"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BD4122">
        <w:trPr>
          <w:gridAfter w:val="1"/>
          <w:wAfter w:w="4" w:type="pct"/>
          <w:jc w:val="center"/>
        </w:trPr>
        <w:tc>
          <w:tcPr>
            <w:tcW w:w="442"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47"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81"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BD4122">
        <w:trPr>
          <w:gridAfter w:val="1"/>
          <w:wAfter w:w="4" w:type="pct"/>
          <w:jc w:val="center"/>
        </w:trPr>
        <w:tc>
          <w:tcPr>
            <w:tcW w:w="442"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47"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81"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BD4122">
        <w:trPr>
          <w:gridAfter w:val="1"/>
          <w:wAfter w:w="4" w:type="pct"/>
          <w:jc w:val="center"/>
        </w:trPr>
        <w:tc>
          <w:tcPr>
            <w:tcW w:w="442"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47"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BD4122">
        <w:trPr>
          <w:gridAfter w:val="1"/>
          <w:wAfter w:w="4" w:type="pct"/>
          <w:jc w:val="center"/>
        </w:trPr>
        <w:tc>
          <w:tcPr>
            <w:tcW w:w="442"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47"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81"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BD4122">
        <w:trPr>
          <w:gridAfter w:val="1"/>
          <w:wAfter w:w="4" w:type="pct"/>
          <w:jc w:val="center"/>
        </w:trPr>
        <w:tc>
          <w:tcPr>
            <w:tcW w:w="442"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47"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81"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BD4122">
        <w:trPr>
          <w:gridAfter w:val="1"/>
          <w:wAfter w:w="4" w:type="pct"/>
          <w:jc w:val="center"/>
        </w:trPr>
        <w:tc>
          <w:tcPr>
            <w:tcW w:w="442"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47"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81"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BD4122">
        <w:trPr>
          <w:gridAfter w:val="1"/>
          <w:wAfter w:w="4" w:type="pct"/>
          <w:jc w:val="center"/>
        </w:trPr>
        <w:tc>
          <w:tcPr>
            <w:tcW w:w="442"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47"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81"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BD4122">
        <w:trPr>
          <w:gridAfter w:val="1"/>
          <w:wAfter w:w="4" w:type="pct"/>
          <w:jc w:val="center"/>
        </w:trPr>
        <w:tc>
          <w:tcPr>
            <w:tcW w:w="442"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47"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81"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BD4122">
        <w:trPr>
          <w:gridAfter w:val="1"/>
          <w:wAfter w:w="4" w:type="pct"/>
          <w:jc w:val="center"/>
        </w:trPr>
        <w:tc>
          <w:tcPr>
            <w:tcW w:w="442"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47"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81"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BD4122">
        <w:trPr>
          <w:gridAfter w:val="1"/>
          <w:wAfter w:w="4" w:type="pct"/>
          <w:jc w:val="center"/>
        </w:trPr>
        <w:tc>
          <w:tcPr>
            <w:tcW w:w="442"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62"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47"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81"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BD4122">
        <w:trPr>
          <w:gridAfter w:val="1"/>
          <w:wAfter w:w="4" w:type="pct"/>
          <w:jc w:val="center"/>
        </w:trPr>
        <w:tc>
          <w:tcPr>
            <w:tcW w:w="442"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62"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47"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81"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BD4122">
        <w:trPr>
          <w:gridAfter w:val="1"/>
          <w:wAfter w:w="4" w:type="pct"/>
          <w:jc w:val="center"/>
        </w:trPr>
        <w:tc>
          <w:tcPr>
            <w:tcW w:w="442"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62"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47"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81"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BD4122">
        <w:trPr>
          <w:gridAfter w:val="1"/>
          <w:wAfter w:w="4" w:type="pct"/>
          <w:jc w:val="center"/>
        </w:trPr>
        <w:tc>
          <w:tcPr>
            <w:tcW w:w="442"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47"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BD4122">
        <w:trPr>
          <w:gridAfter w:val="1"/>
          <w:wAfter w:w="4" w:type="pct"/>
          <w:jc w:val="center"/>
        </w:trPr>
        <w:tc>
          <w:tcPr>
            <w:tcW w:w="442"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47"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BD4122">
        <w:trPr>
          <w:gridAfter w:val="1"/>
          <w:wAfter w:w="4" w:type="pct"/>
          <w:jc w:val="center"/>
        </w:trPr>
        <w:tc>
          <w:tcPr>
            <w:tcW w:w="442"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62"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47"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319"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81"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BD4122">
        <w:trPr>
          <w:gridAfter w:val="1"/>
          <w:wAfter w:w="4" w:type="pct"/>
          <w:jc w:val="center"/>
        </w:trPr>
        <w:tc>
          <w:tcPr>
            <w:tcW w:w="442"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62"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47"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BD4122">
        <w:trPr>
          <w:gridAfter w:val="1"/>
          <w:wAfter w:w="4" w:type="pct"/>
          <w:jc w:val="center"/>
        </w:trPr>
        <w:tc>
          <w:tcPr>
            <w:tcW w:w="442"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47"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81"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BD4122">
        <w:trPr>
          <w:gridAfter w:val="1"/>
          <w:wAfter w:w="4" w:type="pct"/>
          <w:jc w:val="center"/>
        </w:trPr>
        <w:tc>
          <w:tcPr>
            <w:tcW w:w="442"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47"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81"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BD4122">
        <w:trPr>
          <w:gridAfter w:val="1"/>
          <w:wAfter w:w="4" w:type="pct"/>
          <w:jc w:val="center"/>
        </w:trPr>
        <w:tc>
          <w:tcPr>
            <w:tcW w:w="442"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47"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81"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BD4122">
        <w:trPr>
          <w:gridAfter w:val="1"/>
          <w:wAfter w:w="4" w:type="pct"/>
          <w:jc w:val="center"/>
        </w:trPr>
        <w:tc>
          <w:tcPr>
            <w:tcW w:w="442"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47"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81"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BD4122">
        <w:trPr>
          <w:gridAfter w:val="1"/>
          <w:wAfter w:w="4" w:type="pct"/>
          <w:jc w:val="center"/>
        </w:trPr>
        <w:tc>
          <w:tcPr>
            <w:tcW w:w="442"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47"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81"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BD4122">
        <w:trPr>
          <w:gridAfter w:val="1"/>
          <w:wAfter w:w="4" w:type="pct"/>
          <w:jc w:val="center"/>
        </w:trPr>
        <w:tc>
          <w:tcPr>
            <w:tcW w:w="442"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62"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47"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81"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BD4122">
        <w:trPr>
          <w:gridAfter w:val="1"/>
          <w:wAfter w:w="4" w:type="pct"/>
          <w:jc w:val="center"/>
        </w:trPr>
        <w:tc>
          <w:tcPr>
            <w:tcW w:w="442"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47"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81"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BD4122">
        <w:trPr>
          <w:gridAfter w:val="1"/>
          <w:wAfter w:w="4" w:type="pct"/>
          <w:jc w:val="center"/>
        </w:trPr>
        <w:tc>
          <w:tcPr>
            <w:tcW w:w="442"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47"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81"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BD4122">
        <w:trPr>
          <w:gridAfter w:val="1"/>
          <w:wAfter w:w="4" w:type="pct"/>
          <w:jc w:val="center"/>
        </w:trPr>
        <w:tc>
          <w:tcPr>
            <w:tcW w:w="442"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62"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47"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81"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BD4122">
        <w:trPr>
          <w:gridAfter w:val="1"/>
          <w:wAfter w:w="4" w:type="pct"/>
          <w:jc w:val="center"/>
        </w:trPr>
        <w:tc>
          <w:tcPr>
            <w:tcW w:w="442"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47"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81"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BD4122">
        <w:trPr>
          <w:gridAfter w:val="1"/>
          <w:wAfter w:w="4" w:type="pct"/>
          <w:jc w:val="center"/>
        </w:trPr>
        <w:tc>
          <w:tcPr>
            <w:tcW w:w="442"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47"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26"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81"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BD4122">
        <w:trPr>
          <w:gridAfter w:val="1"/>
          <w:wAfter w:w="4" w:type="pct"/>
          <w:jc w:val="center"/>
        </w:trPr>
        <w:tc>
          <w:tcPr>
            <w:tcW w:w="442"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62"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47"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81"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BD4122">
        <w:trPr>
          <w:gridAfter w:val="1"/>
          <w:wAfter w:w="4" w:type="pct"/>
          <w:jc w:val="center"/>
        </w:trPr>
        <w:tc>
          <w:tcPr>
            <w:tcW w:w="442"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62"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47"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81"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BD4122">
        <w:trPr>
          <w:gridAfter w:val="1"/>
          <w:wAfter w:w="4" w:type="pct"/>
          <w:jc w:val="center"/>
        </w:trPr>
        <w:tc>
          <w:tcPr>
            <w:tcW w:w="442"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47"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81"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BD4122">
        <w:trPr>
          <w:gridAfter w:val="1"/>
          <w:wAfter w:w="4" w:type="pct"/>
          <w:jc w:val="center"/>
        </w:trPr>
        <w:tc>
          <w:tcPr>
            <w:tcW w:w="442"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47"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BD4122">
        <w:trPr>
          <w:gridAfter w:val="1"/>
          <w:wAfter w:w="4" w:type="pct"/>
          <w:jc w:val="center"/>
        </w:trPr>
        <w:tc>
          <w:tcPr>
            <w:tcW w:w="442"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47"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81"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BD4122">
        <w:trPr>
          <w:gridAfter w:val="1"/>
          <w:wAfter w:w="4" w:type="pct"/>
          <w:jc w:val="center"/>
        </w:trPr>
        <w:tc>
          <w:tcPr>
            <w:tcW w:w="442"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47"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81"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6B707FA" w14:textId="77777777" w:rsidTr="00BD4122">
        <w:trPr>
          <w:gridAfter w:val="1"/>
          <w:wAfter w:w="4" w:type="pct"/>
          <w:jc w:val="center"/>
        </w:trPr>
        <w:tc>
          <w:tcPr>
            <w:tcW w:w="442"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62"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47"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BD4122">
        <w:trPr>
          <w:gridAfter w:val="1"/>
          <w:wAfter w:w="4" w:type="pct"/>
          <w:jc w:val="center"/>
        </w:trPr>
        <w:tc>
          <w:tcPr>
            <w:tcW w:w="442"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62"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47"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BD4122">
        <w:trPr>
          <w:gridAfter w:val="1"/>
          <w:wAfter w:w="4" w:type="pct"/>
          <w:jc w:val="center"/>
        </w:trPr>
        <w:tc>
          <w:tcPr>
            <w:tcW w:w="442"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47"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81"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BD4122">
        <w:trPr>
          <w:gridAfter w:val="1"/>
          <w:wAfter w:w="4" w:type="pct"/>
          <w:jc w:val="center"/>
        </w:trPr>
        <w:tc>
          <w:tcPr>
            <w:tcW w:w="442"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47"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81"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BD4122">
        <w:trPr>
          <w:gridAfter w:val="1"/>
          <w:wAfter w:w="4" w:type="pct"/>
          <w:jc w:val="center"/>
        </w:trPr>
        <w:tc>
          <w:tcPr>
            <w:tcW w:w="442"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47"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81"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BD4122">
        <w:trPr>
          <w:gridAfter w:val="1"/>
          <w:wAfter w:w="4" w:type="pct"/>
          <w:jc w:val="center"/>
        </w:trPr>
        <w:tc>
          <w:tcPr>
            <w:tcW w:w="442"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47"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BD4122">
        <w:trPr>
          <w:gridAfter w:val="1"/>
          <w:wAfter w:w="4" w:type="pct"/>
          <w:jc w:val="center"/>
        </w:trPr>
        <w:tc>
          <w:tcPr>
            <w:tcW w:w="442"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47"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81"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BD4122">
        <w:trPr>
          <w:gridAfter w:val="1"/>
          <w:wAfter w:w="4" w:type="pct"/>
          <w:jc w:val="center"/>
        </w:trPr>
        <w:tc>
          <w:tcPr>
            <w:tcW w:w="442"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62"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47"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81"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BD4122">
        <w:trPr>
          <w:gridAfter w:val="1"/>
          <w:wAfter w:w="4" w:type="pct"/>
          <w:jc w:val="center"/>
        </w:trPr>
        <w:tc>
          <w:tcPr>
            <w:tcW w:w="442"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62"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47"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81"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BD4122">
        <w:trPr>
          <w:gridAfter w:val="1"/>
          <w:wAfter w:w="4" w:type="pct"/>
          <w:jc w:val="center"/>
        </w:trPr>
        <w:tc>
          <w:tcPr>
            <w:tcW w:w="442"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62"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47"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81"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BD4122">
        <w:trPr>
          <w:gridAfter w:val="1"/>
          <w:wAfter w:w="4" w:type="pct"/>
          <w:jc w:val="center"/>
        </w:trPr>
        <w:tc>
          <w:tcPr>
            <w:tcW w:w="442"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47"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81"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BD4122">
        <w:trPr>
          <w:gridAfter w:val="1"/>
          <w:wAfter w:w="4" w:type="pct"/>
          <w:jc w:val="center"/>
        </w:trPr>
        <w:tc>
          <w:tcPr>
            <w:tcW w:w="442"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62"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47"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81"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BD4122">
        <w:trPr>
          <w:gridAfter w:val="1"/>
          <w:wAfter w:w="4" w:type="pct"/>
          <w:jc w:val="center"/>
        </w:trPr>
        <w:tc>
          <w:tcPr>
            <w:tcW w:w="442"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62"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47"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81"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BD4122">
        <w:trPr>
          <w:gridAfter w:val="1"/>
          <w:wAfter w:w="4" w:type="pct"/>
          <w:jc w:val="center"/>
        </w:trPr>
        <w:tc>
          <w:tcPr>
            <w:tcW w:w="442"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62"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47"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81"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BD4122">
        <w:trPr>
          <w:gridAfter w:val="1"/>
          <w:wAfter w:w="4" w:type="pct"/>
          <w:jc w:val="center"/>
        </w:trPr>
        <w:tc>
          <w:tcPr>
            <w:tcW w:w="442"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62"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47"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81"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BD4122">
        <w:trPr>
          <w:gridAfter w:val="1"/>
          <w:wAfter w:w="4" w:type="pct"/>
          <w:jc w:val="center"/>
        </w:trPr>
        <w:tc>
          <w:tcPr>
            <w:tcW w:w="442"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47"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81"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BD4122">
        <w:trPr>
          <w:gridAfter w:val="1"/>
          <w:wAfter w:w="4" w:type="pct"/>
          <w:jc w:val="center"/>
        </w:trPr>
        <w:tc>
          <w:tcPr>
            <w:tcW w:w="442"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47"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81"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BD4122">
        <w:trPr>
          <w:gridAfter w:val="1"/>
          <w:wAfter w:w="4" w:type="pct"/>
          <w:jc w:val="center"/>
        </w:trPr>
        <w:tc>
          <w:tcPr>
            <w:tcW w:w="442"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47"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81"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BD4122">
        <w:trPr>
          <w:gridAfter w:val="1"/>
          <w:wAfter w:w="4" w:type="pct"/>
          <w:jc w:val="center"/>
        </w:trPr>
        <w:tc>
          <w:tcPr>
            <w:tcW w:w="442"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47"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81"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BD4122">
        <w:trPr>
          <w:gridAfter w:val="1"/>
          <w:wAfter w:w="4" w:type="pct"/>
          <w:jc w:val="center"/>
        </w:trPr>
        <w:tc>
          <w:tcPr>
            <w:tcW w:w="442"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62"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47"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81"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BD4122">
        <w:trPr>
          <w:gridAfter w:val="1"/>
          <w:wAfter w:w="4" w:type="pct"/>
          <w:jc w:val="center"/>
        </w:trPr>
        <w:tc>
          <w:tcPr>
            <w:tcW w:w="442"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47"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81"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BD4122">
        <w:trPr>
          <w:gridAfter w:val="1"/>
          <w:wAfter w:w="4" w:type="pct"/>
          <w:jc w:val="center"/>
        </w:trPr>
        <w:tc>
          <w:tcPr>
            <w:tcW w:w="442"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47"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81"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BD4122">
        <w:trPr>
          <w:gridAfter w:val="1"/>
          <w:wAfter w:w="4" w:type="pct"/>
          <w:jc w:val="center"/>
        </w:trPr>
        <w:tc>
          <w:tcPr>
            <w:tcW w:w="442"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47"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81"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BD4122">
        <w:trPr>
          <w:gridAfter w:val="1"/>
          <w:wAfter w:w="4" w:type="pct"/>
          <w:jc w:val="center"/>
        </w:trPr>
        <w:tc>
          <w:tcPr>
            <w:tcW w:w="442"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62"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47"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26"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81"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BD4122">
        <w:trPr>
          <w:gridAfter w:val="1"/>
          <w:wAfter w:w="4" w:type="pct"/>
          <w:jc w:val="center"/>
        </w:trPr>
        <w:tc>
          <w:tcPr>
            <w:tcW w:w="442"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62"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47"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26"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81"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BD4122">
        <w:trPr>
          <w:gridAfter w:val="1"/>
          <w:wAfter w:w="4" w:type="pct"/>
          <w:jc w:val="center"/>
        </w:trPr>
        <w:tc>
          <w:tcPr>
            <w:tcW w:w="442"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47"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81"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BD4122">
        <w:trPr>
          <w:gridAfter w:val="1"/>
          <w:wAfter w:w="4" w:type="pct"/>
          <w:jc w:val="center"/>
        </w:trPr>
        <w:tc>
          <w:tcPr>
            <w:tcW w:w="442"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47"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81"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BD4122">
        <w:trPr>
          <w:gridAfter w:val="1"/>
          <w:wAfter w:w="4" w:type="pct"/>
          <w:jc w:val="center"/>
        </w:trPr>
        <w:tc>
          <w:tcPr>
            <w:tcW w:w="442"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47"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BD4122">
        <w:trPr>
          <w:gridAfter w:val="1"/>
          <w:wAfter w:w="4" w:type="pct"/>
          <w:jc w:val="center"/>
        </w:trPr>
        <w:tc>
          <w:tcPr>
            <w:tcW w:w="442"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47"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BD4122">
        <w:trPr>
          <w:gridAfter w:val="1"/>
          <w:wAfter w:w="4" w:type="pct"/>
          <w:jc w:val="center"/>
        </w:trPr>
        <w:tc>
          <w:tcPr>
            <w:tcW w:w="442"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47"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81"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BD4122">
        <w:trPr>
          <w:gridAfter w:val="1"/>
          <w:wAfter w:w="4" w:type="pct"/>
          <w:jc w:val="center"/>
        </w:trPr>
        <w:tc>
          <w:tcPr>
            <w:tcW w:w="442"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47"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81"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BD4122">
        <w:trPr>
          <w:gridAfter w:val="1"/>
          <w:wAfter w:w="4" w:type="pct"/>
          <w:jc w:val="center"/>
        </w:trPr>
        <w:tc>
          <w:tcPr>
            <w:tcW w:w="442"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62"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47"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81"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BD4122">
        <w:trPr>
          <w:gridAfter w:val="1"/>
          <w:wAfter w:w="4" w:type="pct"/>
          <w:jc w:val="center"/>
        </w:trPr>
        <w:tc>
          <w:tcPr>
            <w:tcW w:w="442"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62"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47"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81"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BD4122">
        <w:trPr>
          <w:gridAfter w:val="1"/>
          <w:wAfter w:w="4" w:type="pct"/>
          <w:jc w:val="center"/>
        </w:trPr>
        <w:tc>
          <w:tcPr>
            <w:tcW w:w="442"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47"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81"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BD4122">
        <w:trPr>
          <w:gridAfter w:val="1"/>
          <w:wAfter w:w="4" w:type="pct"/>
          <w:jc w:val="center"/>
        </w:trPr>
        <w:tc>
          <w:tcPr>
            <w:tcW w:w="442"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62"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47"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81"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BD4122">
        <w:trPr>
          <w:gridAfter w:val="1"/>
          <w:wAfter w:w="4" w:type="pct"/>
          <w:jc w:val="center"/>
        </w:trPr>
        <w:tc>
          <w:tcPr>
            <w:tcW w:w="442"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47"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81"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BD4122">
        <w:trPr>
          <w:gridAfter w:val="1"/>
          <w:wAfter w:w="4" w:type="pct"/>
          <w:jc w:val="center"/>
        </w:trPr>
        <w:tc>
          <w:tcPr>
            <w:tcW w:w="442"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47"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81"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BD4122">
        <w:trPr>
          <w:gridAfter w:val="1"/>
          <w:wAfter w:w="4" w:type="pct"/>
          <w:jc w:val="center"/>
        </w:trPr>
        <w:tc>
          <w:tcPr>
            <w:tcW w:w="442"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47"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81"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BD4122">
        <w:trPr>
          <w:gridAfter w:val="1"/>
          <w:wAfter w:w="4" w:type="pct"/>
          <w:jc w:val="center"/>
        </w:trPr>
        <w:tc>
          <w:tcPr>
            <w:tcW w:w="442"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47"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81"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BD4122">
        <w:trPr>
          <w:gridAfter w:val="1"/>
          <w:wAfter w:w="4" w:type="pct"/>
          <w:jc w:val="center"/>
        </w:trPr>
        <w:tc>
          <w:tcPr>
            <w:tcW w:w="442"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47"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81"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BD4122">
        <w:trPr>
          <w:gridAfter w:val="1"/>
          <w:wAfter w:w="4" w:type="pct"/>
          <w:jc w:val="center"/>
        </w:trPr>
        <w:tc>
          <w:tcPr>
            <w:tcW w:w="442"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47"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BD4122">
        <w:trPr>
          <w:gridAfter w:val="1"/>
          <w:wAfter w:w="4" w:type="pct"/>
          <w:jc w:val="center"/>
        </w:trPr>
        <w:tc>
          <w:tcPr>
            <w:tcW w:w="442"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47"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81"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BD4122">
        <w:trPr>
          <w:gridAfter w:val="1"/>
          <w:wAfter w:w="4" w:type="pct"/>
          <w:jc w:val="center"/>
        </w:trPr>
        <w:tc>
          <w:tcPr>
            <w:tcW w:w="442"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47"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81"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BD4122">
        <w:trPr>
          <w:gridAfter w:val="1"/>
          <w:wAfter w:w="4" w:type="pct"/>
          <w:jc w:val="center"/>
        </w:trPr>
        <w:tc>
          <w:tcPr>
            <w:tcW w:w="442"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47"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81"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BD4122">
        <w:trPr>
          <w:gridAfter w:val="1"/>
          <w:wAfter w:w="4" w:type="pct"/>
          <w:jc w:val="center"/>
        </w:trPr>
        <w:tc>
          <w:tcPr>
            <w:tcW w:w="442"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47"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BD4122">
        <w:trPr>
          <w:gridAfter w:val="1"/>
          <w:wAfter w:w="4" w:type="pct"/>
          <w:jc w:val="center"/>
        </w:trPr>
        <w:tc>
          <w:tcPr>
            <w:tcW w:w="442"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47"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81"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BD4122">
        <w:trPr>
          <w:gridAfter w:val="1"/>
          <w:wAfter w:w="4" w:type="pct"/>
          <w:jc w:val="center"/>
        </w:trPr>
        <w:tc>
          <w:tcPr>
            <w:tcW w:w="442"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47"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81"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BD4122">
        <w:trPr>
          <w:gridAfter w:val="1"/>
          <w:wAfter w:w="4" w:type="pct"/>
          <w:jc w:val="center"/>
        </w:trPr>
        <w:tc>
          <w:tcPr>
            <w:tcW w:w="442"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47"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BD4122">
        <w:trPr>
          <w:gridAfter w:val="1"/>
          <w:wAfter w:w="4" w:type="pct"/>
          <w:jc w:val="center"/>
        </w:trPr>
        <w:tc>
          <w:tcPr>
            <w:tcW w:w="442"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47"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81"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BD4122">
        <w:trPr>
          <w:gridAfter w:val="1"/>
          <w:wAfter w:w="4" w:type="pct"/>
          <w:jc w:val="center"/>
        </w:trPr>
        <w:tc>
          <w:tcPr>
            <w:tcW w:w="442"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47"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81"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BD4122">
        <w:trPr>
          <w:gridAfter w:val="1"/>
          <w:wAfter w:w="4" w:type="pct"/>
          <w:jc w:val="center"/>
        </w:trPr>
        <w:tc>
          <w:tcPr>
            <w:tcW w:w="442"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47"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81"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BD4122">
        <w:trPr>
          <w:gridAfter w:val="1"/>
          <w:wAfter w:w="4" w:type="pct"/>
          <w:jc w:val="center"/>
        </w:trPr>
        <w:tc>
          <w:tcPr>
            <w:tcW w:w="442"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62"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47"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81"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BD4122">
        <w:trPr>
          <w:gridAfter w:val="1"/>
          <w:wAfter w:w="4" w:type="pct"/>
          <w:jc w:val="center"/>
        </w:trPr>
        <w:tc>
          <w:tcPr>
            <w:tcW w:w="442"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47"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81"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BD4122">
        <w:trPr>
          <w:gridAfter w:val="1"/>
          <w:wAfter w:w="4" w:type="pct"/>
          <w:jc w:val="center"/>
        </w:trPr>
        <w:tc>
          <w:tcPr>
            <w:tcW w:w="442"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47"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81"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BD4122">
        <w:trPr>
          <w:gridAfter w:val="1"/>
          <w:wAfter w:w="4" w:type="pct"/>
          <w:jc w:val="center"/>
        </w:trPr>
        <w:tc>
          <w:tcPr>
            <w:tcW w:w="442"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47"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81"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BD4122">
        <w:trPr>
          <w:gridAfter w:val="1"/>
          <w:wAfter w:w="4" w:type="pct"/>
          <w:jc w:val="center"/>
        </w:trPr>
        <w:tc>
          <w:tcPr>
            <w:tcW w:w="442"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47"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BD4122">
        <w:trPr>
          <w:gridAfter w:val="1"/>
          <w:wAfter w:w="4" w:type="pct"/>
          <w:jc w:val="center"/>
        </w:trPr>
        <w:tc>
          <w:tcPr>
            <w:tcW w:w="442"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47"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81"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BD4122">
        <w:trPr>
          <w:gridAfter w:val="1"/>
          <w:wAfter w:w="4" w:type="pct"/>
          <w:jc w:val="center"/>
        </w:trPr>
        <w:tc>
          <w:tcPr>
            <w:tcW w:w="442"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47"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81"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BD4122">
        <w:trPr>
          <w:gridAfter w:val="1"/>
          <w:wAfter w:w="4" w:type="pct"/>
          <w:jc w:val="center"/>
        </w:trPr>
        <w:tc>
          <w:tcPr>
            <w:tcW w:w="442"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47"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81"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BD4122">
        <w:trPr>
          <w:gridAfter w:val="1"/>
          <w:wAfter w:w="4" w:type="pct"/>
          <w:jc w:val="center"/>
        </w:trPr>
        <w:tc>
          <w:tcPr>
            <w:tcW w:w="442"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47"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81"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BD4122">
        <w:trPr>
          <w:gridAfter w:val="1"/>
          <w:wAfter w:w="4" w:type="pct"/>
          <w:jc w:val="center"/>
        </w:trPr>
        <w:tc>
          <w:tcPr>
            <w:tcW w:w="442"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47"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BD4122">
        <w:trPr>
          <w:gridAfter w:val="1"/>
          <w:wAfter w:w="4" w:type="pct"/>
          <w:jc w:val="center"/>
        </w:trPr>
        <w:tc>
          <w:tcPr>
            <w:tcW w:w="442"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62"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47"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81"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BD4122">
        <w:trPr>
          <w:gridAfter w:val="1"/>
          <w:wAfter w:w="4" w:type="pct"/>
          <w:jc w:val="center"/>
        </w:trPr>
        <w:tc>
          <w:tcPr>
            <w:tcW w:w="442"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47"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81"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BD4122">
        <w:trPr>
          <w:gridAfter w:val="1"/>
          <w:wAfter w:w="4" w:type="pct"/>
          <w:jc w:val="center"/>
        </w:trPr>
        <w:tc>
          <w:tcPr>
            <w:tcW w:w="442"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62"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47"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81"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BD4122">
        <w:trPr>
          <w:gridAfter w:val="1"/>
          <w:wAfter w:w="4" w:type="pct"/>
          <w:jc w:val="center"/>
        </w:trPr>
        <w:tc>
          <w:tcPr>
            <w:tcW w:w="442"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62"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47"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81"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BD4122">
        <w:trPr>
          <w:gridAfter w:val="1"/>
          <w:wAfter w:w="4" w:type="pct"/>
          <w:jc w:val="center"/>
        </w:trPr>
        <w:tc>
          <w:tcPr>
            <w:tcW w:w="442"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62"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47"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81"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BD4122">
        <w:trPr>
          <w:gridAfter w:val="1"/>
          <w:wAfter w:w="4" w:type="pct"/>
          <w:jc w:val="center"/>
        </w:trPr>
        <w:tc>
          <w:tcPr>
            <w:tcW w:w="442"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47"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81"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BD4122">
        <w:trPr>
          <w:gridAfter w:val="1"/>
          <w:wAfter w:w="4" w:type="pct"/>
          <w:jc w:val="center"/>
        </w:trPr>
        <w:tc>
          <w:tcPr>
            <w:tcW w:w="442"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47"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81"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BD4122">
        <w:trPr>
          <w:gridAfter w:val="1"/>
          <w:wAfter w:w="4" w:type="pct"/>
          <w:jc w:val="center"/>
        </w:trPr>
        <w:tc>
          <w:tcPr>
            <w:tcW w:w="442"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47"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81"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BD4122">
        <w:trPr>
          <w:gridAfter w:val="1"/>
          <w:wAfter w:w="4" w:type="pct"/>
          <w:jc w:val="center"/>
        </w:trPr>
        <w:tc>
          <w:tcPr>
            <w:tcW w:w="442"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47"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81"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BD4122">
        <w:trPr>
          <w:gridAfter w:val="1"/>
          <w:wAfter w:w="4" w:type="pct"/>
          <w:jc w:val="center"/>
        </w:trPr>
        <w:tc>
          <w:tcPr>
            <w:tcW w:w="442"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47"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81"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BD4122">
        <w:trPr>
          <w:gridAfter w:val="1"/>
          <w:wAfter w:w="4" w:type="pct"/>
          <w:jc w:val="center"/>
        </w:trPr>
        <w:tc>
          <w:tcPr>
            <w:tcW w:w="442"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47"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81"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BD4122">
        <w:trPr>
          <w:gridAfter w:val="1"/>
          <w:wAfter w:w="4" w:type="pct"/>
          <w:jc w:val="center"/>
        </w:trPr>
        <w:tc>
          <w:tcPr>
            <w:tcW w:w="442"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47"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81"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BD4122">
        <w:trPr>
          <w:gridAfter w:val="1"/>
          <w:wAfter w:w="4" w:type="pct"/>
          <w:jc w:val="center"/>
        </w:trPr>
        <w:tc>
          <w:tcPr>
            <w:tcW w:w="442"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47"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81"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BD4122">
        <w:trPr>
          <w:gridAfter w:val="1"/>
          <w:wAfter w:w="4" w:type="pct"/>
          <w:jc w:val="center"/>
        </w:trPr>
        <w:tc>
          <w:tcPr>
            <w:tcW w:w="442"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62"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47"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81"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BD4122">
        <w:trPr>
          <w:gridAfter w:val="1"/>
          <w:wAfter w:w="4" w:type="pct"/>
          <w:jc w:val="center"/>
        </w:trPr>
        <w:tc>
          <w:tcPr>
            <w:tcW w:w="442"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47"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BD4122">
        <w:trPr>
          <w:gridAfter w:val="1"/>
          <w:wAfter w:w="4" w:type="pct"/>
          <w:jc w:val="center"/>
        </w:trPr>
        <w:tc>
          <w:tcPr>
            <w:tcW w:w="442"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47"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319"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BD4122">
        <w:trPr>
          <w:gridAfter w:val="1"/>
          <w:wAfter w:w="4" w:type="pct"/>
          <w:jc w:val="center"/>
        </w:trPr>
        <w:tc>
          <w:tcPr>
            <w:tcW w:w="442"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47"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81"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BD4122">
        <w:trPr>
          <w:gridAfter w:val="1"/>
          <w:wAfter w:w="4" w:type="pct"/>
          <w:jc w:val="center"/>
        </w:trPr>
        <w:tc>
          <w:tcPr>
            <w:tcW w:w="442"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47"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81"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BD4122">
        <w:trPr>
          <w:gridAfter w:val="1"/>
          <w:wAfter w:w="4" w:type="pct"/>
          <w:jc w:val="center"/>
        </w:trPr>
        <w:tc>
          <w:tcPr>
            <w:tcW w:w="442"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62"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47"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81"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BD4122">
        <w:trPr>
          <w:gridAfter w:val="1"/>
          <w:wAfter w:w="4" w:type="pct"/>
          <w:jc w:val="center"/>
        </w:trPr>
        <w:tc>
          <w:tcPr>
            <w:tcW w:w="442"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62"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47"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81"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BD4122">
        <w:trPr>
          <w:gridAfter w:val="1"/>
          <w:wAfter w:w="4" w:type="pct"/>
          <w:jc w:val="center"/>
        </w:trPr>
        <w:tc>
          <w:tcPr>
            <w:tcW w:w="442"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47"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81"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BD4122">
        <w:trPr>
          <w:gridAfter w:val="1"/>
          <w:wAfter w:w="4" w:type="pct"/>
          <w:jc w:val="center"/>
        </w:trPr>
        <w:tc>
          <w:tcPr>
            <w:tcW w:w="442"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47"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81"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BD4122">
        <w:trPr>
          <w:gridAfter w:val="1"/>
          <w:wAfter w:w="4" w:type="pct"/>
          <w:jc w:val="center"/>
        </w:trPr>
        <w:tc>
          <w:tcPr>
            <w:tcW w:w="442"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47"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81"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BD4122">
        <w:trPr>
          <w:gridAfter w:val="1"/>
          <w:wAfter w:w="4" w:type="pct"/>
          <w:jc w:val="center"/>
        </w:trPr>
        <w:tc>
          <w:tcPr>
            <w:tcW w:w="442"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47"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81"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BD4122">
        <w:trPr>
          <w:gridAfter w:val="1"/>
          <w:wAfter w:w="4" w:type="pct"/>
          <w:jc w:val="center"/>
        </w:trPr>
        <w:tc>
          <w:tcPr>
            <w:tcW w:w="442"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47"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81"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BD4122">
        <w:trPr>
          <w:gridAfter w:val="1"/>
          <w:wAfter w:w="4" w:type="pct"/>
          <w:jc w:val="center"/>
        </w:trPr>
        <w:tc>
          <w:tcPr>
            <w:tcW w:w="442"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47"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81"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BD4122">
        <w:trPr>
          <w:gridAfter w:val="1"/>
          <w:wAfter w:w="4" w:type="pct"/>
          <w:jc w:val="center"/>
        </w:trPr>
        <w:tc>
          <w:tcPr>
            <w:tcW w:w="442"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47"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81"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BD4122">
        <w:trPr>
          <w:gridAfter w:val="1"/>
          <w:wAfter w:w="4" w:type="pct"/>
          <w:jc w:val="center"/>
        </w:trPr>
        <w:tc>
          <w:tcPr>
            <w:tcW w:w="442"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47"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BD4122">
        <w:trPr>
          <w:gridAfter w:val="1"/>
          <w:wAfter w:w="4" w:type="pct"/>
          <w:jc w:val="center"/>
        </w:trPr>
        <w:tc>
          <w:tcPr>
            <w:tcW w:w="442"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47"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81"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BD4122">
        <w:trPr>
          <w:gridAfter w:val="1"/>
          <w:wAfter w:w="4" w:type="pct"/>
          <w:jc w:val="center"/>
        </w:trPr>
        <w:tc>
          <w:tcPr>
            <w:tcW w:w="442"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47"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81"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BD4122">
        <w:trPr>
          <w:gridAfter w:val="1"/>
          <w:wAfter w:w="4" w:type="pct"/>
          <w:jc w:val="center"/>
        </w:trPr>
        <w:tc>
          <w:tcPr>
            <w:tcW w:w="442"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47"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81"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BD4122">
        <w:trPr>
          <w:gridAfter w:val="1"/>
          <w:wAfter w:w="4" w:type="pct"/>
          <w:jc w:val="center"/>
        </w:trPr>
        <w:tc>
          <w:tcPr>
            <w:tcW w:w="442"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47"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81"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BD4122">
        <w:trPr>
          <w:gridAfter w:val="1"/>
          <w:wAfter w:w="4" w:type="pct"/>
          <w:jc w:val="center"/>
        </w:trPr>
        <w:tc>
          <w:tcPr>
            <w:tcW w:w="442"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62"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47"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81"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BD4122">
        <w:trPr>
          <w:gridAfter w:val="1"/>
          <w:wAfter w:w="4" w:type="pct"/>
          <w:jc w:val="center"/>
        </w:trPr>
        <w:tc>
          <w:tcPr>
            <w:tcW w:w="442"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47"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BD4122">
        <w:trPr>
          <w:gridAfter w:val="1"/>
          <w:wAfter w:w="4" w:type="pct"/>
          <w:jc w:val="center"/>
        </w:trPr>
        <w:tc>
          <w:tcPr>
            <w:tcW w:w="442"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47"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BD4122">
        <w:trPr>
          <w:gridAfter w:val="1"/>
          <w:wAfter w:w="4" w:type="pct"/>
          <w:jc w:val="center"/>
        </w:trPr>
        <w:tc>
          <w:tcPr>
            <w:tcW w:w="442"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47"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81"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BD4122">
        <w:trPr>
          <w:gridAfter w:val="1"/>
          <w:wAfter w:w="4" w:type="pct"/>
          <w:jc w:val="center"/>
        </w:trPr>
        <w:tc>
          <w:tcPr>
            <w:tcW w:w="442"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47"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BD4122">
        <w:trPr>
          <w:gridAfter w:val="1"/>
          <w:wAfter w:w="4" w:type="pct"/>
          <w:jc w:val="center"/>
        </w:trPr>
        <w:tc>
          <w:tcPr>
            <w:tcW w:w="442"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47"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81"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BD4122">
        <w:trPr>
          <w:gridAfter w:val="1"/>
          <w:wAfter w:w="4" w:type="pct"/>
          <w:jc w:val="center"/>
        </w:trPr>
        <w:tc>
          <w:tcPr>
            <w:tcW w:w="442"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47"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BD4122">
        <w:trPr>
          <w:gridAfter w:val="1"/>
          <w:wAfter w:w="4" w:type="pct"/>
          <w:jc w:val="center"/>
        </w:trPr>
        <w:tc>
          <w:tcPr>
            <w:tcW w:w="442"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62"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47"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81"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BD4122">
        <w:trPr>
          <w:gridAfter w:val="1"/>
          <w:wAfter w:w="4" w:type="pct"/>
          <w:jc w:val="center"/>
        </w:trPr>
        <w:tc>
          <w:tcPr>
            <w:tcW w:w="442"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62"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47"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26"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319"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81"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BD4122">
        <w:trPr>
          <w:gridAfter w:val="1"/>
          <w:wAfter w:w="4" w:type="pct"/>
          <w:jc w:val="center"/>
        </w:trPr>
        <w:tc>
          <w:tcPr>
            <w:tcW w:w="442"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62"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47"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81"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BD4122">
        <w:trPr>
          <w:gridAfter w:val="1"/>
          <w:wAfter w:w="4" w:type="pct"/>
          <w:jc w:val="center"/>
        </w:trPr>
        <w:tc>
          <w:tcPr>
            <w:tcW w:w="442"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47"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81"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BD4122">
        <w:trPr>
          <w:gridAfter w:val="1"/>
          <w:wAfter w:w="4" w:type="pct"/>
          <w:jc w:val="center"/>
        </w:trPr>
        <w:tc>
          <w:tcPr>
            <w:tcW w:w="442"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62"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47"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81"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BD4122">
        <w:trPr>
          <w:gridAfter w:val="1"/>
          <w:wAfter w:w="4" w:type="pct"/>
          <w:jc w:val="center"/>
        </w:trPr>
        <w:tc>
          <w:tcPr>
            <w:tcW w:w="442"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47"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26"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81"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BD4122">
        <w:trPr>
          <w:gridAfter w:val="1"/>
          <w:wAfter w:w="4" w:type="pct"/>
          <w:jc w:val="center"/>
        </w:trPr>
        <w:tc>
          <w:tcPr>
            <w:tcW w:w="442"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47"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81"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BD4122">
        <w:trPr>
          <w:gridAfter w:val="1"/>
          <w:wAfter w:w="4" w:type="pct"/>
          <w:jc w:val="center"/>
        </w:trPr>
        <w:tc>
          <w:tcPr>
            <w:tcW w:w="442"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47"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BD4122">
        <w:trPr>
          <w:gridAfter w:val="1"/>
          <w:wAfter w:w="4" w:type="pct"/>
          <w:jc w:val="center"/>
        </w:trPr>
        <w:tc>
          <w:tcPr>
            <w:tcW w:w="442"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47"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BD4122">
        <w:trPr>
          <w:gridAfter w:val="1"/>
          <w:wAfter w:w="4" w:type="pct"/>
          <w:jc w:val="center"/>
        </w:trPr>
        <w:tc>
          <w:tcPr>
            <w:tcW w:w="442"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47"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81"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BD4122">
        <w:trPr>
          <w:gridAfter w:val="1"/>
          <w:wAfter w:w="4" w:type="pct"/>
          <w:jc w:val="center"/>
        </w:trPr>
        <w:tc>
          <w:tcPr>
            <w:tcW w:w="442"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47"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BD4122">
        <w:trPr>
          <w:gridAfter w:val="1"/>
          <w:wAfter w:w="4" w:type="pct"/>
          <w:jc w:val="center"/>
        </w:trPr>
        <w:tc>
          <w:tcPr>
            <w:tcW w:w="442"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47"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81"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BD4122">
        <w:trPr>
          <w:gridAfter w:val="1"/>
          <w:wAfter w:w="4" w:type="pct"/>
          <w:jc w:val="center"/>
        </w:trPr>
        <w:tc>
          <w:tcPr>
            <w:tcW w:w="442"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47"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81"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BD4122">
        <w:trPr>
          <w:gridAfter w:val="1"/>
          <w:wAfter w:w="4" w:type="pct"/>
          <w:jc w:val="center"/>
        </w:trPr>
        <w:tc>
          <w:tcPr>
            <w:tcW w:w="442"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47"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81"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BD4122">
        <w:trPr>
          <w:gridAfter w:val="1"/>
          <w:wAfter w:w="4" w:type="pct"/>
          <w:jc w:val="center"/>
        </w:trPr>
        <w:tc>
          <w:tcPr>
            <w:tcW w:w="442"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47"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81"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BD4122">
        <w:trPr>
          <w:gridAfter w:val="1"/>
          <w:wAfter w:w="4" w:type="pct"/>
          <w:jc w:val="center"/>
        </w:trPr>
        <w:tc>
          <w:tcPr>
            <w:tcW w:w="442"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47"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81"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BD4122">
        <w:trPr>
          <w:gridAfter w:val="1"/>
          <w:wAfter w:w="4" w:type="pct"/>
          <w:jc w:val="center"/>
        </w:trPr>
        <w:tc>
          <w:tcPr>
            <w:tcW w:w="442"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47"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81"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BD4122">
        <w:trPr>
          <w:gridAfter w:val="1"/>
          <w:wAfter w:w="4" w:type="pct"/>
          <w:jc w:val="center"/>
        </w:trPr>
        <w:tc>
          <w:tcPr>
            <w:tcW w:w="442"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47"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81"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BD4122">
        <w:trPr>
          <w:gridAfter w:val="1"/>
          <w:wAfter w:w="4" w:type="pct"/>
          <w:jc w:val="center"/>
        </w:trPr>
        <w:tc>
          <w:tcPr>
            <w:tcW w:w="442"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47"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81"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BD4122">
        <w:trPr>
          <w:gridAfter w:val="1"/>
          <w:wAfter w:w="4" w:type="pct"/>
          <w:jc w:val="center"/>
        </w:trPr>
        <w:tc>
          <w:tcPr>
            <w:tcW w:w="442"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47"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26"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81"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BD4122">
        <w:trPr>
          <w:gridAfter w:val="1"/>
          <w:wAfter w:w="4" w:type="pct"/>
          <w:jc w:val="center"/>
        </w:trPr>
        <w:tc>
          <w:tcPr>
            <w:tcW w:w="442"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47"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81"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BD4122">
        <w:trPr>
          <w:gridAfter w:val="1"/>
          <w:wAfter w:w="4" w:type="pct"/>
          <w:jc w:val="center"/>
        </w:trPr>
        <w:tc>
          <w:tcPr>
            <w:tcW w:w="442"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47"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BD4122">
        <w:trPr>
          <w:gridAfter w:val="1"/>
          <w:wAfter w:w="4" w:type="pct"/>
          <w:jc w:val="center"/>
        </w:trPr>
        <w:tc>
          <w:tcPr>
            <w:tcW w:w="442"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47"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BD4122">
        <w:trPr>
          <w:gridAfter w:val="1"/>
          <w:wAfter w:w="4" w:type="pct"/>
          <w:jc w:val="center"/>
        </w:trPr>
        <w:tc>
          <w:tcPr>
            <w:tcW w:w="442"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47"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26"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81"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BD4122">
        <w:trPr>
          <w:gridAfter w:val="1"/>
          <w:wAfter w:w="4" w:type="pct"/>
          <w:jc w:val="center"/>
        </w:trPr>
        <w:tc>
          <w:tcPr>
            <w:tcW w:w="442"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47"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81"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BD4122">
        <w:trPr>
          <w:gridAfter w:val="1"/>
          <w:wAfter w:w="4" w:type="pct"/>
          <w:jc w:val="center"/>
        </w:trPr>
        <w:tc>
          <w:tcPr>
            <w:tcW w:w="442"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47"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319"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81"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BD4122">
        <w:trPr>
          <w:gridAfter w:val="1"/>
          <w:wAfter w:w="4" w:type="pct"/>
          <w:jc w:val="center"/>
        </w:trPr>
        <w:tc>
          <w:tcPr>
            <w:tcW w:w="442"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47"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81"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BD4122">
        <w:trPr>
          <w:gridAfter w:val="1"/>
          <w:wAfter w:w="4" w:type="pct"/>
          <w:jc w:val="center"/>
        </w:trPr>
        <w:tc>
          <w:tcPr>
            <w:tcW w:w="442"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47"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BD4122">
        <w:trPr>
          <w:gridAfter w:val="1"/>
          <w:wAfter w:w="4" w:type="pct"/>
          <w:jc w:val="center"/>
        </w:trPr>
        <w:tc>
          <w:tcPr>
            <w:tcW w:w="442"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47"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319"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BD4122">
        <w:trPr>
          <w:gridAfter w:val="1"/>
          <w:wAfter w:w="4" w:type="pct"/>
          <w:jc w:val="center"/>
        </w:trPr>
        <w:tc>
          <w:tcPr>
            <w:tcW w:w="442"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47"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81"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BD4122">
        <w:trPr>
          <w:gridAfter w:val="1"/>
          <w:wAfter w:w="4" w:type="pct"/>
          <w:jc w:val="center"/>
        </w:trPr>
        <w:tc>
          <w:tcPr>
            <w:tcW w:w="442"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47"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81"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BD4122">
        <w:trPr>
          <w:gridAfter w:val="1"/>
          <w:wAfter w:w="4" w:type="pct"/>
          <w:jc w:val="center"/>
        </w:trPr>
        <w:tc>
          <w:tcPr>
            <w:tcW w:w="442"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62"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47"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26"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81"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BD4122">
        <w:trPr>
          <w:gridAfter w:val="1"/>
          <w:wAfter w:w="4" w:type="pct"/>
          <w:jc w:val="center"/>
        </w:trPr>
        <w:tc>
          <w:tcPr>
            <w:tcW w:w="442"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62"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47"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BD4122">
        <w:trPr>
          <w:gridAfter w:val="1"/>
          <w:wAfter w:w="4" w:type="pct"/>
          <w:jc w:val="center"/>
        </w:trPr>
        <w:tc>
          <w:tcPr>
            <w:tcW w:w="442"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62"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47"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BD4122">
        <w:trPr>
          <w:gridAfter w:val="1"/>
          <w:wAfter w:w="4" w:type="pct"/>
          <w:jc w:val="center"/>
        </w:trPr>
        <w:tc>
          <w:tcPr>
            <w:tcW w:w="442"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62"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47"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81"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BD4122">
        <w:trPr>
          <w:gridAfter w:val="1"/>
          <w:wAfter w:w="4" w:type="pct"/>
          <w:jc w:val="center"/>
        </w:trPr>
        <w:tc>
          <w:tcPr>
            <w:tcW w:w="442"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62"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47"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BD4122">
        <w:trPr>
          <w:gridAfter w:val="1"/>
          <w:wAfter w:w="4" w:type="pct"/>
          <w:jc w:val="center"/>
        </w:trPr>
        <w:tc>
          <w:tcPr>
            <w:tcW w:w="442"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62"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47"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BD4122">
        <w:trPr>
          <w:gridAfter w:val="1"/>
          <w:wAfter w:w="4" w:type="pct"/>
          <w:jc w:val="center"/>
        </w:trPr>
        <w:tc>
          <w:tcPr>
            <w:tcW w:w="442"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62"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47"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BD4122">
        <w:trPr>
          <w:gridAfter w:val="1"/>
          <w:wAfter w:w="4" w:type="pct"/>
          <w:jc w:val="center"/>
        </w:trPr>
        <w:tc>
          <w:tcPr>
            <w:tcW w:w="442"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62"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47"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81"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BD4122">
        <w:trPr>
          <w:gridAfter w:val="1"/>
          <w:wAfter w:w="4" w:type="pct"/>
          <w:jc w:val="center"/>
        </w:trPr>
        <w:tc>
          <w:tcPr>
            <w:tcW w:w="442"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62"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47"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81"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BD4122">
        <w:trPr>
          <w:gridAfter w:val="1"/>
          <w:wAfter w:w="4" w:type="pct"/>
          <w:jc w:val="center"/>
        </w:trPr>
        <w:tc>
          <w:tcPr>
            <w:tcW w:w="442"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62"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47"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81"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BD4122">
        <w:trPr>
          <w:gridAfter w:val="1"/>
          <w:wAfter w:w="4" w:type="pct"/>
          <w:jc w:val="center"/>
        </w:trPr>
        <w:tc>
          <w:tcPr>
            <w:tcW w:w="442"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62"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47"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81"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BD4122">
        <w:trPr>
          <w:gridAfter w:val="1"/>
          <w:wAfter w:w="4" w:type="pct"/>
          <w:jc w:val="center"/>
        </w:trPr>
        <w:tc>
          <w:tcPr>
            <w:tcW w:w="442"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62"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47"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81"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BD4122">
        <w:trPr>
          <w:gridAfter w:val="1"/>
          <w:wAfter w:w="4" w:type="pct"/>
          <w:jc w:val="center"/>
        </w:trPr>
        <w:tc>
          <w:tcPr>
            <w:tcW w:w="442"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62"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47"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BD4122">
        <w:trPr>
          <w:gridAfter w:val="1"/>
          <w:wAfter w:w="4" w:type="pct"/>
          <w:jc w:val="center"/>
        </w:trPr>
        <w:tc>
          <w:tcPr>
            <w:tcW w:w="442"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62"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47"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BD4122">
        <w:trPr>
          <w:gridAfter w:val="1"/>
          <w:wAfter w:w="4" w:type="pct"/>
          <w:jc w:val="center"/>
        </w:trPr>
        <w:tc>
          <w:tcPr>
            <w:tcW w:w="442"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62"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47"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81"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BD4122">
        <w:trPr>
          <w:gridAfter w:val="1"/>
          <w:wAfter w:w="4" w:type="pct"/>
          <w:jc w:val="center"/>
        </w:trPr>
        <w:tc>
          <w:tcPr>
            <w:tcW w:w="442"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47"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81"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BD4122">
        <w:trPr>
          <w:gridAfter w:val="1"/>
          <w:wAfter w:w="4" w:type="pct"/>
          <w:jc w:val="center"/>
        </w:trPr>
        <w:tc>
          <w:tcPr>
            <w:tcW w:w="442"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62"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47"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81"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BD4122">
        <w:trPr>
          <w:gridAfter w:val="1"/>
          <w:wAfter w:w="4" w:type="pct"/>
          <w:jc w:val="center"/>
        </w:trPr>
        <w:tc>
          <w:tcPr>
            <w:tcW w:w="442"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62"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47"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81"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BD4122">
        <w:trPr>
          <w:gridAfter w:val="1"/>
          <w:wAfter w:w="4" w:type="pct"/>
          <w:jc w:val="center"/>
        </w:trPr>
        <w:tc>
          <w:tcPr>
            <w:tcW w:w="442"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62"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47"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BD4122">
        <w:trPr>
          <w:gridAfter w:val="1"/>
          <w:wAfter w:w="4" w:type="pct"/>
          <w:jc w:val="center"/>
        </w:trPr>
        <w:tc>
          <w:tcPr>
            <w:tcW w:w="442"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62"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47"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81"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BD4122">
        <w:trPr>
          <w:gridAfter w:val="1"/>
          <w:wAfter w:w="4" w:type="pct"/>
          <w:jc w:val="center"/>
        </w:trPr>
        <w:tc>
          <w:tcPr>
            <w:tcW w:w="442"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47"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81"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BD4122">
        <w:trPr>
          <w:gridAfter w:val="1"/>
          <w:wAfter w:w="4" w:type="pct"/>
          <w:jc w:val="center"/>
        </w:trPr>
        <w:tc>
          <w:tcPr>
            <w:tcW w:w="442"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47"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81"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BD4122">
        <w:trPr>
          <w:gridAfter w:val="1"/>
          <w:wAfter w:w="4" w:type="pct"/>
          <w:jc w:val="center"/>
        </w:trPr>
        <w:tc>
          <w:tcPr>
            <w:tcW w:w="442"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62"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47"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81"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BD4122">
        <w:trPr>
          <w:gridAfter w:val="1"/>
          <w:wAfter w:w="4" w:type="pct"/>
          <w:jc w:val="center"/>
        </w:trPr>
        <w:tc>
          <w:tcPr>
            <w:tcW w:w="442"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62"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47"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BD4122">
        <w:trPr>
          <w:gridAfter w:val="1"/>
          <w:wAfter w:w="4" w:type="pct"/>
          <w:jc w:val="center"/>
        </w:trPr>
        <w:tc>
          <w:tcPr>
            <w:tcW w:w="442"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62"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47"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81"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BD4122">
        <w:trPr>
          <w:gridAfter w:val="1"/>
          <w:wAfter w:w="4" w:type="pct"/>
          <w:jc w:val="center"/>
        </w:trPr>
        <w:tc>
          <w:tcPr>
            <w:tcW w:w="442"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62"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47"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81"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BD4122">
        <w:trPr>
          <w:gridAfter w:val="1"/>
          <w:wAfter w:w="4" w:type="pct"/>
          <w:jc w:val="center"/>
        </w:trPr>
        <w:tc>
          <w:tcPr>
            <w:tcW w:w="442"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47"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81"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BD4122">
        <w:trPr>
          <w:gridAfter w:val="1"/>
          <w:wAfter w:w="4" w:type="pct"/>
          <w:jc w:val="center"/>
        </w:trPr>
        <w:tc>
          <w:tcPr>
            <w:tcW w:w="442"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62"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47"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BD4122">
        <w:trPr>
          <w:gridAfter w:val="1"/>
          <w:wAfter w:w="4" w:type="pct"/>
          <w:jc w:val="center"/>
        </w:trPr>
        <w:tc>
          <w:tcPr>
            <w:tcW w:w="442"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47"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81"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BD4122">
        <w:trPr>
          <w:gridAfter w:val="1"/>
          <w:wAfter w:w="4" w:type="pct"/>
          <w:jc w:val="center"/>
        </w:trPr>
        <w:tc>
          <w:tcPr>
            <w:tcW w:w="442"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62"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47"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BD4122">
        <w:trPr>
          <w:gridAfter w:val="1"/>
          <w:wAfter w:w="4" w:type="pct"/>
          <w:jc w:val="center"/>
        </w:trPr>
        <w:tc>
          <w:tcPr>
            <w:tcW w:w="442"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47"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81"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BD4122">
        <w:trPr>
          <w:gridAfter w:val="1"/>
          <w:wAfter w:w="4" w:type="pct"/>
          <w:jc w:val="center"/>
        </w:trPr>
        <w:tc>
          <w:tcPr>
            <w:tcW w:w="442"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62"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47"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81"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BD4122">
        <w:trPr>
          <w:gridAfter w:val="1"/>
          <w:wAfter w:w="4" w:type="pct"/>
          <w:jc w:val="center"/>
        </w:trPr>
        <w:tc>
          <w:tcPr>
            <w:tcW w:w="442"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47"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81"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BD4122">
        <w:trPr>
          <w:gridAfter w:val="1"/>
          <w:wAfter w:w="4" w:type="pct"/>
          <w:jc w:val="center"/>
        </w:trPr>
        <w:tc>
          <w:tcPr>
            <w:tcW w:w="442"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62"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47"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81"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BD4122">
        <w:trPr>
          <w:gridAfter w:val="1"/>
          <w:wAfter w:w="4" w:type="pct"/>
          <w:jc w:val="center"/>
        </w:trPr>
        <w:tc>
          <w:tcPr>
            <w:tcW w:w="442"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47"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81"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BD4122">
        <w:trPr>
          <w:gridAfter w:val="1"/>
          <w:wAfter w:w="4" w:type="pct"/>
          <w:jc w:val="center"/>
        </w:trPr>
        <w:tc>
          <w:tcPr>
            <w:tcW w:w="442"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62"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47"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81"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BD4122">
        <w:trPr>
          <w:gridAfter w:val="1"/>
          <w:wAfter w:w="4" w:type="pct"/>
          <w:jc w:val="center"/>
        </w:trPr>
        <w:tc>
          <w:tcPr>
            <w:tcW w:w="442"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62"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47"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81"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BD4122">
        <w:trPr>
          <w:gridAfter w:val="1"/>
          <w:wAfter w:w="4" w:type="pct"/>
          <w:jc w:val="center"/>
        </w:trPr>
        <w:tc>
          <w:tcPr>
            <w:tcW w:w="442"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47"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BD4122">
        <w:trPr>
          <w:gridAfter w:val="1"/>
          <w:wAfter w:w="4" w:type="pct"/>
          <w:jc w:val="center"/>
        </w:trPr>
        <w:tc>
          <w:tcPr>
            <w:tcW w:w="442"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47"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81"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BD4122">
        <w:trPr>
          <w:gridAfter w:val="1"/>
          <w:wAfter w:w="4" w:type="pct"/>
          <w:jc w:val="center"/>
        </w:trPr>
        <w:tc>
          <w:tcPr>
            <w:tcW w:w="442"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47"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BD4122">
        <w:trPr>
          <w:gridAfter w:val="1"/>
          <w:wAfter w:w="4" w:type="pct"/>
          <w:jc w:val="center"/>
        </w:trPr>
        <w:tc>
          <w:tcPr>
            <w:tcW w:w="442"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62"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47"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81"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BD4122">
        <w:trPr>
          <w:gridAfter w:val="1"/>
          <w:wAfter w:w="4" w:type="pct"/>
          <w:jc w:val="center"/>
        </w:trPr>
        <w:tc>
          <w:tcPr>
            <w:tcW w:w="442"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62"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47"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81"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BD4122">
        <w:trPr>
          <w:gridAfter w:val="1"/>
          <w:wAfter w:w="4" w:type="pct"/>
          <w:jc w:val="center"/>
        </w:trPr>
        <w:tc>
          <w:tcPr>
            <w:tcW w:w="442"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62"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47"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BD4122">
        <w:trPr>
          <w:gridAfter w:val="1"/>
          <w:wAfter w:w="4" w:type="pct"/>
          <w:jc w:val="center"/>
        </w:trPr>
        <w:tc>
          <w:tcPr>
            <w:tcW w:w="442"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47"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81"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BD4122">
        <w:trPr>
          <w:gridAfter w:val="1"/>
          <w:wAfter w:w="4" w:type="pct"/>
          <w:jc w:val="center"/>
        </w:trPr>
        <w:tc>
          <w:tcPr>
            <w:tcW w:w="442"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47"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81"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BD4122">
        <w:trPr>
          <w:gridAfter w:val="1"/>
          <w:wAfter w:w="4" w:type="pct"/>
          <w:jc w:val="center"/>
        </w:trPr>
        <w:tc>
          <w:tcPr>
            <w:tcW w:w="442"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47"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81"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BD4122">
        <w:trPr>
          <w:gridAfter w:val="1"/>
          <w:wAfter w:w="4" w:type="pct"/>
          <w:jc w:val="center"/>
        </w:trPr>
        <w:tc>
          <w:tcPr>
            <w:tcW w:w="442"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47"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81"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BD4122">
        <w:trPr>
          <w:gridAfter w:val="1"/>
          <w:wAfter w:w="4" w:type="pct"/>
          <w:jc w:val="center"/>
        </w:trPr>
        <w:tc>
          <w:tcPr>
            <w:tcW w:w="442"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47"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BD4122">
        <w:trPr>
          <w:gridAfter w:val="1"/>
          <w:wAfter w:w="4" w:type="pct"/>
          <w:jc w:val="center"/>
        </w:trPr>
        <w:tc>
          <w:tcPr>
            <w:tcW w:w="442"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47"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81"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BD4122">
        <w:trPr>
          <w:gridAfter w:val="1"/>
          <w:wAfter w:w="4" w:type="pct"/>
          <w:jc w:val="center"/>
        </w:trPr>
        <w:tc>
          <w:tcPr>
            <w:tcW w:w="442"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47"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81"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BD4122">
        <w:trPr>
          <w:gridAfter w:val="1"/>
          <w:wAfter w:w="4" w:type="pct"/>
          <w:jc w:val="center"/>
        </w:trPr>
        <w:tc>
          <w:tcPr>
            <w:tcW w:w="442"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62"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47"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BD4122">
        <w:trPr>
          <w:gridAfter w:val="1"/>
          <w:wAfter w:w="4" w:type="pct"/>
          <w:jc w:val="center"/>
        </w:trPr>
        <w:tc>
          <w:tcPr>
            <w:tcW w:w="442"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62"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47"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BD4122">
        <w:trPr>
          <w:gridAfter w:val="1"/>
          <w:wAfter w:w="4" w:type="pct"/>
          <w:jc w:val="center"/>
        </w:trPr>
        <w:tc>
          <w:tcPr>
            <w:tcW w:w="442"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62"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47"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81"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BD4122">
        <w:trPr>
          <w:gridAfter w:val="1"/>
          <w:wAfter w:w="4" w:type="pct"/>
          <w:jc w:val="center"/>
        </w:trPr>
        <w:tc>
          <w:tcPr>
            <w:tcW w:w="442"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62"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47"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81"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BD4122">
        <w:trPr>
          <w:gridAfter w:val="1"/>
          <w:wAfter w:w="4" w:type="pct"/>
          <w:jc w:val="center"/>
        </w:trPr>
        <w:tc>
          <w:tcPr>
            <w:tcW w:w="442"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62"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47"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81"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BD4122">
        <w:trPr>
          <w:gridAfter w:val="1"/>
          <w:wAfter w:w="4" w:type="pct"/>
          <w:jc w:val="center"/>
        </w:trPr>
        <w:tc>
          <w:tcPr>
            <w:tcW w:w="442"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47"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81"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BD4122">
        <w:trPr>
          <w:gridAfter w:val="1"/>
          <w:wAfter w:w="4" w:type="pct"/>
          <w:jc w:val="center"/>
        </w:trPr>
        <w:tc>
          <w:tcPr>
            <w:tcW w:w="442"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62"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47"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BD4122">
        <w:trPr>
          <w:gridAfter w:val="1"/>
          <w:wAfter w:w="4" w:type="pct"/>
          <w:jc w:val="center"/>
        </w:trPr>
        <w:tc>
          <w:tcPr>
            <w:tcW w:w="442"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62"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47"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BD4122">
        <w:trPr>
          <w:gridAfter w:val="1"/>
          <w:wAfter w:w="4" w:type="pct"/>
          <w:jc w:val="center"/>
        </w:trPr>
        <w:tc>
          <w:tcPr>
            <w:tcW w:w="442"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62"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47"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81"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BD4122">
        <w:trPr>
          <w:gridAfter w:val="1"/>
          <w:wAfter w:w="4" w:type="pct"/>
          <w:jc w:val="center"/>
        </w:trPr>
        <w:tc>
          <w:tcPr>
            <w:tcW w:w="442"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62"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47"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81"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BD4122">
        <w:trPr>
          <w:gridAfter w:val="1"/>
          <w:wAfter w:w="4" w:type="pct"/>
          <w:jc w:val="center"/>
        </w:trPr>
        <w:tc>
          <w:tcPr>
            <w:tcW w:w="442"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47"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BD4122">
        <w:trPr>
          <w:gridAfter w:val="1"/>
          <w:wAfter w:w="4" w:type="pct"/>
          <w:jc w:val="center"/>
        </w:trPr>
        <w:tc>
          <w:tcPr>
            <w:tcW w:w="442"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47"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81"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BD4122">
        <w:trPr>
          <w:gridAfter w:val="1"/>
          <w:wAfter w:w="4" w:type="pct"/>
          <w:jc w:val="center"/>
        </w:trPr>
        <w:tc>
          <w:tcPr>
            <w:tcW w:w="442"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62"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47"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81"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BD4122">
        <w:trPr>
          <w:gridAfter w:val="1"/>
          <w:wAfter w:w="4" w:type="pct"/>
          <w:jc w:val="center"/>
        </w:trPr>
        <w:tc>
          <w:tcPr>
            <w:tcW w:w="442"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62"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47"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81"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BD4122">
        <w:trPr>
          <w:gridAfter w:val="1"/>
          <w:wAfter w:w="4" w:type="pct"/>
          <w:jc w:val="center"/>
        </w:trPr>
        <w:tc>
          <w:tcPr>
            <w:tcW w:w="442"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47"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81"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BD4122">
        <w:trPr>
          <w:gridAfter w:val="1"/>
          <w:wAfter w:w="4" w:type="pct"/>
          <w:jc w:val="center"/>
        </w:trPr>
        <w:tc>
          <w:tcPr>
            <w:tcW w:w="442"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47"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81"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BD4122">
        <w:trPr>
          <w:gridAfter w:val="1"/>
          <w:wAfter w:w="4" w:type="pct"/>
          <w:jc w:val="center"/>
        </w:trPr>
        <w:tc>
          <w:tcPr>
            <w:tcW w:w="442"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47"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81"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BD4122">
        <w:trPr>
          <w:gridAfter w:val="1"/>
          <w:wAfter w:w="4" w:type="pct"/>
          <w:jc w:val="center"/>
        </w:trPr>
        <w:tc>
          <w:tcPr>
            <w:tcW w:w="442"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62"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47"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81"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BD4122">
        <w:trPr>
          <w:gridAfter w:val="1"/>
          <w:wAfter w:w="4" w:type="pct"/>
          <w:jc w:val="center"/>
        </w:trPr>
        <w:tc>
          <w:tcPr>
            <w:tcW w:w="442"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62"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47"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81"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BD4122">
        <w:trPr>
          <w:gridAfter w:val="1"/>
          <w:wAfter w:w="4" w:type="pct"/>
          <w:jc w:val="center"/>
        </w:trPr>
        <w:tc>
          <w:tcPr>
            <w:tcW w:w="442"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62"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47"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81"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BD4122">
        <w:trPr>
          <w:gridAfter w:val="1"/>
          <w:wAfter w:w="4" w:type="pct"/>
          <w:jc w:val="center"/>
        </w:trPr>
        <w:tc>
          <w:tcPr>
            <w:tcW w:w="442"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62"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47"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81"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BD4122">
        <w:trPr>
          <w:gridAfter w:val="1"/>
          <w:wAfter w:w="4" w:type="pct"/>
          <w:jc w:val="center"/>
        </w:trPr>
        <w:tc>
          <w:tcPr>
            <w:tcW w:w="442"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47"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BD4122">
        <w:trPr>
          <w:gridAfter w:val="1"/>
          <w:wAfter w:w="4" w:type="pct"/>
          <w:jc w:val="center"/>
        </w:trPr>
        <w:tc>
          <w:tcPr>
            <w:tcW w:w="442"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62"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47"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81"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BD4122">
        <w:trPr>
          <w:gridAfter w:val="1"/>
          <w:wAfter w:w="4" w:type="pct"/>
          <w:jc w:val="center"/>
        </w:trPr>
        <w:tc>
          <w:tcPr>
            <w:tcW w:w="442"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47"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BD4122">
        <w:trPr>
          <w:gridAfter w:val="1"/>
          <w:wAfter w:w="4" w:type="pct"/>
          <w:jc w:val="center"/>
        </w:trPr>
        <w:tc>
          <w:tcPr>
            <w:tcW w:w="442"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47"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BD4122">
        <w:trPr>
          <w:gridAfter w:val="1"/>
          <w:wAfter w:w="4" w:type="pct"/>
          <w:jc w:val="center"/>
        </w:trPr>
        <w:tc>
          <w:tcPr>
            <w:tcW w:w="442"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62"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47"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BD4122">
        <w:trPr>
          <w:gridAfter w:val="1"/>
          <w:wAfter w:w="4" w:type="pct"/>
          <w:jc w:val="center"/>
        </w:trPr>
        <w:tc>
          <w:tcPr>
            <w:tcW w:w="442"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62"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47"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BD4122">
        <w:trPr>
          <w:gridAfter w:val="1"/>
          <w:wAfter w:w="4" w:type="pct"/>
          <w:jc w:val="center"/>
        </w:trPr>
        <w:tc>
          <w:tcPr>
            <w:tcW w:w="442"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47"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81"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BD4122">
        <w:trPr>
          <w:gridAfter w:val="1"/>
          <w:wAfter w:w="4" w:type="pct"/>
          <w:jc w:val="center"/>
        </w:trPr>
        <w:tc>
          <w:tcPr>
            <w:tcW w:w="442"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47"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81"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BD4122">
        <w:trPr>
          <w:gridAfter w:val="1"/>
          <w:wAfter w:w="4" w:type="pct"/>
          <w:jc w:val="center"/>
        </w:trPr>
        <w:tc>
          <w:tcPr>
            <w:tcW w:w="442"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47"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BD4122">
        <w:trPr>
          <w:gridAfter w:val="1"/>
          <w:wAfter w:w="4" w:type="pct"/>
          <w:jc w:val="center"/>
        </w:trPr>
        <w:tc>
          <w:tcPr>
            <w:tcW w:w="442"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47"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BD4122">
        <w:trPr>
          <w:gridAfter w:val="1"/>
          <w:wAfter w:w="4" w:type="pct"/>
          <w:jc w:val="center"/>
        </w:trPr>
        <w:tc>
          <w:tcPr>
            <w:tcW w:w="442"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47"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BD4122">
        <w:trPr>
          <w:gridAfter w:val="1"/>
          <w:wAfter w:w="4" w:type="pct"/>
          <w:jc w:val="center"/>
        </w:trPr>
        <w:tc>
          <w:tcPr>
            <w:tcW w:w="442"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47"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81"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BD4122">
        <w:trPr>
          <w:gridAfter w:val="1"/>
          <w:wAfter w:w="4" w:type="pct"/>
          <w:jc w:val="center"/>
        </w:trPr>
        <w:tc>
          <w:tcPr>
            <w:tcW w:w="442"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47"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26"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81"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BD4122">
        <w:trPr>
          <w:gridAfter w:val="1"/>
          <w:wAfter w:w="4" w:type="pct"/>
          <w:jc w:val="center"/>
        </w:trPr>
        <w:tc>
          <w:tcPr>
            <w:tcW w:w="442"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47"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81"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BD4122">
        <w:trPr>
          <w:gridAfter w:val="1"/>
          <w:wAfter w:w="4" w:type="pct"/>
          <w:jc w:val="center"/>
        </w:trPr>
        <w:tc>
          <w:tcPr>
            <w:tcW w:w="442"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62"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47"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81"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BD4122">
        <w:trPr>
          <w:gridAfter w:val="1"/>
          <w:wAfter w:w="4" w:type="pct"/>
          <w:jc w:val="center"/>
        </w:trPr>
        <w:tc>
          <w:tcPr>
            <w:tcW w:w="442"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62"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47"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BD4122">
        <w:trPr>
          <w:gridAfter w:val="1"/>
          <w:wAfter w:w="4" w:type="pct"/>
          <w:jc w:val="center"/>
        </w:trPr>
        <w:tc>
          <w:tcPr>
            <w:tcW w:w="442"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62"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47"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81"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BD4122">
        <w:trPr>
          <w:gridAfter w:val="1"/>
          <w:wAfter w:w="4" w:type="pct"/>
          <w:jc w:val="center"/>
        </w:trPr>
        <w:tc>
          <w:tcPr>
            <w:tcW w:w="442"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62"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47"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81"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BD4122">
        <w:trPr>
          <w:gridAfter w:val="1"/>
          <w:wAfter w:w="4" w:type="pct"/>
          <w:jc w:val="center"/>
        </w:trPr>
        <w:tc>
          <w:tcPr>
            <w:tcW w:w="442"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47"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81"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BD4122">
        <w:trPr>
          <w:gridAfter w:val="1"/>
          <w:wAfter w:w="4" w:type="pct"/>
          <w:jc w:val="center"/>
        </w:trPr>
        <w:tc>
          <w:tcPr>
            <w:tcW w:w="442"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47"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BD4122">
        <w:trPr>
          <w:gridAfter w:val="1"/>
          <w:wAfter w:w="4" w:type="pct"/>
          <w:jc w:val="center"/>
        </w:trPr>
        <w:tc>
          <w:tcPr>
            <w:tcW w:w="442"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47"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BD4122">
        <w:trPr>
          <w:gridAfter w:val="1"/>
          <w:wAfter w:w="4" w:type="pct"/>
          <w:jc w:val="center"/>
        </w:trPr>
        <w:tc>
          <w:tcPr>
            <w:tcW w:w="442"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47"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BD4122">
        <w:trPr>
          <w:gridAfter w:val="1"/>
          <w:wAfter w:w="4" w:type="pct"/>
          <w:jc w:val="center"/>
        </w:trPr>
        <w:tc>
          <w:tcPr>
            <w:tcW w:w="442"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62"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47"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81"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BD4122">
        <w:trPr>
          <w:gridAfter w:val="1"/>
          <w:wAfter w:w="4" w:type="pct"/>
          <w:jc w:val="center"/>
        </w:trPr>
        <w:tc>
          <w:tcPr>
            <w:tcW w:w="442"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47"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BD4122">
        <w:trPr>
          <w:gridAfter w:val="1"/>
          <w:wAfter w:w="4" w:type="pct"/>
          <w:jc w:val="center"/>
        </w:trPr>
        <w:tc>
          <w:tcPr>
            <w:tcW w:w="442"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47"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81"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BD4122">
        <w:trPr>
          <w:gridAfter w:val="1"/>
          <w:wAfter w:w="4" w:type="pct"/>
          <w:jc w:val="center"/>
        </w:trPr>
        <w:tc>
          <w:tcPr>
            <w:tcW w:w="442"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47"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81"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BD4122">
        <w:trPr>
          <w:gridAfter w:val="1"/>
          <w:wAfter w:w="4" w:type="pct"/>
          <w:jc w:val="center"/>
        </w:trPr>
        <w:tc>
          <w:tcPr>
            <w:tcW w:w="442"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47"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BD4122">
        <w:trPr>
          <w:gridAfter w:val="1"/>
          <w:wAfter w:w="4" w:type="pct"/>
          <w:jc w:val="center"/>
        </w:trPr>
        <w:tc>
          <w:tcPr>
            <w:tcW w:w="442"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47"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BD4122">
        <w:trPr>
          <w:gridAfter w:val="1"/>
          <w:wAfter w:w="4" w:type="pct"/>
          <w:jc w:val="center"/>
        </w:trPr>
        <w:tc>
          <w:tcPr>
            <w:tcW w:w="442"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47"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81"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BD4122">
        <w:trPr>
          <w:gridAfter w:val="1"/>
          <w:wAfter w:w="4" w:type="pct"/>
          <w:jc w:val="center"/>
        </w:trPr>
        <w:tc>
          <w:tcPr>
            <w:tcW w:w="442"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62"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47"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81"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BD4122">
        <w:trPr>
          <w:gridAfter w:val="1"/>
          <w:wAfter w:w="4" w:type="pct"/>
          <w:jc w:val="center"/>
        </w:trPr>
        <w:tc>
          <w:tcPr>
            <w:tcW w:w="442"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47"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81"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BD4122">
        <w:trPr>
          <w:gridAfter w:val="1"/>
          <w:wAfter w:w="4" w:type="pct"/>
          <w:jc w:val="center"/>
        </w:trPr>
        <w:tc>
          <w:tcPr>
            <w:tcW w:w="442"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47"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81"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BD4122">
        <w:trPr>
          <w:gridAfter w:val="1"/>
          <w:wAfter w:w="4" w:type="pct"/>
          <w:jc w:val="center"/>
        </w:trPr>
        <w:tc>
          <w:tcPr>
            <w:tcW w:w="442"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62"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47"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BD4122">
        <w:trPr>
          <w:gridAfter w:val="1"/>
          <w:wAfter w:w="4" w:type="pct"/>
          <w:jc w:val="center"/>
        </w:trPr>
        <w:tc>
          <w:tcPr>
            <w:tcW w:w="442"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47"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81"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BD4122">
        <w:trPr>
          <w:gridAfter w:val="1"/>
          <w:wAfter w:w="4" w:type="pct"/>
          <w:jc w:val="center"/>
        </w:trPr>
        <w:tc>
          <w:tcPr>
            <w:tcW w:w="442"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62"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47"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81"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BD4122">
        <w:trPr>
          <w:gridAfter w:val="1"/>
          <w:wAfter w:w="4" w:type="pct"/>
          <w:jc w:val="center"/>
        </w:trPr>
        <w:tc>
          <w:tcPr>
            <w:tcW w:w="442"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47"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BD4122">
        <w:trPr>
          <w:gridAfter w:val="1"/>
          <w:wAfter w:w="4" w:type="pct"/>
          <w:jc w:val="center"/>
        </w:trPr>
        <w:tc>
          <w:tcPr>
            <w:tcW w:w="442"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62"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47"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319"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BD4122">
        <w:trPr>
          <w:gridAfter w:val="1"/>
          <w:wAfter w:w="4" w:type="pct"/>
          <w:jc w:val="center"/>
        </w:trPr>
        <w:tc>
          <w:tcPr>
            <w:tcW w:w="442"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62"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47"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26"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81"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BD4122">
        <w:trPr>
          <w:gridAfter w:val="1"/>
          <w:wAfter w:w="4" w:type="pct"/>
          <w:jc w:val="center"/>
        </w:trPr>
        <w:tc>
          <w:tcPr>
            <w:tcW w:w="442"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62"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47"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81"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BD4122">
        <w:trPr>
          <w:gridAfter w:val="1"/>
          <w:wAfter w:w="4" w:type="pct"/>
          <w:jc w:val="center"/>
        </w:trPr>
        <w:tc>
          <w:tcPr>
            <w:tcW w:w="442"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47"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BD4122">
        <w:trPr>
          <w:gridAfter w:val="1"/>
          <w:wAfter w:w="4" w:type="pct"/>
          <w:jc w:val="center"/>
        </w:trPr>
        <w:tc>
          <w:tcPr>
            <w:tcW w:w="442"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47"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81"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BD4122">
        <w:trPr>
          <w:gridAfter w:val="1"/>
          <w:wAfter w:w="4" w:type="pct"/>
          <w:jc w:val="center"/>
        </w:trPr>
        <w:tc>
          <w:tcPr>
            <w:tcW w:w="442"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47"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81"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BD4122">
        <w:trPr>
          <w:gridAfter w:val="1"/>
          <w:wAfter w:w="4" w:type="pct"/>
          <w:jc w:val="center"/>
        </w:trPr>
        <w:tc>
          <w:tcPr>
            <w:tcW w:w="442"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62"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47"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BD4122">
        <w:trPr>
          <w:gridAfter w:val="1"/>
          <w:wAfter w:w="4" w:type="pct"/>
          <w:jc w:val="center"/>
        </w:trPr>
        <w:tc>
          <w:tcPr>
            <w:tcW w:w="442"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47"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BD4122">
        <w:trPr>
          <w:gridAfter w:val="1"/>
          <w:wAfter w:w="4" w:type="pct"/>
          <w:jc w:val="center"/>
        </w:trPr>
        <w:tc>
          <w:tcPr>
            <w:tcW w:w="442"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47"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81"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BD4122">
        <w:trPr>
          <w:gridAfter w:val="1"/>
          <w:wAfter w:w="4" w:type="pct"/>
          <w:jc w:val="center"/>
        </w:trPr>
        <w:tc>
          <w:tcPr>
            <w:tcW w:w="442"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47"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BD4122">
        <w:trPr>
          <w:gridAfter w:val="1"/>
          <w:wAfter w:w="4" w:type="pct"/>
          <w:jc w:val="center"/>
        </w:trPr>
        <w:tc>
          <w:tcPr>
            <w:tcW w:w="442"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47"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BD4122">
        <w:trPr>
          <w:gridAfter w:val="1"/>
          <w:wAfter w:w="4" w:type="pct"/>
          <w:jc w:val="center"/>
        </w:trPr>
        <w:tc>
          <w:tcPr>
            <w:tcW w:w="442"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47"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81"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BD4122">
        <w:trPr>
          <w:gridAfter w:val="1"/>
          <w:wAfter w:w="4" w:type="pct"/>
          <w:jc w:val="center"/>
        </w:trPr>
        <w:tc>
          <w:tcPr>
            <w:tcW w:w="442"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47"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81"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BD4122">
        <w:trPr>
          <w:gridAfter w:val="1"/>
          <w:wAfter w:w="4" w:type="pct"/>
          <w:jc w:val="center"/>
        </w:trPr>
        <w:tc>
          <w:tcPr>
            <w:tcW w:w="442"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62"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47"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81"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BD4122">
        <w:trPr>
          <w:gridAfter w:val="1"/>
          <w:wAfter w:w="4" w:type="pct"/>
          <w:jc w:val="center"/>
        </w:trPr>
        <w:tc>
          <w:tcPr>
            <w:tcW w:w="442"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62"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47"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26"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81"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BD4122">
        <w:trPr>
          <w:gridAfter w:val="1"/>
          <w:wAfter w:w="4" w:type="pct"/>
          <w:jc w:val="center"/>
        </w:trPr>
        <w:tc>
          <w:tcPr>
            <w:tcW w:w="442"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47"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26"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81"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BD4122">
        <w:trPr>
          <w:gridAfter w:val="1"/>
          <w:wAfter w:w="4" w:type="pct"/>
          <w:jc w:val="center"/>
        </w:trPr>
        <w:tc>
          <w:tcPr>
            <w:tcW w:w="442"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47"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81"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BD4122">
        <w:trPr>
          <w:gridAfter w:val="1"/>
          <w:wAfter w:w="4" w:type="pct"/>
          <w:jc w:val="center"/>
        </w:trPr>
        <w:tc>
          <w:tcPr>
            <w:tcW w:w="442"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62"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47"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81"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BD4122">
        <w:trPr>
          <w:gridAfter w:val="1"/>
          <w:wAfter w:w="4" w:type="pct"/>
          <w:jc w:val="center"/>
        </w:trPr>
        <w:tc>
          <w:tcPr>
            <w:tcW w:w="442"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47"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81"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BD4122">
        <w:trPr>
          <w:gridAfter w:val="1"/>
          <w:wAfter w:w="4" w:type="pct"/>
          <w:jc w:val="center"/>
        </w:trPr>
        <w:tc>
          <w:tcPr>
            <w:tcW w:w="442"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47"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BD4122">
        <w:trPr>
          <w:gridAfter w:val="1"/>
          <w:wAfter w:w="4" w:type="pct"/>
          <w:jc w:val="center"/>
        </w:trPr>
        <w:tc>
          <w:tcPr>
            <w:tcW w:w="442"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62"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47"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81"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BD4122">
        <w:trPr>
          <w:gridAfter w:val="1"/>
          <w:wAfter w:w="4" w:type="pct"/>
          <w:jc w:val="center"/>
        </w:trPr>
        <w:tc>
          <w:tcPr>
            <w:tcW w:w="442"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47"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81"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BD4122">
        <w:trPr>
          <w:gridAfter w:val="1"/>
          <w:wAfter w:w="4" w:type="pct"/>
          <w:jc w:val="center"/>
        </w:trPr>
        <w:tc>
          <w:tcPr>
            <w:tcW w:w="442"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47"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81"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BD4122">
        <w:trPr>
          <w:gridAfter w:val="1"/>
          <w:wAfter w:w="4" w:type="pct"/>
          <w:jc w:val="center"/>
        </w:trPr>
        <w:tc>
          <w:tcPr>
            <w:tcW w:w="442"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62"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47"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81"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BD4122">
        <w:trPr>
          <w:gridAfter w:val="1"/>
          <w:wAfter w:w="4" w:type="pct"/>
          <w:jc w:val="center"/>
        </w:trPr>
        <w:tc>
          <w:tcPr>
            <w:tcW w:w="442"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47"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81"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BD4122">
        <w:trPr>
          <w:gridAfter w:val="1"/>
          <w:wAfter w:w="4" w:type="pct"/>
          <w:jc w:val="center"/>
        </w:trPr>
        <w:tc>
          <w:tcPr>
            <w:tcW w:w="442"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62"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47"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81"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BD4122">
        <w:trPr>
          <w:gridAfter w:val="1"/>
          <w:wAfter w:w="4" w:type="pct"/>
          <w:jc w:val="center"/>
        </w:trPr>
        <w:tc>
          <w:tcPr>
            <w:tcW w:w="442"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62"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47"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81"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BD4122">
        <w:trPr>
          <w:gridAfter w:val="1"/>
          <w:wAfter w:w="4" w:type="pct"/>
          <w:jc w:val="center"/>
        </w:trPr>
        <w:tc>
          <w:tcPr>
            <w:tcW w:w="442"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47"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81"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BD4122">
        <w:trPr>
          <w:gridAfter w:val="1"/>
          <w:wAfter w:w="4" w:type="pct"/>
          <w:jc w:val="center"/>
        </w:trPr>
        <w:tc>
          <w:tcPr>
            <w:tcW w:w="442"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62"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47"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81"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BD4122">
        <w:trPr>
          <w:gridAfter w:val="1"/>
          <w:wAfter w:w="4" w:type="pct"/>
          <w:jc w:val="center"/>
        </w:trPr>
        <w:tc>
          <w:tcPr>
            <w:tcW w:w="442"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62"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47"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81"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BD4122">
        <w:trPr>
          <w:gridAfter w:val="1"/>
          <w:wAfter w:w="4" w:type="pct"/>
          <w:jc w:val="center"/>
        </w:trPr>
        <w:tc>
          <w:tcPr>
            <w:tcW w:w="442"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47"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81"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BD4122">
        <w:trPr>
          <w:gridAfter w:val="1"/>
          <w:wAfter w:w="4" w:type="pct"/>
          <w:jc w:val="center"/>
        </w:trPr>
        <w:tc>
          <w:tcPr>
            <w:tcW w:w="442"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47"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BD4122">
        <w:trPr>
          <w:gridAfter w:val="1"/>
          <w:wAfter w:w="4" w:type="pct"/>
          <w:jc w:val="center"/>
        </w:trPr>
        <w:tc>
          <w:tcPr>
            <w:tcW w:w="442"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47"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BD4122">
        <w:trPr>
          <w:gridAfter w:val="1"/>
          <w:wAfter w:w="4" w:type="pct"/>
          <w:jc w:val="center"/>
        </w:trPr>
        <w:tc>
          <w:tcPr>
            <w:tcW w:w="442"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47"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BD4122">
        <w:trPr>
          <w:gridAfter w:val="1"/>
          <w:wAfter w:w="4" w:type="pct"/>
          <w:jc w:val="center"/>
        </w:trPr>
        <w:tc>
          <w:tcPr>
            <w:tcW w:w="442"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62"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47"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81"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BD4122">
        <w:trPr>
          <w:gridAfter w:val="1"/>
          <w:wAfter w:w="4" w:type="pct"/>
          <w:jc w:val="center"/>
        </w:trPr>
        <w:tc>
          <w:tcPr>
            <w:tcW w:w="442"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62"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47"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81"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BD4122">
        <w:trPr>
          <w:gridAfter w:val="1"/>
          <w:wAfter w:w="4" w:type="pct"/>
          <w:jc w:val="center"/>
        </w:trPr>
        <w:tc>
          <w:tcPr>
            <w:tcW w:w="442"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62"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47"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81"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BD4122">
        <w:trPr>
          <w:gridAfter w:val="1"/>
          <w:wAfter w:w="4" w:type="pct"/>
          <w:jc w:val="center"/>
        </w:trPr>
        <w:tc>
          <w:tcPr>
            <w:tcW w:w="442"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47"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BD4122">
        <w:trPr>
          <w:gridAfter w:val="1"/>
          <w:wAfter w:w="4" w:type="pct"/>
          <w:jc w:val="center"/>
        </w:trPr>
        <w:tc>
          <w:tcPr>
            <w:tcW w:w="442"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62"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47"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BD4122">
        <w:trPr>
          <w:gridAfter w:val="1"/>
          <w:wAfter w:w="4" w:type="pct"/>
          <w:jc w:val="center"/>
        </w:trPr>
        <w:tc>
          <w:tcPr>
            <w:tcW w:w="442"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47"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81"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BD4122">
        <w:trPr>
          <w:gridAfter w:val="1"/>
          <w:wAfter w:w="4" w:type="pct"/>
          <w:jc w:val="center"/>
        </w:trPr>
        <w:tc>
          <w:tcPr>
            <w:tcW w:w="442"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62"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47"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81"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BD4122">
        <w:trPr>
          <w:gridAfter w:val="1"/>
          <w:wAfter w:w="4" w:type="pct"/>
          <w:jc w:val="center"/>
        </w:trPr>
        <w:tc>
          <w:tcPr>
            <w:tcW w:w="442"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62"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47"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BD4122">
        <w:trPr>
          <w:gridAfter w:val="1"/>
          <w:wAfter w:w="4" w:type="pct"/>
          <w:jc w:val="center"/>
        </w:trPr>
        <w:tc>
          <w:tcPr>
            <w:tcW w:w="442"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47"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81"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BD4122">
        <w:trPr>
          <w:gridAfter w:val="1"/>
          <w:wAfter w:w="4" w:type="pct"/>
          <w:jc w:val="center"/>
        </w:trPr>
        <w:tc>
          <w:tcPr>
            <w:tcW w:w="442"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47"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BD4122">
        <w:trPr>
          <w:gridAfter w:val="1"/>
          <w:wAfter w:w="4" w:type="pct"/>
          <w:jc w:val="center"/>
        </w:trPr>
        <w:tc>
          <w:tcPr>
            <w:tcW w:w="442"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47"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BD4122">
        <w:trPr>
          <w:gridAfter w:val="1"/>
          <w:wAfter w:w="4" w:type="pct"/>
          <w:jc w:val="center"/>
        </w:trPr>
        <w:tc>
          <w:tcPr>
            <w:tcW w:w="442"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47"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BD4122">
        <w:trPr>
          <w:gridAfter w:val="1"/>
          <w:wAfter w:w="4" w:type="pct"/>
          <w:jc w:val="center"/>
        </w:trPr>
        <w:tc>
          <w:tcPr>
            <w:tcW w:w="442"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47"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BD4122">
        <w:trPr>
          <w:gridAfter w:val="1"/>
          <w:wAfter w:w="4" w:type="pct"/>
          <w:jc w:val="center"/>
        </w:trPr>
        <w:tc>
          <w:tcPr>
            <w:tcW w:w="442"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62"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47"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BD4122">
        <w:trPr>
          <w:gridAfter w:val="1"/>
          <w:wAfter w:w="4" w:type="pct"/>
          <w:jc w:val="center"/>
        </w:trPr>
        <w:tc>
          <w:tcPr>
            <w:tcW w:w="442"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47"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BD4122">
        <w:trPr>
          <w:gridAfter w:val="1"/>
          <w:wAfter w:w="4" w:type="pct"/>
          <w:jc w:val="center"/>
        </w:trPr>
        <w:tc>
          <w:tcPr>
            <w:tcW w:w="442"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47"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BD4122">
        <w:trPr>
          <w:gridAfter w:val="1"/>
          <w:wAfter w:w="4" w:type="pct"/>
          <w:jc w:val="center"/>
        </w:trPr>
        <w:tc>
          <w:tcPr>
            <w:tcW w:w="442"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47"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BD4122">
        <w:trPr>
          <w:gridAfter w:val="1"/>
          <w:wAfter w:w="4" w:type="pct"/>
          <w:jc w:val="center"/>
        </w:trPr>
        <w:tc>
          <w:tcPr>
            <w:tcW w:w="442"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47"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26"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81"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BD4122">
        <w:trPr>
          <w:gridAfter w:val="1"/>
          <w:wAfter w:w="4" w:type="pct"/>
          <w:jc w:val="center"/>
        </w:trPr>
        <w:tc>
          <w:tcPr>
            <w:tcW w:w="442"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62"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47"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26"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81"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BD4122">
        <w:trPr>
          <w:gridAfter w:val="1"/>
          <w:wAfter w:w="4" w:type="pct"/>
          <w:jc w:val="center"/>
        </w:trPr>
        <w:tc>
          <w:tcPr>
            <w:tcW w:w="442"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47"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81"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BD4122">
        <w:trPr>
          <w:gridAfter w:val="1"/>
          <w:wAfter w:w="4" w:type="pct"/>
          <w:jc w:val="center"/>
        </w:trPr>
        <w:tc>
          <w:tcPr>
            <w:tcW w:w="442"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47"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26"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81"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BD4122">
        <w:trPr>
          <w:gridAfter w:val="1"/>
          <w:wAfter w:w="4" w:type="pct"/>
          <w:jc w:val="center"/>
        </w:trPr>
        <w:tc>
          <w:tcPr>
            <w:tcW w:w="442"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62"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47"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81"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BD4122">
        <w:trPr>
          <w:gridAfter w:val="1"/>
          <w:wAfter w:w="4" w:type="pct"/>
          <w:jc w:val="center"/>
        </w:trPr>
        <w:tc>
          <w:tcPr>
            <w:tcW w:w="442"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47"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26"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81"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BD4122">
        <w:trPr>
          <w:gridAfter w:val="1"/>
          <w:wAfter w:w="4" w:type="pct"/>
          <w:jc w:val="center"/>
        </w:trPr>
        <w:tc>
          <w:tcPr>
            <w:tcW w:w="442"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62"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47"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81"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BD4122">
        <w:trPr>
          <w:gridAfter w:val="1"/>
          <w:wAfter w:w="4" w:type="pct"/>
          <w:jc w:val="center"/>
        </w:trPr>
        <w:tc>
          <w:tcPr>
            <w:tcW w:w="442"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62"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47"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26"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81"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BD4122">
        <w:trPr>
          <w:gridAfter w:val="1"/>
          <w:wAfter w:w="4" w:type="pct"/>
          <w:jc w:val="center"/>
        </w:trPr>
        <w:tc>
          <w:tcPr>
            <w:tcW w:w="442"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62"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47"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81"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BD4122">
        <w:trPr>
          <w:gridAfter w:val="1"/>
          <w:wAfter w:w="4" w:type="pct"/>
          <w:jc w:val="center"/>
        </w:trPr>
        <w:tc>
          <w:tcPr>
            <w:tcW w:w="442"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62"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47"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81"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BD4122">
        <w:trPr>
          <w:gridAfter w:val="1"/>
          <w:wAfter w:w="4" w:type="pct"/>
          <w:jc w:val="center"/>
        </w:trPr>
        <w:tc>
          <w:tcPr>
            <w:tcW w:w="442"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62"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47"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81"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BD4122">
        <w:trPr>
          <w:gridAfter w:val="1"/>
          <w:wAfter w:w="4" w:type="pct"/>
          <w:jc w:val="center"/>
        </w:trPr>
        <w:tc>
          <w:tcPr>
            <w:tcW w:w="442"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47"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26"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BD4122">
        <w:trPr>
          <w:gridAfter w:val="1"/>
          <w:wAfter w:w="4" w:type="pct"/>
          <w:jc w:val="center"/>
        </w:trPr>
        <w:tc>
          <w:tcPr>
            <w:tcW w:w="442"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47"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26"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BD4122">
        <w:trPr>
          <w:gridAfter w:val="1"/>
          <w:wAfter w:w="4" w:type="pct"/>
          <w:jc w:val="center"/>
        </w:trPr>
        <w:tc>
          <w:tcPr>
            <w:tcW w:w="442"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47"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26"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BD4122">
        <w:trPr>
          <w:gridAfter w:val="1"/>
          <w:wAfter w:w="4" w:type="pct"/>
          <w:jc w:val="center"/>
        </w:trPr>
        <w:tc>
          <w:tcPr>
            <w:tcW w:w="442"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62"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47"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26"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81"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BD4122">
        <w:trPr>
          <w:gridAfter w:val="1"/>
          <w:wAfter w:w="4" w:type="pct"/>
          <w:jc w:val="center"/>
        </w:trPr>
        <w:tc>
          <w:tcPr>
            <w:tcW w:w="442"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47"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26"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81"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BD4122">
        <w:trPr>
          <w:gridAfter w:val="1"/>
          <w:wAfter w:w="4" w:type="pct"/>
          <w:jc w:val="center"/>
        </w:trPr>
        <w:tc>
          <w:tcPr>
            <w:tcW w:w="442"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47"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81"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BD4122">
        <w:trPr>
          <w:gridAfter w:val="1"/>
          <w:wAfter w:w="4" w:type="pct"/>
          <w:jc w:val="center"/>
        </w:trPr>
        <w:tc>
          <w:tcPr>
            <w:tcW w:w="442"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47"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81"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BD4122">
        <w:trPr>
          <w:gridAfter w:val="1"/>
          <w:wAfter w:w="4" w:type="pct"/>
          <w:jc w:val="center"/>
        </w:trPr>
        <w:tc>
          <w:tcPr>
            <w:tcW w:w="442"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47"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81"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BD4122">
        <w:trPr>
          <w:gridAfter w:val="1"/>
          <w:wAfter w:w="4" w:type="pct"/>
          <w:jc w:val="center"/>
        </w:trPr>
        <w:tc>
          <w:tcPr>
            <w:tcW w:w="442"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47"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81"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BD4122">
        <w:trPr>
          <w:gridAfter w:val="1"/>
          <w:wAfter w:w="4" w:type="pct"/>
          <w:jc w:val="center"/>
        </w:trPr>
        <w:tc>
          <w:tcPr>
            <w:tcW w:w="442"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62"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47"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26"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81"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BD4122">
        <w:trPr>
          <w:gridAfter w:val="1"/>
          <w:wAfter w:w="4" w:type="pct"/>
          <w:jc w:val="center"/>
        </w:trPr>
        <w:tc>
          <w:tcPr>
            <w:tcW w:w="442"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47"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26"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BD4122">
        <w:trPr>
          <w:gridAfter w:val="1"/>
          <w:wAfter w:w="4" w:type="pct"/>
          <w:jc w:val="center"/>
        </w:trPr>
        <w:tc>
          <w:tcPr>
            <w:tcW w:w="442"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47"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26"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81"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BD4122">
        <w:trPr>
          <w:gridAfter w:val="1"/>
          <w:wAfter w:w="4" w:type="pct"/>
          <w:jc w:val="center"/>
        </w:trPr>
        <w:tc>
          <w:tcPr>
            <w:tcW w:w="442"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47"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26"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BD4122">
        <w:trPr>
          <w:gridAfter w:val="1"/>
          <w:wAfter w:w="4" w:type="pct"/>
          <w:jc w:val="center"/>
        </w:trPr>
        <w:tc>
          <w:tcPr>
            <w:tcW w:w="442"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62"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47"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81"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BD4122">
        <w:trPr>
          <w:gridAfter w:val="1"/>
          <w:wAfter w:w="4" w:type="pct"/>
          <w:jc w:val="center"/>
        </w:trPr>
        <w:tc>
          <w:tcPr>
            <w:tcW w:w="442"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47"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26"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BD4122">
        <w:trPr>
          <w:gridAfter w:val="1"/>
          <w:wAfter w:w="4" w:type="pct"/>
          <w:jc w:val="center"/>
        </w:trPr>
        <w:tc>
          <w:tcPr>
            <w:tcW w:w="442"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47"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26"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BD4122">
        <w:trPr>
          <w:gridAfter w:val="1"/>
          <w:wAfter w:w="4" w:type="pct"/>
          <w:jc w:val="center"/>
        </w:trPr>
        <w:tc>
          <w:tcPr>
            <w:tcW w:w="442"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62"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47"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26"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81"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BD4122">
        <w:trPr>
          <w:gridAfter w:val="1"/>
          <w:wAfter w:w="4" w:type="pct"/>
          <w:jc w:val="center"/>
        </w:trPr>
        <w:tc>
          <w:tcPr>
            <w:tcW w:w="442"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47"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26"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81"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BD4122">
        <w:trPr>
          <w:gridAfter w:val="1"/>
          <w:wAfter w:w="4" w:type="pct"/>
          <w:jc w:val="center"/>
        </w:trPr>
        <w:tc>
          <w:tcPr>
            <w:tcW w:w="442"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47"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26"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BD4122">
        <w:trPr>
          <w:gridAfter w:val="1"/>
          <w:wAfter w:w="4" w:type="pct"/>
          <w:jc w:val="center"/>
        </w:trPr>
        <w:tc>
          <w:tcPr>
            <w:tcW w:w="442"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47"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BD4122">
        <w:trPr>
          <w:gridAfter w:val="1"/>
          <w:wAfter w:w="4" w:type="pct"/>
          <w:jc w:val="center"/>
        </w:trPr>
        <w:tc>
          <w:tcPr>
            <w:tcW w:w="442"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47"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26"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BD4122">
        <w:trPr>
          <w:gridAfter w:val="1"/>
          <w:wAfter w:w="4" w:type="pct"/>
          <w:jc w:val="center"/>
        </w:trPr>
        <w:tc>
          <w:tcPr>
            <w:tcW w:w="442"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62"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47"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26"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BD4122">
        <w:trPr>
          <w:gridAfter w:val="1"/>
          <w:wAfter w:w="4" w:type="pct"/>
          <w:jc w:val="center"/>
        </w:trPr>
        <w:tc>
          <w:tcPr>
            <w:tcW w:w="442"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62"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47"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26"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81"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BD4122">
        <w:trPr>
          <w:gridAfter w:val="1"/>
          <w:wAfter w:w="4" w:type="pct"/>
          <w:jc w:val="center"/>
        </w:trPr>
        <w:tc>
          <w:tcPr>
            <w:tcW w:w="442"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62"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47"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26"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81"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BD4122">
        <w:trPr>
          <w:gridAfter w:val="1"/>
          <w:wAfter w:w="4" w:type="pct"/>
          <w:jc w:val="center"/>
        </w:trPr>
        <w:tc>
          <w:tcPr>
            <w:tcW w:w="442"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47"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26"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BD4122">
        <w:trPr>
          <w:gridAfter w:val="1"/>
          <w:wAfter w:w="4" w:type="pct"/>
          <w:jc w:val="center"/>
        </w:trPr>
        <w:tc>
          <w:tcPr>
            <w:tcW w:w="442"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47"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81"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BD4122">
        <w:trPr>
          <w:gridAfter w:val="1"/>
          <w:wAfter w:w="4" w:type="pct"/>
          <w:jc w:val="center"/>
        </w:trPr>
        <w:tc>
          <w:tcPr>
            <w:tcW w:w="442"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62"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47"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81"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BD4122">
        <w:trPr>
          <w:gridAfter w:val="1"/>
          <w:wAfter w:w="4" w:type="pct"/>
          <w:jc w:val="center"/>
        </w:trPr>
        <w:tc>
          <w:tcPr>
            <w:tcW w:w="442"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47"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26"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BD4122">
        <w:trPr>
          <w:gridAfter w:val="1"/>
          <w:wAfter w:w="4" w:type="pct"/>
          <w:jc w:val="center"/>
        </w:trPr>
        <w:tc>
          <w:tcPr>
            <w:tcW w:w="442"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47"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26"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81"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BD4122">
        <w:trPr>
          <w:gridAfter w:val="1"/>
          <w:wAfter w:w="4" w:type="pct"/>
          <w:jc w:val="center"/>
        </w:trPr>
        <w:tc>
          <w:tcPr>
            <w:tcW w:w="442"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62"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47"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26"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81"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BD4122">
        <w:trPr>
          <w:gridAfter w:val="1"/>
          <w:wAfter w:w="4" w:type="pct"/>
          <w:jc w:val="center"/>
        </w:trPr>
        <w:tc>
          <w:tcPr>
            <w:tcW w:w="442"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62"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47"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26"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81"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BD4122">
        <w:trPr>
          <w:gridAfter w:val="1"/>
          <w:wAfter w:w="4" w:type="pct"/>
          <w:jc w:val="center"/>
        </w:trPr>
        <w:tc>
          <w:tcPr>
            <w:tcW w:w="442"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62"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47"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26"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81"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BD4122">
        <w:trPr>
          <w:gridAfter w:val="1"/>
          <w:wAfter w:w="4" w:type="pct"/>
          <w:jc w:val="center"/>
        </w:trPr>
        <w:tc>
          <w:tcPr>
            <w:tcW w:w="442"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62"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47"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26"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81"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BD4122">
        <w:trPr>
          <w:gridAfter w:val="1"/>
          <w:wAfter w:w="4" w:type="pct"/>
          <w:jc w:val="center"/>
        </w:trPr>
        <w:tc>
          <w:tcPr>
            <w:tcW w:w="442"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47"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26"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81"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BD4122">
        <w:trPr>
          <w:gridAfter w:val="1"/>
          <w:wAfter w:w="4" w:type="pct"/>
          <w:jc w:val="center"/>
        </w:trPr>
        <w:tc>
          <w:tcPr>
            <w:tcW w:w="442"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47"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26"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81"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BD4122">
        <w:trPr>
          <w:gridAfter w:val="1"/>
          <w:wAfter w:w="4" w:type="pct"/>
          <w:jc w:val="center"/>
        </w:trPr>
        <w:tc>
          <w:tcPr>
            <w:tcW w:w="442"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62"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47"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26"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BD4122">
        <w:trPr>
          <w:gridAfter w:val="1"/>
          <w:wAfter w:w="4" w:type="pct"/>
          <w:jc w:val="center"/>
        </w:trPr>
        <w:tc>
          <w:tcPr>
            <w:tcW w:w="442"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62"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47"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26"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81"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BD4122">
        <w:trPr>
          <w:gridAfter w:val="1"/>
          <w:wAfter w:w="4" w:type="pct"/>
          <w:jc w:val="center"/>
        </w:trPr>
        <w:tc>
          <w:tcPr>
            <w:tcW w:w="442"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47"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26"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BD4122">
        <w:trPr>
          <w:gridAfter w:val="1"/>
          <w:wAfter w:w="4" w:type="pct"/>
          <w:jc w:val="center"/>
        </w:trPr>
        <w:tc>
          <w:tcPr>
            <w:tcW w:w="442"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47"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26"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BD4122">
        <w:trPr>
          <w:gridAfter w:val="1"/>
          <w:wAfter w:w="4" w:type="pct"/>
          <w:jc w:val="center"/>
        </w:trPr>
        <w:tc>
          <w:tcPr>
            <w:tcW w:w="442"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62"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47"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26"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81"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BD4122">
        <w:trPr>
          <w:gridAfter w:val="1"/>
          <w:wAfter w:w="4" w:type="pct"/>
          <w:jc w:val="center"/>
        </w:trPr>
        <w:tc>
          <w:tcPr>
            <w:tcW w:w="442"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62"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47"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26"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BD4122">
        <w:trPr>
          <w:gridAfter w:val="1"/>
          <w:wAfter w:w="4" w:type="pct"/>
          <w:jc w:val="center"/>
        </w:trPr>
        <w:tc>
          <w:tcPr>
            <w:tcW w:w="442"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62"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47"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BD4122">
        <w:trPr>
          <w:gridAfter w:val="1"/>
          <w:wAfter w:w="4" w:type="pct"/>
          <w:jc w:val="center"/>
        </w:trPr>
        <w:tc>
          <w:tcPr>
            <w:tcW w:w="442"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47"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26"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81"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BD4122">
        <w:trPr>
          <w:gridAfter w:val="1"/>
          <w:wAfter w:w="4" w:type="pct"/>
          <w:jc w:val="center"/>
        </w:trPr>
        <w:tc>
          <w:tcPr>
            <w:tcW w:w="442"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62"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47"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81"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BD4122">
        <w:trPr>
          <w:gridAfter w:val="1"/>
          <w:wAfter w:w="4" w:type="pct"/>
          <w:jc w:val="center"/>
        </w:trPr>
        <w:tc>
          <w:tcPr>
            <w:tcW w:w="442"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47"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BD4122">
        <w:trPr>
          <w:gridAfter w:val="1"/>
          <w:wAfter w:w="4" w:type="pct"/>
          <w:jc w:val="center"/>
        </w:trPr>
        <w:tc>
          <w:tcPr>
            <w:tcW w:w="442"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62"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47"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26"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81"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BD4122">
        <w:trPr>
          <w:gridAfter w:val="1"/>
          <w:wAfter w:w="4" w:type="pct"/>
          <w:jc w:val="center"/>
        </w:trPr>
        <w:tc>
          <w:tcPr>
            <w:tcW w:w="442"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62"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47"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26"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81"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BD4122">
        <w:trPr>
          <w:gridAfter w:val="1"/>
          <w:wAfter w:w="4" w:type="pct"/>
          <w:jc w:val="center"/>
        </w:trPr>
        <w:tc>
          <w:tcPr>
            <w:tcW w:w="442"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47"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26"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81"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BD4122">
        <w:trPr>
          <w:gridAfter w:val="1"/>
          <w:wAfter w:w="4" w:type="pct"/>
          <w:jc w:val="center"/>
        </w:trPr>
        <w:tc>
          <w:tcPr>
            <w:tcW w:w="442"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62"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47"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26"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BD4122">
        <w:trPr>
          <w:gridAfter w:val="1"/>
          <w:wAfter w:w="4" w:type="pct"/>
          <w:jc w:val="center"/>
        </w:trPr>
        <w:tc>
          <w:tcPr>
            <w:tcW w:w="442"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47"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26"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BD4122">
        <w:trPr>
          <w:gridAfter w:val="1"/>
          <w:wAfter w:w="4" w:type="pct"/>
          <w:jc w:val="center"/>
        </w:trPr>
        <w:tc>
          <w:tcPr>
            <w:tcW w:w="442"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47"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26"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BD4122">
        <w:trPr>
          <w:gridAfter w:val="1"/>
          <w:wAfter w:w="4" w:type="pct"/>
          <w:jc w:val="center"/>
        </w:trPr>
        <w:tc>
          <w:tcPr>
            <w:tcW w:w="442"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62"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47"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81"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BD4122">
        <w:trPr>
          <w:gridAfter w:val="1"/>
          <w:wAfter w:w="4" w:type="pct"/>
          <w:jc w:val="center"/>
        </w:trPr>
        <w:tc>
          <w:tcPr>
            <w:tcW w:w="442"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62"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47"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81"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BD4122">
        <w:trPr>
          <w:gridAfter w:val="1"/>
          <w:wAfter w:w="4" w:type="pct"/>
          <w:jc w:val="center"/>
        </w:trPr>
        <w:tc>
          <w:tcPr>
            <w:tcW w:w="442"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47"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81"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BD4122">
        <w:trPr>
          <w:gridAfter w:val="1"/>
          <w:wAfter w:w="4" w:type="pct"/>
          <w:jc w:val="center"/>
        </w:trPr>
        <w:tc>
          <w:tcPr>
            <w:tcW w:w="442"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62"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47"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81"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BD4122">
        <w:trPr>
          <w:gridAfter w:val="1"/>
          <w:wAfter w:w="4" w:type="pct"/>
          <w:jc w:val="center"/>
        </w:trPr>
        <w:tc>
          <w:tcPr>
            <w:tcW w:w="442"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62"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47"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81"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BD4122">
        <w:trPr>
          <w:gridAfter w:val="1"/>
          <w:wAfter w:w="4" w:type="pct"/>
          <w:jc w:val="center"/>
        </w:trPr>
        <w:tc>
          <w:tcPr>
            <w:tcW w:w="442"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62"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47"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81"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BD4122">
        <w:trPr>
          <w:gridAfter w:val="1"/>
          <w:wAfter w:w="4" w:type="pct"/>
          <w:jc w:val="center"/>
        </w:trPr>
        <w:tc>
          <w:tcPr>
            <w:tcW w:w="442"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47"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26"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BD4122">
        <w:trPr>
          <w:gridAfter w:val="1"/>
          <w:wAfter w:w="4" w:type="pct"/>
          <w:jc w:val="center"/>
        </w:trPr>
        <w:tc>
          <w:tcPr>
            <w:tcW w:w="442"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47"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26"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81"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BD4122">
        <w:trPr>
          <w:gridAfter w:val="1"/>
          <w:wAfter w:w="4" w:type="pct"/>
          <w:jc w:val="center"/>
        </w:trPr>
        <w:tc>
          <w:tcPr>
            <w:tcW w:w="442"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62"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47"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81"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BD4122">
        <w:trPr>
          <w:gridAfter w:val="1"/>
          <w:wAfter w:w="4" w:type="pct"/>
          <w:jc w:val="center"/>
        </w:trPr>
        <w:tc>
          <w:tcPr>
            <w:tcW w:w="442"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47"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26"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BD4122">
        <w:trPr>
          <w:gridAfter w:val="1"/>
          <w:wAfter w:w="4" w:type="pct"/>
          <w:jc w:val="center"/>
        </w:trPr>
        <w:tc>
          <w:tcPr>
            <w:tcW w:w="442"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62"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47"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BD4122">
        <w:trPr>
          <w:gridAfter w:val="1"/>
          <w:wAfter w:w="4" w:type="pct"/>
          <w:jc w:val="center"/>
        </w:trPr>
        <w:tc>
          <w:tcPr>
            <w:tcW w:w="442"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62"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47"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26"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81"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BD4122">
        <w:trPr>
          <w:gridAfter w:val="1"/>
          <w:wAfter w:w="4" w:type="pct"/>
          <w:jc w:val="center"/>
        </w:trPr>
        <w:tc>
          <w:tcPr>
            <w:tcW w:w="442"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62"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47"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26"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81"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BD4122">
        <w:trPr>
          <w:gridAfter w:val="1"/>
          <w:wAfter w:w="4" w:type="pct"/>
          <w:jc w:val="center"/>
        </w:trPr>
        <w:tc>
          <w:tcPr>
            <w:tcW w:w="442"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47"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26"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BD4122">
        <w:trPr>
          <w:gridAfter w:val="1"/>
          <w:wAfter w:w="4" w:type="pct"/>
          <w:jc w:val="center"/>
        </w:trPr>
        <w:tc>
          <w:tcPr>
            <w:tcW w:w="442"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47"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26"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81"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BD4122">
        <w:trPr>
          <w:gridAfter w:val="1"/>
          <w:wAfter w:w="4" w:type="pct"/>
          <w:jc w:val="center"/>
        </w:trPr>
        <w:tc>
          <w:tcPr>
            <w:tcW w:w="442"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47"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26"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BD4122">
        <w:trPr>
          <w:gridAfter w:val="1"/>
          <w:wAfter w:w="4" w:type="pct"/>
          <w:jc w:val="center"/>
        </w:trPr>
        <w:tc>
          <w:tcPr>
            <w:tcW w:w="442"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47"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26"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BD4122">
        <w:trPr>
          <w:gridAfter w:val="1"/>
          <w:wAfter w:w="4" w:type="pct"/>
          <w:jc w:val="center"/>
        </w:trPr>
        <w:tc>
          <w:tcPr>
            <w:tcW w:w="442"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47"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BD4122">
        <w:trPr>
          <w:gridAfter w:val="1"/>
          <w:wAfter w:w="4" w:type="pct"/>
          <w:jc w:val="center"/>
        </w:trPr>
        <w:tc>
          <w:tcPr>
            <w:tcW w:w="442"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62"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47"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26"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81"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BD4122">
        <w:trPr>
          <w:gridAfter w:val="1"/>
          <w:wAfter w:w="4" w:type="pct"/>
          <w:jc w:val="center"/>
        </w:trPr>
        <w:tc>
          <w:tcPr>
            <w:tcW w:w="442"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47"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81"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BD4122">
        <w:trPr>
          <w:gridAfter w:val="1"/>
          <w:wAfter w:w="4" w:type="pct"/>
          <w:jc w:val="center"/>
        </w:trPr>
        <w:tc>
          <w:tcPr>
            <w:tcW w:w="442"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47"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26"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BD4122">
        <w:trPr>
          <w:gridAfter w:val="1"/>
          <w:wAfter w:w="4" w:type="pct"/>
          <w:jc w:val="center"/>
        </w:trPr>
        <w:tc>
          <w:tcPr>
            <w:tcW w:w="442"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47"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26"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81"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BD4122">
        <w:trPr>
          <w:gridAfter w:val="1"/>
          <w:wAfter w:w="4" w:type="pct"/>
          <w:jc w:val="center"/>
        </w:trPr>
        <w:tc>
          <w:tcPr>
            <w:tcW w:w="442"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47"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26"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BD4122">
        <w:trPr>
          <w:gridAfter w:val="1"/>
          <w:wAfter w:w="4" w:type="pct"/>
          <w:jc w:val="center"/>
        </w:trPr>
        <w:tc>
          <w:tcPr>
            <w:tcW w:w="442"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62"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47"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26"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81"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BD4122">
        <w:trPr>
          <w:gridAfter w:val="1"/>
          <w:wAfter w:w="4" w:type="pct"/>
          <w:jc w:val="center"/>
        </w:trPr>
        <w:tc>
          <w:tcPr>
            <w:tcW w:w="442"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47"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26"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81"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BD4122">
        <w:trPr>
          <w:gridAfter w:val="1"/>
          <w:wAfter w:w="4" w:type="pct"/>
          <w:jc w:val="center"/>
        </w:trPr>
        <w:tc>
          <w:tcPr>
            <w:tcW w:w="442"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47"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BD4122">
        <w:trPr>
          <w:gridAfter w:val="1"/>
          <w:wAfter w:w="4" w:type="pct"/>
          <w:jc w:val="center"/>
        </w:trPr>
        <w:tc>
          <w:tcPr>
            <w:tcW w:w="442"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62"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47"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81"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BD4122">
        <w:trPr>
          <w:gridAfter w:val="1"/>
          <w:wAfter w:w="4" w:type="pct"/>
          <w:jc w:val="center"/>
        </w:trPr>
        <w:tc>
          <w:tcPr>
            <w:tcW w:w="442"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62"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47"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26"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81"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BD4122">
        <w:trPr>
          <w:gridAfter w:val="1"/>
          <w:wAfter w:w="4" w:type="pct"/>
          <w:jc w:val="center"/>
        </w:trPr>
        <w:tc>
          <w:tcPr>
            <w:tcW w:w="442"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62"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47"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BD4122">
        <w:trPr>
          <w:gridAfter w:val="1"/>
          <w:wAfter w:w="4" w:type="pct"/>
          <w:jc w:val="center"/>
        </w:trPr>
        <w:tc>
          <w:tcPr>
            <w:tcW w:w="442"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47"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81"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BD4122">
        <w:trPr>
          <w:gridAfter w:val="1"/>
          <w:wAfter w:w="4" w:type="pct"/>
          <w:jc w:val="center"/>
        </w:trPr>
        <w:tc>
          <w:tcPr>
            <w:tcW w:w="442"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47"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26"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81"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BD4122">
        <w:trPr>
          <w:gridAfter w:val="1"/>
          <w:wAfter w:w="4" w:type="pct"/>
          <w:jc w:val="center"/>
        </w:trPr>
        <w:tc>
          <w:tcPr>
            <w:tcW w:w="442"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62"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47"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26"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BD4122">
        <w:trPr>
          <w:gridAfter w:val="1"/>
          <w:wAfter w:w="4" w:type="pct"/>
          <w:jc w:val="center"/>
        </w:trPr>
        <w:tc>
          <w:tcPr>
            <w:tcW w:w="442"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62"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47"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26"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81"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BD4122">
        <w:trPr>
          <w:gridAfter w:val="1"/>
          <w:wAfter w:w="4" w:type="pct"/>
          <w:jc w:val="center"/>
        </w:trPr>
        <w:tc>
          <w:tcPr>
            <w:tcW w:w="442"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62"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47"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26"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81"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BD4122">
        <w:trPr>
          <w:gridAfter w:val="1"/>
          <w:wAfter w:w="4" w:type="pct"/>
          <w:jc w:val="center"/>
        </w:trPr>
        <w:tc>
          <w:tcPr>
            <w:tcW w:w="442"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62"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47"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26"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BD4122">
        <w:trPr>
          <w:gridAfter w:val="1"/>
          <w:wAfter w:w="4" w:type="pct"/>
          <w:jc w:val="center"/>
        </w:trPr>
        <w:tc>
          <w:tcPr>
            <w:tcW w:w="442"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62"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47"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26"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BD4122">
        <w:trPr>
          <w:gridAfter w:val="1"/>
          <w:wAfter w:w="4" w:type="pct"/>
          <w:jc w:val="center"/>
        </w:trPr>
        <w:tc>
          <w:tcPr>
            <w:tcW w:w="442"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62"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47"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26"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81"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BD4122">
        <w:trPr>
          <w:gridAfter w:val="1"/>
          <w:wAfter w:w="4" w:type="pct"/>
          <w:jc w:val="center"/>
        </w:trPr>
        <w:tc>
          <w:tcPr>
            <w:tcW w:w="442"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62"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47"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26"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81"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BD4122">
        <w:trPr>
          <w:gridAfter w:val="1"/>
          <w:wAfter w:w="4" w:type="pct"/>
          <w:jc w:val="center"/>
        </w:trPr>
        <w:tc>
          <w:tcPr>
            <w:tcW w:w="442"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62"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47"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26"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BD4122">
        <w:trPr>
          <w:gridAfter w:val="1"/>
          <w:wAfter w:w="4" w:type="pct"/>
          <w:jc w:val="center"/>
        </w:trPr>
        <w:tc>
          <w:tcPr>
            <w:tcW w:w="442"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47"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BD4122">
        <w:trPr>
          <w:gridAfter w:val="1"/>
          <w:wAfter w:w="4" w:type="pct"/>
          <w:jc w:val="center"/>
        </w:trPr>
        <w:tc>
          <w:tcPr>
            <w:tcW w:w="442"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47"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81"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BD4122">
        <w:trPr>
          <w:gridAfter w:val="1"/>
          <w:wAfter w:w="4" w:type="pct"/>
          <w:jc w:val="center"/>
        </w:trPr>
        <w:tc>
          <w:tcPr>
            <w:tcW w:w="442"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47"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26"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BD4122">
        <w:trPr>
          <w:gridAfter w:val="1"/>
          <w:wAfter w:w="4" w:type="pct"/>
          <w:jc w:val="center"/>
        </w:trPr>
        <w:tc>
          <w:tcPr>
            <w:tcW w:w="442"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47"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26"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81"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BD4122">
        <w:trPr>
          <w:gridAfter w:val="1"/>
          <w:wAfter w:w="4" w:type="pct"/>
          <w:jc w:val="center"/>
        </w:trPr>
        <w:tc>
          <w:tcPr>
            <w:tcW w:w="442"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47"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81"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BD4122">
        <w:trPr>
          <w:gridAfter w:val="1"/>
          <w:wAfter w:w="4" w:type="pct"/>
          <w:jc w:val="center"/>
        </w:trPr>
        <w:tc>
          <w:tcPr>
            <w:tcW w:w="442"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47"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81"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BD4122">
        <w:trPr>
          <w:gridAfter w:val="1"/>
          <w:wAfter w:w="4" w:type="pct"/>
          <w:jc w:val="center"/>
        </w:trPr>
        <w:tc>
          <w:tcPr>
            <w:tcW w:w="442"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62"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47"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81"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BD4122">
        <w:trPr>
          <w:gridAfter w:val="1"/>
          <w:wAfter w:w="4" w:type="pct"/>
          <w:jc w:val="center"/>
        </w:trPr>
        <w:tc>
          <w:tcPr>
            <w:tcW w:w="442"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47"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26"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81"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BD4122">
        <w:trPr>
          <w:gridAfter w:val="1"/>
          <w:wAfter w:w="4" w:type="pct"/>
          <w:jc w:val="center"/>
        </w:trPr>
        <w:tc>
          <w:tcPr>
            <w:tcW w:w="442"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62"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47"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26"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81"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BD4122">
        <w:trPr>
          <w:gridAfter w:val="1"/>
          <w:wAfter w:w="4" w:type="pct"/>
          <w:jc w:val="center"/>
        </w:trPr>
        <w:tc>
          <w:tcPr>
            <w:tcW w:w="442"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47"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81"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BD4122">
        <w:trPr>
          <w:gridAfter w:val="1"/>
          <w:wAfter w:w="4" w:type="pct"/>
          <w:jc w:val="center"/>
        </w:trPr>
        <w:tc>
          <w:tcPr>
            <w:tcW w:w="442"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62"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47"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BD4122">
        <w:trPr>
          <w:gridAfter w:val="1"/>
          <w:wAfter w:w="4" w:type="pct"/>
          <w:jc w:val="center"/>
        </w:trPr>
        <w:tc>
          <w:tcPr>
            <w:tcW w:w="442"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47"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26"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81"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BD4122">
        <w:trPr>
          <w:gridAfter w:val="1"/>
          <w:wAfter w:w="4" w:type="pct"/>
          <w:jc w:val="center"/>
        </w:trPr>
        <w:tc>
          <w:tcPr>
            <w:tcW w:w="442"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47"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26"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BD4122">
        <w:trPr>
          <w:gridAfter w:val="1"/>
          <w:wAfter w:w="4" w:type="pct"/>
          <w:jc w:val="center"/>
        </w:trPr>
        <w:tc>
          <w:tcPr>
            <w:tcW w:w="442"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62"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47"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26"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81"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BD4122">
        <w:trPr>
          <w:gridAfter w:val="1"/>
          <w:wAfter w:w="4" w:type="pct"/>
          <w:jc w:val="center"/>
        </w:trPr>
        <w:tc>
          <w:tcPr>
            <w:tcW w:w="442"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47"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81"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BD4122">
        <w:trPr>
          <w:gridAfter w:val="1"/>
          <w:wAfter w:w="4" w:type="pct"/>
          <w:jc w:val="center"/>
        </w:trPr>
        <w:tc>
          <w:tcPr>
            <w:tcW w:w="442"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47"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26"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BD4122">
        <w:trPr>
          <w:gridAfter w:val="1"/>
          <w:wAfter w:w="4" w:type="pct"/>
          <w:jc w:val="center"/>
        </w:trPr>
        <w:tc>
          <w:tcPr>
            <w:tcW w:w="442"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47"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26"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BD4122">
        <w:trPr>
          <w:gridAfter w:val="1"/>
          <w:wAfter w:w="4" w:type="pct"/>
          <w:jc w:val="center"/>
        </w:trPr>
        <w:tc>
          <w:tcPr>
            <w:tcW w:w="442"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47"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81"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BD4122">
        <w:trPr>
          <w:gridAfter w:val="1"/>
          <w:wAfter w:w="4" w:type="pct"/>
          <w:jc w:val="center"/>
        </w:trPr>
        <w:tc>
          <w:tcPr>
            <w:tcW w:w="442"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47"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81"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BD4122">
        <w:trPr>
          <w:gridAfter w:val="1"/>
          <w:wAfter w:w="4" w:type="pct"/>
          <w:jc w:val="center"/>
        </w:trPr>
        <w:tc>
          <w:tcPr>
            <w:tcW w:w="442"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62"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47"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26"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81"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BD4122">
        <w:trPr>
          <w:gridAfter w:val="1"/>
          <w:wAfter w:w="4" w:type="pct"/>
          <w:jc w:val="center"/>
        </w:trPr>
        <w:tc>
          <w:tcPr>
            <w:tcW w:w="442"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62"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47"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26"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81"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BD4122">
        <w:trPr>
          <w:gridAfter w:val="1"/>
          <w:wAfter w:w="4" w:type="pct"/>
          <w:jc w:val="center"/>
        </w:trPr>
        <w:tc>
          <w:tcPr>
            <w:tcW w:w="442"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47"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81"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BD4122">
        <w:trPr>
          <w:gridAfter w:val="1"/>
          <w:wAfter w:w="4" w:type="pct"/>
          <w:jc w:val="center"/>
        </w:trPr>
        <w:tc>
          <w:tcPr>
            <w:tcW w:w="442"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47"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81"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BD4122">
        <w:trPr>
          <w:gridAfter w:val="1"/>
          <w:wAfter w:w="4" w:type="pct"/>
          <w:jc w:val="center"/>
        </w:trPr>
        <w:tc>
          <w:tcPr>
            <w:tcW w:w="442"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47"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81"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BD4122">
        <w:trPr>
          <w:gridAfter w:val="1"/>
          <w:wAfter w:w="4" w:type="pct"/>
          <w:jc w:val="center"/>
        </w:trPr>
        <w:tc>
          <w:tcPr>
            <w:tcW w:w="442"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47"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BD4122">
        <w:trPr>
          <w:gridAfter w:val="1"/>
          <w:wAfter w:w="4" w:type="pct"/>
          <w:jc w:val="center"/>
        </w:trPr>
        <w:tc>
          <w:tcPr>
            <w:tcW w:w="442"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62"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47"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26"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BD4122">
        <w:trPr>
          <w:gridAfter w:val="1"/>
          <w:wAfter w:w="4" w:type="pct"/>
          <w:jc w:val="center"/>
        </w:trPr>
        <w:tc>
          <w:tcPr>
            <w:tcW w:w="442"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62"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47"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26"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81"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BD4122">
        <w:trPr>
          <w:gridAfter w:val="1"/>
          <w:wAfter w:w="4" w:type="pct"/>
          <w:jc w:val="center"/>
        </w:trPr>
        <w:tc>
          <w:tcPr>
            <w:tcW w:w="442"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62"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47"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81"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BD4122">
        <w:trPr>
          <w:gridAfter w:val="1"/>
          <w:wAfter w:w="4" w:type="pct"/>
          <w:jc w:val="center"/>
        </w:trPr>
        <w:tc>
          <w:tcPr>
            <w:tcW w:w="442"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47"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81"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BD4122">
        <w:trPr>
          <w:gridAfter w:val="1"/>
          <w:wAfter w:w="4" w:type="pct"/>
          <w:jc w:val="center"/>
        </w:trPr>
        <w:tc>
          <w:tcPr>
            <w:tcW w:w="442"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62"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47"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BD4122">
        <w:trPr>
          <w:gridAfter w:val="1"/>
          <w:wAfter w:w="4" w:type="pct"/>
          <w:jc w:val="center"/>
        </w:trPr>
        <w:tc>
          <w:tcPr>
            <w:tcW w:w="442"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47"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81"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BD4122">
        <w:trPr>
          <w:gridAfter w:val="1"/>
          <w:wAfter w:w="4" w:type="pct"/>
          <w:jc w:val="center"/>
        </w:trPr>
        <w:tc>
          <w:tcPr>
            <w:tcW w:w="442"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62"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47"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26"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81"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BD4122">
        <w:trPr>
          <w:gridAfter w:val="1"/>
          <w:wAfter w:w="4" w:type="pct"/>
          <w:jc w:val="center"/>
        </w:trPr>
        <w:tc>
          <w:tcPr>
            <w:tcW w:w="442"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47"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26"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81"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BD4122">
        <w:trPr>
          <w:gridAfter w:val="1"/>
          <w:wAfter w:w="4" w:type="pct"/>
          <w:jc w:val="center"/>
        </w:trPr>
        <w:tc>
          <w:tcPr>
            <w:tcW w:w="442"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62"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47"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26"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BD4122">
        <w:trPr>
          <w:gridAfter w:val="1"/>
          <w:wAfter w:w="4" w:type="pct"/>
          <w:jc w:val="center"/>
        </w:trPr>
        <w:tc>
          <w:tcPr>
            <w:tcW w:w="442"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62"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47"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26"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81"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BD4122">
        <w:trPr>
          <w:gridAfter w:val="1"/>
          <w:wAfter w:w="4" w:type="pct"/>
          <w:jc w:val="center"/>
        </w:trPr>
        <w:tc>
          <w:tcPr>
            <w:tcW w:w="442"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62"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47"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81"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BD4122">
        <w:trPr>
          <w:gridAfter w:val="1"/>
          <w:wAfter w:w="4" w:type="pct"/>
          <w:jc w:val="center"/>
        </w:trPr>
        <w:tc>
          <w:tcPr>
            <w:tcW w:w="442"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62"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47"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26"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BD4122">
        <w:trPr>
          <w:gridAfter w:val="1"/>
          <w:wAfter w:w="4" w:type="pct"/>
          <w:jc w:val="center"/>
        </w:trPr>
        <w:tc>
          <w:tcPr>
            <w:tcW w:w="442"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62"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47"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26"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81"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BD4122">
        <w:trPr>
          <w:gridAfter w:val="1"/>
          <w:wAfter w:w="4" w:type="pct"/>
          <w:jc w:val="center"/>
        </w:trPr>
        <w:tc>
          <w:tcPr>
            <w:tcW w:w="442"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62"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47"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26"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BD4122">
        <w:trPr>
          <w:gridAfter w:val="1"/>
          <w:wAfter w:w="4" w:type="pct"/>
          <w:jc w:val="center"/>
        </w:trPr>
        <w:tc>
          <w:tcPr>
            <w:tcW w:w="442"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62"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47"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26"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BD4122">
        <w:trPr>
          <w:gridAfter w:val="1"/>
          <w:wAfter w:w="4" w:type="pct"/>
          <w:jc w:val="center"/>
        </w:trPr>
        <w:tc>
          <w:tcPr>
            <w:tcW w:w="442"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62"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47"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26"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BD4122">
        <w:trPr>
          <w:gridAfter w:val="1"/>
          <w:wAfter w:w="4" w:type="pct"/>
          <w:jc w:val="center"/>
        </w:trPr>
        <w:tc>
          <w:tcPr>
            <w:tcW w:w="442"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47"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26"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81"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BD4122">
        <w:trPr>
          <w:gridAfter w:val="1"/>
          <w:wAfter w:w="4" w:type="pct"/>
          <w:jc w:val="center"/>
        </w:trPr>
        <w:tc>
          <w:tcPr>
            <w:tcW w:w="442"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62"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47"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26"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81"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BD4122">
        <w:trPr>
          <w:gridAfter w:val="1"/>
          <w:wAfter w:w="4" w:type="pct"/>
          <w:jc w:val="center"/>
        </w:trPr>
        <w:tc>
          <w:tcPr>
            <w:tcW w:w="442"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47"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26"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81"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BD4122">
        <w:trPr>
          <w:gridAfter w:val="1"/>
          <w:wAfter w:w="4" w:type="pct"/>
          <w:jc w:val="center"/>
        </w:trPr>
        <w:tc>
          <w:tcPr>
            <w:tcW w:w="442"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47"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26"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81"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BD4122">
        <w:trPr>
          <w:gridAfter w:val="1"/>
          <w:wAfter w:w="4" w:type="pct"/>
          <w:jc w:val="center"/>
        </w:trPr>
        <w:tc>
          <w:tcPr>
            <w:tcW w:w="442"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47"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26"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81"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BD4122">
        <w:trPr>
          <w:gridAfter w:val="1"/>
          <w:wAfter w:w="4" w:type="pct"/>
          <w:jc w:val="center"/>
        </w:trPr>
        <w:tc>
          <w:tcPr>
            <w:tcW w:w="442"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62"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47"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81"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BD4122">
        <w:trPr>
          <w:gridAfter w:val="1"/>
          <w:wAfter w:w="4" w:type="pct"/>
          <w:jc w:val="center"/>
        </w:trPr>
        <w:tc>
          <w:tcPr>
            <w:tcW w:w="442"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62"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47"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26"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81"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BD4122">
        <w:trPr>
          <w:gridAfter w:val="1"/>
          <w:wAfter w:w="4" w:type="pct"/>
          <w:jc w:val="center"/>
        </w:trPr>
        <w:tc>
          <w:tcPr>
            <w:tcW w:w="442"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62"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47"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26"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81"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BD4122">
        <w:trPr>
          <w:gridAfter w:val="1"/>
          <w:wAfter w:w="4" w:type="pct"/>
          <w:jc w:val="center"/>
        </w:trPr>
        <w:tc>
          <w:tcPr>
            <w:tcW w:w="442"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62"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47"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26"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81"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BD4122">
        <w:trPr>
          <w:gridAfter w:val="1"/>
          <w:wAfter w:w="4" w:type="pct"/>
          <w:jc w:val="center"/>
        </w:trPr>
        <w:tc>
          <w:tcPr>
            <w:tcW w:w="442"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47"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BD4122">
        <w:trPr>
          <w:gridAfter w:val="1"/>
          <w:wAfter w:w="4" w:type="pct"/>
          <w:jc w:val="center"/>
        </w:trPr>
        <w:tc>
          <w:tcPr>
            <w:tcW w:w="442"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47"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26"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81"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BD4122">
        <w:trPr>
          <w:gridAfter w:val="1"/>
          <w:wAfter w:w="4" w:type="pct"/>
          <w:jc w:val="center"/>
        </w:trPr>
        <w:tc>
          <w:tcPr>
            <w:tcW w:w="442"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47"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26"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81"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BD4122">
        <w:trPr>
          <w:gridAfter w:val="1"/>
          <w:wAfter w:w="4" w:type="pct"/>
          <w:jc w:val="center"/>
        </w:trPr>
        <w:tc>
          <w:tcPr>
            <w:tcW w:w="442"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62"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47"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26"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81"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BD4122">
        <w:trPr>
          <w:gridAfter w:val="1"/>
          <w:wAfter w:w="4" w:type="pct"/>
          <w:jc w:val="center"/>
        </w:trPr>
        <w:tc>
          <w:tcPr>
            <w:tcW w:w="442"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47"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26"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BD4122">
        <w:trPr>
          <w:gridAfter w:val="1"/>
          <w:wAfter w:w="4" w:type="pct"/>
          <w:jc w:val="center"/>
        </w:trPr>
        <w:tc>
          <w:tcPr>
            <w:tcW w:w="442"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47"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26"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81"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BD4122">
        <w:trPr>
          <w:gridAfter w:val="1"/>
          <w:wAfter w:w="4" w:type="pct"/>
          <w:jc w:val="center"/>
        </w:trPr>
        <w:tc>
          <w:tcPr>
            <w:tcW w:w="442"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62"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47"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26"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81"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BD4122">
        <w:trPr>
          <w:gridAfter w:val="1"/>
          <w:wAfter w:w="4" w:type="pct"/>
          <w:jc w:val="center"/>
        </w:trPr>
        <w:tc>
          <w:tcPr>
            <w:tcW w:w="442"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62"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47"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81"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BD4122">
        <w:trPr>
          <w:gridAfter w:val="1"/>
          <w:wAfter w:w="4" w:type="pct"/>
          <w:jc w:val="center"/>
        </w:trPr>
        <w:tc>
          <w:tcPr>
            <w:tcW w:w="442"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62"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47"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26"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81"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BD4122">
        <w:trPr>
          <w:gridAfter w:val="1"/>
          <w:wAfter w:w="4" w:type="pct"/>
          <w:jc w:val="center"/>
        </w:trPr>
        <w:tc>
          <w:tcPr>
            <w:tcW w:w="442"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47"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26"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81"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BD4122">
        <w:trPr>
          <w:gridAfter w:val="1"/>
          <w:wAfter w:w="4" w:type="pct"/>
          <w:jc w:val="center"/>
        </w:trPr>
        <w:tc>
          <w:tcPr>
            <w:tcW w:w="442"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47"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81"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BD4122">
        <w:trPr>
          <w:gridAfter w:val="1"/>
          <w:wAfter w:w="4" w:type="pct"/>
          <w:jc w:val="center"/>
        </w:trPr>
        <w:tc>
          <w:tcPr>
            <w:tcW w:w="442"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47"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81"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BD4122">
        <w:trPr>
          <w:gridAfter w:val="1"/>
          <w:wAfter w:w="4" w:type="pct"/>
          <w:jc w:val="center"/>
        </w:trPr>
        <w:tc>
          <w:tcPr>
            <w:tcW w:w="442"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47"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26"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81"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BD4122">
        <w:trPr>
          <w:gridAfter w:val="1"/>
          <w:wAfter w:w="4" w:type="pct"/>
          <w:jc w:val="center"/>
        </w:trPr>
        <w:tc>
          <w:tcPr>
            <w:tcW w:w="442"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47"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26"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BD4122">
        <w:trPr>
          <w:gridAfter w:val="1"/>
          <w:wAfter w:w="4" w:type="pct"/>
          <w:jc w:val="center"/>
        </w:trPr>
        <w:tc>
          <w:tcPr>
            <w:tcW w:w="442"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47"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81"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BD4122">
        <w:trPr>
          <w:gridAfter w:val="1"/>
          <w:wAfter w:w="4" w:type="pct"/>
          <w:jc w:val="center"/>
        </w:trPr>
        <w:tc>
          <w:tcPr>
            <w:tcW w:w="442"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47"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26"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81"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BD4122">
        <w:trPr>
          <w:gridAfter w:val="1"/>
          <w:wAfter w:w="4" w:type="pct"/>
          <w:jc w:val="center"/>
        </w:trPr>
        <w:tc>
          <w:tcPr>
            <w:tcW w:w="442"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47"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26"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81"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BD4122">
        <w:trPr>
          <w:gridAfter w:val="1"/>
          <w:wAfter w:w="4" w:type="pct"/>
          <w:jc w:val="center"/>
        </w:trPr>
        <w:tc>
          <w:tcPr>
            <w:tcW w:w="442"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47"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26"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BD4122">
        <w:trPr>
          <w:gridAfter w:val="1"/>
          <w:wAfter w:w="4" w:type="pct"/>
          <w:jc w:val="center"/>
        </w:trPr>
        <w:tc>
          <w:tcPr>
            <w:tcW w:w="442"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47"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26"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81"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775"/>
        <w:gridCol w:w="851"/>
        <w:gridCol w:w="992"/>
        <w:gridCol w:w="567"/>
        <w:gridCol w:w="425"/>
        <w:gridCol w:w="425"/>
        <w:gridCol w:w="4888"/>
        <w:gridCol w:w="850"/>
      </w:tblGrid>
      <w:tr w:rsidR="005927F3" w:rsidRPr="00BC078D" w14:paraId="4AA26DC6" w14:textId="77777777" w:rsidTr="00122822">
        <w:trPr>
          <w:tblHeader/>
          <w:jc w:val="center"/>
        </w:trPr>
        <w:tc>
          <w:tcPr>
            <w:tcW w:w="9773" w:type="dxa"/>
            <w:gridSpan w:val="8"/>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0D1B61">
        <w:trPr>
          <w:tblHeader/>
          <w:jc w:val="center"/>
        </w:trPr>
        <w:tc>
          <w:tcPr>
            <w:tcW w:w="775" w:type="dxa"/>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851"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992" w:type="dxa"/>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67" w:type="dxa"/>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25" w:type="dxa"/>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888" w:type="dxa"/>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850"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0D1B61">
        <w:trPr>
          <w:jc w:val="center"/>
        </w:trPr>
        <w:tc>
          <w:tcPr>
            <w:tcW w:w="775" w:type="dxa"/>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67" w:type="dxa"/>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25" w:type="dxa"/>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850"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0D1B61">
        <w:trPr>
          <w:jc w:val="center"/>
        </w:trPr>
        <w:tc>
          <w:tcPr>
            <w:tcW w:w="775" w:type="dxa"/>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67" w:type="dxa"/>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25" w:type="dxa"/>
            <w:shd w:val="solid" w:color="FFFFFF" w:fill="auto"/>
          </w:tcPr>
          <w:p w14:paraId="0A157BCB" w14:textId="77777777" w:rsidR="000670C6" w:rsidRPr="00BC078D" w:rsidRDefault="000670C6" w:rsidP="0001673C">
            <w:pPr>
              <w:pStyle w:val="TAL"/>
              <w:rPr>
                <w:sz w:val="16"/>
                <w:szCs w:val="16"/>
              </w:rPr>
            </w:pPr>
          </w:p>
        </w:tc>
        <w:tc>
          <w:tcPr>
            <w:tcW w:w="425" w:type="dxa"/>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850"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0D1B61">
        <w:trPr>
          <w:jc w:val="center"/>
        </w:trPr>
        <w:tc>
          <w:tcPr>
            <w:tcW w:w="775" w:type="dxa"/>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67" w:type="dxa"/>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25" w:type="dxa"/>
            <w:shd w:val="solid" w:color="FFFFFF" w:fill="auto"/>
          </w:tcPr>
          <w:p w14:paraId="0E04CBD9" w14:textId="77777777" w:rsidR="000670C6" w:rsidRPr="00BC078D" w:rsidRDefault="000670C6" w:rsidP="0001673C">
            <w:pPr>
              <w:pStyle w:val="TAL"/>
              <w:rPr>
                <w:sz w:val="16"/>
                <w:szCs w:val="16"/>
              </w:rPr>
            </w:pPr>
          </w:p>
        </w:tc>
        <w:tc>
          <w:tcPr>
            <w:tcW w:w="425" w:type="dxa"/>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850"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0D1B61">
        <w:trPr>
          <w:jc w:val="center"/>
        </w:trPr>
        <w:tc>
          <w:tcPr>
            <w:tcW w:w="775" w:type="dxa"/>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67" w:type="dxa"/>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25" w:type="dxa"/>
            <w:shd w:val="solid" w:color="FFFFFF" w:fill="auto"/>
          </w:tcPr>
          <w:p w14:paraId="52AF6BC0" w14:textId="77777777" w:rsidR="000670C6" w:rsidRPr="00BC078D" w:rsidRDefault="000670C6" w:rsidP="0001673C">
            <w:pPr>
              <w:pStyle w:val="TAL"/>
              <w:rPr>
                <w:sz w:val="16"/>
                <w:szCs w:val="16"/>
              </w:rPr>
            </w:pPr>
          </w:p>
        </w:tc>
        <w:tc>
          <w:tcPr>
            <w:tcW w:w="425" w:type="dxa"/>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0D1B61">
        <w:trPr>
          <w:jc w:val="center"/>
        </w:trPr>
        <w:tc>
          <w:tcPr>
            <w:tcW w:w="775" w:type="dxa"/>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67" w:type="dxa"/>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25" w:type="dxa"/>
            <w:shd w:val="solid" w:color="FFFFFF" w:fill="auto"/>
          </w:tcPr>
          <w:p w14:paraId="6A49BB8C" w14:textId="77777777" w:rsidR="000670C6" w:rsidRPr="00BC078D" w:rsidRDefault="000670C6" w:rsidP="0001673C">
            <w:pPr>
              <w:pStyle w:val="TAL"/>
              <w:rPr>
                <w:sz w:val="16"/>
                <w:szCs w:val="16"/>
              </w:rPr>
            </w:pPr>
          </w:p>
        </w:tc>
        <w:tc>
          <w:tcPr>
            <w:tcW w:w="425" w:type="dxa"/>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0D1B61">
        <w:trPr>
          <w:jc w:val="center"/>
        </w:trPr>
        <w:tc>
          <w:tcPr>
            <w:tcW w:w="775" w:type="dxa"/>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67" w:type="dxa"/>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25" w:type="dxa"/>
            <w:shd w:val="solid" w:color="FFFFFF" w:fill="auto"/>
          </w:tcPr>
          <w:p w14:paraId="503A6544" w14:textId="77777777" w:rsidR="000670C6" w:rsidRPr="00BC078D" w:rsidRDefault="000670C6" w:rsidP="0001673C">
            <w:pPr>
              <w:pStyle w:val="TAL"/>
              <w:rPr>
                <w:sz w:val="16"/>
                <w:szCs w:val="16"/>
              </w:rPr>
            </w:pPr>
          </w:p>
        </w:tc>
        <w:tc>
          <w:tcPr>
            <w:tcW w:w="425" w:type="dxa"/>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0D1B61">
        <w:trPr>
          <w:jc w:val="center"/>
        </w:trPr>
        <w:tc>
          <w:tcPr>
            <w:tcW w:w="775" w:type="dxa"/>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67" w:type="dxa"/>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25" w:type="dxa"/>
            <w:shd w:val="solid" w:color="FFFFFF" w:fill="auto"/>
          </w:tcPr>
          <w:p w14:paraId="5A86D1D0" w14:textId="77777777" w:rsidR="000670C6" w:rsidRPr="00BC078D" w:rsidRDefault="000670C6" w:rsidP="0001673C">
            <w:pPr>
              <w:pStyle w:val="TAL"/>
              <w:rPr>
                <w:sz w:val="16"/>
                <w:szCs w:val="16"/>
              </w:rPr>
            </w:pPr>
          </w:p>
        </w:tc>
        <w:tc>
          <w:tcPr>
            <w:tcW w:w="425" w:type="dxa"/>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0D1B61">
        <w:trPr>
          <w:jc w:val="center"/>
        </w:trPr>
        <w:tc>
          <w:tcPr>
            <w:tcW w:w="775" w:type="dxa"/>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25" w:type="dxa"/>
            <w:shd w:val="solid" w:color="FFFFFF" w:fill="auto"/>
          </w:tcPr>
          <w:p w14:paraId="718AF16E" w14:textId="77777777" w:rsidR="000670C6" w:rsidRPr="00BC078D" w:rsidRDefault="000670C6" w:rsidP="0001673C">
            <w:pPr>
              <w:pStyle w:val="TAL"/>
              <w:rPr>
                <w:sz w:val="16"/>
                <w:szCs w:val="16"/>
              </w:rPr>
            </w:pPr>
          </w:p>
        </w:tc>
        <w:tc>
          <w:tcPr>
            <w:tcW w:w="425" w:type="dxa"/>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0D1B61">
        <w:trPr>
          <w:jc w:val="center"/>
        </w:trPr>
        <w:tc>
          <w:tcPr>
            <w:tcW w:w="775" w:type="dxa"/>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67" w:type="dxa"/>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25" w:type="dxa"/>
            <w:shd w:val="solid" w:color="FFFFFF" w:fill="auto"/>
          </w:tcPr>
          <w:p w14:paraId="0B288E10" w14:textId="77777777" w:rsidR="000670C6" w:rsidRPr="00BC078D" w:rsidRDefault="000670C6" w:rsidP="0001673C">
            <w:pPr>
              <w:pStyle w:val="TAL"/>
              <w:rPr>
                <w:sz w:val="16"/>
                <w:szCs w:val="16"/>
              </w:rPr>
            </w:pPr>
          </w:p>
        </w:tc>
        <w:tc>
          <w:tcPr>
            <w:tcW w:w="425" w:type="dxa"/>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850"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0D1B61">
        <w:trPr>
          <w:jc w:val="center"/>
        </w:trPr>
        <w:tc>
          <w:tcPr>
            <w:tcW w:w="775" w:type="dxa"/>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67" w:type="dxa"/>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25" w:type="dxa"/>
            <w:shd w:val="solid" w:color="FFFFFF" w:fill="auto"/>
          </w:tcPr>
          <w:p w14:paraId="433669EC" w14:textId="77777777" w:rsidR="000670C6" w:rsidRPr="00BC078D" w:rsidRDefault="000670C6" w:rsidP="0001673C">
            <w:pPr>
              <w:pStyle w:val="TAL"/>
              <w:rPr>
                <w:sz w:val="16"/>
                <w:szCs w:val="16"/>
              </w:rPr>
            </w:pPr>
          </w:p>
        </w:tc>
        <w:tc>
          <w:tcPr>
            <w:tcW w:w="425" w:type="dxa"/>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0D1B61">
        <w:trPr>
          <w:jc w:val="center"/>
        </w:trPr>
        <w:tc>
          <w:tcPr>
            <w:tcW w:w="775" w:type="dxa"/>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67" w:type="dxa"/>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25" w:type="dxa"/>
            <w:shd w:val="solid" w:color="FFFFFF" w:fill="auto"/>
          </w:tcPr>
          <w:p w14:paraId="69632335" w14:textId="77777777" w:rsidR="000670C6" w:rsidRPr="00BC078D" w:rsidRDefault="000670C6" w:rsidP="0001673C">
            <w:pPr>
              <w:pStyle w:val="TAL"/>
              <w:rPr>
                <w:sz w:val="16"/>
                <w:szCs w:val="16"/>
              </w:rPr>
            </w:pPr>
          </w:p>
        </w:tc>
        <w:tc>
          <w:tcPr>
            <w:tcW w:w="425" w:type="dxa"/>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0D1B61">
        <w:trPr>
          <w:jc w:val="center"/>
        </w:trPr>
        <w:tc>
          <w:tcPr>
            <w:tcW w:w="775" w:type="dxa"/>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25" w:type="dxa"/>
            <w:shd w:val="solid" w:color="FFFFFF" w:fill="auto"/>
          </w:tcPr>
          <w:p w14:paraId="7872F8FF" w14:textId="77777777" w:rsidR="000670C6" w:rsidRPr="00BC078D" w:rsidRDefault="000670C6" w:rsidP="0001673C">
            <w:pPr>
              <w:pStyle w:val="TAL"/>
              <w:rPr>
                <w:sz w:val="16"/>
                <w:szCs w:val="16"/>
              </w:rPr>
            </w:pPr>
          </w:p>
        </w:tc>
        <w:tc>
          <w:tcPr>
            <w:tcW w:w="425" w:type="dxa"/>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0D1B61">
        <w:trPr>
          <w:jc w:val="center"/>
        </w:trPr>
        <w:tc>
          <w:tcPr>
            <w:tcW w:w="775" w:type="dxa"/>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67" w:type="dxa"/>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25" w:type="dxa"/>
            <w:shd w:val="solid" w:color="FFFFFF" w:fill="auto"/>
          </w:tcPr>
          <w:p w14:paraId="33613445" w14:textId="77777777" w:rsidR="000670C6" w:rsidRPr="00BC078D" w:rsidRDefault="000670C6" w:rsidP="0001673C">
            <w:pPr>
              <w:pStyle w:val="TAL"/>
              <w:rPr>
                <w:sz w:val="16"/>
                <w:szCs w:val="16"/>
              </w:rPr>
            </w:pPr>
          </w:p>
        </w:tc>
        <w:tc>
          <w:tcPr>
            <w:tcW w:w="425" w:type="dxa"/>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850"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0D1B61">
        <w:trPr>
          <w:jc w:val="center"/>
        </w:trPr>
        <w:tc>
          <w:tcPr>
            <w:tcW w:w="775" w:type="dxa"/>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67" w:type="dxa"/>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25" w:type="dxa"/>
            <w:shd w:val="solid" w:color="FFFFFF" w:fill="auto"/>
          </w:tcPr>
          <w:p w14:paraId="30041877" w14:textId="77777777" w:rsidR="00E37C33" w:rsidRPr="00BC078D" w:rsidRDefault="00E37C33" w:rsidP="00191D3D">
            <w:pPr>
              <w:pStyle w:val="TAC"/>
              <w:rPr>
                <w:sz w:val="16"/>
                <w:szCs w:val="16"/>
              </w:rPr>
            </w:pPr>
          </w:p>
        </w:tc>
        <w:tc>
          <w:tcPr>
            <w:tcW w:w="425" w:type="dxa"/>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850"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0D1B61">
        <w:trPr>
          <w:jc w:val="center"/>
        </w:trPr>
        <w:tc>
          <w:tcPr>
            <w:tcW w:w="775" w:type="dxa"/>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67" w:type="dxa"/>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25" w:type="dxa"/>
            <w:shd w:val="solid" w:color="FFFFFF" w:fill="auto"/>
          </w:tcPr>
          <w:p w14:paraId="024E38CB" w14:textId="77777777" w:rsidR="00E37C33" w:rsidRPr="00BC078D" w:rsidRDefault="00E37C33" w:rsidP="00191D3D">
            <w:pPr>
              <w:pStyle w:val="TAC"/>
              <w:rPr>
                <w:sz w:val="16"/>
                <w:szCs w:val="16"/>
              </w:rPr>
            </w:pPr>
          </w:p>
        </w:tc>
        <w:tc>
          <w:tcPr>
            <w:tcW w:w="425" w:type="dxa"/>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850"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0D1B61">
        <w:trPr>
          <w:jc w:val="center"/>
        </w:trPr>
        <w:tc>
          <w:tcPr>
            <w:tcW w:w="775" w:type="dxa"/>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25" w:type="dxa"/>
            <w:shd w:val="solid" w:color="FFFFFF" w:fill="auto"/>
          </w:tcPr>
          <w:p w14:paraId="6AE3A73C" w14:textId="77777777" w:rsidR="00E37C33" w:rsidRPr="00BC078D" w:rsidRDefault="00E37C33" w:rsidP="00191D3D">
            <w:pPr>
              <w:pStyle w:val="TAC"/>
              <w:rPr>
                <w:sz w:val="16"/>
                <w:szCs w:val="16"/>
              </w:rPr>
            </w:pPr>
          </w:p>
        </w:tc>
        <w:tc>
          <w:tcPr>
            <w:tcW w:w="425" w:type="dxa"/>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0D1B61">
        <w:trPr>
          <w:jc w:val="center"/>
        </w:trPr>
        <w:tc>
          <w:tcPr>
            <w:tcW w:w="775" w:type="dxa"/>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67" w:type="dxa"/>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25" w:type="dxa"/>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850"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0D1B61">
        <w:trPr>
          <w:jc w:val="center"/>
        </w:trPr>
        <w:tc>
          <w:tcPr>
            <w:tcW w:w="775" w:type="dxa"/>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25" w:type="dxa"/>
            <w:shd w:val="solid" w:color="FFFFFF" w:fill="auto"/>
          </w:tcPr>
          <w:p w14:paraId="302C7BA6" w14:textId="77777777" w:rsidR="00E37C33" w:rsidRPr="00BC078D" w:rsidRDefault="00E37C33" w:rsidP="00191D3D">
            <w:pPr>
              <w:pStyle w:val="TAC"/>
              <w:rPr>
                <w:sz w:val="16"/>
                <w:szCs w:val="16"/>
              </w:rPr>
            </w:pPr>
          </w:p>
        </w:tc>
        <w:tc>
          <w:tcPr>
            <w:tcW w:w="425" w:type="dxa"/>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850"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0D1B61">
        <w:trPr>
          <w:jc w:val="center"/>
        </w:trPr>
        <w:tc>
          <w:tcPr>
            <w:tcW w:w="775" w:type="dxa"/>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67" w:type="dxa"/>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25" w:type="dxa"/>
            <w:shd w:val="solid" w:color="FFFFFF" w:fill="auto"/>
          </w:tcPr>
          <w:p w14:paraId="4AE09191" w14:textId="77777777" w:rsidR="00E37C33" w:rsidRPr="00BC078D" w:rsidRDefault="00E37C33" w:rsidP="00191D3D">
            <w:pPr>
              <w:pStyle w:val="TAC"/>
              <w:rPr>
                <w:sz w:val="16"/>
                <w:szCs w:val="16"/>
              </w:rPr>
            </w:pPr>
          </w:p>
        </w:tc>
        <w:tc>
          <w:tcPr>
            <w:tcW w:w="425" w:type="dxa"/>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850"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0D1B61">
        <w:trPr>
          <w:jc w:val="center"/>
        </w:trPr>
        <w:tc>
          <w:tcPr>
            <w:tcW w:w="775" w:type="dxa"/>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25" w:type="dxa"/>
            <w:shd w:val="solid" w:color="FFFFFF" w:fill="auto"/>
          </w:tcPr>
          <w:p w14:paraId="096AC4D6" w14:textId="77777777" w:rsidR="00E37C33" w:rsidRPr="00BC078D" w:rsidRDefault="00E37C33" w:rsidP="00191D3D">
            <w:pPr>
              <w:pStyle w:val="TAC"/>
              <w:rPr>
                <w:sz w:val="16"/>
                <w:szCs w:val="16"/>
              </w:rPr>
            </w:pPr>
          </w:p>
        </w:tc>
        <w:tc>
          <w:tcPr>
            <w:tcW w:w="425" w:type="dxa"/>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850"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0D1B61">
        <w:trPr>
          <w:jc w:val="center"/>
        </w:trPr>
        <w:tc>
          <w:tcPr>
            <w:tcW w:w="775" w:type="dxa"/>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25" w:type="dxa"/>
            <w:shd w:val="solid" w:color="FFFFFF" w:fill="auto"/>
          </w:tcPr>
          <w:p w14:paraId="7ED8AD36" w14:textId="77777777" w:rsidR="00E37C33" w:rsidRPr="00BC078D" w:rsidRDefault="00E37C33" w:rsidP="00191D3D">
            <w:pPr>
              <w:pStyle w:val="TAC"/>
              <w:rPr>
                <w:sz w:val="16"/>
                <w:szCs w:val="16"/>
              </w:rPr>
            </w:pPr>
          </w:p>
        </w:tc>
        <w:tc>
          <w:tcPr>
            <w:tcW w:w="425" w:type="dxa"/>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850"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0D1B61">
        <w:trPr>
          <w:jc w:val="center"/>
        </w:trPr>
        <w:tc>
          <w:tcPr>
            <w:tcW w:w="775" w:type="dxa"/>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25" w:type="dxa"/>
            <w:shd w:val="solid" w:color="FFFFFF" w:fill="auto"/>
          </w:tcPr>
          <w:p w14:paraId="68ED13A0" w14:textId="77777777" w:rsidR="00E37C33" w:rsidRPr="00BC078D" w:rsidRDefault="00E37C33" w:rsidP="00191D3D">
            <w:pPr>
              <w:pStyle w:val="TAC"/>
              <w:rPr>
                <w:sz w:val="16"/>
                <w:szCs w:val="16"/>
              </w:rPr>
            </w:pPr>
          </w:p>
        </w:tc>
        <w:tc>
          <w:tcPr>
            <w:tcW w:w="425" w:type="dxa"/>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850"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0D1B61">
        <w:trPr>
          <w:jc w:val="center"/>
        </w:trPr>
        <w:tc>
          <w:tcPr>
            <w:tcW w:w="775" w:type="dxa"/>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25" w:type="dxa"/>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850"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0D1B61">
        <w:trPr>
          <w:jc w:val="center"/>
        </w:trPr>
        <w:tc>
          <w:tcPr>
            <w:tcW w:w="775" w:type="dxa"/>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67" w:type="dxa"/>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25" w:type="dxa"/>
            <w:shd w:val="solid" w:color="FFFFFF" w:fill="auto"/>
          </w:tcPr>
          <w:p w14:paraId="5BD811E0" w14:textId="77777777" w:rsidR="00E37C33" w:rsidRPr="00BC078D" w:rsidRDefault="00E37C33" w:rsidP="00191D3D">
            <w:pPr>
              <w:pStyle w:val="TAC"/>
              <w:rPr>
                <w:sz w:val="16"/>
                <w:szCs w:val="16"/>
              </w:rPr>
            </w:pPr>
          </w:p>
        </w:tc>
        <w:tc>
          <w:tcPr>
            <w:tcW w:w="425" w:type="dxa"/>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850"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0D1B61">
        <w:trPr>
          <w:jc w:val="center"/>
        </w:trPr>
        <w:tc>
          <w:tcPr>
            <w:tcW w:w="775" w:type="dxa"/>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25" w:type="dxa"/>
            <w:shd w:val="solid" w:color="FFFFFF" w:fill="auto"/>
          </w:tcPr>
          <w:p w14:paraId="1191CA6E" w14:textId="77777777" w:rsidR="00E37C33" w:rsidRPr="00BC078D" w:rsidRDefault="00E37C33" w:rsidP="00191D3D">
            <w:pPr>
              <w:pStyle w:val="TAC"/>
              <w:rPr>
                <w:sz w:val="16"/>
                <w:szCs w:val="16"/>
              </w:rPr>
            </w:pPr>
          </w:p>
        </w:tc>
        <w:tc>
          <w:tcPr>
            <w:tcW w:w="425" w:type="dxa"/>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850"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0D1B61">
        <w:trPr>
          <w:jc w:val="center"/>
        </w:trPr>
        <w:tc>
          <w:tcPr>
            <w:tcW w:w="775" w:type="dxa"/>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25" w:type="dxa"/>
            <w:shd w:val="solid" w:color="FFFFFF" w:fill="auto"/>
          </w:tcPr>
          <w:p w14:paraId="203A79FB" w14:textId="77777777" w:rsidR="00E37C33" w:rsidRPr="00BC078D" w:rsidRDefault="00E37C33" w:rsidP="00191D3D">
            <w:pPr>
              <w:pStyle w:val="TAC"/>
              <w:rPr>
                <w:sz w:val="16"/>
                <w:szCs w:val="16"/>
              </w:rPr>
            </w:pPr>
          </w:p>
        </w:tc>
        <w:tc>
          <w:tcPr>
            <w:tcW w:w="425" w:type="dxa"/>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850"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0D1B61">
        <w:trPr>
          <w:jc w:val="center"/>
        </w:trPr>
        <w:tc>
          <w:tcPr>
            <w:tcW w:w="775" w:type="dxa"/>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25" w:type="dxa"/>
            <w:shd w:val="solid" w:color="FFFFFF" w:fill="auto"/>
          </w:tcPr>
          <w:p w14:paraId="754F2C1D" w14:textId="77777777" w:rsidR="00E37C33" w:rsidRPr="00BC078D" w:rsidRDefault="00E37C33" w:rsidP="00191D3D">
            <w:pPr>
              <w:pStyle w:val="TAC"/>
              <w:rPr>
                <w:sz w:val="16"/>
                <w:szCs w:val="16"/>
              </w:rPr>
            </w:pPr>
          </w:p>
        </w:tc>
        <w:tc>
          <w:tcPr>
            <w:tcW w:w="425" w:type="dxa"/>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0D1B61">
        <w:trPr>
          <w:jc w:val="center"/>
        </w:trPr>
        <w:tc>
          <w:tcPr>
            <w:tcW w:w="775" w:type="dxa"/>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25" w:type="dxa"/>
            <w:shd w:val="solid" w:color="FFFFFF" w:fill="auto"/>
          </w:tcPr>
          <w:p w14:paraId="7ECDA6E3" w14:textId="77777777" w:rsidR="00E37C33" w:rsidRPr="00BC078D" w:rsidRDefault="00E37C33" w:rsidP="00191D3D">
            <w:pPr>
              <w:pStyle w:val="TAC"/>
              <w:rPr>
                <w:sz w:val="16"/>
                <w:szCs w:val="16"/>
              </w:rPr>
            </w:pPr>
          </w:p>
        </w:tc>
        <w:tc>
          <w:tcPr>
            <w:tcW w:w="425" w:type="dxa"/>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850"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0D1B61">
        <w:trPr>
          <w:jc w:val="center"/>
        </w:trPr>
        <w:tc>
          <w:tcPr>
            <w:tcW w:w="775" w:type="dxa"/>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25" w:type="dxa"/>
            <w:shd w:val="solid" w:color="FFFFFF" w:fill="auto"/>
          </w:tcPr>
          <w:p w14:paraId="3AB05375" w14:textId="77777777" w:rsidR="00E37C33" w:rsidRPr="00BC078D" w:rsidRDefault="00E37C33" w:rsidP="00191D3D">
            <w:pPr>
              <w:pStyle w:val="TAC"/>
              <w:rPr>
                <w:sz w:val="16"/>
                <w:szCs w:val="16"/>
              </w:rPr>
            </w:pPr>
          </w:p>
        </w:tc>
        <w:tc>
          <w:tcPr>
            <w:tcW w:w="425" w:type="dxa"/>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850"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0D1B61">
        <w:trPr>
          <w:jc w:val="center"/>
        </w:trPr>
        <w:tc>
          <w:tcPr>
            <w:tcW w:w="775" w:type="dxa"/>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25" w:type="dxa"/>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0D1B61">
        <w:trPr>
          <w:jc w:val="center"/>
        </w:trPr>
        <w:tc>
          <w:tcPr>
            <w:tcW w:w="775" w:type="dxa"/>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67" w:type="dxa"/>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25" w:type="dxa"/>
            <w:shd w:val="solid" w:color="FFFFFF" w:fill="auto"/>
          </w:tcPr>
          <w:p w14:paraId="1C510B17" w14:textId="77777777" w:rsidR="00E37C33" w:rsidRPr="00BC078D" w:rsidRDefault="00E37C33" w:rsidP="00191D3D">
            <w:pPr>
              <w:pStyle w:val="TAC"/>
              <w:rPr>
                <w:sz w:val="16"/>
                <w:szCs w:val="16"/>
              </w:rPr>
            </w:pPr>
          </w:p>
        </w:tc>
        <w:tc>
          <w:tcPr>
            <w:tcW w:w="425" w:type="dxa"/>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850"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0D1B61">
        <w:trPr>
          <w:jc w:val="center"/>
        </w:trPr>
        <w:tc>
          <w:tcPr>
            <w:tcW w:w="775" w:type="dxa"/>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25" w:type="dxa"/>
            <w:shd w:val="solid" w:color="FFFFFF" w:fill="auto"/>
          </w:tcPr>
          <w:p w14:paraId="6689C793" w14:textId="77777777" w:rsidR="00E37C33" w:rsidRPr="00BC078D" w:rsidRDefault="00E37C33" w:rsidP="00191D3D">
            <w:pPr>
              <w:pStyle w:val="TAC"/>
              <w:rPr>
                <w:sz w:val="16"/>
                <w:szCs w:val="16"/>
              </w:rPr>
            </w:pPr>
          </w:p>
        </w:tc>
        <w:tc>
          <w:tcPr>
            <w:tcW w:w="425" w:type="dxa"/>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0D1B61">
        <w:trPr>
          <w:jc w:val="center"/>
        </w:trPr>
        <w:tc>
          <w:tcPr>
            <w:tcW w:w="775" w:type="dxa"/>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25" w:type="dxa"/>
            <w:shd w:val="solid" w:color="FFFFFF" w:fill="auto"/>
          </w:tcPr>
          <w:p w14:paraId="1208031C" w14:textId="77777777" w:rsidR="00E37C33" w:rsidRPr="00BC078D" w:rsidRDefault="00E37C33" w:rsidP="00191D3D">
            <w:pPr>
              <w:pStyle w:val="TAC"/>
              <w:rPr>
                <w:sz w:val="16"/>
                <w:szCs w:val="16"/>
              </w:rPr>
            </w:pPr>
          </w:p>
        </w:tc>
        <w:tc>
          <w:tcPr>
            <w:tcW w:w="425" w:type="dxa"/>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850"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0D1B61">
        <w:trPr>
          <w:jc w:val="center"/>
        </w:trPr>
        <w:tc>
          <w:tcPr>
            <w:tcW w:w="775" w:type="dxa"/>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67" w:type="dxa"/>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25" w:type="dxa"/>
            <w:shd w:val="solid" w:color="FFFFFF" w:fill="auto"/>
          </w:tcPr>
          <w:p w14:paraId="34EAF1E4" w14:textId="77777777" w:rsidR="00E37C33" w:rsidRPr="00BC078D" w:rsidRDefault="00E37C33" w:rsidP="00191D3D">
            <w:pPr>
              <w:pStyle w:val="TAC"/>
              <w:rPr>
                <w:sz w:val="16"/>
                <w:szCs w:val="16"/>
              </w:rPr>
            </w:pPr>
          </w:p>
        </w:tc>
        <w:tc>
          <w:tcPr>
            <w:tcW w:w="425" w:type="dxa"/>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0D1B61">
        <w:trPr>
          <w:jc w:val="center"/>
        </w:trPr>
        <w:tc>
          <w:tcPr>
            <w:tcW w:w="775" w:type="dxa"/>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25" w:type="dxa"/>
            <w:shd w:val="solid" w:color="FFFFFF" w:fill="auto"/>
          </w:tcPr>
          <w:p w14:paraId="7F2C8786" w14:textId="77777777" w:rsidR="00E37C33" w:rsidRPr="00BC078D" w:rsidRDefault="00E37C33" w:rsidP="00191D3D">
            <w:pPr>
              <w:pStyle w:val="TAC"/>
              <w:rPr>
                <w:sz w:val="16"/>
                <w:szCs w:val="16"/>
              </w:rPr>
            </w:pPr>
          </w:p>
        </w:tc>
        <w:tc>
          <w:tcPr>
            <w:tcW w:w="425" w:type="dxa"/>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850"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0D1B61">
        <w:trPr>
          <w:jc w:val="center"/>
        </w:trPr>
        <w:tc>
          <w:tcPr>
            <w:tcW w:w="775" w:type="dxa"/>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67" w:type="dxa"/>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25" w:type="dxa"/>
            <w:shd w:val="solid" w:color="FFFFFF" w:fill="auto"/>
          </w:tcPr>
          <w:p w14:paraId="7AAE4C03" w14:textId="77777777" w:rsidR="00E37C33" w:rsidRPr="00BC078D" w:rsidRDefault="00E37C33" w:rsidP="00191D3D">
            <w:pPr>
              <w:pStyle w:val="TAC"/>
              <w:rPr>
                <w:sz w:val="16"/>
                <w:szCs w:val="16"/>
              </w:rPr>
            </w:pPr>
          </w:p>
        </w:tc>
        <w:tc>
          <w:tcPr>
            <w:tcW w:w="425" w:type="dxa"/>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0D1B61">
        <w:trPr>
          <w:jc w:val="center"/>
        </w:trPr>
        <w:tc>
          <w:tcPr>
            <w:tcW w:w="775" w:type="dxa"/>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25" w:type="dxa"/>
            <w:shd w:val="solid" w:color="FFFFFF" w:fill="auto"/>
          </w:tcPr>
          <w:p w14:paraId="5D088AF0" w14:textId="77777777" w:rsidR="00E37C33" w:rsidRPr="00BC078D" w:rsidRDefault="00E37C33" w:rsidP="00191D3D">
            <w:pPr>
              <w:pStyle w:val="TAC"/>
              <w:rPr>
                <w:sz w:val="16"/>
                <w:szCs w:val="16"/>
              </w:rPr>
            </w:pPr>
          </w:p>
        </w:tc>
        <w:tc>
          <w:tcPr>
            <w:tcW w:w="425" w:type="dxa"/>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0D1B61">
        <w:trPr>
          <w:jc w:val="center"/>
        </w:trPr>
        <w:tc>
          <w:tcPr>
            <w:tcW w:w="775" w:type="dxa"/>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25" w:type="dxa"/>
            <w:shd w:val="solid" w:color="FFFFFF" w:fill="auto"/>
          </w:tcPr>
          <w:p w14:paraId="2315DAB9" w14:textId="77777777" w:rsidR="00E37C33" w:rsidRPr="00BC078D" w:rsidRDefault="00E37C33" w:rsidP="00191D3D">
            <w:pPr>
              <w:pStyle w:val="TAC"/>
              <w:rPr>
                <w:sz w:val="16"/>
                <w:szCs w:val="16"/>
              </w:rPr>
            </w:pPr>
          </w:p>
        </w:tc>
        <w:tc>
          <w:tcPr>
            <w:tcW w:w="425" w:type="dxa"/>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0D1B61">
        <w:trPr>
          <w:jc w:val="center"/>
        </w:trPr>
        <w:tc>
          <w:tcPr>
            <w:tcW w:w="775" w:type="dxa"/>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25" w:type="dxa"/>
            <w:shd w:val="solid" w:color="FFFFFF" w:fill="auto"/>
          </w:tcPr>
          <w:p w14:paraId="63FD8A9C" w14:textId="77777777" w:rsidR="00E37C33" w:rsidRPr="00BC078D" w:rsidRDefault="00E37C33" w:rsidP="00191D3D">
            <w:pPr>
              <w:pStyle w:val="TAC"/>
              <w:rPr>
                <w:sz w:val="16"/>
                <w:szCs w:val="16"/>
              </w:rPr>
            </w:pPr>
          </w:p>
        </w:tc>
        <w:tc>
          <w:tcPr>
            <w:tcW w:w="425" w:type="dxa"/>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850"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0D1B61">
        <w:trPr>
          <w:jc w:val="center"/>
        </w:trPr>
        <w:tc>
          <w:tcPr>
            <w:tcW w:w="775" w:type="dxa"/>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25" w:type="dxa"/>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850"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0D1B61">
        <w:trPr>
          <w:jc w:val="center"/>
        </w:trPr>
        <w:tc>
          <w:tcPr>
            <w:tcW w:w="775" w:type="dxa"/>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25" w:type="dxa"/>
            <w:shd w:val="solid" w:color="FFFFFF" w:fill="auto"/>
          </w:tcPr>
          <w:p w14:paraId="31991360" w14:textId="77777777" w:rsidR="00E37C33" w:rsidRPr="00BC078D" w:rsidRDefault="00E37C33" w:rsidP="00191D3D">
            <w:pPr>
              <w:pStyle w:val="TAC"/>
              <w:rPr>
                <w:sz w:val="16"/>
                <w:szCs w:val="16"/>
              </w:rPr>
            </w:pPr>
          </w:p>
        </w:tc>
        <w:tc>
          <w:tcPr>
            <w:tcW w:w="425" w:type="dxa"/>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850"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0D1B61">
        <w:trPr>
          <w:jc w:val="center"/>
        </w:trPr>
        <w:tc>
          <w:tcPr>
            <w:tcW w:w="775" w:type="dxa"/>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25" w:type="dxa"/>
            <w:shd w:val="solid" w:color="FFFFFF" w:fill="auto"/>
          </w:tcPr>
          <w:p w14:paraId="79E5CB04" w14:textId="77777777" w:rsidR="00E37C33" w:rsidRPr="00BC078D" w:rsidRDefault="00E37C33" w:rsidP="00191D3D">
            <w:pPr>
              <w:pStyle w:val="TAC"/>
              <w:rPr>
                <w:sz w:val="16"/>
                <w:szCs w:val="16"/>
              </w:rPr>
            </w:pPr>
          </w:p>
        </w:tc>
        <w:tc>
          <w:tcPr>
            <w:tcW w:w="425" w:type="dxa"/>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850"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0D1B61">
        <w:trPr>
          <w:jc w:val="center"/>
        </w:trPr>
        <w:tc>
          <w:tcPr>
            <w:tcW w:w="775" w:type="dxa"/>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25" w:type="dxa"/>
            <w:shd w:val="solid" w:color="FFFFFF" w:fill="auto"/>
          </w:tcPr>
          <w:p w14:paraId="35D61987" w14:textId="77777777" w:rsidR="00E37C33" w:rsidRPr="00BC078D" w:rsidRDefault="00E37C33" w:rsidP="00191D3D">
            <w:pPr>
              <w:pStyle w:val="TAC"/>
              <w:rPr>
                <w:sz w:val="16"/>
                <w:szCs w:val="16"/>
              </w:rPr>
            </w:pPr>
          </w:p>
        </w:tc>
        <w:tc>
          <w:tcPr>
            <w:tcW w:w="425" w:type="dxa"/>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850"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0D1B61">
        <w:trPr>
          <w:jc w:val="center"/>
        </w:trPr>
        <w:tc>
          <w:tcPr>
            <w:tcW w:w="775" w:type="dxa"/>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25" w:type="dxa"/>
            <w:shd w:val="solid" w:color="FFFFFF" w:fill="auto"/>
          </w:tcPr>
          <w:p w14:paraId="20554927" w14:textId="77777777" w:rsidR="00E37C33" w:rsidRPr="00BC078D" w:rsidRDefault="00E37C33" w:rsidP="00191D3D">
            <w:pPr>
              <w:pStyle w:val="TAC"/>
              <w:rPr>
                <w:sz w:val="16"/>
                <w:szCs w:val="16"/>
              </w:rPr>
            </w:pPr>
          </w:p>
        </w:tc>
        <w:tc>
          <w:tcPr>
            <w:tcW w:w="425" w:type="dxa"/>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0D1B61">
        <w:trPr>
          <w:jc w:val="center"/>
        </w:trPr>
        <w:tc>
          <w:tcPr>
            <w:tcW w:w="775" w:type="dxa"/>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67" w:type="dxa"/>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25" w:type="dxa"/>
            <w:shd w:val="solid" w:color="FFFFFF" w:fill="auto"/>
          </w:tcPr>
          <w:p w14:paraId="58E7D9A7" w14:textId="77777777" w:rsidR="00E37C33" w:rsidRPr="00BC078D" w:rsidRDefault="00E37C33" w:rsidP="00191D3D">
            <w:pPr>
              <w:pStyle w:val="TAC"/>
              <w:rPr>
                <w:sz w:val="16"/>
                <w:szCs w:val="16"/>
              </w:rPr>
            </w:pPr>
          </w:p>
        </w:tc>
        <w:tc>
          <w:tcPr>
            <w:tcW w:w="425" w:type="dxa"/>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0D1B61">
        <w:trPr>
          <w:jc w:val="center"/>
        </w:trPr>
        <w:tc>
          <w:tcPr>
            <w:tcW w:w="775" w:type="dxa"/>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25" w:type="dxa"/>
            <w:shd w:val="solid" w:color="FFFFFF" w:fill="auto"/>
          </w:tcPr>
          <w:p w14:paraId="6D494186" w14:textId="77777777" w:rsidR="00E37C33" w:rsidRPr="00BC078D" w:rsidRDefault="00E37C33" w:rsidP="00191D3D">
            <w:pPr>
              <w:pStyle w:val="TAC"/>
              <w:rPr>
                <w:sz w:val="16"/>
                <w:szCs w:val="16"/>
              </w:rPr>
            </w:pPr>
          </w:p>
        </w:tc>
        <w:tc>
          <w:tcPr>
            <w:tcW w:w="425" w:type="dxa"/>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850"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0D1B61">
        <w:trPr>
          <w:jc w:val="center"/>
        </w:trPr>
        <w:tc>
          <w:tcPr>
            <w:tcW w:w="775" w:type="dxa"/>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25" w:type="dxa"/>
            <w:shd w:val="solid" w:color="FFFFFF" w:fill="auto"/>
          </w:tcPr>
          <w:p w14:paraId="606BE0CE" w14:textId="77777777" w:rsidR="00E37C33" w:rsidRPr="00BC078D" w:rsidRDefault="00E37C33" w:rsidP="00191D3D">
            <w:pPr>
              <w:pStyle w:val="TAC"/>
              <w:rPr>
                <w:sz w:val="16"/>
                <w:szCs w:val="16"/>
              </w:rPr>
            </w:pPr>
          </w:p>
        </w:tc>
        <w:tc>
          <w:tcPr>
            <w:tcW w:w="425" w:type="dxa"/>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850"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0D1B61">
        <w:trPr>
          <w:jc w:val="center"/>
        </w:trPr>
        <w:tc>
          <w:tcPr>
            <w:tcW w:w="775" w:type="dxa"/>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67" w:type="dxa"/>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25" w:type="dxa"/>
            <w:shd w:val="solid" w:color="FFFFFF" w:fill="auto"/>
          </w:tcPr>
          <w:p w14:paraId="38C0D067" w14:textId="77777777" w:rsidR="00E37C33" w:rsidRPr="00BC078D" w:rsidRDefault="00E37C33" w:rsidP="00191D3D">
            <w:pPr>
              <w:pStyle w:val="TAC"/>
              <w:rPr>
                <w:sz w:val="16"/>
                <w:szCs w:val="16"/>
              </w:rPr>
            </w:pPr>
          </w:p>
        </w:tc>
        <w:tc>
          <w:tcPr>
            <w:tcW w:w="425" w:type="dxa"/>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0D1B61">
        <w:trPr>
          <w:jc w:val="center"/>
        </w:trPr>
        <w:tc>
          <w:tcPr>
            <w:tcW w:w="775" w:type="dxa"/>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67" w:type="dxa"/>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25" w:type="dxa"/>
            <w:shd w:val="solid" w:color="FFFFFF" w:fill="auto"/>
          </w:tcPr>
          <w:p w14:paraId="60C6EE20" w14:textId="77777777" w:rsidR="00E37C33" w:rsidRPr="00BC078D" w:rsidRDefault="00E37C33" w:rsidP="00191D3D">
            <w:pPr>
              <w:pStyle w:val="TAC"/>
              <w:rPr>
                <w:sz w:val="16"/>
                <w:szCs w:val="16"/>
              </w:rPr>
            </w:pPr>
          </w:p>
        </w:tc>
        <w:tc>
          <w:tcPr>
            <w:tcW w:w="425" w:type="dxa"/>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850"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0D1B61">
        <w:trPr>
          <w:jc w:val="center"/>
        </w:trPr>
        <w:tc>
          <w:tcPr>
            <w:tcW w:w="775" w:type="dxa"/>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67" w:type="dxa"/>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25" w:type="dxa"/>
            <w:shd w:val="solid" w:color="FFFFFF" w:fill="auto"/>
          </w:tcPr>
          <w:p w14:paraId="7940C7F5" w14:textId="77777777" w:rsidR="00E37C33" w:rsidRPr="00BC078D" w:rsidRDefault="00E37C33" w:rsidP="00191D3D">
            <w:pPr>
              <w:pStyle w:val="TAC"/>
              <w:rPr>
                <w:sz w:val="16"/>
                <w:szCs w:val="16"/>
              </w:rPr>
            </w:pPr>
          </w:p>
        </w:tc>
        <w:tc>
          <w:tcPr>
            <w:tcW w:w="425" w:type="dxa"/>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850"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0D1B61">
        <w:trPr>
          <w:jc w:val="center"/>
        </w:trPr>
        <w:tc>
          <w:tcPr>
            <w:tcW w:w="775" w:type="dxa"/>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25" w:type="dxa"/>
            <w:shd w:val="solid" w:color="FFFFFF" w:fill="auto"/>
          </w:tcPr>
          <w:p w14:paraId="3A648947" w14:textId="77777777" w:rsidR="00E37C33" w:rsidRPr="00BC078D" w:rsidRDefault="00E37C33" w:rsidP="00191D3D">
            <w:pPr>
              <w:pStyle w:val="TAC"/>
              <w:rPr>
                <w:sz w:val="16"/>
                <w:szCs w:val="16"/>
              </w:rPr>
            </w:pPr>
          </w:p>
        </w:tc>
        <w:tc>
          <w:tcPr>
            <w:tcW w:w="425" w:type="dxa"/>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850"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0D1B61">
        <w:trPr>
          <w:jc w:val="center"/>
        </w:trPr>
        <w:tc>
          <w:tcPr>
            <w:tcW w:w="775" w:type="dxa"/>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25" w:type="dxa"/>
            <w:shd w:val="solid" w:color="FFFFFF" w:fill="auto"/>
          </w:tcPr>
          <w:p w14:paraId="438CACB4" w14:textId="77777777" w:rsidR="00E37C33" w:rsidRPr="00BC078D" w:rsidRDefault="00E37C33" w:rsidP="00191D3D">
            <w:pPr>
              <w:pStyle w:val="TAC"/>
              <w:rPr>
                <w:sz w:val="16"/>
                <w:szCs w:val="16"/>
              </w:rPr>
            </w:pPr>
          </w:p>
        </w:tc>
        <w:tc>
          <w:tcPr>
            <w:tcW w:w="425" w:type="dxa"/>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850"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0D1B61">
        <w:trPr>
          <w:jc w:val="center"/>
        </w:trPr>
        <w:tc>
          <w:tcPr>
            <w:tcW w:w="775" w:type="dxa"/>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67" w:type="dxa"/>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25" w:type="dxa"/>
            <w:shd w:val="solid" w:color="FFFFFF" w:fill="auto"/>
          </w:tcPr>
          <w:p w14:paraId="00AA7F4A" w14:textId="77777777" w:rsidR="00E37C33" w:rsidRPr="00BC078D" w:rsidRDefault="00E37C33" w:rsidP="00191D3D">
            <w:pPr>
              <w:pStyle w:val="TAC"/>
              <w:rPr>
                <w:sz w:val="16"/>
                <w:szCs w:val="16"/>
              </w:rPr>
            </w:pPr>
          </w:p>
        </w:tc>
        <w:tc>
          <w:tcPr>
            <w:tcW w:w="425" w:type="dxa"/>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0D1B61">
        <w:trPr>
          <w:jc w:val="center"/>
        </w:trPr>
        <w:tc>
          <w:tcPr>
            <w:tcW w:w="775" w:type="dxa"/>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25" w:type="dxa"/>
            <w:shd w:val="solid" w:color="FFFFFF" w:fill="auto"/>
          </w:tcPr>
          <w:p w14:paraId="194D0474" w14:textId="77777777" w:rsidR="00E37C33" w:rsidRPr="00BC078D" w:rsidRDefault="00E37C33" w:rsidP="00191D3D">
            <w:pPr>
              <w:pStyle w:val="TAC"/>
              <w:rPr>
                <w:sz w:val="16"/>
                <w:szCs w:val="16"/>
              </w:rPr>
            </w:pPr>
          </w:p>
        </w:tc>
        <w:tc>
          <w:tcPr>
            <w:tcW w:w="425" w:type="dxa"/>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0D1B61">
        <w:trPr>
          <w:jc w:val="center"/>
        </w:trPr>
        <w:tc>
          <w:tcPr>
            <w:tcW w:w="775" w:type="dxa"/>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25" w:type="dxa"/>
            <w:shd w:val="solid" w:color="FFFFFF" w:fill="auto"/>
          </w:tcPr>
          <w:p w14:paraId="121BEFBA" w14:textId="77777777" w:rsidR="00E37C33" w:rsidRPr="00BC078D" w:rsidRDefault="00E37C33" w:rsidP="00191D3D">
            <w:pPr>
              <w:pStyle w:val="TAC"/>
              <w:rPr>
                <w:sz w:val="16"/>
                <w:szCs w:val="16"/>
              </w:rPr>
            </w:pPr>
          </w:p>
        </w:tc>
        <w:tc>
          <w:tcPr>
            <w:tcW w:w="425" w:type="dxa"/>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850"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0D1B61">
        <w:trPr>
          <w:jc w:val="center"/>
        </w:trPr>
        <w:tc>
          <w:tcPr>
            <w:tcW w:w="775" w:type="dxa"/>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25" w:type="dxa"/>
            <w:shd w:val="solid" w:color="FFFFFF" w:fill="auto"/>
          </w:tcPr>
          <w:p w14:paraId="5E4287F9" w14:textId="77777777" w:rsidR="00E37C33" w:rsidRPr="00BC078D" w:rsidRDefault="00E37C33" w:rsidP="00191D3D">
            <w:pPr>
              <w:pStyle w:val="TAC"/>
              <w:rPr>
                <w:sz w:val="16"/>
                <w:szCs w:val="16"/>
              </w:rPr>
            </w:pPr>
          </w:p>
        </w:tc>
        <w:tc>
          <w:tcPr>
            <w:tcW w:w="425" w:type="dxa"/>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850"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0D1B61">
        <w:trPr>
          <w:jc w:val="center"/>
        </w:trPr>
        <w:tc>
          <w:tcPr>
            <w:tcW w:w="775" w:type="dxa"/>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25" w:type="dxa"/>
            <w:shd w:val="solid" w:color="FFFFFF" w:fill="auto"/>
          </w:tcPr>
          <w:p w14:paraId="51E3DF0C" w14:textId="77777777" w:rsidR="00E37C33" w:rsidRPr="00BC078D" w:rsidRDefault="00E37C33" w:rsidP="00191D3D">
            <w:pPr>
              <w:pStyle w:val="TAC"/>
              <w:rPr>
                <w:sz w:val="16"/>
                <w:szCs w:val="16"/>
              </w:rPr>
            </w:pPr>
          </w:p>
        </w:tc>
        <w:tc>
          <w:tcPr>
            <w:tcW w:w="425" w:type="dxa"/>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850"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0D1B61">
        <w:trPr>
          <w:jc w:val="center"/>
        </w:trPr>
        <w:tc>
          <w:tcPr>
            <w:tcW w:w="775" w:type="dxa"/>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25" w:type="dxa"/>
            <w:shd w:val="solid" w:color="FFFFFF" w:fill="auto"/>
          </w:tcPr>
          <w:p w14:paraId="37F3C520" w14:textId="77777777" w:rsidR="00E37C33" w:rsidRPr="00BC078D" w:rsidRDefault="00E37C33" w:rsidP="00191D3D">
            <w:pPr>
              <w:pStyle w:val="TAC"/>
              <w:rPr>
                <w:sz w:val="16"/>
                <w:szCs w:val="16"/>
              </w:rPr>
            </w:pPr>
          </w:p>
        </w:tc>
        <w:tc>
          <w:tcPr>
            <w:tcW w:w="425" w:type="dxa"/>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850"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0D1B61">
        <w:trPr>
          <w:jc w:val="center"/>
        </w:trPr>
        <w:tc>
          <w:tcPr>
            <w:tcW w:w="775" w:type="dxa"/>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25" w:type="dxa"/>
            <w:shd w:val="solid" w:color="FFFFFF" w:fill="auto"/>
          </w:tcPr>
          <w:p w14:paraId="7B292770" w14:textId="77777777" w:rsidR="00E37C33" w:rsidRPr="00BC078D" w:rsidRDefault="00E37C33" w:rsidP="00191D3D">
            <w:pPr>
              <w:pStyle w:val="TAC"/>
              <w:rPr>
                <w:sz w:val="16"/>
                <w:szCs w:val="16"/>
              </w:rPr>
            </w:pPr>
          </w:p>
        </w:tc>
        <w:tc>
          <w:tcPr>
            <w:tcW w:w="425" w:type="dxa"/>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850"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0D1B61">
        <w:trPr>
          <w:jc w:val="center"/>
        </w:trPr>
        <w:tc>
          <w:tcPr>
            <w:tcW w:w="775" w:type="dxa"/>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67" w:type="dxa"/>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25" w:type="dxa"/>
            <w:shd w:val="solid" w:color="FFFFFF" w:fill="auto"/>
          </w:tcPr>
          <w:p w14:paraId="6EA31D27" w14:textId="77777777" w:rsidR="00E37C33" w:rsidRPr="00BC078D" w:rsidRDefault="00E37C33" w:rsidP="00191D3D">
            <w:pPr>
              <w:pStyle w:val="TAC"/>
              <w:rPr>
                <w:sz w:val="16"/>
                <w:szCs w:val="16"/>
              </w:rPr>
            </w:pPr>
          </w:p>
        </w:tc>
        <w:tc>
          <w:tcPr>
            <w:tcW w:w="425" w:type="dxa"/>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850"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0D1B61">
        <w:trPr>
          <w:jc w:val="center"/>
        </w:trPr>
        <w:tc>
          <w:tcPr>
            <w:tcW w:w="775" w:type="dxa"/>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25" w:type="dxa"/>
            <w:shd w:val="solid" w:color="FFFFFF" w:fill="auto"/>
          </w:tcPr>
          <w:p w14:paraId="00310443" w14:textId="77777777" w:rsidR="00E37C33" w:rsidRPr="00BC078D" w:rsidRDefault="00E37C33" w:rsidP="00191D3D">
            <w:pPr>
              <w:pStyle w:val="TAC"/>
              <w:rPr>
                <w:sz w:val="16"/>
                <w:szCs w:val="16"/>
              </w:rPr>
            </w:pPr>
          </w:p>
        </w:tc>
        <w:tc>
          <w:tcPr>
            <w:tcW w:w="425" w:type="dxa"/>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850"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0D1B61">
        <w:trPr>
          <w:jc w:val="center"/>
        </w:trPr>
        <w:tc>
          <w:tcPr>
            <w:tcW w:w="775" w:type="dxa"/>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25" w:type="dxa"/>
            <w:shd w:val="solid" w:color="FFFFFF" w:fill="auto"/>
          </w:tcPr>
          <w:p w14:paraId="7966E508" w14:textId="77777777" w:rsidR="00E37C33" w:rsidRPr="00BC078D" w:rsidRDefault="00E37C33" w:rsidP="00191D3D">
            <w:pPr>
              <w:pStyle w:val="TAC"/>
              <w:rPr>
                <w:sz w:val="16"/>
                <w:szCs w:val="16"/>
              </w:rPr>
            </w:pPr>
          </w:p>
        </w:tc>
        <w:tc>
          <w:tcPr>
            <w:tcW w:w="425" w:type="dxa"/>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0D1B61">
        <w:trPr>
          <w:jc w:val="center"/>
        </w:trPr>
        <w:tc>
          <w:tcPr>
            <w:tcW w:w="775" w:type="dxa"/>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25" w:type="dxa"/>
            <w:shd w:val="solid" w:color="FFFFFF" w:fill="auto"/>
          </w:tcPr>
          <w:p w14:paraId="3970BB12" w14:textId="77777777" w:rsidR="00E37C33" w:rsidRPr="00BC078D" w:rsidRDefault="00E37C33" w:rsidP="00191D3D">
            <w:pPr>
              <w:pStyle w:val="TAC"/>
              <w:rPr>
                <w:sz w:val="16"/>
                <w:szCs w:val="16"/>
              </w:rPr>
            </w:pPr>
          </w:p>
        </w:tc>
        <w:tc>
          <w:tcPr>
            <w:tcW w:w="425" w:type="dxa"/>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0D1B61">
        <w:trPr>
          <w:jc w:val="center"/>
        </w:trPr>
        <w:tc>
          <w:tcPr>
            <w:tcW w:w="775" w:type="dxa"/>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25" w:type="dxa"/>
            <w:shd w:val="solid" w:color="FFFFFF" w:fill="auto"/>
          </w:tcPr>
          <w:p w14:paraId="6893ECDD" w14:textId="77777777" w:rsidR="00E37C33" w:rsidRPr="00BC078D" w:rsidRDefault="00E37C33" w:rsidP="00191D3D">
            <w:pPr>
              <w:pStyle w:val="TAC"/>
              <w:rPr>
                <w:sz w:val="16"/>
                <w:szCs w:val="16"/>
              </w:rPr>
            </w:pPr>
          </w:p>
        </w:tc>
        <w:tc>
          <w:tcPr>
            <w:tcW w:w="425" w:type="dxa"/>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850"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0D1B61">
        <w:trPr>
          <w:jc w:val="center"/>
        </w:trPr>
        <w:tc>
          <w:tcPr>
            <w:tcW w:w="775" w:type="dxa"/>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67" w:type="dxa"/>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25" w:type="dxa"/>
            <w:shd w:val="solid" w:color="FFFFFF" w:fill="auto"/>
          </w:tcPr>
          <w:p w14:paraId="5BC4D3F4" w14:textId="77777777" w:rsidR="00E37C33" w:rsidRPr="00BC078D" w:rsidRDefault="00E37C33" w:rsidP="00191D3D">
            <w:pPr>
              <w:pStyle w:val="TAC"/>
              <w:rPr>
                <w:sz w:val="16"/>
                <w:szCs w:val="16"/>
              </w:rPr>
            </w:pPr>
          </w:p>
        </w:tc>
        <w:tc>
          <w:tcPr>
            <w:tcW w:w="425" w:type="dxa"/>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0D1B61">
        <w:trPr>
          <w:jc w:val="center"/>
        </w:trPr>
        <w:tc>
          <w:tcPr>
            <w:tcW w:w="775" w:type="dxa"/>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25" w:type="dxa"/>
            <w:shd w:val="solid" w:color="FFFFFF" w:fill="auto"/>
          </w:tcPr>
          <w:p w14:paraId="207A9A84" w14:textId="77777777" w:rsidR="00E37C33" w:rsidRPr="00BC078D" w:rsidRDefault="00E37C33" w:rsidP="00191D3D">
            <w:pPr>
              <w:pStyle w:val="TAC"/>
              <w:rPr>
                <w:sz w:val="16"/>
                <w:szCs w:val="16"/>
              </w:rPr>
            </w:pPr>
          </w:p>
        </w:tc>
        <w:tc>
          <w:tcPr>
            <w:tcW w:w="425" w:type="dxa"/>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850"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0D1B61">
        <w:trPr>
          <w:jc w:val="center"/>
        </w:trPr>
        <w:tc>
          <w:tcPr>
            <w:tcW w:w="775" w:type="dxa"/>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25" w:type="dxa"/>
            <w:shd w:val="solid" w:color="FFFFFF" w:fill="auto"/>
          </w:tcPr>
          <w:p w14:paraId="64E6EBDC" w14:textId="77777777" w:rsidR="00E37C33" w:rsidRPr="00BC078D" w:rsidRDefault="00E37C33" w:rsidP="00191D3D">
            <w:pPr>
              <w:pStyle w:val="TAC"/>
              <w:rPr>
                <w:sz w:val="16"/>
                <w:szCs w:val="16"/>
              </w:rPr>
            </w:pPr>
          </w:p>
        </w:tc>
        <w:tc>
          <w:tcPr>
            <w:tcW w:w="425" w:type="dxa"/>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850"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0D1B61">
        <w:trPr>
          <w:jc w:val="center"/>
        </w:trPr>
        <w:tc>
          <w:tcPr>
            <w:tcW w:w="775" w:type="dxa"/>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25" w:type="dxa"/>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850"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0D1B61">
        <w:trPr>
          <w:jc w:val="center"/>
        </w:trPr>
        <w:tc>
          <w:tcPr>
            <w:tcW w:w="775" w:type="dxa"/>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67" w:type="dxa"/>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25" w:type="dxa"/>
            <w:shd w:val="solid" w:color="FFFFFF" w:fill="auto"/>
          </w:tcPr>
          <w:p w14:paraId="30C67EDE" w14:textId="77777777" w:rsidR="00E37C33" w:rsidRPr="00BC078D" w:rsidRDefault="00E37C33" w:rsidP="00191D3D">
            <w:pPr>
              <w:pStyle w:val="TAC"/>
              <w:rPr>
                <w:sz w:val="16"/>
                <w:szCs w:val="16"/>
              </w:rPr>
            </w:pPr>
          </w:p>
        </w:tc>
        <w:tc>
          <w:tcPr>
            <w:tcW w:w="425" w:type="dxa"/>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850"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0D1B61">
        <w:trPr>
          <w:jc w:val="center"/>
        </w:trPr>
        <w:tc>
          <w:tcPr>
            <w:tcW w:w="775" w:type="dxa"/>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25" w:type="dxa"/>
            <w:shd w:val="solid" w:color="FFFFFF" w:fill="auto"/>
          </w:tcPr>
          <w:p w14:paraId="3DAC2B41" w14:textId="77777777" w:rsidR="00E37C33" w:rsidRPr="00BC078D" w:rsidRDefault="00E37C33" w:rsidP="00191D3D">
            <w:pPr>
              <w:pStyle w:val="TAC"/>
              <w:rPr>
                <w:sz w:val="16"/>
                <w:szCs w:val="16"/>
              </w:rPr>
            </w:pPr>
          </w:p>
        </w:tc>
        <w:tc>
          <w:tcPr>
            <w:tcW w:w="425" w:type="dxa"/>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850"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0D1B61">
        <w:trPr>
          <w:jc w:val="center"/>
        </w:trPr>
        <w:tc>
          <w:tcPr>
            <w:tcW w:w="775" w:type="dxa"/>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25" w:type="dxa"/>
            <w:shd w:val="solid" w:color="FFFFFF" w:fill="auto"/>
          </w:tcPr>
          <w:p w14:paraId="7757588D" w14:textId="77777777" w:rsidR="00E37C33" w:rsidRPr="00BC078D" w:rsidRDefault="00E37C33" w:rsidP="00191D3D">
            <w:pPr>
              <w:pStyle w:val="TAC"/>
              <w:rPr>
                <w:sz w:val="16"/>
                <w:szCs w:val="16"/>
              </w:rPr>
            </w:pPr>
          </w:p>
        </w:tc>
        <w:tc>
          <w:tcPr>
            <w:tcW w:w="425" w:type="dxa"/>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850"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0D1B61">
        <w:trPr>
          <w:jc w:val="center"/>
        </w:trPr>
        <w:tc>
          <w:tcPr>
            <w:tcW w:w="775" w:type="dxa"/>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25" w:type="dxa"/>
            <w:shd w:val="solid" w:color="FFFFFF" w:fill="auto"/>
          </w:tcPr>
          <w:p w14:paraId="319B4426" w14:textId="77777777" w:rsidR="00E37C33" w:rsidRPr="00BC078D" w:rsidRDefault="00E37C33" w:rsidP="00191D3D">
            <w:pPr>
              <w:pStyle w:val="TAC"/>
              <w:rPr>
                <w:sz w:val="16"/>
                <w:szCs w:val="16"/>
              </w:rPr>
            </w:pPr>
          </w:p>
        </w:tc>
        <w:tc>
          <w:tcPr>
            <w:tcW w:w="425" w:type="dxa"/>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850"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0D1B61">
        <w:trPr>
          <w:jc w:val="center"/>
        </w:trPr>
        <w:tc>
          <w:tcPr>
            <w:tcW w:w="775" w:type="dxa"/>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25" w:type="dxa"/>
            <w:shd w:val="solid" w:color="FFFFFF" w:fill="auto"/>
          </w:tcPr>
          <w:p w14:paraId="406FBBC0" w14:textId="77777777" w:rsidR="00E37C33" w:rsidRPr="00BC078D" w:rsidRDefault="00E37C33" w:rsidP="00191D3D">
            <w:pPr>
              <w:pStyle w:val="TAC"/>
              <w:rPr>
                <w:sz w:val="16"/>
                <w:szCs w:val="16"/>
              </w:rPr>
            </w:pPr>
          </w:p>
        </w:tc>
        <w:tc>
          <w:tcPr>
            <w:tcW w:w="425" w:type="dxa"/>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850"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0D1B61">
        <w:trPr>
          <w:jc w:val="center"/>
        </w:trPr>
        <w:tc>
          <w:tcPr>
            <w:tcW w:w="775" w:type="dxa"/>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67" w:type="dxa"/>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25" w:type="dxa"/>
            <w:shd w:val="solid" w:color="FFFFFF" w:fill="auto"/>
          </w:tcPr>
          <w:p w14:paraId="7929666E" w14:textId="77777777" w:rsidR="00E37C33" w:rsidRPr="00BC078D" w:rsidRDefault="00E37C33" w:rsidP="00191D3D">
            <w:pPr>
              <w:pStyle w:val="TAC"/>
              <w:rPr>
                <w:sz w:val="16"/>
                <w:szCs w:val="16"/>
              </w:rPr>
            </w:pPr>
          </w:p>
        </w:tc>
        <w:tc>
          <w:tcPr>
            <w:tcW w:w="425" w:type="dxa"/>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850"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0D1B61">
        <w:trPr>
          <w:jc w:val="center"/>
        </w:trPr>
        <w:tc>
          <w:tcPr>
            <w:tcW w:w="775" w:type="dxa"/>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25" w:type="dxa"/>
            <w:shd w:val="solid" w:color="FFFFFF" w:fill="auto"/>
          </w:tcPr>
          <w:p w14:paraId="5423F889" w14:textId="77777777" w:rsidR="00FC2C65" w:rsidRPr="00BC078D" w:rsidRDefault="00FC2C65" w:rsidP="00FC2C65">
            <w:pPr>
              <w:pStyle w:val="TAC"/>
              <w:rPr>
                <w:sz w:val="16"/>
                <w:szCs w:val="16"/>
              </w:rPr>
            </w:pPr>
          </w:p>
        </w:tc>
        <w:tc>
          <w:tcPr>
            <w:tcW w:w="425" w:type="dxa"/>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850"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0D1B61">
        <w:trPr>
          <w:jc w:val="center"/>
        </w:trPr>
        <w:tc>
          <w:tcPr>
            <w:tcW w:w="775" w:type="dxa"/>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25" w:type="dxa"/>
            <w:shd w:val="solid" w:color="FFFFFF" w:fill="auto"/>
          </w:tcPr>
          <w:p w14:paraId="652EF840" w14:textId="77777777" w:rsidR="00FC2C65" w:rsidRPr="00BC078D" w:rsidRDefault="00FC2C65" w:rsidP="00FC2C65">
            <w:pPr>
              <w:pStyle w:val="TAC"/>
              <w:rPr>
                <w:sz w:val="16"/>
                <w:szCs w:val="16"/>
              </w:rPr>
            </w:pPr>
          </w:p>
        </w:tc>
        <w:tc>
          <w:tcPr>
            <w:tcW w:w="425" w:type="dxa"/>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850"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0D1B61">
        <w:trPr>
          <w:jc w:val="center"/>
        </w:trPr>
        <w:tc>
          <w:tcPr>
            <w:tcW w:w="775" w:type="dxa"/>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25" w:type="dxa"/>
            <w:shd w:val="solid" w:color="FFFFFF" w:fill="auto"/>
          </w:tcPr>
          <w:p w14:paraId="4F26940C" w14:textId="77777777" w:rsidR="00FC2C65" w:rsidRPr="00BC078D" w:rsidRDefault="00FC2C65" w:rsidP="00FC2C65">
            <w:pPr>
              <w:pStyle w:val="TAC"/>
              <w:rPr>
                <w:sz w:val="16"/>
                <w:szCs w:val="16"/>
              </w:rPr>
            </w:pPr>
          </w:p>
        </w:tc>
        <w:tc>
          <w:tcPr>
            <w:tcW w:w="425" w:type="dxa"/>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850"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0D1B61">
        <w:trPr>
          <w:jc w:val="center"/>
        </w:trPr>
        <w:tc>
          <w:tcPr>
            <w:tcW w:w="775" w:type="dxa"/>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25" w:type="dxa"/>
            <w:shd w:val="solid" w:color="FFFFFF" w:fill="auto"/>
          </w:tcPr>
          <w:p w14:paraId="4E4209FA" w14:textId="77777777" w:rsidR="00FC2C65" w:rsidRPr="00BC078D" w:rsidRDefault="00FC2C65" w:rsidP="00FC2C65">
            <w:pPr>
              <w:pStyle w:val="TAC"/>
              <w:rPr>
                <w:sz w:val="16"/>
                <w:szCs w:val="16"/>
              </w:rPr>
            </w:pPr>
          </w:p>
        </w:tc>
        <w:tc>
          <w:tcPr>
            <w:tcW w:w="425" w:type="dxa"/>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850"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0D1B61">
        <w:trPr>
          <w:jc w:val="center"/>
        </w:trPr>
        <w:tc>
          <w:tcPr>
            <w:tcW w:w="775" w:type="dxa"/>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25" w:type="dxa"/>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850"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0D1B61">
        <w:trPr>
          <w:jc w:val="center"/>
        </w:trPr>
        <w:tc>
          <w:tcPr>
            <w:tcW w:w="775" w:type="dxa"/>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67" w:type="dxa"/>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25" w:type="dxa"/>
            <w:shd w:val="solid" w:color="FFFFFF" w:fill="auto"/>
          </w:tcPr>
          <w:p w14:paraId="548179B9" w14:textId="77777777" w:rsidR="00FC2C65" w:rsidRPr="00BC078D" w:rsidRDefault="00FC2C65" w:rsidP="00FC2C65">
            <w:pPr>
              <w:pStyle w:val="TAC"/>
              <w:rPr>
                <w:sz w:val="16"/>
                <w:szCs w:val="16"/>
              </w:rPr>
            </w:pPr>
          </w:p>
        </w:tc>
        <w:tc>
          <w:tcPr>
            <w:tcW w:w="425" w:type="dxa"/>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0D1B61">
        <w:trPr>
          <w:jc w:val="center"/>
        </w:trPr>
        <w:tc>
          <w:tcPr>
            <w:tcW w:w="775" w:type="dxa"/>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25" w:type="dxa"/>
            <w:shd w:val="solid" w:color="FFFFFF" w:fill="auto"/>
          </w:tcPr>
          <w:p w14:paraId="1CEEC35C" w14:textId="77777777" w:rsidR="00FC2C65" w:rsidRPr="00BC078D" w:rsidRDefault="00FC2C65" w:rsidP="00FC2C65">
            <w:pPr>
              <w:pStyle w:val="TAC"/>
              <w:rPr>
                <w:sz w:val="16"/>
                <w:szCs w:val="16"/>
              </w:rPr>
            </w:pPr>
          </w:p>
        </w:tc>
        <w:tc>
          <w:tcPr>
            <w:tcW w:w="425" w:type="dxa"/>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0D1B61">
        <w:trPr>
          <w:jc w:val="center"/>
        </w:trPr>
        <w:tc>
          <w:tcPr>
            <w:tcW w:w="775" w:type="dxa"/>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67" w:type="dxa"/>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25" w:type="dxa"/>
            <w:shd w:val="solid" w:color="FFFFFF" w:fill="auto"/>
          </w:tcPr>
          <w:p w14:paraId="3596A98F" w14:textId="77777777" w:rsidR="00FC2C65" w:rsidRPr="00BC078D" w:rsidRDefault="00FC2C65" w:rsidP="00FC2C65">
            <w:pPr>
              <w:pStyle w:val="TAC"/>
              <w:rPr>
                <w:sz w:val="16"/>
                <w:szCs w:val="16"/>
              </w:rPr>
            </w:pPr>
          </w:p>
        </w:tc>
        <w:tc>
          <w:tcPr>
            <w:tcW w:w="425" w:type="dxa"/>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850"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0D1B61">
        <w:trPr>
          <w:jc w:val="center"/>
        </w:trPr>
        <w:tc>
          <w:tcPr>
            <w:tcW w:w="775" w:type="dxa"/>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25" w:type="dxa"/>
            <w:shd w:val="solid" w:color="FFFFFF" w:fill="auto"/>
          </w:tcPr>
          <w:p w14:paraId="7EB5A330" w14:textId="77777777" w:rsidR="00FC2C65" w:rsidRPr="00BC078D" w:rsidRDefault="00FC2C65" w:rsidP="00FC2C65">
            <w:pPr>
              <w:pStyle w:val="TAC"/>
              <w:rPr>
                <w:sz w:val="16"/>
                <w:szCs w:val="16"/>
              </w:rPr>
            </w:pPr>
          </w:p>
        </w:tc>
        <w:tc>
          <w:tcPr>
            <w:tcW w:w="425" w:type="dxa"/>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850"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0D1B61">
        <w:trPr>
          <w:jc w:val="center"/>
        </w:trPr>
        <w:tc>
          <w:tcPr>
            <w:tcW w:w="775" w:type="dxa"/>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67" w:type="dxa"/>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25" w:type="dxa"/>
            <w:shd w:val="solid" w:color="FFFFFF" w:fill="auto"/>
          </w:tcPr>
          <w:p w14:paraId="56523373" w14:textId="77777777" w:rsidR="00FC2C65" w:rsidRPr="00BC078D" w:rsidRDefault="00FC2C65" w:rsidP="00FC2C65">
            <w:pPr>
              <w:pStyle w:val="TAC"/>
              <w:rPr>
                <w:sz w:val="16"/>
                <w:szCs w:val="16"/>
              </w:rPr>
            </w:pPr>
          </w:p>
        </w:tc>
        <w:tc>
          <w:tcPr>
            <w:tcW w:w="425" w:type="dxa"/>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850"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0D1B61">
        <w:trPr>
          <w:jc w:val="center"/>
        </w:trPr>
        <w:tc>
          <w:tcPr>
            <w:tcW w:w="775" w:type="dxa"/>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25" w:type="dxa"/>
            <w:shd w:val="solid" w:color="FFFFFF" w:fill="auto"/>
          </w:tcPr>
          <w:p w14:paraId="31480027" w14:textId="77777777" w:rsidR="00FC2C65" w:rsidRPr="00BC078D" w:rsidRDefault="00FC2C65" w:rsidP="00FC2C65">
            <w:pPr>
              <w:pStyle w:val="TAC"/>
              <w:rPr>
                <w:sz w:val="16"/>
                <w:szCs w:val="16"/>
              </w:rPr>
            </w:pPr>
          </w:p>
        </w:tc>
        <w:tc>
          <w:tcPr>
            <w:tcW w:w="425" w:type="dxa"/>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850"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0D1B61">
        <w:trPr>
          <w:jc w:val="center"/>
        </w:trPr>
        <w:tc>
          <w:tcPr>
            <w:tcW w:w="775" w:type="dxa"/>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25" w:type="dxa"/>
            <w:shd w:val="solid" w:color="FFFFFF" w:fill="auto"/>
          </w:tcPr>
          <w:p w14:paraId="410EFC95" w14:textId="77777777" w:rsidR="00FC2C65" w:rsidRPr="00BC078D" w:rsidRDefault="00FC2C65" w:rsidP="00FC2C65">
            <w:pPr>
              <w:pStyle w:val="TAC"/>
              <w:rPr>
                <w:sz w:val="16"/>
                <w:szCs w:val="16"/>
              </w:rPr>
            </w:pPr>
          </w:p>
        </w:tc>
        <w:tc>
          <w:tcPr>
            <w:tcW w:w="425" w:type="dxa"/>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850"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0D1B61">
        <w:trPr>
          <w:jc w:val="center"/>
        </w:trPr>
        <w:tc>
          <w:tcPr>
            <w:tcW w:w="775" w:type="dxa"/>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67" w:type="dxa"/>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25" w:type="dxa"/>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850"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0D1B61">
        <w:trPr>
          <w:jc w:val="center"/>
        </w:trPr>
        <w:tc>
          <w:tcPr>
            <w:tcW w:w="775" w:type="dxa"/>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25" w:type="dxa"/>
            <w:shd w:val="solid" w:color="FFFFFF" w:fill="auto"/>
          </w:tcPr>
          <w:p w14:paraId="4D89BB6B" w14:textId="77777777" w:rsidR="00FC2C65" w:rsidRPr="00BC078D" w:rsidRDefault="00FC2C65" w:rsidP="00FC2C65">
            <w:pPr>
              <w:pStyle w:val="TAC"/>
              <w:rPr>
                <w:sz w:val="16"/>
                <w:szCs w:val="16"/>
              </w:rPr>
            </w:pPr>
          </w:p>
        </w:tc>
        <w:tc>
          <w:tcPr>
            <w:tcW w:w="425" w:type="dxa"/>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0D1B61">
        <w:trPr>
          <w:jc w:val="center"/>
        </w:trPr>
        <w:tc>
          <w:tcPr>
            <w:tcW w:w="775" w:type="dxa"/>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25" w:type="dxa"/>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0D1B61">
        <w:trPr>
          <w:jc w:val="center"/>
        </w:trPr>
        <w:tc>
          <w:tcPr>
            <w:tcW w:w="775" w:type="dxa"/>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25" w:type="dxa"/>
            <w:shd w:val="solid" w:color="FFFFFF" w:fill="auto"/>
          </w:tcPr>
          <w:p w14:paraId="76DFE379" w14:textId="77777777" w:rsidR="00FC2C65" w:rsidRPr="00BC078D" w:rsidRDefault="00FC2C65" w:rsidP="00FC2C65">
            <w:pPr>
              <w:pStyle w:val="TAC"/>
              <w:rPr>
                <w:sz w:val="16"/>
                <w:szCs w:val="16"/>
              </w:rPr>
            </w:pPr>
          </w:p>
        </w:tc>
        <w:tc>
          <w:tcPr>
            <w:tcW w:w="425" w:type="dxa"/>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850"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0D1B61">
        <w:trPr>
          <w:jc w:val="center"/>
        </w:trPr>
        <w:tc>
          <w:tcPr>
            <w:tcW w:w="775" w:type="dxa"/>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25" w:type="dxa"/>
            <w:shd w:val="solid" w:color="FFFFFF" w:fill="auto"/>
          </w:tcPr>
          <w:p w14:paraId="2A9B1952" w14:textId="77777777" w:rsidR="00FC2C65" w:rsidRPr="00BC078D" w:rsidRDefault="00FC2C65" w:rsidP="00FC2C65">
            <w:pPr>
              <w:pStyle w:val="TAC"/>
              <w:rPr>
                <w:sz w:val="16"/>
                <w:szCs w:val="16"/>
              </w:rPr>
            </w:pPr>
          </w:p>
        </w:tc>
        <w:tc>
          <w:tcPr>
            <w:tcW w:w="425" w:type="dxa"/>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0D1B61">
        <w:trPr>
          <w:jc w:val="center"/>
        </w:trPr>
        <w:tc>
          <w:tcPr>
            <w:tcW w:w="775" w:type="dxa"/>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25" w:type="dxa"/>
            <w:shd w:val="solid" w:color="FFFFFF" w:fill="auto"/>
          </w:tcPr>
          <w:p w14:paraId="0663FE39" w14:textId="77777777" w:rsidR="00FC2C65" w:rsidRPr="00BC078D" w:rsidRDefault="00FC2C65" w:rsidP="00FC2C65">
            <w:pPr>
              <w:pStyle w:val="TAC"/>
              <w:rPr>
                <w:sz w:val="16"/>
                <w:szCs w:val="16"/>
              </w:rPr>
            </w:pPr>
          </w:p>
        </w:tc>
        <w:tc>
          <w:tcPr>
            <w:tcW w:w="425" w:type="dxa"/>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850"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0D1B61">
        <w:trPr>
          <w:jc w:val="center"/>
        </w:trPr>
        <w:tc>
          <w:tcPr>
            <w:tcW w:w="775" w:type="dxa"/>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25" w:type="dxa"/>
            <w:shd w:val="solid" w:color="FFFFFF" w:fill="auto"/>
          </w:tcPr>
          <w:p w14:paraId="247590C9" w14:textId="77777777" w:rsidR="00FC2C65" w:rsidRPr="00BC078D" w:rsidRDefault="00FC2C65" w:rsidP="00FC2C65">
            <w:pPr>
              <w:pStyle w:val="TAC"/>
              <w:rPr>
                <w:sz w:val="16"/>
                <w:szCs w:val="16"/>
              </w:rPr>
            </w:pPr>
          </w:p>
        </w:tc>
        <w:tc>
          <w:tcPr>
            <w:tcW w:w="425" w:type="dxa"/>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0D1B61">
        <w:trPr>
          <w:jc w:val="center"/>
        </w:trPr>
        <w:tc>
          <w:tcPr>
            <w:tcW w:w="775" w:type="dxa"/>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25" w:type="dxa"/>
            <w:shd w:val="solid" w:color="FFFFFF" w:fill="auto"/>
          </w:tcPr>
          <w:p w14:paraId="2DD45D20" w14:textId="77777777" w:rsidR="00FC2C65" w:rsidRPr="00BC078D" w:rsidRDefault="00FC2C65" w:rsidP="00FC2C65">
            <w:pPr>
              <w:pStyle w:val="TAC"/>
              <w:rPr>
                <w:sz w:val="16"/>
                <w:szCs w:val="16"/>
              </w:rPr>
            </w:pPr>
          </w:p>
        </w:tc>
        <w:tc>
          <w:tcPr>
            <w:tcW w:w="425" w:type="dxa"/>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850"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0D1B61">
        <w:trPr>
          <w:jc w:val="center"/>
        </w:trPr>
        <w:tc>
          <w:tcPr>
            <w:tcW w:w="775" w:type="dxa"/>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25" w:type="dxa"/>
            <w:shd w:val="solid" w:color="FFFFFF" w:fill="auto"/>
          </w:tcPr>
          <w:p w14:paraId="65FEF6D8" w14:textId="77777777" w:rsidR="00FC2C65" w:rsidRPr="00BC078D" w:rsidRDefault="00FC2C65" w:rsidP="00FC2C65">
            <w:pPr>
              <w:pStyle w:val="TAC"/>
              <w:rPr>
                <w:sz w:val="16"/>
                <w:szCs w:val="16"/>
              </w:rPr>
            </w:pPr>
          </w:p>
        </w:tc>
        <w:tc>
          <w:tcPr>
            <w:tcW w:w="425" w:type="dxa"/>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0D1B61">
        <w:trPr>
          <w:jc w:val="center"/>
        </w:trPr>
        <w:tc>
          <w:tcPr>
            <w:tcW w:w="775" w:type="dxa"/>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67" w:type="dxa"/>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25" w:type="dxa"/>
            <w:shd w:val="solid" w:color="FFFFFF" w:fill="auto"/>
          </w:tcPr>
          <w:p w14:paraId="68E4C040" w14:textId="77777777" w:rsidR="00FC2C65" w:rsidRPr="00BC078D" w:rsidRDefault="00FC2C65" w:rsidP="00FC2C65">
            <w:pPr>
              <w:pStyle w:val="TAC"/>
              <w:rPr>
                <w:sz w:val="16"/>
                <w:szCs w:val="16"/>
              </w:rPr>
            </w:pPr>
          </w:p>
        </w:tc>
        <w:tc>
          <w:tcPr>
            <w:tcW w:w="425" w:type="dxa"/>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850"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0D1B61">
        <w:trPr>
          <w:jc w:val="center"/>
        </w:trPr>
        <w:tc>
          <w:tcPr>
            <w:tcW w:w="775" w:type="dxa"/>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25" w:type="dxa"/>
            <w:shd w:val="solid" w:color="FFFFFF" w:fill="auto"/>
          </w:tcPr>
          <w:p w14:paraId="6F7FDF3D" w14:textId="77777777" w:rsidR="00FC2C65" w:rsidRPr="00BC078D" w:rsidRDefault="00FC2C65" w:rsidP="00FC2C65">
            <w:pPr>
              <w:pStyle w:val="TAC"/>
              <w:rPr>
                <w:sz w:val="16"/>
                <w:szCs w:val="16"/>
              </w:rPr>
            </w:pPr>
          </w:p>
        </w:tc>
        <w:tc>
          <w:tcPr>
            <w:tcW w:w="425" w:type="dxa"/>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0D1B61">
        <w:trPr>
          <w:jc w:val="center"/>
        </w:trPr>
        <w:tc>
          <w:tcPr>
            <w:tcW w:w="775" w:type="dxa"/>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25" w:type="dxa"/>
            <w:shd w:val="solid" w:color="FFFFFF" w:fill="auto"/>
          </w:tcPr>
          <w:p w14:paraId="37C67F7A" w14:textId="77777777" w:rsidR="00FC2C65" w:rsidRPr="00BC078D" w:rsidRDefault="00FC2C65" w:rsidP="00FC2C65">
            <w:pPr>
              <w:pStyle w:val="TAC"/>
              <w:rPr>
                <w:sz w:val="16"/>
                <w:szCs w:val="16"/>
              </w:rPr>
            </w:pPr>
          </w:p>
        </w:tc>
        <w:tc>
          <w:tcPr>
            <w:tcW w:w="425" w:type="dxa"/>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850"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0D1B61">
        <w:trPr>
          <w:jc w:val="center"/>
        </w:trPr>
        <w:tc>
          <w:tcPr>
            <w:tcW w:w="775" w:type="dxa"/>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67" w:type="dxa"/>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25" w:type="dxa"/>
            <w:shd w:val="solid" w:color="FFFFFF" w:fill="auto"/>
          </w:tcPr>
          <w:p w14:paraId="363AC611" w14:textId="77777777" w:rsidR="00FC2C65" w:rsidRPr="00BC078D" w:rsidRDefault="00FC2C65" w:rsidP="00FC2C65">
            <w:pPr>
              <w:pStyle w:val="TAC"/>
              <w:rPr>
                <w:sz w:val="16"/>
                <w:szCs w:val="16"/>
              </w:rPr>
            </w:pPr>
          </w:p>
        </w:tc>
        <w:tc>
          <w:tcPr>
            <w:tcW w:w="425" w:type="dxa"/>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0D1B61">
        <w:trPr>
          <w:jc w:val="center"/>
        </w:trPr>
        <w:tc>
          <w:tcPr>
            <w:tcW w:w="775" w:type="dxa"/>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25" w:type="dxa"/>
            <w:shd w:val="solid" w:color="FFFFFF" w:fill="auto"/>
          </w:tcPr>
          <w:p w14:paraId="605579B8" w14:textId="77777777" w:rsidR="00FC2C65" w:rsidRPr="00BC078D" w:rsidRDefault="00FC2C65" w:rsidP="00FC2C65">
            <w:pPr>
              <w:pStyle w:val="TAC"/>
              <w:rPr>
                <w:sz w:val="16"/>
                <w:szCs w:val="16"/>
              </w:rPr>
            </w:pPr>
          </w:p>
        </w:tc>
        <w:tc>
          <w:tcPr>
            <w:tcW w:w="425" w:type="dxa"/>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850"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0D1B61">
        <w:trPr>
          <w:jc w:val="center"/>
        </w:trPr>
        <w:tc>
          <w:tcPr>
            <w:tcW w:w="775" w:type="dxa"/>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25" w:type="dxa"/>
            <w:shd w:val="solid" w:color="FFFFFF" w:fill="auto"/>
          </w:tcPr>
          <w:p w14:paraId="44EE895E" w14:textId="77777777" w:rsidR="00FC2C65" w:rsidRPr="00BC078D" w:rsidRDefault="00FC2C65" w:rsidP="00FC2C65">
            <w:pPr>
              <w:pStyle w:val="TAC"/>
              <w:rPr>
                <w:sz w:val="16"/>
                <w:szCs w:val="16"/>
              </w:rPr>
            </w:pPr>
          </w:p>
        </w:tc>
        <w:tc>
          <w:tcPr>
            <w:tcW w:w="425" w:type="dxa"/>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850"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0D1B61">
        <w:trPr>
          <w:jc w:val="center"/>
        </w:trPr>
        <w:tc>
          <w:tcPr>
            <w:tcW w:w="775" w:type="dxa"/>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67" w:type="dxa"/>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25" w:type="dxa"/>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850"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0D1B61">
        <w:trPr>
          <w:jc w:val="center"/>
        </w:trPr>
        <w:tc>
          <w:tcPr>
            <w:tcW w:w="775" w:type="dxa"/>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25" w:type="dxa"/>
            <w:shd w:val="solid" w:color="FFFFFF" w:fill="auto"/>
          </w:tcPr>
          <w:p w14:paraId="099044BE" w14:textId="77777777" w:rsidR="00FC2C65" w:rsidRPr="00BC078D" w:rsidRDefault="00FC2C65" w:rsidP="00FC2C65">
            <w:pPr>
              <w:pStyle w:val="TAC"/>
              <w:rPr>
                <w:sz w:val="16"/>
                <w:szCs w:val="16"/>
              </w:rPr>
            </w:pPr>
          </w:p>
        </w:tc>
        <w:tc>
          <w:tcPr>
            <w:tcW w:w="425" w:type="dxa"/>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0D1B61">
        <w:trPr>
          <w:jc w:val="center"/>
        </w:trPr>
        <w:tc>
          <w:tcPr>
            <w:tcW w:w="775" w:type="dxa"/>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25" w:type="dxa"/>
            <w:shd w:val="solid" w:color="FFFFFF" w:fill="auto"/>
          </w:tcPr>
          <w:p w14:paraId="7CD662E3" w14:textId="77777777" w:rsidR="00FC2C65" w:rsidRPr="00BC078D" w:rsidRDefault="00FC2C65" w:rsidP="00FC2C65">
            <w:pPr>
              <w:pStyle w:val="TAC"/>
              <w:rPr>
                <w:sz w:val="16"/>
                <w:szCs w:val="16"/>
              </w:rPr>
            </w:pPr>
          </w:p>
        </w:tc>
        <w:tc>
          <w:tcPr>
            <w:tcW w:w="425" w:type="dxa"/>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0D1B61">
        <w:trPr>
          <w:jc w:val="center"/>
        </w:trPr>
        <w:tc>
          <w:tcPr>
            <w:tcW w:w="775" w:type="dxa"/>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25" w:type="dxa"/>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850"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0D1B61">
        <w:trPr>
          <w:jc w:val="center"/>
        </w:trPr>
        <w:tc>
          <w:tcPr>
            <w:tcW w:w="775" w:type="dxa"/>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25" w:type="dxa"/>
            <w:shd w:val="solid" w:color="FFFFFF" w:fill="auto"/>
          </w:tcPr>
          <w:p w14:paraId="40E4C6D6" w14:textId="77777777" w:rsidR="00FC2C65" w:rsidRPr="00BC078D" w:rsidRDefault="00FC2C65" w:rsidP="00FC2C65">
            <w:pPr>
              <w:pStyle w:val="TAC"/>
              <w:rPr>
                <w:sz w:val="16"/>
                <w:szCs w:val="16"/>
              </w:rPr>
            </w:pPr>
          </w:p>
        </w:tc>
        <w:tc>
          <w:tcPr>
            <w:tcW w:w="425" w:type="dxa"/>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850"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0D1B61">
        <w:trPr>
          <w:jc w:val="center"/>
        </w:trPr>
        <w:tc>
          <w:tcPr>
            <w:tcW w:w="775" w:type="dxa"/>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25" w:type="dxa"/>
            <w:shd w:val="solid" w:color="FFFFFF" w:fill="auto"/>
          </w:tcPr>
          <w:p w14:paraId="55FF033F" w14:textId="77777777" w:rsidR="00FC2C65" w:rsidRPr="00BC078D" w:rsidRDefault="00FC2C65" w:rsidP="00FC2C65">
            <w:pPr>
              <w:pStyle w:val="TAC"/>
              <w:rPr>
                <w:sz w:val="16"/>
                <w:szCs w:val="16"/>
              </w:rPr>
            </w:pPr>
          </w:p>
        </w:tc>
        <w:tc>
          <w:tcPr>
            <w:tcW w:w="425" w:type="dxa"/>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850"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0D1B61">
        <w:trPr>
          <w:jc w:val="center"/>
        </w:trPr>
        <w:tc>
          <w:tcPr>
            <w:tcW w:w="775" w:type="dxa"/>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25" w:type="dxa"/>
            <w:shd w:val="solid" w:color="FFFFFF" w:fill="auto"/>
          </w:tcPr>
          <w:p w14:paraId="389F4D1D" w14:textId="77777777" w:rsidR="00FC2C65" w:rsidRPr="00BC078D" w:rsidRDefault="00FC2C65" w:rsidP="00FC2C65">
            <w:pPr>
              <w:pStyle w:val="TAC"/>
              <w:rPr>
                <w:sz w:val="16"/>
                <w:szCs w:val="16"/>
              </w:rPr>
            </w:pPr>
          </w:p>
        </w:tc>
        <w:tc>
          <w:tcPr>
            <w:tcW w:w="425" w:type="dxa"/>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850"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0D1B61">
        <w:trPr>
          <w:jc w:val="center"/>
        </w:trPr>
        <w:tc>
          <w:tcPr>
            <w:tcW w:w="775" w:type="dxa"/>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25" w:type="dxa"/>
            <w:shd w:val="solid" w:color="FFFFFF" w:fill="auto"/>
          </w:tcPr>
          <w:p w14:paraId="7B963201" w14:textId="77777777" w:rsidR="00FC2C65" w:rsidRPr="00BC078D" w:rsidRDefault="00FC2C65" w:rsidP="00FC2C65">
            <w:pPr>
              <w:pStyle w:val="TAC"/>
              <w:rPr>
                <w:sz w:val="16"/>
                <w:szCs w:val="16"/>
              </w:rPr>
            </w:pPr>
          </w:p>
        </w:tc>
        <w:tc>
          <w:tcPr>
            <w:tcW w:w="425" w:type="dxa"/>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850"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0D1B61">
        <w:trPr>
          <w:jc w:val="center"/>
        </w:trPr>
        <w:tc>
          <w:tcPr>
            <w:tcW w:w="775" w:type="dxa"/>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25" w:type="dxa"/>
            <w:shd w:val="solid" w:color="FFFFFF" w:fill="auto"/>
          </w:tcPr>
          <w:p w14:paraId="19F8F22B" w14:textId="77777777" w:rsidR="00FC2C65" w:rsidRPr="00BC078D" w:rsidRDefault="00FC2C65" w:rsidP="00FC2C65">
            <w:pPr>
              <w:pStyle w:val="TAC"/>
              <w:rPr>
                <w:sz w:val="16"/>
                <w:szCs w:val="16"/>
              </w:rPr>
            </w:pPr>
          </w:p>
        </w:tc>
        <w:tc>
          <w:tcPr>
            <w:tcW w:w="425" w:type="dxa"/>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850"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0D1B61">
        <w:trPr>
          <w:jc w:val="center"/>
        </w:trPr>
        <w:tc>
          <w:tcPr>
            <w:tcW w:w="775" w:type="dxa"/>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25" w:type="dxa"/>
            <w:shd w:val="solid" w:color="FFFFFF" w:fill="auto"/>
          </w:tcPr>
          <w:p w14:paraId="24D9BF83" w14:textId="77777777" w:rsidR="00FC2C65" w:rsidRPr="00BC078D" w:rsidRDefault="00FC2C65" w:rsidP="00FC2C65">
            <w:pPr>
              <w:pStyle w:val="TAC"/>
              <w:rPr>
                <w:sz w:val="16"/>
                <w:szCs w:val="16"/>
              </w:rPr>
            </w:pPr>
          </w:p>
        </w:tc>
        <w:tc>
          <w:tcPr>
            <w:tcW w:w="425" w:type="dxa"/>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850"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0D1B61">
        <w:trPr>
          <w:jc w:val="center"/>
        </w:trPr>
        <w:tc>
          <w:tcPr>
            <w:tcW w:w="775" w:type="dxa"/>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67" w:type="dxa"/>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25" w:type="dxa"/>
            <w:shd w:val="solid" w:color="FFFFFF" w:fill="auto"/>
          </w:tcPr>
          <w:p w14:paraId="2C93C920" w14:textId="77777777" w:rsidR="00FC2C65" w:rsidRPr="00BC078D" w:rsidRDefault="00FC2C65" w:rsidP="00FC2C65">
            <w:pPr>
              <w:pStyle w:val="TAC"/>
              <w:rPr>
                <w:sz w:val="16"/>
                <w:szCs w:val="16"/>
              </w:rPr>
            </w:pPr>
          </w:p>
        </w:tc>
        <w:tc>
          <w:tcPr>
            <w:tcW w:w="425" w:type="dxa"/>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0D1B61">
        <w:trPr>
          <w:jc w:val="center"/>
        </w:trPr>
        <w:tc>
          <w:tcPr>
            <w:tcW w:w="775" w:type="dxa"/>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67" w:type="dxa"/>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25" w:type="dxa"/>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850"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0D1B61">
        <w:trPr>
          <w:jc w:val="center"/>
        </w:trPr>
        <w:tc>
          <w:tcPr>
            <w:tcW w:w="775" w:type="dxa"/>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67" w:type="dxa"/>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25" w:type="dxa"/>
            <w:shd w:val="solid" w:color="FFFFFF" w:fill="auto"/>
          </w:tcPr>
          <w:p w14:paraId="5AD23409" w14:textId="77777777" w:rsidR="00FC2C65" w:rsidRPr="00BC078D" w:rsidRDefault="00FC2C65" w:rsidP="00FC2C65">
            <w:pPr>
              <w:pStyle w:val="TAC"/>
              <w:rPr>
                <w:sz w:val="16"/>
                <w:szCs w:val="16"/>
              </w:rPr>
            </w:pPr>
          </w:p>
        </w:tc>
        <w:tc>
          <w:tcPr>
            <w:tcW w:w="425" w:type="dxa"/>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0D1B61">
        <w:trPr>
          <w:jc w:val="center"/>
        </w:trPr>
        <w:tc>
          <w:tcPr>
            <w:tcW w:w="775" w:type="dxa"/>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25" w:type="dxa"/>
            <w:shd w:val="solid" w:color="FFFFFF" w:fill="auto"/>
          </w:tcPr>
          <w:p w14:paraId="4FAD1005" w14:textId="77777777" w:rsidR="00FC2C65" w:rsidRPr="00BC078D" w:rsidRDefault="00FC2C65" w:rsidP="00FC2C65">
            <w:pPr>
              <w:pStyle w:val="TAC"/>
              <w:rPr>
                <w:sz w:val="16"/>
                <w:szCs w:val="16"/>
              </w:rPr>
            </w:pPr>
          </w:p>
        </w:tc>
        <w:tc>
          <w:tcPr>
            <w:tcW w:w="425" w:type="dxa"/>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850"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0D1B61">
        <w:trPr>
          <w:jc w:val="center"/>
        </w:trPr>
        <w:tc>
          <w:tcPr>
            <w:tcW w:w="775" w:type="dxa"/>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25" w:type="dxa"/>
            <w:shd w:val="solid" w:color="FFFFFF" w:fill="auto"/>
          </w:tcPr>
          <w:p w14:paraId="15A7B53E" w14:textId="77777777" w:rsidR="00FC2C65" w:rsidRPr="00BC078D" w:rsidRDefault="00FC2C65" w:rsidP="00FC2C65">
            <w:pPr>
              <w:pStyle w:val="TAC"/>
              <w:rPr>
                <w:sz w:val="16"/>
                <w:szCs w:val="16"/>
              </w:rPr>
            </w:pPr>
          </w:p>
        </w:tc>
        <w:tc>
          <w:tcPr>
            <w:tcW w:w="425" w:type="dxa"/>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850"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0D1B61">
        <w:trPr>
          <w:jc w:val="center"/>
        </w:trPr>
        <w:tc>
          <w:tcPr>
            <w:tcW w:w="775" w:type="dxa"/>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67" w:type="dxa"/>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25" w:type="dxa"/>
            <w:shd w:val="solid" w:color="FFFFFF" w:fill="auto"/>
          </w:tcPr>
          <w:p w14:paraId="12DB2509" w14:textId="77777777" w:rsidR="00FC2C65" w:rsidRPr="00BC078D" w:rsidRDefault="00FC2C65" w:rsidP="00FC2C65">
            <w:pPr>
              <w:pStyle w:val="TAC"/>
              <w:rPr>
                <w:sz w:val="16"/>
                <w:szCs w:val="16"/>
              </w:rPr>
            </w:pPr>
          </w:p>
        </w:tc>
        <w:tc>
          <w:tcPr>
            <w:tcW w:w="425" w:type="dxa"/>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0D1B61">
        <w:trPr>
          <w:jc w:val="center"/>
        </w:trPr>
        <w:tc>
          <w:tcPr>
            <w:tcW w:w="775" w:type="dxa"/>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25" w:type="dxa"/>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850"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0D1B61">
        <w:trPr>
          <w:jc w:val="center"/>
        </w:trPr>
        <w:tc>
          <w:tcPr>
            <w:tcW w:w="775" w:type="dxa"/>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25" w:type="dxa"/>
            <w:shd w:val="solid" w:color="FFFFFF" w:fill="auto"/>
          </w:tcPr>
          <w:p w14:paraId="1CE533F3" w14:textId="77777777" w:rsidR="00FC2C65" w:rsidRPr="00BC078D" w:rsidRDefault="00FC2C65" w:rsidP="00FC2C65">
            <w:pPr>
              <w:pStyle w:val="TAC"/>
              <w:rPr>
                <w:sz w:val="16"/>
                <w:szCs w:val="16"/>
              </w:rPr>
            </w:pPr>
          </w:p>
        </w:tc>
        <w:tc>
          <w:tcPr>
            <w:tcW w:w="425" w:type="dxa"/>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850"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0D1B61">
        <w:trPr>
          <w:jc w:val="center"/>
        </w:trPr>
        <w:tc>
          <w:tcPr>
            <w:tcW w:w="775" w:type="dxa"/>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67" w:type="dxa"/>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25" w:type="dxa"/>
            <w:shd w:val="solid" w:color="FFFFFF" w:fill="auto"/>
          </w:tcPr>
          <w:p w14:paraId="302D1514" w14:textId="77777777" w:rsidR="00FC2C65" w:rsidRPr="00BC078D" w:rsidRDefault="00FC2C65" w:rsidP="00FC2C65">
            <w:pPr>
              <w:pStyle w:val="TAC"/>
              <w:rPr>
                <w:sz w:val="16"/>
                <w:szCs w:val="16"/>
              </w:rPr>
            </w:pPr>
          </w:p>
        </w:tc>
        <w:tc>
          <w:tcPr>
            <w:tcW w:w="425" w:type="dxa"/>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850"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0D1B61">
        <w:trPr>
          <w:jc w:val="center"/>
        </w:trPr>
        <w:tc>
          <w:tcPr>
            <w:tcW w:w="775" w:type="dxa"/>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25" w:type="dxa"/>
            <w:shd w:val="solid" w:color="FFFFFF" w:fill="auto"/>
          </w:tcPr>
          <w:p w14:paraId="38D53346" w14:textId="77777777" w:rsidR="00FC2C65" w:rsidRPr="00BC078D" w:rsidRDefault="00FC2C65" w:rsidP="00FC2C65">
            <w:pPr>
              <w:pStyle w:val="TAC"/>
              <w:rPr>
                <w:sz w:val="16"/>
                <w:szCs w:val="16"/>
              </w:rPr>
            </w:pPr>
          </w:p>
        </w:tc>
        <w:tc>
          <w:tcPr>
            <w:tcW w:w="425" w:type="dxa"/>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850"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0D1B61">
        <w:trPr>
          <w:jc w:val="center"/>
        </w:trPr>
        <w:tc>
          <w:tcPr>
            <w:tcW w:w="775" w:type="dxa"/>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25" w:type="dxa"/>
            <w:shd w:val="solid" w:color="FFFFFF" w:fill="auto"/>
          </w:tcPr>
          <w:p w14:paraId="69FD5E6A" w14:textId="77777777" w:rsidR="00FC2C65" w:rsidRPr="00BC078D" w:rsidRDefault="00FC2C65" w:rsidP="00FC2C65">
            <w:pPr>
              <w:pStyle w:val="TAC"/>
              <w:rPr>
                <w:sz w:val="16"/>
                <w:szCs w:val="16"/>
              </w:rPr>
            </w:pPr>
          </w:p>
        </w:tc>
        <w:tc>
          <w:tcPr>
            <w:tcW w:w="425" w:type="dxa"/>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850"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0D1B61">
        <w:trPr>
          <w:jc w:val="center"/>
        </w:trPr>
        <w:tc>
          <w:tcPr>
            <w:tcW w:w="775" w:type="dxa"/>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25" w:type="dxa"/>
            <w:shd w:val="solid" w:color="FFFFFF" w:fill="auto"/>
          </w:tcPr>
          <w:p w14:paraId="2B009BF3" w14:textId="77777777" w:rsidR="00FC2C65" w:rsidRPr="00BC078D" w:rsidRDefault="00FC2C65" w:rsidP="00FC2C65">
            <w:pPr>
              <w:pStyle w:val="TAC"/>
              <w:rPr>
                <w:sz w:val="16"/>
                <w:szCs w:val="16"/>
              </w:rPr>
            </w:pPr>
          </w:p>
        </w:tc>
        <w:tc>
          <w:tcPr>
            <w:tcW w:w="425" w:type="dxa"/>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850"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0D1B61">
        <w:trPr>
          <w:jc w:val="center"/>
        </w:trPr>
        <w:tc>
          <w:tcPr>
            <w:tcW w:w="775" w:type="dxa"/>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851"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992" w:type="dxa"/>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67" w:type="dxa"/>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25" w:type="dxa"/>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888" w:type="dxa"/>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850"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0D1B61">
        <w:trPr>
          <w:jc w:val="center"/>
        </w:trPr>
        <w:tc>
          <w:tcPr>
            <w:tcW w:w="775" w:type="dxa"/>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25" w:type="dxa"/>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0D1B61">
        <w:trPr>
          <w:jc w:val="center"/>
        </w:trPr>
        <w:tc>
          <w:tcPr>
            <w:tcW w:w="775" w:type="dxa"/>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25" w:type="dxa"/>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0D1B61">
        <w:trPr>
          <w:jc w:val="center"/>
        </w:trPr>
        <w:tc>
          <w:tcPr>
            <w:tcW w:w="775" w:type="dxa"/>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25" w:type="dxa"/>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0D1B61">
        <w:trPr>
          <w:jc w:val="center"/>
        </w:trPr>
        <w:tc>
          <w:tcPr>
            <w:tcW w:w="775" w:type="dxa"/>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25" w:type="dxa"/>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850"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0D1B61">
        <w:trPr>
          <w:jc w:val="center"/>
        </w:trPr>
        <w:tc>
          <w:tcPr>
            <w:tcW w:w="775" w:type="dxa"/>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25" w:type="dxa"/>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850"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0D1B61">
        <w:trPr>
          <w:jc w:val="center"/>
        </w:trPr>
        <w:tc>
          <w:tcPr>
            <w:tcW w:w="775" w:type="dxa"/>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25" w:type="dxa"/>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850"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0D1B61">
        <w:trPr>
          <w:jc w:val="center"/>
        </w:trPr>
        <w:tc>
          <w:tcPr>
            <w:tcW w:w="775" w:type="dxa"/>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25" w:type="dxa"/>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850"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0D1B61">
        <w:trPr>
          <w:jc w:val="center"/>
        </w:trPr>
        <w:tc>
          <w:tcPr>
            <w:tcW w:w="775" w:type="dxa"/>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25" w:type="dxa"/>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0D1B61">
        <w:trPr>
          <w:jc w:val="center"/>
        </w:trPr>
        <w:tc>
          <w:tcPr>
            <w:tcW w:w="775" w:type="dxa"/>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25" w:type="dxa"/>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850"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0D1B61">
        <w:trPr>
          <w:jc w:val="center"/>
        </w:trPr>
        <w:tc>
          <w:tcPr>
            <w:tcW w:w="775" w:type="dxa"/>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25" w:type="dxa"/>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850"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0D1B61">
        <w:trPr>
          <w:jc w:val="center"/>
        </w:trPr>
        <w:tc>
          <w:tcPr>
            <w:tcW w:w="775" w:type="dxa"/>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67" w:type="dxa"/>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25" w:type="dxa"/>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850"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0D1B61">
        <w:trPr>
          <w:jc w:val="center"/>
        </w:trPr>
        <w:tc>
          <w:tcPr>
            <w:tcW w:w="775" w:type="dxa"/>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67" w:type="dxa"/>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25" w:type="dxa"/>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850"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0D1B61">
        <w:trPr>
          <w:jc w:val="center"/>
        </w:trPr>
        <w:tc>
          <w:tcPr>
            <w:tcW w:w="775" w:type="dxa"/>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25" w:type="dxa"/>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0D1B61">
        <w:trPr>
          <w:jc w:val="center"/>
        </w:trPr>
        <w:tc>
          <w:tcPr>
            <w:tcW w:w="775" w:type="dxa"/>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25" w:type="dxa"/>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0D1B61">
        <w:trPr>
          <w:jc w:val="center"/>
        </w:trPr>
        <w:tc>
          <w:tcPr>
            <w:tcW w:w="775" w:type="dxa"/>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67" w:type="dxa"/>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25" w:type="dxa"/>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0D1B61">
        <w:trPr>
          <w:jc w:val="center"/>
        </w:trPr>
        <w:tc>
          <w:tcPr>
            <w:tcW w:w="775" w:type="dxa"/>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25" w:type="dxa"/>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850"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0D1B61">
        <w:trPr>
          <w:jc w:val="center"/>
        </w:trPr>
        <w:tc>
          <w:tcPr>
            <w:tcW w:w="775" w:type="dxa"/>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25" w:type="dxa"/>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0D1B61">
        <w:trPr>
          <w:jc w:val="center"/>
        </w:trPr>
        <w:tc>
          <w:tcPr>
            <w:tcW w:w="775" w:type="dxa"/>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25" w:type="dxa"/>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0D1B61">
        <w:trPr>
          <w:jc w:val="center"/>
        </w:trPr>
        <w:tc>
          <w:tcPr>
            <w:tcW w:w="775" w:type="dxa"/>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25" w:type="dxa"/>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0D1B61">
        <w:trPr>
          <w:jc w:val="center"/>
        </w:trPr>
        <w:tc>
          <w:tcPr>
            <w:tcW w:w="775" w:type="dxa"/>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25" w:type="dxa"/>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850"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0D1B61">
        <w:trPr>
          <w:jc w:val="center"/>
        </w:trPr>
        <w:tc>
          <w:tcPr>
            <w:tcW w:w="775" w:type="dxa"/>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25" w:type="dxa"/>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850"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0D1B61">
        <w:trPr>
          <w:jc w:val="center"/>
        </w:trPr>
        <w:tc>
          <w:tcPr>
            <w:tcW w:w="775" w:type="dxa"/>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25" w:type="dxa"/>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0D1B61">
        <w:trPr>
          <w:jc w:val="center"/>
        </w:trPr>
        <w:tc>
          <w:tcPr>
            <w:tcW w:w="775" w:type="dxa"/>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25" w:type="dxa"/>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850"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0D1B61">
        <w:trPr>
          <w:jc w:val="center"/>
        </w:trPr>
        <w:tc>
          <w:tcPr>
            <w:tcW w:w="775" w:type="dxa"/>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67" w:type="dxa"/>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25" w:type="dxa"/>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850"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0D1B61">
        <w:trPr>
          <w:jc w:val="center"/>
        </w:trPr>
        <w:tc>
          <w:tcPr>
            <w:tcW w:w="775" w:type="dxa"/>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25" w:type="dxa"/>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0D1B61">
        <w:trPr>
          <w:jc w:val="center"/>
        </w:trPr>
        <w:tc>
          <w:tcPr>
            <w:tcW w:w="775" w:type="dxa"/>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25" w:type="dxa"/>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0D1B61">
        <w:trPr>
          <w:jc w:val="center"/>
        </w:trPr>
        <w:tc>
          <w:tcPr>
            <w:tcW w:w="775" w:type="dxa"/>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25" w:type="dxa"/>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0D1B61">
        <w:trPr>
          <w:jc w:val="center"/>
        </w:trPr>
        <w:tc>
          <w:tcPr>
            <w:tcW w:w="775" w:type="dxa"/>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25" w:type="dxa"/>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850"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0D1B61">
        <w:trPr>
          <w:jc w:val="center"/>
        </w:trPr>
        <w:tc>
          <w:tcPr>
            <w:tcW w:w="775" w:type="dxa"/>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25" w:type="dxa"/>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0D1B61">
        <w:trPr>
          <w:jc w:val="center"/>
        </w:trPr>
        <w:tc>
          <w:tcPr>
            <w:tcW w:w="775" w:type="dxa"/>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25" w:type="dxa"/>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0D1B61">
        <w:trPr>
          <w:jc w:val="center"/>
        </w:trPr>
        <w:tc>
          <w:tcPr>
            <w:tcW w:w="775" w:type="dxa"/>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25" w:type="dxa"/>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0D1B61">
        <w:trPr>
          <w:jc w:val="center"/>
        </w:trPr>
        <w:tc>
          <w:tcPr>
            <w:tcW w:w="775" w:type="dxa"/>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25" w:type="dxa"/>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0D1B61">
        <w:trPr>
          <w:jc w:val="center"/>
        </w:trPr>
        <w:tc>
          <w:tcPr>
            <w:tcW w:w="775" w:type="dxa"/>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25" w:type="dxa"/>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850"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0D1B61">
        <w:trPr>
          <w:jc w:val="center"/>
        </w:trPr>
        <w:tc>
          <w:tcPr>
            <w:tcW w:w="775" w:type="dxa"/>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67" w:type="dxa"/>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25" w:type="dxa"/>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850"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0D1B61">
        <w:trPr>
          <w:jc w:val="center"/>
        </w:trPr>
        <w:tc>
          <w:tcPr>
            <w:tcW w:w="775" w:type="dxa"/>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25" w:type="dxa"/>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0D1B61">
        <w:trPr>
          <w:jc w:val="center"/>
        </w:trPr>
        <w:tc>
          <w:tcPr>
            <w:tcW w:w="775" w:type="dxa"/>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25" w:type="dxa"/>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0D1B61">
        <w:trPr>
          <w:jc w:val="center"/>
        </w:trPr>
        <w:tc>
          <w:tcPr>
            <w:tcW w:w="775" w:type="dxa"/>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25" w:type="dxa"/>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0D1B61">
        <w:trPr>
          <w:jc w:val="center"/>
        </w:trPr>
        <w:tc>
          <w:tcPr>
            <w:tcW w:w="775" w:type="dxa"/>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25" w:type="dxa"/>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850"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0D1B61">
        <w:trPr>
          <w:jc w:val="center"/>
        </w:trPr>
        <w:tc>
          <w:tcPr>
            <w:tcW w:w="775" w:type="dxa"/>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25" w:type="dxa"/>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850"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0D1B61">
        <w:trPr>
          <w:jc w:val="center"/>
        </w:trPr>
        <w:tc>
          <w:tcPr>
            <w:tcW w:w="775" w:type="dxa"/>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25" w:type="dxa"/>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850"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0D1B61">
        <w:trPr>
          <w:jc w:val="center"/>
        </w:trPr>
        <w:tc>
          <w:tcPr>
            <w:tcW w:w="775" w:type="dxa"/>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25" w:type="dxa"/>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0D1B61">
        <w:trPr>
          <w:jc w:val="center"/>
        </w:trPr>
        <w:tc>
          <w:tcPr>
            <w:tcW w:w="775" w:type="dxa"/>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25" w:type="dxa"/>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850"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0D1B61">
        <w:trPr>
          <w:jc w:val="center"/>
        </w:trPr>
        <w:tc>
          <w:tcPr>
            <w:tcW w:w="775" w:type="dxa"/>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25" w:type="dxa"/>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850"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0D1B61">
        <w:trPr>
          <w:jc w:val="center"/>
        </w:trPr>
        <w:tc>
          <w:tcPr>
            <w:tcW w:w="775" w:type="dxa"/>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25" w:type="dxa"/>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0D1B61">
        <w:trPr>
          <w:jc w:val="center"/>
        </w:trPr>
        <w:tc>
          <w:tcPr>
            <w:tcW w:w="775" w:type="dxa"/>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67" w:type="dxa"/>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25" w:type="dxa"/>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850"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0D1B61">
        <w:trPr>
          <w:jc w:val="center"/>
        </w:trPr>
        <w:tc>
          <w:tcPr>
            <w:tcW w:w="775" w:type="dxa"/>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25" w:type="dxa"/>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0D1B61">
        <w:trPr>
          <w:jc w:val="center"/>
        </w:trPr>
        <w:tc>
          <w:tcPr>
            <w:tcW w:w="775" w:type="dxa"/>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25" w:type="dxa"/>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0D1B61">
        <w:trPr>
          <w:jc w:val="center"/>
        </w:trPr>
        <w:tc>
          <w:tcPr>
            <w:tcW w:w="775" w:type="dxa"/>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25" w:type="dxa"/>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0D1B61">
        <w:trPr>
          <w:jc w:val="center"/>
        </w:trPr>
        <w:tc>
          <w:tcPr>
            <w:tcW w:w="775" w:type="dxa"/>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25" w:type="dxa"/>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850"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0D1B61">
        <w:trPr>
          <w:jc w:val="center"/>
        </w:trPr>
        <w:tc>
          <w:tcPr>
            <w:tcW w:w="775" w:type="dxa"/>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25" w:type="dxa"/>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0D1B61">
        <w:trPr>
          <w:jc w:val="center"/>
        </w:trPr>
        <w:tc>
          <w:tcPr>
            <w:tcW w:w="775" w:type="dxa"/>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25" w:type="dxa"/>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850"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0D1B61">
        <w:trPr>
          <w:jc w:val="center"/>
        </w:trPr>
        <w:tc>
          <w:tcPr>
            <w:tcW w:w="775" w:type="dxa"/>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25" w:type="dxa"/>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0D1B61">
        <w:trPr>
          <w:jc w:val="center"/>
        </w:trPr>
        <w:tc>
          <w:tcPr>
            <w:tcW w:w="775" w:type="dxa"/>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25" w:type="dxa"/>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0D1B61">
        <w:trPr>
          <w:jc w:val="center"/>
        </w:trPr>
        <w:tc>
          <w:tcPr>
            <w:tcW w:w="775" w:type="dxa"/>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25" w:type="dxa"/>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850"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0D1B61">
        <w:trPr>
          <w:jc w:val="center"/>
        </w:trPr>
        <w:tc>
          <w:tcPr>
            <w:tcW w:w="775" w:type="dxa"/>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25" w:type="dxa"/>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0D1B61">
        <w:trPr>
          <w:jc w:val="center"/>
        </w:trPr>
        <w:tc>
          <w:tcPr>
            <w:tcW w:w="775" w:type="dxa"/>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25" w:type="dxa"/>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0D1B61">
        <w:trPr>
          <w:jc w:val="center"/>
        </w:trPr>
        <w:tc>
          <w:tcPr>
            <w:tcW w:w="775" w:type="dxa"/>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25" w:type="dxa"/>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850"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0D1B61">
        <w:trPr>
          <w:jc w:val="center"/>
        </w:trPr>
        <w:tc>
          <w:tcPr>
            <w:tcW w:w="775" w:type="dxa"/>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25" w:type="dxa"/>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850"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0D1B61">
        <w:trPr>
          <w:jc w:val="center"/>
        </w:trPr>
        <w:tc>
          <w:tcPr>
            <w:tcW w:w="775" w:type="dxa"/>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25" w:type="dxa"/>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850"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0D1B61">
        <w:trPr>
          <w:jc w:val="center"/>
        </w:trPr>
        <w:tc>
          <w:tcPr>
            <w:tcW w:w="775" w:type="dxa"/>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25" w:type="dxa"/>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0D1B61">
        <w:trPr>
          <w:jc w:val="center"/>
        </w:trPr>
        <w:tc>
          <w:tcPr>
            <w:tcW w:w="775" w:type="dxa"/>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25" w:type="dxa"/>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850"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0D1B61">
        <w:trPr>
          <w:jc w:val="center"/>
        </w:trPr>
        <w:tc>
          <w:tcPr>
            <w:tcW w:w="775" w:type="dxa"/>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25" w:type="dxa"/>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850"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0D1B61">
        <w:trPr>
          <w:jc w:val="center"/>
        </w:trPr>
        <w:tc>
          <w:tcPr>
            <w:tcW w:w="775" w:type="dxa"/>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25" w:type="dxa"/>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850"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0D1B61">
        <w:trPr>
          <w:jc w:val="center"/>
        </w:trPr>
        <w:tc>
          <w:tcPr>
            <w:tcW w:w="775" w:type="dxa"/>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25" w:type="dxa"/>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850"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0D1B61">
        <w:trPr>
          <w:jc w:val="center"/>
        </w:trPr>
        <w:tc>
          <w:tcPr>
            <w:tcW w:w="775" w:type="dxa"/>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67" w:type="dxa"/>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25" w:type="dxa"/>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0D1B61">
        <w:trPr>
          <w:jc w:val="center"/>
        </w:trPr>
        <w:tc>
          <w:tcPr>
            <w:tcW w:w="775" w:type="dxa"/>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67" w:type="dxa"/>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25" w:type="dxa"/>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0D1B61">
        <w:trPr>
          <w:jc w:val="center"/>
        </w:trPr>
        <w:tc>
          <w:tcPr>
            <w:tcW w:w="775" w:type="dxa"/>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25" w:type="dxa"/>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0D1B61">
        <w:trPr>
          <w:jc w:val="center"/>
        </w:trPr>
        <w:tc>
          <w:tcPr>
            <w:tcW w:w="775" w:type="dxa"/>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25" w:type="dxa"/>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0D1B61">
        <w:trPr>
          <w:jc w:val="center"/>
        </w:trPr>
        <w:tc>
          <w:tcPr>
            <w:tcW w:w="775" w:type="dxa"/>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25" w:type="dxa"/>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850"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0D1B61">
        <w:trPr>
          <w:jc w:val="center"/>
        </w:trPr>
        <w:tc>
          <w:tcPr>
            <w:tcW w:w="775" w:type="dxa"/>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25" w:type="dxa"/>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0D1B61">
        <w:trPr>
          <w:jc w:val="center"/>
        </w:trPr>
        <w:tc>
          <w:tcPr>
            <w:tcW w:w="775" w:type="dxa"/>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25" w:type="dxa"/>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850"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0D1B61">
        <w:trPr>
          <w:jc w:val="center"/>
        </w:trPr>
        <w:tc>
          <w:tcPr>
            <w:tcW w:w="775" w:type="dxa"/>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25" w:type="dxa"/>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0D1B61">
        <w:trPr>
          <w:jc w:val="center"/>
        </w:trPr>
        <w:tc>
          <w:tcPr>
            <w:tcW w:w="775" w:type="dxa"/>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25" w:type="dxa"/>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850"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0D1B61">
        <w:trPr>
          <w:jc w:val="center"/>
        </w:trPr>
        <w:tc>
          <w:tcPr>
            <w:tcW w:w="775" w:type="dxa"/>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25" w:type="dxa"/>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850"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0D1B61">
        <w:trPr>
          <w:jc w:val="center"/>
        </w:trPr>
        <w:tc>
          <w:tcPr>
            <w:tcW w:w="775" w:type="dxa"/>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25" w:type="dxa"/>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850"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0D1B61">
        <w:trPr>
          <w:jc w:val="center"/>
        </w:trPr>
        <w:tc>
          <w:tcPr>
            <w:tcW w:w="775" w:type="dxa"/>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25" w:type="dxa"/>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850"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0D1B61">
        <w:trPr>
          <w:jc w:val="center"/>
        </w:trPr>
        <w:tc>
          <w:tcPr>
            <w:tcW w:w="775" w:type="dxa"/>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25" w:type="dxa"/>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0D1B61">
        <w:trPr>
          <w:jc w:val="center"/>
        </w:trPr>
        <w:tc>
          <w:tcPr>
            <w:tcW w:w="775" w:type="dxa"/>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25" w:type="dxa"/>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0D1B61">
        <w:trPr>
          <w:jc w:val="center"/>
        </w:trPr>
        <w:tc>
          <w:tcPr>
            <w:tcW w:w="775" w:type="dxa"/>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67" w:type="dxa"/>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25" w:type="dxa"/>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850"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0D1B61">
        <w:trPr>
          <w:jc w:val="center"/>
        </w:trPr>
        <w:tc>
          <w:tcPr>
            <w:tcW w:w="775" w:type="dxa"/>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25" w:type="dxa"/>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0D1B61">
        <w:trPr>
          <w:jc w:val="center"/>
        </w:trPr>
        <w:tc>
          <w:tcPr>
            <w:tcW w:w="775" w:type="dxa"/>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25" w:type="dxa"/>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0D1B61">
        <w:trPr>
          <w:jc w:val="center"/>
        </w:trPr>
        <w:tc>
          <w:tcPr>
            <w:tcW w:w="775" w:type="dxa"/>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25" w:type="dxa"/>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850"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0D1B61">
        <w:trPr>
          <w:jc w:val="center"/>
        </w:trPr>
        <w:tc>
          <w:tcPr>
            <w:tcW w:w="775" w:type="dxa"/>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25" w:type="dxa"/>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0D1B61">
        <w:trPr>
          <w:jc w:val="center"/>
        </w:trPr>
        <w:tc>
          <w:tcPr>
            <w:tcW w:w="775" w:type="dxa"/>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25" w:type="dxa"/>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850"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0D1B61">
        <w:trPr>
          <w:jc w:val="center"/>
        </w:trPr>
        <w:tc>
          <w:tcPr>
            <w:tcW w:w="775" w:type="dxa"/>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25" w:type="dxa"/>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0D1B61">
        <w:trPr>
          <w:jc w:val="center"/>
        </w:trPr>
        <w:tc>
          <w:tcPr>
            <w:tcW w:w="775" w:type="dxa"/>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25" w:type="dxa"/>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0D1B61">
        <w:trPr>
          <w:jc w:val="center"/>
        </w:trPr>
        <w:tc>
          <w:tcPr>
            <w:tcW w:w="775" w:type="dxa"/>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25" w:type="dxa"/>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0D1B61">
        <w:trPr>
          <w:jc w:val="center"/>
        </w:trPr>
        <w:tc>
          <w:tcPr>
            <w:tcW w:w="775" w:type="dxa"/>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25" w:type="dxa"/>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850"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0D1B61">
        <w:trPr>
          <w:jc w:val="center"/>
        </w:trPr>
        <w:tc>
          <w:tcPr>
            <w:tcW w:w="775" w:type="dxa"/>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25" w:type="dxa"/>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0D1B61">
        <w:trPr>
          <w:jc w:val="center"/>
        </w:trPr>
        <w:tc>
          <w:tcPr>
            <w:tcW w:w="775" w:type="dxa"/>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67" w:type="dxa"/>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25" w:type="dxa"/>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850"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0D1B61">
        <w:trPr>
          <w:jc w:val="center"/>
        </w:trPr>
        <w:tc>
          <w:tcPr>
            <w:tcW w:w="775" w:type="dxa"/>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25" w:type="dxa"/>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850"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0D1B61">
        <w:trPr>
          <w:jc w:val="center"/>
        </w:trPr>
        <w:tc>
          <w:tcPr>
            <w:tcW w:w="775" w:type="dxa"/>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25" w:type="dxa"/>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0D1B61">
        <w:trPr>
          <w:jc w:val="center"/>
        </w:trPr>
        <w:tc>
          <w:tcPr>
            <w:tcW w:w="775" w:type="dxa"/>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25" w:type="dxa"/>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0D1B61">
        <w:trPr>
          <w:jc w:val="center"/>
        </w:trPr>
        <w:tc>
          <w:tcPr>
            <w:tcW w:w="775" w:type="dxa"/>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67" w:type="dxa"/>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25" w:type="dxa"/>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0D1B61">
        <w:trPr>
          <w:jc w:val="center"/>
        </w:trPr>
        <w:tc>
          <w:tcPr>
            <w:tcW w:w="775" w:type="dxa"/>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25" w:type="dxa"/>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0D1B61">
        <w:trPr>
          <w:jc w:val="center"/>
        </w:trPr>
        <w:tc>
          <w:tcPr>
            <w:tcW w:w="775" w:type="dxa"/>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25" w:type="dxa"/>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850"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0D1B61">
        <w:trPr>
          <w:jc w:val="center"/>
        </w:trPr>
        <w:tc>
          <w:tcPr>
            <w:tcW w:w="775" w:type="dxa"/>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25" w:type="dxa"/>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850"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0D1B61">
        <w:trPr>
          <w:jc w:val="center"/>
        </w:trPr>
        <w:tc>
          <w:tcPr>
            <w:tcW w:w="775" w:type="dxa"/>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25" w:type="dxa"/>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0D1B61">
        <w:trPr>
          <w:jc w:val="center"/>
        </w:trPr>
        <w:tc>
          <w:tcPr>
            <w:tcW w:w="775" w:type="dxa"/>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25" w:type="dxa"/>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0D1B61">
        <w:trPr>
          <w:jc w:val="center"/>
        </w:trPr>
        <w:tc>
          <w:tcPr>
            <w:tcW w:w="775" w:type="dxa"/>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25" w:type="dxa"/>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0D1B61">
        <w:trPr>
          <w:jc w:val="center"/>
        </w:trPr>
        <w:tc>
          <w:tcPr>
            <w:tcW w:w="775" w:type="dxa"/>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25" w:type="dxa"/>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0D1B61">
        <w:trPr>
          <w:jc w:val="center"/>
        </w:trPr>
        <w:tc>
          <w:tcPr>
            <w:tcW w:w="775" w:type="dxa"/>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25" w:type="dxa"/>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850"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0D1B61">
        <w:trPr>
          <w:jc w:val="center"/>
        </w:trPr>
        <w:tc>
          <w:tcPr>
            <w:tcW w:w="775" w:type="dxa"/>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25" w:type="dxa"/>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850"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0D1B61">
        <w:trPr>
          <w:jc w:val="center"/>
        </w:trPr>
        <w:tc>
          <w:tcPr>
            <w:tcW w:w="775" w:type="dxa"/>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25" w:type="dxa"/>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0D1B61">
        <w:trPr>
          <w:jc w:val="center"/>
        </w:trPr>
        <w:tc>
          <w:tcPr>
            <w:tcW w:w="775" w:type="dxa"/>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25" w:type="dxa"/>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0D1B61">
        <w:trPr>
          <w:jc w:val="center"/>
        </w:trPr>
        <w:tc>
          <w:tcPr>
            <w:tcW w:w="775" w:type="dxa"/>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25" w:type="dxa"/>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850"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0D1B61">
        <w:trPr>
          <w:jc w:val="center"/>
        </w:trPr>
        <w:tc>
          <w:tcPr>
            <w:tcW w:w="775" w:type="dxa"/>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25" w:type="dxa"/>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850"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0D1B61">
        <w:trPr>
          <w:jc w:val="center"/>
        </w:trPr>
        <w:tc>
          <w:tcPr>
            <w:tcW w:w="775" w:type="dxa"/>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25" w:type="dxa"/>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0D1B61">
        <w:trPr>
          <w:jc w:val="center"/>
        </w:trPr>
        <w:tc>
          <w:tcPr>
            <w:tcW w:w="775" w:type="dxa"/>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25" w:type="dxa"/>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850"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0D1B61">
        <w:trPr>
          <w:jc w:val="center"/>
        </w:trPr>
        <w:tc>
          <w:tcPr>
            <w:tcW w:w="775" w:type="dxa"/>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25" w:type="dxa"/>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850"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0D1B61">
        <w:trPr>
          <w:jc w:val="center"/>
        </w:trPr>
        <w:tc>
          <w:tcPr>
            <w:tcW w:w="775" w:type="dxa"/>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25" w:type="dxa"/>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0D1B61">
        <w:trPr>
          <w:jc w:val="center"/>
        </w:trPr>
        <w:tc>
          <w:tcPr>
            <w:tcW w:w="775" w:type="dxa"/>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25" w:type="dxa"/>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0D1B61">
        <w:trPr>
          <w:jc w:val="center"/>
        </w:trPr>
        <w:tc>
          <w:tcPr>
            <w:tcW w:w="775" w:type="dxa"/>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25" w:type="dxa"/>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0D1B61">
        <w:trPr>
          <w:jc w:val="center"/>
        </w:trPr>
        <w:tc>
          <w:tcPr>
            <w:tcW w:w="775" w:type="dxa"/>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25" w:type="dxa"/>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850"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0D1B61">
        <w:trPr>
          <w:jc w:val="center"/>
        </w:trPr>
        <w:tc>
          <w:tcPr>
            <w:tcW w:w="775" w:type="dxa"/>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25" w:type="dxa"/>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0D1B61">
        <w:trPr>
          <w:jc w:val="center"/>
        </w:trPr>
        <w:tc>
          <w:tcPr>
            <w:tcW w:w="775" w:type="dxa"/>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25" w:type="dxa"/>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850"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0D1B61">
        <w:trPr>
          <w:jc w:val="center"/>
        </w:trPr>
        <w:tc>
          <w:tcPr>
            <w:tcW w:w="775" w:type="dxa"/>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25" w:type="dxa"/>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850"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0D1B61">
        <w:trPr>
          <w:jc w:val="center"/>
        </w:trPr>
        <w:tc>
          <w:tcPr>
            <w:tcW w:w="775" w:type="dxa"/>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25" w:type="dxa"/>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0D1B61">
        <w:trPr>
          <w:jc w:val="center"/>
        </w:trPr>
        <w:tc>
          <w:tcPr>
            <w:tcW w:w="775" w:type="dxa"/>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25" w:type="dxa"/>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850"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0D1B61">
        <w:trPr>
          <w:jc w:val="center"/>
        </w:trPr>
        <w:tc>
          <w:tcPr>
            <w:tcW w:w="775" w:type="dxa"/>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25" w:type="dxa"/>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850"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0D1B61">
        <w:trPr>
          <w:jc w:val="center"/>
        </w:trPr>
        <w:tc>
          <w:tcPr>
            <w:tcW w:w="775" w:type="dxa"/>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25" w:type="dxa"/>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850"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0D1B61">
        <w:trPr>
          <w:jc w:val="center"/>
        </w:trPr>
        <w:tc>
          <w:tcPr>
            <w:tcW w:w="775" w:type="dxa"/>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25" w:type="dxa"/>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850"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0D1B61">
        <w:trPr>
          <w:jc w:val="center"/>
        </w:trPr>
        <w:tc>
          <w:tcPr>
            <w:tcW w:w="775" w:type="dxa"/>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25" w:type="dxa"/>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850"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0D1B61">
        <w:trPr>
          <w:jc w:val="center"/>
        </w:trPr>
        <w:tc>
          <w:tcPr>
            <w:tcW w:w="775" w:type="dxa"/>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67" w:type="dxa"/>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25" w:type="dxa"/>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850"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0D1B61">
        <w:trPr>
          <w:jc w:val="center"/>
        </w:trPr>
        <w:tc>
          <w:tcPr>
            <w:tcW w:w="775" w:type="dxa"/>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25" w:type="dxa"/>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850"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0D1B61">
        <w:trPr>
          <w:jc w:val="center"/>
        </w:trPr>
        <w:tc>
          <w:tcPr>
            <w:tcW w:w="775" w:type="dxa"/>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25" w:type="dxa"/>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0D1B61">
        <w:trPr>
          <w:jc w:val="center"/>
        </w:trPr>
        <w:tc>
          <w:tcPr>
            <w:tcW w:w="775" w:type="dxa"/>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25" w:type="dxa"/>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850"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0D1B61">
        <w:trPr>
          <w:jc w:val="center"/>
        </w:trPr>
        <w:tc>
          <w:tcPr>
            <w:tcW w:w="775" w:type="dxa"/>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25" w:type="dxa"/>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0D1B61">
        <w:trPr>
          <w:jc w:val="center"/>
        </w:trPr>
        <w:tc>
          <w:tcPr>
            <w:tcW w:w="775" w:type="dxa"/>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25" w:type="dxa"/>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0D1B61">
        <w:trPr>
          <w:jc w:val="center"/>
        </w:trPr>
        <w:tc>
          <w:tcPr>
            <w:tcW w:w="775" w:type="dxa"/>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67" w:type="dxa"/>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25" w:type="dxa"/>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850"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0D1B61">
        <w:trPr>
          <w:jc w:val="center"/>
        </w:trPr>
        <w:tc>
          <w:tcPr>
            <w:tcW w:w="775" w:type="dxa"/>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25" w:type="dxa"/>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0D1B61">
        <w:trPr>
          <w:jc w:val="center"/>
        </w:trPr>
        <w:tc>
          <w:tcPr>
            <w:tcW w:w="775" w:type="dxa"/>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25" w:type="dxa"/>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0D1B61">
        <w:trPr>
          <w:jc w:val="center"/>
        </w:trPr>
        <w:tc>
          <w:tcPr>
            <w:tcW w:w="775" w:type="dxa"/>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25" w:type="dxa"/>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0D1B61">
        <w:trPr>
          <w:jc w:val="center"/>
        </w:trPr>
        <w:tc>
          <w:tcPr>
            <w:tcW w:w="775" w:type="dxa"/>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25" w:type="dxa"/>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0D1B61">
        <w:trPr>
          <w:jc w:val="center"/>
        </w:trPr>
        <w:tc>
          <w:tcPr>
            <w:tcW w:w="775" w:type="dxa"/>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25" w:type="dxa"/>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0D1B61">
        <w:trPr>
          <w:jc w:val="center"/>
        </w:trPr>
        <w:tc>
          <w:tcPr>
            <w:tcW w:w="775" w:type="dxa"/>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25" w:type="dxa"/>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850"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0D1B61">
        <w:trPr>
          <w:jc w:val="center"/>
        </w:trPr>
        <w:tc>
          <w:tcPr>
            <w:tcW w:w="775" w:type="dxa"/>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25" w:type="dxa"/>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0D1B61">
        <w:trPr>
          <w:jc w:val="center"/>
        </w:trPr>
        <w:tc>
          <w:tcPr>
            <w:tcW w:w="775" w:type="dxa"/>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67" w:type="dxa"/>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25" w:type="dxa"/>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0D1B61">
        <w:trPr>
          <w:jc w:val="center"/>
        </w:trPr>
        <w:tc>
          <w:tcPr>
            <w:tcW w:w="775" w:type="dxa"/>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25" w:type="dxa"/>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0D1B61">
        <w:trPr>
          <w:jc w:val="center"/>
        </w:trPr>
        <w:tc>
          <w:tcPr>
            <w:tcW w:w="775" w:type="dxa"/>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25" w:type="dxa"/>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0D1B61">
        <w:trPr>
          <w:jc w:val="center"/>
        </w:trPr>
        <w:tc>
          <w:tcPr>
            <w:tcW w:w="775" w:type="dxa"/>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25" w:type="dxa"/>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850"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0D1B61">
        <w:trPr>
          <w:jc w:val="center"/>
        </w:trPr>
        <w:tc>
          <w:tcPr>
            <w:tcW w:w="775" w:type="dxa"/>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25" w:type="dxa"/>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0D1B61">
        <w:trPr>
          <w:jc w:val="center"/>
        </w:trPr>
        <w:tc>
          <w:tcPr>
            <w:tcW w:w="775" w:type="dxa"/>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25" w:type="dxa"/>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0D1B61">
        <w:trPr>
          <w:jc w:val="center"/>
        </w:trPr>
        <w:tc>
          <w:tcPr>
            <w:tcW w:w="775" w:type="dxa"/>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25" w:type="dxa"/>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850"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0D1B61">
        <w:trPr>
          <w:jc w:val="center"/>
        </w:trPr>
        <w:tc>
          <w:tcPr>
            <w:tcW w:w="775" w:type="dxa"/>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25" w:type="dxa"/>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0D1B61">
        <w:trPr>
          <w:jc w:val="center"/>
        </w:trPr>
        <w:tc>
          <w:tcPr>
            <w:tcW w:w="775" w:type="dxa"/>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25" w:type="dxa"/>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0D1B61">
        <w:trPr>
          <w:jc w:val="center"/>
        </w:trPr>
        <w:tc>
          <w:tcPr>
            <w:tcW w:w="775" w:type="dxa"/>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67" w:type="dxa"/>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25" w:type="dxa"/>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850"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0D1B61">
        <w:trPr>
          <w:jc w:val="center"/>
        </w:trPr>
        <w:tc>
          <w:tcPr>
            <w:tcW w:w="775" w:type="dxa"/>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25" w:type="dxa"/>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850"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0D1B61">
        <w:trPr>
          <w:jc w:val="center"/>
        </w:trPr>
        <w:tc>
          <w:tcPr>
            <w:tcW w:w="775" w:type="dxa"/>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25" w:type="dxa"/>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0D1B61">
        <w:trPr>
          <w:jc w:val="center"/>
        </w:trPr>
        <w:tc>
          <w:tcPr>
            <w:tcW w:w="775" w:type="dxa"/>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25" w:type="dxa"/>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850"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0D1B61">
        <w:trPr>
          <w:jc w:val="center"/>
        </w:trPr>
        <w:tc>
          <w:tcPr>
            <w:tcW w:w="775" w:type="dxa"/>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25" w:type="dxa"/>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850"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0D1B61">
        <w:trPr>
          <w:jc w:val="center"/>
        </w:trPr>
        <w:tc>
          <w:tcPr>
            <w:tcW w:w="775" w:type="dxa"/>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25" w:type="dxa"/>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0D1B61">
        <w:trPr>
          <w:jc w:val="center"/>
        </w:trPr>
        <w:tc>
          <w:tcPr>
            <w:tcW w:w="775" w:type="dxa"/>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25" w:type="dxa"/>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0D1B61">
        <w:trPr>
          <w:jc w:val="center"/>
        </w:trPr>
        <w:tc>
          <w:tcPr>
            <w:tcW w:w="775" w:type="dxa"/>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25" w:type="dxa"/>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0D1B61">
        <w:trPr>
          <w:jc w:val="center"/>
        </w:trPr>
        <w:tc>
          <w:tcPr>
            <w:tcW w:w="775" w:type="dxa"/>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25" w:type="dxa"/>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0D1B61">
        <w:trPr>
          <w:jc w:val="center"/>
        </w:trPr>
        <w:tc>
          <w:tcPr>
            <w:tcW w:w="775" w:type="dxa"/>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67" w:type="dxa"/>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25" w:type="dxa"/>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0D1B61">
        <w:trPr>
          <w:jc w:val="center"/>
        </w:trPr>
        <w:tc>
          <w:tcPr>
            <w:tcW w:w="775" w:type="dxa"/>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25" w:type="dxa"/>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0D1B61">
        <w:trPr>
          <w:jc w:val="center"/>
        </w:trPr>
        <w:tc>
          <w:tcPr>
            <w:tcW w:w="775" w:type="dxa"/>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67" w:type="dxa"/>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25" w:type="dxa"/>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0D1B61">
        <w:trPr>
          <w:jc w:val="center"/>
        </w:trPr>
        <w:tc>
          <w:tcPr>
            <w:tcW w:w="775" w:type="dxa"/>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25" w:type="dxa"/>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0D1B61">
        <w:trPr>
          <w:jc w:val="center"/>
        </w:trPr>
        <w:tc>
          <w:tcPr>
            <w:tcW w:w="775" w:type="dxa"/>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25" w:type="dxa"/>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850"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0D1B61">
        <w:trPr>
          <w:jc w:val="center"/>
        </w:trPr>
        <w:tc>
          <w:tcPr>
            <w:tcW w:w="775" w:type="dxa"/>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25" w:type="dxa"/>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0D1B61">
        <w:trPr>
          <w:jc w:val="center"/>
        </w:trPr>
        <w:tc>
          <w:tcPr>
            <w:tcW w:w="775" w:type="dxa"/>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25" w:type="dxa"/>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0D1B61">
        <w:trPr>
          <w:jc w:val="center"/>
        </w:trPr>
        <w:tc>
          <w:tcPr>
            <w:tcW w:w="775" w:type="dxa"/>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25" w:type="dxa"/>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0D1B61">
        <w:trPr>
          <w:jc w:val="center"/>
        </w:trPr>
        <w:tc>
          <w:tcPr>
            <w:tcW w:w="775" w:type="dxa"/>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25" w:type="dxa"/>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0D1B61">
        <w:trPr>
          <w:jc w:val="center"/>
        </w:trPr>
        <w:tc>
          <w:tcPr>
            <w:tcW w:w="775" w:type="dxa"/>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25" w:type="dxa"/>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0D1B61">
        <w:trPr>
          <w:jc w:val="center"/>
        </w:trPr>
        <w:tc>
          <w:tcPr>
            <w:tcW w:w="775" w:type="dxa"/>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25" w:type="dxa"/>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0D1B61">
        <w:trPr>
          <w:jc w:val="center"/>
        </w:trPr>
        <w:tc>
          <w:tcPr>
            <w:tcW w:w="775" w:type="dxa"/>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25" w:type="dxa"/>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0D1B61">
        <w:trPr>
          <w:jc w:val="center"/>
        </w:trPr>
        <w:tc>
          <w:tcPr>
            <w:tcW w:w="775" w:type="dxa"/>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25" w:type="dxa"/>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0D1B61">
        <w:trPr>
          <w:jc w:val="center"/>
        </w:trPr>
        <w:tc>
          <w:tcPr>
            <w:tcW w:w="775" w:type="dxa"/>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25" w:type="dxa"/>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0D1B61">
        <w:trPr>
          <w:jc w:val="center"/>
        </w:trPr>
        <w:tc>
          <w:tcPr>
            <w:tcW w:w="775" w:type="dxa"/>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25" w:type="dxa"/>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850"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0D1B61">
        <w:trPr>
          <w:jc w:val="center"/>
        </w:trPr>
        <w:tc>
          <w:tcPr>
            <w:tcW w:w="775" w:type="dxa"/>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67" w:type="dxa"/>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25" w:type="dxa"/>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850"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0D1B61">
        <w:trPr>
          <w:jc w:val="center"/>
        </w:trPr>
        <w:tc>
          <w:tcPr>
            <w:tcW w:w="775" w:type="dxa"/>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25" w:type="dxa"/>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850"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0D1B61">
        <w:trPr>
          <w:jc w:val="center"/>
        </w:trPr>
        <w:tc>
          <w:tcPr>
            <w:tcW w:w="775" w:type="dxa"/>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25" w:type="dxa"/>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0D1B61">
        <w:trPr>
          <w:jc w:val="center"/>
        </w:trPr>
        <w:tc>
          <w:tcPr>
            <w:tcW w:w="775" w:type="dxa"/>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67" w:type="dxa"/>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25" w:type="dxa"/>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850"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0D1B61">
        <w:trPr>
          <w:jc w:val="center"/>
        </w:trPr>
        <w:tc>
          <w:tcPr>
            <w:tcW w:w="775" w:type="dxa"/>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25" w:type="dxa"/>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850"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0D1B61">
        <w:trPr>
          <w:jc w:val="center"/>
        </w:trPr>
        <w:tc>
          <w:tcPr>
            <w:tcW w:w="775" w:type="dxa"/>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25" w:type="dxa"/>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0D1B61">
        <w:trPr>
          <w:jc w:val="center"/>
        </w:trPr>
        <w:tc>
          <w:tcPr>
            <w:tcW w:w="775" w:type="dxa"/>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25" w:type="dxa"/>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0D1B61">
        <w:trPr>
          <w:jc w:val="center"/>
        </w:trPr>
        <w:tc>
          <w:tcPr>
            <w:tcW w:w="775" w:type="dxa"/>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25" w:type="dxa"/>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850"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0D1B61">
        <w:trPr>
          <w:jc w:val="center"/>
        </w:trPr>
        <w:tc>
          <w:tcPr>
            <w:tcW w:w="775" w:type="dxa"/>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25" w:type="dxa"/>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0D1B61">
        <w:trPr>
          <w:jc w:val="center"/>
        </w:trPr>
        <w:tc>
          <w:tcPr>
            <w:tcW w:w="775" w:type="dxa"/>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25" w:type="dxa"/>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0D1B61">
        <w:trPr>
          <w:jc w:val="center"/>
        </w:trPr>
        <w:tc>
          <w:tcPr>
            <w:tcW w:w="775" w:type="dxa"/>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25" w:type="dxa"/>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0D1B61">
        <w:trPr>
          <w:jc w:val="center"/>
        </w:trPr>
        <w:tc>
          <w:tcPr>
            <w:tcW w:w="775" w:type="dxa"/>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25" w:type="dxa"/>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850"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0D1B61">
        <w:trPr>
          <w:jc w:val="center"/>
        </w:trPr>
        <w:tc>
          <w:tcPr>
            <w:tcW w:w="775" w:type="dxa"/>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25" w:type="dxa"/>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850"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0D1B61">
        <w:trPr>
          <w:jc w:val="center"/>
        </w:trPr>
        <w:tc>
          <w:tcPr>
            <w:tcW w:w="775" w:type="dxa"/>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25" w:type="dxa"/>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850"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0D1B61">
        <w:trPr>
          <w:jc w:val="center"/>
        </w:trPr>
        <w:tc>
          <w:tcPr>
            <w:tcW w:w="775" w:type="dxa"/>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25" w:type="dxa"/>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850"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0D1B61">
        <w:trPr>
          <w:jc w:val="center"/>
        </w:trPr>
        <w:tc>
          <w:tcPr>
            <w:tcW w:w="775" w:type="dxa"/>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25" w:type="dxa"/>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0D1B61">
        <w:trPr>
          <w:jc w:val="center"/>
        </w:trPr>
        <w:tc>
          <w:tcPr>
            <w:tcW w:w="775" w:type="dxa"/>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25" w:type="dxa"/>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0D1B61">
        <w:trPr>
          <w:jc w:val="center"/>
        </w:trPr>
        <w:tc>
          <w:tcPr>
            <w:tcW w:w="775" w:type="dxa"/>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25" w:type="dxa"/>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850"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0D1B61">
        <w:trPr>
          <w:jc w:val="center"/>
        </w:trPr>
        <w:tc>
          <w:tcPr>
            <w:tcW w:w="775" w:type="dxa"/>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25" w:type="dxa"/>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0D1B61">
        <w:trPr>
          <w:jc w:val="center"/>
        </w:trPr>
        <w:tc>
          <w:tcPr>
            <w:tcW w:w="775" w:type="dxa"/>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25" w:type="dxa"/>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850"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0D1B61">
        <w:trPr>
          <w:jc w:val="center"/>
        </w:trPr>
        <w:tc>
          <w:tcPr>
            <w:tcW w:w="775" w:type="dxa"/>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67" w:type="dxa"/>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25" w:type="dxa"/>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850"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0D1B61">
        <w:trPr>
          <w:jc w:val="center"/>
        </w:trPr>
        <w:tc>
          <w:tcPr>
            <w:tcW w:w="775" w:type="dxa"/>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25" w:type="dxa"/>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850"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0D1B61">
        <w:trPr>
          <w:jc w:val="center"/>
        </w:trPr>
        <w:tc>
          <w:tcPr>
            <w:tcW w:w="775" w:type="dxa"/>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25" w:type="dxa"/>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850"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0D1B61">
        <w:trPr>
          <w:jc w:val="center"/>
        </w:trPr>
        <w:tc>
          <w:tcPr>
            <w:tcW w:w="775" w:type="dxa"/>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25" w:type="dxa"/>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850"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0D1B61">
        <w:trPr>
          <w:jc w:val="center"/>
        </w:trPr>
        <w:tc>
          <w:tcPr>
            <w:tcW w:w="775" w:type="dxa"/>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67" w:type="dxa"/>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25" w:type="dxa"/>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0D1B61">
        <w:trPr>
          <w:jc w:val="center"/>
        </w:trPr>
        <w:tc>
          <w:tcPr>
            <w:tcW w:w="775" w:type="dxa"/>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25" w:type="dxa"/>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850"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0D1B61">
        <w:trPr>
          <w:jc w:val="center"/>
        </w:trPr>
        <w:tc>
          <w:tcPr>
            <w:tcW w:w="775" w:type="dxa"/>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67" w:type="dxa"/>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25" w:type="dxa"/>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850"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0D1B61">
        <w:trPr>
          <w:jc w:val="center"/>
        </w:trPr>
        <w:tc>
          <w:tcPr>
            <w:tcW w:w="775" w:type="dxa"/>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25" w:type="dxa"/>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850"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0D1B61">
        <w:trPr>
          <w:jc w:val="center"/>
        </w:trPr>
        <w:tc>
          <w:tcPr>
            <w:tcW w:w="775" w:type="dxa"/>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67" w:type="dxa"/>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25" w:type="dxa"/>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0D1B61">
        <w:trPr>
          <w:jc w:val="center"/>
        </w:trPr>
        <w:tc>
          <w:tcPr>
            <w:tcW w:w="775" w:type="dxa"/>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25" w:type="dxa"/>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0D1B61">
        <w:trPr>
          <w:jc w:val="center"/>
        </w:trPr>
        <w:tc>
          <w:tcPr>
            <w:tcW w:w="775" w:type="dxa"/>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25" w:type="dxa"/>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850"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0D1B61">
        <w:trPr>
          <w:jc w:val="center"/>
        </w:trPr>
        <w:tc>
          <w:tcPr>
            <w:tcW w:w="775" w:type="dxa"/>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67" w:type="dxa"/>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25" w:type="dxa"/>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850"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0D1B61">
        <w:trPr>
          <w:jc w:val="center"/>
        </w:trPr>
        <w:tc>
          <w:tcPr>
            <w:tcW w:w="775" w:type="dxa"/>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25" w:type="dxa"/>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850"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0D1B61">
        <w:trPr>
          <w:jc w:val="center"/>
        </w:trPr>
        <w:tc>
          <w:tcPr>
            <w:tcW w:w="775" w:type="dxa"/>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25" w:type="dxa"/>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850"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0D1B61">
        <w:trPr>
          <w:jc w:val="center"/>
        </w:trPr>
        <w:tc>
          <w:tcPr>
            <w:tcW w:w="775" w:type="dxa"/>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25" w:type="dxa"/>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850"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0D1B61">
        <w:trPr>
          <w:jc w:val="center"/>
        </w:trPr>
        <w:tc>
          <w:tcPr>
            <w:tcW w:w="775" w:type="dxa"/>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25" w:type="dxa"/>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850"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0D1B61">
        <w:trPr>
          <w:jc w:val="center"/>
        </w:trPr>
        <w:tc>
          <w:tcPr>
            <w:tcW w:w="775" w:type="dxa"/>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67" w:type="dxa"/>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25" w:type="dxa"/>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850"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0D1B61">
        <w:trPr>
          <w:jc w:val="center"/>
        </w:trPr>
        <w:tc>
          <w:tcPr>
            <w:tcW w:w="775" w:type="dxa"/>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25" w:type="dxa"/>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850"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0D1B61">
        <w:trPr>
          <w:jc w:val="center"/>
        </w:trPr>
        <w:tc>
          <w:tcPr>
            <w:tcW w:w="775" w:type="dxa"/>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25" w:type="dxa"/>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850"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0D1B61">
        <w:trPr>
          <w:jc w:val="center"/>
        </w:trPr>
        <w:tc>
          <w:tcPr>
            <w:tcW w:w="775" w:type="dxa"/>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25" w:type="dxa"/>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850"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0D1B61">
        <w:trPr>
          <w:jc w:val="center"/>
        </w:trPr>
        <w:tc>
          <w:tcPr>
            <w:tcW w:w="775" w:type="dxa"/>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25" w:type="dxa"/>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850"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0D1B61">
        <w:trPr>
          <w:jc w:val="center"/>
        </w:trPr>
        <w:tc>
          <w:tcPr>
            <w:tcW w:w="775" w:type="dxa"/>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25" w:type="dxa"/>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850"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0D1B61">
        <w:trPr>
          <w:jc w:val="center"/>
        </w:trPr>
        <w:tc>
          <w:tcPr>
            <w:tcW w:w="775" w:type="dxa"/>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25" w:type="dxa"/>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850"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0D1B61">
        <w:trPr>
          <w:jc w:val="center"/>
        </w:trPr>
        <w:tc>
          <w:tcPr>
            <w:tcW w:w="775" w:type="dxa"/>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25" w:type="dxa"/>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0D1B61">
        <w:trPr>
          <w:jc w:val="center"/>
        </w:trPr>
        <w:tc>
          <w:tcPr>
            <w:tcW w:w="775" w:type="dxa"/>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25" w:type="dxa"/>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0D1B61">
        <w:trPr>
          <w:jc w:val="center"/>
        </w:trPr>
        <w:tc>
          <w:tcPr>
            <w:tcW w:w="775" w:type="dxa"/>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67" w:type="dxa"/>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25" w:type="dxa"/>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0D1B61">
        <w:trPr>
          <w:jc w:val="center"/>
        </w:trPr>
        <w:tc>
          <w:tcPr>
            <w:tcW w:w="775" w:type="dxa"/>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25" w:type="dxa"/>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0D1B61">
        <w:trPr>
          <w:jc w:val="center"/>
        </w:trPr>
        <w:tc>
          <w:tcPr>
            <w:tcW w:w="775" w:type="dxa"/>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67" w:type="dxa"/>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25" w:type="dxa"/>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850"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0D1B61">
        <w:trPr>
          <w:jc w:val="center"/>
        </w:trPr>
        <w:tc>
          <w:tcPr>
            <w:tcW w:w="775" w:type="dxa"/>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25" w:type="dxa"/>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888" w:type="dxa"/>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0D1B61">
        <w:trPr>
          <w:jc w:val="center"/>
        </w:trPr>
        <w:tc>
          <w:tcPr>
            <w:tcW w:w="775" w:type="dxa"/>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25" w:type="dxa"/>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850"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0D1B61">
        <w:trPr>
          <w:jc w:val="center"/>
        </w:trPr>
        <w:tc>
          <w:tcPr>
            <w:tcW w:w="775" w:type="dxa"/>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25" w:type="dxa"/>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850"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0D1B61">
        <w:trPr>
          <w:jc w:val="center"/>
        </w:trPr>
        <w:tc>
          <w:tcPr>
            <w:tcW w:w="775" w:type="dxa"/>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25" w:type="dxa"/>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850"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0D1B61">
        <w:trPr>
          <w:jc w:val="center"/>
        </w:trPr>
        <w:tc>
          <w:tcPr>
            <w:tcW w:w="775" w:type="dxa"/>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25" w:type="dxa"/>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850"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0D1B61">
        <w:trPr>
          <w:jc w:val="center"/>
        </w:trPr>
        <w:tc>
          <w:tcPr>
            <w:tcW w:w="775" w:type="dxa"/>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25" w:type="dxa"/>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850"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0D1B61">
        <w:trPr>
          <w:jc w:val="center"/>
        </w:trPr>
        <w:tc>
          <w:tcPr>
            <w:tcW w:w="775" w:type="dxa"/>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67" w:type="dxa"/>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25" w:type="dxa"/>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0D1B61">
        <w:trPr>
          <w:jc w:val="center"/>
        </w:trPr>
        <w:tc>
          <w:tcPr>
            <w:tcW w:w="775" w:type="dxa"/>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67" w:type="dxa"/>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25" w:type="dxa"/>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0D1B61">
        <w:trPr>
          <w:jc w:val="center"/>
        </w:trPr>
        <w:tc>
          <w:tcPr>
            <w:tcW w:w="775" w:type="dxa"/>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25" w:type="dxa"/>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0D1B61">
        <w:trPr>
          <w:jc w:val="center"/>
        </w:trPr>
        <w:tc>
          <w:tcPr>
            <w:tcW w:w="775" w:type="dxa"/>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25" w:type="dxa"/>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0D1B61">
        <w:trPr>
          <w:jc w:val="center"/>
        </w:trPr>
        <w:tc>
          <w:tcPr>
            <w:tcW w:w="775" w:type="dxa"/>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67" w:type="dxa"/>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25" w:type="dxa"/>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850"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0D1B61">
        <w:trPr>
          <w:jc w:val="center"/>
        </w:trPr>
        <w:tc>
          <w:tcPr>
            <w:tcW w:w="775" w:type="dxa"/>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25" w:type="dxa"/>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0D1B61">
        <w:trPr>
          <w:jc w:val="center"/>
        </w:trPr>
        <w:tc>
          <w:tcPr>
            <w:tcW w:w="775" w:type="dxa"/>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67" w:type="dxa"/>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25" w:type="dxa"/>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0D1B61">
        <w:trPr>
          <w:jc w:val="center"/>
        </w:trPr>
        <w:tc>
          <w:tcPr>
            <w:tcW w:w="775" w:type="dxa"/>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67" w:type="dxa"/>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25" w:type="dxa"/>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850"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0D1B61">
        <w:trPr>
          <w:jc w:val="center"/>
        </w:trPr>
        <w:tc>
          <w:tcPr>
            <w:tcW w:w="775" w:type="dxa"/>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67" w:type="dxa"/>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25" w:type="dxa"/>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0D1B61">
        <w:trPr>
          <w:jc w:val="center"/>
        </w:trPr>
        <w:tc>
          <w:tcPr>
            <w:tcW w:w="775" w:type="dxa"/>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25" w:type="dxa"/>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850"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0D1B61">
        <w:trPr>
          <w:jc w:val="center"/>
        </w:trPr>
        <w:tc>
          <w:tcPr>
            <w:tcW w:w="775" w:type="dxa"/>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67" w:type="dxa"/>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25" w:type="dxa"/>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850"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0D1B61">
        <w:trPr>
          <w:jc w:val="center"/>
        </w:trPr>
        <w:tc>
          <w:tcPr>
            <w:tcW w:w="775" w:type="dxa"/>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25" w:type="dxa"/>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0D1B61">
        <w:trPr>
          <w:jc w:val="center"/>
        </w:trPr>
        <w:tc>
          <w:tcPr>
            <w:tcW w:w="775" w:type="dxa"/>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25" w:type="dxa"/>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850"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0D1B61">
        <w:trPr>
          <w:jc w:val="center"/>
        </w:trPr>
        <w:tc>
          <w:tcPr>
            <w:tcW w:w="775" w:type="dxa"/>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25" w:type="dxa"/>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0D1B61">
        <w:trPr>
          <w:jc w:val="center"/>
        </w:trPr>
        <w:tc>
          <w:tcPr>
            <w:tcW w:w="775" w:type="dxa"/>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25" w:type="dxa"/>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0D1B61">
        <w:trPr>
          <w:jc w:val="center"/>
        </w:trPr>
        <w:tc>
          <w:tcPr>
            <w:tcW w:w="775" w:type="dxa"/>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25" w:type="dxa"/>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850"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0D1B61">
        <w:trPr>
          <w:jc w:val="center"/>
        </w:trPr>
        <w:tc>
          <w:tcPr>
            <w:tcW w:w="775" w:type="dxa"/>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67" w:type="dxa"/>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25" w:type="dxa"/>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0D1B61">
        <w:trPr>
          <w:jc w:val="center"/>
        </w:trPr>
        <w:tc>
          <w:tcPr>
            <w:tcW w:w="775" w:type="dxa"/>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25" w:type="dxa"/>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0D1B61">
        <w:trPr>
          <w:jc w:val="center"/>
        </w:trPr>
        <w:tc>
          <w:tcPr>
            <w:tcW w:w="775" w:type="dxa"/>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25" w:type="dxa"/>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0D1B61">
        <w:trPr>
          <w:jc w:val="center"/>
        </w:trPr>
        <w:tc>
          <w:tcPr>
            <w:tcW w:w="775" w:type="dxa"/>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25" w:type="dxa"/>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0D1B61">
        <w:trPr>
          <w:jc w:val="center"/>
        </w:trPr>
        <w:tc>
          <w:tcPr>
            <w:tcW w:w="775" w:type="dxa"/>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25" w:type="dxa"/>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850"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0D1B61">
        <w:trPr>
          <w:jc w:val="center"/>
        </w:trPr>
        <w:tc>
          <w:tcPr>
            <w:tcW w:w="775" w:type="dxa"/>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67" w:type="dxa"/>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25" w:type="dxa"/>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850"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0D1B61">
        <w:trPr>
          <w:jc w:val="center"/>
        </w:trPr>
        <w:tc>
          <w:tcPr>
            <w:tcW w:w="775" w:type="dxa"/>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67" w:type="dxa"/>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25" w:type="dxa"/>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0D1B61">
        <w:trPr>
          <w:jc w:val="center"/>
        </w:trPr>
        <w:tc>
          <w:tcPr>
            <w:tcW w:w="775" w:type="dxa"/>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67" w:type="dxa"/>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25" w:type="dxa"/>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0D1B61">
        <w:trPr>
          <w:jc w:val="center"/>
        </w:trPr>
        <w:tc>
          <w:tcPr>
            <w:tcW w:w="775" w:type="dxa"/>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25" w:type="dxa"/>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850"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0D1B61">
        <w:trPr>
          <w:jc w:val="center"/>
        </w:trPr>
        <w:tc>
          <w:tcPr>
            <w:tcW w:w="775" w:type="dxa"/>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25" w:type="dxa"/>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0D1B61">
        <w:trPr>
          <w:jc w:val="center"/>
        </w:trPr>
        <w:tc>
          <w:tcPr>
            <w:tcW w:w="775" w:type="dxa"/>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67" w:type="dxa"/>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25" w:type="dxa"/>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0D1B61">
        <w:trPr>
          <w:jc w:val="center"/>
        </w:trPr>
        <w:tc>
          <w:tcPr>
            <w:tcW w:w="775" w:type="dxa"/>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25" w:type="dxa"/>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0D1B61">
        <w:trPr>
          <w:jc w:val="center"/>
        </w:trPr>
        <w:tc>
          <w:tcPr>
            <w:tcW w:w="775" w:type="dxa"/>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67" w:type="dxa"/>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25" w:type="dxa"/>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0D1B61">
        <w:trPr>
          <w:jc w:val="center"/>
        </w:trPr>
        <w:tc>
          <w:tcPr>
            <w:tcW w:w="775" w:type="dxa"/>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25" w:type="dxa"/>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0D1B61">
        <w:trPr>
          <w:jc w:val="center"/>
        </w:trPr>
        <w:tc>
          <w:tcPr>
            <w:tcW w:w="775" w:type="dxa"/>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25" w:type="dxa"/>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850"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0D1B61">
        <w:trPr>
          <w:jc w:val="center"/>
        </w:trPr>
        <w:tc>
          <w:tcPr>
            <w:tcW w:w="775" w:type="dxa"/>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25" w:type="dxa"/>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0D1B61">
        <w:trPr>
          <w:jc w:val="center"/>
        </w:trPr>
        <w:tc>
          <w:tcPr>
            <w:tcW w:w="775" w:type="dxa"/>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25" w:type="dxa"/>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850"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0D1B61">
        <w:trPr>
          <w:jc w:val="center"/>
        </w:trPr>
        <w:tc>
          <w:tcPr>
            <w:tcW w:w="775" w:type="dxa"/>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25" w:type="dxa"/>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850"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0D1B61">
        <w:trPr>
          <w:jc w:val="center"/>
        </w:trPr>
        <w:tc>
          <w:tcPr>
            <w:tcW w:w="775" w:type="dxa"/>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25" w:type="dxa"/>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850"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0D1B61">
        <w:trPr>
          <w:jc w:val="center"/>
        </w:trPr>
        <w:tc>
          <w:tcPr>
            <w:tcW w:w="775" w:type="dxa"/>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25" w:type="dxa"/>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850"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0D1B61">
        <w:trPr>
          <w:jc w:val="center"/>
        </w:trPr>
        <w:tc>
          <w:tcPr>
            <w:tcW w:w="775" w:type="dxa"/>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25" w:type="dxa"/>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0D1B61">
        <w:trPr>
          <w:jc w:val="center"/>
        </w:trPr>
        <w:tc>
          <w:tcPr>
            <w:tcW w:w="775" w:type="dxa"/>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25" w:type="dxa"/>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850"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0D1B61">
        <w:trPr>
          <w:jc w:val="center"/>
        </w:trPr>
        <w:tc>
          <w:tcPr>
            <w:tcW w:w="775" w:type="dxa"/>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25" w:type="dxa"/>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850"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0D1B61">
        <w:trPr>
          <w:jc w:val="center"/>
        </w:trPr>
        <w:tc>
          <w:tcPr>
            <w:tcW w:w="775" w:type="dxa"/>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25" w:type="dxa"/>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850"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0D1B61">
        <w:trPr>
          <w:jc w:val="center"/>
        </w:trPr>
        <w:tc>
          <w:tcPr>
            <w:tcW w:w="775" w:type="dxa"/>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25" w:type="dxa"/>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850"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0D1B61">
        <w:trPr>
          <w:jc w:val="center"/>
        </w:trPr>
        <w:tc>
          <w:tcPr>
            <w:tcW w:w="775" w:type="dxa"/>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25" w:type="dxa"/>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850"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0D1B61">
        <w:trPr>
          <w:jc w:val="center"/>
        </w:trPr>
        <w:tc>
          <w:tcPr>
            <w:tcW w:w="775" w:type="dxa"/>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25" w:type="dxa"/>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850"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0D1B61">
        <w:trPr>
          <w:jc w:val="center"/>
        </w:trPr>
        <w:tc>
          <w:tcPr>
            <w:tcW w:w="775" w:type="dxa"/>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67" w:type="dxa"/>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25" w:type="dxa"/>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0D1B61">
        <w:trPr>
          <w:jc w:val="center"/>
        </w:trPr>
        <w:tc>
          <w:tcPr>
            <w:tcW w:w="775" w:type="dxa"/>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67" w:type="dxa"/>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25" w:type="dxa"/>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850"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0D1B61">
        <w:trPr>
          <w:jc w:val="center"/>
        </w:trPr>
        <w:tc>
          <w:tcPr>
            <w:tcW w:w="775" w:type="dxa"/>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25" w:type="dxa"/>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0D1B61">
        <w:trPr>
          <w:jc w:val="center"/>
        </w:trPr>
        <w:tc>
          <w:tcPr>
            <w:tcW w:w="775" w:type="dxa"/>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25" w:type="dxa"/>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0D1B61">
        <w:trPr>
          <w:jc w:val="center"/>
        </w:trPr>
        <w:tc>
          <w:tcPr>
            <w:tcW w:w="775" w:type="dxa"/>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25" w:type="dxa"/>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0D1B61">
        <w:trPr>
          <w:jc w:val="center"/>
        </w:trPr>
        <w:tc>
          <w:tcPr>
            <w:tcW w:w="775" w:type="dxa"/>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25" w:type="dxa"/>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0D1B61">
        <w:trPr>
          <w:jc w:val="center"/>
        </w:trPr>
        <w:tc>
          <w:tcPr>
            <w:tcW w:w="775" w:type="dxa"/>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25" w:type="dxa"/>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850"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0D1B61">
        <w:trPr>
          <w:jc w:val="center"/>
        </w:trPr>
        <w:tc>
          <w:tcPr>
            <w:tcW w:w="775" w:type="dxa"/>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67" w:type="dxa"/>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25" w:type="dxa"/>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0D1B61">
        <w:trPr>
          <w:jc w:val="center"/>
        </w:trPr>
        <w:tc>
          <w:tcPr>
            <w:tcW w:w="775" w:type="dxa"/>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25" w:type="dxa"/>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0D1B61">
        <w:trPr>
          <w:jc w:val="center"/>
        </w:trPr>
        <w:tc>
          <w:tcPr>
            <w:tcW w:w="775" w:type="dxa"/>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67" w:type="dxa"/>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25" w:type="dxa"/>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0D1B61">
        <w:trPr>
          <w:jc w:val="center"/>
        </w:trPr>
        <w:tc>
          <w:tcPr>
            <w:tcW w:w="775" w:type="dxa"/>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25" w:type="dxa"/>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850"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0D1B61">
        <w:trPr>
          <w:jc w:val="center"/>
        </w:trPr>
        <w:tc>
          <w:tcPr>
            <w:tcW w:w="775" w:type="dxa"/>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25" w:type="dxa"/>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0D1B61">
        <w:trPr>
          <w:jc w:val="center"/>
        </w:trPr>
        <w:tc>
          <w:tcPr>
            <w:tcW w:w="775" w:type="dxa"/>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67" w:type="dxa"/>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25" w:type="dxa"/>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0D1B61">
        <w:trPr>
          <w:jc w:val="center"/>
        </w:trPr>
        <w:tc>
          <w:tcPr>
            <w:tcW w:w="775" w:type="dxa"/>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25" w:type="dxa"/>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850"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0D1B61">
        <w:trPr>
          <w:jc w:val="center"/>
        </w:trPr>
        <w:tc>
          <w:tcPr>
            <w:tcW w:w="775" w:type="dxa"/>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25" w:type="dxa"/>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0D1B61">
        <w:trPr>
          <w:jc w:val="center"/>
        </w:trPr>
        <w:tc>
          <w:tcPr>
            <w:tcW w:w="775" w:type="dxa"/>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25" w:type="dxa"/>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0D1B61">
        <w:trPr>
          <w:jc w:val="center"/>
        </w:trPr>
        <w:tc>
          <w:tcPr>
            <w:tcW w:w="775" w:type="dxa"/>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25" w:type="dxa"/>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0D1B61">
        <w:trPr>
          <w:jc w:val="center"/>
        </w:trPr>
        <w:tc>
          <w:tcPr>
            <w:tcW w:w="775" w:type="dxa"/>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25" w:type="dxa"/>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0D1B61">
        <w:trPr>
          <w:jc w:val="center"/>
        </w:trPr>
        <w:tc>
          <w:tcPr>
            <w:tcW w:w="775" w:type="dxa"/>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25" w:type="dxa"/>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850"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0D1B61">
        <w:trPr>
          <w:jc w:val="center"/>
        </w:trPr>
        <w:tc>
          <w:tcPr>
            <w:tcW w:w="775" w:type="dxa"/>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25" w:type="dxa"/>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850"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0D1B61">
        <w:trPr>
          <w:jc w:val="center"/>
        </w:trPr>
        <w:tc>
          <w:tcPr>
            <w:tcW w:w="775" w:type="dxa"/>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67" w:type="dxa"/>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25" w:type="dxa"/>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0D1B61">
        <w:trPr>
          <w:jc w:val="center"/>
        </w:trPr>
        <w:tc>
          <w:tcPr>
            <w:tcW w:w="775" w:type="dxa"/>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25" w:type="dxa"/>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0D1B61">
        <w:trPr>
          <w:jc w:val="center"/>
        </w:trPr>
        <w:tc>
          <w:tcPr>
            <w:tcW w:w="775" w:type="dxa"/>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25" w:type="dxa"/>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0D1B61">
        <w:trPr>
          <w:jc w:val="center"/>
        </w:trPr>
        <w:tc>
          <w:tcPr>
            <w:tcW w:w="775" w:type="dxa"/>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25" w:type="dxa"/>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850"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0D1B61">
        <w:trPr>
          <w:jc w:val="center"/>
        </w:trPr>
        <w:tc>
          <w:tcPr>
            <w:tcW w:w="775" w:type="dxa"/>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25" w:type="dxa"/>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850"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0D1B61">
        <w:trPr>
          <w:jc w:val="center"/>
        </w:trPr>
        <w:tc>
          <w:tcPr>
            <w:tcW w:w="775" w:type="dxa"/>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25" w:type="dxa"/>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0D1B61">
        <w:trPr>
          <w:jc w:val="center"/>
        </w:trPr>
        <w:tc>
          <w:tcPr>
            <w:tcW w:w="775" w:type="dxa"/>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25" w:type="dxa"/>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850"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0D1B61">
        <w:trPr>
          <w:jc w:val="center"/>
        </w:trPr>
        <w:tc>
          <w:tcPr>
            <w:tcW w:w="775" w:type="dxa"/>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25" w:type="dxa"/>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850"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0D1B61">
        <w:trPr>
          <w:jc w:val="center"/>
        </w:trPr>
        <w:tc>
          <w:tcPr>
            <w:tcW w:w="775" w:type="dxa"/>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67" w:type="dxa"/>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25" w:type="dxa"/>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0D1B61">
        <w:trPr>
          <w:jc w:val="center"/>
        </w:trPr>
        <w:tc>
          <w:tcPr>
            <w:tcW w:w="775" w:type="dxa"/>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25" w:type="dxa"/>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0D1B61">
        <w:trPr>
          <w:jc w:val="center"/>
        </w:trPr>
        <w:tc>
          <w:tcPr>
            <w:tcW w:w="775" w:type="dxa"/>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25" w:type="dxa"/>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0D1B61">
        <w:trPr>
          <w:jc w:val="center"/>
        </w:trPr>
        <w:tc>
          <w:tcPr>
            <w:tcW w:w="775" w:type="dxa"/>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25" w:type="dxa"/>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0D1B61">
        <w:trPr>
          <w:jc w:val="center"/>
        </w:trPr>
        <w:tc>
          <w:tcPr>
            <w:tcW w:w="775" w:type="dxa"/>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25" w:type="dxa"/>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0D1B61">
        <w:trPr>
          <w:jc w:val="center"/>
        </w:trPr>
        <w:tc>
          <w:tcPr>
            <w:tcW w:w="775" w:type="dxa"/>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25" w:type="dxa"/>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850"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0D1B61">
        <w:trPr>
          <w:jc w:val="center"/>
        </w:trPr>
        <w:tc>
          <w:tcPr>
            <w:tcW w:w="775" w:type="dxa"/>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25" w:type="dxa"/>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850"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0D1B61">
        <w:trPr>
          <w:jc w:val="center"/>
        </w:trPr>
        <w:tc>
          <w:tcPr>
            <w:tcW w:w="775" w:type="dxa"/>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25" w:type="dxa"/>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0D1B61">
        <w:trPr>
          <w:jc w:val="center"/>
        </w:trPr>
        <w:tc>
          <w:tcPr>
            <w:tcW w:w="775" w:type="dxa"/>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25" w:type="dxa"/>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0D1B61">
        <w:trPr>
          <w:jc w:val="center"/>
        </w:trPr>
        <w:tc>
          <w:tcPr>
            <w:tcW w:w="775" w:type="dxa"/>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25" w:type="dxa"/>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0D1B61">
        <w:trPr>
          <w:jc w:val="center"/>
        </w:trPr>
        <w:tc>
          <w:tcPr>
            <w:tcW w:w="775" w:type="dxa"/>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25" w:type="dxa"/>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0D1B61">
        <w:trPr>
          <w:jc w:val="center"/>
        </w:trPr>
        <w:tc>
          <w:tcPr>
            <w:tcW w:w="775" w:type="dxa"/>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25" w:type="dxa"/>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850"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0D1B61">
        <w:trPr>
          <w:jc w:val="center"/>
        </w:trPr>
        <w:tc>
          <w:tcPr>
            <w:tcW w:w="775" w:type="dxa"/>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25" w:type="dxa"/>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850"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0D1B61">
        <w:trPr>
          <w:jc w:val="center"/>
        </w:trPr>
        <w:tc>
          <w:tcPr>
            <w:tcW w:w="775" w:type="dxa"/>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25" w:type="dxa"/>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850"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0D1B61">
        <w:trPr>
          <w:jc w:val="center"/>
        </w:trPr>
        <w:tc>
          <w:tcPr>
            <w:tcW w:w="775" w:type="dxa"/>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25" w:type="dxa"/>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850"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0D1B61">
        <w:trPr>
          <w:jc w:val="center"/>
        </w:trPr>
        <w:tc>
          <w:tcPr>
            <w:tcW w:w="775" w:type="dxa"/>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25" w:type="dxa"/>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850"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0D1B61">
        <w:trPr>
          <w:jc w:val="center"/>
        </w:trPr>
        <w:tc>
          <w:tcPr>
            <w:tcW w:w="775" w:type="dxa"/>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25" w:type="dxa"/>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0D1B61">
        <w:trPr>
          <w:jc w:val="center"/>
        </w:trPr>
        <w:tc>
          <w:tcPr>
            <w:tcW w:w="775" w:type="dxa"/>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25" w:type="dxa"/>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850"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0D1B61">
        <w:trPr>
          <w:jc w:val="center"/>
        </w:trPr>
        <w:tc>
          <w:tcPr>
            <w:tcW w:w="775" w:type="dxa"/>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25" w:type="dxa"/>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0D1B61">
        <w:trPr>
          <w:jc w:val="center"/>
        </w:trPr>
        <w:tc>
          <w:tcPr>
            <w:tcW w:w="775" w:type="dxa"/>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25" w:type="dxa"/>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850"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0D1B61">
        <w:trPr>
          <w:jc w:val="center"/>
        </w:trPr>
        <w:tc>
          <w:tcPr>
            <w:tcW w:w="775" w:type="dxa"/>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25" w:type="dxa"/>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850"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0D1B61">
        <w:trPr>
          <w:jc w:val="center"/>
        </w:trPr>
        <w:tc>
          <w:tcPr>
            <w:tcW w:w="775" w:type="dxa"/>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25" w:type="dxa"/>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850"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0D1B61">
        <w:trPr>
          <w:jc w:val="center"/>
        </w:trPr>
        <w:tc>
          <w:tcPr>
            <w:tcW w:w="775" w:type="dxa"/>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67" w:type="dxa"/>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25" w:type="dxa"/>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850"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0D1B61">
        <w:trPr>
          <w:jc w:val="center"/>
        </w:trPr>
        <w:tc>
          <w:tcPr>
            <w:tcW w:w="775" w:type="dxa"/>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67" w:type="dxa"/>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25" w:type="dxa"/>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850"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0D1B61">
        <w:trPr>
          <w:jc w:val="center"/>
        </w:trPr>
        <w:tc>
          <w:tcPr>
            <w:tcW w:w="775" w:type="dxa"/>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25" w:type="dxa"/>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850"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0D1B61">
        <w:trPr>
          <w:jc w:val="center"/>
        </w:trPr>
        <w:tc>
          <w:tcPr>
            <w:tcW w:w="775" w:type="dxa"/>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67" w:type="dxa"/>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25" w:type="dxa"/>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850"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0D1B61">
        <w:trPr>
          <w:jc w:val="center"/>
        </w:trPr>
        <w:tc>
          <w:tcPr>
            <w:tcW w:w="775" w:type="dxa"/>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25" w:type="dxa"/>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850"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0D1B61">
        <w:trPr>
          <w:jc w:val="center"/>
        </w:trPr>
        <w:tc>
          <w:tcPr>
            <w:tcW w:w="775" w:type="dxa"/>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25" w:type="dxa"/>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850"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0D1B61">
        <w:trPr>
          <w:jc w:val="center"/>
        </w:trPr>
        <w:tc>
          <w:tcPr>
            <w:tcW w:w="775" w:type="dxa"/>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67" w:type="dxa"/>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25" w:type="dxa"/>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850"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0D1B61">
        <w:trPr>
          <w:jc w:val="center"/>
        </w:trPr>
        <w:tc>
          <w:tcPr>
            <w:tcW w:w="775" w:type="dxa"/>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25" w:type="dxa"/>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850"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0D1B61">
        <w:trPr>
          <w:jc w:val="center"/>
        </w:trPr>
        <w:tc>
          <w:tcPr>
            <w:tcW w:w="775" w:type="dxa"/>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25" w:type="dxa"/>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850"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0D1B61">
        <w:trPr>
          <w:jc w:val="center"/>
        </w:trPr>
        <w:tc>
          <w:tcPr>
            <w:tcW w:w="775" w:type="dxa"/>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25" w:type="dxa"/>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850"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0D1B61">
        <w:trPr>
          <w:jc w:val="center"/>
        </w:trPr>
        <w:tc>
          <w:tcPr>
            <w:tcW w:w="775" w:type="dxa"/>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25" w:type="dxa"/>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850"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0D1B61">
        <w:trPr>
          <w:jc w:val="center"/>
        </w:trPr>
        <w:tc>
          <w:tcPr>
            <w:tcW w:w="775" w:type="dxa"/>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67" w:type="dxa"/>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25" w:type="dxa"/>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850"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0D1B61">
        <w:trPr>
          <w:jc w:val="center"/>
        </w:trPr>
        <w:tc>
          <w:tcPr>
            <w:tcW w:w="775" w:type="dxa"/>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25" w:type="dxa"/>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850"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0D1B61">
        <w:trPr>
          <w:jc w:val="center"/>
        </w:trPr>
        <w:tc>
          <w:tcPr>
            <w:tcW w:w="775" w:type="dxa"/>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25" w:type="dxa"/>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850"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0D1B61">
        <w:trPr>
          <w:jc w:val="center"/>
        </w:trPr>
        <w:tc>
          <w:tcPr>
            <w:tcW w:w="775" w:type="dxa"/>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25" w:type="dxa"/>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850"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0D1B61">
        <w:trPr>
          <w:jc w:val="center"/>
        </w:trPr>
        <w:tc>
          <w:tcPr>
            <w:tcW w:w="775" w:type="dxa"/>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67" w:type="dxa"/>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25" w:type="dxa"/>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850"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0D1B61">
        <w:trPr>
          <w:jc w:val="center"/>
        </w:trPr>
        <w:tc>
          <w:tcPr>
            <w:tcW w:w="775" w:type="dxa"/>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25" w:type="dxa"/>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850"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0D1B61">
        <w:trPr>
          <w:jc w:val="center"/>
        </w:trPr>
        <w:tc>
          <w:tcPr>
            <w:tcW w:w="775" w:type="dxa"/>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25" w:type="dxa"/>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850"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0D1B61">
        <w:trPr>
          <w:jc w:val="center"/>
        </w:trPr>
        <w:tc>
          <w:tcPr>
            <w:tcW w:w="775" w:type="dxa"/>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25" w:type="dxa"/>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850"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0D1B61">
        <w:trPr>
          <w:jc w:val="center"/>
        </w:trPr>
        <w:tc>
          <w:tcPr>
            <w:tcW w:w="775" w:type="dxa"/>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25" w:type="dxa"/>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850"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0D1B61">
        <w:trPr>
          <w:jc w:val="center"/>
        </w:trPr>
        <w:tc>
          <w:tcPr>
            <w:tcW w:w="775" w:type="dxa"/>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25" w:type="dxa"/>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850"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0D1B61">
        <w:trPr>
          <w:jc w:val="center"/>
        </w:trPr>
        <w:tc>
          <w:tcPr>
            <w:tcW w:w="775" w:type="dxa"/>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25" w:type="dxa"/>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850"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0D1B61">
        <w:trPr>
          <w:jc w:val="center"/>
        </w:trPr>
        <w:tc>
          <w:tcPr>
            <w:tcW w:w="775" w:type="dxa"/>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25" w:type="dxa"/>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850"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0D1B61">
        <w:trPr>
          <w:jc w:val="center"/>
        </w:trPr>
        <w:tc>
          <w:tcPr>
            <w:tcW w:w="775" w:type="dxa"/>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25" w:type="dxa"/>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850"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0D1B61">
        <w:trPr>
          <w:jc w:val="center"/>
        </w:trPr>
        <w:tc>
          <w:tcPr>
            <w:tcW w:w="775" w:type="dxa"/>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25" w:type="dxa"/>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850"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0D1B61">
        <w:trPr>
          <w:jc w:val="center"/>
        </w:trPr>
        <w:tc>
          <w:tcPr>
            <w:tcW w:w="775" w:type="dxa"/>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25" w:type="dxa"/>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850"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0D1B61">
        <w:trPr>
          <w:jc w:val="center"/>
        </w:trPr>
        <w:tc>
          <w:tcPr>
            <w:tcW w:w="775" w:type="dxa"/>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67" w:type="dxa"/>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25" w:type="dxa"/>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850"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0D1B61">
        <w:trPr>
          <w:jc w:val="center"/>
        </w:trPr>
        <w:tc>
          <w:tcPr>
            <w:tcW w:w="775" w:type="dxa"/>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25" w:type="dxa"/>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850"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0D1B61">
        <w:trPr>
          <w:jc w:val="center"/>
        </w:trPr>
        <w:tc>
          <w:tcPr>
            <w:tcW w:w="775" w:type="dxa"/>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67" w:type="dxa"/>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25" w:type="dxa"/>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850"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0D1B61">
        <w:trPr>
          <w:jc w:val="center"/>
        </w:trPr>
        <w:tc>
          <w:tcPr>
            <w:tcW w:w="775" w:type="dxa"/>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67" w:type="dxa"/>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25" w:type="dxa"/>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850"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0D1B61">
        <w:trPr>
          <w:jc w:val="center"/>
        </w:trPr>
        <w:tc>
          <w:tcPr>
            <w:tcW w:w="775" w:type="dxa"/>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25" w:type="dxa"/>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850"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0D1B61">
        <w:trPr>
          <w:jc w:val="center"/>
        </w:trPr>
        <w:tc>
          <w:tcPr>
            <w:tcW w:w="775" w:type="dxa"/>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25" w:type="dxa"/>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850"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0D1B61">
        <w:trPr>
          <w:jc w:val="center"/>
        </w:trPr>
        <w:tc>
          <w:tcPr>
            <w:tcW w:w="775" w:type="dxa"/>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25" w:type="dxa"/>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850"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0D1B61">
        <w:trPr>
          <w:jc w:val="center"/>
        </w:trPr>
        <w:tc>
          <w:tcPr>
            <w:tcW w:w="775" w:type="dxa"/>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25" w:type="dxa"/>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850"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0D1B61">
        <w:trPr>
          <w:jc w:val="center"/>
        </w:trPr>
        <w:tc>
          <w:tcPr>
            <w:tcW w:w="775" w:type="dxa"/>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25" w:type="dxa"/>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850"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0D1B61">
        <w:trPr>
          <w:jc w:val="center"/>
        </w:trPr>
        <w:tc>
          <w:tcPr>
            <w:tcW w:w="775" w:type="dxa"/>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25" w:type="dxa"/>
            <w:tcBorders>
              <w:top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tcBorders>
              <w:top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850"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r w:rsidR="00985AFC" w:rsidRPr="00985AFC" w14:paraId="30A00933" w14:textId="77777777" w:rsidTr="000D1B61">
        <w:tblPrEx>
          <w:tblLook w:val="04A0" w:firstRow="1" w:lastRow="0" w:firstColumn="1" w:lastColumn="0" w:noHBand="0" w:noVBand="1"/>
        </w:tblPrEx>
        <w:trPr>
          <w:jc w:val="center"/>
        </w:trPr>
        <w:tc>
          <w:tcPr>
            <w:tcW w:w="775" w:type="dxa"/>
            <w:tcBorders>
              <w:top w:val="single" w:sz="6" w:space="0" w:color="auto"/>
              <w:left w:val="single" w:sz="6" w:space="0" w:color="auto"/>
              <w:bottom w:val="single" w:sz="6" w:space="0" w:color="auto"/>
              <w:right w:val="single" w:sz="6" w:space="0" w:color="auto"/>
            </w:tcBorders>
            <w:shd w:val="solid" w:color="FFFFFF" w:fill="auto"/>
          </w:tcPr>
          <w:p w14:paraId="76EFAE84" w14:textId="77777777" w:rsidR="00985AFC" w:rsidRPr="00985AFC" w:rsidRDefault="00985AFC" w:rsidP="00985AFC">
            <w:pPr>
              <w:spacing w:after="0"/>
              <w:jc w:val="center"/>
              <w:rPr>
                <w:rFonts w:ascii="Arial" w:hAnsi="Arial"/>
                <w:sz w:val="16"/>
                <w:szCs w:val="16"/>
                <w:lang w:eastAsia="en-GB"/>
              </w:rPr>
            </w:pPr>
            <w:r w:rsidRPr="00985AFC">
              <w:rPr>
                <w:rFonts w:ascii="Arial" w:hAnsi="Arial"/>
                <w:sz w:val="16"/>
                <w:szCs w:val="16"/>
                <w:lang w:eastAsia="en-GB"/>
              </w:rPr>
              <w:t>2024-12</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6EBA5" w14:textId="77777777" w:rsidR="00985AFC" w:rsidRPr="000D1B61" w:rsidRDefault="00985AFC" w:rsidP="00985AFC">
            <w:pPr>
              <w:spacing w:after="0"/>
              <w:jc w:val="center"/>
              <w:rPr>
                <w:rFonts w:ascii="Arial" w:hAnsi="Arial"/>
                <w:sz w:val="14"/>
                <w:szCs w:val="14"/>
                <w:lang w:eastAsia="en-GB"/>
              </w:rPr>
            </w:pPr>
            <w:r w:rsidRPr="000D1B61">
              <w:rPr>
                <w:rFonts w:ascii="Arial" w:hAnsi="Arial"/>
                <w:sz w:val="14"/>
                <w:szCs w:val="14"/>
                <w:lang w:eastAsia="en-GB"/>
              </w:rPr>
              <w:t>RAN#106</w:t>
            </w:r>
          </w:p>
        </w:tc>
        <w:tc>
          <w:tcPr>
            <w:tcW w:w="992" w:type="dxa"/>
            <w:tcBorders>
              <w:top w:val="single" w:sz="4" w:space="0" w:color="auto"/>
              <w:left w:val="single" w:sz="4" w:space="0" w:color="A6A6A6"/>
              <w:bottom w:val="single" w:sz="4" w:space="0" w:color="auto"/>
              <w:right w:val="single" w:sz="4" w:space="0" w:color="A6A6A6"/>
            </w:tcBorders>
            <w:shd w:val="clear" w:color="auto" w:fill="auto"/>
          </w:tcPr>
          <w:p w14:paraId="788B1625" w14:textId="77777777" w:rsidR="00985AFC" w:rsidRPr="000D1B61" w:rsidRDefault="00985AFC" w:rsidP="000D1B61">
            <w:pPr>
              <w:pStyle w:val="TAL"/>
              <w:rPr>
                <w:rFonts w:cs="Arial"/>
                <w:sz w:val="16"/>
                <w:szCs w:val="16"/>
              </w:rPr>
            </w:pPr>
            <w:r w:rsidRPr="000D1B61">
              <w:rPr>
                <w:sz w:val="16"/>
                <w:szCs w:val="16"/>
              </w:rPr>
              <w:t>RP-243024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D774A" w14:textId="77777777" w:rsidR="00985AFC" w:rsidRPr="000D1B61" w:rsidRDefault="00985AFC" w:rsidP="00985AFC">
            <w:pPr>
              <w:spacing w:after="0"/>
              <w:jc w:val="center"/>
              <w:rPr>
                <w:rFonts w:ascii="Arial" w:hAnsi="Arial"/>
                <w:sz w:val="16"/>
                <w:szCs w:val="16"/>
              </w:rPr>
            </w:pPr>
            <w:r w:rsidRPr="000D1B61">
              <w:rPr>
                <w:rFonts w:ascii="Arial" w:hAnsi="Arial"/>
                <w:sz w:val="16"/>
                <w:szCs w:val="16"/>
              </w:rPr>
              <w:t>1336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61072" w14:textId="77777777" w:rsidR="00985AFC" w:rsidRPr="00985AFC" w:rsidRDefault="00985AFC" w:rsidP="00985AFC">
            <w:pPr>
              <w:spacing w:after="0"/>
              <w:jc w:val="center"/>
              <w:rPr>
                <w:rFonts w:ascii="Arial"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D8F4"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F</w:t>
            </w:r>
          </w:p>
        </w:tc>
        <w:tc>
          <w:tcPr>
            <w:tcW w:w="4888" w:type="dxa"/>
            <w:tcBorders>
              <w:top w:val="single" w:sz="6" w:space="0" w:color="auto"/>
              <w:left w:val="single" w:sz="6" w:space="0" w:color="auto"/>
              <w:bottom w:val="single" w:sz="6" w:space="0" w:color="auto"/>
              <w:right w:val="single" w:sz="6" w:space="0" w:color="auto"/>
            </w:tcBorders>
            <w:shd w:val="solid" w:color="FFFFFF" w:fill="auto"/>
          </w:tcPr>
          <w:p w14:paraId="038CE615" w14:textId="77777777" w:rsidR="00985AFC" w:rsidRPr="00985AFC" w:rsidRDefault="00985AFC" w:rsidP="00985AFC">
            <w:pPr>
              <w:spacing w:after="0"/>
              <w:rPr>
                <w:rFonts w:ascii="Arial" w:hAnsi="Arial" w:cs="Arial"/>
                <w:sz w:val="16"/>
                <w:szCs w:val="16"/>
              </w:rPr>
            </w:pPr>
            <w:r w:rsidRPr="00985AFC">
              <w:rPr>
                <w:rFonts w:ascii="Arial" w:hAnsi="Arial"/>
                <w:sz w:val="16"/>
                <w:szCs w:val="16"/>
              </w:rPr>
              <w:t>CR to 38.101-3 correcting duplicated UL configuration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635426" w14:textId="77777777" w:rsidR="00985AFC" w:rsidRPr="00985AFC" w:rsidRDefault="00985AFC" w:rsidP="00985AFC">
            <w:pPr>
              <w:spacing w:after="0"/>
              <w:jc w:val="center"/>
              <w:rPr>
                <w:rFonts w:ascii="Arial" w:hAnsi="Arial"/>
                <w:sz w:val="16"/>
                <w:szCs w:val="16"/>
                <w:lang w:eastAsia="zh-CN"/>
              </w:rPr>
            </w:pPr>
            <w:r w:rsidRPr="00985AFC">
              <w:rPr>
                <w:rFonts w:ascii="Arial" w:hAnsi="Arial"/>
                <w:sz w:val="16"/>
                <w:szCs w:val="16"/>
                <w:lang w:eastAsia="zh-CN"/>
              </w:rPr>
              <w:t>18.8.0</w:t>
            </w:r>
          </w:p>
        </w:tc>
      </w:tr>
    </w:tbl>
    <w:p w14:paraId="068DC9BD" w14:textId="77777777" w:rsidR="00985AFC" w:rsidRPr="00985AFC" w:rsidRDefault="00985AFC" w:rsidP="00985AFC"/>
    <w:tbl>
      <w:tblPr>
        <w:tblW w:w="97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74"/>
        <w:gridCol w:w="1134"/>
        <w:gridCol w:w="567"/>
        <w:gridCol w:w="426"/>
        <w:gridCol w:w="425"/>
        <w:gridCol w:w="4752"/>
        <w:gridCol w:w="708"/>
        <w:gridCol w:w="9"/>
      </w:tblGrid>
      <w:tr w:rsidR="00985AFC" w:rsidRPr="00985AFC" w14:paraId="5AE28062" w14:textId="77777777" w:rsidTr="00813474">
        <w:trPr>
          <w:cantSplit/>
          <w:tblHeader/>
          <w:jc w:val="center"/>
        </w:trPr>
        <w:tc>
          <w:tcPr>
            <w:tcW w:w="9795" w:type="dxa"/>
            <w:gridSpan w:val="9"/>
            <w:tcBorders>
              <w:bottom w:val="nil"/>
            </w:tcBorders>
            <w:shd w:val="solid" w:color="FFFFFF" w:fill="auto"/>
          </w:tcPr>
          <w:p w14:paraId="088113D5" w14:textId="77777777" w:rsidR="00985AFC" w:rsidRPr="00985AFC" w:rsidRDefault="00985AFC" w:rsidP="00985AFC">
            <w:pPr>
              <w:spacing w:after="0"/>
              <w:jc w:val="center"/>
              <w:rPr>
                <w:rFonts w:ascii="Arial" w:hAnsi="Arial"/>
                <w:b/>
                <w:sz w:val="16"/>
              </w:rPr>
            </w:pPr>
            <w:r w:rsidRPr="00985AFC">
              <w:rPr>
                <w:rFonts w:ascii="Arial" w:hAnsi="Arial"/>
                <w:b/>
                <w:sz w:val="18"/>
              </w:rPr>
              <w:t>Change history</w:t>
            </w:r>
          </w:p>
        </w:tc>
      </w:tr>
      <w:tr w:rsidR="00985AFC" w:rsidRPr="00985AFC" w14:paraId="3C2F69E8" w14:textId="77777777" w:rsidTr="004A0AEF">
        <w:trPr>
          <w:gridAfter w:val="1"/>
          <w:wAfter w:w="9" w:type="dxa"/>
          <w:tblHeader/>
          <w:jc w:val="center"/>
        </w:trPr>
        <w:tc>
          <w:tcPr>
            <w:tcW w:w="800" w:type="dxa"/>
            <w:shd w:val="pct10" w:color="auto" w:fill="FFFFFF"/>
          </w:tcPr>
          <w:p w14:paraId="3E641DA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Date</w:t>
            </w:r>
          </w:p>
        </w:tc>
        <w:tc>
          <w:tcPr>
            <w:tcW w:w="974" w:type="dxa"/>
            <w:shd w:val="pct10" w:color="auto" w:fill="FFFFFF"/>
          </w:tcPr>
          <w:p w14:paraId="21D322CF"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Meeting</w:t>
            </w:r>
          </w:p>
        </w:tc>
        <w:tc>
          <w:tcPr>
            <w:tcW w:w="1134" w:type="dxa"/>
            <w:shd w:val="pct10" w:color="auto" w:fill="FFFFFF"/>
          </w:tcPr>
          <w:p w14:paraId="3BEB1213"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TDoc</w:t>
            </w:r>
          </w:p>
        </w:tc>
        <w:tc>
          <w:tcPr>
            <w:tcW w:w="567" w:type="dxa"/>
            <w:shd w:val="pct10" w:color="auto" w:fill="FFFFFF"/>
          </w:tcPr>
          <w:p w14:paraId="4421498E"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CR</w:t>
            </w:r>
          </w:p>
        </w:tc>
        <w:tc>
          <w:tcPr>
            <w:tcW w:w="426" w:type="dxa"/>
            <w:shd w:val="pct10" w:color="auto" w:fill="FFFFFF"/>
          </w:tcPr>
          <w:p w14:paraId="4C0FA095"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Rev</w:t>
            </w:r>
          </w:p>
        </w:tc>
        <w:tc>
          <w:tcPr>
            <w:tcW w:w="425" w:type="dxa"/>
            <w:shd w:val="pct10" w:color="auto" w:fill="FFFFFF"/>
          </w:tcPr>
          <w:p w14:paraId="0E903F5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Cat</w:t>
            </w:r>
          </w:p>
        </w:tc>
        <w:tc>
          <w:tcPr>
            <w:tcW w:w="4752" w:type="dxa"/>
            <w:shd w:val="pct10" w:color="auto" w:fill="FFFFFF"/>
          </w:tcPr>
          <w:p w14:paraId="4EDB6DF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Subject/Comment</w:t>
            </w:r>
          </w:p>
        </w:tc>
        <w:tc>
          <w:tcPr>
            <w:tcW w:w="708" w:type="dxa"/>
            <w:shd w:val="pct10" w:color="auto" w:fill="FFFFFF"/>
          </w:tcPr>
          <w:p w14:paraId="531733EA"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New version</w:t>
            </w:r>
          </w:p>
        </w:tc>
      </w:tr>
      <w:tr w:rsidR="00985AFC" w:rsidRPr="00985AFC" w14:paraId="2B24093F" w14:textId="77777777" w:rsidTr="004A0AEF">
        <w:trPr>
          <w:gridAfter w:val="1"/>
          <w:wAfter w:w="9" w:type="dxa"/>
          <w:trHeight w:val="47"/>
          <w:jc w:val="center"/>
        </w:trPr>
        <w:tc>
          <w:tcPr>
            <w:tcW w:w="800" w:type="dxa"/>
            <w:shd w:val="solid" w:color="FFFFFF" w:fill="auto"/>
          </w:tcPr>
          <w:p w14:paraId="01FEB137"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974" w:type="dxa"/>
            <w:shd w:val="solid" w:color="FFFFFF" w:fill="auto"/>
          </w:tcPr>
          <w:p w14:paraId="22E14CD8"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134" w:type="dxa"/>
            <w:shd w:val="solid" w:color="FFFFFF" w:fill="auto"/>
          </w:tcPr>
          <w:p w14:paraId="384DC759" w14:textId="63E3DF2E" w:rsidR="00985AFC" w:rsidRPr="00985AFC" w:rsidRDefault="00985AFC" w:rsidP="00985AFC">
            <w:pPr>
              <w:pStyle w:val="TAL"/>
              <w:rPr>
                <w:sz w:val="16"/>
                <w:szCs w:val="16"/>
              </w:rPr>
            </w:pPr>
            <w:r w:rsidRPr="00985AFC">
              <w:rPr>
                <w:sz w:val="16"/>
                <w:szCs w:val="16"/>
              </w:rPr>
              <w:t>RP-243074</w:t>
            </w:r>
          </w:p>
        </w:tc>
        <w:tc>
          <w:tcPr>
            <w:tcW w:w="567" w:type="dxa"/>
            <w:shd w:val="solid" w:color="FFFFFF" w:fill="auto"/>
          </w:tcPr>
          <w:p w14:paraId="1AE579C0" w14:textId="61E6A40F" w:rsidR="00985AFC" w:rsidRPr="00985AFC" w:rsidRDefault="00985AFC" w:rsidP="00985AFC">
            <w:pPr>
              <w:pStyle w:val="TAC"/>
              <w:rPr>
                <w:sz w:val="16"/>
                <w:szCs w:val="16"/>
              </w:rPr>
            </w:pPr>
            <w:r w:rsidRPr="00985AFC">
              <w:rPr>
                <w:sz w:val="16"/>
                <w:szCs w:val="16"/>
              </w:rPr>
              <w:t>2518</w:t>
            </w:r>
          </w:p>
        </w:tc>
        <w:tc>
          <w:tcPr>
            <w:tcW w:w="426" w:type="dxa"/>
            <w:shd w:val="solid" w:color="FFFFFF" w:fill="auto"/>
          </w:tcPr>
          <w:p w14:paraId="707C7B1C" w14:textId="77777777" w:rsidR="00985AFC" w:rsidRPr="00985AFC" w:rsidRDefault="00985AFC" w:rsidP="00985AFC">
            <w:pPr>
              <w:spacing w:after="0"/>
              <w:jc w:val="center"/>
              <w:rPr>
                <w:rFonts w:ascii="Arial" w:hAnsi="Arial"/>
                <w:sz w:val="16"/>
                <w:szCs w:val="16"/>
              </w:rPr>
            </w:pPr>
          </w:p>
        </w:tc>
        <w:tc>
          <w:tcPr>
            <w:tcW w:w="425" w:type="dxa"/>
            <w:shd w:val="solid" w:color="FFFFFF" w:fill="auto"/>
          </w:tcPr>
          <w:p w14:paraId="728BE27F" w14:textId="45A714A5"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752" w:type="dxa"/>
            <w:shd w:val="solid" w:color="FFFFFF" w:fill="auto"/>
          </w:tcPr>
          <w:p w14:paraId="7B7D0FC1" w14:textId="672BCDC2" w:rsidR="00985AFC" w:rsidRPr="00985AFC" w:rsidRDefault="00985AFC" w:rsidP="00985AFC">
            <w:pPr>
              <w:pStyle w:val="TAL"/>
              <w:rPr>
                <w:sz w:val="16"/>
                <w:szCs w:val="16"/>
              </w:rPr>
            </w:pPr>
            <w:r w:rsidRPr="00985AFC">
              <w:rPr>
                <w:sz w:val="16"/>
                <w:szCs w:val="16"/>
              </w:rPr>
              <w:t>Big CR to 38.101-1 new combinations for HPUE_NR_CADC_SUL_R19</w:t>
            </w:r>
          </w:p>
        </w:tc>
        <w:tc>
          <w:tcPr>
            <w:tcW w:w="708" w:type="dxa"/>
            <w:shd w:val="solid" w:color="FFFFFF" w:fill="auto"/>
          </w:tcPr>
          <w:p w14:paraId="07D2556E"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985AFC" w:rsidRPr="00985AFC" w14:paraId="2EE02DBA" w14:textId="77777777" w:rsidTr="004A0AEF">
        <w:trPr>
          <w:gridAfter w:val="1"/>
          <w:wAfter w:w="9" w:type="dxa"/>
          <w:jc w:val="center"/>
        </w:trPr>
        <w:tc>
          <w:tcPr>
            <w:tcW w:w="800" w:type="dxa"/>
            <w:shd w:val="solid" w:color="FFFFFF" w:fill="auto"/>
          </w:tcPr>
          <w:p w14:paraId="208376C7"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974" w:type="dxa"/>
            <w:shd w:val="solid" w:color="FFFFFF" w:fill="auto"/>
          </w:tcPr>
          <w:p w14:paraId="6E706F4E"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134" w:type="dxa"/>
            <w:shd w:val="solid" w:color="FFFFFF" w:fill="auto"/>
          </w:tcPr>
          <w:p w14:paraId="6A6AFA52" w14:textId="37F5E01F" w:rsidR="00985AFC" w:rsidRPr="00985AFC" w:rsidRDefault="00985AFC" w:rsidP="00985AFC">
            <w:pPr>
              <w:pStyle w:val="TAL"/>
              <w:rPr>
                <w:sz w:val="16"/>
                <w:szCs w:val="16"/>
              </w:rPr>
            </w:pPr>
            <w:r w:rsidRPr="00985AFC">
              <w:rPr>
                <w:sz w:val="16"/>
                <w:szCs w:val="16"/>
              </w:rPr>
              <w:t>RP-243072</w:t>
            </w:r>
          </w:p>
        </w:tc>
        <w:tc>
          <w:tcPr>
            <w:tcW w:w="567" w:type="dxa"/>
            <w:shd w:val="solid" w:color="FFFFFF" w:fill="auto"/>
          </w:tcPr>
          <w:p w14:paraId="251206B7" w14:textId="6830C94F" w:rsidR="00985AFC" w:rsidRPr="00985AFC" w:rsidRDefault="00985AFC" w:rsidP="00985AFC">
            <w:pPr>
              <w:pStyle w:val="TAC"/>
              <w:rPr>
                <w:sz w:val="16"/>
                <w:szCs w:val="16"/>
              </w:rPr>
            </w:pPr>
            <w:r w:rsidRPr="00985AFC">
              <w:rPr>
                <w:sz w:val="16"/>
                <w:szCs w:val="16"/>
              </w:rPr>
              <w:t>2546</w:t>
            </w:r>
          </w:p>
        </w:tc>
        <w:tc>
          <w:tcPr>
            <w:tcW w:w="426" w:type="dxa"/>
            <w:shd w:val="solid" w:color="FFFFFF" w:fill="auto"/>
          </w:tcPr>
          <w:p w14:paraId="3F9855AD" w14:textId="77777777" w:rsidR="00985AFC" w:rsidRPr="00985AFC" w:rsidRDefault="00985AFC" w:rsidP="00985AFC">
            <w:pPr>
              <w:spacing w:after="0"/>
              <w:jc w:val="center"/>
              <w:rPr>
                <w:rFonts w:ascii="Arial" w:hAnsi="Arial"/>
                <w:sz w:val="16"/>
                <w:szCs w:val="16"/>
              </w:rPr>
            </w:pPr>
          </w:p>
        </w:tc>
        <w:tc>
          <w:tcPr>
            <w:tcW w:w="425" w:type="dxa"/>
            <w:shd w:val="solid" w:color="FFFFFF" w:fill="auto"/>
          </w:tcPr>
          <w:p w14:paraId="521B945B" w14:textId="25BFACCA"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752" w:type="dxa"/>
            <w:shd w:val="solid" w:color="FFFFFF" w:fill="auto"/>
          </w:tcPr>
          <w:p w14:paraId="07173DFB" w14:textId="1681835D" w:rsidR="00985AFC" w:rsidRPr="00985AFC" w:rsidRDefault="00985AFC" w:rsidP="00985AFC">
            <w:pPr>
              <w:pStyle w:val="TAL"/>
              <w:rPr>
                <w:sz w:val="16"/>
                <w:szCs w:val="16"/>
              </w:rPr>
            </w:pPr>
            <w:r w:rsidRPr="00985AFC">
              <w:rPr>
                <w:sz w:val="16"/>
                <w:szCs w:val="16"/>
              </w:rPr>
              <w:t>big CR 38.101-1 for NR_CADC_SUL_R19</w:t>
            </w:r>
          </w:p>
        </w:tc>
        <w:tc>
          <w:tcPr>
            <w:tcW w:w="708" w:type="dxa"/>
            <w:shd w:val="solid" w:color="FFFFFF" w:fill="auto"/>
          </w:tcPr>
          <w:p w14:paraId="21B16E46"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985AFC" w:rsidRPr="00985AFC" w14:paraId="4D62251E" w14:textId="77777777" w:rsidTr="004A0AEF">
        <w:trPr>
          <w:gridAfter w:val="1"/>
          <w:wAfter w:w="9" w:type="dxa"/>
          <w:jc w:val="center"/>
        </w:trPr>
        <w:tc>
          <w:tcPr>
            <w:tcW w:w="800" w:type="dxa"/>
            <w:shd w:val="solid" w:color="FFFFFF" w:fill="auto"/>
          </w:tcPr>
          <w:p w14:paraId="6946F82F"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974" w:type="dxa"/>
            <w:shd w:val="solid" w:color="FFFFFF" w:fill="auto"/>
          </w:tcPr>
          <w:p w14:paraId="62AC0514"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134" w:type="dxa"/>
            <w:shd w:val="solid" w:color="FFFFFF" w:fill="auto"/>
          </w:tcPr>
          <w:p w14:paraId="7C4BC094" w14:textId="4C3ABC6C" w:rsidR="00985AFC" w:rsidRPr="00985AFC" w:rsidRDefault="00985AFC" w:rsidP="00985AFC">
            <w:pPr>
              <w:spacing w:after="0"/>
              <w:jc w:val="center"/>
              <w:rPr>
                <w:rFonts w:ascii="Arial" w:hAnsi="Arial"/>
                <w:sz w:val="16"/>
                <w:szCs w:val="16"/>
              </w:rPr>
            </w:pPr>
            <w:r w:rsidRPr="00985AFC">
              <w:rPr>
                <w:rFonts w:ascii="Arial" w:hAnsi="Arial"/>
                <w:sz w:val="16"/>
                <w:szCs w:val="16"/>
              </w:rPr>
              <w:t>RP-243079</w:t>
            </w:r>
          </w:p>
        </w:tc>
        <w:tc>
          <w:tcPr>
            <w:tcW w:w="567" w:type="dxa"/>
            <w:shd w:val="solid" w:color="FFFFFF" w:fill="auto"/>
          </w:tcPr>
          <w:p w14:paraId="0127F8B0" w14:textId="20E6A724" w:rsidR="00985AFC" w:rsidRPr="00985AFC" w:rsidRDefault="00985AFC" w:rsidP="00985AFC">
            <w:pPr>
              <w:pStyle w:val="TAC"/>
              <w:rPr>
                <w:sz w:val="16"/>
                <w:szCs w:val="16"/>
              </w:rPr>
            </w:pPr>
            <w:r w:rsidRPr="00985AFC">
              <w:rPr>
                <w:sz w:val="16"/>
                <w:szCs w:val="16"/>
              </w:rPr>
              <w:t>2562</w:t>
            </w:r>
          </w:p>
        </w:tc>
        <w:tc>
          <w:tcPr>
            <w:tcW w:w="426" w:type="dxa"/>
            <w:shd w:val="solid" w:color="FFFFFF" w:fill="auto"/>
          </w:tcPr>
          <w:p w14:paraId="757C226B" w14:textId="4BA6C49A" w:rsidR="00985AFC" w:rsidRPr="00985AFC" w:rsidRDefault="00985AFC" w:rsidP="00985AFC">
            <w:pPr>
              <w:pStyle w:val="TAC"/>
              <w:rPr>
                <w:sz w:val="16"/>
                <w:szCs w:val="16"/>
              </w:rPr>
            </w:pPr>
            <w:r w:rsidRPr="00985AFC">
              <w:rPr>
                <w:sz w:val="16"/>
                <w:szCs w:val="16"/>
              </w:rPr>
              <w:t>2</w:t>
            </w:r>
          </w:p>
        </w:tc>
        <w:tc>
          <w:tcPr>
            <w:tcW w:w="425" w:type="dxa"/>
            <w:shd w:val="solid" w:color="FFFFFF" w:fill="auto"/>
          </w:tcPr>
          <w:p w14:paraId="364162B3" w14:textId="5005F438"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752" w:type="dxa"/>
            <w:shd w:val="solid" w:color="FFFFFF" w:fill="auto"/>
          </w:tcPr>
          <w:p w14:paraId="05744DC3" w14:textId="575C7C05" w:rsidR="00985AFC" w:rsidRPr="00985AFC" w:rsidRDefault="00985AFC" w:rsidP="00985AFC">
            <w:pPr>
              <w:spacing w:after="0"/>
              <w:rPr>
                <w:rFonts w:ascii="Arial" w:hAnsi="Arial"/>
                <w:sz w:val="16"/>
                <w:szCs w:val="16"/>
              </w:rPr>
            </w:pPr>
            <w:r w:rsidRPr="00985AFC">
              <w:rPr>
                <w:rFonts w:ascii="Arial" w:hAnsi="Arial"/>
                <w:sz w:val="16"/>
                <w:szCs w:val="16"/>
              </w:rPr>
              <w:t>CR on introduction of PC2 and 40MHz for n28</w:t>
            </w:r>
          </w:p>
        </w:tc>
        <w:tc>
          <w:tcPr>
            <w:tcW w:w="708" w:type="dxa"/>
            <w:shd w:val="solid" w:color="FFFFFF" w:fill="auto"/>
          </w:tcPr>
          <w:p w14:paraId="59D7F86C"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79156A" w:rsidRPr="00985AFC" w14:paraId="20D3E2D6" w14:textId="77777777" w:rsidTr="004A0AEF">
        <w:trPr>
          <w:gridAfter w:val="1"/>
          <w:wAfter w:w="9" w:type="dxa"/>
          <w:jc w:val="center"/>
        </w:trPr>
        <w:tc>
          <w:tcPr>
            <w:tcW w:w="800" w:type="dxa"/>
            <w:shd w:val="solid" w:color="FFFFFF" w:fill="auto"/>
          </w:tcPr>
          <w:p w14:paraId="1093EDC4" w14:textId="5B5B0291"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6152C82" w14:textId="386318AF"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5592276" w14:textId="705F7C82" w:rsidR="0079156A" w:rsidRPr="0079156A" w:rsidRDefault="0079156A" w:rsidP="0079156A">
            <w:pPr>
              <w:pStyle w:val="TAL"/>
              <w:rPr>
                <w:sz w:val="16"/>
                <w:szCs w:val="16"/>
              </w:rPr>
            </w:pPr>
            <w:r w:rsidRPr="0079156A">
              <w:rPr>
                <w:sz w:val="16"/>
                <w:szCs w:val="16"/>
              </w:rPr>
              <w:t>RP-250622</w:t>
            </w:r>
          </w:p>
        </w:tc>
        <w:tc>
          <w:tcPr>
            <w:tcW w:w="567" w:type="dxa"/>
            <w:shd w:val="solid" w:color="FFFFFF" w:fill="auto"/>
          </w:tcPr>
          <w:p w14:paraId="078BDB4B" w14:textId="541CEE08" w:rsidR="0079156A" w:rsidRPr="0079156A" w:rsidRDefault="0079156A" w:rsidP="0079156A">
            <w:pPr>
              <w:pStyle w:val="TAC"/>
              <w:rPr>
                <w:sz w:val="16"/>
                <w:szCs w:val="16"/>
              </w:rPr>
            </w:pPr>
            <w:r w:rsidRPr="0079156A">
              <w:rPr>
                <w:sz w:val="16"/>
                <w:szCs w:val="16"/>
              </w:rPr>
              <w:t>2610</w:t>
            </w:r>
          </w:p>
        </w:tc>
        <w:tc>
          <w:tcPr>
            <w:tcW w:w="426" w:type="dxa"/>
            <w:shd w:val="solid" w:color="FFFFFF" w:fill="auto"/>
          </w:tcPr>
          <w:p w14:paraId="1B68783B" w14:textId="74E494CD"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11D93AD1" w14:textId="002D6BE5"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55B20D0F" w14:textId="2E01303C" w:rsidR="0079156A" w:rsidRPr="0079156A" w:rsidRDefault="0079156A" w:rsidP="0079156A">
            <w:pPr>
              <w:pStyle w:val="TAL"/>
              <w:rPr>
                <w:sz w:val="16"/>
                <w:szCs w:val="16"/>
              </w:rPr>
            </w:pPr>
            <w:r w:rsidRPr="0079156A">
              <w:rPr>
                <w:sz w:val="16"/>
                <w:szCs w:val="16"/>
              </w:rPr>
              <w:t>CR to 38.101-1 - Introduction of band n68</w:t>
            </w:r>
          </w:p>
        </w:tc>
        <w:tc>
          <w:tcPr>
            <w:tcW w:w="708" w:type="dxa"/>
            <w:shd w:val="solid" w:color="FFFFFF" w:fill="auto"/>
          </w:tcPr>
          <w:p w14:paraId="2AABEDF0" w14:textId="74FF96AA"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7DE03CB2" w14:textId="77777777" w:rsidTr="004A0AEF">
        <w:trPr>
          <w:gridAfter w:val="1"/>
          <w:wAfter w:w="9" w:type="dxa"/>
          <w:jc w:val="center"/>
        </w:trPr>
        <w:tc>
          <w:tcPr>
            <w:tcW w:w="800" w:type="dxa"/>
            <w:shd w:val="solid" w:color="FFFFFF" w:fill="auto"/>
          </w:tcPr>
          <w:p w14:paraId="7BB1ECA0" w14:textId="0DCCC764"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3CFC1DD" w14:textId="0409F2DE"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44D325A" w14:textId="1A388A6E" w:rsidR="0079156A" w:rsidRPr="0079156A" w:rsidRDefault="0079156A" w:rsidP="0079156A">
            <w:pPr>
              <w:pStyle w:val="TAL"/>
              <w:rPr>
                <w:sz w:val="16"/>
                <w:szCs w:val="16"/>
              </w:rPr>
            </w:pPr>
            <w:r w:rsidRPr="0079156A">
              <w:rPr>
                <w:sz w:val="16"/>
                <w:szCs w:val="16"/>
              </w:rPr>
              <w:t>RP-250608</w:t>
            </w:r>
          </w:p>
        </w:tc>
        <w:tc>
          <w:tcPr>
            <w:tcW w:w="567" w:type="dxa"/>
            <w:shd w:val="solid" w:color="FFFFFF" w:fill="auto"/>
          </w:tcPr>
          <w:p w14:paraId="20914BF0" w14:textId="6990E790" w:rsidR="0079156A" w:rsidRPr="0079156A" w:rsidRDefault="0079156A" w:rsidP="0079156A">
            <w:pPr>
              <w:pStyle w:val="TAC"/>
              <w:rPr>
                <w:sz w:val="16"/>
                <w:szCs w:val="16"/>
              </w:rPr>
            </w:pPr>
            <w:r w:rsidRPr="0079156A">
              <w:rPr>
                <w:sz w:val="16"/>
                <w:szCs w:val="16"/>
              </w:rPr>
              <w:t>2613</w:t>
            </w:r>
          </w:p>
        </w:tc>
        <w:tc>
          <w:tcPr>
            <w:tcW w:w="426" w:type="dxa"/>
            <w:shd w:val="solid" w:color="FFFFFF" w:fill="auto"/>
          </w:tcPr>
          <w:p w14:paraId="011AF43B" w14:textId="77777777" w:rsidR="0079156A" w:rsidRPr="0079156A" w:rsidRDefault="0079156A" w:rsidP="0079156A">
            <w:pPr>
              <w:pStyle w:val="TAC"/>
              <w:rPr>
                <w:sz w:val="16"/>
                <w:szCs w:val="16"/>
              </w:rPr>
            </w:pPr>
          </w:p>
        </w:tc>
        <w:tc>
          <w:tcPr>
            <w:tcW w:w="425" w:type="dxa"/>
            <w:shd w:val="solid" w:color="FFFFFF" w:fill="auto"/>
          </w:tcPr>
          <w:p w14:paraId="02183E33" w14:textId="77106211"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7716D7EF" w14:textId="7EA436B3" w:rsidR="0079156A" w:rsidRPr="0079156A" w:rsidRDefault="0079156A" w:rsidP="0079156A">
            <w:pPr>
              <w:pStyle w:val="TAL"/>
              <w:rPr>
                <w:sz w:val="16"/>
                <w:szCs w:val="16"/>
              </w:rPr>
            </w:pPr>
            <w:r w:rsidRPr="0079156A">
              <w:rPr>
                <w:sz w:val="16"/>
                <w:szCs w:val="16"/>
              </w:rPr>
              <w:t>(NR_unlic_enh-Core) Corrections to the 6GHz unlicensed band NS flags</w:t>
            </w:r>
          </w:p>
        </w:tc>
        <w:tc>
          <w:tcPr>
            <w:tcW w:w="708" w:type="dxa"/>
            <w:shd w:val="solid" w:color="FFFFFF" w:fill="auto"/>
          </w:tcPr>
          <w:p w14:paraId="4266D403" w14:textId="0E72B9FB"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3714CE67" w14:textId="77777777" w:rsidTr="004A0AEF">
        <w:trPr>
          <w:gridAfter w:val="1"/>
          <w:wAfter w:w="9" w:type="dxa"/>
          <w:jc w:val="center"/>
        </w:trPr>
        <w:tc>
          <w:tcPr>
            <w:tcW w:w="800" w:type="dxa"/>
            <w:shd w:val="solid" w:color="FFFFFF" w:fill="auto"/>
          </w:tcPr>
          <w:p w14:paraId="43631DE7" w14:textId="0CB6D038"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C7F0C5F" w14:textId="5C5EB63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10A701A" w14:textId="0623538A" w:rsidR="0079156A" w:rsidRPr="0079156A" w:rsidRDefault="0079156A" w:rsidP="0079156A">
            <w:pPr>
              <w:pStyle w:val="TAL"/>
              <w:rPr>
                <w:sz w:val="16"/>
                <w:szCs w:val="16"/>
              </w:rPr>
            </w:pPr>
            <w:r w:rsidRPr="0079156A">
              <w:rPr>
                <w:sz w:val="16"/>
                <w:szCs w:val="16"/>
              </w:rPr>
              <w:t>RP-250604</w:t>
            </w:r>
          </w:p>
        </w:tc>
        <w:tc>
          <w:tcPr>
            <w:tcW w:w="567" w:type="dxa"/>
            <w:shd w:val="solid" w:color="FFFFFF" w:fill="auto"/>
          </w:tcPr>
          <w:p w14:paraId="487B7C3F" w14:textId="4A8F1DD6" w:rsidR="0079156A" w:rsidRPr="0079156A" w:rsidRDefault="0079156A" w:rsidP="0079156A">
            <w:pPr>
              <w:pStyle w:val="TAC"/>
              <w:rPr>
                <w:sz w:val="16"/>
                <w:szCs w:val="16"/>
              </w:rPr>
            </w:pPr>
            <w:r w:rsidRPr="0079156A">
              <w:rPr>
                <w:sz w:val="16"/>
                <w:szCs w:val="16"/>
              </w:rPr>
              <w:t>2618</w:t>
            </w:r>
          </w:p>
        </w:tc>
        <w:tc>
          <w:tcPr>
            <w:tcW w:w="426" w:type="dxa"/>
            <w:shd w:val="solid" w:color="FFFFFF" w:fill="auto"/>
          </w:tcPr>
          <w:p w14:paraId="445A5ED1" w14:textId="6F7877BA"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59F46146" w14:textId="7B96045E"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0F44A31C" w14:textId="7CD3671C" w:rsidR="0079156A" w:rsidRPr="0079156A" w:rsidRDefault="0079156A" w:rsidP="0079156A">
            <w:pPr>
              <w:pStyle w:val="TAL"/>
              <w:rPr>
                <w:sz w:val="16"/>
                <w:szCs w:val="16"/>
              </w:rPr>
            </w:pPr>
            <w:r w:rsidRPr="0079156A">
              <w:rPr>
                <w:sz w:val="16"/>
                <w:szCs w:val="16"/>
              </w:rPr>
              <w:t>CR 38.101-1 R19 Corection for ACS requirement for 3 MHz carrier</w:t>
            </w:r>
          </w:p>
        </w:tc>
        <w:tc>
          <w:tcPr>
            <w:tcW w:w="708" w:type="dxa"/>
            <w:shd w:val="solid" w:color="FFFFFF" w:fill="auto"/>
          </w:tcPr>
          <w:p w14:paraId="57321321" w14:textId="4C49C672"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4FE6182C" w14:textId="77777777" w:rsidTr="004A0AEF">
        <w:trPr>
          <w:gridAfter w:val="1"/>
          <w:wAfter w:w="9" w:type="dxa"/>
          <w:jc w:val="center"/>
        </w:trPr>
        <w:tc>
          <w:tcPr>
            <w:tcW w:w="800" w:type="dxa"/>
            <w:shd w:val="solid" w:color="FFFFFF" w:fill="auto"/>
          </w:tcPr>
          <w:p w14:paraId="6EEBED70" w14:textId="3880DC22"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C00CE7B" w14:textId="4289C5C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75FE3AFE" w14:textId="144883BE" w:rsidR="0079156A" w:rsidRPr="0079156A" w:rsidRDefault="0079156A" w:rsidP="0079156A">
            <w:pPr>
              <w:pStyle w:val="TAL"/>
              <w:rPr>
                <w:sz w:val="16"/>
                <w:szCs w:val="16"/>
              </w:rPr>
            </w:pPr>
            <w:r w:rsidRPr="0079156A">
              <w:rPr>
                <w:sz w:val="16"/>
                <w:szCs w:val="16"/>
              </w:rPr>
              <w:t>RP-250584</w:t>
            </w:r>
          </w:p>
        </w:tc>
        <w:tc>
          <w:tcPr>
            <w:tcW w:w="567" w:type="dxa"/>
            <w:shd w:val="solid" w:color="FFFFFF" w:fill="auto"/>
          </w:tcPr>
          <w:p w14:paraId="352A1B49" w14:textId="45327645" w:rsidR="0079156A" w:rsidRPr="0079156A" w:rsidRDefault="0079156A" w:rsidP="0079156A">
            <w:pPr>
              <w:pStyle w:val="TAC"/>
              <w:rPr>
                <w:sz w:val="16"/>
                <w:szCs w:val="16"/>
              </w:rPr>
            </w:pPr>
            <w:r w:rsidRPr="0079156A">
              <w:rPr>
                <w:sz w:val="16"/>
                <w:szCs w:val="16"/>
              </w:rPr>
              <w:t>2619</w:t>
            </w:r>
          </w:p>
        </w:tc>
        <w:tc>
          <w:tcPr>
            <w:tcW w:w="426" w:type="dxa"/>
            <w:shd w:val="solid" w:color="FFFFFF" w:fill="auto"/>
          </w:tcPr>
          <w:p w14:paraId="2B65807C" w14:textId="77777777" w:rsidR="0079156A" w:rsidRPr="0079156A" w:rsidRDefault="0079156A" w:rsidP="0079156A">
            <w:pPr>
              <w:pStyle w:val="TAC"/>
              <w:rPr>
                <w:sz w:val="16"/>
                <w:szCs w:val="16"/>
              </w:rPr>
            </w:pPr>
          </w:p>
        </w:tc>
        <w:tc>
          <w:tcPr>
            <w:tcW w:w="425" w:type="dxa"/>
            <w:shd w:val="solid" w:color="FFFFFF" w:fill="auto"/>
          </w:tcPr>
          <w:p w14:paraId="6FFEDB07" w14:textId="3BF0131A"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1F258E69" w14:textId="5527A790" w:rsidR="0079156A" w:rsidRPr="0079156A" w:rsidRDefault="0079156A" w:rsidP="0079156A">
            <w:pPr>
              <w:pStyle w:val="TAL"/>
              <w:rPr>
                <w:sz w:val="16"/>
                <w:szCs w:val="16"/>
              </w:rPr>
            </w:pPr>
            <w:r w:rsidRPr="0079156A">
              <w:rPr>
                <w:sz w:val="16"/>
                <w:szCs w:val="16"/>
              </w:rPr>
              <w:t>CR 38.101-1 Clarifications for non-collocated requirements R19</w:t>
            </w:r>
          </w:p>
        </w:tc>
        <w:tc>
          <w:tcPr>
            <w:tcW w:w="708" w:type="dxa"/>
            <w:shd w:val="solid" w:color="FFFFFF" w:fill="auto"/>
          </w:tcPr>
          <w:p w14:paraId="7ED51726" w14:textId="3BBFCB99"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07ADABCA" w14:textId="77777777" w:rsidTr="004A0AEF">
        <w:trPr>
          <w:gridAfter w:val="1"/>
          <w:wAfter w:w="9" w:type="dxa"/>
          <w:jc w:val="center"/>
        </w:trPr>
        <w:tc>
          <w:tcPr>
            <w:tcW w:w="800" w:type="dxa"/>
            <w:shd w:val="solid" w:color="FFFFFF" w:fill="auto"/>
          </w:tcPr>
          <w:p w14:paraId="67FC4229" w14:textId="3A74B9A2"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538313EF" w14:textId="2B0255FE"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66A08705" w14:textId="3CF2C2C0" w:rsidR="0079156A" w:rsidRPr="0079156A" w:rsidRDefault="0079156A" w:rsidP="0079156A">
            <w:pPr>
              <w:pStyle w:val="TAL"/>
              <w:rPr>
                <w:sz w:val="16"/>
                <w:szCs w:val="16"/>
              </w:rPr>
            </w:pPr>
            <w:r w:rsidRPr="0079156A">
              <w:rPr>
                <w:sz w:val="16"/>
                <w:szCs w:val="16"/>
              </w:rPr>
              <w:t>RP-250596</w:t>
            </w:r>
          </w:p>
        </w:tc>
        <w:tc>
          <w:tcPr>
            <w:tcW w:w="567" w:type="dxa"/>
            <w:shd w:val="solid" w:color="FFFFFF" w:fill="auto"/>
          </w:tcPr>
          <w:p w14:paraId="3768CACB" w14:textId="0419A4B7" w:rsidR="0079156A" w:rsidRPr="0079156A" w:rsidRDefault="0079156A" w:rsidP="0079156A">
            <w:pPr>
              <w:pStyle w:val="TAC"/>
              <w:rPr>
                <w:sz w:val="16"/>
                <w:szCs w:val="16"/>
              </w:rPr>
            </w:pPr>
            <w:r w:rsidRPr="0079156A">
              <w:rPr>
                <w:sz w:val="16"/>
                <w:szCs w:val="16"/>
              </w:rPr>
              <w:t>2625</w:t>
            </w:r>
          </w:p>
        </w:tc>
        <w:tc>
          <w:tcPr>
            <w:tcW w:w="426" w:type="dxa"/>
            <w:shd w:val="solid" w:color="FFFFFF" w:fill="auto"/>
          </w:tcPr>
          <w:p w14:paraId="4A38B0E0" w14:textId="77777777" w:rsidR="0079156A" w:rsidRPr="0079156A" w:rsidRDefault="0079156A" w:rsidP="0079156A">
            <w:pPr>
              <w:pStyle w:val="TAC"/>
              <w:rPr>
                <w:sz w:val="16"/>
                <w:szCs w:val="16"/>
              </w:rPr>
            </w:pPr>
          </w:p>
        </w:tc>
        <w:tc>
          <w:tcPr>
            <w:tcW w:w="425" w:type="dxa"/>
            <w:shd w:val="solid" w:color="FFFFFF" w:fill="auto"/>
          </w:tcPr>
          <w:p w14:paraId="7BE66720" w14:textId="66D0B2E8"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510F2A17" w14:textId="6D542C08" w:rsidR="0079156A" w:rsidRPr="0079156A" w:rsidRDefault="0079156A" w:rsidP="0079156A">
            <w:pPr>
              <w:pStyle w:val="TAL"/>
              <w:rPr>
                <w:sz w:val="16"/>
                <w:szCs w:val="16"/>
              </w:rPr>
            </w:pPr>
            <w:r w:rsidRPr="0079156A">
              <w:rPr>
                <w:sz w:val="16"/>
                <w:szCs w:val="16"/>
              </w:rPr>
              <w:t>(NR_RF_TxD-Core) Replacement of dual Tx with 2Tx and single Tx with 1Tx</w:t>
            </w:r>
          </w:p>
        </w:tc>
        <w:tc>
          <w:tcPr>
            <w:tcW w:w="708" w:type="dxa"/>
            <w:shd w:val="solid" w:color="FFFFFF" w:fill="auto"/>
          </w:tcPr>
          <w:p w14:paraId="4DCE8ABF" w14:textId="1C4E33AD"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7B176543" w14:textId="77777777" w:rsidTr="004A0AEF">
        <w:trPr>
          <w:gridAfter w:val="1"/>
          <w:wAfter w:w="9" w:type="dxa"/>
          <w:jc w:val="center"/>
        </w:trPr>
        <w:tc>
          <w:tcPr>
            <w:tcW w:w="800" w:type="dxa"/>
            <w:shd w:val="solid" w:color="FFFFFF" w:fill="auto"/>
          </w:tcPr>
          <w:p w14:paraId="2CA4152A" w14:textId="13A9B875"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DCCA940" w14:textId="71162968"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F85D08C" w14:textId="48261877" w:rsidR="0079156A" w:rsidRPr="0079156A" w:rsidRDefault="0079156A" w:rsidP="0079156A">
            <w:pPr>
              <w:pStyle w:val="TAL"/>
              <w:rPr>
                <w:sz w:val="16"/>
                <w:szCs w:val="16"/>
              </w:rPr>
            </w:pPr>
            <w:r w:rsidRPr="0079156A">
              <w:rPr>
                <w:sz w:val="16"/>
                <w:szCs w:val="16"/>
              </w:rPr>
              <w:t>RP-250608</w:t>
            </w:r>
          </w:p>
        </w:tc>
        <w:tc>
          <w:tcPr>
            <w:tcW w:w="567" w:type="dxa"/>
            <w:shd w:val="solid" w:color="FFFFFF" w:fill="auto"/>
          </w:tcPr>
          <w:p w14:paraId="6B9E4B98" w14:textId="6F6C517C" w:rsidR="0079156A" w:rsidRPr="0079156A" w:rsidRDefault="0079156A" w:rsidP="0079156A">
            <w:pPr>
              <w:pStyle w:val="TAC"/>
              <w:rPr>
                <w:sz w:val="16"/>
                <w:szCs w:val="16"/>
              </w:rPr>
            </w:pPr>
            <w:r w:rsidRPr="0079156A">
              <w:rPr>
                <w:sz w:val="16"/>
                <w:szCs w:val="16"/>
              </w:rPr>
              <w:t>2628</w:t>
            </w:r>
          </w:p>
        </w:tc>
        <w:tc>
          <w:tcPr>
            <w:tcW w:w="426" w:type="dxa"/>
            <w:shd w:val="solid" w:color="FFFFFF" w:fill="auto"/>
          </w:tcPr>
          <w:p w14:paraId="32C70406" w14:textId="77777777" w:rsidR="0079156A" w:rsidRPr="0079156A" w:rsidRDefault="0079156A" w:rsidP="0079156A">
            <w:pPr>
              <w:pStyle w:val="TAC"/>
              <w:rPr>
                <w:sz w:val="16"/>
                <w:szCs w:val="16"/>
              </w:rPr>
            </w:pPr>
          </w:p>
        </w:tc>
        <w:tc>
          <w:tcPr>
            <w:tcW w:w="425" w:type="dxa"/>
            <w:shd w:val="solid" w:color="FFFFFF" w:fill="auto"/>
          </w:tcPr>
          <w:p w14:paraId="17F2331F" w14:textId="297EEEC5"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19FF70A" w14:textId="512A1E40" w:rsidR="0079156A" w:rsidRPr="0079156A" w:rsidRDefault="0079156A" w:rsidP="0079156A">
            <w:pPr>
              <w:pStyle w:val="TAL"/>
              <w:rPr>
                <w:sz w:val="16"/>
                <w:szCs w:val="16"/>
              </w:rPr>
            </w:pPr>
            <w:r w:rsidRPr="0079156A">
              <w:rPr>
                <w:sz w:val="16"/>
                <w:szCs w:val="16"/>
              </w:rPr>
              <w:t>(NR_SL_enh2-Core) CR to 38.101-1 Rel-19 Cat-A for 7.6E.3.1A Out-of-band blocking for Sidelink CA</w:t>
            </w:r>
          </w:p>
        </w:tc>
        <w:tc>
          <w:tcPr>
            <w:tcW w:w="708" w:type="dxa"/>
            <w:shd w:val="solid" w:color="FFFFFF" w:fill="auto"/>
          </w:tcPr>
          <w:p w14:paraId="30D51F1D" w14:textId="015BC89F"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343C420A" w14:textId="77777777" w:rsidTr="004A0AEF">
        <w:trPr>
          <w:gridAfter w:val="1"/>
          <w:wAfter w:w="9" w:type="dxa"/>
          <w:jc w:val="center"/>
        </w:trPr>
        <w:tc>
          <w:tcPr>
            <w:tcW w:w="800" w:type="dxa"/>
            <w:shd w:val="solid" w:color="FFFFFF" w:fill="auto"/>
          </w:tcPr>
          <w:p w14:paraId="5440A0BB" w14:textId="7A3F70D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E630B16" w14:textId="6ED9D8A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8AD2D13" w14:textId="78856977" w:rsidR="0079156A" w:rsidRPr="0079156A" w:rsidRDefault="0079156A" w:rsidP="0079156A">
            <w:pPr>
              <w:pStyle w:val="TAL"/>
              <w:rPr>
                <w:sz w:val="16"/>
                <w:szCs w:val="16"/>
              </w:rPr>
            </w:pPr>
            <w:r w:rsidRPr="0079156A">
              <w:rPr>
                <w:sz w:val="16"/>
                <w:szCs w:val="16"/>
              </w:rPr>
              <w:t>RP-250627</w:t>
            </w:r>
          </w:p>
        </w:tc>
        <w:tc>
          <w:tcPr>
            <w:tcW w:w="567" w:type="dxa"/>
            <w:shd w:val="solid" w:color="FFFFFF" w:fill="auto"/>
          </w:tcPr>
          <w:p w14:paraId="36A702D3" w14:textId="059AC4A0" w:rsidR="0079156A" w:rsidRPr="0079156A" w:rsidRDefault="0079156A" w:rsidP="0079156A">
            <w:pPr>
              <w:pStyle w:val="TAC"/>
              <w:rPr>
                <w:sz w:val="16"/>
                <w:szCs w:val="16"/>
              </w:rPr>
            </w:pPr>
            <w:r w:rsidRPr="0079156A">
              <w:rPr>
                <w:sz w:val="16"/>
                <w:szCs w:val="16"/>
              </w:rPr>
              <w:t>2629</w:t>
            </w:r>
          </w:p>
        </w:tc>
        <w:tc>
          <w:tcPr>
            <w:tcW w:w="426" w:type="dxa"/>
            <w:shd w:val="solid" w:color="FFFFFF" w:fill="auto"/>
          </w:tcPr>
          <w:p w14:paraId="40243916" w14:textId="1D75E56D"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48AED210" w14:textId="4EEF3C05"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5BD9E2E" w14:textId="57D75417" w:rsidR="0079156A" w:rsidRPr="0079156A" w:rsidRDefault="0079156A" w:rsidP="0079156A">
            <w:pPr>
              <w:pStyle w:val="TAL"/>
              <w:rPr>
                <w:sz w:val="16"/>
                <w:szCs w:val="16"/>
              </w:rPr>
            </w:pPr>
            <w:r w:rsidRPr="0079156A">
              <w:rPr>
                <w:sz w:val="16"/>
                <w:szCs w:val="16"/>
              </w:rPr>
              <w:t>CR to 38.101-1 on introduction of Band n110</w:t>
            </w:r>
          </w:p>
        </w:tc>
        <w:tc>
          <w:tcPr>
            <w:tcW w:w="708" w:type="dxa"/>
            <w:shd w:val="solid" w:color="FFFFFF" w:fill="auto"/>
          </w:tcPr>
          <w:p w14:paraId="066A39E9" w14:textId="08FD5EC1"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5990B4F2" w14:textId="77777777" w:rsidTr="004A0AEF">
        <w:trPr>
          <w:gridAfter w:val="1"/>
          <w:wAfter w:w="9" w:type="dxa"/>
          <w:jc w:val="center"/>
        </w:trPr>
        <w:tc>
          <w:tcPr>
            <w:tcW w:w="800" w:type="dxa"/>
            <w:shd w:val="solid" w:color="FFFFFF" w:fill="auto"/>
          </w:tcPr>
          <w:p w14:paraId="06BE3B6C" w14:textId="365A5192"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AFA6424" w14:textId="41F81718"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2E0A4FB" w14:textId="312BEB13" w:rsidR="0079156A" w:rsidRPr="0079156A" w:rsidRDefault="0079156A" w:rsidP="0079156A">
            <w:pPr>
              <w:pStyle w:val="TAL"/>
              <w:rPr>
                <w:sz w:val="16"/>
                <w:szCs w:val="16"/>
              </w:rPr>
            </w:pPr>
            <w:r w:rsidRPr="0079156A">
              <w:rPr>
                <w:sz w:val="16"/>
                <w:szCs w:val="16"/>
              </w:rPr>
              <w:t>RP-250615</w:t>
            </w:r>
          </w:p>
        </w:tc>
        <w:tc>
          <w:tcPr>
            <w:tcW w:w="567" w:type="dxa"/>
            <w:shd w:val="solid" w:color="FFFFFF" w:fill="auto"/>
          </w:tcPr>
          <w:p w14:paraId="7F25D3DF" w14:textId="4ADE7936" w:rsidR="0079156A" w:rsidRPr="0079156A" w:rsidRDefault="0079156A" w:rsidP="0079156A">
            <w:pPr>
              <w:pStyle w:val="TAC"/>
              <w:rPr>
                <w:sz w:val="16"/>
                <w:szCs w:val="16"/>
              </w:rPr>
            </w:pPr>
            <w:r w:rsidRPr="0079156A">
              <w:rPr>
                <w:sz w:val="16"/>
                <w:szCs w:val="16"/>
              </w:rPr>
              <w:t>2638</w:t>
            </w:r>
          </w:p>
        </w:tc>
        <w:tc>
          <w:tcPr>
            <w:tcW w:w="426" w:type="dxa"/>
            <w:shd w:val="solid" w:color="FFFFFF" w:fill="auto"/>
          </w:tcPr>
          <w:p w14:paraId="693E1609" w14:textId="77777777" w:rsidR="0079156A" w:rsidRPr="0079156A" w:rsidRDefault="0079156A" w:rsidP="0079156A">
            <w:pPr>
              <w:pStyle w:val="TAC"/>
              <w:rPr>
                <w:sz w:val="16"/>
                <w:szCs w:val="16"/>
              </w:rPr>
            </w:pPr>
          </w:p>
        </w:tc>
        <w:tc>
          <w:tcPr>
            <w:tcW w:w="425" w:type="dxa"/>
            <w:shd w:val="solid" w:color="FFFFFF" w:fill="auto"/>
          </w:tcPr>
          <w:p w14:paraId="0DE04A23" w14:textId="53DCEDF3"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088E5A5" w14:textId="7AC1E432" w:rsidR="0079156A" w:rsidRPr="0079156A" w:rsidRDefault="0079156A" w:rsidP="0079156A">
            <w:pPr>
              <w:pStyle w:val="TAL"/>
              <w:rPr>
                <w:sz w:val="16"/>
                <w:szCs w:val="16"/>
              </w:rPr>
            </w:pPr>
            <w:r w:rsidRPr="0079156A">
              <w:rPr>
                <w:sz w:val="16"/>
                <w:szCs w:val="16"/>
              </w:rPr>
              <w:t>Big CR to 38.101-1 new combinations for HPUE_NR_CADC_SUL_R19</w:t>
            </w:r>
          </w:p>
        </w:tc>
        <w:tc>
          <w:tcPr>
            <w:tcW w:w="708" w:type="dxa"/>
            <w:shd w:val="solid" w:color="FFFFFF" w:fill="auto"/>
          </w:tcPr>
          <w:p w14:paraId="4EDEEF57" w14:textId="14FC139D"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175537D6" w14:textId="77777777" w:rsidTr="004A0AEF">
        <w:trPr>
          <w:gridAfter w:val="1"/>
          <w:wAfter w:w="9" w:type="dxa"/>
          <w:jc w:val="center"/>
        </w:trPr>
        <w:tc>
          <w:tcPr>
            <w:tcW w:w="800" w:type="dxa"/>
            <w:shd w:val="solid" w:color="FFFFFF" w:fill="auto"/>
          </w:tcPr>
          <w:p w14:paraId="1F7A87AD" w14:textId="659AD161"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AB3B092" w14:textId="7F5F5206"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A8997C6" w14:textId="7CE600A8" w:rsidR="0079156A" w:rsidRPr="0079156A" w:rsidRDefault="0079156A" w:rsidP="0079156A">
            <w:pPr>
              <w:pStyle w:val="TAL"/>
              <w:rPr>
                <w:sz w:val="16"/>
                <w:szCs w:val="16"/>
              </w:rPr>
            </w:pPr>
            <w:r w:rsidRPr="0079156A">
              <w:rPr>
                <w:sz w:val="16"/>
                <w:szCs w:val="16"/>
              </w:rPr>
              <w:t>RP-250620</w:t>
            </w:r>
          </w:p>
        </w:tc>
        <w:tc>
          <w:tcPr>
            <w:tcW w:w="567" w:type="dxa"/>
            <w:shd w:val="solid" w:color="FFFFFF" w:fill="auto"/>
          </w:tcPr>
          <w:p w14:paraId="2B904C64" w14:textId="5DA15B3E" w:rsidR="0079156A" w:rsidRPr="0079156A" w:rsidRDefault="0079156A" w:rsidP="0079156A">
            <w:pPr>
              <w:pStyle w:val="TAC"/>
              <w:rPr>
                <w:sz w:val="16"/>
                <w:szCs w:val="16"/>
              </w:rPr>
            </w:pPr>
            <w:r w:rsidRPr="0079156A">
              <w:rPr>
                <w:sz w:val="16"/>
                <w:szCs w:val="16"/>
              </w:rPr>
              <w:t>2639</w:t>
            </w:r>
          </w:p>
        </w:tc>
        <w:tc>
          <w:tcPr>
            <w:tcW w:w="426" w:type="dxa"/>
            <w:shd w:val="solid" w:color="FFFFFF" w:fill="auto"/>
          </w:tcPr>
          <w:p w14:paraId="59CF5A6A" w14:textId="77777777" w:rsidR="0079156A" w:rsidRPr="0079156A" w:rsidRDefault="0079156A" w:rsidP="0079156A">
            <w:pPr>
              <w:pStyle w:val="TAC"/>
              <w:rPr>
                <w:sz w:val="16"/>
                <w:szCs w:val="16"/>
              </w:rPr>
            </w:pPr>
          </w:p>
        </w:tc>
        <w:tc>
          <w:tcPr>
            <w:tcW w:w="425" w:type="dxa"/>
            <w:shd w:val="solid" w:color="FFFFFF" w:fill="auto"/>
          </w:tcPr>
          <w:p w14:paraId="02CC764B" w14:textId="12363CCE"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8E2D04B" w14:textId="7B5C5D4D" w:rsidR="0079156A" w:rsidRPr="0079156A" w:rsidRDefault="0079156A" w:rsidP="0079156A">
            <w:pPr>
              <w:pStyle w:val="TAL"/>
              <w:rPr>
                <w:sz w:val="16"/>
                <w:szCs w:val="16"/>
              </w:rPr>
            </w:pPr>
            <w:r w:rsidRPr="0079156A">
              <w:rPr>
                <w:sz w:val="16"/>
                <w:szCs w:val="16"/>
              </w:rPr>
              <w:t>BigCR to 38.101-1: Simultaneous Rx-Tx</w:t>
            </w:r>
          </w:p>
        </w:tc>
        <w:tc>
          <w:tcPr>
            <w:tcW w:w="708" w:type="dxa"/>
            <w:shd w:val="solid" w:color="FFFFFF" w:fill="auto"/>
          </w:tcPr>
          <w:p w14:paraId="305DBE2B" w14:textId="476E5F22"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321400C7" w14:textId="77777777" w:rsidTr="004A0AEF">
        <w:trPr>
          <w:gridAfter w:val="1"/>
          <w:wAfter w:w="9" w:type="dxa"/>
          <w:jc w:val="center"/>
        </w:trPr>
        <w:tc>
          <w:tcPr>
            <w:tcW w:w="800" w:type="dxa"/>
            <w:shd w:val="solid" w:color="FFFFFF" w:fill="auto"/>
          </w:tcPr>
          <w:p w14:paraId="3B4BD9C5" w14:textId="06DA9D94"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7EE29EA" w14:textId="0BDBF1B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36CADD8F" w14:textId="1EB4152F" w:rsidR="0079156A" w:rsidRPr="0079156A" w:rsidRDefault="0079156A" w:rsidP="0079156A">
            <w:pPr>
              <w:pStyle w:val="TAL"/>
              <w:rPr>
                <w:sz w:val="16"/>
                <w:szCs w:val="16"/>
              </w:rPr>
            </w:pPr>
            <w:r w:rsidRPr="0079156A">
              <w:rPr>
                <w:sz w:val="16"/>
                <w:szCs w:val="16"/>
              </w:rPr>
              <w:t>RP-250616</w:t>
            </w:r>
          </w:p>
        </w:tc>
        <w:tc>
          <w:tcPr>
            <w:tcW w:w="567" w:type="dxa"/>
            <w:shd w:val="solid" w:color="FFFFFF" w:fill="auto"/>
          </w:tcPr>
          <w:p w14:paraId="1FA291D7" w14:textId="45C77829" w:rsidR="0079156A" w:rsidRPr="0079156A" w:rsidRDefault="0079156A" w:rsidP="0079156A">
            <w:pPr>
              <w:pStyle w:val="TAC"/>
              <w:rPr>
                <w:sz w:val="16"/>
                <w:szCs w:val="16"/>
              </w:rPr>
            </w:pPr>
            <w:r w:rsidRPr="0079156A">
              <w:rPr>
                <w:sz w:val="16"/>
                <w:szCs w:val="16"/>
              </w:rPr>
              <w:t>2642</w:t>
            </w:r>
          </w:p>
        </w:tc>
        <w:tc>
          <w:tcPr>
            <w:tcW w:w="426" w:type="dxa"/>
            <w:shd w:val="solid" w:color="FFFFFF" w:fill="auto"/>
          </w:tcPr>
          <w:p w14:paraId="3AC1A53F" w14:textId="1059A81F"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31ED27F2" w14:textId="5A935DF7"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2224262" w14:textId="21745F04" w:rsidR="0079156A" w:rsidRPr="0079156A" w:rsidRDefault="0079156A" w:rsidP="0079156A">
            <w:pPr>
              <w:pStyle w:val="TAL"/>
              <w:rPr>
                <w:sz w:val="16"/>
                <w:szCs w:val="16"/>
              </w:rPr>
            </w:pPr>
            <w:r w:rsidRPr="0079156A">
              <w:rPr>
                <w:sz w:val="16"/>
                <w:szCs w:val="16"/>
              </w:rPr>
              <w:t>CR for TS 38.101-1 to introduce PC1.5 n104</w:t>
            </w:r>
          </w:p>
        </w:tc>
        <w:tc>
          <w:tcPr>
            <w:tcW w:w="708" w:type="dxa"/>
            <w:shd w:val="solid" w:color="FFFFFF" w:fill="auto"/>
          </w:tcPr>
          <w:p w14:paraId="275990C8" w14:textId="461E48AC"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7441D2F" w14:textId="77777777" w:rsidTr="004A0AEF">
        <w:trPr>
          <w:gridAfter w:val="1"/>
          <w:wAfter w:w="9" w:type="dxa"/>
          <w:jc w:val="center"/>
        </w:trPr>
        <w:tc>
          <w:tcPr>
            <w:tcW w:w="800" w:type="dxa"/>
            <w:shd w:val="solid" w:color="FFFFFF" w:fill="auto"/>
          </w:tcPr>
          <w:p w14:paraId="3645BC4C" w14:textId="0FD59144"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C557392" w14:textId="0F329AA0"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653F7836" w14:textId="7D9D7221" w:rsidR="0079156A" w:rsidRPr="0079156A" w:rsidRDefault="0079156A" w:rsidP="0079156A">
            <w:pPr>
              <w:pStyle w:val="TAL"/>
              <w:rPr>
                <w:sz w:val="16"/>
                <w:szCs w:val="16"/>
              </w:rPr>
            </w:pPr>
            <w:r w:rsidRPr="0079156A">
              <w:rPr>
                <w:sz w:val="16"/>
                <w:szCs w:val="16"/>
              </w:rPr>
              <w:t>RP-250617</w:t>
            </w:r>
          </w:p>
        </w:tc>
        <w:tc>
          <w:tcPr>
            <w:tcW w:w="567" w:type="dxa"/>
            <w:shd w:val="solid" w:color="FFFFFF" w:fill="auto"/>
          </w:tcPr>
          <w:p w14:paraId="4EF39718" w14:textId="6288A91E" w:rsidR="0079156A" w:rsidRPr="0079156A" w:rsidRDefault="0079156A" w:rsidP="0079156A">
            <w:pPr>
              <w:pStyle w:val="TAC"/>
              <w:rPr>
                <w:sz w:val="16"/>
                <w:szCs w:val="16"/>
              </w:rPr>
            </w:pPr>
            <w:r w:rsidRPr="0079156A">
              <w:rPr>
                <w:sz w:val="16"/>
                <w:szCs w:val="16"/>
              </w:rPr>
              <w:t>2646</w:t>
            </w:r>
          </w:p>
        </w:tc>
        <w:tc>
          <w:tcPr>
            <w:tcW w:w="426" w:type="dxa"/>
            <w:shd w:val="solid" w:color="FFFFFF" w:fill="auto"/>
          </w:tcPr>
          <w:p w14:paraId="71F847A3" w14:textId="2FCCBC51"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5CE122D6" w14:textId="5C612FCA"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440257DD" w14:textId="086DE2AA" w:rsidR="0079156A" w:rsidRPr="0079156A" w:rsidRDefault="0079156A" w:rsidP="0079156A">
            <w:pPr>
              <w:pStyle w:val="TAL"/>
              <w:rPr>
                <w:sz w:val="16"/>
                <w:szCs w:val="16"/>
              </w:rPr>
            </w:pPr>
            <w:r w:rsidRPr="0079156A">
              <w:rPr>
                <w:sz w:val="16"/>
                <w:szCs w:val="16"/>
              </w:rPr>
              <w:t>CR on support of UL MIMO for PC2 n28</w:t>
            </w:r>
          </w:p>
        </w:tc>
        <w:tc>
          <w:tcPr>
            <w:tcW w:w="708" w:type="dxa"/>
            <w:shd w:val="solid" w:color="FFFFFF" w:fill="auto"/>
          </w:tcPr>
          <w:p w14:paraId="28F1973F" w14:textId="12D6D55D"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187CE275" w14:textId="77777777" w:rsidTr="004A0AEF">
        <w:trPr>
          <w:gridAfter w:val="1"/>
          <w:wAfter w:w="9" w:type="dxa"/>
          <w:jc w:val="center"/>
        </w:trPr>
        <w:tc>
          <w:tcPr>
            <w:tcW w:w="800" w:type="dxa"/>
            <w:shd w:val="solid" w:color="FFFFFF" w:fill="auto"/>
          </w:tcPr>
          <w:p w14:paraId="6B2070FC" w14:textId="23629317"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569B5660" w14:textId="17B19E38"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204D9132" w14:textId="1C3055D3" w:rsidR="0079156A" w:rsidRPr="0079156A" w:rsidRDefault="0079156A" w:rsidP="0079156A">
            <w:pPr>
              <w:pStyle w:val="TAL"/>
              <w:rPr>
                <w:sz w:val="16"/>
                <w:szCs w:val="16"/>
              </w:rPr>
            </w:pPr>
            <w:r w:rsidRPr="0079156A">
              <w:rPr>
                <w:sz w:val="16"/>
                <w:szCs w:val="16"/>
              </w:rPr>
              <w:t>RP-250603</w:t>
            </w:r>
          </w:p>
        </w:tc>
        <w:tc>
          <w:tcPr>
            <w:tcW w:w="567" w:type="dxa"/>
            <w:shd w:val="solid" w:color="FFFFFF" w:fill="auto"/>
          </w:tcPr>
          <w:p w14:paraId="5AC7E95A" w14:textId="17733359" w:rsidR="0079156A" w:rsidRPr="0079156A" w:rsidRDefault="0079156A" w:rsidP="0079156A">
            <w:pPr>
              <w:pStyle w:val="TAC"/>
              <w:rPr>
                <w:sz w:val="16"/>
                <w:szCs w:val="16"/>
              </w:rPr>
            </w:pPr>
            <w:r w:rsidRPr="0079156A">
              <w:rPr>
                <w:sz w:val="16"/>
                <w:szCs w:val="16"/>
              </w:rPr>
              <w:t>2653</w:t>
            </w:r>
          </w:p>
        </w:tc>
        <w:tc>
          <w:tcPr>
            <w:tcW w:w="426" w:type="dxa"/>
            <w:shd w:val="solid" w:color="FFFFFF" w:fill="auto"/>
          </w:tcPr>
          <w:p w14:paraId="425018C2" w14:textId="77777777" w:rsidR="0079156A" w:rsidRPr="0079156A" w:rsidRDefault="0079156A" w:rsidP="0079156A">
            <w:pPr>
              <w:pStyle w:val="TAC"/>
              <w:rPr>
                <w:sz w:val="16"/>
                <w:szCs w:val="16"/>
              </w:rPr>
            </w:pPr>
          </w:p>
        </w:tc>
        <w:tc>
          <w:tcPr>
            <w:tcW w:w="425" w:type="dxa"/>
            <w:shd w:val="solid" w:color="FFFFFF" w:fill="auto"/>
          </w:tcPr>
          <w:p w14:paraId="15D29602" w14:textId="3985A471"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AD181CC" w14:textId="7A9D4ECC" w:rsidR="0079156A" w:rsidRPr="0079156A" w:rsidRDefault="0079156A" w:rsidP="0079156A">
            <w:pPr>
              <w:pStyle w:val="TAL"/>
              <w:rPr>
                <w:sz w:val="16"/>
                <w:szCs w:val="16"/>
              </w:rPr>
            </w:pPr>
            <w:r w:rsidRPr="0079156A">
              <w:rPr>
                <w:sz w:val="16"/>
                <w:szCs w:val="16"/>
              </w:rPr>
              <w:t>(  NR_MC_enh-Core) Correct the capability name for Tx switching</w:t>
            </w:r>
          </w:p>
        </w:tc>
        <w:tc>
          <w:tcPr>
            <w:tcW w:w="708" w:type="dxa"/>
            <w:shd w:val="solid" w:color="FFFFFF" w:fill="auto"/>
          </w:tcPr>
          <w:p w14:paraId="626D5C5A" w14:textId="56C4135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36BC71E9" w14:textId="77777777" w:rsidTr="004A0AEF">
        <w:trPr>
          <w:gridAfter w:val="1"/>
          <w:wAfter w:w="9" w:type="dxa"/>
          <w:jc w:val="center"/>
        </w:trPr>
        <w:tc>
          <w:tcPr>
            <w:tcW w:w="800" w:type="dxa"/>
            <w:shd w:val="solid" w:color="FFFFFF" w:fill="auto"/>
          </w:tcPr>
          <w:p w14:paraId="0A085C5A" w14:textId="140F7B0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DCBA4DC" w14:textId="30F057BF"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88086A8" w14:textId="0559409E" w:rsidR="0079156A" w:rsidRPr="0079156A" w:rsidRDefault="0079156A" w:rsidP="0079156A">
            <w:pPr>
              <w:pStyle w:val="TAL"/>
              <w:rPr>
                <w:sz w:val="16"/>
                <w:szCs w:val="16"/>
              </w:rPr>
            </w:pPr>
            <w:r w:rsidRPr="0079156A">
              <w:rPr>
                <w:sz w:val="16"/>
                <w:szCs w:val="16"/>
              </w:rPr>
              <w:t>RP-250630</w:t>
            </w:r>
          </w:p>
        </w:tc>
        <w:tc>
          <w:tcPr>
            <w:tcW w:w="567" w:type="dxa"/>
            <w:shd w:val="solid" w:color="FFFFFF" w:fill="auto"/>
          </w:tcPr>
          <w:p w14:paraId="45BAA2E3" w14:textId="570244FD" w:rsidR="0079156A" w:rsidRPr="0079156A" w:rsidRDefault="0079156A" w:rsidP="0079156A">
            <w:pPr>
              <w:pStyle w:val="TAC"/>
              <w:rPr>
                <w:sz w:val="16"/>
                <w:szCs w:val="16"/>
              </w:rPr>
            </w:pPr>
            <w:r w:rsidRPr="0079156A">
              <w:rPr>
                <w:sz w:val="16"/>
                <w:szCs w:val="16"/>
              </w:rPr>
              <w:t>2654</w:t>
            </w:r>
          </w:p>
        </w:tc>
        <w:tc>
          <w:tcPr>
            <w:tcW w:w="426" w:type="dxa"/>
            <w:shd w:val="solid" w:color="FFFFFF" w:fill="auto"/>
          </w:tcPr>
          <w:p w14:paraId="2407BFB9" w14:textId="77777777" w:rsidR="0079156A" w:rsidRPr="0079156A" w:rsidRDefault="0079156A" w:rsidP="0079156A">
            <w:pPr>
              <w:pStyle w:val="TAC"/>
              <w:rPr>
                <w:sz w:val="16"/>
                <w:szCs w:val="16"/>
              </w:rPr>
            </w:pPr>
          </w:p>
        </w:tc>
        <w:tc>
          <w:tcPr>
            <w:tcW w:w="425" w:type="dxa"/>
            <w:shd w:val="solid" w:color="FFFFFF" w:fill="auto"/>
          </w:tcPr>
          <w:p w14:paraId="5852ED34" w14:textId="0D1D71C2"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0062CB4C" w14:textId="7FE4ED67" w:rsidR="0079156A" w:rsidRPr="0079156A" w:rsidRDefault="0079156A" w:rsidP="0079156A">
            <w:pPr>
              <w:pStyle w:val="TAL"/>
              <w:rPr>
                <w:sz w:val="16"/>
                <w:szCs w:val="16"/>
              </w:rPr>
            </w:pPr>
            <w:r w:rsidRPr="0079156A">
              <w:rPr>
                <w:sz w:val="16"/>
                <w:szCs w:val="16"/>
              </w:rPr>
              <w:t>TS 38.101-1 big CR for NR_bands_xFeature_R19-Core</w:t>
            </w:r>
          </w:p>
        </w:tc>
        <w:tc>
          <w:tcPr>
            <w:tcW w:w="708" w:type="dxa"/>
            <w:shd w:val="solid" w:color="FFFFFF" w:fill="auto"/>
          </w:tcPr>
          <w:p w14:paraId="691DC932" w14:textId="3B261605"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AB9CAE4" w14:textId="77777777" w:rsidTr="004A0AEF">
        <w:trPr>
          <w:gridAfter w:val="1"/>
          <w:wAfter w:w="9" w:type="dxa"/>
          <w:jc w:val="center"/>
        </w:trPr>
        <w:tc>
          <w:tcPr>
            <w:tcW w:w="800" w:type="dxa"/>
            <w:shd w:val="solid" w:color="FFFFFF" w:fill="auto"/>
          </w:tcPr>
          <w:p w14:paraId="766ACB56" w14:textId="0F6312CE"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A079E52" w14:textId="66D52933"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151A834" w14:textId="4C10B362" w:rsidR="0079156A" w:rsidRPr="0079156A" w:rsidRDefault="0079156A" w:rsidP="0079156A">
            <w:pPr>
              <w:pStyle w:val="TAL"/>
              <w:rPr>
                <w:sz w:val="16"/>
                <w:szCs w:val="16"/>
              </w:rPr>
            </w:pPr>
            <w:r w:rsidRPr="0079156A">
              <w:rPr>
                <w:sz w:val="16"/>
                <w:szCs w:val="16"/>
              </w:rPr>
              <w:t>RP-250629</w:t>
            </w:r>
          </w:p>
        </w:tc>
        <w:tc>
          <w:tcPr>
            <w:tcW w:w="567" w:type="dxa"/>
            <w:shd w:val="solid" w:color="FFFFFF" w:fill="auto"/>
          </w:tcPr>
          <w:p w14:paraId="04AE8279" w14:textId="3DA1DCC5" w:rsidR="0079156A" w:rsidRPr="0079156A" w:rsidRDefault="0079156A" w:rsidP="0079156A">
            <w:pPr>
              <w:pStyle w:val="TAC"/>
              <w:rPr>
                <w:sz w:val="16"/>
                <w:szCs w:val="16"/>
              </w:rPr>
            </w:pPr>
            <w:r w:rsidRPr="0079156A">
              <w:rPr>
                <w:sz w:val="16"/>
                <w:szCs w:val="16"/>
              </w:rPr>
              <w:t>2659</w:t>
            </w:r>
          </w:p>
        </w:tc>
        <w:tc>
          <w:tcPr>
            <w:tcW w:w="426" w:type="dxa"/>
            <w:shd w:val="solid" w:color="FFFFFF" w:fill="auto"/>
          </w:tcPr>
          <w:p w14:paraId="35D01C8C" w14:textId="77777777" w:rsidR="0079156A" w:rsidRPr="0079156A" w:rsidRDefault="0079156A" w:rsidP="0079156A">
            <w:pPr>
              <w:pStyle w:val="TAC"/>
              <w:rPr>
                <w:sz w:val="16"/>
                <w:szCs w:val="16"/>
              </w:rPr>
            </w:pPr>
          </w:p>
        </w:tc>
        <w:tc>
          <w:tcPr>
            <w:tcW w:w="425" w:type="dxa"/>
            <w:shd w:val="solid" w:color="FFFFFF" w:fill="auto"/>
          </w:tcPr>
          <w:p w14:paraId="0BE3F05E" w14:textId="059F3B60"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428900E4" w14:textId="0C748E05" w:rsidR="0079156A" w:rsidRPr="0079156A" w:rsidRDefault="0079156A" w:rsidP="0079156A">
            <w:pPr>
              <w:pStyle w:val="TAL"/>
              <w:rPr>
                <w:sz w:val="16"/>
                <w:szCs w:val="16"/>
              </w:rPr>
            </w:pPr>
            <w:r w:rsidRPr="0079156A">
              <w:rPr>
                <w:sz w:val="16"/>
                <w:szCs w:val="16"/>
              </w:rPr>
              <w:t>Big CR to 38.101-1 Introduce no DL interruption clarification for CA at dynamic Tx Switching in uplink</w:t>
            </w:r>
          </w:p>
        </w:tc>
        <w:tc>
          <w:tcPr>
            <w:tcW w:w="708" w:type="dxa"/>
            <w:shd w:val="solid" w:color="FFFFFF" w:fill="auto"/>
          </w:tcPr>
          <w:p w14:paraId="1CF41441" w14:textId="3F278081"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3967D740" w14:textId="77777777" w:rsidTr="004A0AEF">
        <w:trPr>
          <w:gridAfter w:val="1"/>
          <w:wAfter w:w="9" w:type="dxa"/>
          <w:jc w:val="center"/>
        </w:trPr>
        <w:tc>
          <w:tcPr>
            <w:tcW w:w="800" w:type="dxa"/>
            <w:shd w:val="solid" w:color="FFFFFF" w:fill="auto"/>
          </w:tcPr>
          <w:p w14:paraId="24A97F65" w14:textId="1A9A647E"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589151E" w14:textId="300DFCE2"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6FBE80E" w14:textId="37BE831B" w:rsidR="0079156A" w:rsidRPr="0079156A" w:rsidRDefault="0079156A" w:rsidP="0079156A">
            <w:pPr>
              <w:pStyle w:val="TAL"/>
              <w:rPr>
                <w:sz w:val="16"/>
                <w:szCs w:val="16"/>
              </w:rPr>
            </w:pPr>
            <w:r w:rsidRPr="0079156A">
              <w:rPr>
                <w:sz w:val="16"/>
                <w:szCs w:val="16"/>
              </w:rPr>
              <w:t>RP-250595</w:t>
            </w:r>
          </w:p>
        </w:tc>
        <w:tc>
          <w:tcPr>
            <w:tcW w:w="567" w:type="dxa"/>
            <w:shd w:val="solid" w:color="FFFFFF" w:fill="auto"/>
          </w:tcPr>
          <w:p w14:paraId="490237DA" w14:textId="48B58221" w:rsidR="0079156A" w:rsidRPr="0079156A" w:rsidRDefault="0079156A" w:rsidP="0079156A">
            <w:pPr>
              <w:pStyle w:val="TAC"/>
              <w:rPr>
                <w:sz w:val="16"/>
                <w:szCs w:val="16"/>
              </w:rPr>
            </w:pPr>
            <w:r w:rsidRPr="0079156A">
              <w:rPr>
                <w:sz w:val="16"/>
                <w:szCs w:val="16"/>
              </w:rPr>
              <w:t>2661</w:t>
            </w:r>
          </w:p>
        </w:tc>
        <w:tc>
          <w:tcPr>
            <w:tcW w:w="426" w:type="dxa"/>
            <w:shd w:val="solid" w:color="FFFFFF" w:fill="auto"/>
          </w:tcPr>
          <w:p w14:paraId="75258D12" w14:textId="77777777" w:rsidR="0079156A" w:rsidRPr="0079156A" w:rsidRDefault="0079156A" w:rsidP="0079156A">
            <w:pPr>
              <w:pStyle w:val="TAC"/>
              <w:rPr>
                <w:sz w:val="16"/>
                <w:szCs w:val="16"/>
              </w:rPr>
            </w:pPr>
          </w:p>
        </w:tc>
        <w:tc>
          <w:tcPr>
            <w:tcW w:w="425" w:type="dxa"/>
            <w:shd w:val="solid" w:color="FFFFFF" w:fill="auto"/>
          </w:tcPr>
          <w:p w14:paraId="3CA1D470" w14:textId="764E04ED"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275FB1EB" w14:textId="6E790432" w:rsidR="0079156A" w:rsidRPr="0079156A" w:rsidRDefault="0079156A" w:rsidP="0079156A">
            <w:pPr>
              <w:pStyle w:val="TAL"/>
              <w:rPr>
                <w:sz w:val="16"/>
                <w:szCs w:val="16"/>
              </w:rPr>
            </w:pPr>
            <w:r w:rsidRPr="0079156A">
              <w:rPr>
                <w:sz w:val="16"/>
                <w:szCs w:val="16"/>
              </w:rPr>
              <w:t>(NR_RAIL_EU_900MHz, NR_UAV) CR to TS 38101-1 - Wrong references</w:t>
            </w:r>
          </w:p>
        </w:tc>
        <w:tc>
          <w:tcPr>
            <w:tcW w:w="708" w:type="dxa"/>
            <w:shd w:val="solid" w:color="FFFFFF" w:fill="auto"/>
          </w:tcPr>
          <w:p w14:paraId="1D39470F" w14:textId="6979A1AA"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C015606" w14:textId="77777777" w:rsidTr="004A0AEF">
        <w:trPr>
          <w:gridAfter w:val="1"/>
          <w:wAfter w:w="9" w:type="dxa"/>
          <w:jc w:val="center"/>
        </w:trPr>
        <w:tc>
          <w:tcPr>
            <w:tcW w:w="800" w:type="dxa"/>
            <w:shd w:val="solid" w:color="FFFFFF" w:fill="auto"/>
          </w:tcPr>
          <w:p w14:paraId="5FB9930E" w14:textId="23AB2C0A"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D4B73FF" w14:textId="78C54F79"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2ADFDC5" w14:textId="22B867BF" w:rsidR="0079156A" w:rsidRPr="0079156A" w:rsidRDefault="0079156A" w:rsidP="0079156A">
            <w:pPr>
              <w:pStyle w:val="TAL"/>
              <w:rPr>
                <w:sz w:val="16"/>
                <w:szCs w:val="16"/>
              </w:rPr>
            </w:pPr>
            <w:r w:rsidRPr="0079156A">
              <w:rPr>
                <w:sz w:val="16"/>
                <w:szCs w:val="16"/>
              </w:rPr>
              <w:t>RP-250624</w:t>
            </w:r>
          </w:p>
        </w:tc>
        <w:tc>
          <w:tcPr>
            <w:tcW w:w="567" w:type="dxa"/>
            <w:shd w:val="solid" w:color="FFFFFF" w:fill="auto"/>
          </w:tcPr>
          <w:p w14:paraId="67ED130E" w14:textId="2A1FE93E" w:rsidR="0079156A" w:rsidRPr="0079156A" w:rsidRDefault="0079156A" w:rsidP="0079156A">
            <w:pPr>
              <w:pStyle w:val="TAC"/>
              <w:rPr>
                <w:sz w:val="16"/>
                <w:szCs w:val="16"/>
              </w:rPr>
            </w:pPr>
            <w:r w:rsidRPr="0079156A">
              <w:rPr>
                <w:sz w:val="16"/>
                <w:szCs w:val="16"/>
              </w:rPr>
              <w:t>2662</w:t>
            </w:r>
          </w:p>
        </w:tc>
        <w:tc>
          <w:tcPr>
            <w:tcW w:w="426" w:type="dxa"/>
            <w:shd w:val="solid" w:color="FFFFFF" w:fill="auto"/>
          </w:tcPr>
          <w:p w14:paraId="0D00EB8A" w14:textId="2543ADCA"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7758C361" w14:textId="306EF60D"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234C4D90" w14:textId="33A2DCB7" w:rsidR="0079156A" w:rsidRPr="0079156A" w:rsidRDefault="0079156A" w:rsidP="0079156A">
            <w:pPr>
              <w:pStyle w:val="TAL"/>
              <w:rPr>
                <w:sz w:val="16"/>
                <w:szCs w:val="16"/>
              </w:rPr>
            </w:pPr>
            <w:r w:rsidRPr="0079156A">
              <w:rPr>
                <w:sz w:val="16"/>
                <w:szCs w:val="16"/>
              </w:rPr>
              <w:t>Big CR to TS 38.101-1: Adding channel BW support in existing NR bands</w:t>
            </w:r>
          </w:p>
        </w:tc>
        <w:tc>
          <w:tcPr>
            <w:tcW w:w="708" w:type="dxa"/>
            <w:shd w:val="solid" w:color="FFFFFF" w:fill="auto"/>
          </w:tcPr>
          <w:p w14:paraId="41484163" w14:textId="7A3BD790"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39CB3F0" w14:textId="77777777" w:rsidTr="004A0AEF">
        <w:trPr>
          <w:gridAfter w:val="1"/>
          <w:wAfter w:w="9" w:type="dxa"/>
          <w:jc w:val="center"/>
        </w:trPr>
        <w:tc>
          <w:tcPr>
            <w:tcW w:w="800" w:type="dxa"/>
            <w:shd w:val="solid" w:color="FFFFFF" w:fill="auto"/>
          </w:tcPr>
          <w:p w14:paraId="2A4DDC9A" w14:textId="4486DEFA"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0814D12C" w14:textId="0524E6C7"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21A93491" w14:textId="1770C210" w:rsidR="0079156A" w:rsidRPr="0079156A" w:rsidRDefault="0079156A" w:rsidP="0079156A">
            <w:pPr>
              <w:pStyle w:val="TAL"/>
              <w:rPr>
                <w:sz w:val="16"/>
                <w:szCs w:val="16"/>
              </w:rPr>
            </w:pPr>
            <w:r w:rsidRPr="0079156A">
              <w:rPr>
                <w:sz w:val="16"/>
                <w:szCs w:val="16"/>
              </w:rPr>
              <w:t>RP-250602</w:t>
            </w:r>
          </w:p>
        </w:tc>
        <w:tc>
          <w:tcPr>
            <w:tcW w:w="567" w:type="dxa"/>
            <w:shd w:val="solid" w:color="FFFFFF" w:fill="auto"/>
          </w:tcPr>
          <w:p w14:paraId="73525F43" w14:textId="2BE21822" w:rsidR="0079156A" w:rsidRPr="0079156A" w:rsidRDefault="0079156A" w:rsidP="0079156A">
            <w:pPr>
              <w:pStyle w:val="TAC"/>
              <w:rPr>
                <w:sz w:val="16"/>
                <w:szCs w:val="16"/>
              </w:rPr>
            </w:pPr>
            <w:r w:rsidRPr="0079156A">
              <w:rPr>
                <w:sz w:val="16"/>
                <w:szCs w:val="16"/>
              </w:rPr>
              <w:t>2678</w:t>
            </w:r>
          </w:p>
        </w:tc>
        <w:tc>
          <w:tcPr>
            <w:tcW w:w="426" w:type="dxa"/>
            <w:shd w:val="solid" w:color="FFFFFF" w:fill="auto"/>
          </w:tcPr>
          <w:p w14:paraId="3A1D7D35" w14:textId="77777777" w:rsidR="0079156A" w:rsidRPr="0079156A" w:rsidRDefault="0079156A" w:rsidP="0079156A">
            <w:pPr>
              <w:pStyle w:val="TAC"/>
              <w:rPr>
                <w:sz w:val="16"/>
                <w:szCs w:val="16"/>
              </w:rPr>
            </w:pPr>
          </w:p>
        </w:tc>
        <w:tc>
          <w:tcPr>
            <w:tcW w:w="425" w:type="dxa"/>
            <w:shd w:val="solid" w:color="FFFFFF" w:fill="auto"/>
          </w:tcPr>
          <w:p w14:paraId="18593B70" w14:textId="1BC487CD"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324A01B8" w14:textId="09FA1759" w:rsidR="0079156A" w:rsidRPr="0079156A" w:rsidRDefault="0079156A" w:rsidP="0079156A">
            <w:pPr>
              <w:pStyle w:val="TAL"/>
              <w:rPr>
                <w:sz w:val="16"/>
                <w:szCs w:val="16"/>
              </w:rPr>
            </w:pPr>
            <w:r w:rsidRPr="0079156A">
              <w:rPr>
                <w:sz w:val="16"/>
                <w:szCs w:val="16"/>
              </w:rPr>
              <w:t>Corrections to Harmonic Mixing UL allocations</w:t>
            </w:r>
          </w:p>
        </w:tc>
        <w:tc>
          <w:tcPr>
            <w:tcW w:w="708" w:type="dxa"/>
            <w:shd w:val="solid" w:color="FFFFFF" w:fill="auto"/>
          </w:tcPr>
          <w:p w14:paraId="5C30B500" w14:textId="64C9A33A"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467295ED" w14:textId="77777777" w:rsidTr="004A0AEF">
        <w:trPr>
          <w:gridAfter w:val="1"/>
          <w:wAfter w:w="9" w:type="dxa"/>
          <w:jc w:val="center"/>
        </w:trPr>
        <w:tc>
          <w:tcPr>
            <w:tcW w:w="800" w:type="dxa"/>
            <w:shd w:val="solid" w:color="FFFFFF" w:fill="auto"/>
          </w:tcPr>
          <w:p w14:paraId="3DAFF074" w14:textId="73B61E7B"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1A86C0F" w14:textId="2CBC4BBF"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55462DBA" w14:textId="5BD191B7" w:rsidR="0079156A" w:rsidRPr="0079156A" w:rsidRDefault="0079156A" w:rsidP="0079156A">
            <w:pPr>
              <w:pStyle w:val="TAL"/>
              <w:rPr>
                <w:sz w:val="16"/>
                <w:szCs w:val="16"/>
              </w:rPr>
            </w:pPr>
            <w:r w:rsidRPr="0079156A">
              <w:rPr>
                <w:sz w:val="16"/>
                <w:szCs w:val="16"/>
              </w:rPr>
              <w:t>RP-250599</w:t>
            </w:r>
          </w:p>
        </w:tc>
        <w:tc>
          <w:tcPr>
            <w:tcW w:w="567" w:type="dxa"/>
            <w:shd w:val="solid" w:color="FFFFFF" w:fill="auto"/>
          </w:tcPr>
          <w:p w14:paraId="00550DD8" w14:textId="5D9A86D5" w:rsidR="0079156A" w:rsidRPr="0079156A" w:rsidRDefault="0079156A" w:rsidP="0079156A">
            <w:pPr>
              <w:pStyle w:val="TAC"/>
              <w:rPr>
                <w:sz w:val="16"/>
                <w:szCs w:val="16"/>
              </w:rPr>
            </w:pPr>
            <w:r w:rsidRPr="0079156A">
              <w:rPr>
                <w:sz w:val="16"/>
                <w:szCs w:val="16"/>
              </w:rPr>
              <w:t>2683</w:t>
            </w:r>
          </w:p>
        </w:tc>
        <w:tc>
          <w:tcPr>
            <w:tcW w:w="426" w:type="dxa"/>
            <w:shd w:val="solid" w:color="FFFFFF" w:fill="auto"/>
          </w:tcPr>
          <w:p w14:paraId="5A00BFB4" w14:textId="77777777" w:rsidR="0079156A" w:rsidRPr="0079156A" w:rsidRDefault="0079156A" w:rsidP="0079156A">
            <w:pPr>
              <w:pStyle w:val="TAC"/>
              <w:rPr>
                <w:sz w:val="16"/>
                <w:szCs w:val="16"/>
              </w:rPr>
            </w:pPr>
          </w:p>
        </w:tc>
        <w:tc>
          <w:tcPr>
            <w:tcW w:w="425" w:type="dxa"/>
            <w:shd w:val="solid" w:color="FFFFFF" w:fill="auto"/>
          </w:tcPr>
          <w:p w14:paraId="69C74AFC" w14:textId="0C337E89"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1D9491AC" w14:textId="5A5E7404" w:rsidR="0079156A" w:rsidRPr="0079156A" w:rsidRDefault="0079156A" w:rsidP="0079156A">
            <w:pPr>
              <w:pStyle w:val="TAL"/>
              <w:rPr>
                <w:sz w:val="16"/>
                <w:szCs w:val="16"/>
              </w:rPr>
            </w:pPr>
            <w:r w:rsidRPr="0079156A">
              <w:rPr>
                <w:sz w:val="16"/>
                <w:szCs w:val="16"/>
              </w:rPr>
              <w:t>(HPUE_NR_FR1_FDD_R18) CR for TS 38.101-1 to clarify A-MPR for NS_43</w:t>
            </w:r>
          </w:p>
        </w:tc>
        <w:tc>
          <w:tcPr>
            <w:tcW w:w="708" w:type="dxa"/>
            <w:shd w:val="solid" w:color="FFFFFF" w:fill="auto"/>
          </w:tcPr>
          <w:p w14:paraId="67A52B14" w14:textId="2687C1E9"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B73E714" w14:textId="77777777" w:rsidTr="004A0AEF">
        <w:trPr>
          <w:gridAfter w:val="1"/>
          <w:wAfter w:w="9" w:type="dxa"/>
          <w:jc w:val="center"/>
        </w:trPr>
        <w:tc>
          <w:tcPr>
            <w:tcW w:w="800" w:type="dxa"/>
            <w:shd w:val="solid" w:color="FFFFFF" w:fill="auto"/>
          </w:tcPr>
          <w:p w14:paraId="34EE8202" w14:textId="4EB2A9F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CFE698F" w14:textId="37303351"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7245CD5" w14:textId="11CFF246" w:rsidR="0079156A" w:rsidRPr="0079156A" w:rsidRDefault="0079156A" w:rsidP="0079156A">
            <w:pPr>
              <w:pStyle w:val="TAL"/>
              <w:rPr>
                <w:sz w:val="16"/>
                <w:szCs w:val="16"/>
              </w:rPr>
            </w:pPr>
            <w:r w:rsidRPr="0079156A">
              <w:rPr>
                <w:sz w:val="16"/>
                <w:szCs w:val="16"/>
              </w:rPr>
              <w:t>RP-250598</w:t>
            </w:r>
          </w:p>
        </w:tc>
        <w:tc>
          <w:tcPr>
            <w:tcW w:w="567" w:type="dxa"/>
            <w:shd w:val="solid" w:color="FFFFFF" w:fill="auto"/>
          </w:tcPr>
          <w:p w14:paraId="190A0E9B" w14:textId="2E8A097D" w:rsidR="0079156A" w:rsidRPr="0079156A" w:rsidRDefault="0079156A" w:rsidP="0079156A">
            <w:pPr>
              <w:pStyle w:val="TAC"/>
              <w:rPr>
                <w:sz w:val="16"/>
                <w:szCs w:val="16"/>
              </w:rPr>
            </w:pPr>
            <w:r w:rsidRPr="0079156A">
              <w:rPr>
                <w:sz w:val="16"/>
                <w:szCs w:val="16"/>
              </w:rPr>
              <w:t>2686</w:t>
            </w:r>
          </w:p>
        </w:tc>
        <w:tc>
          <w:tcPr>
            <w:tcW w:w="426" w:type="dxa"/>
            <w:shd w:val="solid" w:color="FFFFFF" w:fill="auto"/>
          </w:tcPr>
          <w:p w14:paraId="31DEFEC4" w14:textId="77777777" w:rsidR="0079156A" w:rsidRPr="0079156A" w:rsidRDefault="0079156A" w:rsidP="0079156A">
            <w:pPr>
              <w:pStyle w:val="TAC"/>
              <w:rPr>
                <w:sz w:val="16"/>
                <w:szCs w:val="16"/>
              </w:rPr>
            </w:pPr>
          </w:p>
        </w:tc>
        <w:tc>
          <w:tcPr>
            <w:tcW w:w="425" w:type="dxa"/>
            <w:shd w:val="solid" w:color="FFFFFF" w:fill="auto"/>
          </w:tcPr>
          <w:p w14:paraId="52E0705B" w14:textId="009AD156"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07433405" w14:textId="7495B09D" w:rsidR="0079156A" w:rsidRPr="0079156A" w:rsidRDefault="0079156A" w:rsidP="0079156A">
            <w:pPr>
              <w:pStyle w:val="TAL"/>
              <w:rPr>
                <w:sz w:val="16"/>
                <w:szCs w:val="16"/>
              </w:rPr>
            </w:pPr>
            <w:r w:rsidRPr="0079156A">
              <w:rPr>
                <w:sz w:val="16"/>
                <w:szCs w:val="16"/>
              </w:rPr>
              <w:t>(HPUE_FR1_TDD_NR_CADC_SUL_R18-Core) Corrections on single uplink carrier for inter-band CA configurations_R19_CAT_A</w:t>
            </w:r>
          </w:p>
        </w:tc>
        <w:tc>
          <w:tcPr>
            <w:tcW w:w="708" w:type="dxa"/>
            <w:shd w:val="solid" w:color="FFFFFF" w:fill="auto"/>
          </w:tcPr>
          <w:p w14:paraId="382F58F1" w14:textId="4126D951"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1E05700B" w14:textId="77777777" w:rsidTr="004A0AEF">
        <w:trPr>
          <w:gridAfter w:val="1"/>
          <w:wAfter w:w="9" w:type="dxa"/>
          <w:jc w:val="center"/>
        </w:trPr>
        <w:tc>
          <w:tcPr>
            <w:tcW w:w="800" w:type="dxa"/>
            <w:shd w:val="solid" w:color="FFFFFF" w:fill="auto"/>
          </w:tcPr>
          <w:p w14:paraId="78748F5A" w14:textId="4F2D6D30"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AAC6C87" w14:textId="1CC29E36"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33CC4232" w14:textId="718E2445" w:rsidR="0079156A" w:rsidRPr="0079156A" w:rsidRDefault="0079156A" w:rsidP="0079156A">
            <w:pPr>
              <w:pStyle w:val="TAL"/>
              <w:rPr>
                <w:sz w:val="16"/>
                <w:szCs w:val="16"/>
              </w:rPr>
            </w:pPr>
            <w:r w:rsidRPr="0079156A">
              <w:rPr>
                <w:sz w:val="16"/>
                <w:szCs w:val="16"/>
              </w:rPr>
              <w:t>RP-250602</w:t>
            </w:r>
          </w:p>
        </w:tc>
        <w:tc>
          <w:tcPr>
            <w:tcW w:w="567" w:type="dxa"/>
            <w:shd w:val="solid" w:color="FFFFFF" w:fill="auto"/>
          </w:tcPr>
          <w:p w14:paraId="3E14591F" w14:textId="4E5D8A50" w:rsidR="0079156A" w:rsidRPr="0079156A" w:rsidRDefault="0079156A" w:rsidP="0079156A">
            <w:pPr>
              <w:pStyle w:val="TAC"/>
              <w:rPr>
                <w:sz w:val="16"/>
                <w:szCs w:val="16"/>
              </w:rPr>
            </w:pPr>
            <w:r w:rsidRPr="0079156A">
              <w:rPr>
                <w:sz w:val="16"/>
                <w:szCs w:val="16"/>
              </w:rPr>
              <w:t>2688</w:t>
            </w:r>
          </w:p>
        </w:tc>
        <w:tc>
          <w:tcPr>
            <w:tcW w:w="426" w:type="dxa"/>
            <w:shd w:val="solid" w:color="FFFFFF" w:fill="auto"/>
          </w:tcPr>
          <w:p w14:paraId="2DABD5C0" w14:textId="77777777" w:rsidR="0079156A" w:rsidRPr="0079156A" w:rsidRDefault="0079156A" w:rsidP="0079156A">
            <w:pPr>
              <w:pStyle w:val="TAC"/>
              <w:rPr>
                <w:sz w:val="16"/>
                <w:szCs w:val="16"/>
              </w:rPr>
            </w:pPr>
          </w:p>
        </w:tc>
        <w:tc>
          <w:tcPr>
            <w:tcW w:w="425" w:type="dxa"/>
            <w:shd w:val="solid" w:color="FFFFFF" w:fill="auto"/>
          </w:tcPr>
          <w:p w14:paraId="3433F846" w14:textId="758FF022"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8C860E2" w14:textId="2DA57E35" w:rsidR="0079156A" w:rsidRPr="0079156A" w:rsidRDefault="0079156A" w:rsidP="0079156A">
            <w:pPr>
              <w:pStyle w:val="TAL"/>
              <w:rPr>
                <w:sz w:val="16"/>
                <w:szCs w:val="16"/>
              </w:rPr>
            </w:pPr>
            <w:r w:rsidRPr="0079156A">
              <w:rPr>
                <w:sz w:val="16"/>
                <w:szCs w:val="16"/>
              </w:rPr>
              <w:t>(NR_CADC_R18_2BDL_xBUL-Core) Corrections on inter-band CA reference sensitivity due to intermodulation interference_R19_CAT_A</w:t>
            </w:r>
          </w:p>
        </w:tc>
        <w:tc>
          <w:tcPr>
            <w:tcW w:w="708" w:type="dxa"/>
            <w:shd w:val="solid" w:color="FFFFFF" w:fill="auto"/>
          </w:tcPr>
          <w:p w14:paraId="4A399492" w14:textId="0A6BD1D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7E818AD5" w14:textId="77777777" w:rsidTr="004A0AEF">
        <w:trPr>
          <w:gridAfter w:val="1"/>
          <w:wAfter w:w="9" w:type="dxa"/>
          <w:jc w:val="center"/>
        </w:trPr>
        <w:tc>
          <w:tcPr>
            <w:tcW w:w="800" w:type="dxa"/>
            <w:shd w:val="solid" w:color="FFFFFF" w:fill="auto"/>
          </w:tcPr>
          <w:p w14:paraId="3830142A" w14:textId="713C33F0"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7825E02" w14:textId="2DA1727A"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F5D48E5" w14:textId="751257C9" w:rsidR="0079156A" w:rsidRPr="0079156A" w:rsidRDefault="0079156A" w:rsidP="0079156A">
            <w:pPr>
              <w:pStyle w:val="TAL"/>
              <w:rPr>
                <w:sz w:val="16"/>
                <w:szCs w:val="16"/>
              </w:rPr>
            </w:pPr>
            <w:r w:rsidRPr="0079156A">
              <w:rPr>
                <w:sz w:val="16"/>
                <w:szCs w:val="16"/>
              </w:rPr>
              <w:t>RP-250602</w:t>
            </w:r>
          </w:p>
        </w:tc>
        <w:tc>
          <w:tcPr>
            <w:tcW w:w="567" w:type="dxa"/>
            <w:shd w:val="solid" w:color="FFFFFF" w:fill="auto"/>
          </w:tcPr>
          <w:p w14:paraId="48C24EAF" w14:textId="2DFC4230" w:rsidR="0079156A" w:rsidRPr="0079156A" w:rsidRDefault="0079156A" w:rsidP="0079156A">
            <w:pPr>
              <w:pStyle w:val="TAC"/>
              <w:rPr>
                <w:sz w:val="16"/>
                <w:szCs w:val="16"/>
              </w:rPr>
            </w:pPr>
            <w:r w:rsidRPr="0079156A">
              <w:rPr>
                <w:sz w:val="16"/>
                <w:szCs w:val="16"/>
              </w:rPr>
              <w:t>2690</w:t>
            </w:r>
          </w:p>
        </w:tc>
        <w:tc>
          <w:tcPr>
            <w:tcW w:w="426" w:type="dxa"/>
            <w:shd w:val="solid" w:color="FFFFFF" w:fill="auto"/>
          </w:tcPr>
          <w:p w14:paraId="61517314" w14:textId="77777777" w:rsidR="0079156A" w:rsidRPr="0079156A" w:rsidRDefault="0079156A" w:rsidP="0079156A">
            <w:pPr>
              <w:pStyle w:val="TAC"/>
              <w:rPr>
                <w:sz w:val="16"/>
                <w:szCs w:val="16"/>
              </w:rPr>
            </w:pPr>
          </w:p>
        </w:tc>
        <w:tc>
          <w:tcPr>
            <w:tcW w:w="425" w:type="dxa"/>
            <w:shd w:val="solid" w:color="FFFFFF" w:fill="auto"/>
          </w:tcPr>
          <w:p w14:paraId="0CB8A880" w14:textId="4183EC67"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2324EEFF" w14:textId="40E784CE" w:rsidR="0079156A" w:rsidRPr="0079156A" w:rsidRDefault="0079156A" w:rsidP="0079156A">
            <w:pPr>
              <w:pStyle w:val="TAL"/>
              <w:rPr>
                <w:sz w:val="16"/>
                <w:szCs w:val="16"/>
              </w:rPr>
            </w:pPr>
            <w:r w:rsidRPr="0079156A">
              <w:rPr>
                <w:sz w:val="16"/>
                <w:szCs w:val="16"/>
              </w:rPr>
              <w:t>Corrections to 2 3 and 4 NR CA configuration tabels</w:t>
            </w:r>
          </w:p>
        </w:tc>
        <w:tc>
          <w:tcPr>
            <w:tcW w:w="708" w:type="dxa"/>
            <w:shd w:val="solid" w:color="FFFFFF" w:fill="auto"/>
          </w:tcPr>
          <w:p w14:paraId="5AF184D3" w14:textId="655D0D26"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6E101F08" w14:textId="77777777" w:rsidTr="004A0AEF">
        <w:trPr>
          <w:gridAfter w:val="1"/>
          <w:wAfter w:w="9" w:type="dxa"/>
          <w:jc w:val="center"/>
        </w:trPr>
        <w:tc>
          <w:tcPr>
            <w:tcW w:w="800" w:type="dxa"/>
            <w:shd w:val="solid" w:color="FFFFFF" w:fill="auto"/>
          </w:tcPr>
          <w:p w14:paraId="4AB81B11" w14:textId="25B18891"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3F3479A" w14:textId="26D0D8C7"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770E8C0D" w14:textId="5BBEA970" w:rsidR="0079156A" w:rsidRPr="0079156A" w:rsidRDefault="0079156A" w:rsidP="0079156A">
            <w:pPr>
              <w:pStyle w:val="TAL"/>
              <w:rPr>
                <w:sz w:val="16"/>
                <w:szCs w:val="16"/>
              </w:rPr>
            </w:pPr>
            <w:r w:rsidRPr="0079156A">
              <w:rPr>
                <w:sz w:val="16"/>
                <w:szCs w:val="16"/>
              </w:rPr>
              <w:t>RP-250597</w:t>
            </w:r>
          </w:p>
        </w:tc>
        <w:tc>
          <w:tcPr>
            <w:tcW w:w="567" w:type="dxa"/>
            <w:shd w:val="solid" w:color="FFFFFF" w:fill="auto"/>
          </w:tcPr>
          <w:p w14:paraId="041FB5E7" w14:textId="7D10F166" w:rsidR="0079156A" w:rsidRPr="0079156A" w:rsidRDefault="0079156A" w:rsidP="0079156A">
            <w:pPr>
              <w:pStyle w:val="TAC"/>
              <w:rPr>
                <w:sz w:val="16"/>
                <w:szCs w:val="16"/>
              </w:rPr>
            </w:pPr>
            <w:r w:rsidRPr="0079156A">
              <w:rPr>
                <w:sz w:val="16"/>
                <w:szCs w:val="16"/>
              </w:rPr>
              <w:t>2694</w:t>
            </w:r>
          </w:p>
        </w:tc>
        <w:tc>
          <w:tcPr>
            <w:tcW w:w="426" w:type="dxa"/>
            <w:shd w:val="solid" w:color="FFFFFF" w:fill="auto"/>
          </w:tcPr>
          <w:p w14:paraId="4F92170A" w14:textId="77777777" w:rsidR="0079156A" w:rsidRPr="0079156A" w:rsidRDefault="0079156A" w:rsidP="0079156A">
            <w:pPr>
              <w:pStyle w:val="TAC"/>
              <w:rPr>
                <w:sz w:val="16"/>
                <w:szCs w:val="16"/>
              </w:rPr>
            </w:pPr>
          </w:p>
        </w:tc>
        <w:tc>
          <w:tcPr>
            <w:tcW w:w="425" w:type="dxa"/>
            <w:shd w:val="solid" w:color="FFFFFF" w:fill="auto"/>
          </w:tcPr>
          <w:p w14:paraId="328AB659" w14:textId="0E09C8EC"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0E823466" w14:textId="0CDEAC9A" w:rsidR="0079156A" w:rsidRPr="0079156A" w:rsidRDefault="0079156A" w:rsidP="0079156A">
            <w:pPr>
              <w:pStyle w:val="TAL"/>
              <w:rPr>
                <w:sz w:val="16"/>
                <w:szCs w:val="16"/>
              </w:rPr>
            </w:pPr>
            <w:r w:rsidRPr="0079156A">
              <w:rPr>
                <w:sz w:val="16"/>
                <w:szCs w:val="16"/>
              </w:rPr>
              <w:t>(NR_SL_enh-Core) CR on A-MPR for NS_33 (R19)</w:t>
            </w:r>
          </w:p>
        </w:tc>
        <w:tc>
          <w:tcPr>
            <w:tcW w:w="708" w:type="dxa"/>
            <w:shd w:val="solid" w:color="FFFFFF" w:fill="auto"/>
          </w:tcPr>
          <w:p w14:paraId="3420EC25" w14:textId="3DCE5CEC"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70168FE1" w14:textId="77777777" w:rsidTr="004A0AEF">
        <w:trPr>
          <w:gridAfter w:val="1"/>
          <w:wAfter w:w="9" w:type="dxa"/>
          <w:jc w:val="center"/>
        </w:trPr>
        <w:tc>
          <w:tcPr>
            <w:tcW w:w="800" w:type="dxa"/>
            <w:shd w:val="solid" w:color="FFFFFF" w:fill="auto"/>
          </w:tcPr>
          <w:p w14:paraId="7B835CB4" w14:textId="35190350"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9886DAF" w14:textId="1BA0F6AC"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1E4BC01" w14:textId="3C770B6C" w:rsidR="0079156A" w:rsidRPr="0079156A" w:rsidRDefault="0079156A" w:rsidP="0079156A">
            <w:pPr>
              <w:pStyle w:val="TAL"/>
              <w:rPr>
                <w:sz w:val="16"/>
                <w:szCs w:val="16"/>
              </w:rPr>
            </w:pPr>
            <w:r w:rsidRPr="0079156A">
              <w:rPr>
                <w:sz w:val="16"/>
                <w:szCs w:val="16"/>
              </w:rPr>
              <w:t>RP-250581</w:t>
            </w:r>
          </w:p>
        </w:tc>
        <w:tc>
          <w:tcPr>
            <w:tcW w:w="567" w:type="dxa"/>
            <w:shd w:val="solid" w:color="FFFFFF" w:fill="auto"/>
          </w:tcPr>
          <w:p w14:paraId="3F0D155B" w14:textId="286DCABF" w:rsidR="0079156A" w:rsidRPr="0079156A" w:rsidRDefault="0079156A" w:rsidP="0079156A">
            <w:pPr>
              <w:pStyle w:val="TAC"/>
              <w:rPr>
                <w:sz w:val="16"/>
                <w:szCs w:val="16"/>
              </w:rPr>
            </w:pPr>
            <w:r w:rsidRPr="0079156A">
              <w:rPr>
                <w:sz w:val="16"/>
                <w:szCs w:val="16"/>
              </w:rPr>
              <w:t>2698</w:t>
            </w:r>
          </w:p>
        </w:tc>
        <w:tc>
          <w:tcPr>
            <w:tcW w:w="426" w:type="dxa"/>
            <w:shd w:val="solid" w:color="FFFFFF" w:fill="auto"/>
          </w:tcPr>
          <w:p w14:paraId="73F9173A" w14:textId="77777777" w:rsidR="0079156A" w:rsidRPr="0079156A" w:rsidRDefault="0079156A" w:rsidP="0079156A">
            <w:pPr>
              <w:pStyle w:val="TAC"/>
              <w:rPr>
                <w:sz w:val="16"/>
                <w:szCs w:val="16"/>
              </w:rPr>
            </w:pPr>
          </w:p>
        </w:tc>
        <w:tc>
          <w:tcPr>
            <w:tcW w:w="425" w:type="dxa"/>
            <w:shd w:val="solid" w:color="FFFFFF" w:fill="auto"/>
          </w:tcPr>
          <w:p w14:paraId="35FD14BE" w14:textId="1707C008"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9117C7D" w14:textId="55905AA6" w:rsidR="0079156A" w:rsidRPr="0079156A" w:rsidRDefault="0079156A" w:rsidP="0079156A">
            <w:pPr>
              <w:pStyle w:val="TAL"/>
              <w:rPr>
                <w:sz w:val="16"/>
                <w:szCs w:val="16"/>
              </w:rPr>
            </w:pPr>
            <w:r w:rsidRPr="0079156A">
              <w:rPr>
                <w:sz w:val="16"/>
                <w:szCs w:val="16"/>
              </w:rPr>
              <w:t>(5G_V2X_NRSL-Core) CR on SL MIMO configuration (R19)</w:t>
            </w:r>
          </w:p>
        </w:tc>
        <w:tc>
          <w:tcPr>
            <w:tcW w:w="708" w:type="dxa"/>
            <w:shd w:val="solid" w:color="FFFFFF" w:fill="auto"/>
          </w:tcPr>
          <w:p w14:paraId="3EE19B7B" w14:textId="30CF95B7"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6D2285C" w14:textId="77777777" w:rsidTr="004A0AEF">
        <w:trPr>
          <w:gridAfter w:val="1"/>
          <w:wAfter w:w="9" w:type="dxa"/>
          <w:jc w:val="center"/>
        </w:trPr>
        <w:tc>
          <w:tcPr>
            <w:tcW w:w="800" w:type="dxa"/>
            <w:shd w:val="solid" w:color="FFFFFF" w:fill="auto"/>
          </w:tcPr>
          <w:p w14:paraId="2C9A8E8B" w14:textId="0923D976"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05B423D" w14:textId="3F5A477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808EC8A" w14:textId="3DFE10FE" w:rsidR="0079156A" w:rsidRPr="0079156A" w:rsidRDefault="0079156A" w:rsidP="0079156A">
            <w:pPr>
              <w:pStyle w:val="TAL"/>
              <w:rPr>
                <w:sz w:val="16"/>
                <w:szCs w:val="16"/>
              </w:rPr>
            </w:pPr>
            <w:r w:rsidRPr="0079156A">
              <w:rPr>
                <w:sz w:val="16"/>
                <w:szCs w:val="16"/>
              </w:rPr>
              <w:t>RP-250613</w:t>
            </w:r>
          </w:p>
        </w:tc>
        <w:tc>
          <w:tcPr>
            <w:tcW w:w="567" w:type="dxa"/>
            <w:shd w:val="solid" w:color="FFFFFF" w:fill="auto"/>
          </w:tcPr>
          <w:p w14:paraId="59671D75" w14:textId="1F5EA0B1" w:rsidR="0079156A" w:rsidRPr="0079156A" w:rsidRDefault="0079156A" w:rsidP="0079156A">
            <w:pPr>
              <w:pStyle w:val="TAC"/>
              <w:rPr>
                <w:sz w:val="16"/>
                <w:szCs w:val="16"/>
              </w:rPr>
            </w:pPr>
            <w:r w:rsidRPr="0079156A">
              <w:rPr>
                <w:sz w:val="16"/>
                <w:szCs w:val="16"/>
              </w:rPr>
              <w:t>2699</w:t>
            </w:r>
          </w:p>
        </w:tc>
        <w:tc>
          <w:tcPr>
            <w:tcW w:w="426" w:type="dxa"/>
            <w:shd w:val="solid" w:color="FFFFFF" w:fill="auto"/>
          </w:tcPr>
          <w:p w14:paraId="63E1FB9A" w14:textId="77777777" w:rsidR="0079156A" w:rsidRPr="0079156A" w:rsidRDefault="0079156A" w:rsidP="0079156A">
            <w:pPr>
              <w:pStyle w:val="TAC"/>
              <w:rPr>
                <w:sz w:val="16"/>
                <w:szCs w:val="16"/>
              </w:rPr>
            </w:pPr>
          </w:p>
        </w:tc>
        <w:tc>
          <w:tcPr>
            <w:tcW w:w="425" w:type="dxa"/>
            <w:shd w:val="solid" w:color="FFFFFF" w:fill="auto"/>
          </w:tcPr>
          <w:p w14:paraId="6F7E2493" w14:textId="0C47591B"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554E0F3E" w14:textId="1DF26FD1" w:rsidR="0079156A" w:rsidRPr="0079156A" w:rsidRDefault="0079156A" w:rsidP="0079156A">
            <w:pPr>
              <w:pStyle w:val="TAL"/>
              <w:rPr>
                <w:sz w:val="16"/>
                <w:szCs w:val="16"/>
              </w:rPr>
            </w:pPr>
            <w:r w:rsidRPr="0079156A">
              <w:rPr>
                <w:sz w:val="16"/>
                <w:szCs w:val="16"/>
              </w:rPr>
              <w:t>big CR 38.101-1 for NR_CADC_SUL_R19</w:t>
            </w:r>
          </w:p>
        </w:tc>
        <w:tc>
          <w:tcPr>
            <w:tcW w:w="708" w:type="dxa"/>
            <w:shd w:val="solid" w:color="FFFFFF" w:fill="auto"/>
          </w:tcPr>
          <w:p w14:paraId="2EAB9078" w14:textId="26AF4800"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2575AA6B" w14:textId="77777777" w:rsidTr="004A0AEF">
        <w:trPr>
          <w:gridAfter w:val="1"/>
          <w:wAfter w:w="9" w:type="dxa"/>
          <w:jc w:val="center"/>
        </w:trPr>
        <w:tc>
          <w:tcPr>
            <w:tcW w:w="800" w:type="dxa"/>
            <w:shd w:val="solid" w:color="FFFFFF" w:fill="auto"/>
          </w:tcPr>
          <w:p w14:paraId="4762FFF4" w14:textId="057400D7"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C0205C3" w14:textId="4E50E776"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34A3E6AD" w14:textId="56DEA32F" w:rsidR="0079156A" w:rsidRPr="0079156A" w:rsidRDefault="0079156A" w:rsidP="0079156A">
            <w:pPr>
              <w:pStyle w:val="TAL"/>
              <w:rPr>
                <w:sz w:val="16"/>
                <w:szCs w:val="16"/>
              </w:rPr>
            </w:pPr>
            <w:r w:rsidRPr="0079156A">
              <w:rPr>
                <w:sz w:val="16"/>
                <w:szCs w:val="16"/>
              </w:rPr>
              <w:t>RP-250613</w:t>
            </w:r>
          </w:p>
        </w:tc>
        <w:tc>
          <w:tcPr>
            <w:tcW w:w="567" w:type="dxa"/>
            <w:shd w:val="solid" w:color="FFFFFF" w:fill="auto"/>
          </w:tcPr>
          <w:p w14:paraId="0ED556B7" w14:textId="28321A21" w:rsidR="0079156A" w:rsidRPr="0079156A" w:rsidRDefault="0079156A" w:rsidP="0079156A">
            <w:pPr>
              <w:pStyle w:val="TAC"/>
              <w:rPr>
                <w:sz w:val="16"/>
                <w:szCs w:val="16"/>
              </w:rPr>
            </w:pPr>
            <w:r w:rsidRPr="0079156A">
              <w:rPr>
                <w:sz w:val="16"/>
                <w:szCs w:val="16"/>
              </w:rPr>
              <w:t>2700</w:t>
            </w:r>
          </w:p>
        </w:tc>
        <w:tc>
          <w:tcPr>
            <w:tcW w:w="426" w:type="dxa"/>
            <w:shd w:val="solid" w:color="FFFFFF" w:fill="auto"/>
          </w:tcPr>
          <w:p w14:paraId="296C521F" w14:textId="77777777" w:rsidR="0079156A" w:rsidRPr="0079156A" w:rsidRDefault="0079156A" w:rsidP="0079156A">
            <w:pPr>
              <w:pStyle w:val="TAC"/>
              <w:rPr>
                <w:sz w:val="16"/>
                <w:szCs w:val="16"/>
              </w:rPr>
            </w:pPr>
          </w:p>
        </w:tc>
        <w:tc>
          <w:tcPr>
            <w:tcW w:w="425" w:type="dxa"/>
            <w:shd w:val="solid" w:color="FFFFFF" w:fill="auto"/>
          </w:tcPr>
          <w:p w14:paraId="3B97261C" w14:textId="25213C1B"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309DD883" w14:textId="78B872C6" w:rsidR="0079156A" w:rsidRPr="0079156A" w:rsidRDefault="0079156A" w:rsidP="0079156A">
            <w:pPr>
              <w:pStyle w:val="TAL"/>
              <w:rPr>
                <w:sz w:val="16"/>
                <w:szCs w:val="16"/>
              </w:rPr>
            </w:pPr>
            <w:r w:rsidRPr="0079156A">
              <w:rPr>
                <w:sz w:val="16"/>
                <w:szCs w:val="16"/>
              </w:rPr>
              <w:t>CR 38.101-1 correcting band combination configuration tables</w:t>
            </w:r>
          </w:p>
        </w:tc>
        <w:tc>
          <w:tcPr>
            <w:tcW w:w="708" w:type="dxa"/>
            <w:shd w:val="solid" w:color="FFFFFF" w:fill="auto"/>
          </w:tcPr>
          <w:p w14:paraId="3287F959" w14:textId="2D69FC85"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66A5C42E" w14:textId="77777777" w:rsidTr="004A0AEF">
        <w:trPr>
          <w:gridAfter w:val="1"/>
          <w:wAfter w:w="9" w:type="dxa"/>
          <w:jc w:val="center"/>
        </w:trPr>
        <w:tc>
          <w:tcPr>
            <w:tcW w:w="800" w:type="dxa"/>
            <w:shd w:val="solid" w:color="FFFFFF" w:fill="auto"/>
          </w:tcPr>
          <w:p w14:paraId="2E17919B" w14:textId="10CC6BEB"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5939ACC4" w14:textId="0D54C5E1"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4A5C3A8" w14:textId="362723C8" w:rsidR="0079156A" w:rsidRPr="0079156A" w:rsidRDefault="0079156A" w:rsidP="0079156A">
            <w:pPr>
              <w:pStyle w:val="TAL"/>
              <w:rPr>
                <w:sz w:val="16"/>
                <w:szCs w:val="16"/>
              </w:rPr>
            </w:pPr>
            <w:r w:rsidRPr="0079156A">
              <w:rPr>
                <w:sz w:val="16"/>
                <w:szCs w:val="16"/>
              </w:rPr>
              <w:t>RP-250598</w:t>
            </w:r>
          </w:p>
        </w:tc>
        <w:tc>
          <w:tcPr>
            <w:tcW w:w="567" w:type="dxa"/>
            <w:shd w:val="solid" w:color="FFFFFF" w:fill="auto"/>
          </w:tcPr>
          <w:p w14:paraId="364FBF73" w14:textId="070BA2AA" w:rsidR="0079156A" w:rsidRPr="0079156A" w:rsidRDefault="0079156A" w:rsidP="0079156A">
            <w:pPr>
              <w:pStyle w:val="TAC"/>
              <w:rPr>
                <w:sz w:val="16"/>
                <w:szCs w:val="16"/>
              </w:rPr>
            </w:pPr>
            <w:r w:rsidRPr="0079156A">
              <w:rPr>
                <w:sz w:val="16"/>
                <w:szCs w:val="16"/>
              </w:rPr>
              <w:t>2708</w:t>
            </w:r>
          </w:p>
        </w:tc>
        <w:tc>
          <w:tcPr>
            <w:tcW w:w="426" w:type="dxa"/>
            <w:shd w:val="solid" w:color="FFFFFF" w:fill="auto"/>
          </w:tcPr>
          <w:p w14:paraId="2C707A31" w14:textId="77777777" w:rsidR="0079156A" w:rsidRPr="0079156A" w:rsidRDefault="0079156A" w:rsidP="0079156A">
            <w:pPr>
              <w:pStyle w:val="TAC"/>
              <w:rPr>
                <w:sz w:val="16"/>
                <w:szCs w:val="16"/>
              </w:rPr>
            </w:pPr>
          </w:p>
        </w:tc>
        <w:tc>
          <w:tcPr>
            <w:tcW w:w="425" w:type="dxa"/>
            <w:shd w:val="solid" w:color="FFFFFF" w:fill="auto"/>
          </w:tcPr>
          <w:p w14:paraId="720C745A" w14:textId="646C18D7"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62D896A1" w14:textId="57180B91" w:rsidR="0079156A" w:rsidRPr="0079156A" w:rsidRDefault="0079156A" w:rsidP="0079156A">
            <w:pPr>
              <w:pStyle w:val="TAL"/>
              <w:rPr>
                <w:sz w:val="16"/>
                <w:szCs w:val="16"/>
              </w:rPr>
            </w:pPr>
            <w:r w:rsidRPr="0079156A">
              <w:rPr>
                <w:sz w:val="16"/>
                <w:szCs w:val="16"/>
              </w:rPr>
              <w:t>(HPUE_FR1_TDD_NR_CADC_SUL_R18) Cat A CR for TS 38.101-1-j00 Corrections to PC2 harmonic MSD</w:t>
            </w:r>
          </w:p>
        </w:tc>
        <w:tc>
          <w:tcPr>
            <w:tcW w:w="708" w:type="dxa"/>
            <w:shd w:val="solid" w:color="FFFFFF" w:fill="auto"/>
          </w:tcPr>
          <w:p w14:paraId="2A179B18" w14:textId="56094FF5"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DD86581" w14:textId="77777777" w:rsidTr="004A0AEF">
        <w:trPr>
          <w:gridAfter w:val="1"/>
          <w:wAfter w:w="9" w:type="dxa"/>
          <w:jc w:val="center"/>
        </w:trPr>
        <w:tc>
          <w:tcPr>
            <w:tcW w:w="800" w:type="dxa"/>
            <w:shd w:val="solid" w:color="FFFFFF" w:fill="auto"/>
          </w:tcPr>
          <w:p w14:paraId="0063F819" w14:textId="0838025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6319354" w14:textId="67BF510C"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6EDB27F" w14:textId="1694841A" w:rsidR="0079156A" w:rsidRPr="0079156A" w:rsidRDefault="0079156A" w:rsidP="0079156A">
            <w:pPr>
              <w:pStyle w:val="TAL"/>
              <w:rPr>
                <w:sz w:val="16"/>
                <w:szCs w:val="16"/>
              </w:rPr>
            </w:pPr>
            <w:r w:rsidRPr="0079156A">
              <w:rPr>
                <w:sz w:val="16"/>
                <w:szCs w:val="16"/>
              </w:rPr>
              <w:t>RP-250613</w:t>
            </w:r>
          </w:p>
        </w:tc>
        <w:tc>
          <w:tcPr>
            <w:tcW w:w="567" w:type="dxa"/>
            <w:shd w:val="solid" w:color="FFFFFF" w:fill="auto"/>
          </w:tcPr>
          <w:p w14:paraId="67E55DB9" w14:textId="2201DC14" w:rsidR="0079156A" w:rsidRPr="0079156A" w:rsidRDefault="0079156A" w:rsidP="0079156A">
            <w:pPr>
              <w:pStyle w:val="TAC"/>
              <w:rPr>
                <w:sz w:val="16"/>
                <w:szCs w:val="16"/>
              </w:rPr>
            </w:pPr>
            <w:r w:rsidRPr="0079156A">
              <w:rPr>
                <w:sz w:val="16"/>
                <w:szCs w:val="16"/>
              </w:rPr>
              <w:t>2709</w:t>
            </w:r>
          </w:p>
        </w:tc>
        <w:tc>
          <w:tcPr>
            <w:tcW w:w="426" w:type="dxa"/>
            <w:shd w:val="solid" w:color="FFFFFF" w:fill="auto"/>
          </w:tcPr>
          <w:p w14:paraId="65497F51" w14:textId="3C64BB4A"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4FA6352B" w14:textId="7F71DF6B"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36529E4B" w14:textId="50809A68" w:rsidR="0079156A" w:rsidRPr="0079156A" w:rsidRDefault="0079156A" w:rsidP="0079156A">
            <w:pPr>
              <w:pStyle w:val="TAL"/>
              <w:rPr>
                <w:sz w:val="16"/>
                <w:szCs w:val="16"/>
              </w:rPr>
            </w:pPr>
            <w:r w:rsidRPr="0079156A">
              <w:rPr>
                <w:sz w:val="16"/>
                <w:szCs w:val="16"/>
              </w:rPr>
              <w:t>(HPUE_NR_CADC_SUL_R19) Cat F CR for TS 38.101-1-j00 Corrections to intra-band non-contiguous MSD</w:t>
            </w:r>
          </w:p>
        </w:tc>
        <w:tc>
          <w:tcPr>
            <w:tcW w:w="708" w:type="dxa"/>
            <w:shd w:val="solid" w:color="FFFFFF" w:fill="auto"/>
          </w:tcPr>
          <w:p w14:paraId="1A8F7DC3" w14:textId="3E4D5B7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BB03C52" w14:textId="77777777" w:rsidTr="004A0AEF">
        <w:trPr>
          <w:gridAfter w:val="1"/>
          <w:wAfter w:w="9" w:type="dxa"/>
          <w:jc w:val="center"/>
        </w:trPr>
        <w:tc>
          <w:tcPr>
            <w:tcW w:w="800" w:type="dxa"/>
            <w:shd w:val="solid" w:color="FFFFFF" w:fill="auto"/>
          </w:tcPr>
          <w:p w14:paraId="41BABA2A" w14:textId="31951A18"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384AEDB" w14:textId="4016D14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434D9FC" w14:textId="5A9CA81E" w:rsidR="0079156A" w:rsidRPr="0079156A" w:rsidRDefault="0079156A" w:rsidP="0079156A">
            <w:pPr>
              <w:pStyle w:val="TAL"/>
              <w:rPr>
                <w:sz w:val="16"/>
                <w:szCs w:val="16"/>
              </w:rPr>
            </w:pPr>
            <w:r w:rsidRPr="0079156A">
              <w:rPr>
                <w:sz w:val="16"/>
                <w:szCs w:val="16"/>
              </w:rPr>
              <w:t>RP-250609</w:t>
            </w:r>
          </w:p>
        </w:tc>
        <w:tc>
          <w:tcPr>
            <w:tcW w:w="567" w:type="dxa"/>
            <w:shd w:val="solid" w:color="FFFFFF" w:fill="auto"/>
          </w:tcPr>
          <w:p w14:paraId="7A9B4487" w14:textId="4E950E65" w:rsidR="0079156A" w:rsidRPr="0079156A" w:rsidRDefault="0079156A" w:rsidP="0079156A">
            <w:pPr>
              <w:pStyle w:val="TAC"/>
              <w:rPr>
                <w:sz w:val="16"/>
                <w:szCs w:val="16"/>
              </w:rPr>
            </w:pPr>
            <w:r w:rsidRPr="0079156A">
              <w:rPr>
                <w:sz w:val="16"/>
                <w:szCs w:val="16"/>
              </w:rPr>
              <w:t>2717</w:t>
            </w:r>
          </w:p>
        </w:tc>
        <w:tc>
          <w:tcPr>
            <w:tcW w:w="426" w:type="dxa"/>
            <w:shd w:val="solid" w:color="FFFFFF" w:fill="auto"/>
          </w:tcPr>
          <w:p w14:paraId="31A0E0C9" w14:textId="77777777" w:rsidR="0079156A" w:rsidRPr="0079156A" w:rsidRDefault="0079156A" w:rsidP="0079156A">
            <w:pPr>
              <w:pStyle w:val="TAC"/>
              <w:rPr>
                <w:sz w:val="16"/>
                <w:szCs w:val="16"/>
              </w:rPr>
            </w:pPr>
          </w:p>
        </w:tc>
        <w:tc>
          <w:tcPr>
            <w:tcW w:w="425" w:type="dxa"/>
            <w:shd w:val="solid" w:color="FFFFFF" w:fill="auto"/>
          </w:tcPr>
          <w:p w14:paraId="03DC4EAC" w14:textId="475622B7"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35C2D32F" w14:textId="70B074B9" w:rsidR="0079156A" w:rsidRPr="0079156A" w:rsidRDefault="0079156A" w:rsidP="0079156A">
            <w:pPr>
              <w:pStyle w:val="TAL"/>
              <w:rPr>
                <w:sz w:val="16"/>
                <w:szCs w:val="16"/>
              </w:rPr>
            </w:pPr>
            <w:r w:rsidRPr="0079156A">
              <w:rPr>
                <w:sz w:val="16"/>
                <w:szCs w:val="16"/>
              </w:rPr>
              <w:t>(NR_newRAT-Core) Correction of reference to Suspended version of ITU-R SM.329 Recommendation</w:t>
            </w:r>
          </w:p>
        </w:tc>
        <w:tc>
          <w:tcPr>
            <w:tcW w:w="708" w:type="dxa"/>
            <w:shd w:val="solid" w:color="FFFFFF" w:fill="auto"/>
          </w:tcPr>
          <w:p w14:paraId="0E2C7C7B" w14:textId="38B9FE67"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46A27CC0" w14:textId="77777777" w:rsidTr="004A0AEF">
        <w:trPr>
          <w:gridAfter w:val="1"/>
          <w:wAfter w:w="9" w:type="dxa"/>
          <w:jc w:val="center"/>
        </w:trPr>
        <w:tc>
          <w:tcPr>
            <w:tcW w:w="800" w:type="dxa"/>
            <w:shd w:val="solid" w:color="FFFFFF" w:fill="auto"/>
          </w:tcPr>
          <w:p w14:paraId="1306F420" w14:textId="466854DC"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0CD03D67" w14:textId="2B8C4641"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2BD060BA" w14:textId="46EA7C76" w:rsidR="0079156A" w:rsidRPr="0079156A" w:rsidRDefault="0079156A" w:rsidP="0079156A">
            <w:pPr>
              <w:pStyle w:val="TAL"/>
              <w:rPr>
                <w:sz w:val="16"/>
                <w:szCs w:val="16"/>
              </w:rPr>
            </w:pPr>
            <w:r w:rsidRPr="0079156A">
              <w:rPr>
                <w:sz w:val="16"/>
                <w:szCs w:val="16"/>
              </w:rPr>
              <w:t>RP-250615</w:t>
            </w:r>
          </w:p>
        </w:tc>
        <w:tc>
          <w:tcPr>
            <w:tcW w:w="567" w:type="dxa"/>
            <w:shd w:val="solid" w:color="FFFFFF" w:fill="auto"/>
          </w:tcPr>
          <w:p w14:paraId="741B7DE8" w14:textId="4E7EA125" w:rsidR="0079156A" w:rsidRPr="0079156A" w:rsidRDefault="0079156A" w:rsidP="0079156A">
            <w:pPr>
              <w:pStyle w:val="TAC"/>
              <w:rPr>
                <w:sz w:val="16"/>
                <w:szCs w:val="16"/>
              </w:rPr>
            </w:pPr>
            <w:r w:rsidRPr="0079156A">
              <w:rPr>
                <w:sz w:val="16"/>
                <w:szCs w:val="16"/>
              </w:rPr>
              <w:t>2720</w:t>
            </w:r>
          </w:p>
        </w:tc>
        <w:tc>
          <w:tcPr>
            <w:tcW w:w="426" w:type="dxa"/>
            <w:shd w:val="solid" w:color="FFFFFF" w:fill="auto"/>
          </w:tcPr>
          <w:p w14:paraId="5DBA3247" w14:textId="6AF8DA09"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4B27B784" w14:textId="67D1840D"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4DB8281B" w14:textId="3C7AE175" w:rsidR="0079156A" w:rsidRPr="0079156A" w:rsidRDefault="0079156A" w:rsidP="0079156A">
            <w:pPr>
              <w:pStyle w:val="TAL"/>
              <w:rPr>
                <w:sz w:val="16"/>
                <w:szCs w:val="16"/>
              </w:rPr>
            </w:pPr>
            <w:r w:rsidRPr="0079156A">
              <w:rPr>
                <w:sz w:val="16"/>
                <w:szCs w:val="16"/>
              </w:rPr>
              <w:t>CR for 38.101-1 to correct errors and remove redundant CA with TxD table</w:t>
            </w:r>
          </w:p>
        </w:tc>
        <w:tc>
          <w:tcPr>
            <w:tcW w:w="708" w:type="dxa"/>
            <w:shd w:val="solid" w:color="FFFFFF" w:fill="auto"/>
          </w:tcPr>
          <w:p w14:paraId="2CE775E4" w14:textId="52619507"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1144149A" w14:textId="77777777" w:rsidTr="004A0AEF">
        <w:trPr>
          <w:gridAfter w:val="1"/>
          <w:wAfter w:w="9" w:type="dxa"/>
          <w:jc w:val="center"/>
        </w:trPr>
        <w:tc>
          <w:tcPr>
            <w:tcW w:w="800" w:type="dxa"/>
            <w:shd w:val="solid" w:color="FFFFFF" w:fill="auto"/>
          </w:tcPr>
          <w:p w14:paraId="6298B22E" w14:textId="3F6FE648"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6F88626" w14:textId="42E23A9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573F27CF" w14:textId="2CB5947C" w:rsidR="0079156A" w:rsidRPr="0079156A" w:rsidRDefault="0079156A" w:rsidP="0079156A">
            <w:pPr>
              <w:pStyle w:val="TAL"/>
              <w:rPr>
                <w:sz w:val="16"/>
                <w:szCs w:val="16"/>
              </w:rPr>
            </w:pPr>
            <w:r w:rsidRPr="0079156A">
              <w:rPr>
                <w:sz w:val="16"/>
                <w:szCs w:val="16"/>
              </w:rPr>
              <w:t>RP-250615</w:t>
            </w:r>
          </w:p>
        </w:tc>
        <w:tc>
          <w:tcPr>
            <w:tcW w:w="567" w:type="dxa"/>
            <w:shd w:val="solid" w:color="FFFFFF" w:fill="auto"/>
          </w:tcPr>
          <w:p w14:paraId="2CE71F65" w14:textId="6BC3DF6E" w:rsidR="0079156A" w:rsidRPr="0079156A" w:rsidRDefault="0079156A" w:rsidP="0079156A">
            <w:pPr>
              <w:pStyle w:val="TAC"/>
              <w:rPr>
                <w:sz w:val="16"/>
                <w:szCs w:val="16"/>
              </w:rPr>
            </w:pPr>
            <w:r w:rsidRPr="0079156A">
              <w:rPr>
                <w:sz w:val="16"/>
                <w:szCs w:val="16"/>
              </w:rPr>
              <w:t>2721</w:t>
            </w:r>
          </w:p>
        </w:tc>
        <w:tc>
          <w:tcPr>
            <w:tcW w:w="426" w:type="dxa"/>
            <w:shd w:val="solid" w:color="FFFFFF" w:fill="auto"/>
          </w:tcPr>
          <w:p w14:paraId="39AC2E73" w14:textId="77777777" w:rsidR="0079156A" w:rsidRPr="0079156A" w:rsidRDefault="0079156A" w:rsidP="0079156A">
            <w:pPr>
              <w:pStyle w:val="TAC"/>
              <w:rPr>
                <w:sz w:val="16"/>
                <w:szCs w:val="16"/>
              </w:rPr>
            </w:pPr>
          </w:p>
        </w:tc>
        <w:tc>
          <w:tcPr>
            <w:tcW w:w="425" w:type="dxa"/>
            <w:shd w:val="solid" w:color="FFFFFF" w:fill="auto"/>
          </w:tcPr>
          <w:p w14:paraId="1D7EB391" w14:textId="545F70B4"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20BB8796" w14:textId="51280FE8" w:rsidR="0079156A" w:rsidRPr="0079156A" w:rsidRDefault="0079156A" w:rsidP="0079156A">
            <w:pPr>
              <w:pStyle w:val="TAL"/>
              <w:rPr>
                <w:sz w:val="16"/>
                <w:szCs w:val="16"/>
              </w:rPr>
            </w:pPr>
            <w:r w:rsidRPr="0079156A">
              <w:rPr>
                <w:sz w:val="16"/>
                <w:szCs w:val="16"/>
              </w:rPr>
              <w:t>CR for 38.101-1 to correct FDD HPUE notes</w:t>
            </w:r>
          </w:p>
        </w:tc>
        <w:tc>
          <w:tcPr>
            <w:tcW w:w="708" w:type="dxa"/>
            <w:shd w:val="solid" w:color="FFFFFF" w:fill="auto"/>
          </w:tcPr>
          <w:p w14:paraId="554D4B06" w14:textId="049EFEB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73AA57B6" w14:textId="77777777" w:rsidTr="004A0AEF">
        <w:trPr>
          <w:gridAfter w:val="1"/>
          <w:wAfter w:w="9" w:type="dxa"/>
          <w:jc w:val="center"/>
        </w:trPr>
        <w:tc>
          <w:tcPr>
            <w:tcW w:w="800" w:type="dxa"/>
            <w:shd w:val="solid" w:color="FFFFFF" w:fill="auto"/>
          </w:tcPr>
          <w:p w14:paraId="65124BF0" w14:textId="7BEF666F"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09F81666" w14:textId="2A39A28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D80033A" w14:textId="4D0E15D0" w:rsidR="0079156A" w:rsidRPr="0079156A" w:rsidRDefault="0079156A" w:rsidP="0079156A">
            <w:pPr>
              <w:pStyle w:val="TAL"/>
              <w:rPr>
                <w:sz w:val="16"/>
                <w:szCs w:val="16"/>
              </w:rPr>
            </w:pPr>
            <w:r w:rsidRPr="0079156A">
              <w:rPr>
                <w:sz w:val="16"/>
                <w:szCs w:val="16"/>
              </w:rPr>
              <w:t>RP-250626</w:t>
            </w:r>
          </w:p>
        </w:tc>
        <w:tc>
          <w:tcPr>
            <w:tcW w:w="567" w:type="dxa"/>
            <w:shd w:val="solid" w:color="FFFFFF" w:fill="auto"/>
          </w:tcPr>
          <w:p w14:paraId="03087615" w14:textId="6C737909" w:rsidR="0079156A" w:rsidRPr="0079156A" w:rsidRDefault="0079156A" w:rsidP="0079156A">
            <w:pPr>
              <w:pStyle w:val="TAC"/>
              <w:rPr>
                <w:sz w:val="16"/>
                <w:szCs w:val="16"/>
              </w:rPr>
            </w:pPr>
            <w:r w:rsidRPr="0079156A">
              <w:rPr>
                <w:sz w:val="16"/>
                <w:szCs w:val="16"/>
              </w:rPr>
              <w:t>2723</w:t>
            </w:r>
          </w:p>
        </w:tc>
        <w:tc>
          <w:tcPr>
            <w:tcW w:w="426" w:type="dxa"/>
            <w:shd w:val="solid" w:color="FFFFFF" w:fill="auto"/>
          </w:tcPr>
          <w:p w14:paraId="76A6A4F8" w14:textId="77777777" w:rsidR="0079156A" w:rsidRPr="0079156A" w:rsidRDefault="0079156A" w:rsidP="0079156A">
            <w:pPr>
              <w:pStyle w:val="TAC"/>
              <w:rPr>
                <w:sz w:val="16"/>
                <w:szCs w:val="16"/>
              </w:rPr>
            </w:pPr>
          </w:p>
        </w:tc>
        <w:tc>
          <w:tcPr>
            <w:tcW w:w="425" w:type="dxa"/>
            <w:shd w:val="solid" w:color="FFFFFF" w:fill="auto"/>
          </w:tcPr>
          <w:p w14:paraId="7213B7C7" w14:textId="24F751B2"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97E3D9B" w14:textId="08F71F49" w:rsidR="0079156A" w:rsidRPr="0079156A" w:rsidRDefault="0079156A" w:rsidP="0079156A">
            <w:pPr>
              <w:pStyle w:val="TAL"/>
              <w:rPr>
                <w:sz w:val="16"/>
                <w:szCs w:val="16"/>
              </w:rPr>
            </w:pPr>
            <w:r w:rsidRPr="0079156A">
              <w:rPr>
                <w:sz w:val="16"/>
                <w:szCs w:val="16"/>
              </w:rPr>
              <w:t>Big CR for less than 5MHz UE RF requirements in Rel-19</w:t>
            </w:r>
          </w:p>
        </w:tc>
        <w:tc>
          <w:tcPr>
            <w:tcW w:w="708" w:type="dxa"/>
            <w:shd w:val="solid" w:color="FFFFFF" w:fill="auto"/>
          </w:tcPr>
          <w:p w14:paraId="7B0E6E4C" w14:textId="629D9B46"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645CCA9B" w14:textId="77777777" w:rsidTr="004A0AEF">
        <w:trPr>
          <w:gridAfter w:val="1"/>
          <w:wAfter w:w="9" w:type="dxa"/>
          <w:jc w:val="center"/>
        </w:trPr>
        <w:tc>
          <w:tcPr>
            <w:tcW w:w="800" w:type="dxa"/>
            <w:shd w:val="solid" w:color="FFFFFF" w:fill="auto"/>
          </w:tcPr>
          <w:p w14:paraId="68F3D5EE" w14:textId="001C74E7"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D62EC31" w14:textId="5EBD7850"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70C00C0" w14:textId="3067B251" w:rsidR="0079156A" w:rsidRPr="0079156A" w:rsidRDefault="0079156A" w:rsidP="0079156A">
            <w:pPr>
              <w:pStyle w:val="TAL"/>
              <w:rPr>
                <w:sz w:val="16"/>
                <w:szCs w:val="16"/>
              </w:rPr>
            </w:pPr>
            <w:r w:rsidRPr="0079156A">
              <w:rPr>
                <w:sz w:val="16"/>
                <w:szCs w:val="16"/>
              </w:rPr>
              <w:t>RP-250519</w:t>
            </w:r>
          </w:p>
        </w:tc>
        <w:tc>
          <w:tcPr>
            <w:tcW w:w="567" w:type="dxa"/>
            <w:shd w:val="solid" w:color="FFFFFF" w:fill="auto"/>
          </w:tcPr>
          <w:p w14:paraId="72857D6B" w14:textId="3F05E438" w:rsidR="0079156A" w:rsidRPr="0079156A" w:rsidRDefault="0079156A" w:rsidP="0079156A">
            <w:pPr>
              <w:pStyle w:val="TAC"/>
              <w:rPr>
                <w:sz w:val="16"/>
                <w:szCs w:val="16"/>
              </w:rPr>
            </w:pPr>
            <w:r w:rsidRPr="0079156A">
              <w:rPr>
                <w:sz w:val="16"/>
                <w:szCs w:val="16"/>
              </w:rPr>
              <w:t>2725</w:t>
            </w:r>
          </w:p>
        </w:tc>
        <w:tc>
          <w:tcPr>
            <w:tcW w:w="426" w:type="dxa"/>
            <w:shd w:val="solid" w:color="FFFFFF" w:fill="auto"/>
          </w:tcPr>
          <w:p w14:paraId="06297081" w14:textId="77777777" w:rsidR="0079156A" w:rsidRPr="0079156A" w:rsidRDefault="0079156A" w:rsidP="0079156A">
            <w:pPr>
              <w:pStyle w:val="TAC"/>
              <w:rPr>
                <w:sz w:val="16"/>
                <w:szCs w:val="16"/>
              </w:rPr>
            </w:pPr>
          </w:p>
        </w:tc>
        <w:tc>
          <w:tcPr>
            <w:tcW w:w="425" w:type="dxa"/>
            <w:shd w:val="solid" w:color="FFFFFF" w:fill="auto"/>
          </w:tcPr>
          <w:p w14:paraId="7ECDB770" w14:textId="601107EA"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350334D5" w14:textId="0B77EB7F" w:rsidR="0079156A" w:rsidRPr="0079156A" w:rsidRDefault="0079156A" w:rsidP="0079156A">
            <w:pPr>
              <w:pStyle w:val="TAL"/>
              <w:rPr>
                <w:sz w:val="16"/>
                <w:szCs w:val="16"/>
              </w:rPr>
            </w:pPr>
            <w:r w:rsidRPr="0079156A">
              <w:rPr>
                <w:sz w:val="16"/>
                <w:szCs w:val="16"/>
              </w:rPr>
              <w:t>CR to TS 38.101-1 on introduction NR bands n87 and n88</w:t>
            </w:r>
          </w:p>
        </w:tc>
        <w:tc>
          <w:tcPr>
            <w:tcW w:w="708" w:type="dxa"/>
            <w:shd w:val="solid" w:color="FFFFFF" w:fill="auto"/>
          </w:tcPr>
          <w:p w14:paraId="570E8DA5" w14:textId="535AB780"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162055" w:rsidRPr="00985AFC" w14:paraId="3183C552" w14:textId="77777777" w:rsidTr="004A0AEF">
        <w:trPr>
          <w:gridAfter w:val="1"/>
          <w:wAfter w:w="9" w:type="dxa"/>
          <w:jc w:val="center"/>
        </w:trPr>
        <w:tc>
          <w:tcPr>
            <w:tcW w:w="800" w:type="dxa"/>
            <w:shd w:val="solid" w:color="FFFFFF" w:fill="auto"/>
          </w:tcPr>
          <w:p w14:paraId="42FE653C" w14:textId="399CA4A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47E91DA" w14:textId="5793937D"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6AE36FA" w14:textId="1B9C50CD" w:rsidR="00162055" w:rsidRPr="00162055" w:rsidRDefault="00162055" w:rsidP="00162055">
            <w:pPr>
              <w:pStyle w:val="TAL"/>
              <w:rPr>
                <w:sz w:val="16"/>
                <w:szCs w:val="16"/>
              </w:rPr>
            </w:pPr>
            <w:r w:rsidRPr="00B0538C">
              <w:rPr>
                <w:sz w:val="16"/>
                <w:szCs w:val="16"/>
              </w:rPr>
              <w:t>RP-250953</w:t>
            </w:r>
          </w:p>
        </w:tc>
        <w:tc>
          <w:tcPr>
            <w:tcW w:w="567" w:type="dxa"/>
            <w:shd w:val="solid" w:color="FFFFFF" w:fill="auto"/>
          </w:tcPr>
          <w:p w14:paraId="14800C69" w14:textId="2C9B6A83" w:rsidR="00162055" w:rsidRPr="00162055" w:rsidRDefault="00162055" w:rsidP="00162055">
            <w:pPr>
              <w:pStyle w:val="TAC"/>
              <w:rPr>
                <w:sz w:val="16"/>
                <w:szCs w:val="16"/>
              </w:rPr>
            </w:pPr>
            <w:r w:rsidRPr="00B0538C">
              <w:rPr>
                <w:sz w:val="16"/>
                <w:szCs w:val="16"/>
              </w:rPr>
              <w:t>2727</w:t>
            </w:r>
          </w:p>
        </w:tc>
        <w:tc>
          <w:tcPr>
            <w:tcW w:w="426" w:type="dxa"/>
            <w:shd w:val="solid" w:color="FFFFFF" w:fill="auto"/>
          </w:tcPr>
          <w:p w14:paraId="0F68C7BA" w14:textId="77777777" w:rsidR="00162055" w:rsidRPr="00162055" w:rsidRDefault="00162055" w:rsidP="00162055">
            <w:pPr>
              <w:pStyle w:val="TAC"/>
              <w:rPr>
                <w:sz w:val="16"/>
                <w:szCs w:val="16"/>
              </w:rPr>
            </w:pPr>
          </w:p>
        </w:tc>
        <w:tc>
          <w:tcPr>
            <w:tcW w:w="425" w:type="dxa"/>
            <w:shd w:val="solid" w:color="FFFFFF" w:fill="auto"/>
          </w:tcPr>
          <w:p w14:paraId="41C2EB29" w14:textId="6151EFDD"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6DC44D66" w14:textId="015E7F0D" w:rsidR="00162055" w:rsidRPr="00162055" w:rsidRDefault="00162055" w:rsidP="00162055">
            <w:pPr>
              <w:pStyle w:val="TAL"/>
              <w:rPr>
                <w:sz w:val="16"/>
                <w:szCs w:val="16"/>
              </w:rPr>
            </w:pPr>
            <w:r w:rsidRPr="00B0538C">
              <w:rPr>
                <w:sz w:val="16"/>
                <w:szCs w:val="16"/>
              </w:rPr>
              <w:t>BigCR to 38.101-1: Simultaneous Rx-Tx</w:t>
            </w:r>
          </w:p>
        </w:tc>
        <w:tc>
          <w:tcPr>
            <w:tcW w:w="708" w:type="dxa"/>
            <w:shd w:val="solid" w:color="FFFFFF" w:fill="auto"/>
          </w:tcPr>
          <w:p w14:paraId="1EDA232A" w14:textId="4AD70702" w:rsidR="00162055" w:rsidRPr="000840CD" w:rsidRDefault="00162055" w:rsidP="00162055">
            <w:pPr>
              <w:spacing w:after="0"/>
              <w:jc w:val="center"/>
              <w:rPr>
                <w:rFonts w:ascii="Arial" w:hAnsi="Arial"/>
                <w:sz w:val="16"/>
                <w:szCs w:val="16"/>
              </w:rPr>
            </w:pPr>
            <w:r>
              <w:rPr>
                <w:rFonts w:ascii="Arial" w:hAnsi="Arial"/>
                <w:sz w:val="16"/>
                <w:szCs w:val="16"/>
              </w:rPr>
              <w:t>19.2.0</w:t>
            </w:r>
          </w:p>
        </w:tc>
      </w:tr>
      <w:tr w:rsidR="00162055" w:rsidRPr="00985AFC" w14:paraId="1D52774B" w14:textId="77777777" w:rsidTr="004A0AEF">
        <w:trPr>
          <w:gridAfter w:val="1"/>
          <w:wAfter w:w="9" w:type="dxa"/>
          <w:jc w:val="center"/>
        </w:trPr>
        <w:tc>
          <w:tcPr>
            <w:tcW w:w="800" w:type="dxa"/>
            <w:shd w:val="solid" w:color="FFFFFF" w:fill="auto"/>
          </w:tcPr>
          <w:p w14:paraId="4E5559F8" w14:textId="1FD855C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B69576F" w14:textId="495FF774"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534C1D15" w14:textId="56D4969F"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2A048DB7" w14:textId="1F6BEE0B" w:rsidR="00162055" w:rsidRPr="00162055" w:rsidRDefault="00162055" w:rsidP="00162055">
            <w:pPr>
              <w:pStyle w:val="TAC"/>
              <w:rPr>
                <w:sz w:val="16"/>
                <w:szCs w:val="16"/>
              </w:rPr>
            </w:pPr>
            <w:r w:rsidRPr="00B0538C">
              <w:rPr>
                <w:sz w:val="16"/>
                <w:szCs w:val="16"/>
              </w:rPr>
              <w:t>2730</w:t>
            </w:r>
          </w:p>
        </w:tc>
        <w:tc>
          <w:tcPr>
            <w:tcW w:w="426" w:type="dxa"/>
            <w:shd w:val="solid" w:color="FFFFFF" w:fill="auto"/>
          </w:tcPr>
          <w:p w14:paraId="0BBD6C37" w14:textId="77777777" w:rsidR="00162055" w:rsidRPr="00162055" w:rsidRDefault="00162055" w:rsidP="00162055">
            <w:pPr>
              <w:pStyle w:val="TAC"/>
              <w:rPr>
                <w:sz w:val="16"/>
                <w:szCs w:val="16"/>
              </w:rPr>
            </w:pPr>
          </w:p>
        </w:tc>
        <w:tc>
          <w:tcPr>
            <w:tcW w:w="425" w:type="dxa"/>
            <w:shd w:val="solid" w:color="FFFFFF" w:fill="auto"/>
          </w:tcPr>
          <w:p w14:paraId="7CED3F70" w14:textId="0A97E009"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34A79423" w14:textId="213CCBE6" w:rsidR="00162055" w:rsidRPr="00162055" w:rsidRDefault="00162055" w:rsidP="00162055">
            <w:pPr>
              <w:pStyle w:val="TAL"/>
              <w:rPr>
                <w:sz w:val="16"/>
                <w:szCs w:val="16"/>
              </w:rPr>
            </w:pPr>
            <w:r w:rsidRPr="00B0538C">
              <w:rPr>
                <w:sz w:val="16"/>
                <w:szCs w:val="16"/>
              </w:rPr>
              <w:t>(NR_CADC_R18_3BDL_xBUL-Core) CR to 38.101-1: Correction on CA_n28-n40-n77 (Rel-19)</w:t>
            </w:r>
          </w:p>
        </w:tc>
        <w:tc>
          <w:tcPr>
            <w:tcW w:w="708" w:type="dxa"/>
            <w:shd w:val="solid" w:color="FFFFFF" w:fill="auto"/>
          </w:tcPr>
          <w:p w14:paraId="1BEAE4A6" w14:textId="331ABDF5"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086FF723" w14:textId="77777777" w:rsidTr="004A0AEF">
        <w:trPr>
          <w:gridAfter w:val="1"/>
          <w:wAfter w:w="9" w:type="dxa"/>
          <w:jc w:val="center"/>
        </w:trPr>
        <w:tc>
          <w:tcPr>
            <w:tcW w:w="800" w:type="dxa"/>
            <w:shd w:val="solid" w:color="FFFFFF" w:fill="auto"/>
          </w:tcPr>
          <w:p w14:paraId="31D21F11" w14:textId="01A50B84"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4FE9B60" w14:textId="33B7696C"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69BA7AA" w14:textId="34A33CE9" w:rsidR="00162055" w:rsidRPr="00162055" w:rsidRDefault="00162055" w:rsidP="00162055">
            <w:pPr>
              <w:pStyle w:val="TAL"/>
              <w:rPr>
                <w:sz w:val="16"/>
                <w:szCs w:val="16"/>
              </w:rPr>
            </w:pPr>
            <w:r w:rsidRPr="00B0538C">
              <w:rPr>
                <w:sz w:val="16"/>
                <w:szCs w:val="16"/>
              </w:rPr>
              <w:t>RP-250918</w:t>
            </w:r>
          </w:p>
        </w:tc>
        <w:tc>
          <w:tcPr>
            <w:tcW w:w="567" w:type="dxa"/>
            <w:shd w:val="solid" w:color="FFFFFF" w:fill="auto"/>
          </w:tcPr>
          <w:p w14:paraId="6C7BECE9" w14:textId="7F7A6A0B" w:rsidR="00162055" w:rsidRPr="00162055" w:rsidRDefault="00162055" w:rsidP="00162055">
            <w:pPr>
              <w:pStyle w:val="TAC"/>
              <w:rPr>
                <w:sz w:val="16"/>
                <w:szCs w:val="16"/>
              </w:rPr>
            </w:pPr>
            <w:r w:rsidRPr="00B0538C">
              <w:rPr>
                <w:sz w:val="16"/>
                <w:szCs w:val="16"/>
              </w:rPr>
              <w:t>2733</w:t>
            </w:r>
          </w:p>
        </w:tc>
        <w:tc>
          <w:tcPr>
            <w:tcW w:w="426" w:type="dxa"/>
            <w:shd w:val="solid" w:color="FFFFFF" w:fill="auto"/>
          </w:tcPr>
          <w:p w14:paraId="693CA3C6" w14:textId="77777777" w:rsidR="00162055" w:rsidRPr="00162055" w:rsidRDefault="00162055" w:rsidP="00162055">
            <w:pPr>
              <w:pStyle w:val="TAC"/>
              <w:rPr>
                <w:sz w:val="16"/>
                <w:szCs w:val="16"/>
              </w:rPr>
            </w:pPr>
          </w:p>
        </w:tc>
        <w:tc>
          <w:tcPr>
            <w:tcW w:w="425" w:type="dxa"/>
            <w:shd w:val="solid" w:color="FFFFFF" w:fill="auto"/>
          </w:tcPr>
          <w:p w14:paraId="5663C9F4" w14:textId="164331B8"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4D478C7A" w14:textId="3466F68C" w:rsidR="00162055" w:rsidRPr="00162055" w:rsidRDefault="00162055" w:rsidP="00162055">
            <w:pPr>
              <w:pStyle w:val="TAL"/>
              <w:rPr>
                <w:sz w:val="16"/>
                <w:szCs w:val="16"/>
              </w:rPr>
            </w:pPr>
            <w:r w:rsidRPr="00B0538C">
              <w:rPr>
                <w:sz w:val="16"/>
                <w:szCs w:val="16"/>
              </w:rPr>
              <w:t>(NR_CADC_R17_3BDL_2BUL-Core)CR to 38.101-1: Correction on CA_n28-n40-n78 (Rel-18)</w:t>
            </w:r>
          </w:p>
        </w:tc>
        <w:tc>
          <w:tcPr>
            <w:tcW w:w="708" w:type="dxa"/>
            <w:shd w:val="solid" w:color="FFFFFF" w:fill="auto"/>
          </w:tcPr>
          <w:p w14:paraId="4CE5014E" w14:textId="23F61F65"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9950EE9" w14:textId="77777777" w:rsidTr="004A0AEF">
        <w:trPr>
          <w:gridAfter w:val="1"/>
          <w:wAfter w:w="9" w:type="dxa"/>
          <w:jc w:val="center"/>
        </w:trPr>
        <w:tc>
          <w:tcPr>
            <w:tcW w:w="800" w:type="dxa"/>
            <w:shd w:val="solid" w:color="FFFFFF" w:fill="auto"/>
          </w:tcPr>
          <w:p w14:paraId="4A68BF79" w14:textId="1E541CFE"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F8662EB" w14:textId="1BE90991"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518DA2AB" w14:textId="756486BD" w:rsidR="00162055" w:rsidRPr="00162055" w:rsidRDefault="00162055" w:rsidP="00162055">
            <w:pPr>
              <w:pStyle w:val="TAL"/>
              <w:rPr>
                <w:sz w:val="16"/>
                <w:szCs w:val="16"/>
              </w:rPr>
            </w:pPr>
            <w:r w:rsidRPr="00B0538C">
              <w:rPr>
                <w:sz w:val="16"/>
                <w:szCs w:val="16"/>
              </w:rPr>
              <w:t>RP-250950</w:t>
            </w:r>
          </w:p>
        </w:tc>
        <w:tc>
          <w:tcPr>
            <w:tcW w:w="567" w:type="dxa"/>
            <w:shd w:val="solid" w:color="FFFFFF" w:fill="auto"/>
          </w:tcPr>
          <w:p w14:paraId="41A65708" w14:textId="2AD70DED" w:rsidR="00162055" w:rsidRPr="00162055" w:rsidRDefault="00162055" w:rsidP="00162055">
            <w:pPr>
              <w:pStyle w:val="TAC"/>
              <w:rPr>
                <w:sz w:val="16"/>
                <w:szCs w:val="16"/>
              </w:rPr>
            </w:pPr>
            <w:r w:rsidRPr="00B0538C">
              <w:rPr>
                <w:sz w:val="16"/>
                <w:szCs w:val="16"/>
              </w:rPr>
              <w:t>2737</w:t>
            </w:r>
          </w:p>
        </w:tc>
        <w:tc>
          <w:tcPr>
            <w:tcW w:w="426" w:type="dxa"/>
            <w:shd w:val="solid" w:color="FFFFFF" w:fill="auto"/>
          </w:tcPr>
          <w:p w14:paraId="2565B0BD" w14:textId="77777777" w:rsidR="00162055" w:rsidRPr="00162055" w:rsidRDefault="00162055" w:rsidP="00162055">
            <w:pPr>
              <w:pStyle w:val="TAC"/>
              <w:rPr>
                <w:sz w:val="16"/>
                <w:szCs w:val="16"/>
              </w:rPr>
            </w:pPr>
          </w:p>
        </w:tc>
        <w:tc>
          <w:tcPr>
            <w:tcW w:w="425" w:type="dxa"/>
            <w:shd w:val="solid" w:color="FFFFFF" w:fill="auto"/>
          </w:tcPr>
          <w:p w14:paraId="493A0C8A" w14:textId="173E0BC6"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52FFE7B8" w14:textId="6D0D1C7B" w:rsidR="00162055" w:rsidRPr="00162055" w:rsidRDefault="00162055" w:rsidP="00162055">
            <w:pPr>
              <w:pStyle w:val="TAL"/>
              <w:rPr>
                <w:sz w:val="16"/>
                <w:szCs w:val="16"/>
              </w:rPr>
            </w:pPr>
            <w:r w:rsidRPr="00B0538C">
              <w:rPr>
                <w:sz w:val="16"/>
                <w:szCs w:val="16"/>
              </w:rPr>
              <w:t>CR to TS 38.101-1: UL MIMO in bands n100 and n101</w:t>
            </w:r>
          </w:p>
        </w:tc>
        <w:tc>
          <w:tcPr>
            <w:tcW w:w="708" w:type="dxa"/>
            <w:shd w:val="solid" w:color="FFFFFF" w:fill="auto"/>
          </w:tcPr>
          <w:p w14:paraId="3E6952AA" w14:textId="341F32CB"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7BFBD88" w14:textId="77777777" w:rsidTr="004A0AEF">
        <w:trPr>
          <w:gridAfter w:val="1"/>
          <w:wAfter w:w="9" w:type="dxa"/>
          <w:jc w:val="center"/>
        </w:trPr>
        <w:tc>
          <w:tcPr>
            <w:tcW w:w="800" w:type="dxa"/>
            <w:shd w:val="solid" w:color="FFFFFF" w:fill="auto"/>
          </w:tcPr>
          <w:p w14:paraId="2B47BF56" w14:textId="5620ADDE"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7A8404F5" w14:textId="3EBB09F5"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5BF119F" w14:textId="2C920788" w:rsidR="00162055" w:rsidRPr="00162055" w:rsidRDefault="00162055" w:rsidP="00162055">
            <w:pPr>
              <w:pStyle w:val="TAL"/>
              <w:rPr>
                <w:sz w:val="16"/>
                <w:szCs w:val="16"/>
              </w:rPr>
            </w:pPr>
            <w:r w:rsidRPr="00B0538C">
              <w:rPr>
                <w:sz w:val="16"/>
                <w:szCs w:val="16"/>
              </w:rPr>
              <w:t>RP-250919</w:t>
            </w:r>
          </w:p>
        </w:tc>
        <w:tc>
          <w:tcPr>
            <w:tcW w:w="567" w:type="dxa"/>
            <w:shd w:val="solid" w:color="FFFFFF" w:fill="auto"/>
          </w:tcPr>
          <w:p w14:paraId="7E13BE20" w14:textId="42567A21" w:rsidR="00162055" w:rsidRPr="00162055" w:rsidRDefault="00162055" w:rsidP="00162055">
            <w:pPr>
              <w:pStyle w:val="TAC"/>
              <w:rPr>
                <w:sz w:val="16"/>
                <w:szCs w:val="16"/>
              </w:rPr>
            </w:pPr>
            <w:r w:rsidRPr="00B0538C">
              <w:rPr>
                <w:sz w:val="16"/>
                <w:szCs w:val="16"/>
              </w:rPr>
              <w:t>2740</w:t>
            </w:r>
          </w:p>
        </w:tc>
        <w:tc>
          <w:tcPr>
            <w:tcW w:w="426" w:type="dxa"/>
            <w:shd w:val="solid" w:color="FFFFFF" w:fill="auto"/>
          </w:tcPr>
          <w:p w14:paraId="5671C8C3" w14:textId="77777777" w:rsidR="00162055" w:rsidRPr="00162055" w:rsidRDefault="00162055" w:rsidP="00162055">
            <w:pPr>
              <w:pStyle w:val="TAC"/>
              <w:rPr>
                <w:sz w:val="16"/>
                <w:szCs w:val="16"/>
              </w:rPr>
            </w:pPr>
          </w:p>
        </w:tc>
        <w:tc>
          <w:tcPr>
            <w:tcW w:w="425" w:type="dxa"/>
            <w:shd w:val="solid" w:color="FFFFFF" w:fill="auto"/>
          </w:tcPr>
          <w:p w14:paraId="662FB37C" w14:textId="0A981D9B"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4F05834C" w14:textId="2B0A850C" w:rsidR="00162055" w:rsidRPr="00162055" w:rsidRDefault="00162055" w:rsidP="00162055">
            <w:pPr>
              <w:pStyle w:val="TAL"/>
              <w:rPr>
                <w:sz w:val="16"/>
                <w:szCs w:val="16"/>
              </w:rPr>
            </w:pPr>
            <w:r w:rsidRPr="00B0538C">
              <w:rPr>
                <w:sz w:val="16"/>
                <w:szCs w:val="16"/>
              </w:rPr>
              <w:t>(NR_RAIL_EU_900MHz-Core, NR_RAIL_EU_1900MHz_TDD-Core) CR to TS 38.101-1: Correction to mapping of network signalling table (Rel-19)</w:t>
            </w:r>
          </w:p>
        </w:tc>
        <w:tc>
          <w:tcPr>
            <w:tcW w:w="708" w:type="dxa"/>
            <w:shd w:val="solid" w:color="FFFFFF" w:fill="auto"/>
          </w:tcPr>
          <w:p w14:paraId="218ADFFD" w14:textId="2BEC6C11"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3703C3A" w14:textId="77777777" w:rsidTr="004A0AEF">
        <w:trPr>
          <w:gridAfter w:val="1"/>
          <w:wAfter w:w="9" w:type="dxa"/>
          <w:jc w:val="center"/>
        </w:trPr>
        <w:tc>
          <w:tcPr>
            <w:tcW w:w="800" w:type="dxa"/>
            <w:shd w:val="solid" w:color="FFFFFF" w:fill="auto"/>
          </w:tcPr>
          <w:p w14:paraId="41D6F554" w14:textId="2879D82B"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E8E7912" w14:textId="6566AD21"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6AC79468" w14:textId="7937C472" w:rsidR="00162055" w:rsidRPr="00162055" w:rsidRDefault="00162055" w:rsidP="00162055">
            <w:pPr>
              <w:pStyle w:val="TAL"/>
              <w:rPr>
                <w:sz w:val="16"/>
                <w:szCs w:val="16"/>
              </w:rPr>
            </w:pPr>
            <w:r w:rsidRPr="00B0538C">
              <w:rPr>
                <w:sz w:val="16"/>
                <w:szCs w:val="16"/>
              </w:rPr>
              <w:t>RP-250958</w:t>
            </w:r>
          </w:p>
        </w:tc>
        <w:tc>
          <w:tcPr>
            <w:tcW w:w="567" w:type="dxa"/>
            <w:shd w:val="solid" w:color="FFFFFF" w:fill="auto"/>
          </w:tcPr>
          <w:p w14:paraId="05955724" w14:textId="08B48014" w:rsidR="00162055" w:rsidRPr="00162055" w:rsidRDefault="00162055" w:rsidP="00162055">
            <w:pPr>
              <w:pStyle w:val="TAC"/>
              <w:rPr>
                <w:sz w:val="16"/>
                <w:szCs w:val="16"/>
              </w:rPr>
            </w:pPr>
            <w:r w:rsidRPr="00B0538C">
              <w:rPr>
                <w:sz w:val="16"/>
                <w:szCs w:val="16"/>
              </w:rPr>
              <w:t>2741</w:t>
            </w:r>
          </w:p>
        </w:tc>
        <w:tc>
          <w:tcPr>
            <w:tcW w:w="426" w:type="dxa"/>
            <w:shd w:val="solid" w:color="FFFFFF" w:fill="auto"/>
          </w:tcPr>
          <w:p w14:paraId="4D3CAF35" w14:textId="0FA23EA9"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2C1A67C3" w14:textId="5E4A8022"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0C0B5FB6" w14:textId="4D9EDDDF" w:rsidR="00162055" w:rsidRPr="00162055" w:rsidRDefault="00162055" w:rsidP="00162055">
            <w:pPr>
              <w:pStyle w:val="TAL"/>
              <w:rPr>
                <w:sz w:val="16"/>
                <w:szCs w:val="16"/>
              </w:rPr>
            </w:pPr>
            <w:r w:rsidRPr="00B0538C">
              <w:rPr>
                <w:sz w:val="16"/>
                <w:szCs w:val="16"/>
              </w:rPr>
              <w:t>CR to 38.101-1 on adding new channel bandwidth to band n48</w:t>
            </w:r>
          </w:p>
        </w:tc>
        <w:tc>
          <w:tcPr>
            <w:tcW w:w="708" w:type="dxa"/>
            <w:shd w:val="solid" w:color="FFFFFF" w:fill="auto"/>
          </w:tcPr>
          <w:p w14:paraId="2B63819D" w14:textId="27FA853E"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0306CFF7" w14:textId="77777777" w:rsidTr="004A0AEF">
        <w:trPr>
          <w:gridAfter w:val="1"/>
          <w:wAfter w:w="9" w:type="dxa"/>
          <w:jc w:val="center"/>
        </w:trPr>
        <w:tc>
          <w:tcPr>
            <w:tcW w:w="800" w:type="dxa"/>
            <w:shd w:val="solid" w:color="FFFFFF" w:fill="auto"/>
          </w:tcPr>
          <w:p w14:paraId="23C34EE5" w14:textId="2F0CBE14"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16B66828" w14:textId="16E4DF1C"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6EC68C83" w14:textId="6B7833A9" w:rsidR="00162055" w:rsidRPr="00162055" w:rsidRDefault="00162055" w:rsidP="00162055">
            <w:pPr>
              <w:pStyle w:val="TAL"/>
              <w:rPr>
                <w:sz w:val="16"/>
                <w:szCs w:val="16"/>
              </w:rPr>
            </w:pPr>
            <w:r w:rsidRPr="00B0538C">
              <w:rPr>
                <w:sz w:val="16"/>
                <w:szCs w:val="16"/>
              </w:rPr>
              <w:t>RP-250952</w:t>
            </w:r>
          </w:p>
        </w:tc>
        <w:tc>
          <w:tcPr>
            <w:tcW w:w="567" w:type="dxa"/>
            <w:shd w:val="solid" w:color="FFFFFF" w:fill="auto"/>
          </w:tcPr>
          <w:p w14:paraId="52097074" w14:textId="6B226EAB" w:rsidR="00162055" w:rsidRPr="00162055" w:rsidRDefault="00162055" w:rsidP="00162055">
            <w:pPr>
              <w:pStyle w:val="TAC"/>
              <w:rPr>
                <w:sz w:val="16"/>
                <w:szCs w:val="16"/>
              </w:rPr>
            </w:pPr>
            <w:r w:rsidRPr="00B0538C">
              <w:rPr>
                <w:sz w:val="16"/>
                <w:szCs w:val="16"/>
              </w:rPr>
              <w:t>2746</w:t>
            </w:r>
          </w:p>
        </w:tc>
        <w:tc>
          <w:tcPr>
            <w:tcW w:w="426" w:type="dxa"/>
            <w:shd w:val="solid" w:color="FFFFFF" w:fill="auto"/>
          </w:tcPr>
          <w:p w14:paraId="4F2BFD83" w14:textId="77777777" w:rsidR="00162055" w:rsidRPr="00162055" w:rsidRDefault="00162055" w:rsidP="00162055">
            <w:pPr>
              <w:pStyle w:val="TAC"/>
              <w:rPr>
                <w:sz w:val="16"/>
                <w:szCs w:val="16"/>
              </w:rPr>
            </w:pPr>
          </w:p>
        </w:tc>
        <w:tc>
          <w:tcPr>
            <w:tcW w:w="425" w:type="dxa"/>
            <w:shd w:val="solid" w:color="FFFFFF" w:fill="auto"/>
          </w:tcPr>
          <w:p w14:paraId="65A96F97" w14:textId="22FC798E"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302AEE5D" w14:textId="62B29CE9" w:rsidR="00162055" w:rsidRPr="00162055" w:rsidRDefault="00162055" w:rsidP="00162055">
            <w:pPr>
              <w:pStyle w:val="TAL"/>
              <w:rPr>
                <w:sz w:val="16"/>
                <w:szCs w:val="16"/>
              </w:rPr>
            </w:pPr>
            <w:r w:rsidRPr="00B0538C">
              <w:rPr>
                <w:sz w:val="16"/>
                <w:szCs w:val="16"/>
              </w:rPr>
              <w:t>CR Bugfixes and missing Fallbacks 38101-1-j10_s0505A03-0505A03</w:t>
            </w:r>
          </w:p>
        </w:tc>
        <w:tc>
          <w:tcPr>
            <w:tcW w:w="708" w:type="dxa"/>
            <w:shd w:val="solid" w:color="FFFFFF" w:fill="auto"/>
          </w:tcPr>
          <w:p w14:paraId="7A073EF2" w14:textId="50D676C9"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01E3740F" w14:textId="77777777" w:rsidTr="004A0AEF">
        <w:trPr>
          <w:gridAfter w:val="1"/>
          <w:wAfter w:w="9" w:type="dxa"/>
          <w:jc w:val="center"/>
        </w:trPr>
        <w:tc>
          <w:tcPr>
            <w:tcW w:w="800" w:type="dxa"/>
            <w:shd w:val="solid" w:color="FFFFFF" w:fill="auto"/>
          </w:tcPr>
          <w:p w14:paraId="3764E88F" w14:textId="654FE07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53A87C6" w14:textId="4463A813"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21778EE6" w14:textId="7D62CA1C" w:rsidR="00162055" w:rsidRPr="00162055" w:rsidRDefault="00162055" w:rsidP="00162055">
            <w:pPr>
              <w:pStyle w:val="TAL"/>
              <w:rPr>
                <w:sz w:val="16"/>
                <w:szCs w:val="16"/>
              </w:rPr>
            </w:pPr>
            <w:r w:rsidRPr="00B0538C">
              <w:rPr>
                <w:sz w:val="16"/>
                <w:szCs w:val="16"/>
              </w:rPr>
              <w:t>RP-250935</w:t>
            </w:r>
          </w:p>
        </w:tc>
        <w:tc>
          <w:tcPr>
            <w:tcW w:w="567" w:type="dxa"/>
            <w:shd w:val="solid" w:color="FFFFFF" w:fill="auto"/>
          </w:tcPr>
          <w:p w14:paraId="02B1CA7A" w14:textId="4ACFF18F" w:rsidR="00162055" w:rsidRPr="00162055" w:rsidRDefault="00162055" w:rsidP="00162055">
            <w:pPr>
              <w:pStyle w:val="TAC"/>
              <w:rPr>
                <w:sz w:val="16"/>
                <w:szCs w:val="16"/>
              </w:rPr>
            </w:pPr>
            <w:r w:rsidRPr="00B0538C">
              <w:rPr>
                <w:sz w:val="16"/>
                <w:szCs w:val="16"/>
              </w:rPr>
              <w:t>2748</w:t>
            </w:r>
          </w:p>
        </w:tc>
        <w:tc>
          <w:tcPr>
            <w:tcW w:w="426" w:type="dxa"/>
            <w:shd w:val="solid" w:color="FFFFFF" w:fill="auto"/>
          </w:tcPr>
          <w:p w14:paraId="79B15148" w14:textId="77777777" w:rsidR="00162055" w:rsidRPr="00162055" w:rsidRDefault="00162055" w:rsidP="00162055">
            <w:pPr>
              <w:pStyle w:val="TAC"/>
              <w:rPr>
                <w:sz w:val="16"/>
                <w:szCs w:val="16"/>
              </w:rPr>
            </w:pPr>
          </w:p>
        </w:tc>
        <w:tc>
          <w:tcPr>
            <w:tcW w:w="425" w:type="dxa"/>
            <w:shd w:val="solid" w:color="FFFFFF" w:fill="auto"/>
          </w:tcPr>
          <w:p w14:paraId="22882262" w14:textId="2672E4E6"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5B9BD14E" w14:textId="793A7BDF" w:rsidR="00162055" w:rsidRPr="00162055" w:rsidRDefault="00162055" w:rsidP="00162055">
            <w:pPr>
              <w:pStyle w:val="TAL"/>
              <w:rPr>
                <w:sz w:val="16"/>
                <w:szCs w:val="16"/>
              </w:rPr>
            </w:pPr>
            <w:r w:rsidRPr="00B0538C">
              <w:rPr>
                <w:sz w:val="16"/>
                <w:szCs w:val="16"/>
              </w:rPr>
              <w:t>(TEI18) CR to TS 38.101-1 correction of 4Tx [RF_FR1_4Tx]</w:t>
            </w:r>
          </w:p>
        </w:tc>
        <w:tc>
          <w:tcPr>
            <w:tcW w:w="708" w:type="dxa"/>
            <w:shd w:val="solid" w:color="FFFFFF" w:fill="auto"/>
          </w:tcPr>
          <w:p w14:paraId="03B99706" w14:textId="4E97E000"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00FD098" w14:textId="77777777" w:rsidTr="004A0AEF">
        <w:trPr>
          <w:gridAfter w:val="1"/>
          <w:wAfter w:w="9" w:type="dxa"/>
          <w:jc w:val="center"/>
        </w:trPr>
        <w:tc>
          <w:tcPr>
            <w:tcW w:w="800" w:type="dxa"/>
            <w:shd w:val="solid" w:color="FFFFFF" w:fill="auto"/>
          </w:tcPr>
          <w:p w14:paraId="6E20036C" w14:textId="3E33AF2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D3041DD" w14:textId="5FD250BD"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F5BB067" w14:textId="51F08DC8"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1B8B0F3A" w14:textId="20C41F40" w:rsidR="00162055" w:rsidRPr="00162055" w:rsidRDefault="00162055" w:rsidP="00162055">
            <w:pPr>
              <w:pStyle w:val="TAC"/>
              <w:rPr>
                <w:sz w:val="16"/>
                <w:szCs w:val="16"/>
              </w:rPr>
            </w:pPr>
            <w:r w:rsidRPr="00B0538C">
              <w:rPr>
                <w:sz w:val="16"/>
                <w:szCs w:val="16"/>
              </w:rPr>
              <w:t>2751</w:t>
            </w:r>
          </w:p>
        </w:tc>
        <w:tc>
          <w:tcPr>
            <w:tcW w:w="426" w:type="dxa"/>
            <w:shd w:val="solid" w:color="FFFFFF" w:fill="auto"/>
          </w:tcPr>
          <w:p w14:paraId="40D3D333" w14:textId="1EEFAFF8"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195A2F09" w14:textId="6C3E8F23"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33CB2823" w14:textId="53AF030F" w:rsidR="00162055" w:rsidRPr="00162055" w:rsidRDefault="00162055" w:rsidP="00162055">
            <w:pPr>
              <w:pStyle w:val="TAL"/>
              <w:rPr>
                <w:sz w:val="16"/>
                <w:szCs w:val="16"/>
              </w:rPr>
            </w:pPr>
            <w:r w:rsidRPr="00B0538C">
              <w:rPr>
                <w:sz w:val="16"/>
                <w:szCs w:val="16"/>
              </w:rPr>
              <w:t>(NR_CADC_R18_2BDL_xBUL) CR to clarify that sources of IMD coming from two CCs in section 7.3A.5 can be from two bands or just a single band - TS38.101-1</w:t>
            </w:r>
          </w:p>
        </w:tc>
        <w:tc>
          <w:tcPr>
            <w:tcW w:w="708" w:type="dxa"/>
            <w:shd w:val="solid" w:color="FFFFFF" w:fill="auto"/>
          </w:tcPr>
          <w:p w14:paraId="13CFA594" w14:textId="337937D1"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AF33A91" w14:textId="77777777" w:rsidTr="004A0AEF">
        <w:trPr>
          <w:gridAfter w:val="1"/>
          <w:wAfter w:w="9" w:type="dxa"/>
          <w:jc w:val="center"/>
        </w:trPr>
        <w:tc>
          <w:tcPr>
            <w:tcW w:w="800" w:type="dxa"/>
            <w:shd w:val="solid" w:color="FFFFFF" w:fill="auto"/>
          </w:tcPr>
          <w:p w14:paraId="19C2290B" w14:textId="2270550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48AD4BF5" w14:textId="4A79C1E2"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B47E25A" w14:textId="147C0401" w:rsidR="00162055" w:rsidRPr="00162055" w:rsidRDefault="00162055" w:rsidP="00162055">
            <w:pPr>
              <w:pStyle w:val="TAL"/>
              <w:rPr>
                <w:sz w:val="16"/>
                <w:szCs w:val="16"/>
              </w:rPr>
            </w:pPr>
            <w:r w:rsidRPr="00B0538C">
              <w:rPr>
                <w:sz w:val="16"/>
                <w:szCs w:val="16"/>
              </w:rPr>
              <w:t>RP-250955</w:t>
            </w:r>
          </w:p>
        </w:tc>
        <w:tc>
          <w:tcPr>
            <w:tcW w:w="567" w:type="dxa"/>
            <w:shd w:val="solid" w:color="FFFFFF" w:fill="auto"/>
          </w:tcPr>
          <w:p w14:paraId="4FC36332" w14:textId="37062DF2" w:rsidR="00162055" w:rsidRPr="00162055" w:rsidRDefault="00162055" w:rsidP="00162055">
            <w:pPr>
              <w:pStyle w:val="TAC"/>
              <w:rPr>
                <w:sz w:val="16"/>
                <w:szCs w:val="16"/>
              </w:rPr>
            </w:pPr>
            <w:r w:rsidRPr="00B0538C">
              <w:rPr>
                <w:sz w:val="16"/>
                <w:szCs w:val="16"/>
              </w:rPr>
              <w:t>2753</w:t>
            </w:r>
          </w:p>
        </w:tc>
        <w:tc>
          <w:tcPr>
            <w:tcW w:w="426" w:type="dxa"/>
            <w:shd w:val="solid" w:color="FFFFFF" w:fill="auto"/>
          </w:tcPr>
          <w:p w14:paraId="15C16077" w14:textId="77777777" w:rsidR="00162055" w:rsidRPr="00162055" w:rsidRDefault="00162055" w:rsidP="00162055">
            <w:pPr>
              <w:pStyle w:val="TAC"/>
              <w:rPr>
                <w:sz w:val="16"/>
                <w:szCs w:val="16"/>
              </w:rPr>
            </w:pPr>
          </w:p>
        </w:tc>
        <w:tc>
          <w:tcPr>
            <w:tcW w:w="425" w:type="dxa"/>
            <w:shd w:val="solid" w:color="FFFFFF" w:fill="auto"/>
          </w:tcPr>
          <w:p w14:paraId="369E6CE7" w14:textId="031D7D0D"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76C4B22E" w14:textId="7C1549C3" w:rsidR="00162055" w:rsidRPr="00162055" w:rsidRDefault="00162055" w:rsidP="00162055">
            <w:pPr>
              <w:pStyle w:val="TAL"/>
              <w:rPr>
                <w:sz w:val="16"/>
                <w:szCs w:val="16"/>
              </w:rPr>
            </w:pPr>
            <w:r w:rsidRPr="00B0538C">
              <w:rPr>
                <w:sz w:val="16"/>
                <w:szCs w:val="16"/>
              </w:rPr>
              <w:t>(HPUE_NR_CADC_SUL_R19) CR for addition and correction of notes in clause 6.2A.1.3 UE MOP for Inter-band CA - TS38.101-1</w:t>
            </w:r>
          </w:p>
        </w:tc>
        <w:tc>
          <w:tcPr>
            <w:tcW w:w="708" w:type="dxa"/>
            <w:shd w:val="solid" w:color="FFFFFF" w:fill="auto"/>
          </w:tcPr>
          <w:p w14:paraId="72F48DDD" w14:textId="4C5F2245"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5EF3DB00" w14:textId="77777777" w:rsidTr="004A0AEF">
        <w:trPr>
          <w:gridAfter w:val="1"/>
          <w:wAfter w:w="9" w:type="dxa"/>
          <w:jc w:val="center"/>
        </w:trPr>
        <w:tc>
          <w:tcPr>
            <w:tcW w:w="800" w:type="dxa"/>
            <w:shd w:val="solid" w:color="FFFFFF" w:fill="auto"/>
          </w:tcPr>
          <w:p w14:paraId="501A9A13" w14:textId="3C0FCF9F"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795BD18" w14:textId="459CDC68"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68414AA" w14:textId="74B265BD" w:rsidR="00162055" w:rsidRPr="00162055" w:rsidRDefault="00162055" w:rsidP="00162055">
            <w:pPr>
              <w:pStyle w:val="TAL"/>
              <w:rPr>
                <w:sz w:val="16"/>
                <w:szCs w:val="16"/>
              </w:rPr>
            </w:pPr>
            <w:r w:rsidRPr="00B0538C">
              <w:rPr>
                <w:sz w:val="16"/>
                <w:szCs w:val="16"/>
              </w:rPr>
              <w:t>RP-250918</w:t>
            </w:r>
          </w:p>
        </w:tc>
        <w:tc>
          <w:tcPr>
            <w:tcW w:w="567" w:type="dxa"/>
            <w:shd w:val="solid" w:color="FFFFFF" w:fill="auto"/>
          </w:tcPr>
          <w:p w14:paraId="04199A86" w14:textId="1D5310ED" w:rsidR="00162055" w:rsidRPr="00162055" w:rsidRDefault="00162055" w:rsidP="00162055">
            <w:pPr>
              <w:pStyle w:val="TAC"/>
              <w:rPr>
                <w:sz w:val="16"/>
                <w:szCs w:val="16"/>
              </w:rPr>
            </w:pPr>
            <w:r w:rsidRPr="00B0538C">
              <w:rPr>
                <w:sz w:val="16"/>
                <w:szCs w:val="16"/>
              </w:rPr>
              <w:t>2756</w:t>
            </w:r>
          </w:p>
        </w:tc>
        <w:tc>
          <w:tcPr>
            <w:tcW w:w="426" w:type="dxa"/>
            <w:shd w:val="solid" w:color="FFFFFF" w:fill="auto"/>
          </w:tcPr>
          <w:p w14:paraId="6549B535" w14:textId="77777777" w:rsidR="00162055" w:rsidRPr="00162055" w:rsidRDefault="00162055" w:rsidP="00162055">
            <w:pPr>
              <w:pStyle w:val="TAC"/>
              <w:rPr>
                <w:sz w:val="16"/>
                <w:szCs w:val="16"/>
              </w:rPr>
            </w:pPr>
          </w:p>
        </w:tc>
        <w:tc>
          <w:tcPr>
            <w:tcW w:w="425" w:type="dxa"/>
            <w:shd w:val="solid" w:color="FFFFFF" w:fill="auto"/>
          </w:tcPr>
          <w:p w14:paraId="57B9AABD" w14:textId="16BD063B"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8D7F180" w14:textId="57BBAC95" w:rsidR="00162055" w:rsidRPr="00162055" w:rsidRDefault="00162055" w:rsidP="00162055">
            <w:pPr>
              <w:pStyle w:val="TAL"/>
              <w:rPr>
                <w:sz w:val="16"/>
                <w:szCs w:val="16"/>
              </w:rPr>
            </w:pPr>
            <w:r w:rsidRPr="00B0538C">
              <w:rPr>
                <w:sz w:val="16"/>
                <w:szCs w:val="16"/>
              </w:rPr>
              <w:t>(NR_CADC_R17_2BDL_xBUL-Core) CR to clarify the applicable SCS when UE testing in clause 7.3A.1 - TS 38.101-1</w:t>
            </w:r>
          </w:p>
        </w:tc>
        <w:tc>
          <w:tcPr>
            <w:tcW w:w="708" w:type="dxa"/>
            <w:shd w:val="solid" w:color="FFFFFF" w:fill="auto"/>
          </w:tcPr>
          <w:p w14:paraId="5F5870FF" w14:textId="78B286A2"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61A809E" w14:textId="77777777" w:rsidTr="004A0AEF">
        <w:trPr>
          <w:gridAfter w:val="1"/>
          <w:wAfter w:w="9" w:type="dxa"/>
          <w:jc w:val="center"/>
        </w:trPr>
        <w:tc>
          <w:tcPr>
            <w:tcW w:w="800" w:type="dxa"/>
            <w:shd w:val="solid" w:color="FFFFFF" w:fill="auto"/>
          </w:tcPr>
          <w:p w14:paraId="4C256C36" w14:textId="2DC04CDC"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2B52BF5" w14:textId="45516DE9"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0B6435C4" w14:textId="7AF5F985" w:rsidR="00162055" w:rsidRPr="00162055" w:rsidRDefault="00162055" w:rsidP="00162055">
            <w:pPr>
              <w:pStyle w:val="TAL"/>
              <w:rPr>
                <w:sz w:val="16"/>
                <w:szCs w:val="16"/>
              </w:rPr>
            </w:pPr>
            <w:r w:rsidRPr="00B0538C">
              <w:rPr>
                <w:sz w:val="16"/>
                <w:szCs w:val="16"/>
              </w:rPr>
              <w:t>RP-250918</w:t>
            </w:r>
          </w:p>
        </w:tc>
        <w:tc>
          <w:tcPr>
            <w:tcW w:w="567" w:type="dxa"/>
            <w:shd w:val="solid" w:color="FFFFFF" w:fill="auto"/>
          </w:tcPr>
          <w:p w14:paraId="1E6F58ED" w14:textId="6CA4BD67" w:rsidR="00162055" w:rsidRPr="00162055" w:rsidRDefault="00162055" w:rsidP="00162055">
            <w:pPr>
              <w:pStyle w:val="TAC"/>
              <w:rPr>
                <w:sz w:val="16"/>
                <w:szCs w:val="16"/>
              </w:rPr>
            </w:pPr>
            <w:r w:rsidRPr="00B0538C">
              <w:rPr>
                <w:sz w:val="16"/>
                <w:szCs w:val="16"/>
              </w:rPr>
              <w:t>2759</w:t>
            </w:r>
          </w:p>
        </w:tc>
        <w:tc>
          <w:tcPr>
            <w:tcW w:w="426" w:type="dxa"/>
            <w:shd w:val="solid" w:color="FFFFFF" w:fill="auto"/>
          </w:tcPr>
          <w:p w14:paraId="30B342D5" w14:textId="77777777" w:rsidR="00162055" w:rsidRPr="00162055" w:rsidRDefault="00162055" w:rsidP="00162055">
            <w:pPr>
              <w:pStyle w:val="TAC"/>
              <w:rPr>
                <w:sz w:val="16"/>
                <w:szCs w:val="16"/>
              </w:rPr>
            </w:pPr>
          </w:p>
        </w:tc>
        <w:tc>
          <w:tcPr>
            <w:tcW w:w="425" w:type="dxa"/>
            <w:shd w:val="solid" w:color="FFFFFF" w:fill="auto"/>
          </w:tcPr>
          <w:p w14:paraId="6817AAD6" w14:textId="07030C90"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6F01BC31" w14:textId="55D8BBF3" w:rsidR="00162055" w:rsidRPr="00162055" w:rsidRDefault="00162055" w:rsidP="00162055">
            <w:pPr>
              <w:pStyle w:val="TAL"/>
              <w:rPr>
                <w:sz w:val="16"/>
                <w:szCs w:val="16"/>
              </w:rPr>
            </w:pPr>
            <w:r w:rsidRPr="00B0538C">
              <w:rPr>
                <w:sz w:val="16"/>
                <w:szCs w:val="16"/>
              </w:rPr>
              <w:t>(NR_CADC_R17_2BDL_xBUL-Core) CR to correct Band n40 DL Fc used in the configuration for CA_n40-n77 cross band isolation MSD requirements in clause 7.3A.6 - TS38.101-1</w:t>
            </w:r>
          </w:p>
        </w:tc>
        <w:tc>
          <w:tcPr>
            <w:tcW w:w="708" w:type="dxa"/>
            <w:shd w:val="solid" w:color="FFFFFF" w:fill="auto"/>
          </w:tcPr>
          <w:p w14:paraId="309D8595" w14:textId="73E3DF52"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2C3F65B" w14:textId="77777777" w:rsidTr="004A0AEF">
        <w:trPr>
          <w:gridAfter w:val="1"/>
          <w:wAfter w:w="9" w:type="dxa"/>
          <w:jc w:val="center"/>
        </w:trPr>
        <w:tc>
          <w:tcPr>
            <w:tcW w:w="800" w:type="dxa"/>
            <w:shd w:val="solid" w:color="FFFFFF" w:fill="auto"/>
          </w:tcPr>
          <w:p w14:paraId="0457D257" w14:textId="5FF26340"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82CFF11" w14:textId="70D685C2"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141F024" w14:textId="497258E1" w:rsidR="00162055" w:rsidRPr="00162055" w:rsidRDefault="00162055" w:rsidP="00162055">
            <w:pPr>
              <w:pStyle w:val="TAL"/>
              <w:rPr>
                <w:sz w:val="16"/>
                <w:szCs w:val="16"/>
              </w:rPr>
            </w:pPr>
            <w:r w:rsidRPr="00B0538C">
              <w:rPr>
                <w:sz w:val="16"/>
                <w:szCs w:val="16"/>
              </w:rPr>
              <w:t>RP-250935</w:t>
            </w:r>
          </w:p>
        </w:tc>
        <w:tc>
          <w:tcPr>
            <w:tcW w:w="567" w:type="dxa"/>
            <w:shd w:val="solid" w:color="FFFFFF" w:fill="auto"/>
          </w:tcPr>
          <w:p w14:paraId="49A65B10" w14:textId="1B059268" w:rsidR="00162055" w:rsidRPr="00162055" w:rsidRDefault="00162055" w:rsidP="00162055">
            <w:pPr>
              <w:pStyle w:val="TAC"/>
              <w:rPr>
                <w:sz w:val="16"/>
                <w:szCs w:val="16"/>
              </w:rPr>
            </w:pPr>
            <w:r w:rsidRPr="00B0538C">
              <w:rPr>
                <w:sz w:val="16"/>
                <w:szCs w:val="16"/>
              </w:rPr>
              <w:t>2769</w:t>
            </w:r>
          </w:p>
        </w:tc>
        <w:tc>
          <w:tcPr>
            <w:tcW w:w="426" w:type="dxa"/>
            <w:shd w:val="solid" w:color="FFFFFF" w:fill="auto"/>
          </w:tcPr>
          <w:p w14:paraId="0E004151" w14:textId="77777777" w:rsidR="00162055" w:rsidRPr="00162055" w:rsidRDefault="00162055" w:rsidP="00162055">
            <w:pPr>
              <w:pStyle w:val="TAC"/>
              <w:rPr>
                <w:sz w:val="16"/>
                <w:szCs w:val="16"/>
              </w:rPr>
            </w:pPr>
          </w:p>
        </w:tc>
        <w:tc>
          <w:tcPr>
            <w:tcW w:w="425" w:type="dxa"/>
            <w:shd w:val="solid" w:color="FFFFFF" w:fill="auto"/>
          </w:tcPr>
          <w:p w14:paraId="3AD6855C" w14:textId="3FCE6C0F"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52C6F875" w14:textId="76AF41B9" w:rsidR="00162055" w:rsidRPr="00162055" w:rsidRDefault="00162055" w:rsidP="00162055">
            <w:pPr>
              <w:pStyle w:val="TAL"/>
              <w:rPr>
                <w:sz w:val="16"/>
                <w:szCs w:val="16"/>
              </w:rPr>
            </w:pPr>
            <w:r w:rsidRPr="00B0538C">
              <w:rPr>
                <w:sz w:val="16"/>
                <w:szCs w:val="16"/>
              </w:rPr>
              <w:t>(TEI18) CR on 38.101-1 clarifications on special sync rasters for n100[Sync_raster_3MHz_n100]</w:t>
            </w:r>
          </w:p>
        </w:tc>
        <w:tc>
          <w:tcPr>
            <w:tcW w:w="708" w:type="dxa"/>
            <w:shd w:val="solid" w:color="FFFFFF" w:fill="auto"/>
          </w:tcPr>
          <w:p w14:paraId="363678C5" w14:textId="07FB5157"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AC78B2C" w14:textId="77777777" w:rsidTr="004A0AEF">
        <w:trPr>
          <w:gridAfter w:val="1"/>
          <w:wAfter w:w="9" w:type="dxa"/>
          <w:jc w:val="center"/>
        </w:trPr>
        <w:tc>
          <w:tcPr>
            <w:tcW w:w="800" w:type="dxa"/>
            <w:shd w:val="solid" w:color="FFFFFF" w:fill="auto"/>
          </w:tcPr>
          <w:p w14:paraId="12CEE444" w14:textId="70D658D0"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617CB10" w14:textId="6A1A0EC8"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9D5EDCA" w14:textId="42C8896D" w:rsidR="00162055" w:rsidRPr="00162055" w:rsidRDefault="00162055" w:rsidP="00162055">
            <w:pPr>
              <w:pStyle w:val="TAL"/>
              <w:rPr>
                <w:sz w:val="16"/>
                <w:szCs w:val="16"/>
              </w:rPr>
            </w:pPr>
            <w:r w:rsidRPr="00B0538C">
              <w:rPr>
                <w:sz w:val="16"/>
                <w:szCs w:val="16"/>
              </w:rPr>
              <w:t>RP-250962</w:t>
            </w:r>
          </w:p>
        </w:tc>
        <w:tc>
          <w:tcPr>
            <w:tcW w:w="567" w:type="dxa"/>
            <w:shd w:val="solid" w:color="FFFFFF" w:fill="auto"/>
          </w:tcPr>
          <w:p w14:paraId="1F105B71" w14:textId="6D1451D7" w:rsidR="00162055" w:rsidRPr="00162055" w:rsidRDefault="00162055" w:rsidP="00162055">
            <w:pPr>
              <w:pStyle w:val="TAC"/>
              <w:rPr>
                <w:sz w:val="16"/>
                <w:szCs w:val="16"/>
              </w:rPr>
            </w:pPr>
            <w:r w:rsidRPr="00B0538C">
              <w:rPr>
                <w:sz w:val="16"/>
                <w:szCs w:val="16"/>
              </w:rPr>
              <w:t>2771</w:t>
            </w:r>
          </w:p>
        </w:tc>
        <w:tc>
          <w:tcPr>
            <w:tcW w:w="426" w:type="dxa"/>
            <w:shd w:val="solid" w:color="FFFFFF" w:fill="auto"/>
          </w:tcPr>
          <w:p w14:paraId="5190B7AB" w14:textId="77777777" w:rsidR="00162055" w:rsidRPr="00162055" w:rsidRDefault="00162055" w:rsidP="00162055">
            <w:pPr>
              <w:pStyle w:val="TAC"/>
              <w:rPr>
                <w:sz w:val="16"/>
                <w:szCs w:val="16"/>
              </w:rPr>
            </w:pPr>
          </w:p>
        </w:tc>
        <w:tc>
          <w:tcPr>
            <w:tcW w:w="425" w:type="dxa"/>
            <w:shd w:val="solid" w:color="FFFFFF" w:fill="auto"/>
          </w:tcPr>
          <w:p w14:paraId="37E30F1C" w14:textId="3F948F81"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1CC785E8" w14:textId="3C795E5A" w:rsidR="00162055" w:rsidRPr="00162055" w:rsidRDefault="00162055" w:rsidP="00162055">
            <w:pPr>
              <w:pStyle w:val="TAL"/>
              <w:rPr>
                <w:sz w:val="16"/>
                <w:szCs w:val="16"/>
              </w:rPr>
            </w:pPr>
            <w:r w:rsidRPr="00B0538C">
              <w:rPr>
                <w:sz w:val="16"/>
                <w:szCs w:val="16"/>
              </w:rPr>
              <w:t>CR to TS 38.101-1 - Correction of A-MPR tables for band n68</w:t>
            </w:r>
          </w:p>
        </w:tc>
        <w:tc>
          <w:tcPr>
            <w:tcW w:w="708" w:type="dxa"/>
            <w:shd w:val="solid" w:color="FFFFFF" w:fill="auto"/>
          </w:tcPr>
          <w:p w14:paraId="2D68DBDD" w14:textId="4F6C3685"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714FF6DC" w14:textId="77777777" w:rsidTr="004A0AEF">
        <w:trPr>
          <w:gridAfter w:val="1"/>
          <w:wAfter w:w="9" w:type="dxa"/>
          <w:jc w:val="center"/>
        </w:trPr>
        <w:tc>
          <w:tcPr>
            <w:tcW w:w="800" w:type="dxa"/>
            <w:shd w:val="solid" w:color="FFFFFF" w:fill="auto"/>
          </w:tcPr>
          <w:p w14:paraId="4432E150" w14:textId="04B60C2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EFA9B18" w14:textId="56FD6440"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F1CCA2D" w14:textId="224D04B3" w:rsidR="00162055" w:rsidRPr="00162055" w:rsidRDefault="00162055" w:rsidP="00162055">
            <w:pPr>
              <w:pStyle w:val="TAL"/>
              <w:rPr>
                <w:sz w:val="16"/>
                <w:szCs w:val="16"/>
              </w:rPr>
            </w:pPr>
            <w:r w:rsidRPr="00B0538C">
              <w:rPr>
                <w:sz w:val="16"/>
                <w:szCs w:val="16"/>
              </w:rPr>
              <w:t>RP-250961</w:t>
            </w:r>
          </w:p>
        </w:tc>
        <w:tc>
          <w:tcPr>
            <w:tcW w:w="567" w:type="dxa"/>
            <w:shd w:val="solid" w:color="FFFFFF" w:fill="auto"/>
          </w:tcPr>
          <w:p w14:paraId="2E84EDE6" w14:textId="41521F01" w:rsidR="00162055" w:rsidRPr="00162055" w:rsidRDefault="00162055" w:rsidP="00162055">
            <w:pPr>
              <w:pStyle w:val="TAC"/>
              <w:rPr>
                <w:sz w:val="16"/>
                <w:szCs w:val="16"/>
              </w:rPr>
            </w:pPr>
            <w:r w:rsidRPr="00B0538C">
              <w:rPr>
                <w:sz w:val="16"/>
                <w:szCs w:val="16"/>
              </w:rPr>
              <w:t>2773</w:t>
            </w:r>
          </w:p>
        </w:tc>
        <w:tc>
          <w:tcPr>
            <w:tcW w:w="426" w:type="dxa"/>
            <w:shd w:val="solid" w:color="FFFFFF" w:fill="auto"/>
          </w:tcPr>
          <w:p w14:paraId="3CA76A52" w14:textId="77777777" w:rsidR="00162055" w:rsidRPr="00162055" w:rsidRDefault="00162055" w:rsidP="00162055">
            <w:pPr>
              <w:pStyle w:val="TAC"/>
              <w:rPr>
                <w:sz w:val="16"/>
                <w:szCs w:val="16"/>
              </w:rPr>
            </w:pPr>
          </w:p>
        </w:tc>
        <w:tc>
          <w:tcPr>
            <w:tcW w:w="425" w:type="dxa"/>
            <w:shd w:val="solid" w:color="FFFFFF" w:fill="auto"/>
          </w:tcPr>
          <w:p w14:paraId="7DA6967D" w14:textId="067C4CB9"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7AE83D48" w14:textId="17257E30" w:rsidR="00162055" w:rsidRPr="00162055" w:rsidRDefault="00162055" w:rsidP="00162055">
            <w:pPr>
              <w:pStyle w:val="TAL"/>
              <w:rPr>
                <w:sz w:val="16"/>
                <w:szCs w:val="16"/>
              </w:rPr>
            </w:pPr>
            <w:r w:rsidRPr="00B0538C">
              <w:rPr>
                <w:sz w:val="16"/>
                <w:szCs w:val="16"/>
              </w:rPr>
              <w:t>CR to TS 38.101-1 on sync raster correction for band n110</w:t>
            </w:r>
          </w:p>
        </w:tc>
        <w:tc>
          <w:tcPr>
            <w:tcW w:w="708" w:type="dxa"/>
            <w:shd w:val="solid" w:color="FFFFFF" w:fill="auto"/>
          </w:tcPr>
          <w:p w14:paraId="3A83E75F" w14:textId="057463D6"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945F4FD" w14:textId="77777777" w:rsidTr="004A0AEF">
        <w:trPr>
          <w:gridAfter w:val="1"/>
          <w:wAfter w:w="9" w:type="dxa"/>
          <w:jc w:val="center"/>
        </w:trPr>
        <w:tc>
          <w:tcPr>
            <w:tcW w:w="800" w:type="dxa"/>
            <w:shd w:val="solid" w:color="FFFFFF" w:fill="auto"/>
          </w:tcPr>
          <w:p w14:paraId="23BE3D7A" w14:textId="51FBBF8B"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44925FE" w14:textId="41F01E99"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54375B7" w14:textId="7FBA024B" w:rsidR="00162055" w:rsidRPr="00162055" w:rsidRDefault="00162055" w:rsidP="00162055">
            <w:pPr>
              <w:pStyle w:val="TAL"/>
              <w:rPr>
                <w:sz w:val="16"/>
                <w:szCs w:val="16"/>
              </w:rPr>
            </w:pPr>
            <w:r w:rsidRPr="00B0538C">
              <w:rPr>
                <w:sz w:val="16"/>
                <w:szCs w:val="16"/>
              </w:rPr>
              <w:t>RP-250957</w:t>
            </w:r>
          </w:p>
        </w:tc>
        <w:tc>
          <w:tcPr>
            <w:tcW w:w="567" w:type="dxa"/>
            <w:shd w:val="solid" w:color="FFFFFF" w:fill="auto"/>
          </w:tcPr>
          <w:p w14:paraId="5807AB4C" w14:textId="69980323" w:rsidR="00162055" w:rsidRPr="00162055" w:rsidRDefault="00162055" w:rsidP="00162055">
            <w:pPr>
              <w:pStyle w:val="TAC"/>
              <w:rPr>
                <w:sz w:val="16"/>
                <w:szCs w:val="16"/>
              </w:rPr>
            </w:pPr>
            <w:r w:rsidRPr="00B0538C">
              <w:rPr>
                <w:sz w:val="16"/>
                <w:szCs w:val="16"/>
              </w:rPr>
              <w:t>2788</w:t>
            </w:r>
          </w:p>
        </w:tc>
        <w:tc>
          <w:tcPr>
            <w:tcW w:w="426" w:type="dxa"/>
            <w:shd w:val="solid" w:color="FFFFFF" w:fill="auto"/>
          </w:tcPr>
          <w:p w14:paraId="394356D4" w14:textId="07BD3CD2"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6766E326" w14:textId="01D2F55F"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7125045D" w14:textId="1466A299" w:rsidR="00162055" w:rsidRPr="00162055" w:rsidRDefault="00162055" w:rsidP="00162055">
            <w:pPr>
              <w:pStyle w:val="TAL"/>
              <w:rPr>
                <w:sz w:val="16"/>
                <w:szCs w:val="16"/>
              </w:rPr>
            </w:pPr>
            <w:r w:rsidRPr="00B0538C">
              <w:rPr>
                <w:sz w:val="16"/>
                <w:szCs w:val="16"/>
              </w:rPr>
              <w:t>Introduction of requirements for PC2 operation in band n5</w:t>
            </w:r>
          </w:p>
        </w:tc>
        <w:tc>
          <w:tcPr>
            <w:tcW w:w="708" w:type="dxa"/>
            <w:shd w:val="solid" w:color="FFFFFF" w:fill="auto"/>
          </w:tcPr>
          <w:p w14:paraId="342562A4" w14:textId="5D26C236"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529625E7" w14:textId="77777777" w:rsidTr="004A0AEF">
        <w:trPr>
          <w:gridAfter w:val="1"/>
          <w:wAfter w:w="9" w:type="dxa"/>
          <w:jc w:val="center"/>
        </w:trPr>
        <w:tc>
          <w:tcPr>
            <w:tcW w:w="800" w:type="dxa"/>
            <w:shd w:val="solid" w:color="FFFFFF" w:fill="auto"/>
          </w:tcPr>
          <w:p w14:paraId="2BD4455C" w14:textId="33D2AB06"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09759DC9" w14:textId="33F7DE0C"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0032E6D0" w14:textId="1DF6EB16" w:rsidR="00162055" w:rsidRPr="00162055" w:rsidRDefault="00162055" w:rsidP="00162055">
            <w:pPr>
              <w:pStyle w:val="TAL"/>
              <w:rPr>
                <w:sz w:val="16"/>
                <w:szCs w:val="16"/>
              </w:rPr>
            </w:pPr>
            <w:r w:rsidRPr="00B0538C">
              <w:rPr>
                <w:sz w:val="16"/>
                <w:szCs w:val="16"/>
              </w:rPr>
              <w:t>RP-250957</w:t>
            </w:r>
          </w:p>
        </w:tc>
        <w:tc>
          <w:tcPr>
            <w:tcW w:w="567" w:type="dxa"/>
            <w:shd w:val="solid" w:color="FFFFFF" w:fill="auto"/>
          </w:tcPr>
          <w:p w14:paraId="3BCD7548" w14:textId="151BF004" w:rsidR="00162055" w:rsidRPr="00162055" w:rsidRDefault="00162055" w:rsidP="00162055">
            <w:pPr>
              <w:pStyle w:val="TAC"/>
              <w:rPr>
                <w:sz w:val="16"/>
                <w:szCs w:val="16"/>
              </w:rPr>
            </w:pPr>
            <w:r w:rsidRPr="00B0538C">
              <w:rPr>
                <w:sz w:val="16"/>
                <w:szCs w:val="16"/>
              </w:rPr>
              <w:t>2789</w:t>
            </w:r>
          </w:p>
        </w:tc>
        <w:tc>
          <w:tcPr>
            <w:tcW w:w="426" w:type="dxa"/>
            <w:shd w:val="solid" w:color="FFFFFF" w:fill="auto"/>
          </w:tcPr>
          <w:p w14:paraId="54191C14" w14:textId="6BD38D43"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62571A15" w14:textId="2DDF42F2"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42908A45" w14:textId="40789309" w:rsidR="00162055" w:rsidRPr="00162055" w:rsidRDefault="00162055" w:rsidP="00162055">
            <w:pPr>
              <w:pStyle w:val="TAL"/>
              <w:rPr>
                <w:sz w:val="16"/>
                <w:szCs w:val="16"/>
              </w:rPr>
            </w:pPr>
            <w:r w:rsidRPr="00B0538C">
              <w:rPr>
                <w:sz w:val="16"/>
                <w:szCs w:val="16"/>
              </w:rPr>
              <w:t>Introduction of requirements for PC2 operation in band n26</w:t>
            </w:r>
          </w:p>
        </w:tc>
        <w:tc>
          <w:tcPr>
            <w:tcW w:w="708" w:type="dxa"/>
            <w:shd w:val="solid" w:color="FFFFFF" w:fill="auto"/>
          </w:tcPr>
          <w:p w14:paraId="3E154F76" w14:textId="32F577AC"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79A85B7" w14:textId="77777777" w:rsidTr="004A0AEF">
        <w:trPr>
          <w:gridAfter w:val="1"/>
          <w:wAfter w:w="9" w:type="dxa"/>
          <w:jc w:val="center"/>
        </w:trPr>
        <w:tc>
          <w:tcPr>
            <w:tcW w:w="800" w:type="dxa"/>
            <w:shd w:val="solid" w:color="FFFFFF" w:fill="auto"/>
          </w:tcPr>
          <w:p w14:paraId="6538E60F" w14:textId="470E362B"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2DEB0CE" w14:textId="0740F83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431A321" w14:textId="24A57DF1" w:rsidR="00162055" w:rsidRPr="00162055" w:rsidRDefault="00162055" w:rsidP="00162055">
            <w:pPr>
              <w:pStyle w:val="TAL"/>
              <w:rPr>
                <w:sz w:val="16"/>
                <w:szCs w:val="16"/>
              </w:rPr>
            </w:pPr>
            <w:r w:rsidRPr="00B0538C">
              <w:rPr>
                <w:sz w:val="16"/>
                <w:szCs w:val="16"/>
              </w:rPr>
              <w:t>RP-250935</w:t>
            </w:r>
          </w:p>
        </w:tc>
        <w:tc>
          <w:tcPr>
            <w:tcW w:w="567" w:type="dxa"/>
            <w:shd w:val="solid" w:color="FFFFFF" w:fill="auto"/>
          </w:tcPr>
          <w:p w14:paraId="3F4C1017" w14:textId="6917FE46" w:rsidR="00162055" w:rsidRPr="00162055" w:rsidRDefault="00162055" w:rsidP="00162055">
            <w:pPr>
              <w:pStyle w:val="TAC"/>
              <w:rPr>
                <w:sz w:val="16"/>
                <w:szCs w:val="16"/>
              </w:rPr>
            </w:pPr>
            <w:r w:rsidRPr="00B0538C">
              <w:rPr>
                <w:sz w:val="16"/>
                <w:szCs w:val="16"/>
              </w:rPr>
              <w:t>2791</w:t>
            </w:r>
          </w:p>
        </w:tc>
        <w:tc>
          <w:tcPr>
            <w:tcW w:w="426" w:type="dxa"/>
            <w:shd w:val="solid" w:color="FFFFFF" w:fill="auto"/>
          </w:tcPr>
          <w:p w14:paraId="641219CB" w14:textId="77777777" w:rsidR="00162055" w:rsidRPr="00162055" w:rsidRDefault="00162055" w:rsidP="00162055">
            <w:pPr>
              <w:pStyle w:val="TAC"/>
              <w:rPr>
                <w:sz w:val="16"/>
                <w:szCs w:val="16"/>
              </w:rPr>
            </w:pPr>
          </w:p>
        </w:tc>
        <w:tc>
          <w:tcPr>
            <w:tcW w:w="425" w:type="dxa"/>
            <w:shd w:val="solid" w:color="FFFFFF" w:fill="auto"/>
          </w:tcPr>
          <w:p w14:paraId="25747FFA" w14:textId="5882C4C1"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15E5DA2" w14:textId="6CAD96BC" w:rsidR="00162055" w:rsidRPr="00162055" w:rsidRDefault="00162055" w:rsidP="00162055">
            <w:pPr>
              <w:pStyle w:val="TAL"/>
              <w:rPr>
                <w:sz w:val="16"/>
                <w:szCs w:val="16"/>
              </w:rPr>
            </w:pPr>
            <w:r w:rsidRPr="00B0538C">
              <w:rPr>
                <w:sz w:val="16"/>
                <w:szCs w:val="16"/>
              </w:rPr>
              <w:t>(TEI18) CR to 38.101-1 on  adding asymmetric channel bandwidth for n70 UL15/DL10 [n70_asymBW]</w:t>
            </w:r>
          </w:p>
        </w:tc>
        <w:tc>
          <w:tcPr>
            <w:tcW w:w="708" w:type="dxa"/>
            <w:shd w:val="solid" w:color="FFFFFF" w:fill="auto"/>
          </w:tcPr>
          <w:p w14:paraId="1C3AD217" w14:textId="0DFCC419"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D4BF9C0" w14:textId="77777777" w:rsidTr="004A0AEF">
        <w:trPr>
          <w:gridAfter w:val="1"/>
          <w:wAfter w:w="9" w:type="dxa"/>
          <w:jc w:val="center"/>
        </w:trPr>
        <w:tc>
          <w:tcPr>
            <w:tcW w:w="800" w:type="dxa"/>
            <w:shd w:val="solid" w:color="FFFFFF" w:fill="auto"/>
          </w:tcPr>
          <w:p w14:paraId="1E0875CB" w14:textId="627F6C0F"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459BA056" w14:textId="4D6174FB"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E62CC2E" w14:textId="7BDD3CF2" w:rsidR="00162055" w:rsidRPr="00162055" w:rsidRDefault="00162055" w:rsidP="00162055">
            <w:pPr>
              <w:pStyle w:val="TAL"/>
              <w:rPr>
                <w:sz w:val="16"/>
                <w:szCs w:val="16"/>
              </w:rPr>
            </w:pPr>
            <w:r w:rsidRPr="00B0538C">
              <w:rPr>
                <w:sz w:val="16"/>
                <w:szCs w:val="16"/>
              </w:rPr>
              <w:t>RP-250922</w:t>
            </w:r>
          </w:p>
        </w:tc>
        <w:tc>
          <w:tcPr>
            <w:tcW w:w="567" w:type="dxa"/>
            <w:shd w:val="solid" w:color="FFFFFF" w:fill="auto"/>
          </w:tcPr>
          <w:p w14:paraId="2F400D6D" w14:textId="2BC30D96" w:rsidR="00162055" w:rsidRPr="00162055" w:rsidRDefault="00162055" w:rsidP="00162055">
            <w:pPr>
              <w:pStyle w:val="TAC"/>
              <w:rPr>
                <w:sz w:val="16"/>
                <w:szCs w:val="16"/>
              </w:rPr>
            </w:pPr>
            <w:r w:rsidRPr="00B0538C">
              <w:rPr>
                <w:sz w:val="16"/>
                <w:szCs w:val="16"/>
              </w:rPr>
              <w:t>2800</w:t>
            </w:r>
          </w:p>
        </w:tc>
        <w:tc>
          <w:tcPr>
            <w:tcW w:w="426" w:type="dxa"/>
            <w:shd w:val="solid" w:color="FFFFFF" w:fill="auto"/>
          </w:tcPr>
          <w:p w14:paraId="474FED3B" w14:textId="77777777" w:rsidR="00162055" w:rsidRPr="00162055" w:rsidRDefault="00162055" w:rsidP="00162055">
            <w:pPr>
              <w:pStyle w:val="TAC"/>
              <w:rPr>
                <w:sz w:val="16"/>
                <w:szCs w:val="16"/>
              </w:rPr>
            </w:pPr>
          </w:p>
        </w:tc>
        <w:tc>
          <w:tcPr>
            <w:tcW w:w="425" w:type="dxa"/>
            <w:shd w:val="solid" w:color="FFFFFF" w:fill="auto"/>
          </w:tcPr>
          <w:p w14:paraId="604CDA15" w14:textId="74ECF56D"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7F5735CF" w14:textId="5A7C9BA9" w:rsidR="00162055" w:rsidRPr="00162055" w:rsidRDefault="00162055" w:rsidP="00162055">
            <w:pPr>
              <w:pStyle w:val="TAL"/>
              <w:rPr>
                <w:sz w:val="16"/>
                <w:szCs w:val="16"/>
              </w:rPr>
            </w:pPr>
            <w:r w:rsidRPr="00B0538C">
              <w:rPr>
                <w:sz w:val="16"/>
                <w:szCs w:val="16"/>
              </w:rPr>
              <w:t>(HPUE_FR1_TDD_NR_CADC_SUL_R18) CR for 38.101-1 Correct the NOTE for HPUE harmonic/harmonic mixing MSD</w:t>
            </w:r>
          </w:p>
        </w:tc>
        <w:tc>
          <w:tcPr>
            <w:tcW w:w="708" w:type="dxa"/>
            <w:shd w:val="solid" w:color="FFFFFF" w:fill="auto"/>
          </w:tcPr>
          <w:p w14:paraId="4FB852C4" w14:textId="34FBB8EB"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426BA7F1" w14:textId="77777777" w:rsidTr="004A0AEF">
        <w:trPr>
          <w:gridAfter w:val="1"/>
          <w:wAfter w:w="9" w:type="dxa"/>
          <w:jc w:val="center"/>
        </w:trPr>
        <w:tc>
          <w:tcPr>
            <w:tcW w:w="800" w:type="dxa"/>
            <w:shd w:val="solid" w:color="FFFFFF" w:fill="auto"/>
          </w:tcPr>
          <w:p w14:paraId="16B91EB5" w14:textId="2ED1B2D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6DBC538" w14:textId="3DC71DB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829C96A" w14:textId="71780B2B" w:rsidR="00162055" w:rsidRPr="00162055" w:rsidRDefault="00162055" w:rsidP="00162055">
            <w:pPr>
              <w:pStyle w:val="TAL"/>
              <w:rPr>
                <w:sz w:val="16"/>
                <w:szCs w:val="16"/>
              </w:rPr>
            </w:pPr>
            <w:r w:rsidRPr="00B0538C">
              <w:rPr>
                <w:sz w:val="16"/>
                <w:szCs w:val="16"/>
              </w:rPr>
              <w:t>RP-250950</w:t>
            </w:r>
          </w:p>
        </w:tc>
        <w:tc>
          <w:tcPr>
            <w:tcW w:w="567" w:type="dxa"/>
            <w:shd w:val="solid" w:color="FFFFFF" w:fill="auto"/>
          </w:tcPr>
          <w:p w14:paraId="0620B9B5" w14:textId="419050CE" w:rsidR="00162055" w:rsidRPr="00162055" w:rsidRDefault="00162055" w:rsidP="00162055">
            <w:pPr>
              <w:pStyle w:val="TAC"/>
              <w:rPr>
                <w:sz w:val="16"/>
                <w:szCs w:val="16"/>
              </w:rPr>
            </w:pPr>
            <w:r w:rsidRPr="00B0538C">
              <w:rPr>
                <w:sz w:val="16"/>
                <w:szCs w:val="16"/>
              </w:rPr>
              <w:t>2801</w:t>
            </w:r>
          </w:p>
        </w:tc>
        <w:tc>
          <w:tcPr>
            <w:tcW w:w="426" w:type="dxa"/>
            <w:shd w:val="solid" w:color="FFFFFF" w:fill="auto"/>
          </w:tcPr>
          <w:p w14:paraId="30811232" w14:textId="77777777" w:rsidR="00162055" w:rsidRPr="00162055" w:rsidRDefault="00162055" w:rsidP="00162055">
            <w:pPr>
              <w:pStyle w:val="TAC"/>
              <w:rPr>
                <w:sz w:val="16"/>
                <w:szCs w:val="16"/>
              </w:rPr>
            </w:pPr>
          </w:p>
        </w:tc>
        <w:tc>
          <w:tcPr>
            <w:tcW w:w="425" w:type="dxa"/>
            <w:shd w:val="solid" w:color="FFFFFF" w:fill="auto"/>
          </w:tcPr>
          <w:p w14:paraId="62A3DFE7" w14:textId="5878D290"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43D195A8" w14:textId="796C9BDA" w:rsidR="00162055" w:rsidRPr="00162055" w:rsidRDefault="00162055" w:rsidP="00162055">
            <w:pPr>
              <w:pStyle w:val="TAL"/>
              <w:rPr>
                <w:sz w:val="16"/>
                <w:szCs w:val="16"/>
              </w:rPr>
            </w:pPr>
            <w:r w:rsidRPr="00B0538C">
              <w:rPr>
                <w:sz w:val="16"/>
                <w:szCs w:val="16"/>
              </w:rPr>
              <w:t>TS 38.101-1 big CR for NR_bands_xFeature_R19-Core</w:t>
            </w:r>
          </w:p>
        </w:tc>
        <w:tc>
          <w:tcPr>
            <w:tcW w:w="708" w:type="dxa"/>
            <w:shd w:val="solid" w:color="FFFFFF" w:fill="auto"/>
          </w:tcPr>
          <w:p w14:paraId="5A6727B8" w14:textId="37F1CDF0"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E2A40A0" w14:textId="77777777" w:rsidTr="004A0AEF">
        <w:trPr>
          <w:gridAfter w:val="1"/>
          <w:wAfter w:w="9" w:type="dxa"/>
          <w:jc w:val="center"/>
        </w:trPr>
        <w:tc>
          <w:tcPr>
            <w:tcW w:w="800" w:type="dxa"/>
            <w:shd w:val="solid" w:color="FFFFFF" w:fill="auto"/>
          </w:tcPr>
          <w:p w14:paraId="45F1A5B2" w14:textId="1ACC3BD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26E79AD" w14:textId="281F9333"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33EBDC9" w14:textId="2551692F" w:rsidR="00162055" w:rsidRPr="00162055" w:rsidRDefault="00162055" w:rsidP="00162055">
            <w:pPr>
              <w:pStyle w:val="TAL"/>
              <w:rPr>
                <w:sz w:val="16"/>
                <w:szCs w:val="16"/>
              </w:rPr>
            </w:pPr>
            <w:r w:rsidRPr="00B0538C">
              <w:rPr>
                <w:sz w:val="16"/>
                <w:szCs w:val="16"/>
              </w:rPr>
              <w:t>RP-250927</w:t>
            </w:r>
          </w:p>
        </w:tc>
        <w:tc>
          <w:tcPr>
            <w:tcW w:w="567" w:type="dxa"/>
            <w:shd w:val="solid" w:color="FFFFFF" w:fill="auto"/>
          </w:tcPr>
          <w:p w14:paraId="59039CFD" w14:textId="2E32D573" w:rsidR="00162055" w:rsidRPr="00162055" w:rsidRDefault="00162055" w:rsidP="00162055">
            <w:pPr>
              <w:pStyle w:val="TAC"/>
              <w:rPr>
                <w:sz w:val="16"/>
                <w:szCs w:val="16"/>
              </w:rPr>
            </w:pPr>
            <w:r w:rsidRPr="00B0538C">
              <w:rPr>
                <w:sz w:val="16"/>
                <w:szCs w:val="16"/>
              </w:rPr>
              <w:t>2805</w:t>
            </w:r>
          </w:p>
        </w:tc>
        <w:tc>
          <w:tcPr>
            <w:tcW w:w="426" w:type="dxa"/>
            <w:shd w:val="solid" w:color="FFFFFF" w:fill="auto"/>
          </w:tcPr>
          <w:p w14:paraId="7AAA6EFF" w14:textId="77777777" w:rsidR="00162055" w:rsidRPr="00162055" w:rsidRDefault="00162055" w:rsidP="00162055">
            <w:pPr>
              <w:pStyle w:val="TAC"/>
              <w:rPr>
                <w:sz w:val="16"/>
                <w:szCs w:val="16"/>
              </w:rPr>
            </w:pPr>
          </w:p>
        </w:tc>
        <w:tc>
          <w:tcPr>
            <w:tcW w:w="425" w:type="dxa"/>
            <w:shd w:val="solid" w:color="FFFFFF" w:fill="auto"/>
          </w:tcPr>
          <w:p w14:paraId="77712BB6" w14:textId="6F336F45"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4BA6E7B8" w14:textId="56A3E4E4" w:rsidR="00162055" w:rsidRPr="00162055" w:rsidRDefault="00162055" w:rsidP="00162055">
            <w:pPr>
              <w:pStyle w:val="TAL"/>
              <w:rPr>
                <w:sz w:val="16"/>
                <w:szCs w:val="16"/>
              </w:rPr>
            </w:pPr>
            <w:r w:rsidRPr="00B0538C">
              <w:rPr>
                <w:sz w:val="16"/>
                <w:szCs w:val="16"/>
              </w:rPr>
              <w:t>(NR_MC_enh) R19 correction of switchig time between NUL and SUL carriers</w:t>
            </w:r>
          </w:p>
        </w:tc>
        <w:tc>
          <w:tcPr>
            <w:tcW w:w="708" w:type="dxa"/>
            <w:shd w:val="solid" w:color="FFFFFF" w:fill="auto"/>
          </w:tcPr>
          <w:p w14:paraId="5D144865" w14:textId="52763D5D"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0431E4A" w14:textId="77777777" w:rsidTr="004A0AEF">
        <w:trPr>
          <w:gridAfter w:val="1"/>
          <w:wAfter w:w="9" w:type="dxa"/>
          <w:jc w:val="center"/>
        </w:trPr>
        <w:tc>
          <w:tcPr>
            <w:tcW w:w="800" w:type="dxa"/>
            <w:shd w:val="solid" w:color="FFFFFF" w:fill="auto"/>
          </w:tcPr>
          <w:p w14:paraId="65FE3694" w14:textId="5E5ECFEF"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480C0BA" w14:textId="765BFDCE"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A6E8E2A" w14:textId="3F3CED97" w:rsidR="00162055" w:rsidRPr="00162055" w:rsidRDefault="00162055" w:rsidP="00162055">
            <w:pPr>
              <w:pStyle w:val="TAL"/>
              <w:rPr>
                <w:sz w:val="16"/>
                <w:szCs w:val="16"/>
              </w:rPr>
            </w:pPr>
            <w:r w:rsidRPr="00B0538C">
              <w:rPr>
                <w:sz w:val="16"/>
                <w:szCs w:val="16"/>
              </w:rPr>
              <w:t>RP-250956</w:t>
            </w:r>
          </w:p>
        </w:tc>
        <w:tc>
          <w:tcPr>
            <w:tcW w:w="567" w:type="dxa"/>
            <w:shd w:val="solid" w:color="FFFFFF" w:fill="auto"/>
          </w:tcPr>
          <w:p w14:paraId="3E50BEFE" w14:textId="2340A9BF" w:rsidR="00162055" w:rsidRPr="00162055" w:rsidRDefault="00162055" w:rsidP="00162055">
            <w:pPr>
              <w:pStyle w:val="TAC"/>
              <w:rPr>
                <w:sz w:val="16"/>
                <w:szCs w:val="16"/>
              </w:rPr>
            </w:pPr>
            <w:r w:rsidRPr="00B0538C">
              <w:rPr>
                <w:sz w:val="16"/>
                <w:szCs w:val="16"/>
              </w:rPr>
              <w:t>2806</w:t>
            </w:r>
          </w:p>
        </w:tc>
        <w:tc>
          <w:tcPr>
            <w:tcW w:w="426" w:type="dxa"/>
            <w:shd w:val="solid" w:color="FFFFFF" w:fill="auto"/>
          </w:tcPr>
          <w:p w14:paraId="3ABBF908" w14:textId="02BCCBA6"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584D6AD1" w14:textId="1FDD48D1"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2D07B5A2" w14:textId="6890F1D7" w:rsidR="00162055" w:rsidRPr="00162055" w:rsidRDefault="00162055" w:rsidP="00162055">
            <w:pPr>
              <w:pStyle w:val="TAL"/>
              <w:rPr>
                <w:sz w:val="16"/>
                <w:szCs w:val="16"/>
              </w:rPr>
            </w:pPr>
            <w:r w:rsidRPr="00B0538C">
              <w:rPr>
                <w:sz w:val="16"/>
                <w:szCs w:val="16"/>
              </w:rPr>
              <w:t>CR for 38.101-1 to introduce PC2 RedCap</w:t>
            </w:r>
          </w:p>
        </w:tc>
        <w:tc>
          <w:tcPr>
            <w:tcW w:w="708" w:type="dxa"/>
            <w:shd w:val="solid" w:color="FFFFFF" w:fill="auto"/>
          </w:tcPr>
          <w:p w14:paraId="1BCFDC4C" w14:textId="1D1CF613"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9C8D6FF" w14:textId="77777777" w:rsidTr="004A0AEF">
        <w:trPr>
          <w:gridAfter w:val="1"/>
          <w:wAfter w:w="9" w:type="dxa"/>
          <w:jc w:val="center"/>
        </w:trPr>
        <w:tc>
          <w:tcPr>
            <w:tcW w:w="800" w:type="dxa"/>
            <w:shd w:val="solid" w:color="FFFFFF" w:fill="auto"/>
          </w:tcPr>
          <w:p w14:paraId="79EDA5B7" w14:textId="4224BCF3"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CFB5D76" w14:textId="16718C86"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23D34A2" w14:textId="1F739891" w:rsidR="00162055" w:rsidRPr="00162055" w:rsidRDefault="00162055" w:rsidP="00162055">
            <w:pPr>
              <w:pStyle w:val="TAL"/>
              <w:rPr>
                <w:sz w:val="16"/>
                <w:szCs w:val="16"/>
              </w:rPr>
            </w:pPr>
            <w:r w:rsidRPr="00B0538C">
              <w:rPr>
                <w:sz w:val="16"/>
                <w:szCs w:val="16"/>
              </w:rPr>
              <w:t>RP-250960</w:t>
            </w:r>
          </w:p>
        </w:tc>
        <w:tc>
          <w:tcPr>
            <w:tcW w:w="567" w:type="dxa"/>
            <w:shd w:val="solid" w:color="FFFFFF" w:fill="auto"/>
          </w:tcPr>
          <w:p w14:paraId="4119109B" w14:textId="073F4589" w:rsidR="00162055" w:rsidRPr="00162055" w:rsidRDefault="00162055" w:rsidP="00162055">
            <w:pPr>
              <w:pStyle w:val="TAC"/>
              <w:rPr>
                <w:sz w:val="16"/>
                <w:szCs w:val="16"/>
              </w:rPr>
            </w:pPr>
            <w:r w:rsidRPr="00B0538C">
              <w:rPr>
                <w:sz w:val="16"/>
                <w:szCs w:val="16"/>
              </w:rPr>
              <w:t>2811</w:t>
            </w:r>
          </w:p>
        </w:tc>
        <w:tc>
          <w:tcPr>
            <w:tcW w:w="426" w:type="dxa"/>
            <w:shd w:val="solid" w:color="FFFFFF" w:fill="auto"/>
          </w:tcPr>
          <w:p w14:paraId="799ED768" w14:textId="77777777" w:rsidR="00162055" w:rsidRPr="00162055" w:rsidRDefault="00162055" w:rsidP="00162055">
            <w:pPr>
              <w:pStyle w:val="TAC"/>
              <w:rPr>
                <w:sz w:val="16"/>
                <w:szCs w:val="16"/>
              </w:rPr>
            </w:pPr>
          </w:p>
        </w:tc>
        <w:tc>
          <w:tcPr>
            <w:tcW w:w="425" w:type="dxa"/>
            <w:shd w:val="solid" w:color="FFFFFF" w:fill="auto"/>
          </w:tcPr>
          <w:p w14:paraId="5DBAAD76" w14:textId="215B4774"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5D9D6B4C" w14:textId="1B9ABE58" w:rsidR="00162055" w:rsidRPr="00162055" w:rsidRDefault="00162055" w:rsidP="00162055">
            <w:pPr>
              <w:pStyle w:val="TAL"/>
              <w:rPr>
                <w:sz w:val="16"/>
                <w:szCs w:val="16"/>
              </w:rPr>
            </w:pPr>
            <w:r w:rsidRPr="00B0538C">
              <w:rPr>
                <w:sz w:val="16"/>
                <w:szCs w:val="16"/>
              </w:rPr>
              <w:t>CR to TS 38.101-1 on addition of 3 MHz channel bandwidth into Annex D.1</w:t>
            </w:r>
          </w:p>
        </w:tc>
        <w:tc>
          <w:tcPr>
            <w:tcW w:w="708" w:type="dxa"/>
            <w:shd w:val="solid" w:color="FFFFFF" w:fill="auto"/>
          </w:tcPr>
          <w:p w14:paraId="7B2A1DDE" w14:textId="7B18EFD8"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74617FC9" w14:textId="77777777" w:rsidTr="004A0AEF">
        <w:trPr>
          <w:gridAfter w:val="1"/>
          <w:wAfter w:w="9" w:type="dxa"/>
          <w:jc w:val="center"/>
        </w:trPr>
        <w:tc>
          <w:tcPr>
            <w:tcW w:w="800" w:type="dxa"/>
            <w:shd w:val="solid" w:color="FFFFFF" w:fill="auto"/>
          </w:tcPr>
          <w:p w14:paraId="48ECA62A" w14:textId="1D28A6C8"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9AF7592" w14:textId="3B92FFAD"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B3E337D" w14:textId="30B0BCEE" w:rsidR="00162055" w:rsidRPr="00162055" w:rsidRDefault="00162055" w:rsidP="00162055">
            <w:pPr>
              <w:pStyle w:val="TAL"/>
              <w:rPr>
                <w:sz w:val="16"/>
                <w:szCs w:val="16"/>
              </w:rPr>
            </w:pPr>
            <w:r w:rsidRPr="00B0538C">
              <w:rPr>
                <w:sz w:val="16"/>
                <w:szCs w:val="16"/>
              </w:rPr>
              <w:t>RP-250922</w:t>
            </w:r>
          </w:p>
        </w:tc>
        <w:tc>
          <w:tcPr>
            <w:tcW w:w="567" w:type="dxa"/>
            <w:shd w:val="solid" w:color="FFFFFF" w:fill="auto"/>
          </w:tcPr>
          <w:p w14:paraId="3C4A06E5" w14:textId="45D0E6D6" w:rsidR="00162055" w:rsidRPr="00162055" w:rsidRDefault="00162055" w:rsidP="00162055">
            <w:pPr>
              <w:pStyle w:val="TAC"/>
              <w:rPr>
                <w:sz w:val="16"/>
                <w:szCs w:val="16"/>
              </w:rPr>
            </w:pPr>
            <w:r w:rsidRPr="00B0538C">
              <w:rPr>
                <w:sz w:val="16"/>
                <w:szCs w:val="16"/>
              </w:rPr>
              <w:t>2813</w:t>
            </w:r>
          </w:p>
        </w:tc>
        <w:tc>
          <w:tcPr>
            <w:tcW w:w="426" w:type="dxa"/>
            <w:shd w:val="solid" w:color="FFFFFF" w:fill="auto"/>
          </w:tcPr>
          <w:p w14:paraId="7EF759C7" w14:textId="77777777" w:rsidR="00162055" w:rsidRPr="00162055" w:rsidRDefault="00162055" w:rsidP="00162055">
            <w:pPr>
              <w:pStyle w:val="TAC"/>
              <w:rPr>
                <w:sz w:val="16"/>
                <w:szCs w:val="16"/>
              </w:rPr>
            </w:pPr>
          </w:p>
        </w:tc>
        <w:tc>
          <w:tcPr>
            <w:tcW w:w="425" w:type="dxa"/>
            <w:shd w:val="solid" w:color="FFFFFF" w:fill="auto"/>
          </w:tcPr>
          <w:p w14:paraId="723C1848" w14:textId="7A347455"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67C7F11" w14:textId="1A84E567" w:rsidR="00162055" w:rsidRPr="00162055" w:rsidRDefault="00162055" w:rsidP="00162055">
            <w:pPr>
              <w:pStyle w:val="TAL"/>
              <w:rPr>
                <w:sz w:val="16"/>
                <w:szCs w:val="16"/>
              </w:rPr>
            </w:pPr>
            <w:r w:rsidRPr="00B0538C">
              <w:rPr>
                <w:sz w:val="16"/>
                <w:szCs w:val="16"/>
              </w:rPr>
              <w:t>(  NonCol_intraB_ENDC_NR_CA) CR for 38.101-1 Correct the NOTE for non-collocated CA</w:t>
            </w:r>
          </w:p>
        </w:tc>
        <w:tc>
          <w:tcPr>
            <w:tcW w:w="708" w:type="dxa"/>
            <w:shd w:val="solid" w:color="FFFFFF" w:fill="auto"/>
          </w:tcPr>
          <w:p w14:paraId="71235ADB" w14:textId="06B63379"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EAD1C06" w14:textId="77777777" w:rsidTr="004A0AEF">
        <w:trPr>
          <w:gridAfter w:val="1"/>
          <w:wAfter w:w="9" w:type="dxa"/>
          <w:jc w:val="center"/>
        </w:trPr>
        <w:tc>
          <w:tcPr>
            <w:tcW w:w="800" w:type="dxa"/>
            <w:shd w:val="solid" w:color="FFFFFF" w:fill="auto"/>
          </w:tcPr>
          <w:p w14:paraId="5B704884" w14:textId="11677275"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7D9ACB96" w14:textId="489EA77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6813F51" w14:textId="074CD087" w:rsidR="00162055" w:rsidRPr="00162055" w:rsidRDefault="00162055" w:rsidP="00162055">
            <w:pPr>
              <w:pStyle w:val="TAL"/>
              <w:rPr>
                <w:sz w:val="16"/>
                <w:szCs w:val="16"/>
              </w:rPr>
            </w:pPr>
            <w:r w:rsidRPr="00B0538C">
              <w:rPr>
                <w:sz w:val="16"/>
                <w:szCs w:val="16"/>
              </w:rPr>
              <w:t>RP-250946</w:t>
            </w:r>
          </w:p>
        </w:tc>
        <w:tc>
          <w:tcPr>
            <w:tcW w:w="567" w:type="dxa"/>
            <w:shd w:val="solid" w:color="FFFFFF" w:fill="auto"/>
          </w:tcPr>
          <w:p w14:paraId="1766C9CA" w14:textId="495FE3DA" w:rsidR="00162055" w:rsidRPr="00162055" w:rsidRDefault="00162055" w:rsidP="00162055">
            <w:pPr>
              <w:pStyle w:val="TAC"/>
              <w:rPr>
                <w:sz w:val="16"/>
                <w:szCs w:val="16"/>
              </w:rPr>
            </w:pPr>
            <w:r w:rsidRPr="00B0538C">
              <w:rPr>
                <w:sz w:val="16"/>
                <w:szCs w:val="16"/>
              </w:rPr>
              <w:t>2819</w:t>
            </w:r>
          </w:p>
        </w:tc>
        <w:tc>
          <w:tcPr>
            <w:tcW w:w="426" w:type="dxa"/>
            <w:shd w:val="solid" w:color="FFFFFF" w:fill="auto"/>
          </w:tcPr>
          <w:p w14:paraId="5D58092C" w14:textId="77777777" w:rsidR="00162055" w:rsidRPr="00162055" w:rsidRDefault="00162055" w:rsidP="00162055">
            <w:pPr>
              <w:pStyle w:val="TAC"/>
              <w:rPr>
                <w:sz w:val="16"/>
                <w:szCs w:val="16"/>
              </w:rPr>
            </w:pPr>
          </w:p>
        </w:tc>
        <w:tc>
          <w:tcPr>
            <w:tcW w:w="425" w:type="dxa"/>
            <w:shd w:val="solid" w:color="FFFFFF" w:fill="auto"/>
          </w:tcPr>
          <w:p w14:paraId="1564BF12" w14:textId="7EB50F83"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5502C019" w14:textId="77615311" w:rsidR="00162055" w:rsidRPr="00162055" w:rsidRDefault="00162055" w:rsidP="00162055">
            <w:pPr>
              <w:pStyle w:val="TAL"/>
              <w:rPr>
                <w:sz w:val="16"/>
                <w:szCs w:val="16"/>
              </w:rPr>
            </w:pPr>
            <w:r w:rsidRPr="00B0538C">
              <w:rPr>
                <w:sz w:val="16"/>
                <w:szCs w:val="16"/>
              </w:rPr>
              <w:t>Big CR for SL intra-band CA</w:t>
            </w:r>
          </w:p>
        </w:tc>
        <w:tc>
          <w:tcPr>
            <w:tcW w:w="708" w:type="dxa"/>
            <w:shd w:val="solid" w:color="FFFFFF" w:fill="auto"/>
          </w:tcPr>
          <w:p w14:paraId="65905F83" w14:textId="16E16221"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0B84960" w14:textId="77777777" w:rsidTr="004A0AEF">
        <w:trPr>
          <w:gridAfter w:val="1"/>
          <w:wAfter w:w="9" w:type="dxa"/>
          <w:jc w:val="center"/>
        </w:trPr>
        <w:tc>
          <w:tcPr>
            <w:tcW w:w="800" w:type="dxa"/>
            <w:shd w:val="solid" w:color="FFFFFF" w:fill="auto"/>
          </w:tcPr>
          <w:p w14:paraId="0219008E" w14:textId="098BDD46"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1436EA22" w14:textId="55B473C3"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9C0C3B8" w14:textId="28E88B42" w:rsidR="00162055" w:rsidRPr="00162055" w:rsidRDefault="00162055" w:rsidP="00162055">
            <w:pPr>
              <w:pStyle w:val="TAL"/>
              <w:rPr>
                <w:sz w:val="16"/>
                <w:szCs w:val="16"/>
              </w:rPr>
            </w:pPr>
            <w:r w:rsidRPr="00B0538C">
              <w:rPr>
                <w:sz w:val="16"/>
                <w:szCs w:val="16"/>
              </w:rPr>
              <w:t>RP-250927</w:t>
            </w:r>
          </w:p>
        </w:tc>
        <w:tc>
          <w:tcPr>
            <w:tcW w:w="567" w:type="dxa"/>
            <w:shd w:val="solid" w:color="FFFFFF" w:fill="auto"/>
          </w:tcPr>
          <w:p w14:paraId="13211827" w14:textId="03211552" w:rsidR="00162055" w:rsidRPr="00162055" w:rsidRDefault="00162055" w:rsidP="00162055">
            <w:pPr>
              <w:pStyle w:val="TAC"/>
              <w:rPr>
                <w:sz w:val="16"/>
                <w:szCs w:val="16"/>
              </w:rPr>
            </w:pPr>
            <w:r w:rsidRPr="00B0538C">
              <w:rPr>
                <w:sz w:val="16"/>
                <w:szCs w:val="16"/>
              </w:rPr>
              <w:t>2821</w:t>
            </w:r>
          </w:p>
        </w:tc>
        <w:tc>
          <w:tcPr>
            <w:tcW w:w="426" w:type="dxa"/>
            <w:shd w:val="solid" w:color="FFFFFF" w:fill="auto"/>
          </w:tcPr>
          <w:p w14:paraId="77A84D62" w14:textId="273BA0AA"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0EAD91CE" w14:textId="358F643D"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33BF4036" w14:textId="6BBCAB49" w:rsidR="00162055" w:rsidRPr="00162055" w:rsidRDefault="00162055" w:rsidP="00162055">
            <w:pPr>
              <w:pStyle w:val="TAL"/>
              <w:rPr>
                <w:sz w:val="16"/>
                <w:szCs w:val="16"/>
              </w:rPr>
            </w:pPr>
            <w:r w:rsidRPr="00B0538C">
              <w:rPr>
                <w:sz w:val="16"/>
                <w:szCs w:val="16"/>
              </w:rPr>
              <w:t>CR to 38.101-1 to correct switching period reference for UL Tx Switching</w:t>
            </w:r>
          </w:p>
        </w:tc>
        <w:tc>
          <w:tcPr>
            <w:tcW w:w="708" w:type="dxa"/>
            <w:shd w:val="solid" w:color="FFFFFF" w:fill="auto"/>
          </w:tcPr>
          <w:p w14:paraId="4B0F302F" w14:textId="5F7E562A"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7E809116" w14:textId="77777777" w:rsidTr="004A0AEF">
        <w:trPr>
          <w:gridAfter w:val="1"/>
          <w:wAfter w:w="9" w:type="dxa"/>
          <w:jc w:val="center"/>
        </w:trPr>
        <w:tc>
          <w:tcPr>
            <w:tcW w:w="800" w:type="dxa"/>
            <w:shd w:val="solid" w:color="FFFFFF" w:fill="auto"/>
          </w:tcPr>
          <w:p w14:paraId="58E3BA98" w14:textId="06C9D590"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37A4770" w14:textId="0812A100"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51374F1" w14:textId="7C333000"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067A38EA" w14:textId="590557C4" w:rsidR="00162055" w:rsidRPr="00162055" w:rsidRDefault="00162055" w:rsidP="00162055">
            <w:pPr>
              <w:pStyle w:val="TAC"/>
              <w:rPr>
                <w:sz w:val="16"/>
                <w:szCs w:val="16"/>
              </w:rPr>
            </w:pPr>
            <w:r w:rsidRPr="00B0538C">
              <w:rPr>
                <w:sz w:val="16"/>
                <w:szCs w:val="16"/>
              </w:rPr>
              <w:t>2824</w:t>
            </w:r>
          </w:p>
        </w:tc>
        <w:tc>
          <w:tcPr>
            <w:tcW w:w="426" w:type="dxa"/>
            <w:shd w:val="solid" w:color="FFFFFF" w:fill="auto"/>
          </w:tcPr>
          <w:p w14:paraId="19E62A20" w14:textId="77777777" w:rsidR="00162055" w:rsidRPr="00162055" w:rsidRDefault="00162055" w:rsidP="00162055">
            <w:pPr>
              <w:pStyle w:val="TAC"/>
              <w:rPr>
                <w:sz w:val="16"/>
                <w:szCs w:val="16"/>
              </w:rPr>
            </w:pPr>
          </w:p>
        </w:tc>
        <w:tc>
          <w:tcPr>
            <w:tcW w:w="425" w:type="dxa"/>
            <w:shd w:val="solid" w:color="FFFFFF" w:fill="auto"/>
          </w:tcPr>
          <w:p w14:paraId="2DEABB2F" w14:textId="3D04F1B7"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211BBE56" w14:textId="4003EFF4" w:rsidR="00162055" w:rsidRPr="00162055" w:rsidRDefault="00162055" w:rsidP="00162055">
            <w:pPr>
              <w:pStyle w:val="TAL"/>
              <w:rPr>
                <w:sz w:val="16"/>
                <w:szCs w:val="16"/>
              </w:rPr>
            </w:pPr>
            <w:r w:rsidRPr="00B0538C">
              <w:rPr>
                <w:sz w:val="16"/>
                <w:szCs w:val="16"/>
              </w:rPr>
              <w:t>(NR_CADC_R18_2BDL_xBUL-Core) Corrections on BCS denotation for two bands CA configurations_R19_CAT_A</w:t>
            </w:r>
          </w:p>
        </w:tc>
        <w:tc>
          <w:tcPr>
            <w:tcW w:w="708" w:type="dxa"/>
            <w:shd w:val="solid" w:color="FFFFFF" w:fill="auto"/>
          </w:tcPr>
          <w:p w14:paraId="4061AEED" w14:textId="0CBC82B8"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3E0D8E2B" w14:textId="77777777" w:rsidTr="004A0AEF">
        <w:trPr>
          <w:gridAfter w:val="1"/>
          <w:wAfter w:w="9" w:type="dxa"/>
          <w:jc w:val="center"/>
        </w:trPr>
        <w:tc>
          <w:tcPr>
            <w:tcW w:w="800" w:type="dxa"/>
            <w:shd w:val="solid" w:color="FFFFFF" w:fill="auto"/>
          </w:tcPr>
          <w:p w14:paraId="254AF4C7" w14:textId="4DB72C8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479D2C77" w14:textId="073330D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3BFB794" w14:textId="52C565B6"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1CF2AD9E" w14:textId="01B9C876" w:rsidR="00162055" w:rsidRPr="00162055" w:rsidRDefault="00162055" w:rsidP="00162055">
            <w:pPr>
              <w:pStyle w:val="TAC"/>
              <w:rPr>
                <w:sz w:val="16"/>
                <w:szCs w:val="16"/>
              </w:rPr>
            </w:pPr>
            <w:r w:rsidRPr="00B0538C">
              <w:rPr>
                <w:sz w:val="16"/>
                <w:szCs w:val="16"/>
              </w:rPr>
              <w:t>2826</w:t>
            </w:r>
          </w:p>
        </w:tc>
        <w:tc>
          <w:tcPr>
            <w:tcW w:w="426" w:type="dxa"/>
            <w:shd w:val="solid" w:color="FFFFFF" w:fill="auto"/>
          </w:tcPr>
          <w:p w14:paraId="24FB3BD3" w14:textId="77777777" w:rsidR="00162055" w:rsidRPr="00162055" w:rsidRDefault="00162055" w:rsidP="00162055">
            <w:pPr>
              <w:pStyle w:val="TAC"/>
              <w:rPr>
                <w:sz w:val="16"/>
                <w:szCs w:val="16"/>
              </w:rPr>
            </w:pPr>
          </w:p>
        </w:tc>
        <w:tc>
          <w:tcPr>
            <w:tcW w:w="425" w:type="dxa"/>
            <w:shd w:val="solid" w:color="FFFFFF" w:fill="auto"/>
          </w:tcPr>
          <w:p w14:paraId="5532D4AF" w14:textId="4F4BF536"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1A161EE9" w14:textId="721934C9" w:rsidR="00162055" w:rsidRPr="00162055" w:rsidRDefault="00162055" w:rsidP="00162055">
            <w:pPr>
              <w:pStyle w:val="TAL"/>
              <w:rPr>
                <w:sz w:val="16"/>
                <w:szCs w:val="16"/>
              </w:rPr>
            </w:pPr>
            <w:r w:rsidRPr="00B0538C">
              <w:rPr>
                <w:sz w:val="16"/>
                <w:szCs w:val="16"/>
              </w:rPr>
              <w:t>(NR_CADC_R18_3BDL_xBUL-Core)_Corrections on BCS denotation for three bands CA configurations_R19_CAT_A</w:t>
            </w:r>
          </w:p>
        </w:tc>
        <w:tc>
          <w:tcPr>
            <w:tcW w:w="708" w:type="dxa"/>
            <w:shd w:val="solid" w:color="FFFFFF" w:fill="auto"/>
          </w:tcPr>
          <w:p w14:paraId="5DAC823F" w14:textId="36EF912E"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1FFBD35" w14:textId="77777777" w:rsidTr="004A0AEF">
        <w:trPr>
          <w:gridAfter w:val="1"/>
          <w:wAfter w:w="9" w:type="dxa"/>
          <w:jc w:val="center"/>
        </w:trPr>
        <w:tc>
          <w:tcPr>
            <w:tcW w:w="800" w:type="dxa"/>
            <w:shd w:val="solid" w:color="FFFFFF" w:fill="auto"/>
          </w:tcPr>
          <w:p w14:paraId="2913D4F3" w14:textId="51E5C275"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78DD3322" w14:textId="7661E33C"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58FF9CC8" w14:textId="79DBDEBD"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612E8131" w14:textId="300B081D" w:rsidR="00162055" w:rsidRPr="00162055" w:rsidRDefault="00162055" w:rsidP="00162055">
            <w:pPr>
              <w:pStyle w:val="TAC"/>
              <w:rPr>
                <w:sz w:val="16"/>
                <w:szCs w:val="16"/>
              </w:rPr>
            </w:pPr>
            <w:r w:rsidRPr="00B0538C">
              <w:rPr>
                <w:sz w:val="16"/>
                <w:szCs w:val="16"/>
              </w:rPr>
              <w:t>2828</w:t>
            </w:r>
          </w:p>
        </w:tc>
        <w:tc>
          <w:tcPr>
            <w:tcW w:w="426" w:type="dxa"/>
            <w:shd w:val="solid" w:color="FFFFFF" w:fill="auto"/>
          </w:tcPr>
          <w:p w14:paraId="501F1B27" w14:textId="77777777" w:rsidR="00162055" w:rsidRPr="00162055" w:rsidRDefault="00162055" w:rsidP="00162055">
            <w:pPr>
              <w:pStyle w:val="TAC"/>
              <w:rPr>
                <w:sz w:val="16"/>
                <w:szCs w:val="16"/>
              </w:rPr>
            </w:pPr>
          </w:p>
        </w:tc>
        <w:tc>
          <w:tcPr>
            <w:tcW w:w="425" w:type="dxa"/>
            <w:shd w:val="solid" w:color="FFFFFF" w:fill="auto"/>
          </w:tcPr>
          <w:p w14:paraId="546185A7" w14:textId="324315CE"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3C513361" w14:textId="4C0AF85B" w:rsidR="00162055" w:rsidRPr="00162055" w:rsidRDefault="00162055" w:rsidP="00162055">
            <w:pPr>
              <w:pStyle w:val="TAL"/>
              <w:rPr>
                <w:sz w:val="16"/>
                <w:szCs w:val="16"/>
              </w:rPr>
            </w:pPr>
            <w:r w:rsidRPr="00B0538C">
              <w:rPr>
                <w:sz w:val="16"/>
                <w:szCs w:val="16"/>
              </w:rPr>
              <w:t>(NR_CADC_R18_yBDL_xBUL-Core)_Corrections on BCS denotation for four and five bands CA configurations_R19_CAT_A</w:t>
            </w:r>
          </w:p>
        </w:tc>
        <w:tc>
          <w:tcPr>
            <w:tcW w:w="708" w:type="dxa"/>
            <w:shd w:val="solid" w:color="FFFFFF" w:fill="auto"/>
          </w:tcPr>
          <w:p w14:paraId="122CF6AB" w14:textId="1FA15E5D"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74D2B212" w14:textId="77777777" w:rsidTr="004A0AEF">
        <w:trPr>
          <w:gridAfter w:val="1"/>
          <w:wAfter w:w="9" w:type="dxa"/>
          <w:jc w:val="center"/>
        </w:trPr>
        <w:tc>
          <w:tcPr>
            <w:tcW w:w="800" w:type="dxa"/>
            <w:shd w:val="solid" w:color="FFFFFF" w:fill="auto"/>
          </w:tcPr>
          <w:p w14:paraId="2B0A9836" w14:textId="245761BF"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07E100E" w14:textId="474D940F"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0F3ACB05" w14:textId="02FD00E2"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5D8B41CD" w14:textId="52A84E6F" w:rsidR="00162055" w:rsidRPr="00162055" w:rsidRDefault="00162055" w:rsidP="00162055">
            <w:pPr>
              <w:pStyle w:val="TAC"/>
              <w:rPr>
                <w:sz w:val="16"/>
                <w:szCs w:val="16"/>
              </w:rPr>
            </w:pPr>
            <w:r w:rsidRPr="00B0538C">
              <w:rPr>
                <w:sz w:val="16"/>
                <w:szCs w:val="16"/>
              </w:rPr>
              <w:t>2830</w:t>
            </w:r>
          </w:p>
        </w:tc>
        <w:tc>
          <w:tcPr>
            <w:tcW w:w="426" w:type="dxa"/>
            <w:shd w:val="solid" w:color="FFFFFF" w:fill="auto"/>
          </w:tcPr>
          <w:p w14:paraId="42683E26" w14:textId="77777777" w:rsidR="00162055" w:rsidRPr="00162055" w:rsidRDefault="00162055" w:rsidP="00162055">
            <w:pPr>
              <w:pStyle w:val="TAC"/>
              <w:rPr>
                <w:sz w:val="16"/>
                <w:szCs w:val="16"/>
              </w:rPr>
            </w:pPr>
          </w:p>
        </w:tc>
        <w:tc>
          <w:tcPr>
            <w:tcW w:w="425" w:type="dxa"/>
            <w:shd w:val="solid" w:color="FFFFFF" w:fill="auto"/>
          </w:tcPr>
          <w:p w14:paraId="34250821" w14:textId="1DD5E6EC"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BB5A90B" w14:textId="5BE6A648" w:rsidR="00162055" w:rsidRPr="00162055" w:rsidRDefault="00162055" w:rsidP="00162055">
            <w:pPr>
              <w:pStyle w:val="TAL"/>
              <w:rPr>
                <w:sz w:val="16"/>
                <w:szCs w:val="16"/>
              </w:rPr>
            </w:pPr>
            <w:r w:rsidRPr="00B0538C">
              <w:rPr>
                <w:sz w:val="16"/>
                <w:szCs w:val="16"/>
              </w:rPr>
              <w:t>(NR_CADC_R18_2BDL_xBUL-Core) Corrections on two bands CA configurations_R19_CAT_A</w:t>
            </w:r>
          </w:p>
        </w:tc>
        <w:tc>
          <w:tcPr>
            <w:tcW w:w="708" w:type="dxa"/>
            <w:shd w:val="solid" w:color="FFFFFF" w:fill="auto"/>
          </w:tcPr>
          <w:p w14:paraId="5322B04F" w14:textId="0CADE8A9"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D4066AD" w14:textId="77777777" w:rsidTr="004A0AEF">
        <w:trPr>
          <w:gridAfter w:val="1"/>
          <w:wAfter w:w="9" w:type="dxa"/>
          <w:jc w:val="center"/>
        </w:trPr>
        <w:tc>
          <w:tcPr>
            <w:tcW w:w="800" w:type="dxa"/>
            <w:shd w:val="solid" w:color="FFFFFF" w:fill="auto"/>
          </w:tcPr>
          <w:p w14:paraId="5206418B" w14:textId="0635DBB8"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50D45A4" w14:textId="5B3AD445"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9357DBD" w14:textId="3F179A45" w:rsidR="00162055" w:rsidRPr="00162055" w:rsidRDefault="00162055" w:rsidP="00162055">
            <w:pPr>
              <w:pStyle w:val="TAL"/>
              <w:rPr>
                <w:sz w:val="16"/>
                <w:szCs w:val="16"/>
              </w:rPr>
            </w:pPr>
            <w:r w:rsidRPr="00B0538C">
              <w:rPr>
                <w:sz w:val="16"/>
                <w:szCs w:val="16"/>
              </w:rPr>
              <w:t>RP-250952</w:t>
            </w:r>
          </w:p>
        </w:tc>
        <w:tc>
          <w:tcPr>
            <w:tcW w:w="567" w:type="dxa"/>
            <w:shd w:val="solid" w:color="FFFFFF" w:fill="auto"/>
          </w:tcPr>
          <w:p w14:paraId="1425C1B6" w14:textId="3208A31C" w:rsidR="00162055" w:rsidRPr="00162055" w:rsidRDefault="00162055" w:rsidP="00162055">
            <w:pPr>
              <w:pStyle w:val="TAC"/>
              <w:rPr>
                <w:sz w:val="16"/>
                <w:szCs w:val="16"/>
              </w:rPr>
            </w:pPr>
            <w:r w:rsidRPr="00B0538C">
              <w:rPr>
                <w:sz w:val="16"/>
                <w:szCs w:val="16"/>
              </w:rPr>
              <w:t>2831</w:t>
            </w:r>
          </w:p>
        </w:tc>
        <w:tc>
          <w:tcPr>
            <w:tcW w:w="426" w:type="dxa"/>
            <w:shd w:val="solid" w:color="FFFFFF" w:fill="auto"/>
          </w:tcPr>
          <w:p w14:paraId="078514F3" w14:textId="77777777" w:rsidR="00162055" w:rsidRPr="00162055" w:rsidRDefault="00162055" w:rsidP="00162055">
            <w:pPr>
              <w:pStyle w:val="TAC"/>
              <w:rPr>
                <w:sz w:val="16"/>
                <w:szCs w:val="16"/>
              </w:rPr>
            </w:pPr>
          </w:p>
        </w:tc>
        <w:tc>
          <w:tcPr>
            <w:tcW w:w="425" w:type="dxa"/>
            <w:shd w:val="solid" w:color="FFFFFF" w:fill="auto"/>
          </w:tcPr>
          <w:p w14:paraId="178159BD" w14:textId="10662591"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585C689F" w14:textId="3A85EF39" w:rsidR="00162055" w:rsidRPr="00162055" w:rsidRDefault="00162055" w:rsidP="00162055">
            <w:pPr>
              <w:pStyle w:val="TAL"/>
              <w:rPr>
                <w:sz w:val="16"/>
                <w:szCs w:val="16"/>
              </w:rPr>
            </w:pPr>
            <w:r w:rsidRPr="00B0538C">
              <w:rPr>
                <w:sz w:val="16"/>
                <w:szCs w:val="16"/>
              </w:rPr>
              <w:t>big CR 38.101-1 for NR_CADC_SUL_R19</w:t>
            </w:r>
          </w:p>
        </w:tc>
        <w:tc>
          <w:tcPr>
            <w:tcW w:w="708" w:type="dxa"/>
            <w:shd w:val="solid" w:color="FFFFFF" w:fill="auto"/>
          </w:tcPr>
          <w:p w14:paraId="6C26881B" w14:textId="06C34AD4"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0E627B52" w14:textId="77777777" w:rsidTr="004A0AEF">
        <w:trPr>
          <w:gridAfter w:val="1"/>
          <w:wAfter w:w="9" w:type="dxa"/>
          <w:jc w:val="center"/>
        </w:trPr>
        <w:tc>
          <w:tcPr>
            <w:tcW w:w="800" w:type="dxa"/>
            <w:shd w:val="solid" w:color="FFFFFF" w:fill="auto"/>
          </w:tcPr>
          <w:p w14:paraId="4AAFBFDB" w14:textId="7AEE3E45"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3601990" w14:textId="20D7C9C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28C17D75" w14:textId="07861D71" w:rsidR="00162055" w:rsidRPr="00162055" w:rsidRDefault="00162055" w:rsidP="00162055">
            <w:pPr>
              <w:pStyle w:val="TAL"/>
              <w:rPr>
                <w:sz w:val="16"/>
                <w:szCs w:val="16"/>
              </w:rPr>
            </w:pPr>
            <w:r w:rsidRPr="00B0538C">
              <w:rPr>
                <w:sz w:val="16"/>
                <w:szCs w:val="16"/>
              </w:rPr>
              <w:t>RP-250952</w:t>
            </w:r>
          </w:p>
        </w:tc>
        <w:tc>
          <w:tcPr>
            <w:tcW w:w="567" w:type="dxa"/>
            <w:shd w:val="solid" w:color="FFFFFF" w:fill="auto"/>
          </w:tcPr>
          <w:p w14:paraId="21F6CAAC" w14:textId="39BBEE96" w:rsidR="00162055" w:rsidRPr="00162055" w:rsidRDefault="00162055" w:rsidP="00162055">
            <w:pPr>
              <w:pStyle w:val="TAC"/>
              <w:rPr>
                <w:sz w:val="16"/>
                <w:szCs w:val="16"/>
              </w:rPr>
            </w:pPr>
            <w:r w:rsidRPr="00B0538C">
              <w:rPr>
                <w:sz w:val="16"/>
                <w:szCs w:val="16"/>
              </w:rPr>
              <w:t>2832</w:t>
            </w:r>
          </w:p>
        </w:tc>
        <w:tc>
          <w:tcPr>
            <w:tcW w:w="426" w:type="dxa"/>
            <w:shd w:val="solid" w:color="FFFFFF" w:fill="auto"/>
          </w:tcPr>
          <w:p w14:paraId="13C9E1CF" w14:textId="77777777" w:rsidR="00162055" w:rsidRPr="00162055" w:rsidRDefault="00162055" w:rsidP="00162055">
            <w:pPr>
              <w:pStyle w:val="TAC"/>
              <w:rPr>
                <w:sz w:val="16"/>
                <w:szCs w:val="16"/>
              </w:rPr>
            </w:pPr>
          </w:p>
        </w:tc>
        <w:tc>
          <w:tcPr>
            <w:tcW w:w="425" w:type="dxa"/>
            <w:shd w:val="solid" w:color="FFFFFF" w:fill="auto"/>
          </w:tcPr>
          <w:p w14:paraId="42E873F4" w14:textId="79BCD232"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6AB5227E" w14:textId="3F373A18" w:rsidR="00162055" w:rsidRPr="00162055" w:rsidRDefault="00162055" w:rsidP="00162055">
            <w:pPr>
              <w:pStyle w:val="TAL"/>
              <w:rPr>
                <w:sz w:val="16"/>
                <w:szCs w:val="16"/>
              </w:rPr>
            </w:pPr>
            <w:r w:rsidRPr="00B0538C">
              <w:rPr>
                <w:sz w:val="16"/>
                <w:szCs w:val="16"/>
              </w:rPr>
              <w:t>CR 38.101-1 correcting 3 bands NR CA combinatons</w:t>
            </w:r>
          </w:p>
        </w:tc>
        <w:tc>
          <w:tcPr>
            <w:tcW w:w="708" w:type="dxa"/>
            <w:shd w:val="solid" w:color="FFFFFF" w:fill="auto"/>
          </w:tcPr>
          <w:p w14:paraId="41F92739" w14:textId="0D1A59AC"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B26E6BD" w14:textId="77777777" w:rsidTr="004A0AEF">
        <w:trPr>
          <w:gridAfter w:val="1"/>
          <w:wAfter w:w="9" w:type="dxa"/>
          <w:jc w:val="center"/>
        </w:trPr>
        <w:tc>
          <w:tcPr>
            <w:tcW w:w="800" w:type="dxa"/>
            <w:shd w:val="solid" w:color="FFFFFF" w:fill="auto"/>
          </w:tcPr>
          <w:p w14:paraId="7321A272" w14:textId="1165137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C61EF50" w14:textId="6DA78D58"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0426D2AB" w14:textId="3F243066" w:rsidR="00162055" w:rsidRPr="00162055" w:rsidRDefault="00162055" w:rsidP="00162055">
            <w:pPr>
              <w:pStyle w:val="TAL"/>
              <w:rPr>
                <w:sz w:val="16"/>
                <w:szCs w:val="16"/>
              </w:rPr>
            </w:pPr>
            <w:r w:rsidRPr="00B0538C">
              <w:rPr>
                <w:sz w:val="16"/>
                <w:szCs w:val="16"/>
              </w:rPr>
              <w:t>RP-250922</w:t>
            </w:r>
          </w:p>
        </w:tc>
        <w:tc>
          <w:tcPr>
            <w:tcW w:w="567" w:type="dxa"/>
            <w:shd w:val="solid" w:color="FFFFFF" w:fill="auto"/>
          </w:tcPr>
          <w:p w14:paraId="606C8E4F" w14:textId="5BD8C2F8" w:rsidR="00162055" w:rsidRPr="00162055" w:rsidRDefault="00162055" w:rsidP="00162055">
            <w:pPr>
              <w:pStyle w:val="TAC"/>
              <w:rPr>
                <w:sz w:val="16"/>
                <w:szCs w:val="16"/>
              </w:rPr>
            </w:pPr>
            <w:r w:rsidRPr="00B0538C">
              <w:rPr>
                <w:sz w:val="16"/>
                <w:szCs w:val="16"/>
              </w:rPr>
              <w:t>2836</w:t>
            </w:r>
          </w:p>
        </w:tc>
        <w:tc>
          <w:tcPr>
            <w:tcW w:w="426" w:type="dxa"/>
            <w:shd w:val="solid" w:color="FFFFFF" w:fill="auto"/>
          </w:tcPr>
          <w:p w14:paraId="3F9C62A3" w14:textId="77777777" w:rsidR="00162055" w:rsidRPr="00162055" w:rsidRDefault="00162055" w:rsidP="00162055">
            <w:pPr>
              <w:pStyle w:val="TAC"/>
              <w:rPr>
                <w:sz w:val="16"/>
                <w:szCs w:val="16"/>
              </w:rPr>
            </w:pPr>
          </w:p>
        </w:tc>
        <w:tc>
          <w:tcPr>
            <w:tcW w:w="425" w:type="dxa"/>
            <w:shd w:val="solid" w:color="FFFFFF" w:fill="auto"/>
          </w:tcPr>
          <w:p w14:paraId="6D80DD4E" w14:textId="25BC9935"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3B6EE3A" w14:textId="44BC8322" w:rsidR="00162055" w:rsidRPr="00162055" w:rsidRDefault="00162055" w:rsidP="00162055">
            <w:pPr>
              <w:pStyle w:val="TAL"/>
              <w:rPr>
                <w:sz w:val="16"/>
                <w:szCs w:val="16"/>
              </w:rPr>
            </w:pPr>
            <w:r w:rsidRPr="00B0538C">
              <w:rPr>
                <w:sz w:val="16"/>
                <w:szCs w:val="16"/>
              </w:rPr>
              <w:t>[HPUE_NR_FR1_FDD_R18-Core] CR to TS38.101-1-i90: Correction to PC2 intra-band contiguous CA REFSENS - CatA</w:t>
            </w:r>
          </w:p>
        </w:tc>
        <w:tc>
          <w:tcPr>
            <w:tcW w:w="708" w:type="dxa"/>
            <w:shd w:val="solid" w:color="FFFFFF" w:fill="auto"/>
          </w:tcPr>
          <w:p w14:paraId="1BDDE856" w14:textId="46EEC6DE"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51CCB63" w14:textId="77777777" w:rsidTr="004A0AEF">
        <w:trPr>
          <w:gridAfter w:val="1"/>
          <w:wAfter w:w="9" w:type="dxa"/>
          <w:jc w:val="center"/>
        </w:trPr>
        <w:tc>
          <w:tcPr>
            <w:tcW w:w="800" w:type="dxa"/>
            <w:shd w:val="solid" w:color="FFFFFF" w:fill="auto"/>
          </w:tcPr>
          <w:p w14:paraId="0E6E9CAE" w14:textId="4FE66B1E"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447D85A5" w14:textId="55A84B5E"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E7CDAE4" w14:textId="6A61834E" w:rsidR="00162055" w:rsidRPr="00162055" w:rsidRDefault="00162055" w:rsidP="00162055">
            <w:pPr>
              <w:pStyle w:val="TAL"/>
              <w:rPr>
                <w:sz w:val="16"/>
                <w:szCs w:val="16"/>
              </w:rPr>
            </w:pPr>
            <w:r w:rsidRPr="00B0538C">
              <w:rPr>
                <w:sz w:val="16"/>
                <w:szCs w:val="16"/>
              </w:rPr>
              <w:t>RP-250924</w:t>
            </w:r>
          </w:p>
        </w:tc>
        <w:tc>
          <w:tcPr>
            <w:tcW w:w="567" w:type="dxa"/>
            <w:shd w:val="solid" w:color="FFFFFF" w:fill="auto"/>
          </w:tcPr>
          <w:p w14:paraId="36E62F66" w14:textId="4F4E5C6C" w:rsidR="00162055" w:rsidRPr="00162055" w:rsidRDefault="00162055" w:rsidP="00162055">
            <w:pPr>
              <w:pStyle w:val="TAC"/>
              <w:rPr>
                <w:sz w:val="16"/>
                <w:szCs w:val="16"/>
              </w:rPr>
            </w:pPr>
            <w:r w:rsidRPr="00B0538C">
              <w:rPr>
                <w:sz w:val="16"/>
                <w:szCs w:val="16"/>
              </w:rPr>
              <w:t>2842</w:t>
            </w:r>
          </w:p>
        </w:tc>
        <w:tc>
          <w:tcPr>
            <w:tcW w:w="426" w:type="dxa"/>
            <w:shd w:val="solid" w:color="FFFFFF" w:fill="auto"/>
          </w:tcPr>
          <w:p w14:paraId="37B53C57" w14:textId="77777777" w:rsidR="00162055" w:rsidRPr="00162055" w:rsidRDefault="00162055" w:rsidP="00162055">
            <w:pPr>
              <w:pStyle w:val="TAC"/>
              <w:rPr>
                <w:sz w:val="16"/>
                <w:szCs w:val="16"/>
              </w:rPr>
            </w:pPr>
          </w:p>
        </w:tc>
        <w:tc>
          <w:tcPr>
            <w:tcW w:w="425" w:type="dxa"/>
            <w:shd w:val="solid" w:color="FFFFFF" w:fill="auto"/>
          </w:tcPr>
          <w:p w14:paraId="3ED898BE" w14:textId="0C3C70BB"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16688146" w14:textId="0EFF9615" w:rsidR="00162055" w:rsidRPr="00162055" w:rsidRDefault="00162055" w:rsidP="00162055">
            <w:pPr>
              <w:pStyle w:val="TAL"/>
              <w:rPr>
                <w:sz w:val="16"/>
                <w:szCs w:val="16"/>
              </w:rPr>
            </w:pPr>
            <w:r w:rsidRPr="00B0538C">
              <w:rPr>
                <w:sz w:val="16"/>
                <w:szCs w:val="16"/>
              </w:rPr>
              <w:t>(NR_ATG-Core) Rel-19 Clarifications on some ATG requirements applicability per connector</w:t>
            </w:r>
          </w:p>
        </w:tc>
        <w:tc>
          <w:tcPr>
            <w:tcW w:w="708" w:type="dxa"/>
            <w:shd w:val="solid" w:color="FFFFFF" w:fill="auto"/>
          </w:tcPr>
          <w:p w14:paraId="42342283" w14:textId="51501301"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189D01D" w14:textId="77777777" w:rsidTr="004A0AEF">
        <w:trPr>
          <w:gridAfter w:val="1"/>
          <w:wAfter w:w="9" w:type="dxa"/>
          <w:jc w:val="center"/>
        </w:trPr>
        <w:tc>
          <w:tcPr>
            <w:tcW w:w="800" w:type="dxa"/>
            <w:shd w:val="solid" w:color="FFFFFF" w:fill="auto"/>
          </w:tcPr>
          <w:p w14:paraId="1CB37FF7" w14:textId="34603D73"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D40E8E5" w14:textId="6B22389F"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2E335B94" w14:textId="39F747C4"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034D1410" w14:textId="05BD7314" w:rsidR="00162055" w:rsidRPr="00162055" w:rsidRDefault="00162055" w:rsidP="00162055">
            <w:pPr>
              <w:pStyle w:val="TAC"/>
              <w:rPr>
                <w:sz w:val="16"/>
                <w:szCs w:val="16"/>
              </w:rPr>
            </w:pPr>
            <w:r w:rsidRPr="00B0538C">
              <w:rPr>
                <w:sz w:val="16"/>
                <w:szCs w:val="16"/>
              </w:rPr>
              <w:t>2850</w:t>
            </w:r>
          </w:p>
        </w:tc>
        <w:tc>
          <w:tcPr>
            <w:tcW w:w="426" w:type="dxa"/>
            <w:shd w:val="solid" w:color="FFFFFF" w:fill="auto"/>
          </w:tcPr>
          <w:p w14:paraId="3F074E61" w14:textId="77777777" w:rsidR="00162055" w:rsidRPr="00162055" w:rsidRDefault="00162055" w:rsidP="00162055">
            <w:pPr>
              <w:pStyle w:val="TAC"/>
              <w:rPr>
                <w:sz w:val="16"/>
                <w:szCs w:val="16"/>
              </w:rPr>
            </w:pPr>
          </w:p>
        </w:tc>
        <w:tc>
          <w:tcPr>
            <w:tcW w:w="425" w:type="dxa"/>
            <w:shd w:val="solid" w:color="FFFFFF" w:fill="auto"/>
          </w:tcPr>
          <w:p w14:paraId="1656AB4C" w14:textId="4FF48222"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15F634BD" w14:textId="7E2D583A" w:rsidR="00162055" w:rsidRPr="00162055" w:rsidRDefault="00162055" w:rsidP="00162055">
            <w:pPr>
              <w:pStyle w:val="TAL"/>
              <w:rPr>
                <w:sz w:val="16"/>
                <w:szCs w:val="16"/>
              </w:rPr>
            </w:pPr>
            <w:r w:rsidRPr="00B0538C">
              <w:rPr>
                <w:sz w:val="16"/>
                <w:szCs w:val="16"/>
              </w:rPr>
              <w:t>CR to TS 38.101-1:Removal of 3 MHz CBW from CA in Rel-18</w:t>
            </w:r>
          </w:p>
        </w:tc>
        <w:tc>
          <w:tcPr>
            <w:tcW w:w="708" w:type="dxa"/>
            <w:shd w:val="solid" w:color="FFFFFF" w:fill="auto"/>
          </w:tcPr>
          <w:p w14:paraId="2151FDFE" w14:textId="07F5FDD6"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17F6EF9" w14:textId="77777777" w:rsidTr="004A0AEF">
        <w:trPr>
          <w:gridAfter w:val="1"/>
          <w:wAfter w:w="9" w:type="dxa"/>
          <w:jc w:val="center"/>
        </w:trPr>
        <w:tc>
          <w:tcPr>
            <w:tcW w:w="800" w:type="dxa"/>
            <w:shd w:val="solid" w:color="FFFFFF" w:fill="auto"/>
          </w:tcPr>
          <w:p w14:paraId="7F01D660" w14:textId="1AE30F6B"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048A2C05" w14:textId="13D345D4"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3C77B22" w14:textId="5E88EA6A" w:rsidR="00162055" w:rsidRPr="00162055" w:rsidRDefault="00162055" w:rsidP="00162055">
            <w:pPr>
              <w:pStyle w:val="TAL"/>
              <w:rPr>
                <w:sz w:val="16"/>
                <w:szCs w:val="16"/>
              </w:rPr>
            </w:pPr>
            <w:r w:rsidRPr="00B0538C">
              <w:rPr>
                <w:sz w:val="16"/>
                <w:szCs w:val="16"/>
              </w:rPr>
              <w:t>RP-250955</w:t>
            </w:r>
          </w:p>
        </w:tc>
        <w:tc>
          <w:tcPr>
            <w:tcW w:w="567" w:type="dxa"/>
            <w:shd w:val="solid" w:color="FFFFFF" w:fill="auto"/>
          </w:tcPr>
          <w:p w14:paraId="56CB8D7C" w14:textId="72313135" w:rsidR="00162055" w:rsidRPr="00162055" w:rsidRDefault="00162055" w:rsidP="00162055">
            <w:pPr>
              <w:pStyle w:val="TAC"/>
              <w:rPr>
                <w:sz w:val="16"/>
                <w:szCs w:val="16"/>
              </w:rPr>
            </w:pPr>
            <w:r w:rsidRPr="00B0538C">
              <w:rPr>
                <w:sz w:val="16"/>
                <w:szCs w:val="16"/>
              </w:rPr>
              <w:t>2859</w:t>
            </w:r>
          </w:p>
        </w:tc>
        <w:tc>
          <w:tcPr>
            <w:tcW w:w="426" w:type="dxa"/>
            <w:shd w:val="solid" w:color="FFFFFF" w:fill="auto"/>
          </w:tcPr>
          <w:p w14:paraId="59FFA87C" w14:textId="77777777" w:rsidR="00162055" w:rsidRPr="00162055" w:rsidRDefault="00162055" w:rsidP="00162055">
            <w:pPr>
              <w:pStyle w:val="TAC"/>
              <w:rPr>
                <w:sz w:val="16"/>
                <w:szCs w:val="16"/>
              </w:rPr>
            </w:pPr>
          </w:p>
        </w:tc>
        <w:tc>
          <w:tcPr>
            <w:tcW w:w="425" w:type="dxa"/>
            <w:shd w:val="solid" w:color="FFFFFF" w:fill="auto"/>
          </w:tcPr>
          <w:p w14:paraId="3FEF801A" w14:textId="6439BCCE"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6212443A" w14:textId="2C9E968B" w:rsidR="00162055" w:rsidRPr="00162055" w:rsidRDefault="00162055" w:rsidP="00162055">
            <w:pPr>
              <w:pStyle w:val="TAL"/>
              <w:rPr>
                <w:sz w:val="16"/>
                <w:szCs w:val="16"/>
              </w:rPr>
            </w:pPr>
            <w:r w:rsidRPr="00B0538C">
              <w:rPr>
                <w:sz w:val="16"/>
                <w:szCs w:val="16"/>
              </w:rPr>
              <w:t>Big CR to 38.101-1 new combinations for HPUE_NR_CADC_SUL_R19</w:t>
            </w:r>
          </w:p>
        </w:tc>
        <w:tc>
          <w:tcPr>
            <w:tcW w:w="708" w:type="dxa"/>
            <w:shd w:val="solid" w:color="FFFFFF" w:fill="auto"/>
          </w:tcPr>
          <w:p w14:paraId="71D05CA7" w14:textId="0317A083"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C30F75" w:rsidRPr="00985AFC" w14:paraId="78BE8951" w14:textId="77777777" w:rsidTr="004A0AEF">
        <w:trPr>
          <w:gridAfter w:val="1"/>
          <w:wAfter w:w="9" w:type="dxa"/>
          <w:jc w:val="center"/>
        </w:trPr>
        <w:tc>
          <w:tcPr>
            <w:tcW w:w="800" w:type="dxa"/>
            <w:shd w:val="solid" w:color="FFFFFF" w:fill="auto"/>
          </w:tcPr>
          <w:p w14:paraId="03E605DD" w14:textId="5D356CD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2A7B9055" w14:textId="16CC393E"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15CC453" w14:textId="2A51FCBF" w:rsidR="00C30F75" w:rsidRPr="00B0538C" w:rsidRDefault="00C30F75" w:rsidP="00C30F75">
            <w:pPr>
              <w:pStyle w:val="TAL"/>
              <w:rPr>
                <w:sz w:val="16"/>
                <w:szCs w:val="16"/>
              </w:rPr>
            </w:pPr>
            <w:r w:rsidRPr="00345FF1">
              <w:t>RP-252403</w:t>
            </w:r>
          </w:p>
        </w:tc>
        <w:tc>
          <w:tcPr>
            <w:tcW w:w="567" w:type="dxa"/>
            <w:shd w:val="solid" w:color="FFFFFF" w:fill="auto"/>
          </w:tcPr>
          <w:p w14:paraId="3EE48DE0" w14:textId="73401125" w:rsidR="00C30F75" w:rsidRPr="00C30F75" w:rsidRDefault="00C30F75" w:rsidP="00C30F75">
            <w:pPr>
              <w:pStyle w:val="TAC"/>
              <w:rPr>
                <w:sz w:val="16"/>
                <w:szCs w:val="16"/>
              </w:rPr>
            </w:pPr>
            <w:r w:rsidRPr="00C30F75">
              <w:rPr>
                <w:sz w:val="16"/>
                <w:szCs w:val="16"/>
              </w:rPr>
              <w:t>2860</w:t>
            </w:r>
          </w:p>
        </w:tc>
        <w:tc>
          <w:tcPr>
            <w:tcW w:w="426" w:type="dxa"/>
            <w:shd w:val="solid" w:color="FFFFFF" w:fill="auto"/>
          </w:tcPr>
          <w:p w14:paraId="6123AF87" w14:textId="77777777" w:rsidR="00C30F75" w:rsidRPr="00C30F75" w:rsidRDefault="00C30F75" w:rsidP="00C30F75">
            <w:pPr>
              <w:pStyle w:val="TAC"/>
              <w:rPr>
                <w:sz w:val="16"/>
                <w:szCs w:val="16"/>
              </w:rPr>
            </w:pPr>
          </w:p>
        </w:tc>
        <w:tc>
          <w:tcPr>
            <w:tcW w:w="425" w:type="dxa"/>
            <w:shd w:val="solid" w:color="FFFFFF" w:fill="auto"/>
          </w:tcPr>
          <w:p w14:paraId="3111B020" w14:textId="7BDEB98A"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0E9E8C8D" w14:textId="29DBF36A" w:rsidR="00C30F75" w:rsidRPr="00C30F75" w:rsidRDefault="00C30F75" w:rsidP="00C30F75">
            <w:pPr>
              <w:pStyle w:val="TAL"/>
              <w:rPr>
                <w:sz w:val="16"/>
                <w:szCs w:val="16"/>
              </w:rPr>
            </w:pPr>
            <w:r w:rsidRPr="00C30F75">
              <w:rPr>
                <w:sz w:val="16"/>
                <w:szCs w:val="16"/>
              </w:rPr>
              <w:t>Big CR to 38.101-1 new combinations for HPUE_NR_CADC_SUL_R19</w:t>
            </w:r>
          </w:p>
        </w:tc>
        <w:tc>
          <w:tcPr>
            <w:tcW w:w="708" w:type="dxa"/>
            <w:shd w:val="solid" w:color="FFFFFF" w:fill="auto"/>
          </w:tcPr>
          <w:p w14:paraId="7382B74A" w14:textId="54044B0D" w:rsidR="00C30F75" w:rsidRPr="00D8391D" w:rsidRDefault="00C30F75" w:rsidP="00C30F75">
            <w:pPr>
              <w:spacing w:after="0"/>
              <w:jc w:val="center"/>
              <w:rPr>
                <w:rFonts w:ascii="Arial" w:hAnsi="Arial"/>
                <w:sz w:val="16"/>
                <w:szCs w:val="16"/>
              </w:rPr>
            </w:pPr>
            <w:r>
              <w:rPr>
                <w:rFonts w:ascii="Arial" w:hAnsi="Arial"/>
                <w:sz w:val="16"/>
                <w:szCs w:val="16"/>
              </w:rPr>
              <w:t>19.3.0</w:t>
            </w:r>
          </w:p>
        </w:tc>
      </w:tr>
      <w:tr w:rsidR="00C30F75" w:rsidRPr="00985AFC" w14:paraId="578D592E" w14:textId="77777777" w:rsidTr="004A0AEF">
        <w:trPr>
          <w:gridAfter w:val="1"/>
          <w:wAfter w:w="9" w:type="dxa"/>
          <w:jc w:val="center"/>
        </w:trPr>
        <w:tc>
          <w:tcPr>
            <w:tcW w:w="800" w:type="dxa"/>
            <w:shd w:val="solid" w:color="FFFFFF" w:fill="auto"/>
          </w:tcPr>
          <w:p w14:paraId="35B4A528" w14:textId="139198A6"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E30C180" w14:textId="5399E18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F7C40C3" w14:textId="2659E50C" w:rsidR="00C30F75" w:rsidRPr="00B0538C" w:rsidRDefault="00C30F75" w:rsidP="00C30F75">
            <w:pPr>
              <w:pStyle w:val="TAL"/>
              <w:rPr>
                <w:sz w:val="16"/>
                <w:szCs w:val="16"/>
              </w:rPr>
            </w:pPr>
            <w:r w:rsidRPr="00345FF1">
              <w:t>RP-252378</w:t>
            </w:r>
          </w:p>
        </w:tc>
        <w:tc>
          <w:tcPr>
            <w:tcW w:w="567" w:type="dxa"/>
            <w:shd w:val="solid" w:color="FFFFFF" w:fill="auto"/>
          </w:tcPr>
          <w:p w14:paraId="3CCD5D05" w14:textId="2A80E223" w:rsidR="00C30F75" w:rsidRPr="00C30F75" w:rsidRDefault="00C30F75" w:rsidP="00C30F75">
            <w:pPr>
              <w:pStyle w:val="TAC"/>
              <w:rPr>
                <w:sz w:val="16"/>
                <w:szCs w:val="16"/>
              </w:rPr>
            </w:pPr>
            <w:r w:rsidRPr="00C30F75">
              <w:rPr>
                <w:sz w:val="16"/>
                <w:szCs w:val="16"/>
              </w:rPr>
              <w:t>2865</w:t>
            </w:r>
          </w:p>
        </w:tc>
        <w:tc>
          <w:tcPr>
            <w:tcW w:w="426" w:type="dxa"/>
            <w:shd w:val="solid" w:color="FFFFFF" w:fill="auto"/>
          </w:tcPr>
          <w:p w14:paraId="2D765D0A" w14:textId="77777777" w:rsidR="00C30F75" w:rsidRPr="00C30F75" w:rsidRDefault="00C30F75" w:rsidP="00C30F75">
            <w:pPr>
              <w:pStyle w:val="TAC"/>
              <w:rPr>
                <w:sz w:val="16"/>
                <w:szCs w:val="16"/>
              </w:rPr>
            </w:pPr>
          </w:p>
        </w:tc>
        <w:tc>
          <w:tcPr>
            <w:tcW w:w="425" w:type="dxa"/>
            <w:shd w:val="solid" w:color="FFFFFF" w:fill="auto"/>
          </w:tcPr>
          <w:p w14:paraId="30DC0267" w14:textId="2D702E0F"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35504FC" w14:textId="761603F1" w:rsidR="00C30F75" w:rsidRPr="00C30F75" w:rsidRDefault="00C30F75" w:rsidP="00C30F75">
            <w:pPr>
              <w:pStyle w:val="TAL"/>
              <w:rPr>
                <w:sz w:val="16"/>
                <w:szCs w:val="16"/>
              </w:rPr>
            </w:pPr>
            <w:r w:rsidRPr="00C30F75">
              <w:rPr>
                <w:sz w:val="16"/>
                <w:szCs w:val="16"/>
              </w:rPr>
              <w:t>(NR_newRAT-Core, NR_FR1_lessthan_5MHz_BW-Core) CR to TS 38.101-1 on the channel bandwidth list in the normative Annex D</w:t>
            </w:r>
          </w:p>
        </w:tc>
        <w:tc>
          <w:tcPr>
            <w:tcW w:w="708" w:type="dxa"/>
            <w:shd w:val="solid" w:color="FFFFFF" w:fill="auto"/>
          </w:tcPr>
          <w:p w14:paraId="6FACE9AC" w14:textId="2C9A808F"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E73C761" w14:textId="77777777" w:rsidTr="004A0AEF">
        <w:trPr>
          <w:gridAfter w:val="1"/>
          <w:wAfter w:w="9" w:type="dxa"/>
          <w:jc w:val="center"/>
        </w:trPr>
        <w:tc>
          <w:tcPr>
            <w:tcW w:w="800" w:type="dxa"/>
            <w:shd w:val="solid" w:color="FFFFFF" w:fill="auto"/>
          </w:tcPr>
          <w:p w14:paraId="355DC5FF" w14:textId="516D23D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98198A2" w14:textId="6304293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2BC96641" w14:textId="61B4BB49" w:rsidR="00C30F75" w:rsidRPr="00B0538C" w:rsidRDefault="00C30F75" w:rsidP="00C30F75">
            <w:pPr>
              <w:pStyle w:val="TAL"/>
              <w:rPr>
                <w:sz w:val="16"/>
                <w:szCs w:val="16"/>
              </w:rPr>
            </w:pPr>
            <w:r w:rsidRPr="00345FF1">
              <w:t>RP-252388</w:t>
            </w:r>
          </w:p>
        </w:tc>
        <w:tc>
          <w:tcPr>
            <w:tcW w:w="567" w:type="dxa"/>
            <w:shd w:val="solid" w:color="FFFFFF" w:fill="auto"/>
          </w:tcPr>
          <w:p w14:paraId="68649890" w14:textId="43A3CB04" w:rsidR="00C30F75" w:rsidRPr="00C30F75" w:rsidRDefault="00C30F75" w:rsidP="00C30F75">
            <w:pPr>
              <w:pStyle w:val="TAC"/>
              <w:rPr>
                <w:sz w:val="16"/>
                <w:szCs w:val="16"/>
              </w:rPr>
            </w:pPr>
            <w:r w:rsidRPr="00C30F75">
              <w:rPr>
                <w:sz w:val="16"/>
                <w:szCs w:val="16"/>
              </w:rPr>
              <w:t>2872</w:t>
            </w:r>
          </w:p>
        </w:tc>
        <w:tc>
          <w:tcPr>
            <w:tcW w:w="426" w:type="dxa"/>
            <w:shd w:val="solid" w:color="FFFFFF" w:fill="auto"/>
          </w:tcPr>
          <w:p w14:paraId="763DBB0E" w14:textId="77777777" w:rsidR="00C30F75" w:rsidRPr="00C30F75" w:rsidRDefault="00C30F75" w:rsidP="00C30F75">
            <w:pPr>
              <w:pStyle w:val="TAC"/>
              <w:rPr>
                <w:sz w:val="16"/>
                <w:szCs w:val="16"/>
              </w:rPr>
            </w:pPr>
          </w:p>
        </w:tc>
        <w:tc>
          <w:tcPr>
            <w:tcW w:w="425" w:type="dxa"/>
            <w:shd w:val="solid" w:color="FFFFFF" w:fill="auto"/>
          </w:tcPr>
          <w:p w14:paraId="393DF3C2" w14:textId="7DB042EC"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18BD3411" w14:textId="45A23DF8" w:rsidR="00C30F75" w:rsidRPr="00C30F75" w:rsidRDefault="00C30F75" w:rsidP="00C30F75">
            <w:pPr>
              <w:pStyle w:val="TAL"/>
              <w:rPr>
                <w:sz w:val="16"/>
                <w:szCs w:val="16"/>
              </w:rPr>
            </w:pPr>
            <w:r w:rsidRPr="00C30F75">
              <w:rPr>
                <w:sz w:val="16"/>
                <w:szCs w:val="16"/>
              </w:rPr>
              <w:t>CR to TS 38.101-1 - Correction to A-MPR for CA_NS_04 (Rel-19)</w:t>
            </w:r>
          </w:p>
        </w:tc>
        <w:tc>
          <w:tcPr>
            <w:tcW w:w="708" w:type="dxa"/>
            <w:shd w:val="solid" w:color="FFFFFF" w:fill="auto"/>
          </w:tcPr>
          <w:p w14:paraId="2D833ACE" w14:textId="3E42B3C8"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607B599" w14:textId="77777777" w:rsidTr="004A0AEF">
        <w:trPr>
          <w:gridAfter w:val="1"/>
          <w:wAfter w:w="9" w:type="dxa"/>
          <w:jc w:val="center"/>
        </w:trPr>
        <w:tc>
          <w:tcPr>
            <w:tcW w:w="800" w:type="dxa"/>
            <w:shd w:val="solid" w:color="FFFFFF" w:fill="auto"/>
          </w:tcPr>
          <w:p w14:paraId="5AB4A635" w14:textId="31AD514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F593484" w14:textId="61151DF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7C40900E" w14:textId="6D81D15F" w:rsidR="00C30F75" w:rsidRPr="00B0538C" w:rsidRDefault="00C30F75" w:rsidP="00C30F75">
            <w:pPr>
              <w:pStyle w:val="TAL"/>
              <w:rPr>
                <w:sz w:val="16"/>
                <w:szCs w:val="16"/>
              </w:rPr>
            </w:pPr>
            <w:r w:rsidRPr="00345FF1">
              <w:t>RP-252414</w:t>
            </w:r>
          </w:p>
        </w:tc>
        <w:tc>
          <w:tcPr>
            <w:tcW w:w="567" w:type="dxa"/>
            <w:shd w:val="solid" w:color="FFFFFF" w:fill="auto"/>
          </w:tcPr>
          <w:p w14:paraId="53E35CB3" w14:textId="6E045C35" w:rsidR="00C30F75" w:rsidRPr="00C30F75" w:rsidRDefault="00C30F75" w:rsidP="00C30F75">
            <w:pPr>
              <w:pStyle w:val="TAC"/>
              <w:rPr>
                <w:sz w:val="16"/>
                <w:szCs w:val="16"/>
              </w:rPr>
            </w:pPr>
            <w:r w:rsidRPr="00C30F75">
              <w:rPr>
                <w:sz w:val="16"/>
                <w:szCs w:val="16"/>
              </w:rPr>
              <w:t>2873</w:t>
            </w:r>
          </w:p>
        </w:tc>
        <w:tc>
          <w:tcPr>
            <w:tcW w:w="426" w:type="dxa"/>
            <w:shd w:val="solid" w:color="FFFFFF" w:fill="auto"/>
          </w:tcPr>
          <w:p w14:paraId="5468235B" w14:textId="77777777" w:rsidR="00C30F75" w:rsidRPr="00C30F75" w:rsidRDefault="00C30F75" w:rsidP="00C30F75">
            <w:pPr>
              <w:pStyle w:val="TAC"/>
              <w:rPr>
                <w:sz w:val="16"/>
                <w:szCs w:val="16"/>
              </w:rPr>
            </w:pPr>
          </w:p>
        </w:tc>
        <w:tc>
          <w:tcPr>
            <w:tcW w:w="425" w:type="dxa"/>
            <w:shd w:val="solid" w:color="FFFFFF" w:fill="auto"/>
          </w:tcPr>
          <w:p w14:paraId="3A213C37" w14:textId="38523C7D"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280FE1E0" w14:textId="7C303206" w:rsidR="00C30F75" w:rsidRPr="00C30F75" w:rsidRDefault="00C30F75" w:rsidP="00C30F75">
            <w:pPr>
              <w:pStyle w:val="TAL"/>
              <w:rPr>
                <w:sz w:val="16"/>
                <w:szCs w:val="16"/>
              </w:rPr>
            </w:pPr>
            <w:r w:rsidRPr="00C30F75">
              <w:rPr>
                <w:sz w:val="16"/>
                <w:szCs w:val="16"/>
              </w:rPr>
              <w:t>CR to TS 38.101-1 - Correction of A-MPR NS_36 table for band n68</w:t>
            </w:r>
          </w:p>
        </w:tc>
        <w:tc>
          <w:tcPr>
            <w:tcW w:w="708" w:type="dxa"/>
            <w:shd w:val="solid" w:color="FFFFFF" w:fill="auto"/>
          </w:tcPr>
          <w:p w14:paraId="04590454" w14:textId="1FF7E496"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424AECFA" w14:textId="77777777" w:rsidTr="004A0AEF">
        <w:trPr>
          <w:gridAfter w:val="1"/>
          <w:wAfter w:w="9" w:type="dxa"/>
          <w:jc w:val="center"/>
        </w:trPr>
        <w:tc>
          <w:tcPr>
            <w:tcW w:w="800" w:type="dxa"/>
            <w:shd w:val="solid" w:color="FFFFFF" w:fill="auto"/>
          </w:tcPr>
          <w:p w14:paraId="5FE593B6" w14:textId="022C4808"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560A994" w14:textId="77D41B91"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8563AED" w14:textId="284A169C" w:rsidR="00C30F75" w:rsidRPr="00B0538C" w:rsidRDefault="00C30F75" w:rsidP="00C30F75">
            <w:pPr>
              <w:pStyle w:val="TAL"/>
              <w:rPr>
                <w:sz w:val="16"/>
                <w:szCs w:val="16"/>
              </w:rPr>
            </w:pPr>
            <w:r w:rsidRPr="00345FF1">
              <w:t>RP-252431</w:t>
            </w:r>
          </w:p>
        </w:tc>
        <w:tc>
          <w:tcPr>
            <w:tcW w:w="567" w:type="dxa"/>
            <w:shd w:val="solid" w:color="FFFFFF" w:fill="auto"/>
          </w:tcPr>
          <w:p w14:paraId="4F1F7DB9" w14:textId="45E75C27" w:rsidR="00C30F75" w:rsidRPr="00C30F75" w:rsidRDefault="00C30F75" w:rsidP="00C30F75">
            <w:pPr>
              <w:pStyle w:val="TAC"/>
              <w:rPr>
                <w:sz w:val="16"/>
                <w:szCs w:val="16"/>
              </w:rPr>
            </w:pPr>
            <w:r w:rsidRPr="00C30F75">
              <w:rPr>
                <w:sz w:val="16"/>
                <w:szCs w:val="16"/>
              </w:rPr>
              <w:t>2875</w:t>
            </w:r>
          </w:p>
        </w:tc>
        <w:tc>
          <w:tcPr>
            <w:tcW w:w="426" w:type="dxa"/>
            <w:shd w:val="solid" w:color="FFFFFF" w:fill="auto"/>
          </w:tcPr>
          <w:p w14:paraId="06270411" w14:textId="57C72EB7"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21D3BC32" w14:textId="0F580790"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52E79099" w14:textId="5FFC15B3" w:rsidR="00C30F75" w:rsidRPr="00C30F75" w:rsidRDefault="00C30F75" w:rsidP="00C30F75">
            <w:pPr>
              <w:pStyle w:val="TAL"/>
              <w:rPr>
                <w:sz w:val="16"/>
                <w:szCs w:val="16"/>
              </w:rPr>
            </w:pPr>
            <w:r w:rsidRPr="00C30F75">
              <w:rPr>
                <w:sz w:val="16"/>
                <w:szCs w:val="16"/>
              </w:rPr>
              <w:t>CR for TS 38.101-1 to clarify the REFSENS requirements for PC2 TDD HD-FDD RedCap UE</w:t>
            </w:r>
          </w:p>
        </w:tc>
        <w:tc>
          <w:tcPr>
            <w:tcW w:w="708" w:type="dxa"/>
            <w:shd w:val="solid" w:color="FFFFFF" w:fill="auto"/>
          </w:tcPr>
          <w:p w14:paraId="18A30D89" w14:textId="04091BAC"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FB5E107" w14:textId="77777777" w:rsidTr="004A0AEF">
        <w:trPr>
          <w:gridAfter w:val="1"/>
          <w:wAfter w:w="9" w:type="dxa"/>
          <w:jc w:val="center"/>
        </w:trPr>
        <w:tc>
          <w:tcPr>
            <w:tcW w:w="800" w:type="dxa"/>
            <w:shd w:val="solid" w:color="FFFFFF" w:fill="auto"/>
          </w:tcPr>
          <w:p w14:paraId="4F72131A" w14:textId="1F328084"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653B5F1" w14:textId="6F7915A7"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477D52A" w14:textId="3D522422" w:rsidR="00C30F75" w:rsidRPr="00B0538C" w:rsidRDefault="00C30F75" w:rsidP="00C30F75">
            <w:pPr>
              <w:pStyle w:val="TAL"/>
              <w:rPr>
                <w:sz w:val="16"/>
                <w:szCs w:val="16"/>
              </w:rPr>
            </w:pPr>
            <w:r w:rsidRPr="00345FF1">
              <w:t>RP-252427</w:t>
            </w:r>
          </w:p>
        </w:tc>
        <w:tc>
          <w:tcPr>
            <w:tcW w:w="567" w:type="dxa"/>
            <w:shd w:val="solid" w:color="FFFFFF" w:fill="auto"/>
          </w:tcPr>
          <w:p w14:paraId="74397456" w14:textId="3F26D410" w:rsidR="00C30F75" w:rsidRPr="00C30F75" w:rsidRDefault="00C30F75" w:rsidP="00C30F75">
            <w:pPr>
              <w:pStyle w:val="TAC"/>
              <w:rPr>
                <w:sz w:val="16"/>
                <w:szCs w:val="16"/>
              </w:rPr>
            </w:pPr>
            <w:r w:rsidRPr="00C30F75">
              <w:rPr>
                <w:sz w:val="16"/>
                <w:szCs w:val="16"/>
              </w:rPr>
              <w:t>2876</w:t>
            </w:r>
          </w:p>
        </w:tc>
        <w:tc>
          <w:tcPr>
            <w:tcW w:w="426" w:type="dxa"/>
            <w:shd w:val="solid" w:color="FFFFFF" w:fill="auto"/>
          </w:tcPr>
          <w:p w14:paraId="5B30FD67" w14:textId="4FA23EDB" w:rsidR="00C30F75" w:rsidRPr="00C30F75" w:rsidRDefault="00C30F75" w:rsidP="00C30F75">
            <w:pPr>
              <w:pStyle w:val="TAC"/>
              <w:rPr>
                <w:sz w:val="16"/>
                <w:szCs w:val="16"/>
              </w:rPr>
            </w:pPr>
            <w:r w:rsidRPr="00C30F75">
              <w:rPr>
                <w:sz w:val="16"/>
                <w:szCs w:val="16"/>
              </w:rPr>
              <w:t>2</w:t>
            </w:r>
          </w:p>
        </w:tc>
        <w:tc>
          <w:tcPr>
            <w:tcW w:w="425" w:type="dxa"/>
            <w:shd w:val="solid" w:color="FFFFFF" w:fill="auto"/>
          </w:tcPr>
          <w:p w14:paraId="0176437F" w14:textId="1E52379E"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310801E8" w14:textId="64D9683D" w:rsidR="00C30F75" w:rsidRPr="00C30F75" w:rsidRDefault="00C30F75" w:rsidP="00C30F75">
            <w:pPr>
              <w:pStyle w:val="TAL"/>
              <w:rPr>
                <w:sz w:val="16"/>
                <w:szCs w:val="16"/>
              </w:rPr>
            </w:pPr>
            <w:r w:rsidRPr="00C30F75">
              <w:rPr>
                <w:sz w:val="16"/>
                <w:szCs w:val="16"/>
              </w:rPr>
              <w:t>CR for TS 38.101-1 to modify the delta MPR errors for PC2 n28</w:t>
            </w:r>
          </w:p>
        </w:tc>
        <w:tc>
          <w:tcPr>
            <w:tcW w:w="708" w:type="dxa"/>
            <w:shd w:val="solid" w:color="FFFFFF" w:fill="auto"/>
          </w:tcPr>
          <w:p w14:paraId="1B3DDF8D" w14:textId="6C774C68"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1D997E2" w14:textId="77777777" w:rsidTr="004A0AEF">
        <w:trPr>
          <w:gridAfter w:val="1"/>
          <w:wAfter w:w="9" w:type="dxa"/>
          <w:jc w:val="center"/>
        </w:trPr>
        <w:tc>
          <w:tcPr>
            <w:tcW w:w="800" w:type="dxa"/>
            <w:shd w:val="solid" w:color="FFFFFF" w:fill="auto"/>
          </w:tcPr>
          <w:p w14:paraId="39A8E0A5" w14:textId="13408F5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EBEE03A" w14:textId="2EC8F1F9"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1BACD316" w14:textId="1340EE71" w:rsidR="00C30F75" w:rsidRPr="00B0538C" w:rsidRDefault="00C30F75" w:rsidP="00C30F75">
            <w:pPr>
              <w:pStyle w:val="TAL"/>
              <w:rPr>
                <w:sz w:val="16"/>
                <w:szCs w:val="16"/>
              </w:rPr>
            </w:pPr>
            <w:r w:rsidRPr="00345FF1">
              <w:t>RP-252404</w:t>
            </w:r>
          </w:p>
        </w:tc>
        <w:tc>
          <w:tcPr>
            <w:tcW w:w="567" w:type="dxa"/>
            <w:shd w:val="solid" w:color="FFFFFF" w:fill="auto"/>
          </w:tcPr>
          <w:p w14:paraId="502AA771" w14:textId="532C7CFE" w:rsidR="00C30F75" w:rsidRPr="00C30F75" w:rsidRDefault="00C30F75" w:rsidP="00C30F75">
            <w:pPr>
              <w:pStyle w:val="TAC"/>
              <w:rPr>
                <w:sz w:val="16"/>
                <w:szCs w:val="16"/>
              </w:rPr>
            </w:pPr>
            <w:r w:rsidRPr="00C30F75">
              <w:rPr>
                <w:sz w:val="16"/>
                <w:szCs w:val="16"/>
              </w:rPr>
              <w:t>2884</w:t>
            </w:r>
          </w:p>
        </w:tc>
        <w:tc>
          <w:tcPr>
            <w:tcW w:w="426" w:type="dxa"/>
            <w:shd w:val="solid" w:color="FFFFFF" w:fill="auto"/>
          </w:tcPr>
          <w:p w14:paraId="0F667996" w14:textId="77777777" w:rsidR="00C30F75" w:rsidRPr="00C30F75" w:rsidRDefault="00C30F75" w:rsidP="00C30F75">
            <w:pPr>
              <w:pStyle w:val="TAC"/>
              <w:rPr>
                <w:sz w:val="16"/>
                <w:szCs w:val="16"/>
              </w:rPr>
            </w:pPr>
          </w:p>
        </w:tc>
        <w:tc>
          <w:tcPr>
            <w:tcW w:w="425" w:type="dxa"/>
            <w:shd w:val="solid" w:color="FFFFFF" w:fill="auto"/>
          </w:tcPr>
          <w:p w14:paraId="695339AB" w14:textId="6CC3F8E2"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38D84E95" w14:textId="0380E1CD" w:rsidR="00C30F75" w:rsidRPr="00C30F75" w:rsidRDefault="00C30F75" w:rsidP="00C30F75">
            <w:pPr>
              <w:pStyle w:val="TAL"/>
              <w:rPr>
                <w:sz w:val="16"/>
                <w:szCs w:val="16"/>
              </w:rPr>
            </w:pPr>
            <w:r w:rsidRPr="00C30F75">
              <w:rPr>
                <w:sz w:val="16"/>
                <w:szCs w:val="16"/>
              </w:rPr>
              <w:t>CR to 38.101-1 on removing wrong REFSENS entry for 30MHz CBW of band n5</w:t>
            </w:r>
          </w:p>
        </w:tc>
        <w:tc>
          <w:tcPr>
            <w:tcW w:w="708" w:type="dxa"/>
            <w:shd w:val="solid" w:color="FFFFFF" w:fill="auto"/>
          </w:tcPr>
          <w:p w14:paraId="5D4B6E76" w14:textId="37BB1117"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630E22A" w14:textId="77777777" w:rsidTr="004A0AEF">
        <w:trPr>
          <w:gridAfter w:val="1"/>
          <w:wAfter w:w="9" w:type="dxa"/>
          <w:jc w:val="center"/>
        </w:trPr>
        <w:tc>
          <w:tcPr>
            <w:tcW w:w="800" w:type="dxa"/>
            <w:shd w:val="solid" w:color="FFFFFF" w:fill="auto"/>
          </w:tcPr>
          <w:p w14:paraId="03A48BFA" w14:textId="6DF7BBB7"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A9AA540" w14:textId="53E948A6"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79C26143" w14:textId="3D082078" w:rsidR="00C30F75" w:rsidRPr="00B0538C" w:rsidRDefault="00C30F75" w:rsidP="00C30F75">
            <w:pPr>
              <w:pStyle w:val="TAL"/>
              <w:rPr>
                <w:sz w:val="16"/>
                <w:szCs w:val="16"/>
              </w:rPr>
            </w:pPr>
            <w:r w:rsidRPr="00345FF1">
              <w:t>RP-252417</w:t>
            </w:r>
          </w:p>
        </w:tc>
        <w:tc>
          <w:tcPr>
            <w:tcW w:w="567" w:type="dxa"/>
            <w:shd w:val="solid" w:color="FFFFFF" w:fill="auto"/>
          </w:tcPr>
          <w:p w14:paraId="311A3F73" w14:textId="352FE36C" w:rsidR="00C30F75" w:rsidRPr="00C30F75" w:rsidRDefault="00C30F75" w:rsidP="00C30F75">
            <w:pPr>
              <w:pStyle w:val="TAC"/>
              <w:rPr>
                <w:sz w:val="16"/>
                <w:szCs w:val="16"/>
              </w:rPr>
            </w:pPr>
            <w:r w:rsidRPr="00C30F75">
              <w:rPr>
                <w:sz w:val="16"/>
                <w:szCs w:val="16"/>
              </w:rPr>
              <w:t>2885</w:t>
            </w:r>
          </w:p>
        </w:tc>
        <w:tc>
          <w:tcPr>
            <w:tcW w:w="426" w:type="dxa"/>
            <w:shd w:val="solid" w:color="FFFFFF" w:fill="auto"/>
          </w:tcPr>
          <w:p w14:paraId="5700FF35" w14:textId="77777777" w:rsidR="00C30F75" w:rsidRPr="00C30F75" w:rsidRDefault="00C30F75" w:rsidP="00C30F75">
            <w:pPr>
              <w:pStyle w:val="TAC"/>
              <w:rPr>
                <w:sz w:val="16"/>
                <w:szCs w:val="16"/>
              </w:rPr>
            </w:pPr>
          </w:p>
        </w:tc>
        <w:tc>
          <w:tcPr>
            <w:tcW w:w="425" w:type="dxa"/>
            <w:shd w:val="solid" w:color="FFFFFF" w:fill="auto"/>
          </w:tcPr>
          <w:p w14:paraId="5C4B8BB0" w14:textId="093480AD"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593ACD4E" w14:textId="02632FB2" w:rsidR="00C30F75" w:rsidRPr="00C30F75" w:rsidRDefault="00C30F75" w:rsidP="00C30F75">
            <w:pPr>
              <w:pStyle w:val="TAL"/>
              <w:rPr>
                <w:sz w:val="16"/>
                <w:szCs w:val="16"/>
              </w:rPr>
            </w:pPr>
            <w:r w:rsidRPr="00C30F75">
              <w:rPr>
                <w:sz w:val="16"/>
                <w:szCs w:val="16"/>
              </w:rPr>
              <w:t>CR to 38.101-1 Rel-19 Band Combination Bug Fixes</w:t>
            </w:r>
          </w:p>
        </w:tc>
        <w:tc>
          <w:tcPr>
            <w:tcW w:w="708" w:type="dxa"/>
            <w:shd w:val="solid" w:color="FFFFFF" w:fill="auto"/>
          </w:tcPr>
          <w:p w14:paraId="3FE31888" w14:textId="1E8B7AFF"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EA57182" w14:textId="77777777" w:rsidTr="004A0AEF">
        <w:trPr>
          <w:gridAfter w:val="1"/>
          <w:wAfter w:w="9" w:type="dxa"/>
          <w:jc w:val="center"/>
        </w:trPr>
        <w:tc>
          <w:tcPr>
            <w:tcW w:w="800" w:type="dxa"/>
            <w:shd w:val="solid" w:color="FFFFFF" w:fill="auto"/>
          </w:tcPr>
          <w:p w14:paraId="1C61270C" w14:textId="3794FB2C"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623BD44" w14:textId="69748BEB"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420C59A" w14:textId="7BD27701" w:rsidR="00C30F75" w:rsidRPr="00B0538C" w:rsidRDefault="00C30F75" w:rsidP="00C30F75">
            <w:pPr>
              <w:pStyle w:val="TAL"/>
              <w:rPr>
                <w:sz w:val="16"/>
                <w:szCs w:val="16"/>
              </w:rPr>
            </w:pPr>
            <w:r w:rsidRPr="00345FF1">
              <w:t>RP-252381</w:t>
            </w:r>
          </w:p>
        </w:tc>
        <w:tc>
          <w:tcPr>
            <w:tcW w:w="567" w:type="dxa"/>
            <w:shd w:val="solid" w:color="FFFFFF" w:fill="auto"/>
          </w:tcPr>
          <w:p w14:paraId="68496E00" w14:textId="3E39298A" w:rsidR="00C30F75" w:rsidRPr="00C30F75" w:rsidRDefault="00C30F75" w:rsidP="00C30F75">
            <w:pPr>
              <w:pStyle w:val="TAC"/>
              <w:rPr>
                <w:sz w:val="16"/>
                <w:szCs w:val="16"/>
              </w:rPr>
            </w:pPr>
            <w:r w:rsidRPr="00C30F75">
              <w:rPr>
                <w:sz w:val="16"/>
                <w:szCs w:val="16"/>
              </w:rPr>
              <w:t>2887</w:t>
            </w:r>
          </w:p>
        </w:tc>
        <w:tc>
          <w:tcPr>
            <w:tcW w:w="426" w:type="dxa"/>
            <w:shd w:val="solid" w:color="FFFFFF" w:fill="auto"/>
          </w:tcPr>
          <w:p w14:paraId="640DD3A9" w14:textId="77777777" w:rsidR="00C30F75" w:rsidRPr="00C30F75" w:rsidRDefault="00C30F75" w:rsidP="00C30F75">
            <w:pPr>
              <w:pStyle w:val="TAC"/>
              <w:rPr>
                <w:sz w:val="16"/>
                <w:szCs w:val="16"/>
              </w:rPr>
            </w:pPr>
          </w:p>
        </w:tc>
        <w:tc>
          <w:tcPr>
            <w:tcW w:w="425" w:type="dxa"/>
            <w:shd w:val="solid" w:color="FFFFFF" w:fill="auto"/>
          </w:tcPr>
          <w:p w14:paraId="017DD630" w14:textId="31FB71EB"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538E901B" w14:textId="32297850" w:rsidR="00C30F75" w:rsidRPr="00C30F75" w:rsidRDefault="00C30F75" w:rsidP="00C30F75">
            <w:pPr>
              <w:pStyle w:val="TAL"/>
              <w:rPr>
                <w:sz w:val="16"/>
                <w:szCs w:val="16"/>
              </w:rPr>
            </w:pPr>
            <w:r w:rsidRPr="00C30F75">
              <w:rPr>
                <w:sz w:val="16"/>
                <w:szCs w:val="16"/>
              </w:rPr>
              <w:t>CR to 38.101-1 Rel-18 Band Combination Bug Fixes CATA Rel19</w:t>
            </w:r>
          </w:p>
        </w:tc>
        <w:tc>
          <w:tcPr>
            <w:tcW w:w="708" w:type="dxa"/>
            <w:shd w:val="solid" w:color="FFFFFF" w:fill="auto"/>
          </w:tcPr>
          <w:p w14:paraId="1F3B3D25" w14:textId="67FA41BB"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DEC774D" w14:textId="77777777" w:rsidTr="004A0AEF">
        <w:trPr>
          <w:gridAfter w:val="1"/>
          <w:wAfter w:w="9" w:type="dxa"/>
          <w:jc w:val="center"/>
        </w:trPr>
        <w:tc>
          <w:tcPr>
            <w:tcW w:w="800" w:type="dxa"/>
            <w:shd w:val="solid" w:color="FFFFFF" w:fill="auto"/>
          </w:tcPr>
          <w:p w14:paraId="6C00637D" w14:textId="37289468"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5F59563" w14:textId="2AD2320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1970F539" w14:textId="542C5248" w:rsidR="00C30F75" w:rsidRPr="00B0538C" w:rsidRDefault="00C30F75" w:rsidP="00C30F75">
            <w:pPr>
              <w:pStyle w:val="TAL"/>
              <w:rPr>
                <w:sz w:val="16"/>
                <w:szCs w:val="16"/>
              </w:rPr>
            </w:pPr>
            <w:r w:rsidRPr="00345FF1">
              <w:t>RP-252423</w:t>
            </w:r>
          </w:p>
        </w:tc>
        <w:tc>
          <w:tcPr>
            <w:tcW w:w="567" w:type="dxa"/>
            <w:shd w:val="solid" w:color="FFFFFF" w:fill="auto"/>
          </w:tcPr>
          <w:p w14:paraId="1D7C41A8" w14:textId="164E1599" w:rsidR="00C30F75" w:rsidRPr="00C30F75" w:rsidRDefault="00C30F75" w:rsidP="00C30F75">
            <w:pPr>
              <w:pStyle w:val="TAC"/>
              <w:rPr>
                <w:sz w:val="16"/>
                <w:szCs w:val="16"/>
              </w:rPr>
            </w:pPr>
            <w:r w:rsidRPr="00C30F75">
              <w:rPr>
                <w:sz w:val="16"/>
                <w:szCs w:val="16"/>
              </w:rPr>
              <w:t>2898</w:t>
            </w:r>
          </w:p>
        </w:tc>
        <w:tc>
          <w:tcPr>
            <w:tcW w:w="426" w:type="dxa"/>
            <w:shd w:val="solid" w:color="FFFFFF" w:fill="auto"/>
          </w:tcPr>
          <w:p w14:paraId="42EF9B7A" w14:textId="4C9F3E29" w:rsidR="00C30F75" w:rsidRPr="00C30F75" w:rsidRDefault="00C30F75" w:rsidP="00C30F75">
            <w:pPr>
              <w:pStyle w:val="TAC"/>
              <w:rPr>
                <w:sz w:val="16"/>
                <w:szCs w:val="16"/>
              </w:rPr>
            </w:pPr>
            <w:r w:rsidRPr="00C30F75">
              <w:rPr>
                <w:sz w:val="16"/>
                <w:szCs w:val="16"/>
              </w:rPr>
              <w:t>2</w:t>
            </w:r>
          </w:p>
        </w:tc>
        <w:tc>
          <w:tcPr>
            <w:tcW w:w="425" w:type="dxa"/>
            <w:shd w:val="solid" w:color="FFFFFF" w:fill="auto"/>
          </w:tcPr>
          <w:p w14:paraId="7D2C822A" w14:textId="142091D9"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2F8A8636" w14:textId="7BF954D3" w:rsidR="00C30F75" w:rsidRPr="00C30F75" w:rsidRDefault="00C30F75" w:rsidP="00C30F75">
            <w:pPr>
              <w:pStyle w:val="TAL"/>
              <w:rPr>
                <w:sz w:val="16"/>
                <w:szCs w:val="16"/>
              </w:rPr>
            </w:pPr>
            <w:r w:rsidRPr="00C30F75">
              <w:rPr>
                <w:sz w:val="16"/>
                <w:szCs w:val="16"/>
              </w:rPr>
              <w:t>(NR_LBCA_Sw-Core) Introducing low NR band aggregation via switching to TS38.101-1</w:t>
            </w:r>
          </w:p>
        </w:tc>
        <w:tc>
          <w:tcPr>
            <w:tcW w:w="708" w:type="dxa"/>
            <w:shd w:val="solid" w:color="FFFFFF" w:fill="auto"/>
          </w:tcPr>
          <w:p w14:paraId="704B9051" w14:textId="06B88C83"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291EBFB" w14:textId="77777777" w:rsidTr="004A0AEF">
        <w:trPr>
          <w:gridAfter w:val="1"/>
          <w:wAfter w:w="9" w:type="dxa"/>
          <w:jc w:val="center"/>
        </w:trPr>
        <w:tc>
          <w:tcPr>
            <w:tcW w:w="800" w:type="dxa"/>
            <w:shd w:val="solid" w:color="FFFFFF" w:fill="auto"/>
          </w:tcPr>
          <w:p w14:paraId="14175778" w14:textId="5CD6CF26"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E8350BD" w14:textId="37D5C80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EBD3AB3" w14:textId="435D63CE" w:rsidR="00C30F75" w:rsidRPr="00B0538C" w:rsidRDefault="00C30F75" w:rsidP="00C30F75">
            <w:pPr>
              <w:pStyle w:val="TAL"/>
              <w:rPr>
                <w:sz w:val="16"/>
                <w:szCs w:val="16"/>
              </w:rPr>
            </w:pPr>
            <w:r w:rsidRPr="00345FF1">
              <w:t>RP-252380</w:t>
            </w:r>
          </w:p>
        </w:tc>
        <w:tc>
          <w:tcPr>
            <w:tcW w:w="567" w:type="dxa"/>
            <w:shd w:val="solid" w:color="FFFFFF" w:fill="auto"/>
          </w:tcPr>
          <w:p w14:paraId="6C81CF46" w14:textId="4087FB56" w:rsidR="00C30F75" w:rsidRPr="00C30F75" w:rsidRDefault="00C30F75" w:rsidP="00C30F75">
            <w:pPr>
              <w:pStyle w:val="TAC"/>
              <w:rPr>
                <w:sz w:val="16"/>
                <w:szCs w:val="16"/>
              </w:rPr>
            </w:pPr>
            <w:r w:rsidRPr="00C30F75">
              <w:rPr>
                <w:sz w:val="16"/>
                <w:szCs w:val="16"/>
              </w:rPr>
              <w:t>2902</w:t>
            </w:r>
          </w:p>
        </w:tc>
        <w:tc>
          <w:tcPr>
            <w:tcW w:w="426" w:type="dxa"/>
            <w:shd w:val="solid" w:color="FFFFFF" w:fill="auto"/>
          </w:tcPr>
          <w:p w14:paraId="4AF9A026" w14:textId="77777777" w:rsidR="00C30F75" w:rsidRPr="00C30F75" w:rsidRDefault="00C30F75" w:rsidP="00C30F75">
            <w:pPr>
              <w:pStyle w:val="TAC"/>
              <w:rPr>
                <w:sz w:val="16"/>
                <w:szCs w:val="16"/>
              </w:rPr>
            </w:pPr>
          </w:p>
        </w:tc>
        <w:tc>
          <w:tcPr>
            <w:tcW w:w="425" w:type="dxa"/>
            <w:shd w:val="solid" w:color="FFFFFF" w:fill="auto"/>
          </w:tcPr>
          <w:p w14:paraId="6581A50C" w14:textId="3BC1F35A"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39A5B5FF" w14:textId="2738299A" w:rsidR="00C30F75" w:rsidRPr="00C30F75" w:rsidRDefault="00C30F75" w:rsidP="00C30F75">
            <w:pPr>
              <w:pStyle w:val="TAL"/>
              <w:rPr>
                <w:sz w:val="16"/>
                <w:szCs w:val="16"/>
              </w:rPr>
            </w:pPr>
            <w:r w:rsidRPr="00C30F75">
              <w:rPr>
                <w:sz w:val="16"/>
                <w:szCs w:val="16"/>
              </w:rPr>
              <w:t>(LTE_NR_DC_CA_enh-Core) CR on typo of inter-band NR DC configuration</w:t>
            </w:r>
          </w:p>
        </w:tc>
        <w:tc>
          <w:tcPr>
            <w:tcW w:w="708" w:type="dxa"/>
            <w:shd w:val="solid" w:color="FFFFFF" w:fill="auto"/>
          </w:tcPr>
          <w:p w14:paraId="2543BC0C" w14:textId="70F32E71"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CEA680D" w14:textId="77777777" w:rsidTr="004A0AEF">
        <w:trPr>
          <w:gridAfter w:val="1"/>
          <w:wAfter w:w="9" w:type="dxa"/>
          <w:jc w:val="center"/>
        </w:trPr>
        <w:tc>
          <w:tcPr>
            <w:tcW w:w="800" w:type="dxa"/>
            <w:shd w:val="solid" w:color="FFFFFF" w:fill="auto"/>
          </w:tcPr>
          <w:p w14:paraId="2316CAEF" w14:textId="1F66E17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3C7408FE" w14:textId="48E3C1C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4A89CDC4" w14:textId="70CAB2E5" w:rsidR="00C30F75" w:rsidRPr="00B0538C" w:rsidRDefault="00C30F75" w:rsidP="00C30F75">
            <w:pPr>
              <w:pStyle w:val="TAL"/>
              <w:rPr>
                <w:sz w:val="16"/>
                <w:szCs w:val="16"/>
              </w:rPr>
            </w:pPr>
            <w:r w:rsidRPr="00345FF1">
              <w:t>RP-252384</w:t>
            </w:r>
          </w:p>
        </w:tc>
        <w:tc>
          <w:tcPr>
            <w:tcW w:w="567" w:type="dxa"/>
            <w:shd w:val="solid" w:color="FFFFFF" w:fill="auto"/>
          </w:tcPr>
          <w:p w14:paraId="23A7BBB6" w14:textId="1AA186C2" w:rsidR="00C30F75" w:rsidRPr="00C30F75" w:rsidRDefault="00C30F75" w:rsidP="00C30F75">
            <w:pPr>
              <w:pStyle w:val="TAC"/>
              <w:rPr>
                <w:sz w:val="16"/>
                <w:szCs w:val="16"/>
              </w:rPr>
            </w:pPr>
            <w:r w:rsidRPr="00C30F75">
              <w:rPr>
                <w:sz w:val="16"/>
                <w:szCs w:val="16"/>
              </w:rPr>
              <w:t>2906</w:t>
            </w:r>
          </w:p>
        </w:tc>
        <w:tc>
          <w:tcPr>
            <w:tcW w:w="426" w:type="dxa"/>
            <w:shd w:val="solid" w:color="FFFFFF" w:fill="auto"/>
          </w:tcPr>
          <w:p w14:paraId="74D8F0FB" w14:textId="77777777" w:rsidR="00C30F75" w:rsidRPr="00C30F75" w:rsidRDefault="00C30F75" w:rsidP="00C30F75">
            <w:pPr>
              <w:pStyle w:val="TAC"/>
              <w:rPr>
                <w:sz w:val="16"/>
                <w:szCs w:val="16"/>
              </w:rPr>
            </w:pPr>
          </w:p>
        </w:tc>
        <w:tc>
          <w:tcPr>
            <w:tcW w:w="425" w:type="dxa"/>
            <w:shd w:val="solid" w:color="FFFFFF" w:fill="auto"/>
          </w:tcPr>
          <w:p w14:paraId="41A1D268" w14:textId="41BB89C2"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7811B81E" w14:textId="30A0B1AB" w:rsidR="00C30F75" w:rsidRPr="00C30F75" w:rsidRDefault="00C30F75" w:rsidP="00C30F75">
            <w:pPr>
              <w:pStyle w:val="TAL"/>
              <w:rPr>
                <w:sz w:val="16"/>
                <w:szCs w:val="16"/>
              </w:rPr>
            </w:pPr>
            <w:r w:rsidRPr="00C30F75">
              <w:rPr>
                <w:sz w:val="16"/>
                <w:szCs w:val="16"/>
              </w:rPr>
              <w:t>(NR_RF_FR1-Core) CR on editorial change for CA channel arrangement</w:t>
            </w:r>
          </w:p>
        </w:tc>
        <w:tc>
          <w:tcPr>
            <w:tcW w:w="708" w:type="dxa"/>
            <w:shd w:val="solid" w:color="FFFFFF" w:fill="auto"/>
          </w:tcPr>
          <w:p w14:paraId="5AD15D05" w14:textId="3C498F60"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6CE9A4F" w14:textId="77777777" w:rsidTr="004A0AEF">
        <w:trPr>
          <w:gridAfter w:val="1"/>
          <w:wAfter w:w="9" w:type="dxa"/>
          <w:jc w:val="center"/>
        </w:trPr>
        <w:tc>
          <w:tcPr>
            <w:tcW w:w="800" w:type="dxa"/>
            <w:shd w:val="solid" w:color="FFFFFF" w:fill="auto"/>
          </w:tcPr>
          <w:p w14:paraId="37A68F64" w14:textId="648D062B"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BD7D2E9" w14:textId="11327F88"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71C2F77A" w14:textId="2B3DEBF6" w:rsidR="00C30F75" w:rsidRPr="00B0538C" w:rsidRDefault="00C30F75" w:rsidP="00C30F75">
            <w:pPr>
              <w:pStyle w:val="TAL"/>
              <w:rPr>
                <w:sz w:val="16"/>
                <w:szCs w:val="16"/>
              </w:rPr>
            </w:pPr>
            <w:r w:rsidRPr="00345FF1">
              <w:t>RP-252412</w:t>
            </w:r>
          </w:p>
        </w:tc>
        <w:tc>
          <w:tcPr>
            <w:tcW w:w="567" w:type="dxa"/>
            <w:shd w:val="solid" w:color="FFFFFF" w:fill="auto"/>
          </w:tcPr>
          <w:p w14:paraId="5F9D046C" w14:textId="52A0A3AE" w:rsidR="00C30F75" w:rsidRPr="00C30F75" w:rsidRDefault="00C30F75" w:rsidP="00C30F75">
            <w:pPr>
              <w:pStyle w:val="TAC"/>
              <w:rPr>
                <w:sz w:val="16"/>
                <w:szCs w:val="16"/>
              </w:rPr>
            </w:pPr>
            <w:r w:rsidRPr="00C30F75">
              <w:rPr>
                <w:sz w:val="16"/>
                <w:szCs w:val="16"/>
              </w:rPr>
              <w:t>2907</w:t>
            </w:r>
          </w:p>
        </w:tc>
        <w:tc>
          <w:tcPr>
            <w:tcW w:w="426" w:type="dxa"/>
            <w:shd w:val="solid" w:color="FFFFFF" w:fill="auto"/>
          </w:tcPr>
          <w:p w14:paraId="25BF7BE0" w14:textId="77777777" w:rsidR="00C30F75" w:rsidRPr="00C30F75" w:rsidRDefault="00C30F75" w:rsidP="00C30F75">
            <w:pPr>
              <w:pStyle w:val="TAC"/>
              <w:rPr>
                <w:sz w:val="16"/>
                <w:szCs w:val="16"/>
              </w:rPr>
            </w:pPr>
          </w:p>
        </w:tc>
        <w:tc>
          <w:tcPr>
            <w:tcW w:w="425" w:type="dxa"/>
            <w:shd w:val="solid" w:color="FFFFFF" w:fill="auto"/>
          </w:tcPr>
          <w:p w14:paraId="3E0015A5" w14:textId="77B419A2"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244B298B" w14:textId="1FCCB3DB" w:rsidR="00C30F75" w:rsidRPr="00C30F75" w:rsidRDefault="00C30F75" w:rsidP="00C30F75">
            <w:pPr>
              <w:pStyle w:val="TAL"/>
              <w:rPr>
                <w:sz w:val="16"/>
                <w:szCs w:val="16"/>
              </w:rPr>
            </w:pPr>
            <w:r w:rsidRPr="00C30F75">
              <w:rPr>
                <w:sz w:val="16"/>
                <w:szCs w:val="16"/>
              </w:rPr>
              <w:t>Big CR on 38.101-1 for Support of intra-band non-collocated EN-DC/NR-CA deployment Phase 2</w:t>
            </w:r>
          </w:p>
        </w:tc>
        <w:tc>
          <w:tcPr>
            <w:tcW w:w="708" w:type="dxa"/>
            <w:shd w:val="solid" w:color="FFFFFF" w:fill="auto"/>
          </w:tcPr>
          <w:p w14:paraId="728581B9" w14:textId="6D0E261F"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765CC17" w14:textId="77777777" w:rsidTr="004A0AEF">
        <w:trPr>
          <w:gridAfter w:val="1"/>
          <w:wAfter w:w="9" w:type="dxa"/>
          <w:jc w:val="center"/>
        </w:trPr>
        <w:tc>
          <w:tcPr>
            <w:tcW w:w="800" w:type="dxa"/>
            <w:shd w:val="solid" w:color="FFFFFF" w:fill="auto"/>
          </w:tcPr>
          <w:p w14:paraId="3F02852B" w14:textId="59534B1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EBB8C80" w14:textId="6B7389AA"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C09E816" w14:textId="0191FE15" w:rsidR="00C30F75" w:rsidRPr="00B0538C" w:rsidRDefault="00C30F75" w:rsidP="00C30F75">
            <w:pPr>
              <w:pStyle w:val="TAL"/>
              <w:rPr>
                <w:sz w:val="16"/>
                <w:szCs w:val="16"/>
              </w:rPr>
            </w:pPr>
            <w:r w:rsidRPr="00345FF1">
              <w:t>RP-252399</w:t>
            </w:r>
          </w:p>
        </w:tc>
        <w:tc>
          <w:tcPr>
            <w:tcW w:w="567" w:type="dxa"/>
            <w:shd w:val="solid" w:color="FFFFFF" w:fill="auto"/>
          </w:tcPr>
          <w:p w14:paraId="031968D1" w14:textId="53484A5F" w:rsidR="00C30F75" w:rsidRPr="00C30F75" w:rsidRDefault="00C30F75" w:rsidP="00C30F75">
            <w:pPr>
              <w:pStyle w:val="TAC"/>
              <w:rPr>
                <w:sz w:val="16"/>
                <w:szCs w:val="16"/>
              </w:rPr>
            </w:pPr>
            <w:r w:rsidRPr="00C30F75">
              <w:rPr>
                <w:sz w:val="16"/>
                <w:szCs w:val="16"/>
              </w:rPr>
              <w:t>2910</w:t>
            </w:r>
          </w:p>
        </w:tc>
        <w:tc>
          <w:tcPr>
            <w:tcW w:w="426" w:type="dxa"/>
            <w:shd w:val="solid" w:color="FFFFFF" w:fill="auto"/>
          </w:tcPr>
          <w:p w14:paraId="00D6BEB8" w14:textId="1759F55B"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495F5371" w14:textId="71266B8A"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6910E22B" w14:textId="0B1C9E05" w:rsidR="00C30F75" w:rsidRPr="00C30F75" w:rsidRDefault="00C30F75" w:rsidP="00C30F75">
            <w:pPr>
              <w:pStyle w:val="TAL"/>
              <w:rPr>
                <w:sz w:val="16"/>
                <w:szCs w:val="16"/>
              </w:rPr>
            </w:pPr>
            <w:r w:rsidRPr="00C30F75">
              <w:rPr>
                <w:sz w:val="16"/>
                <w:szCs w:val="16"/>
              </w:rPr>
              <w:t>CR 38.101-1 on time mask of Tx switching for 3Tx UEs [TxSwitch_R19]</w:t>
            </w:r>
          </w:p>
        </w:tc>
        <w:tc>
          <w:tcPr>
            <w:tcW w:w="708" w:type="dxa"/>
            <w:shd w:val="solid" w:color="FFFFFF" w:fill="auto"/>
          </w:tcPr>
          <w:p w14:paraId="47C18DB2" w14:textId="52D961B5"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10A9E89" w14:textId="77777777" w:rsidTr="004A0AEF">
        <w:trPr>
          <w:gridAfter w:val="1"/>
          <w:wAfter w:w="9" w:type="dxa"/>
          <w:jc w:val="center"/>
        </w:trPr>
        <w:tc>
          <w:tcPr>
            <w:tcW w:w="800" w:type="dxa"/>
            <w:shd w:val="solid" w:color="FFFFFF" w:fill="auto"/>
          </w:tcPr>
          <w:p w14:paraId="475373CF" w14:textId="4A752B54"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78EA3CA" w14:textId="0C0C1700"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62E632F" w14:textId="58CD2A91" w:rsidR="00C30F75" w:rsidRPr="00B0538C" w:rsidRDefault="00C30F75" w:rsidP="00C30F75">
            <w:pPr>
              <w:pStyle w:val="TAL"/>
              <w:rPr>
                <w:sz w:val="16"/>
                <w:szCs w:val="16"/>
              </w:rPr>
            </w:pPr>
            <w:r w:rsidRPr="00345FF1">
              <w:t>RP-252384</w:t>
            </w:r>
          </w:p>
        </w:tc>
        <w:tc>
          <w:tcPr>
            <w:tcW w:w="567" w:type="dxa"/>
            <w:shd w:val="solid" w:color="FFFFFF" w:fill="auto"/>
          </w:tcPr>
          <w:p w14:paraId="1C9FE402" w14:textId="69F871E9" w:rsidR="00C30F75" w:rsidRPr="00C30F75" w:rsidRDefault="00C30F75" w:rsidP="00C30F75">
            <w:pPr>
              <w:pStyle w:val="TAC"/>
              <w:rPr>
                <w:sz w:val="16"/>
                <w:szCs w:val="16"/>
              </w:rPr>
            </w:pPr>
            <w:r w:rsidRPr="00C30F75">
              <w:rPr>
                <w:sz w:val="16"/>
                <w:szCs w:val="16"/>
              </w:rPr>
              <w:t>2914</w:t>
            </w:r>
          </w:p>
        </w:tc>
        <w:tc>
          <w:tcPr>
            <w:tcW w:w="426" w:type="dxa"/>
            <w:shd w:val="solid" w:color="FFFFFF" w:fill="auto"/>
          </w:tcPr>
          <w:p w14:paraId="3CFAE3B7" w14:textId="77777777" w:rsidR="00C30F75" w:rsidRPr="00C30F75" w:rsidRDefault="00C30F75" w:rsidP="00C30F75">
            <w:pPr>
              <w:pStyle w:val="TAC"/>
              <w:rPr>
                <w:sz w:val="16"/>
                <w:szCs w:val="16"/>
              </w:rPr>
            </w:pPr>
          </w:p>
        </w:tc>
        <w:tc>
          <w:tcPr>
            <w:tcW w:w="425" w:type="dxa"/>
            <w:shd w:val="solid" w:color="FFFFFF" w:fill="auto"/>
          </w:tcPr>
          <w:p w14:paraId="7FFEA5CA" w14:textId="7B36DD52"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672B2D11" w14:textId="63E6E7E7" w:rsidR="00C30F75" w:rsidRPr="00C30F75" w:rsidRDefault="00C30F75" w:rsidP="00C30F75">
            <w:pPr>
              <w:pStyle w:val="TAL"/>
              <w:rPr>
                <w:sz w:val="16"/>
                <w:szCs w:val="16"/>
              </w:rPr>
            </w:pPr>
            <w:r w:rsidRPr="00C30F75">
              <w:rPr>
                <w:sz w:val="16"/>
                <w:szCs w:val="16"/>
              </w:rPr>
              <w:t>(NR_unlic-Core) CR to correct the frequency offset of the interferer used in clause 7.5F.1 - TS38.101-1</w:t>
            </w:r>
          </w:p>
        </w:tc>
        <w:tc>
          <w:tcPr>
            <w:tcW w:w="708" w:type="dxa"/>
            <w:shd w:val="solid" w:color="FFFFFF" w:fill="auto"/>
          </w:tcPr>
          <w:p w14:paraId="7E6CDA96" w14:textId="78862CB3"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7A48D83" w14:textId="77777777" w:rsidTr="004A0AEF">
        <w:trPr>
          <w:gridAfter w:val="1"/>
          <w:wAfter w:w="9" w:type="dxa"/>
          <w:jc w:val="center"/>
        </w:trPr>
        <w:tc>
          <w:tcPr>
            <w:tcW w:w="800" w:type="dxa"/>
            <w:shd w:val="solid" w:color="FFFFFF" w:fill="auto"/>
          </w:tcPr>
          <w:p w14:paraId="7F70B2ED" w14:textId="46DB1A8A"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218D210A" w14:textId="5E95FB2B"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E3948AF" w14:textId="51E6ECB2" w:rsidR="00C30F75" w:rsidRPr="00B0538C" w:rsidRDefault="00C30F75" w:rsidP="00C30F75">
            <w:pPr>
              <w:pStyle w:val="TAL"/>
              <w:rPr>
                <w:sz w:val="16"/>
                <w:szCs w:val="16"/>
              </w:rPr>
            </w:pPr>
            <w:r w:rsidRPr="00345FF1">
              <w:t>RP-252381</w:t>
            </w:r>
          </w:p>
        </w:tc>
        <w:tc>
          <w:tcPr>
            <w:tcW w:w="567" w:type="dxa"/>
            <w:shd w:val="solid" w:color="FFFFFF" w:fill="auto"/>
          </w:tcPr>
          <w:p w14:paraId="36A6496D" w14:textId="02D57F4A" w:rsidR="00C30F75" w:rsidRPr="00C30F75" w:rsidRDefault="00C30F75" w:rsidP="00C30F75">
            <w:pPr>
              <w:pStyle w:val="TAC"/>
              <w:rPr>
                <w:sz w:val="16"/>
                <w:szCs w:val="16"/>
              </w:rPr>
            </w:pPr>
            <w:r w:rsidRPr="00C30F75">
              <w:rPr>
                <w:sz w:val="16"/>
                <w:szCs w:val="16"/>
              </w:rPr>
              <w:t>2917</w:t>
            </w:r>
          </w:p>
        </w:tc>
        <w:tc>
          <w:tcPr>
            <w:tcW w:w="426" w:type="dxa"/>
            <w:shd w:val="solid" w:color="FFFFFF" w:fill="auto"/>
          </w:tcPr>
          <w:p w14:paraId="245BAAFF" w14:textId="77777777" w:rsidR="00C30F75" w:rsidRPr="00C30F75" w:rsidRDefault="00C30F75" w:rsidP="00C30F75">
            <w:pPr>
              <w:pStyle w:val="TAC"/>
              <w:rPr>
                <w:sz w:val="16"/>
                <w:szCs w:val="16"/>
              </w:rPr>
            </w:pPr>
          </w:p>
        </w:tc>
        <w:tc>
          <w:tcPr>
            <w:tcW w:w="425" w:type="dxa"/>
            <w:shd w:val="solid" w:color="FFFFFF" w:fill="auto"/>
          </w:tcPr>
          <w:p w14:paraId="6BBBCEA7" w14:textId="5380EDF5"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1EF3CA97" w14:textId="2C5B6AB3" w:rsidR="00C30F75" w:rsidRPr="00C30F75" w:rsidRDefault="00C30F75" w:rsidP="00C30F75">
            <w:pPr>
              <w:pStyle w:val="TAL"/>
              <w:rPr>
                <w:sz w:val="16"/>
                <w:szCs w:val="16"/>
              </w:rPr>
            </w:pPr>
            <w:r w:rsidRPr="00C30F75">
              <w:rPr>
                <w:sz w:val="16"/>
                <w:szCs w:val="16"/>
              </w:rPr>
              <w:t>(NR_CADC_R17_2BDL_xBUL-Core) CR to correct and clarify the applicable RB allocations for 30kHz SCS when UE testing in clause 7.3A.1 - TS 38.101-1</w:t>
            </w:r>
          </w:p>
        </w:tc>
        <w:tc>
          <w:tcPr>
            <w:tcW w:w="708" w:type="dxa"/>
            <w:shd w:val="solid" w:color="FFFFFF" w:fill="auto"/>
          </w:tcPr>
          <w:p w14:paraId="09AFC851" w14:textId="4E6DC7F6"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563342C" w14:textId="77777777" w:rsidTr="004A0AEF">
        <w:trPr>
          <w:gridAfter w:val="1"/>
          <w:wAfter w:w="9" w:type="dxa"/>
          <w:jc w:val="center"/>
        </w:trPr>
        <w:tc>
          <w:tcPr>
            <w:tcW w:w="800" w:type="dxa"/>
            <w:shd w:val="solid" w:color="FFFFFF" w:fill="auto"/>
          </w:tcPr>
          <w:p w14:paraId="3ED5BC5F" w14:textId="3AD1950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28A863ED" w14:textId="155044A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F0E45A6" w14:textId="23133CD0" w:rsidR="00C30F75" w:rsidRPr="00B0538C" w:rsidRDefault="00C30F75" w:rsidP="00C30F75">
            <w:pPr>
              <w:pStyle w:val="TAL"/>
              <w:rPr>
                <w:sz w:val="16"/>
                <w:szCs w:val="16"/>
              </w:rPr>
            </w:pPr>
            <w:r w:rsidRPr="00345FF1">
              <w:t>RP-252381</w:t>
            </w:r>
          </w:p>
        </w:tc>
        <w:tc>
          <w:tcPr>
            <w:tcW w:w="567" w:type="dxa"/>
            <w:shd w:val="solid" w:color="FFFFFF" w:fill="auto"/>
          </w:tcPr>
          <w:p w14:paraId="4192E73E" w14:textId="1435B310" w:rsidR="00C30F75" w:rsidRPr="00C30F75" w:rsidRDefault="00C30F75" w:rsidP="00C30F75">
            <w:pPr>
              <w:pStyle w:val="TAC"/>
              <w:rPr>
                <w:sz w:val="16"/>
                <w:szCs w:val="16"/>
              </w:rPr>
            </w:pPr>
            <w:r w:rsidRPr="00C30F75">
              <w:rPr>
                <w:sz w:val="16"/>
                <w:szCs w:val="16"/>
              </w:rPr>
              <w:t>2920</w:t>
            </w:r>
          </w:p>
        </w:tc>
        <w:tc>
          <w:tcPr>
            <w:tcW w:w="426" w:type="dxa"/>
            <w:shd w:val="solid" w:color="FFFFFF" w:fill="auto"/>
          </w:tcPr>
          <w:p w14:paraId="3BBE0B9E" w14:textId="77777777" w:rsidR="00C30F75" w:rsidRPr="00C30F75" w:rsidRDefault="00C30F75" w:rsidP="00C30F75">
            <w:pPr>
              <w:pStyle w:val="TAC"/>
              <w:rPr>
                <w:sz w:val="16"/>
                <w:szCs w:val="16"/>
              </w:rPr>
            </w:pPr>
          </w:p>
        </w:tc>
        <w:tc>
          <w:tcPr>
            <w:tcW w:w="425" w:type="dxa"/>
            <w:shd w:val="solid" w:color="FFFFFF" w:fill="auto"/>
          </w:tcPr>
          <w:p w14:paraId="04D07AED" w14:textId="6B233C3C"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4D08975C" w14:textId="4A193071" w:rsidR="00C30F75" w:rsidRPr="00C30F75" w:rsidRDefault="00C30F75" w:rsidP="00C30F75">
            <w:pPr>
              <w:pStyle w:val="TAL"/>
              <w:rPr>
                <w:sz w:val="16"/>
                <w:szCs w:val="16"/>
              </w:rPr>
            </w:pPr>
            <w:r w:rsidRPr="00C30F75">
              <w:rPr>
                <w:sz w:val="16"/>
                <w:szCs w:val="16"/>
              </w:rPr>
              <w:t>(NR_CADC_R17_3BDL_2BUL-Core) CR to correct DL Fc in some REFSENS exceptions not respecting default duplex distance in clause 7.3A.5 - TS 38.101-1</w:t>
            </w:r>
          </w:p>
        </w:tc>
        <w:tc>
          <w:tcPr>
            <w:tcW w:w="708" w:type="dxa"/>
            <w:shd w:val="solid" w:color="FFFFFF" w:fill="auto"/>
          </w:tcPr>
          <w:p w14:paraId="5DA38647" w14:textId="649D08CC"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459666DD" w14:textId="77777777" w:rsidTr="004A0AEF">
        <w:trPr>
          <w:gridAfter w:val="1"/>
          <w:wAfter w:w="9" w:type="dxa"/>
          <w:jc w:val="center"/>
        </w:trPr>
        <w:tc>
          <w:tcPr>
            <w:tcW w:w="800" w:type="dxa"/>
            <w:shd w:val="solid" w:color="FFFFFF" w:fill="auto"/>
          </w:tcPr>
          <w:p w14:paraId="29D568C8" w14:textId="4365A8B5"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B21909A" w14:textId="2E0607E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1B55CE1" w14:textId="3410AA5D" w:rsidR="00C30F75" w:rsidRPr="00B0538C" w:rsidRDefault="00C30F75" w:rsidP="00C30F75">
            <w:pPr>
              <w:pStyle w:val="TAL"/>
              <w:rPr>
                <w:sz w:val="16"/>
                <w:szCs w:val="16"/>
              </w:rPr>
            </w:pPr>
            <w:r w:rsidRPr="00345FF1">
              <w:t>RP-252378</w:t>
            </w:r>
          </w:p>
        </w:tc>
        <w:tc>
          <w:tcPr>
            <w:tcW w:w="567" w:type="dxa"/>
            <w:shd w:val="solid" w:color="FFFFFF" w:fill="auto"/>
          </w:tcPr>
          <w:p w14:paraId="35B9042C" w14:textId="41CAB851" w:rsidR="00C30F75" w:rsidRPr="00C30F75" w:rsidRDefault="00C30F75" w:rsidP="00C30F75">
            <w:pPr>
              <w:pStyle w:val="TAC"/>
              <w:rPr>
                <w:sz w:val="16"/>
                <w:szCs w:val="16"/>
              </w:rPr>
            </w:pPr>
            <w:r w:rsidRPr="00C30F75">
              <w:rPr>
                <w:sz w:val="16"/>
                <w:szCs w:val="16"/>
              </w:rPr>
              <w:t>2926</w:t>
            </w:r>
          </w:p>
        </w:tc>
        <w:tc>
          <w:tcPr>
            <w:tcW w:w="426" w:type="dxa"/>
            <w:shd w:val="solid" w:color="FFFFFF" w:fill="auto"/>
          </w:tcPr>
          <w:p w14:paraId="15E1DD0F" w14:textId="77777777" w:rsidR="00C30F75" w:rsidRPr="00C30F75" w:rsidRDefault="00C30F75" w:rsidP="00C30F75">
            <w:pPr>
              <w:pStyle w:val="TAC"/>
              <w:rPr>
                <w:sz w:val="16"/>
                <w:szCs w:val="16"/>
              </w:rPr>
            </w:pPr>
          </w:p>
        </w:tc>
        <w:tc>
          <w:tcPr>
            <w:tcW w:w="425" w:type="dxa"/>
            <w:shd w:val="solid" w:color="FFFFFF" w:fill="auto"/>
          </w:tcPr>
          <w:p w14:paraId="14EA5075" w14:textId="190DD245"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7C1D6155" w14:textId="4364299B" w:rsidR="00C30F75" w:rsidRPr="00C30F75" w:rsidRDefault="00C30F75" w:rsidP="00C30F75">
            <w:pPr>
              <w:pStyle w:val="TAL"/>
              <w:rPr>
                <w:sz w:val="16"/>
                <w:szCs w:val="16"/>
              </w:rPr>
            </w:pPr>
            <w:r w:rsidRPr="00C30F75">
              <w:rPr>
                <w:sz w:val="16"/>
                <w:szCs w:val="16"/>
              </w:rPr>
              <w:t>(NR_newRAT-Core) CR to add Lcrb in Figure 5.3.1-1 - TS 38.101-1</w:t>
            </w:r>
          </w:p>
        </w:tc>
        <w:tc>
          <w:tcPr>
            <w:tcW w:w="708" w:type="dxa"/>
            <w:shd w:val="solid" w:color="FFFFFF" w:fill="auto"/>
          </w:tcPr>
          <w:p w14:paraId="0E2BE900" w14:textId="7767718B"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4A75387" w14:textId="77777777" w:rsidTr="004A0AEF">
        <w:trPr>
          <w:gridAfter w:val="1"/>
          <w:wAfter w:w="9" w:type="dxa"/>
          <w:jc w:val="center"/>
        </w:trPr>
        <w:tc>
          <w:tcPr>
            <w:tcW w:w="800" w:type="dxa"/>
            <w:shd w:val="solid" w:color="FFFFFF" w:fill="auto"/>
          </w:tcPr>
          <w:p w14:paraId="35F4F92A" w14:textId="38696B07"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20781AC" w14:textId="3F3BC409"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45066CEA" w14:textId="7E649177" w:rsidR="00C30F75" w:rsidRPr="00B0538C" w:rsidRDefault="00C30F75" w:rsidP="00C30F75">
            <w:pPr>
              <w:pStyle w:val="TAL"/>
              <w:rPr>
                <w:sz w:val="16"/>
                <w:szCs w:val="16"/>
              </w:rPr>
            </w:pPr>
            <w:r w:rsidRPr="00345FF1">
              <w:t>RP-252389</w:t>
            </w:r>
          </w:p>
        </w:tc>
        <w:tc>
          <w:tcPr>
            <w:tcW w:w="567" w:type="dxa"/>
            <w:shd w:val="solid" w:color="FFFFFF" w:fill="auto"/>
          </w:tcPr>
          <w:p w14:paraId="228D2726" w14:textId="4248688C" w:rsidR="00C30F75" w:rsidRPr="00C30F75" w:rsidRDefault="00C30F75" w:rsidP="00C30F75">
            <w:pPr>
              <w:pStyle w:val="TAC"/>
              <w:rPr>
                <w:sz w:val="16"/>
                <w:szCs w:val="16"/>
              </w:rPr>
            </w:pPr>
            <w:r w:rsidRPr="00C30F75">
              <w:rPr>
                <w:sz w:val="16"/>
                <w:szCs w:val="16"/>
              </w:rPr>
              <w:t>2928</w:t>
            </w:r>
          </w:p>
        </w:tc>
        <w:tc>
          <w:tcPr>
            <w:tcW w:w="426" w:type="dxa"/>
            <w:shd w:val="solid" w:color="FFFFFF" w:fill="auto"/>
          </w:tcPr>
          <w:p w14:paraId="1C23A3FD" w14:textId="77777777" w:rsidR="00C30F75" w:rsidRPr="00C30F75" w:rsidRDefault="00C30F75" w:rsidP="00C30F75">
            <w:pPr>
              <w:pStyle w:val="TAC"/>
              <w:rPr>
                <w:sz w:val="16"/>
                <w:szCs w:val="16"/>
              </w:rPr>
            </w:pPr>
          </w:p>
        </w:tc>
        <w:tc>
          <w:tcPr>
            <w:tcW w:w="425" w:type="dxa"/>
            <w:shd w:val="solid" w:color="FFFFFF" w:fill="auto"/>
          </w:tcPr>
          <w:p w14:paraId="1E56E9D1" w14:textId="6EDFA7A3"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754C6A7" w14:textId="749CEEE1" w:rsidR="00C30F75" w:rsidRPr="00C30F75" w:rsidRDefault="00C30F75" w:rsidP="00C30F75">
            <w:pPr>
              <w:pStyle w:val="TAL"/>
              <w:rPr>
                <w:sz w:val="16"/>
                <w:szCs w:val="16"/>
              </w:rPr>
            </w:pPr>
            <w:r w:rsidRPr="00C30F75">
              <w:rPr>
                <w:sz w:val="16"/>
                <w:szCs w:val="16"/>
              </w:rPr>
              <w:t>(4Rx_low_NR_band_handheld_3Tx_NR_CA_ENDC-Core) CR to correct the typo Clrb for Lcrb in clause 7.3A.5 – TS 38.101-1</w:t>
            </w:r>
          </w:p>
        </w:tc>
        <w:tc>
          <w:tcPr>
            <w:tcW w:w="708" w:type="dxa"/>
            <w:shd w:val="solid" w:color="FFFFFF" w:fill="auto"/>
          </w:tcPr>
          <w:p w14:paraId="5A55B255" w14:textId="567BCFDD"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1E15895" w14:textId="77777777" w:rsidTr="004A0AEF">
        <w:trPr>
          <w:gridAfter w:val="1"/>
          <w:wAfter w:w="9" w:type="dxa"/>
          <w:jc w:val="center"/>
        </w:trPr>
        <w:tc>
          <w:tcPr>
            <w:tcW w:w="800" w:type="dxa"/>
            <w:shd w:val="solid" w:color="FFFFFF" w:fill="auto"/>
          </w:tcPr>
          <w:p w14:paraId="423C240E" w14:textId="72DC5499"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84007E7" w14:textId="09A66ECA"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B7BE216" w14:textId="732D80B5" w:rsidR="00C30F75" w:rsidRPr="00B0538C" w:rsidRDefault="00C30F75" w:rsidP="00C30F75">
            <w:pPr>
              <w:pStyle w:val="TAL"/>
              <w:rPr>
                <w:sz w:val="16"/>
                <w:szCs w:val="16"/>
              </w:rPr>
            </w:pPr>
            <w:r w:rsidRPr="00345FF1">
              <w:t>RP-252419</w:t>
            </w:r>
          </w:p>
        </w:tc>
        <w:tc>
          <w:tcPr>
            <w:tcW w:w="567" w:type="dxa"/>
            <w:shd w:val="solid" w:color="FFFFFF" w:fill="auto"/>
          </w:tcPr>
          <w:p w14:paraId="0A9D568A" w14:textId="152EFDD2" w:rsidR="00C30F75" w:rsidRPr="00C30F75" w:rsidRDefault="00C30F75" w:rsidP="00C30F75">
            <w:pPr>
              <w:pStyle w:val="TAC"/>
              <w:rPr>
                <w:sz w:val="16"/>
                <w:szCs w:val="16"/>
              </w:rPr>
            </w:pPr>
            <w:r w:rsidRPr="00C30F75">
              <w:rPr>
                <w:sz w:val="16"/>
                <w:szCs w:val="16"/>
              </w:rPr>
              <w:t>2939</w:t>
            </w:r>
          </w:p>
        </w:tc>
        <w:tc>
          <w:tcPr>
            <w:tcW w:w="426" w:type="dxa"/>
            <w:shd w:val="solid" w:color="FFFFFF" w:fill="auto"/>
          </w:tcPr>
          <w:p w14:paraId="510D9904" w14:textId="46CC2074"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11B400BA" w14:textId="2005E0B4"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418CA3FB" w14:textId="43852A32" w:rsidR="00C30F75" w:rsidRPr="00C30F75" w:rsidRDefault="00C30F75" w:rsidP="00C30F75">
            <w:pPr>
              <w:pStyle w:val="TAL"/>
              <w:rPr>
                <w:sz w:val="16"/>
                <w:szCs w:val="16"/>
              </w:rPr>
            </w:pPr>
            <w:r w:rsidRPr="00C30F75">
              <w:rPr>
                <w:sz w:val="16"/>
                <w:szCs w:val="16"/>
              </w:rPr>
              <w:t>Big formal CR for TS38.101-1 for HPUE objective</w:t>
            </w:r>
          </w:p>
        </w:tc>
        <w:tc>
          <w:tcPr>
            <w:tcW w:w="708" w:type="dxa"/>
            <w:shd w:val="solid" w:color="FFFFFF" w:fill="auto"/>
          </w:tcPr>
          <w:p w14:paraId="4B7BA7CE" w14:textId="66E2408D"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4C338EF9" w14:textId="77777777" w:rsidTr="004A0AEF">
        <w:trPr>
          <w:gridAfter w:val="1"/>
          <w:wAfter w:w="9" w:type="dxa"/>
          <w:jc w:val="center"/>
        </w:trPr>
        <w:tc>
          <w:tcPr>
            <w:tcW w:w="800" w:type="dxa"/>
            <w:shd w:val="solid" w:color="FFFFFF" w:fill="auto"/>
          </w:tcPr>
          <w:p w14:paraId="26466E5A" w14:textId="50F502F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70436F4" w14:textId="627E9CEF"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77BD1AAF" w14:textId="33AF90F9" w:rsidR="00C30F75" w:rsidRPr="00B0538C" w:rsidRDefault="00C30F75" w:rsidP="00C30F75">
            <w:pPr>
              <w:pStyle w:val="TAL"/>
              <w:rPr>
                <w:sz w:val="16"/>
                <w:szCs w:val="16"/>
              </w:rPr>
            </w:pPr>
            <w:r w:rsidRPr="00345FF1">
              <w:t>RP-252391</w:t>
            </w:r>
          </w:p>
        </w:tc>
        <w:tc>
          <w:tcPr>
            <w:tcW w:w="567" w:type="dxa"/>
            <w:shd w:val="solid" w:color="FFFFFF" w:fill="auto"/>
          </w:tcPr>
          <w:p w14:paraId="2CB5A915" w14:textId="1C8A15B6" w:rsidR="00C30F75" w:rsidRPr="00C30F75" w:rsidRDefault="00C30F75" w:rsidP="00C30F75">
            <w:pPr>
              <w:pStyle w:val="TAC"/>
              <w:rPr>
                <w:sz w:val="16"/>
                <w:szCs w:val="16"/>
              </w:rPr>
            </w:pPr>
            <w:r w:rsidRPr="00C30F75">
              <w:rPr>
                <w:sz w:val="16"/>
                <w:szCs w:val="16"/>
              </w:rPr>
              <w:t>2941</w:t>
            </w:r>
          </w:p>
        </w:tc>
        <w:tc>
          <w:tcPr>
            <w:tcW w:w="426" w:type="dxa"/>
            <w:shd w:val="solid" w:color="FFFFFF" w:fill="auto"/>
          </w:tcPr>
          <w:p w14:paraId="502447B2" w14:textId="77777777" w:rsidR="00C30F75" w:rsidRPr="00C30F75" w:rsidRDefault="00C30F75" w:rsidP="00C30F75">
            <w:pPr>
              <w:pStyle w:val="TAC"/>
              <w:rPr>
                <w:sz w:val="16"/>
                <w:szCs w:val="16"/>
              </w:rPr>
            </w:pPr>
          </w:p>
        </w:tc>
        <w:tc>
          <w:tcPr>
            <w:tcW w:w="425" w:type="dxa"/>
            <w:shd w:val="solid" w:color="FFFFFF" w:fill="auto"/>
          </w:tcPr>
          <w:p w14:paraId="1ADF52EE" w14:textId="786FA30F"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47D3115" w14:textId="66B08EC3" w:rsidR="00C30F75" w:rsidRPr="00C30F75" w:rsidRDefault="00C30F75" w:rsidP="00C30F75">
            <w:pPr>
              <w:pStyle w:val="TAL"/>
              <w:rPr>
                <w:sz w:val="16"/>
                <w:szCs w:val="16"/>
              </w:rPr>
            </w:pPr>
            <w:r w:rsidRPr="00C30F75">
              <w:rPr>
                <w:sz w:val="16"/>
                <w:szCs w:val="16"/>
              </w:rPr>
              <w:t>(NR_ENDC_RF_FR1_enh2-Core)Correction CR for TS 38.101-1 for 4Tx_Rel-19</w:t>
            </w:r>
          </w:p>
        </w:tc>
        <w:tc>
          <w:tcPr>
            <w:tcW w:w="708" w:type="dxa"/>
            <w:shd w:val="solid" w:color="FFFFFF" w:fill="auto"/>
          </w:tcPr>
          <w:p w14:paraId="51D0A415" w14:textId="10D35750"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02B03DD" w14:textId="77777777" w:rsidTr="004A0AEF">
        <w:trPr>
          <w:gridAfter w:val="1"/>
          <w:wAfter w:w="9" w:type="dxa"/>
          <w:jc w:val="center"/>
        </w:trPr>
        <w:tc>
          <w:tcPr>
            <w:tcW w:w="800" w:type="dxa"/>
            <w:shd w:val="solid" w:color="FFFFFF" w:fill="auto"/>
          </w:tcPr>
          <w:p w14:paraId="7100BC06" w14:textId="2E575E4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443A1CA7" w14:textId="68C9BC3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46A10DB" w14:textId="7159659D" w:rsidR="00C30F75" w:rsidRPr="00B0538C" w:rsidRDefault="00C30F75" w:rsidP="00C30F75">
            <w:pPr>
              <w:pStyle w:val="TAL"/>
              <w:rPr>
                <w:sz w:val="16"/>
                <w:szCs w:val="16"/>
              </w:rPr>
            </w:pPr>
            <w:r w:rsidRPr="00345FF1">
              <w:t>RP-252381</w:t>
            </w:r>
          </w:p>
        </w:tc>
        <w:tc>
          <w:tcPr>
            <w:tcW w:w="567" w:type="dxa"/>
            <w:shd w:val="solid" w:color="FFFFFF" w:fill="auto"/>
          </w:tcPr>
          <w:p w14:paraId="74156165" w14:textId="6DCF5C46" w:rsidR="00C30F75" w:rsidRPr="00C30F75" w:rsidRDefault="00C30F75" w:rsidP="00C30F75">
            <w:pPr>
              <w:pStyle w:val="TAC"/>
              <w:rPr>
                <w:sz w:val="16"/>
                <w:szCs w:val="16"/>
              </w:rPr>
            </w:pPr>
            <w:r w:rsidRPr="00C30F75">
              <w:rPr>
                <w:sz w:val="16"/>
                <w:szCs w:val="16"/>
              </w:rPr>
              <w:t>2946</w:t>
            </w:r>
          </w:p>
        </w:tc>
        <w:tc>
          <w:tcPr>
            <w:tcW w:w="426" w:type="dxa"/>
            <w:shd w:val="solid" w:color="FFFFFF" w:fill="auto"/>
          </w:tcPr>
          <w:p w14:paraId="7346569A" w14:textId="77777777" w:rsidR="00C30F75" w:rsidRPr="00C30F75" w:rsidRDefault="00C30F75" w:rsidP="00C30F75">
            <w:pPr>
              <w:pStyle w:val="TAC"/>
              <w:rPr>
                <w:sz w:val="16"/>
                <w:szCs w:val="16"/>
              </w:rPr>
            </w:pPr>
          </w:p>
        </w:tc>
        <w:tc>
          <w:tcPr>
            <w:tcW w:w="425" w:type="dxa"/>
            <w:shd w:val="solid" w:color="FFFFFF" w:fill="auto"/>
          </w:tcPr>
          <w:p w14:paraId="6C7535F9" w14:textId="4713E3F0"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67A47E2D" w14:textId="1E61BD70" w:rsidR="00C30F75" w:rsidRPr="00C30F75" w:rsidRDefault="00C30F75" w:rsidP="00C30F75">
            <w:pPr>
              <w:pStyle w:val="TAL"/>
              <w:rPr>
                <w:sz w:val="16"/>
                <w:szCs w:val="16"/>
              </w:rPr>
            </w:pPr>
            <w:r w:rsidRPr="00C30F75">
              <w:rPr>
                <w:sz w:val="16"/>
                <w:szCs w:val="16"/>
              </w:rPr>
              <w:t>(NR_CA_R16_intra-Core) CR to TR 38.101-1 on symbols for NR carrier aggregation_R19_CAT_A</w:t>
            </w:r>
          </w:p>
        </w:tc>
        <w:tc>
          <w:tcPr>
            <w:tcW w:w="708" w:type="dxa"/>
            <w:shd w:val="solid" w:color="FFFFFF" w:fill="auto"/>
          </w:tcPr>
          <w:p w14:paraId="2C8973C4" w14:textId="16C955BB"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5BA69E4B" w14:textId="77777777" w:rsidTr="004A0AEF">
        <w:trPr>
          <w:gridAfter w:val="1"/>
          <w:wAfter w:w="9" w:type="dxa"/>
          <w:jc w:val="center"/>
        </w:trPr>
        <w:tc>
          <w:tcPr>
            <w:tcW w:w="800" w:type="dxa"/>
            <w:shd w:val="solid" w:color="FFFFFF" w:fill="auto"/>
          </w:tcPr>
          <w:p w14:paraId="7D401112" w14:textId="1E474B3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DDBCCF0" w14:textId="301CB19B"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1451CE29" w14:textId="0D9C2AFB" w:rsidR="00C30F75" w:rsidRPr="00B0538C" w:rsidRDefault="00C30F75" w:rsidP="00C30F75">
            <w:pPr>
              <w:pStyle w:val="TAL"/>
              <w:rPr>
                <w:sz w:val="16"/>
                <w:szCs w:val="16"/>
              </w:rPr>
            </w:pPr>
            <w:r w:rsidRPr="00345FF1">
              <w:t>RP-252381</w:t>
            </w:r>
          </w:p>
        </w:tc>
        <w:tc>
          <w:tcPr>
            <w:tcW w:w="567" w:type="dxa"/>
            <w:shd w:val="solid" w:color="FFFFFF" w:fill="auto"/>
          </w:tcPr>
          <w:p w14:paraId="215EAC80" w14:textId="611C476D" w:rsidR="00C30F75" w:rsidRPr="00C30F75" w:rsidRDefault="00C30F75" w:rsidP="00C30F75">
            <w:pPr>
              <w:pStyle w:val="TAC"/>
              <w:rPr>
                <w:sz w:val="16"/>
                <w:szCs w:val="16"/>
              </w:rPr>
            </w:pPr>
            <w:r w:rsidRPr="00C30F75">
              <w:rPr>
                <w:sz w:val="16"/>
                <w:szCs w:val="16"/>
              </w:rPr>
              <w:t>2948</w:t>
            </w:r>
          </w:p>
        </w:tc>
        <w:tc>
          <w:tcPr>
            <w:tcW w:w="426" w:type="dxa"/>
            <w:shd w:val="solid" w:color="FFFFFF" w:fill="auto"/>
          </w:tcPr>
          <w:p w14:paraId="480C676B" w14:textId="77777777" w:rsidR="00C30F75" w:rsidRPr="00C30F75" w:rsidRDefault="00C30F75" w:rsidP="00C30F75">
            <w:pPr>
              <w:pStyle w:val="TAC"/>
              <w:rPr>
                <w:sz w:val="16"/>
                <w:szCs w:val="16"/>
              </w:rPr>
            </w:pPr>
          </w:p>
        </w:tc>
        <w:tc>
          <w:tcPr>
            <w:tcW w:w="425" w:type="dxa"/>
            <w:shd w:val="solid" w:color="FFFFFF" w:fill="auto"/>
          </w:tcPr>
          <w:p w14:paraId="1EE84133" w14:textId="14ED0741"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4F1A0663" w14:textId="26AD2910" w:rsidR="00C30F75" w:rsidRPr="00C30F75" w:rsidRDefault="00C30F75" w:rsidP="00C30F75">
            <w:pPr>
              <w:pStyle w:val="TAL"/>
              <w:rPr>
                <w:sz w:val="16"/>
                <w:szCs w:val="16"/>
              </w:rPr>
            </w:pPr>
            <w:r w:rsidRPr="00C30F75">
              <w:rPr>
                <w:sz w:val="16"/>
                <w:szCs w:val="16"/>
              </w:rPr>
              <w:t>(NR_CADC_R18_2BDL_xBUL-Core) CR to TR 38.101-1 on corrections to band number for CA_n8A-n77A reference sensitivity_R19_CAT_A</w:t>
            </w:r>
          </w:p>
        </w:tc>
        <w:tc>
          <w:tcPr>
            <w:tcW w:w="708" w:type="dxa"/>
            <w:shd w:val="solid" w:color="FFFFFF" w:fill="auto"/>
          </w:tcPr>
          <w:p w14:paraId="3473DB08" w14:textId="44EAAD37"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59DB0D8" w14:textId="77777777" w:rsidTr="004A0AEF">
        <w:trPr>
          <w:gridAfter w:val="1"/>
          <w:wAfter w:w="9" w:type="dxa"/>
          <w:jc w:val="center"/>
        </w:trPr>
        <w:tc>
          <w:tcPr>
            <w:tcW w:w="800" w:type="dxa"/>
            <w:shd w:val="solid" w:color="FFFFFF" w:fill="auto"/>
          </w:tcPr>
          <w:p w14:paraId="22137BAA" w14:textId="57D6452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07BE91F" w14:textId="5226B0D8"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CAB253A" w14:textId="3B2984E0" w:rsidR="00C30F75" w:rsidRPr="00B0538C" w:rsidRDefault="00C30F75" w:rsidP="00C30F75">
            <w:pPr>
              <w:pStyle w:val="TAL"/>
              <w:rPr>
                <w:sz w:val="16"/>
                <w:szCs w:val="16"/>
              </w:rPr>
            </w:pPr>
            <w:r w:rsidRPr="00345FF1">
              <w:t>RP-252413</w:t>
            </w:r>
          </w:p>
        </w:tc>
        <w:tc>
          <w:tcPr>
            <w:tcW w:w="567" w:type="dxa"/>
            <w:shd w:val="solid" w:color="FFFFFF" w:fill="auto"/>
          </w:tcPr>
          <w:p w14:paraId="1CBFE92E" w14:textId="643BF63E" w:rsidR="00C30F75" w:rsidRPr="00C30F75" w:rsidRDefault="00C30F75" w:rsidP="00C30F75">
            <w:pPr>
              <w:pStyle w:val="TAC"/>
              <w:rPr>
                <w:sz w:val="16"/>
                <w:szCs w:val="16"/>
              </w:rPr>
            </w:pPr>
            <w:r w:rsidRPr="00C30F75">
              <w:rPr>
                <w:sz w:val="16"/>
                <w:szCs w:val="16"/>
              </w:rPr>
              <w:t>2949</w:t>
            </w:r>
          </w:p>
        </w:tc>
        <w:tc>
          <w:tcPr>
            <w:tcW w:w="426" w:type="dxa"/>
            <w:shd w:val="solid" w:color="FFFFFF" w:fill="auto"/>
          </w:tcPr>
          <w:p w14:paraId="09614BA7" w14:textId="77777777" w:rsidR="00C30F75" w:rsidRPr="00C30F75" w:rsidRDefault="00C30F75" w:rsidP="00C30F75">
            <w:pPr>
              <w:pStyle w:val="TAC"/>
              <w:rPr>
                <w:sz w:val="16"/>
                <w:szCs w:val="16"/>
              </w:rPr>
            </w:pPr>
          </w:p>
        </w:tc>
        <w:tc>
          <w:tcPr>
            <w:tcW w:w="425" w:type="dxa"/>
            <w:shd w:val="solid" w:color="FFFFFF" w:fill="auto"/>
          </w:tcPr>
          <w:p w14:paraId="749FF326" w14:textId="6B629A1D"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373FDC76" w14:textId="5C0D0734" w:rsidR="00C30F75" w:rsidRPr="00C30F75" w:rsidRDefault="00C30F75" w:rsidP="00C30F75">
            <w:pPr>
              <w:pStyle w:val="TAL"/>
              <w:rPr>
                <w:sz w:val="16"/>
                <w:szCs w:val="16"/>
              </w:rPr>
            </w:pPr>
            <w:r w:rsidRPr="00C30F75">
              <w:rPr>
                <w:sz w:val="16"/>
                <w:szCs w:val="16"/>
              </w:rPr>
              <w:t>Big CR on TS 38.101-1 to introduce R19 ATG UE RF requirements (NR_ATG_enh-Core)</w:t>
            </w:r>
          </w:p>
        </w:tc>
        <w:tc>
          <w:tcPr>
            <w:tcW w:w="708" w:type="dxa"/>
            <w:shd w:val="solid" w:color="FFFFFF" w:fill="auto"/>
          </w:tcPr>
          <w:p w14:paraId="27F964D3" w14:textId="7A03FF5A"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C1485AF" w14:textId="77777777" w:rsidTr="004A0AEF">
        <w:trPr>
          <w:gridAfter w:val="1"/>
          <w:wAfter w:w="9" w:type="dxa"/>
          <w:jc w:val="center"/>
        </w:trPr>
        <w:tc>
          <w:tcPr>
            <w:tcW w:w="800" w:type="dxa"/>
            <w:shd w:val="solid" w:color="FFFFFF" w:fill="auto"/>
          </w:tcPr>
          <w:p w14:paraId="2D961F2B" w14:textId="315B2E9A"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3368025" w14:textId="1217A58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CDF0F3E" w14:textId="42DB46DD" w:rsidR="00C30F75" w:rsidRPr="00B0538C" w:rsidRDefault="00C30F75" w:rsidP="00C30F75">
            <w:pPr>
              <w:pStyle w:val="TAL"/>
              <w:rPr>
                <w:sz w:val="16"/>
                <w:szCs w:val="16"/>
              </w:rPr>
            </w:pPr>
            <w:r w:rsidRPr="00345FF1">
              <w:t>RP-252424</w:t>
            </w:r>
          </w:p>
        </w:tc>
        <w:tc>
          <w:tcPr>
            <w:tcW w:w="567" w:type="dxa"/>
            <w:shd w:val="solid" w:color="FFFFFF" w:fill="auto"/>
          </w:tcPr>
          <w:p w14:paraId="6458847B" w14:textId="40BF3276" w:rsidR="00C30F75" w:rsidRPr="00C30F75" w:rsidRDefault="00C30F75" w:rsidP="00C30F75">
            <w:pPr>
              <w:pStyle w:val="TAC"/>
              <w:rPr>
                <w:sz w:val="16"/>
                <w:szCs w:val="16"/>
              </w:rPr>
            </w:pPr>
            <w:r w:rsidRPr="00C30F75">
              <w:rPr>
                <w:sz w:val="16"/>
                <w:szCs w:val="16"/>
              </w:rPr>
              <w:t>2958</w:t>
            </w:r>
          </w:p>
        </w:tc>
        <w:tc>
          <w:tcPr>
            <w:tcW w:w="426" w:type="dxa"/>
            <w:shd w:val="solid" w:color="FFFFFF" w:fill="auto"/>
          </w:tcPr>
          <w:p w14:paraId="32DF3D0C" w14:textId="01FFB050"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3935D172" w14:textId="491B9F90"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60B0E551" w14:textId="7ADA3F29" w:rsidR="00C30F75" w:rsidRPr="00C30F75" w:rsidRDefault="00C30F75" w:rsidP="00C30F75">
            <w:pPr>
              <w:pStyle w:val="TAL"/>
              <w:rPr>
                <w:sz w:val="16"/>
                <w:szCs w:val="16"/>
              </w:rPr>
            </w:pPr>
            <w:r w:rsidRPr="00C30F75">
              <w:rPr>
                <w:sz w:val="16"/>
                <w:szCs w:val="16"/>
              </w:rPr>
              <w:t>Big CR for LP-WUS UE RF requirements in Rel-19</w:t>
            </w:r>
          </w:p>
        </w:tc>
        <w:tc>
          <w:tcPr>
            <w:tcW w:w="708" w:type="dxa"/>
            <w:shd w:val="solid" w:color="FFFFFF" w:fill="auto"/>
          </w:tcPr>
          <w:p w14:paraId="7D5A4BA2" w14:textId="066820E0"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8D49A76" w14:textId="77777777" w:rsidTr="004A0AEF">
        <w:trPr>
          <w:gridAfter w:val="1"/>
          <w:wAfter w:w="9" w:type="dxa"/>
          <w:jc w:val="center"/>
        </w:trPr>
        <w:tc>
          <w:tcPr>
            <w:tcW w:w="800" w:type="dxa"/>
            <w:shd w:val="solid" w:color="FFFFFF" w:fill="auto"/>
          </w:tcPr>
          <w:p w14:paraId="0A59398F" w14:textId="303544B8"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C01D228" w14:textId="069A0E2E"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CE80CA5" w14:textId="713A5CAE" w:rsidR="00C30F75" w:rsidRPr="00B0538C" w:rsidRDefault="00C30F75" w:rsidP="00C30F75">
            <w:pPr>
              <w:pStyle w:val="TAL"/>
              <w:rPr>
                <w:sz w:val="16"/>
                <w:szCs w:val="16"/>
              </w:rPr>
            </w:pPr>
            <w:r w:rsidRPr="00345FF1">
              <w:t>RP-252391</w:t>
            </w:r>
          </w:p>
        </w:tc>
        <w:tc>
          <w:tcPr>
            <w:tcW w:w="567" w:type="dxa"/>
            <w:shd w:val="solid" w:color="FFFFFF" w:fill="auto"/>
          </w:tcPr>
          <w:p w14:paraId="3D39CDB0" w14:textId="43C5417D" w:rsidR="00C30F75" w:rsidRPr="00C30F75" w:rsidRDefault="00C30F75" w:rsidP="00C30F75">
            <w:pPr>
              <w:pStyle w:val="TAC"/>
              <w:rPr>
                <w:sz w:val="16"/>
                <w:szCs w:val="16"/>
              </w:rPr>
            </w:pPr>
            <w:r w:rsidRPr="00C30F75">
              <w:rPr>
                <w:sz w:val="16"/>
                <w:szCs w:val="16"/>
              </w:rPr>
              <w:t>2963</w:t>
            </w:r>
          </w:p>
        </w:tc>
        <w:tc>
          <w:tcPr>
            <w:tcW w:w="426" w:type="dxa"/>
            <w:shd w:val="solid" w:color="FFFFFF" w:fill="auto"/>
          </w:tcPr>
          <w:p w14:paraId="6D94B82B" w14:textId="77777777" w:rsidR="00C30F75" w:rsidRPr="00C30F75" w:rsidRDefault="00C30F75" w:rsidP="00C30F75">
            <w:pPr>
              <w:pStyle w:val="TAC"/>
              <w:rPr>
                <w:sz w:val="16"/>
                <w:szCs w:val="16"/>
              </w:rPr>
            </w:pPr>
          </w:p>
        </w:tc>
        <w:tc>
          <w:tcPr>
            <w:tcW w:w="425" w:type="dxa"/>
            <w:shd w:val="solid" w:color="FFFFFF" w:fill="auto"/>
          </w:tcPr>
          <w:p w14:paraId="7D6A44A6" w14:textId="016E31A7"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70D89E65" w14:textId="21B60FF7" w:rsidR="00C30F75" w:rsidRPr="00C30F75" w:rsidRDefault="00C30F75" w:rsidP="00C30F75">
            <w:pPr>
              <w:pStyle w:val="TAL"/>
              <w:rPr>
                <w:sz w:val="16"/>
                <w:szCs w:val="16"/>
              </w:rPr>
            </w:pPr>
            <w:r w:rsidRPr="00C30F75">
              <w:rPr>
                <w:sz w:val="16"/>
                <w:szCs w:val="16"/>
              </w:rPr>
              <w:t>(NR_channel_raster_enh-Core) Correction to nominal CA spacing to accommodate UE-specific channel bandwidths</w:t>
            </w:r>
          </w:p>
        </w:tc>
        <w:tc>
          <w:tcPr>
            <w:tcW w:w="708" w:type="dxa"/>
            <w:shd w:val="solid" w:color="FFFFFF" w:fill="auto"/>
          </w:tcPr>
          <w:p w14:paraId="41417FE7" w14:textId="63C1EA8B"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27E4D65" w14:textId="77777777" w:rsidTr="004A0AEF">
        <w:trPr>
          <w:gridAfter w:val="1"/>
          <w:wAfter w:w="9" w:type="dxa"/>
          <w:jc w:val="center"/>
        </w:trPr>
        <w:tc>
          <w:tcPr>
            <w:tcW w:w="800" w:type="dxa"/>
            <w:shd w:val="solid" w:color="FFFFFF" w:fill="auto"/>
          </w:tcPr>
          <w:p w14:paraId="5F3656AA" w14:textId="5F1EAB3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42A7A1A2" w14:textId="369A3E49"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3F09094" w14:textId="67027B97" w:rsidR="00C30F75" w:rsidRPr="00B0538C" w:rsidRDefault="00C30F75" w:rsidP="00C30F75">
            <w:pPr>
              <w:pStyle w:val="TAL"/>
              <w:rPr>
                <w:sz w:val="16"/>
                <w:szCs w:val="16"/>
              </w:rPr>
            </w:pPr>
            <w:r w:rsidRPr="00345FF1">
              <w:t>RP-252380</w:t>
            </w:r>
          </w:p>
        </w:tc>
        <w:tc>
          <w:tcPr>
            <w:tcW w:w="567" w:type="dxa"/>
            <w:shd w:val="solid" w:color="FFFFFF" w:fill="auto"/>
          </w:tcPr>
          <w:p w14:paraId="2EE7579B" w14:textId="7B7393F4" w:rsidR="00C30F75" w:rsidRPr="00C30F75" w:rsidRDefault="00C30F75" w:rsidP="00C30F75">
            <w:pPr>
              <w:pStyle w:val="TAC"/>
              <w:rPr>
                <w:sz w:val="16"/>
                <w:szCs w:val="16"/>
              </w:rPr>
            </w:pPr>
            <w:r w:rsidRPr="00C30F75">
              <w:rPr>
                <w:sz w:val="16"/>
                <w:szCs w:val="16"/>
              </w:rPr>
              <w:t>2967</w:t>
            </w:r>
          </w:p>
        </w:tc>
        <w:tc>
          <w:tcPr>
            <w:tcW w:w="426" w:type="dxa"/>
            <w:shd w:val="solid" w:color="FFFFFF" w:fill="auto"/>
          </w:tcPr>
          <w:p w14:paraId="7C18A6FA" w14:textId="77777777" w:rsidR="00C30F75" w:rsidRPr="00C30F75" w:rsidRDefault="00C30F75" w:rsidP="00C30F75">
            <w:pPr>
              <w:pStyle w:val="TAC"/>
              <w:rPr>
                <w:sz w:val="16"/>
                <w:szCs w:val="16"/>
              </w:rPr>
            </w:pPr>
          </w:p>
        </w:tc>
        <w:tc>
          <w:tcPr>
            <w:tcW w:w="425" w:type="dxa"/>
            <w:shd w:val="solid" w:color="FFFFFF" w:fill="auto"/>
          </w:tcPr>
          <w:p w14:paraId="58CAC492" w14:textId="1BFFF201"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75E409B3" w14:textId="608F4B2C" w:rsidR="00C30F75" w:rsidRPr="00C30F75" w:rsidRDefault="00C30F75" w:rsidP="00C30F75">
            <w:pPr>
              <w:pStyle w:val="TAL"/>
              <w:rPr>
                <w:sz w:val="16"/>
                <w:szCs w:val="16"/>
              </w:rPr>
            </w:pPr>
            <w:r w:rsidRPr="00C30F75">
              <w:rPr>
                <w:sz w:val="16"/>
                <w:szCs w:val="16"/>
              </w:rPr>
              <w:t>(  LTE_NR_B41_Bn41_PC29dBm-Core) CR to TS38.101-1 Corrections on configured transmitted power</w:t>
            </w:r>
          </w:p>
        </w:tc>
        <w:tc>
          <w:tcPr>
            <w:tcW w:w="708" w:type="dxa"/>
            <w:shd w:val="solid" w:color="FFFFFF" w:fill="auto"/>
          </w:tcPr>
          <w:p w14:paraId="4855111C" w14:textId="214FC70A"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B66A3DE" w14:textId="77777777" w:rsidTr="004A0AEF">
        <w:trPr>
          <w:gridAfter w:val="1"/>
          <w:wAfter w:w="9" w:type="dxa"/>
          <w:jc w:val="center"/>
        </w:trPr>
        <w:tc>
          <w:tcPr>
            <w:tcW w:w="800" w:type="dxa"/>
            <w:shd w:val="solid" w:color="FFFFFF" w:fill="auto"/>
          </w:tcPr>
          <w:p w14:paraId="426BD696" w14:textId="565434E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3E14097E" w14:textId="777F9A6D"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21BCFED1" w14:textId="654C3DC6" w:rsidR="00C30F75" w:rsidRPr="00B0538C" w:rsidRDefault="00C30F75" w:rsidP="00C30F75">
            <w:pPr>
              <w:pStyle w:val="TAL"/>
              <w:rPr>
                <w:sz w:val="16"/>
                <w:szCs w:val="16"/>
              </w:rPr>
            </w:pPr>
            <w:r w:rsidRPr="00345FF1">
              <w:t>RP-252397</w:t>
            </w:r>
          </w:p>
        </w:tc>
        <w:tc>
          <w:tcPr>
            <w:tcW w:w="567" w:type="dxa"/>
            <w:shd w:val="solid" w:color="FFFFFF" w:fill="auto"/>
          </w:tcPr>
          <w:p w14:paraId="6A885BCF" w14:textId="44F3C0D8" w:rsidR="00C30F75" w:rsidRPr="00C30F75" w:rsidRDefault="00C30F75" w:rsidP="00C30F75">
            <w:pPr>
              <w:pStyle w:val="TAC"/>
              <w:rPr>
                <w:sz w:val="16"/>
                <w:szCs w:val="16"/>
              </w:rPr>
            </w:pPr>
            <w:r w:rsidRPr="00C30F75">
              <w:rPr>
                <w:sz w:val="16"/>
                <w:szCs w:val="16"/>
              </w:rPr>
              <w:t>2974</w:t>
            </w:r>
          </w:p>
        </w:tc>
        <w:tc>
          <w:tcPr>
            <w:tcW w:w="426" w:type="dxa"/>
            <w:shd w:val="solid" w:color="FFFFFF" w:fill="auto"/>
          </w:tcPr>
          <w:p w14:paraId="0C3703C5" w14:textId="77777777" w:rsidR="00C30F75" w:rsidRPr="00C30F75" w:rsidRDefault="00C30F75" w:rsidP="00C30F75">
            <w:pPr>
              <w:pStyle w:val="TAC"/>
              <w:rPr>
                <w:sz w:val="16"/>
                <w:szCs w:val="16"/>
              </w:rPr>
            </w:pPr>
          </w:p>
        </w:tc>
        <w:tc>
          <w:tcPr>
            <w:tcW w:w="425" w:type="dxa"/>
            <w:shd w:val="solid" w:color="FFFFFF" w:fill="auto"/>
          </w:tcPr>
          <w:p w14:paraId="359861CD" w14:textId="5639E5F3"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31ECC905" w14:textId="7443CC05" w:rsidR="00C30F75" w:rsidRPr="00C30F75" w:rsidRDefault="00C30F75" w:rsidP="00C30F75">
            <w:pPr>
              <w:pStyle w:val="TAL"/>
              <w:rPr>
                <w:sz w:val="16"/>
                <w:szCs w:val="16"/>
              </w:rPr>
            </w:pPr>
            <w:r w:rsidRPr="00C30F75">
              <w:rPr>
                <w:sz w:val="16"/>
                <w:szCs w:val="16"/>
              </w:rPr>
              <w:t>Big CR to 38.101-1 Introduce no DL interruption clarification for CA at dynamic Tx Switching in uplink</w:t>
            </w:r>
          </w:p>
        </w:tc>
        <w:tc>
          <w:tcPr>
            <w:tcW w:w="708" w:type="dxa"/>
            <w:shd w:val="solid" w:color="FFFFFF" w:fill="auto"/>
          </w:tcPr>
          <w:p w14:paraId="63E88C99" w14:textId="0C939DBB"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0AFE2A3" w14:textId="77777777" w:rsidTr="004A0AEF">
        <w:trPr>
          <w:gridAfter w:val="1"/>
          <w:wAfter w:w="9" w:type="dxa"/>
          <w:jc w:val="center"/>
        </w:trPr>
        <w:tc>
          <w:tcPr>
            <w:tcW w:w="800" w:type="dxa"/>
            <w:shd w:val="solid" w:color="FFFFFF" w:fill="auto"/>
          </w:tcPr>
          <w:p w14:paraId="5BA97721" w14:textId="75542D1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F4C1405" w14:textId="3954034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74A8ADEC" w14:textId="38EAC0AD" w:rsidR="00C30F75" w:rsidRPr="00B0538C" w:rsidRDefault="00C30F75" w:rsidP="00C30F75">
            <w:pPr>
              <w:pStyle w:val="TAL"/>
              <w:rPr>
                <w:sz w:val="16"/>
                <w:szCs w:val="16"/>
              </w:rPr>
            </w:pPr>
            <w:r w:rsidRPr="00345FF1">
              <w:t>RP-252381</w:t>
            </w:r>
          </w:p>
        </w:tc>
        <w:tc>
          <w:tcPr>
            <w:tcW w:w="567" w:type="dxa"/>
            <w:shd w:val="solid" w:color="FFFFFF" w:fill="auto"/>
          </w:tcPr>
          <w:p w14:paraId="06253A16" w14:textId="0637800F" w:rsidR="00C30F75" w:rsidRPr="00C30F75" w:rsidRDefault="00C30F75" w:rsidP="00C30F75">
            <w:pPr>
              <w:pStyle w:val="TAC"/>
              <w:rPr>
                <w:sz w:val="16"/>
                <w:szCs w:val="16"/>
              </w:rPr>
            </w:pPr>
            <w:r w:rsidRPr="00C30F75">
              <w:rPr>
                <w:sz w:val="16"/>
                <w:szCs w:val="16"/>
              </w:rPr>
              <w:t>2976</w:t>
            </w:r>
          </w:p>
        </w:tc>
        <w:tc>
          <w:tcPr>
            <w:tcW w:w="426" w:type="dxa"/>
            <w:shd w:val="solid" w:color="FFFFFF" w:fill="auto"/>
          </w:tcPr>
          <w:p w14:paraId="5D322180" w14:textId="77777777" w:rsidR="00C30F75" w:rsidRPr="00C30F75" w:rsidRDefault="00C30F75" w:rsidP="00C30F75">
            <w:pPr>
              <w:pStyle w:val="TAC"/>
              <w:rPr>
                <w:sz w:val="16"/>
                <w:szCs w:val="16"/>
              </w:rPr>
            </w:pPr>
          </w:p>
        </w:tc>
        <w:tc>
          <w:tcPr>
            <w:tcW w:w="425" w:type="dxa"/>
            <w:shd w:val="solid" w:color="FFFFFF" w:fill="auto"/>
          </w:tcPr>
          <w:p w14:paraId="673C1E96" w14:textId="1A387EB1"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086E60B3" w14:textId="67F6D160" w:rsidR="00C30F75" w:rsidRPr="00C30F75" w:rsidRDefault="00C30F75" w:rsidP="00C30F75">
            <w:pPr>
              <w:pStyle w:val="TAL"/>
              <w:rPr>
                <w:sz w:val="16"/>
                <w:szCs w:val="16"/>
              </w:rPr>
            </w:pPr>
            <w:r w:rsidRPr="00C30F75">
              <w:rPr>
                <w:sz w:val="16"/>
                <w:szCs w:val="16"/>
              </w:rPr>
              <w:t>(NR_CADC_R18_2BDL_xBUL-Core) Correct the harmonic MSD test point for CA_n5-n77 and CA_n77-n85</w:t>
            </w:r>
          </w:p>
        </w:tc>
        <w:tc>
          <w:tcPr>
            <w:tcW w:w="708" w:type="dxa"/>
            <w:shd w:val="solid" w:color="FFFFFF" w:fill="auto"/>
          </w:tcPr>
          <w:p w14:paraId="0D805E57" w14:textId="1616D345"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89B4CF8" w14:textId="77777777" w:rsidTr="004A0AEF">
        <w:trPr>
          <w:gridAfter w:val="1"/>
          <w:wAfter w:w="9" w:type="dxa"/>
          <w:jc w:val="center"/>
        </w:trPr>
        <w:tc>
          <w:tcPr>
            <w:tcW w:w="800" w:type="dxa"/>
            <w:shd w:val="solid" w:color="FFFFFF" w:fill="auto"/>
          </w:tcPr>
          <w:p w14:paraId="46962F14" w14:textId="670DE4B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A98DE06" w14:textId="1B0B8C2F"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258A31CC" w14:textId="20EE8E55" w:rsidR="00C30F75" w:rsidRPr="00B0538C" w:rsidRDefault="00C30F75" w:rsidP="00C30F75">
            <w:pPr>
              <w:pStyle w:val="TAL"/>
              <w:rPr>
                <w:sz w:val="16"/>
                <w:szCs w:val="16"/>
              </w:rPr>
            </w:pPr>
            <w:r w:rsidRPr="00345FF1">
              <w:t>RP-252389</w:t>
            </w:r>
          </w:p>
        </w:tc>
        <w:tc>
          <w:tcPr>
            <w:tcW w:w="567" w:type="dxa"/>
            <w:shd w:val="solid" w:color="FFFFFF" w:fill="auto"/>
          </w:tcPr>
          <w:p w14:paraId="41A519A1" w14:textId="04610B78" w:rsidR="00C30F75" w:rsidRPr="00C30F75" w:rsidRDefault="00C30F75" w:rsidP="00C30F75">
            <w:pPr>
              <w:pStyle w:val="TAC"/>
              <w:rPr>
                <w:sz w:val="16"/>
                <w:szCs w:val="16"/>
              </w:rPr>
            </w:pPr>
            <w:r w:rsidRPr="00C30F75">
              <w:rPr>
                <w:sz w:val="16"/>
                <w:szCs w:val="16"/>
              </w:rPr>
              <w:t>2978</w:t>
            </w:r>
          </w:p>
        </w:tc>
        <w:tc>
          <w:tcPr>
            <w:tcW w:w="426" w:type="dxa"/>
            <w:shd w:val="solid" w:color="FFFFFF" w:fill="auto"/>
          </w:tcPr>
          <w:p w14:paraId="75D50A01" w14:textId="77777777" w:rsidR="00C30F75" w:rsidRPr="00C30F75" w:rsidRDefault="00C30F75" w:rsidP="00C30F75">
            <w:pPr>
              <w:pStyle w:val="TAC"/>
              <w:rPr>
                <w:sz w:val="16"/>
                <w:szCs w:val="16"/>
              </w:rPr>
            </w:pPr>
          </w:p>
        </w:tc>
        <w:tc>
          <w:tcPr>
            <w:tcW w:w="425" w:type="dxa"/>
            <w:shd w:val="solid" w:color="FFFFFF" w:fill="auto"/>
          </w:tcPr>
          <w:p w14:paraId="08EDC460" w14:textId="1A01B2CB"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24933BAB" w14:textId="02CB4FEE" w:rsidR="00C30F75" w:rsidRPr="00C30F75" w:rsidRDefault="00C30F75" w:rsidP="00C30F75">
            <w:pPr>
              <w:pStyle w:val="TAL"/>
              <w:rPr>
                <w:sz w:val="16"/>
                <w:szCs w:val="16"/>
              </w:rPr>
            </w:pPr>
            <w:r w:rsidRPr="00C30F75">
              <w:rPr>
                <w:sz w:val="16"/>
                <w:szCs w:val="16"/>
              </w:rPr>
              <w:t>(NR_cov_enh2-Core) CR for 38.101-1 Correct the NOTE for MPR power boosting</w:t>
            </w:r>
          </w:p>
        </w:tc>
        <w:tc>
          <w:tcPr>
            <w:tcW w:w="708" w:type="dxa"/>
            <w:shd w:val="solid" w:color="FFFFFF" w:fill="auto"/>
          </w:tcPr>
          <w:p w14:paraId="3F64C9B7" w14:textId="04B3CAB9"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7B36769" w14:textId="77777777" w:rsidTr="004A0AEF">
        <w:trPr>
          <w:gridAfter w:val="1"/>
          <w:wAfter w:w="9" w:type="dxa"/>
          <w:jc w:val="center"/>
        </w:trPr>
        <w:tc>
          <w:tcPr>
            <w:tcW w:w="800" w:type="dxa"/>
            <w:shd w:val="solid" w:color="FFFFFF" w:fill="auto"/>
          </w:tcPr>
          <w:p w14:paraId="39A74B91" w14:textId="250DA2CB"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20ACA72" w14:textId="172B16A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3057046" w14:textId="7AD7126A" w:rsidR="00C30F75" w:rsidRPr="00B0538C" w:rsidRDefault="00C30F75" w:rsidP="00C30F75">
            <w:pPr>
              <w:pStyle w:val="TAL"/>
              <w:rPr>
                <w:sz w:val="16"/>
                <w:szCs w:val="16"/>
              </w:rPr>
            </w:pPr>
            <w:r w:rsidRPr="00345FF1">
              <w:t>RP-252385</w:t>
            </w:r>
          </w:p>
        </w:tc>
        <w:tc>
          <w:tcPr>
            <w:tcW w:w="567" w:type="dxa"/>
            <w:shd w:val="solid" w:color="FFFFFF" w:fill="auto"/>
          </w:tcPr>
          <w:p w14:paraId="12B106BF" w14:textId="4E34D210" w:rsidR="00C30F75" w:rsidRPr="00C30F75" w:rsidRDefault="00C30F75" w:rsidP="00C30F75">
            <w:pPr>
              <w:pStyle w:val="TAC"/>
              <w:rPr>
                <w:sz w:val="16"/>
                <w:szCs w:val="16"/>
              </w:rPr>
            </w:pPr>
            <w:r w:rsidRPr="00C30F75">
              <w:rPr>
                <w:sz w:val="16"/>
                <w:szCs w:val="16"/>
              </w:rPr>
              <w:t>2981</w:t>
            </w:r>
          </w:p>
        </w:tc>
        <w:tc>
          <w:tcPr>
            <w:tcW w:w="426" w:type="dxa"/>
            <w:shd w:val="solid" w:color="FFFFFF" w:fill="auto"/>
          </w:tcPr>
          <w:p w14:paraId="2C5C94A5" w14:textId="77777777" w:rsidR="00C30F75" w:rsidRPr="00C30F75" w:rsidRDefault="00C30F75" w:rsidP="00C30F75">
            <w:pPr>
              <w:pStyle w:val="TAC"/>
              <w:rPr>
                <w:sz w:val="16"/>
                <w:szCs w:val="16"/>
              </w:rPr>
            </w:pPr>
          </w:p>
        </w:tc>
        <w:tc>
          <w:tcPr>
            <w:tcW w:w="425" w:type="dxa"/>
            <w:shd w:val="solid" w:color="FFFFFF" w:fill="auto"/>
          </w:tcPr>
          <w:p w14:paraId="76BF4DD0" w14:textId="5B6B921E"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24191688" w14:textId="4CC62132" w:rsidR="00C30F75" w:rsidRPr="00C30F75" w:rsidRDefault="00C30F75" w:rsidP="00C30F75">
            <w:pPr>
              <w:pStyle w:val="TAL"/>
              <w:rPr>
                <w:sz w:val="16"/>
                <w:szCs w:val="16"/>
              </w:rPr>
            </w:pPr>
            <w:r w:rsidRPr="00C30F75">
              <w:rPr>
                <w:sz w:val="16"/>
                <w:szCs w:val="16"/>
              </w:rPr>
              <w:t>(NR_PC2_CA_R17_2BDL_2BUL) Remove the footnote for the HPUE band combination</w:t>
            </w:r>
          </w:p>
        </w:tc>
        <w:tc>
          <w:tcPr>
            <w:tcW w:w="708" w:type="dxa"/>
            <w:shd w:val="solid" w:color="FFFFFF" w:fill="auto"/>
          </w:tcPr>
          <w:p w14:paraId="71821D85" w14:textId="0074C7B8"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594EE68" w14:textId="77777777" w:rsidTr="004A0AEF">
        <w:trPr>
          <w:gridAfter w:val="1"/>
          <w:wAfter w:w="9" w:type="dxa"/>
          <w:jc w:val="center"/>
        </w:trPr>
        <w:tc>
          <w:tcPr>
            <w:tcW w:w="800" w:type="dxa"/>
            <w:shd w:val="solid" w:color="FFFFFF" w:fill="auto"/>
          </w:tcPr>
          <w:p w14:paraId="2892F6CC" w14:textId="6B117E8D"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2912A6CF" w14:textId="1930DEA9"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4B961D9A" w14:textId="27EA6DE9" w:rsidR="00C30F75" w:rsidRPr="00B0538C" w:rsidRDefault="00C30F75" w:rsidP="00C30F75">
            <w:pPr>
              <w:pStyle w:val="TAL"/>
              <w:rPr>
                <w:sz w:val="16"/>
                <w:szCs w:val="16"/>
              </w:rPr>
            </w:pPr>
            <w:r w:rsidRPr="00345FF1">
              <w:t>RP-252415</w:t>
            </w:r>
          </w:p>
        </w:tc>
        <w:tc>
          <w:tcPr>
            <w:tcW w:w="567" w:type="dxa"/>
            <w:shd w:val="solid" w:color="FFFFFF" w:fill="auto"/>
          </w:tcPr>
          <w:p w14:paraId="58FA84F2" w14:textId="48D16EBA" w:rsidR="00C30F75" w:rsidRPr="00C30F75" w:rsidRDefault="00C30F75" w:rsidP="00C30F75">
            <w:pPr>
              <w:pStyle w:val="TAC"/>
              <w:rPr>
                <w:sz w:val="16"/>
                <w:szCs w:val="16"/>
              </w:rPr>
            </w:pPr>
            <w:r w:rsidRPr="00C30F75">
              <w:rPr>
                <w:sz w:val="16"/>
                <w:szCs w:val="16"/>
              </w:rPr>
              <w:t>2982</w:t>
            </w:r>
          </w:p>
        </w:tc>
        <w:tc>
          <w:tcPr>
            <w:tcW w:w="426" w:type="dxa"/>
            <w:shd w:val="solid" w:color="FFFFFF" w:fill="auto"/>
          </w:tcPr>
          <w:p w14:paraId="1DCB1640" w14:textId="77777777" w:rsidR="00C30F75" w:rsidRPr="00C30F75" w:rsidRDefault="00C30F75" w:rsidP="00C30F75">
            <w:pPr>
              <w:pStyle w:val="TAC"/>
              <w:rPr>
                <w:sz w:val="16"/>
                <w:szCs w:val="16"/>
              </w:rPr>
            </w:pPr>
          </w:p>
        </w:tc>
        <w:tc>
          <w:tcPr>
            <w:tcW w:w="425" w:type="dxa"/>
            <w:shd w:val="solid" w:color="FFFFFF" w:fill="auto"/>
          </w:tcPr>
          <w:p w14:paraId="13216307" w14:textId="2591A9A4"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02E0CBDA" w14:textId="67F45CCC" w:rsidR="00C30F75" w:rsidRPr="00C30F75" w:rsidRDefault="00C30F75" w:rsidP="00C30F75">
            <w:pPr>
              <w:pStyle w:val="TAL"/>
              <w:rPr>
                <w:sz w:val="16"/>
                <w:szCs w:val="16"/>
              </w:rPr>
            </w:pPr>
            <w:r w:rsidRPr="00C30F75">
              <w:rPr>
                <w:sz w:val="16"/>
                <w:szCs w:val="16"/>
              </w:rPr>
              <w:t>TS 38.101-1 big CR for NR_bands_xFeature_R19-Core</w:t>
            </w:r>
          </w:p>
        </w:tc>
        <w:tc>
          <w:tcPr>
            <w:tcW w:w="708" w:type="dxa"/>
            <w:shd w:val="solid" w:color="FFFFFF" w:fill="auto"/>
          </w:tcPr>
          <w:p w14:paraId="04F9288A" w14:textId="1B1E8D47"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4CC7D8C" w14:textId="77777777" w:rsidTr="004A0AEF">
        <w:trPr>
          <w:gridAfter w:val="1"/>
          <w:wAfter w:w="9" w:type="dxa"/>
          <w:jc w:val="center"/>
        </w:trPr>
        <w:tc>
          <w:tcPr>
            <w:tcW w:w="800" w:type="dxa"/>
            <w:shd w:val="solid" w:color="FFFFFF" w:fill="auto"/>
          </w:tcPr>
          <w:p w14:paraId="1D8AE610" w14:textId="02DAC18E"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4A8B9A5" w14:textId="1D4014FE"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7E6D3E0" w14:textId="678751CB" w:rsidR="00C30F75" w:rsidRPr="00B0538C" w:rsidRDefault="00C30F75" w:rsidP="00C30F75">
            <w:pPr>
              <w:pStyle w:val="TAL"/>
              <w:rPr>
                <w:sz w:val="16"/>
                <w:szCs w:val="16"/>
              </w:rPr>
            </w:pPr>
            <w:r w:rsidRPr="00345FF1">
              <w:t>RP-252395</w:t>
            </w:r>
          </w:p>
        </w:tc>
        <w:tc>
          <w:tcPr>
            <w:tcW w:w="567" w:type="dxa"/>
            <w:shd w:val="solid" w:color="FFFFFF" w:fill="auto"/>
          </w:tcPr>
          <w:p w14:paraId="3D5ADF43" w14:textId="6025CAC6" w:rsidR="00C30F75" w:rsidRPr="00C30F75" w:rsidRDefault="00C30F75" w:rsidP="00C30F75">
            <w:pPr>
              <w:pStyle w:val="TAC"/>
              <w:rPr>
                <w:sz w:val="16"/>
                <w:szCs w:val="16"/>
              </w:rPr>
            </w:pPr>
            <w:r w:rsidRPr="00C30F75">
              <w:rPr>
                <w:sz w:val="16"/>
                <w:szCs w:val="16"/>
              </w:rPr>
              <w:t>2986</w:t>
            </w:r>
          </w:p>
        </w:tc>
        <w:tc>
          <w:tcPr>
            <w:tcW w:w="426" w:type="dxa"/>
            <w:shd w:val="solid" w:color="FFFFFF" w:fill="auto"/>
          </w:tcPr>
          <w:p w14:paraId="6233F198" w14:textId="24E0F1BC" w:rsidR="00C30F75" w:rsidRPr="00C30F75" w:rsidRDefault="00C30F75" w:rsidP="00C30F75">
            <w:pPr>
              <w:pStyle w:val="TAC"/>
              <w:rPr>
                <w:sz w:val="16"/>
                <w:szCs w:val="16"/>
              </w:rPr>
            </w:pPr>
            <w:r w:rsidRPr="00C30F75">
              <w:rPr>
                <w:sz w:val="16"/>
                <w:szCs w:val="16"/>
              </w:rPr>
              <w:t>2</w:t>
            </w:r>
          </w:p>
        </w:tc>
        <w:tc>
          <w:tcPr>
            <w:tcW w:w="425" w:type="dxa"/>
            <w:shd w:val="solid" w:color="FFFFFF" w:fill="auto"/>
          </w:tcPr>
          <w:p w14:paraId="7DC82F67" w14:textId="64A69109"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3CF84CC" w14:textId="2498E297" w:rsidR="00C30F75" w:rsidRPr="00C30F75" w:rsidRDefault="00C30F75" w:rsidP="00C30F75">
            <w:pPr>
              <w:pStyle w:val="TAL"/>
              <w:rPr>
                <w:sz w:val="16"/>
                <w:szCs w:val="16"/>
              </w:rPr>
            </w:pPr>
            <w:r w:rsidRPr="00C30F75">
              <w:rPr>
                <w:sz w:val="16"/>
                <w:szCs w:val="16"/>
              </w:rPr>
              <w:t>CR to 38.101-1 Rel-19. To add indication of modified MPR behavior [PHS_System_NRonly]</w:t>
            </w:r>
          </w:p>
        </w:tc>
        <w:tc>
          <w:tcPr>
            <w:tcW w:w="708" w:type="dxa"/>
            <w:shd w:val="solid" w:color="FFFFFF" w:fill="auto"/>
          </w:tcPr>
          <w:p w14:paraId="4B263BAF" w14:textId="7E1E8F71"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CA80789" w14:textId="77777777" w:rsidTr="004A0AEF">
        <w:trPr>
          <w:gridAfter w:val="1"/>
          <w:wAfter w:w="9" w:type="dxa"/>
          <w:jc w:val="center"/>
        </w:trPr>
        <w:tc>
          <w:tcPr>
            <w:tcW w:w="800" w:type="dxa"/>
            <w:shd w:val="solid" w:color="FFFFFF" w:fill="auto"/>
          </w:tcPr>
          <w:p w14:paraId="03F91697" w14:textId="3E7214CA"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5E45136" w14:textId="399462E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230C3A7E" w14:textId="4D59C3E5" w:rsidR="00C30F75" w:rsidRPr="00B0538C" w:rsidRDefault="00C30F75" w:rsidP="00C30F75">
            <w:pPr>
              <w:pStyle w:val="TAL"/>
              <w:rPr>
                <w:sz w:val="16"/>
                <w:szCs w:val="16"/>
              </w:rPr>
            </w:pPr>
            <w:r w:rsidRPr="00345FF1">
              <w:t>RP-252419</w:t>
            </w:r>
          </w:p>
        </w:tc>
        <w:tc>
          <w:tcPr>
            <w:tcW w:w="567" w:type="dxa"/>
            <w:shd w:val="solid" w:color="FFFFFF" w:fill="auto"/>
          </w:tcPr>
          <w:p w14:paraId="272CBE41" w14:textId="6516FB02" w:rsidR="00C30F75" w:rsidRPr="00C30F75" w:rsidRDefault="00C30F75" w:rsidP="00C30F75">
            <w:pPr>
              <w:pStyle w:val="TAC"/>
              <w:rPr>
                <w:sz w:val="16"/>
                <w:szCs w:val="16"/>
              </w:rPr>
            </w:pPr>
            <w:r w:rsidRPr="00C30F75">
              <w:rPr>
                <w:sz w:val="16"/>
                <w:szCs w:val="16"/>
              </w:rPr>
              <w:t>2988</w:t>
            </w:r>
          </w:p>
        </w:tc>
        <w:tc>
          <w:tcPr>
            <w:tcW w:w="426" w:type="dxa"/>
            <w:shd w:val="solid" w:color="FFFFFF" w:fill="auto"/>
          </w:tcPr>
          <w:p w14:paraId="7A8B8C37" w14:textId="3DA8556B"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568F1A8E" w14:textId="7DE1AD9A"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4AFAAE19" w14:textId="18398496" w:rsidR="00C30F75" w:rsidRPr="00C30F75" w:rsidRDefault="00C30F75" w:rsidP="00C30F75">
            <w:pPr>
              <w:pStyle w:val="TAL"/>
              <w:rPr>
                <w:sz w:val="16"/>
                <w:szCs w:val="16"/>
              </w:rPr>
            </w:pPr>
            <w:r w:rsidRPr="00C30F75">
              <w:rPr>
                <w:sz w:val="16"/>
                <w:szCs w:val="16"/>
              </w:rPr>
              <w:t>Big CR for TS 38.101-1: Introduction of MPR reduction</w:t>
            </w:r>
          </w:p>
        </w:tc>
        <w:tc>
          <w:tcPr>
            <w:tcW w:w="708" w:type="dxa"/>
            <w:shd w:val="solid" w:color="FFFFFF" w:fill="auto"/>
          </w:tcPr>
          <w:p w14:paraId="0DF5E03C" w14:textId="7571E5A9"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59547E0D" w14:textId="77777777" w:rsidTr="004A0AEF">
        <w:trPr>
          <w:gridAfter w:val="1"/>
          <w:wAfter w:w="9" w:type="dxa"/>
          <w:jc w:val="center"/>
        </w:trPr>
        <w:tc>
          <w:tcPr>
            <w:tcW w:w="800" w:type="dxa"/>
            <w:shd w:val="solid" w:color="FFFFFF" w:fill="auto"/>
          </w:tcPr>
          <w:p w14:paraId="4535CCEA" w14:textId="0CA3D3E6"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3C03050D" w14:textId="0404E21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AE5879B" w14:textId="07BCF84B" w:rsidR="00C30F75" w:rsidRPr="00B0538C" w:rsidRDefault="00C30F75" w:rsidP="00C30F75">
            <w:pPr>
              <w:pStyle w:val="TAL"/>
              <w:rPr>
                <w:sz w:val="16"/>
                <w:szCs w:val="16"/>
              </w:rPr>
            </w:pPr>
            <w:r w:rsidRPr="00345FF1">
              <w:t>RP-252378</w:t>
            </w:r>
          </w:p>
        </w:tc>
        <w:tc>
          <w:tcPr>
            <w:tcW w:w="567" w:type="dxa"/>
            <w:shd w:val="solid" w:color="FFFFFF" w:fill="auto"/>
          </w:tcPr>
          <w:p w14:paraId="329034E1" w14:textId="55CDF4F0" w:rsidR="00C30F75" w:rsidRPr="00C30F75" w:rsidRDefault="00C30F75" w:rsidP="00C30F75">
            <w:pPr>
              <w:pStyle w:val="TAC"/>
              <w:rPr>
                <w:sz w:val="16"/>
                <w:szCs w:val="16"/>
              </w:rPr>
            </w:pPr>
            <w:r w:rsidRPr="00C30F75">
              <w:rPr>
                <w:sz w:val="16"/>
                <w:szCs w:val="16"/>
              </w:rPr>
              <w:t>2999</w:t>
            </w:r>
          </w:p>
        </w:tc>
        <w:tc>
          <w:tcPr>
            <w:tcW w:w="426" w:type="dxa"/>
            <w:shd w:val="solid" w:color="FFFFFF" w:fill="auto"/>
          </w:tcPr>
          <w:p w14:paraId="614960F8" w14:textId="77777777" w:rsidR="00C30F75" w:rsidRPr="00C30F75" w:rsidRDefault="00C30F75" w:rsidP="00C30F75">
            <w:pPr>
              <w:pStyle w:val="TAC"/>
              <w:rPr>
                <w:sz w:val="16"/>
                <w:szCs w:val="16"/>
              </w:rPr>
            </w:pPr>
          </w:p>
        </w:tc>
        <w:tc>
          <w:tcPr>
            <w:tcW w:w="425" w:type="dxa"/>
            <w:shd w:val="solid" w:color="FFFFFF" w:fill="auto"/>
          </w:tcPr>
          <w:p w14:paraId="571A0400" w14:textId="593A8F1A"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1C186226" w14:textId="71A03E23" w:rsidR="00C30F75" w:rsidRPr="00C30F75" w:rsidRDefault="00C30F75" w:rsidP="00C30F75">
            <w:pPr>
              <w:pStyle w:val="TAL"/>
              <w:rPr>
                <w:sz w:val="16"/>
                <w:szCs w:val="16"/>
              </w:rPr>
            </w:pPr>
            <w:r w:rsidRPr="00C30F75">
              <w:rPr>
                <w:sz w:val="16"/>
                <w:szCs w:val="16"/>
              </w:rPr>
              <w:t>CR on clarification of maximum number of RB’s for n50 asymmetric UL/DL BW’s</w:t>
            </w:r>
          </w:p>
        </w:tc>
        <w:tc>
          <w:tcPr>
            <w:tcW w:w="708" w:type="dxa"/>
            <w:shd w:val="solid" w:color="FFFFFF" w:fill="auto"/>
          </w:tcPr>
          <w:p w14:paraId="6E79FFBA" w14:textId="2D847384"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4C82210E" w14:textId="77777777" w:rsidTr="004A0AEF">
        <w:trPr>
          <w:gridAfter w:val="1"/>
          <w:wAfter w:w="9" w:type="dxa"/>
          <w:jc w:val="center"/>
        </w:trPr>
        <w:tc>
          <w:tcPr>
            <w:tcW w:w="800" w:type="dxa"/>
            <w:shd w:val="solid" w:color="FFFFFF" w:fill="auto"/>
          </w:tcPr>
          <w:p w14:paraId="19749FC0" w14:textId="4A6172E7"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2A21593A" w14:textId="1781E1C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C68BCB1" w14:textId="778E0F63" w:rsidR="00C30F75" w:rsidRPr="00B0538C" w:rsidRDefault="00C30F75" w:rsidP="00C30F75">
            <w:pPr>
              <w:pStyle w:val="TAL"/>
              <w:rPr>
                <w:sz w:val="16"/>
                <w:szCs w:val="16"/>
              </w:rPr>
            </w:pPr>
            <w:r w:rsidRPr="00345FF1">
              <w:t>RP-252383</w:t>
            </w:r>
          </w:p>
        </w:tc>
        <w:tc>
          <w:tcPr>
            <w:tcW w:w="567" w:type="dxa"/>
            <w:shd w:val="solid" w:color="FFFFFF" w:fill="auto"/>
          </w:tcPr>
          <w:p w14:paraId="391BBC1A" w14:textId="3690B236" w:rsidR="00C30F75" w:rsidRPr="00C30F75" w:rsidRDefault="00C30F75" w:rsidP="00C30F75">
            <w:pPr>
              <w:pStyle w:val="TAC"/>
              <w:rPr>
                <w:sz w:val="16"/>
                <w:szCs w:val="16"/>
              </w:rPr>
            </w:pPr>
            <w:r w:rsidRPr="00C30F75">
              <w:rPr>
                <w:sz w:val="16"/>
                <w:szCs w:val="16"/>
              </w:rPr>
              <w:t>3002</w:t>
            </w:r>
          </w:p>
        </w:tc>
        <w:tc>
          <w:tcPr>
            <w:tcW w:w="426" w:type="dxa"/>
            <w:shd w:val="solid" w:color="FFFFFF" w:fill="auto"/>
          </w:tcPr>
          <w:p w14:paraId="780BF733" w14:textId="77777777" w:rsidR="00C30F75" w:rsidRPr="00C30F75" w:rsidRDefault="00C30F75" w:rsidP="00C30F75">
            <w:pPr>
              <w:pStyle w:val="TAC"/>
              <w:rPr>
                <w:sz w:val="16"/>
                <w:szCs w:val="16"/>
              </w:rPr>
            </w:pPr>
          </w:p>
        </w:tc>
        <w:tc>
          <w:tcPr>
            <w:tcW w:w="425" w:type="dxa"/>
            <w:shd w:val="solid" w:color="FFFFFF" w:fill="auto"/>
          </w:tcPr>
          <w:p w14:paraId="7E1763D9" w14:textId="68118C52"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625E73A4" w14:textId="2B7CC824" w:rsidR="00C30F75" w:rsidRPr="00C30F75" w:rsidRDefault="00C30F75" w:rsidP="00C30F75">
            <w:pPr>
              <w:pStyle w:val="TAL"/>
              <w:rPr>
                <w:sz w:val="16"/>
                <w:szCs w:val="16"/>
              </w:rPr>
            </w:pPr>
            <w:r w:rsidRPr="00C30F75">
              <w:rPr>
                <w:sz w:val="16"/>
                <w:szCs w:val="16"/>
              </w:rPr>
              <w:t>CR on clarification of UL/DL bandwidths on overlapping NR SUL and NR bands</w:t>
            </w:r>
          </w:p>
        </w:tc>
        <w:tc>
          <w:tcPr>
            <w:tcW w:w="708" w:type="dxa"/>
            <w:shd w:val="solid" w:color="FFFFFF" w:fill="auto"/>
          </w:tcPr>
          <w:p w14:paraId="5C874580" w14:textId="4D5050D1"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7582E407" w14:textId="77777777" w:rsidTr="004A0AEF">
        <w:trPr>
          <w:gridAfter w:val="1"/>
          <w:wAfter w:w="9" w:type="dxa"/>
          <w:jc w:val="center"/>
        </w:trPr>
        <w:tc>
          <w:tcPr>
            <w:tcW w:w="800" w:type="dxa"/>
            <w:shd w:val="solid" w:color="FFFFFF" w:fill="auto"/>
          </w:tcPr>
          <w:p w14:paraId="373B02F5" w14:textId="6CBEA125"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DED47EB" w14:textId="68390831"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42ECF72F" w14:textId="1FF1475F" w:rsidR="00C30F75" w:rsidRPr="00B0538C" w:rsidRDefault="00C30F75" w:rsidP="00C30F75">
            <w:pPr>
              <w:pStyle w:val="TAL"/>
              <w:rPr>
                <w:sz w:val="16"/>
                <w:szCs w:val="16"/>
              </w:rPr>
            </w:pPr>
            <w:r w:rsidRPr="00345FF1">
              <w:t>RP-252417</w:t>
            </w:r>
          </w:p>
        </w:tc>
        <w:tc>
          <w:tcPr>
            <w:tcW w:w="567" w:type="dxa"/>
            <w:shd w:val="solid" w:color="FFFFFF" w:fill="auto"/>
          </w:tcPr>
          <w:p w14:paraId="17D3A6CF" w14:textId="0441034E" w:rsidR="00C30F75" w:rsidRPr="00C30F75" w:rsidRDefault="00C30F75" w:rsidP="00C30F75">
            <w:pPr>
              <w:pStyle w:val="TAC"/>
              <w:rPr>
                <w:sz w:val="16"/>
                <w:szCs w:val="16"/>
              </w:rPr>
            </w:pPr>
            <w:r w:rsidRPr="00C30F75">
              <w:rPr>
                <w:sz w:val="16"/>
                <w:szCs w:val="16"/>
              </w:rPr>
              <w:t>3004</w:t>
            </w:r>
          </w:p>
        </w:tc>
        <w:tc>
          <w:tcPr>
            <w:tcW w:w="426" w:type="dxa"/>
            <w:shd w:val="solid" w:color="FFFFFF" w:fill="auto"/>
          </w:tcPr>
          <w:p w14:paraId="2DB319C8" w14:textId="77777777" w:rsidR="00C30F75" w:rsidRPr="00C30F75" w:rsidRDefault="00C30F75" w:rsidP="00C30F75">
            <w:pPr>
              <w:pStyle w:val="TAC"/>
              <w:rPr>
                <w:sz w:val="16"/>
                <w:szCs w:val="16"/>
              </w:rPr>
            </w:pPr>
          </w:p>
        </w:tc>
        <w:tc>
          <w:tcPr>
            <w:tcW w:w="425" w:type="dxa"/>
            <w:shd w:val="solid" w:color="FFFFFF" w:fill="auto"/>
          </w:tcPr>
          <w:p w14:paraId="4AF0EB8B" w14:textId="4D286ED3"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1788FDD4" w14:textId="6D16D7A1" w:rsidR="00C30F75" w:rsidRPr="00C30F75" w:rsidRDefault="00C30F75" w:rsidP="00C30F75">
            <w:pPr>
              <w:pStyle w:val="TAL"/>
              <w:rPr>
                <w:sz w:val="16"/>
                <w:szCs w:val="16"/>
              </w:rPr>
            </w:pPr>
            <w:r w:rsidRPr="00C30F75">
              <w:rPr>
                <w:sz w:val="16"/>
                <w:szCs w:val="16"/>
              </w:rPr>
              <w:t>CR for 38.101-1 to correct UL configurations for inter-band BCs CA_n2A-n48A and CA_n2A-n48B</w:t>
            </w:r>
          </w:p>
        </w:tc>
        <w:tc>
          <w:tcPr>
            <w:tcW w:w="708" w:type="dxa"/>
            <w:shd w:val="solid" w:color="FFFFFF" w:fill="auto"/>
          </w:tcPr>
          <w:p w14:paraId="7D7E68AE" w14:textId="1D392ECE"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FDEBA9F" w14:textId="77777777" w:rsidTr="004A0AEF">
        <w:trPr>
          <w:gridAfter w:val="1"/>
          <w:wAfter w:w="9" w:type="dxa"/>
          <w:jc w:val="center"/>
        </w:trPr>
        <w:tc>
          <w:tcPr>
            <w:tcW w:w="800" w:type="dxa"/>
            <w:shd w:val="solid" w:color="FFFFFF" w:fill="auto"/>
          </w:tcPr>
          <w:p w14:paraId="3972D475" w14:textId="6EFC3476"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54D6659" w14:textId="5C758BF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55C0FA5" w14:textId="064BCB7A" w:rsidR="00C30F75" w:rsidRPr="00B0538C" w:rsidRDefault="00C30F75" w:rsidP="00C30F75">
            <w:pPr>
              <w:pStyle w:val="TAL"/>
              <w:rPr>
                <w:sz w:val="16"/>
                <w:szCs w:val="16"/>
              </w:rPr>
            </w:pPr>
            <w:r w:rsidRPr="00345FF1">
              <w:t>RP-252417</w:t>
            </w:r>
          </w:p>
        </w:tc>
        <w:tc>
          <w:tcPr>
            <w:tcW w:w="567" w:type="dxa"/>
            <w:shd w:val="solid" w:color="FFFFFF" w:fill="auto"/>
          </w:tcPr>
          <w:p w14:paraId="37D0DFF8" w14:textId="233063EE" w:rsidR="00C30F75" w:rsidRPr="00C30F75" w:rsidRDefault="00C30F75" w:rsidP="00C30F75">
            <w:pPr>
              <w:pStyle w:val="TAC"/>
              <w:rPr>
                <w:sz w:val="16"/>
                <w:szCs w:val="16"/>
              </w:rPr>
            </w:pPr>
            <w:r w:rsidRPr="00C30F75">
              <w:rPr>
                <w:sz w:val="16"/>
                <w:szCs w:val="16"/>
              </w:rPr>
              <w:t>3005</w:t>
            </w:r>
          </w:p>
        </w:tc>
        <w:tc>
          <w:tcPr>
            <w:tcW w:w="426" w:type="dxa"/>
            <w:shd w:val="solid" w:color="FFFFFF" w:fill="auto"/>
          </w:tcPr>
          <w:p w14:paraId="632CFB51" w14:textId="77777777" w:rsidR="00C30F75" w:rsidRPr="00C30F75" w:rsidRDefault="00C30F75" w:rsidP="00C30F75">
            <w:pPr>
              <w:pStyle w:val="TAC"/>
              <w:rPr>
                <w:sz w:val="16"/>
                <w:szCs w:val="16"/>
              </w:rPr>
            </w:pPr>
          </w:p>
        </w:tc>
        <w:tc>
          <w:tcPr>
            <w:tcW w:w="425" w:type="dxa"/>
            <w:shd w:val="solid" w:color="FFFFFF" w:fill="auto"/>
          </w:tcPr>
          <w:p w14:paraId="4FB2448A" w14:textId="12765BAF"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04FC547A" w14:textId="205B316D" w:rsidR="00C30F75" w:rsidRPr="00C30F75" w:rsidRDefault="00C30F75" w:rsidP="00C30F75">
            <w:pPr>
              <w:pStyle w:val="TAL"/>
              <w:rPr>
                <w:sz w:val="16"/>
                <w:szCs w:val="16"/>
              </w:rPr>
            </w:pPr>
            <w:r w:rsidRPr="00C30F75">
              <w:rPr>
                <w:sz w:val="16"/>
                <w:szCs w:val="16"/>
              </w:rPr>
              <w:t>Big CR 38.101-1 for NR_CADC_SUL_R19</w:t>
            </w:r>
          </w:p>
        </w:tc>
        <w:tc>
          <w:tcPr>
            <w:tcW w:w="708" w:type="dxa"/>
            <w:shd w:val="solid" w:color="FFFFFF" w:fill="auto"/>
          </w:tcPr>
          <w:p w14:paraId="5F4186D6" w14:textId="35C55640"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0A63AE6" w14:textId="77777777" w:rsidTr="004A0AEF">
        <w:trPr>
          <w:gridAfter w:val="1"/>
          <w:wAfter w:w="9" w:type="dxa"/>
          <w:jc w:val="center"/>
        </w:trPr>
        <w:tc>
          <w:tcPr>
            <w:tcW w:w="800" w:type="dxa"/>
            <w:shd w:val="solid" w:color="FFFFFF" w:fill="auto"/>
          </w:tcPr>
          <w:p w14:paraId="4EAA61C4" w14:textId="2486D78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9758DB7" w14:textId="64060464"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2DCAACCD" w14:textId="24C9B122" w:rsidR="00C30F75" w:rsidRPr="00B0538C" w:rsidRDefault="00C30F75" w:rsidP="00C30F75">
            <w:pPr>
              <w:pStyle w:val="TAL"/>
              <w:rPr>
                <w:sz w:val="16"/>
                <w:szCs w:val="16"/>
              </w:rPr>
            </w:pPr>
            <w:r w:rsidRPr="00345FF1">
              <w:t>RP-252380</w:t>
            </w:r>
          </w:p>
        </w:tc>
        <w:tc>
          <w:tcPr>
            <w:tcW w:w="567" w:type="dxa"/>
            <w:shd w:val="solid" w:color="FFFFFF" w:fill="auto"/>
          </w:tcPr>
          <w:p w14:paraId="5354101C" w14:textId="61A80138" w:rsidR="00C30F75" w:rsidRPr="00C30F75" w:rsidRDefault="00C30F75" w:rsidP="00C30F75">
            <w:pPr>
              <w:pStyle w:val="TAC"/>
              <w:rPr>
                <w:sz w:val="16"/>
                <w:szCs w:val="16"/>
              </w:rPr>
            </w:pPr>
            <w:r w:rsidRPr="00C30F75">
              <w:rPr>
                <w:sz w:val="16"/>
                <w:szCs w:val="16"/>
              </w:rPr>
              <w:t>3009</w:t>
            </w:r>
          </w:p>
        </w:tc>
        <w:tc>
          <w:tcPr>
            <w:tcW w:w="426" w:type="dxa"/>
            <w:shd w:val="solid" w:color="FFFFFF" w:fill="auto"/>
          </w:tcPr>
          <w:p w14:paraId="5AFAE1A1" w14:textId="77777777" w:rsidR="00C30F75" w:rsidRPr="00C30F75" w:rsidRDefault="00C30F75" w:rsidP="00C30F75">
            <w:pPr>
              <w:pStyle w:val="TAC"/>
              <w:rPr>
                <w:sz w:val="16"/>
                <w:szCs w:val="16"/>
              </w:rPr>
            </w:pPr>
          </w:p>
        </w:tc>
        <w:tc>
          <w:tcPr>
            <w:tcW w:w="425" w:type="dxa"/>
            <w:shd w:val="solid" w:color="FFFFFF" w:fill="auto"/>
          </w:tcPr>
          <w:p w14:paraId="65AEC70F" w14:textId="0543A77A"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7D178807" w14:textId="6583F8D7" w:rsidR="00C30F75" w:rsidRPr="00C30F75" w:rsidRDefault="00C30F75" w:rsidP="00C30F75">
            <w:pPr>
              <w:pStyle w:val="TAL"/>
              <w:rPr>
                <w:sz w:val="16"/>
                <w:szCs w:val="16"/>
              </w:rPr>
            </w:pPr>
            <w:r w:rsidRPr="00C30F75">
              <w:rPr>
                <w:sz w:val="16"/>
                <w:szCs w:val="16"/>
              </w:rPr>
              <w:t>(NR_6GHz-Core) CR to 38.101-1 correction on the band definition for n104</w:t>
            </w:r>
          </w:p>
        </w:tc>
        <w:tc>
          <w:tcPr>
            <w:tcW w:w="708" w:type="dxa"/>
            <w:shd w:val="solid" w:color="FFFFFF" w:fill="auto"/>
          </w:tcPr>
          <w:p w14:paraId="0ACA5EDF" w14:textId="6E8A9EAD"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C772AC0" w14:textId="77777777" w:rsidTr="004A0AEF">
        <w:trPr>
          <w:gridAfter w:val="1"/>
          <w:wAfter w:w="9" w:type="dxa"/>
          <w:jc w:val="center"/>
        </w:trPr>
        <w:tc>
          <w:tcPr>
            <w:tcW w:w="800" w:type="dxa"/>
            <w:shd w:val="solid" w:color="FFFFFF" w:fill="auto"/>
          </w:tcPr>
          <w:p w14:paraId="542E51A3" w14:textId="55E367B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FFEAA04" w14:textId="100DB257"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7CD2017" w14:textId="689D2676" w:rsidR="00C30F75" w:rsidRPr="00B0538C" w:rsidRDefault="00C30F75" w:rsidP="00C30F75">
            <w:pPr>
              <w:pStyle w:val="TAL"/>
              <w:rPr>
                <w:sz w:val="16"/>
                <w:szCs w:val="16"/>
              </w:rPr>
            </w:pPr>
            <w:r w:rsidRPr="00345FF1">
              <w:t>RP-252419</w:t>
            </w:r>
          </w:p>
        </w:tc>
        <w:tc>
          <w:tcPr>
            <w:tcW w:w="567" w:type="dxa"/>
            <w:shd w:val="solid" w:color="FFFFFF" w:fill="auto"/>
          </w:tcPr>
          <w:p w14:paraId="5354D484" w14:textId="0F7C968A" w:rsidR="00C30F75" w:rsidRPr="00C30F75" w:rsidRDefault="00C30F75" w:rsidP="00C30F75">
            <w:pPr>
              <w:pStyle w:val="TAC"/>
              <w:rPr>
                <w:sz w:val="16"/>
                <w:szCs w:val="16"/>
              </w:rPr>
            </w:pPr>
            <w:r w:rsidRPr="00C30F75">
              <w:rPr>
                <w:sz w:val="16"/>
                <w:szCs w:val="16"/>
              </w:rPr>
              <w:t>3014</w:t>
            </w:r>
          </w:p>
        </w:tc>
        <w:tc>
          <w:tcPr>
            <w:tcW w:w="426" w:type="dxa"/>
            <w:shd w:val="solid" w:color="FFFFFF" w:fill="auto"/>
          </w:tcPr>
          <w:p w14:paraId="7869B4B3" w14:textId="77777777" w:rsidR="00C30F75" w:rsidRPr="00C30F75" w:rsidRDefault="00C30F75" w:rsidP="00C30F75">
            <w:pPr>
              <w:pStyle w:val="TAC"/>
              <w:rPr>
                <w:sz w:val="16"/>
                <w:szCs w:val="16"/>
              </w:rPr>
            </w:pPr>
          </w:p>
        </w:tc>
        <w:tc>
          <w:tcPr>
            <w:tcW w:w="425" w:type="dxa"/>
            <w:shd w:val="solid" w:color="FFFFFF" w:fill="auto"/>
          </w:tcPr>
          <w:p w14:paraId="0A4634B0" w14:textId="39A7EDD8"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425FE894" w14:textId="12EE2C92" w:rsidR="00C30F75" w:rsidRPr="00C30F75" w:rsidRDefault="00C30F75" w:rsidP="00C30F75">
            <w:pPr>
              <w:pStyle w:val="TAL"/>
              <w:rPr>
                <w:sz w:val="16"/>
                <w:szCs w:val="16"/>
              </w:rPr>
            </w:pPr>
            <w:r w:rsidRPr="00C30F75">
              <w:rPr>
                <w:sz w:val="16"/>
                <w:szCs w:val="16"/>
              </w:rPr>
              <w:t>Big CR to TS38.101-1: Introduction of requirements for 6Rx</w:t>
            </w:r>
          </w:p>
        </w:tc>
        <w:tc>
          <w:tcPr>
            <w:tcW w:w="708" w:type="dxa"/>
            <w:shd w:val="solid" w:color="FFFFFF" w:fill="auto"/>
          </w:tcPr>
          <w:p w14:paraId="746A48C9" w14:textId="56F65359"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5E8E3B28" w14:textId="77777777" w:rsidTr="004A0AEF">
        <w:trPr>
          <w:gridAfter w:val="1"/>
          <w:wAfter w:w="9" w:type="dxa"/>
          <w:jc w:val="center"/>
        </w:trPr>
        <w:tc>
          <w:tcPr>
            <w:tcW w:w="800" w:type="dxa"/>
            <w:shd w:val="solid" w:color="FFFFFF" w:fill="auto"/>
          </w:tcPr>
          <w:p w14:paraId="27B16EED" w14:textId="787F808E"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CF935AA" w14:textId="4E73B654"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F8CA41B" w14:textId="6FD97726" w:rsidR="00C30F75" w:rsidRPr="00B0538C" w:rsidRDefault="00C30F75" w:rsidP="00C30F75">
            <w:pPr>
              <w:pStyle w:val="TAL"/>
              <w:rPr>
                <w:sz w:val="16"/>
                <w:szCs w:val="16"/>
              </w:rPr>
            </w:pPr>
            <w:r w:rsidRPr="00345FF1">
              <w:t>RP-252417</w:t>
            </w:r>
          </w:p>
        </w:tc>
        <w:tc>
          <w:tcPr>
            <w:tcW w:w="567" w:type="dxa"/>
            <w:shd w:val="solid" w:color="FFFFFF" w:fill="auto"/>
          </w:tcPr>
          <w:p w14:paraId="3180887C" w14:textId="7A5C5CC5" w:rsidR="00C30F75" w:rsidRPr="00C30F75" w:rsidRDefault="00C30F75" w:rsidP="00C30F75">
            <w:pPr>
              <w:pStyle w:val="TAC"/>
              <w:rPr>
                <w:sz w:val="16"/>
                <w:szCs w:val="16"/>
              </w:rPr>
            </w:pPr>
            <w:r w:rsidRPr="00C30F75">
              <w:rPr>
                <w:sz w:val="16"/>
                <w:szCs w:val="16"/>
              </w:rPr>
              <w:t>3016</w:t>
            </w:r>
          </w:p>
        </w:tc>
        <w:tc>
          <w:tcPr>
            <w:tcW w:w="426" w:type="dxa"/>
            <w:shd w:val="solid" w:color="FFFFFF" w:fill="auto"/>
          </w:tcPr>
          <w:p w14:paraId="2B00CD5F" w14:textId="77777777" w:rsidR="00C30F75" w:rsidRPr="00C30F75" w:rsidRDefault="00C30F75" w:rsidP="00C30F75">
            <w:pPr>
              <w:pStyle w:val="TAC"/>
              <w:rPr>
                <w:sz w:val="16"/>
                <w:szCs w:val="16"/>
              </w:rPr>
            </w:pPr>
          </w:p>
        </w:tc>
        <w:tc>
          <w:tcPr>
            <w:tcW w:w="425" w:type="dxa"/>
            <w:shd w:val="solid" w:color="FFFFFF" w:fill="auto"/>
          </w:tcPr>
          <w:p w14:paraId="58D3848F" w14:textId="445FE196"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459153FD" w14:textId="5630960F" w:rsidR="00C30F75" w:rsidRPr="00C30F75" w:rsidRDefault="00C30F75" w:rsidP="00C30F75">
            <w:pPr>
              <w:pStyle w:val="TAL"/>
              <w:rPr>
                <w:sz w:val="16"/>
                <w:szCs w:val="16"/>
              </w:rPr>
            </w:pPr>
            <w:r w:rsidRPr="00C30F75">
              <w:rPr>
                <w:sz w:val="16"/>
                <w:szCs w:val="16"/>
              </w:rPr>
              <w:t>CR 38.101-1 correcting 4DL configurations</w:t>
            </w:r>
          </w:p>
        </w:tc>
        <w:tc>
          <w:tcPr>
            <w:tcW w:w="708" w:type="dxa"/>
            <w:shd w:val="solid" w:color="FFFFFF" w:fill="auto"/>
          </w:tcPr>
          <w:p w14:paraId="734FFC48" w14:textId="42E86AF4"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7B2E2F06" w14:textId="77777777" w:rsidTr="004A0AEF">
        <w:trPr>
          <w:gridAfter w:val="1"/>
          <w:wAfter w:w="9" w:type="dxa"/>
          <w:jc w:val="center"/>
        </w:trPr>
        <w:tc>
          <w:tcPr>
            <w:tcW w:w="800" w:type="dxa"/>
            <w:shd w:val="solid" w:color="FFFFFF" w:fill="auto"/>
          </w:tcPr>
          <w:p w14:paraId="1180680B" w14:textId="4826A056"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62420CD" w14:textId="0CE1EBB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30B11CB" w14:textId="04BCD76E" w:rsidR="00C30F75" w:rsidRPr="00B0538C" w:rsidRDefault="00C30F75" w:rsidP="00C30F75">
            <w:pPr>
              <w:pStyle w:val="TAL"/>
              <w:rPr>
                <w:sz w:val="16"/>
                <w:szCs w:val="16"/>
              </w:rPr>
            </w:pPr>
            <w:r w:rsidRPr="00345FF1">
              <w:t>RP-252383</w:t>
            </w:r>
          </w:p>
        </w:tc>
        <w:tc>
          <w:tcPr>
            <w:tcW w:w="567" w:type="dxa"/>
            <w:shd w:val="solid" w:color="FFFFFF" w:fill="auto"/>
          </w:tcPr>
          <w:p w14:paraId="4AB670DD" w14:textId="2D5E0040" w:rsidR="00C30F75" w:rsidRPr="00C30F75" w:rsidRDefault="00C30F75" w:rsidP="00C30F75">
            <w:pPr>
              <w:pStyle w:val="TAC"/>
              <w:rPr>
                <w:sz w:val="16"/>
                <w:szCs w:val="16"/>
              </w:rPr>
            </w:pPr>
            <w:r w:rsidRPr="00C30F75">
              <w:rPr>
                <w:sz w:val="16"/>
                <w:szCs w:val="16"/>
              </w:rPr>
              <w:t>3023</w:t>
            </w:r>
          </w:p>
        </w:tc>
        <w:tc>
          <w:tcPr>
            <w:tcW w:w="426" w:type="dxa"/>
            <w:shd w:val="solid" w:color="FFFFFF" w:fill="auto"/>
          </w:tcPr>
          <w:p w14:paraId="54149923" w14:textId="77777777" w:rsidR="00C30F75" w:rsidRPr="00C30F75" w:rsidRDefault="00C30F75" w:rsidP="00C30F75">
            <w:pPr>
              <w:pStyle w:val="TAC"/>
              <w:rPr>
                <w:sz w:val="16"/>
                <w:szCs w:val="16"/>
              </w:rPr>
            </w:pPr>
          </w:p>
        </w:tc>
        <w:tc>
          <w:tcPr>
            <w:tcW w:w="425" w:type="dxa"/>
            <w:shd w:val="solid" w:color="FFFFFF" w:fill="auto"/>
          </w:tcPr>
          <w:p w14:paraId="3543BF2A" w14:textId="0A3C590A"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30973DF" w14:textId="20F9A00F" w:rsidR="00C30F75" w:rsidRPr="00C30F75" w:rsidRDefault="00C30F75" w:rsidP="00C30F75">
            <w:pPr>
              <w:pStyle w:val="TAL"/>
              <w:rPr>
                <w:sz w:val="16"/>
                <w:szCs w:val="16"/>
              </w:rPr>
            </w:pPr>
            <w:r w:rsidRPr="00C30F75">
              <w:rPr>
                <w:sz w:val="16"/>
                <w:szCs w:val="16"/>
              </w:rPr>
              <w:t>(NR_SUL_combos_R16-Core) CR to TS 38.101-1 Rel-19 cat A, SUL and CA requirements</w:t>
            </w:r>
          </w:p>
        </w:tc>
        <w:tc>
          <w:tcPr>
            <w:tcW w:w="708" w:type="dxa"/>
            <w:shd w:val="solid" w:color="FFFFFF" w:fill="auto"/>
          </w:tcPr>
          <w:p w14:paraId="1CAEDBAD" w14:textId="695BE283"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49DC729" w14:textId="77777777" w:rsidTr="004A0AEF">
        <w:trPr>
          <w:gridAfter w:val="1"/>
          <w:wAfter w:w="9" w:type="dxa"/>
          <w:jc w:val="center"/>
        </w:trPr>
        <w:tc>
          <w:tcPr>
            <w:tcW w:w="800" w:type="dxa"/>
            <w:shd w:val="solid" w:color="FFFFFF" w:fill="auto"/>
          </w:tcPr>
          <w:p w14:paraId="35CEEC58" w14:textId="521BC715"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E4DCCD9" w14:textId="0EB14C0B"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9B89BB6" w14:textId="5BA15CB8" w:rsidR="00C30F75" w:rsidRPr="00B0538C" w:rsidRDefault="00C30F75" w:rsidP="00C30F75">
            <w:pPr>
              <w:pStyle w:val="TAL"/>
              <w:rPr>
                <w:sz w:val="16"/>
                <w:szCs w:val="16"/>
              </w:rPr>
            </w:pPr>
            <w:r w:rsidRPr="00345FF1">
              <w:t>RP-252388</w:t>
            </w:r>
          </w:p>
        </w:tc>
        <w:tc>
          <w:tcPr>
            <w:tcW w:w="567" w:type="dxa"/>
            <w:shd w:val="solid" w:color="FFFFFF" w:fill="auto"/>
          </w:tcPr>
          <w:p w14:paraId="6A3A911F" w14:textId="48309A8A" w:rsidR="00C30F75" w:rsidRPr="00C30F75" w:rsidRDefault="00C30F75" w:rsidP="00C30F75">
            <w:pPr>
              <w:pStyle w:val="TAC"/>
              <w:rPr>
                <w:sz w:val="16"/>
                <w:szCs w:val="16"/>
              </w:rPr>
            </w:pPr>
            <w:r w:rsidRPr="00C30F75">
              <w:rPr>
                <w:sz w:val="16"/>
                <w:szCs w:val="16"/>
              </w:rPr>
              <w:t>3026</w:t>
            </w:r>
          </w:p>
        </w:tc>
        <w:tc>
          <w:tcPr>
            <w:tcW w:w="426" w:type="dxa"/>
            <w:shd w:val="solid" w:color="FFFFFF" w:fill="auto"/>
          </w:tcPr>
          <w:p w14:paraId="63DE43B4" w14:textId="77777777" w:rsidR="00C30F75" w:rsidRPr="00C30F75" w:rsidRDefault="00C30F75" w:rsidP="00C30F75">
            <w:pPr>
              <w:pStyle w:val="TAC"/>
              <w:rPr>
                <w:sz w:val="16"/>
                <w:szCs w:val="16"/>
              </w:rPr>
            </w:pPr>
          </w:p>
        </w:tc>
        <w:tc>
          <w:tcPr>
            <w:tcW w:w="425" w:type="dxa"/>
            <w:shd w:val="solid" w:color="FFFFFF" w:fill="auto"/>
          </w:tcPr>
          <w:p w14:paraId="60D82A61" w14:textId="0BA58C08"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5FDEAAD8" w14:textId="237E146D" w:rsidR="00C30F75" w:rsidRPr="00C30F75" w:rsidRDefault="00C30F75" w:rsidP="00C30F75">
            <w:pPr>
              <w:pStyle w:val="TAL"/>
              <w:rPr>
                <w:sz w:val="16"/>
                <w:szCs w:val="16"/>
              </w:rPr>
            </w:pPr>
            <w:r w:rsidRPr="00C30F75">
              <w:rPr>
                <w:sz w:val="16"/>
                <w:szCs w:val="16"/>
              </w:rPr>
              <w:t>(NR_redcap-Core) CR to TS 38.101-1: OOB blocking for RedCap UEs</w:t>
            </w:r>
          </w:p>
        </w:tc>
        <w:tc>
          <w:tcPr>
            <w:tcW w:w="708" w:type="dxa"/>
            <w:shd w:val="solid" w:color="FFFFFF" w:fill="auto"/>
          </w:tcPr>
          <w:p w14:paraId="7C4D17FA" w14:textId="050DAD8F"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55DE6C44" w14:textId="77777777" w:rsidTr="004A0AEF">
        <w:trPr>
          <w:gridAfter w:val="1"/>
          <w:wAfter w:w="9" w:type="dxa"/>
          <w:jc w:val="center"/>
        </w:trPr>
        <w:tc>
          <w:tcPr>
            <w:tcW w:w="800" w:type="dxa"/>
            <w:shd w:val="solid" w:color="FFFFFF" w:fill="auto"/>
          </w:tcPr>
          <w:p w14:paraId="23EE34C1" w14:textId="42BF0C8D"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46AA72F" w14:textId="36514CC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A9C6C1A" w14:textId="586EDCCD" w:rsidR="00C30F75" w:rsidRPr="00B0538C" w:rsidRDefault="00C30F75" w:rsidP="00C30F75">
            <w:pPr>
              <w:pStyle w:val="TAL"/>
              <w:rPr>
                <w:sz w:val="16"/>
                <w:szCs w:val="16"/>
              </w:rPr>
            </w:pPr>
            <w:r w:rsidRPr="00345FF1">
              <w:t>RP-252404</w:t>
            </w:r>
          </w:p>
        </w:tc>
        <w:tc>
          <w:tcPr>
            <w:tcW w:w="567" w:type="dxa"/>
            <w:shd w:val="solid" w:color="FFFFFF" w:fill="auto"/>
          </w:tcPr>
          <w:p w14:paraId="2DEBD380" w14:textId="68F9D7F6" w:rsidR="00C30F75" w:rsidRPr="00C30F75" w:rsidRDefault="00C30F75" w:rsidP="00C30F75">
            <w:pPr>
              <w:pStyle w:val="TAC"/>
              <w:rPr>
                <w:sz w:val="16"/>
                <w:szCs w:val="16"/>
              </w:rPr>
            </w:pPr>
            <w:r w:rsidRPr="00C30F75">
              <w:rPr>
                <w:sz w:val="16"/>
                <w:szCs w:val="16"/>
              </w:rPr>
              <w:t>3028</w:t>
            </w:r>
          </w:p>
        </w:tc>
        <w:tc>
          <w:tcPr>
            <w:tcW w:w="426" w:type="dxa"/>
            <w:shd w:val="solid" w:color="FFFFFF" w:fill="auto"/>
          </w:tcPr>
          <w:p w14:paraId="4B1D95DD" w14:textId="77777777" w:rsidR="00C30F75" w:rsidRPr="00C30F75" w:rsidRDefault="00C30F75" w:rsidP="00C30F75">
            <w:pPr>
              <w:pStyle w:val="TAC"/>
              <w:rPr>
                <w:sz w:val="16"/>
                <w:szCs w:val="16"/>
              </w:rPr>
            </w:pPr>
          </w:p>
        </w:tc>
        <w:tc>
          <w:tcPr>
            <w:tcW w:w="425" w:type="dxa"/>
            <w:shd w:val="solid" w:color="FFFFFF" w:fill="auto"/>
          </w:tcPr>
          <w:p w14:paraId="490B1A3F" w14:textId="53DED607"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49FAD05B" w14:textId="36E25D2F" w:rsidR="00C30F75" w:rsidRPr="00C30F75" w:rsidRDefault="00C30F75" w:rsidP="00C30F75">
            <w:pPr>
              <w:pStyle w:val="TAL"/>
              <w:rPr>
                <w:sz w:val="16"/>
                <w:szCs w:val="16"/>
              </w:rPr>
            </w:pPr>
            <w:r w:rsidRPr="00C30F75">
              <w:rPr>
                <w:sz w:val="16"/>
                <w:szCs w:val="16"/>
              </w:rPr>
              <w:t>CR to TS 38.101-1: n26 PC2 - adding missing content to A-MPR summary table</w:t>
            </w:r>
          </w:p>
        </w:tc>
        <w:tc>
          <w:tcPr>
            <w:tcW w:w="708" w:type="dxa"/>
            <w:shd w:val="solid" w:color="FFFFFF" w:fill="auto"/>
          </w:tcPr>
          <w:p w14:paraId="36181B5C" w14:textId="78C804FD"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1050170" w14:textId="77777777" w:rsidTr="004A0AEF">
        <w:trPr>
          <w:gridAfter w:val="1"/>
          <w:wAfter w:w="9" w:type="dxa"/>
          <w:jc w:val="center"/>
        </w:trPr>
        <w:tc>
          <w:tcPr>
            <w:tcW w:w="800" w:type="dxa"/>
            <w:shd w:val="solid" w:color="FFFFFF" w:fill="auto"/>
          </w:tcPr>
          <w:p w14:paraId="50EC505B" w14:textId="67FC043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4D3A33B" w14:textId="4A3A0D6A"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1629BEB1" w14:textId="30199C22" w:rsidR="00C30F75" w:rsidRPr="00B0538C" w:rsidRDefault="00C30F75" w:rsidP="00C30F75">
            <w:pPr>
              <w:pStyle w:val="TAL"/>
              <w:rPr>
                <w:sz w:val="16"/>
                <w:szCs w:val="16"/>
              </w:rPr>
            </w:pPr>
            <w:r w:rsidRPr="00345FF1">
              <w:t>RP-252404</w:t>
            </w:r>
          </w:p>
        </w:tc>
        <w:tc>
          <w:tcPr>
            <w:tcW w:w="567" w:type="dxa"/>
            <w:shd w:val="solid" w:color="FFFFFF" w:fill="auto"/>
          </w:tcPr>
          <w:p w14:paraId="5A853EE0" w14:textId="26C5A655" w:rsidR="00C30F75" w:rsidRPr="00C30F75" w:rsidRDefault="00C30F75" w:rsidP="00C30F75">
            <w:pPr>
              <w:pStyle w:val="TAC"/>
              <w:rPr>
                <w:sz w:val="16"/>
                <w:szCs w:val="16"/>
              </w:rPr>
            </w:pPr>
            <w:r w:rsidRPr="00C30F75">
              <w:rPr>
                <w:sz w:val="16"/>
                <w:szCs w:val="16"/>
              </w:rPr>
              <w:t>3029</w:t>
            </w:r>
          </w:p>
        </w:tc>
        <w:tc>
          <w:tcPr>
            <w:tcW w:w="426" w:type="dxa"/>
            <w:shd w:val="solid" w:color="FFFFFF" w:fill="auto"/>
          </w:tcPr>
          <w:p w14:paraId="44CA0884" w14:textId="078AD1EA"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15B5946F" w14:textId="73A3B8F9"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720C300D" w14:textId="251DA7C5" w:rsidR="00C30F75" w:rsidRPr="00C30F75" w:rsidRDefault="00C30F75" w:rsidP="00C30F75">
            <w:pPr>
              <w:pStyle w:val="TAL"/>
              <w:rPr>
                <w:sz w:val="16"/>
                <w:szCs w:val="16"/>
              </w:rPr>
            </w:pPr>
            <w:r w:rsidRPr="00C30F75">
              <w:rPr>
                <w:sz w:val="16"/>
                <w:szCs w:val="16"/>
              </w:rPr>
              <w:t>CR to TS 38.101-1: NS_48 and NS_49 A-MPR corrections</w:t>
            </w:r>
          </w:p>
        </w:tc>
        <w:tc>
          <w:tcPr>
            <w:tcW w:w="708" w:type="dxa"/>
            <w:shd w:val="solid" w:color="FFFFFF" w:fill="auto"/>
          </w:tcPr>
          <w:p w14:paraId="589C58BC" w14:textId="2C744709"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AEF041A" w14:textId="77777777" w:rsidTr="004A0AEF">
        <w:trPr>
          <w:gridAfter w:val="1"/>
          <w:wAfter w:w="9" w:type="dxa"/>
          <w:jc w:val="center"/>
        </w:trPr>
        <w:tc>
          <w:tcPr>
            <w:tcW w:w="800" w:type="dxa"/>
            <w:shd w:val="solid" w:color="FFFFFF" w:fill="auto"/>
          </w:tcPr>
          <w:p w14:paraId="3814D0B2" w14:textId="3021832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197208C" w14:textId="10B09136"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DC85EAB" w14:textId="6187A143" w:rsidR="00C30F75" w:rsidRPr="00B0538C" w:rsidRDefault="00C30F75" w:rsidP="00C30F75">
            <w:pPr>
              <w:pStyle w:val="TAL"/>
              <w:rPr>
                <w:sz w:val="16"/>
                <w:szCs w:val="16"/>
              </w:rPr>
            </w:pPr>
            <w:r w:rsidRPr="00345FF1">
              <w:t>RP-252393</w:t>
            </w:r>
          </w:p>
        </w:tc>
        <w:tc>
          <w:tcPr>
            <w:tcW w:w="567" w:type="dxa"/>
            <w:shd w:val="solid" w:color="FFFFFF" w:fill="auto"/>
          </w:tcPr>
          <w:p w14:paraId="3AE4AEB9" w14:textId="6AFC26C9" w:rsidR="00C30F75" w:rsidRPr="00C30F75" w:rsidRDefault="00C30F75" w:rsidP="00C30F75">
            <w:pPr>
              <w:pStyle w:val="TAC"/>
              <w:rPr>
                <w:sz w:val="16"/>
                <w:szCs w:val="16"/>
              </w:rPr>
            </w:pPr>
            <w:r w:rsidRPr="00C30F75">
              <w:rPr>
                <w:sz w:val="16"/>
                <w:szCs w:val="16"/>
              </w:rPr>
              <w:t>3033</w:t>
            </w:r>
          </w:p>
        </w:tc>
        <w:tc>
          <w:tcPr>
            <w:tcW w:w="426" w:type="dxa"/>
            <w:shd w:val="solid" w:color="FFFFFF" w:fill="auto"/>
          </w:tcPr>
          <w:p w14:paraId="720FB88F" w14:textId="77777777" w:rsidR="00C30F75" w:rsidRPr="00C30F75" w:rsidRDefault="00C30F75" w:rsidP="00C30F75">
            <w:pPr>
              <w:pStyle w:val="TAC"/>
              <w:rPr>
                <w:sz w:val="16"/>
                <w:szCs w:val="16"/>
              </w:rPr>
            </w:pPr>
          </w:p>
        </w:tc>
        <w:tc>
          <w:tcPr>
            <w:tcW w:w="425" w:type="dxa"/>
            <w:shd w:val="solid" w:color="FFFFFF" w:fill="auto"/>
          </w:tcPr>
          <w:p w14:paraId="60283F7B" w14:textId="6668D073"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3184381" w14:textId="7DBA0648" w:rsidR="00C30F75" w:rsidRPr="00C30F75" w:rsidRDefault="00C30F75" w:rsidP="00C30F75">
            <w:pPr>
              <w:pStyle w:val="TAL"/>
              <w:rPr>
                <w:sz w:val="16"/>
                <w:szCs w:val="16"/>
              </w:rPr>
            </w:pPr>
            <w:r w:rsidRPr="00C30F75">
              <w:rPr>
                <w:sz w:val="16"/>
                <w:szCs w:val="16"/>
              </w:rPr>
              <w:t>CR to TS 38.101-1: Correction of the reference to the updated ECC/DEC/(22)07 decision on harmonised technical conditions for the usage of aerial UE</w:t>
            </w:r>
          </w:p>
        </w:tc>
        <w:tc>
          <w:tcPr>
            <w:tcW w:w="708" w:type="dxa"/>
            <w:shd w:val="solid" w:color="FFFFFF" w:fill="auto"/>
          </w:tcPr>
          <w:p w14:paraId="54E25BF7" w14:textId="03D5F81E"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766B2C15" w14:textId="77777777" w:rsidTr="004A0AEF">
        <w:trPr>
          <w:gridAfter w:val="1"/>
          <w:wAfter w:w="9" w:type="dxa"/>
          <w:jc w:val="center"/>
        </w:trPr>
        <w:tc>
          <w:tcPr>
            <w:tcW w:w="800" w:type="dxa"/>
            <w:shd w:val="solid" w:color="FFFFFF" w:fill="auto"/>
          </w:tcPr>
          <w:p w14:paraId="0E7D1D1C" w14:textId="60BF80A2"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0D26F78" w14:textId="2DB6B3A6"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40B468E" w14:textId="2B426A2C" w:rsidR="00C30F75" w:rsidRPr="00B0538C" w:rsidRDefault="00C30F75" w:rsidP="00C30F75">
            <w:pPr>
              <w:pStyle w:val="TAL"/>
              <w:rPr>
                <w:sz w:val="16"/>
                <w:szCs w:val="16"/>
              </w:rPr>
            </w:pPr>
            <w:r w:rsidRPr="00345FF1">
              <w:t>RP-252399</w:t>
            </w:r>
          </w:p>
        </w:tc>
        <w:tc>
          <w:tcPr>
            <w:tcW w:w="567" w:type="dxa"/>
            <w:shd w:val="solid" w:color="FFFFFF" w:fill="auto"/>
          </w:tcPr>
          <w:p w14:paraId="4F9E8815" w14:textId="5E11A71D" w:rsidR="00C30F75" w:rsidRPr="00C30F75" w:rsidRDefault="00C30F75" w:rsidP="00C30F75">
            <w:pPr>
              <w:pStyle w:val="TAC"/>
              <w:rPr>
                <w:sz w:val="16"/>
                <w:szCs w:val="16"/>
              </w:rPr>
            </w:pPr>
            <w:r w:rsidRPr="00C30F75">
              <w:rPr>
                <w:sz w:val="16"/>
                <w:szCs w:val="16"/>
              </w:rPr>
              <w:t>3040</w:t>
            </w:r>
          </w:p>
        </w:tc>
        <w:tc>
          <w:tcPr>
            <w:tcW w:w="426" w:type="dxa"/>
            <w:shd w:val="solid" w:color="FFFFFF" w:fill="auto"/>
          </w:tcPr>
          <w:p w14:paraId="0FD766F2" w14:textId="6644ED7B" w:rsidR="00C30F75" w:rsidRPr="00C30F75" w:rsidRDefault="00C30F75" w:rsidP="00C30F75">
            <w:pPr>
              <w:pStyle w:val="TAC"/>
              <w:rPr>
                <w:sz w:val="16"/>
                <w:szCs w:val="16"/>
              </w:rPr>
            </w:pPr>
            <w:r w:rsidRPr="00C30F75">
              <w:rPr>
                <w:sz w:val="16"/>
                <w:szCs w:val="16"/>
              </w:rPr>
              <w:t>2</w:t>
            </w:r>
          </w:p>
        </w:tc>
        <w:tc>
          <w:tcPr>
            <w:tcW w:w="425" w:type="dxa"/>
            <w:shd w:val="solid" w:color="FFFFFF" w:fill="auto"/>
          </w:tcPr>
          <w:p w14:paraId="5595192B" w14:textId="7D5781BD"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53F37CDB" w14:textId="648FF090" w:rsidR="00C30F75" w:rsidRPr="00C30F75" w:rsidRDefault="00C30F75" w:rsidP="00C30F75">
            <w:pPr>
              <w:pStyle w:val="TAL"/>
              <w:rPr>
                <w:sz w:val="16"/>
                <w:szCs w:val="16"/>
              </w:rPr>
            </w:pPr>
            <w:r w:rsidRPr="00C30F75">
              <w:rPr>
                <w:sz w:val="16"/>
                <w:szCs w:val="16"/>
              </w:rPr>
              <w:t>(TEI19) CR to TS38.101-1 j20: Corrections to n28 and n41 UE coex spurious emissions – CatF [UE_coex_spurs_CA]</w:t>
            </w:r>
          </w:p>
        </w:tc>
        <w:tc>
          <w:tcPr>
            <w:tcW w:w="708" w:type="dxa"/>
            <w:shd w:val="solid" w:color="FFFFFF" w:fill="auto"/>
          </w:tcPr>
          <w:p w14:paraId="3F09CF86" w14:textId="429C5431"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58F0B650" w14:textId="77777777" w:rsidTr="004A0AEF">
        <w:trPr>
          <w:gridAfter w:val="1"/>
          <w:wAfter w:w="9" w:type="dxa"/>
          <w:jc w:val="center"/>
        </w:trPr>
        <w:tc>
          <w:tcPr>
            <w:tcW w:w="800" w:type="dxa"/>
            <w:shd w:val="solid" w:color="FFFFFF" w:fill="auto"/>
          </w:tcPr>
          <w:p w14:paraId="08870AC2" w14:textId="5516B741"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3FB461F5" w14:textId="63810B2F"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61ED7AA" w14:textId="2DEFE3DD" w:rsidR="00C30F75" w:rsidRPr="00B0538C" w:rsidRDefault="00C30F75" w:rsidP="00C30F75">
            <w:pPr>
              <w:pStyle w:val="TAL"/>
              <w:rPr>
                <w:sz w:val="16"/>
                <w:szCs w:val="16"/>
              </w:rPr>
            </w:pPr>
            <w:r w:rsidRPr="00345FF1">
              <w:t>RP-252425</w:t>
            </w:r>
          </w:p>
        </w:tc>
        <w:tc>
          <w:tcPr>
            <w:tcW w:w="567" w:type="dxa"/>
            <w:shd w:val="solid" w:color="FFFFFF" w:fill="auto"/>
          </w:tcPr>
          <w:p w14:paraId="68443832" w14:textId="21192BBE" w:rsidR="00C30F75" w:rsidRPr="00C30F75" w:rsidRDefault="00C30F75" w:rsidP="00C30F75">
            <w:pPr>
              <w:pStyle w:val="TAC"/>
              <w:rPr>
                <w:sz w:val="16"/>
                <w:szCs w:val="16"/>
              </w:rPr>
            </w:pPr>
            <w:r w:rsidRPr="00C30F75">
              <w:rPr>
                <w:sz w:val="16"/>
                <w:szCs w:val="16"/>
              </w:rPr>
              <w:t>3041</w:t>
            </w:r>
          </w:p>
        </w:tc>
        <w:tc>
          <w:tcPr>
            <w:tcW w:w="426" w:type="dxa"/>
            <w:shd w:val="solid" w:color="FFFFFF" w:fill="auto"/>
          </w:tcPr>
          <w:p w14:paraId="1C2CD326" w14:textId="5DAFEA12"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7EAD0B61" w14:textId="40B38A68"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4F9A7961" w14:textId="010CC09F" w:rsidR="00C30F75" w:rsidRPr="00C30F75" w:rsidRDefault="00C30F75" w:rsidP="00C30F75">
            <w:pPr>
              <w:pStyle w:val="TAL"/>
              <w:rPr>
                <w:sz w:val="16"/>
                <w:szCs w:val="16"/>
              </w:rPr>
            </w:pPr>
            <w:r w:rsidRPr="00C30F75">
              <w:rPr>
                <w:sz w:val="16"/>
                <w:szCs w:val="16"/>
              </w:rPr>
              <w:t>Big CR for TS 38.101-1 to introduce FR1 3Tx RF requirements</w:t>
            </w:r>
          </w:p>
        </w:tc>
        <w:tc>
          <w:tcPr>
            <w:tcW w:w="708" w:type="dxa"/>
            <w:shd w:val="solid" w:color="FFFFFF" w:fill="auto"/>
          </w:tcPr>
          <w:p w14:paraId="742F62DD" w14:textId="0256A59C"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0D4D031" w14:textId="77777777" w:rsidTr="004A0AEF">
        <w:trPr>
          <w:gridAfter w:val="1"/>
          <w:wAfter w:w="9" w:type="dxa"/>
          <w:jc w:val="center"/>
        </w:trPr>
        <w:tc>
          <w:tcPr>
            <w:tcW w:w="800" w:type="dxa"/>
            <w:shd w:val="solid" w:color="FFFFFF" w:fill="auto"/>
          </w:tcPr>
          <w:p w14:paraId="258F08FC" w14:textId="6896EA5B"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B5870ED" w14:textId="00A98E90"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AF13BF2" w14:textId="670572DE" w:rsidR="00C30F75" w:rsidRPr="00B0538C" w:rsidRDefault="00C30F75" w:rsidP="00C30F75">
            <w:pPr>
              <w:pStyle w:val="TAL"/>
              <w:rPr>
                <w:sz w:val="16"/>
                <w:szCs w:val="16"/>
              </w:rPr>
            </w:pPr>
            <w:r w:rsidRPr="00345FF1">
              <w:t>RP-252420</w:t>
            </w:r>
          </w:p>
        </w:tc>
        <w:tc>
          <w:tcPr>
            <w:tcW w:w="567" w:type="dxa"/>
            <w:shd w:val="solid" w:color="FFFFFF" w:fill="auto"/>
          </w:tcPr>
          <w:p w14:paraId="63957287" w14:textId="42D197C4" w:rsidR="00C30F75" w:rsidRPr="00C30F75" w:rsidRDefault="00C30F75" w:rsidP="00C30F75">
            <w:pPr>
              <w:pStyle w:val="TAC"/>
              <w:rPr>
                <w:sz w:val="16"/>
                <w:szCs w:val="16"/>
              </w:rPr>
            </w:pPr>
            <w:r w:rsidRPr="00C30F75">
              <w:rPr>
                <w:sz w:val="16"/>
                <w:szCs w:val="16"/>
              </w:rPr>
              <w:t>3042</w:t>
            </w:r>
          </w:p>
        </w:tc>
        <w:tc>
          <w:tcPr>
            <w:tcW w:w="426" w:type="dxa"/>
            <w:shd w:val="solid" w:color="FFFFFF" w:fill="auto"/>
          </w:tcPr>
          <w:p w14:paraId="7757870C" w14:textId="77777777" w:rsidR="00C30F75" w:rsidRPr="00C30F75" w:rsidRDefault="00C30F75" w:rsidP="00C30F75">
            <w:pPr>
              <w:pStyle w:val="TAC"/>
              <w:rPr>
                <w:sz w:val="16"/>
                <w:szCs w:val="16"/>
              </w:rPr>
            </w:pPr>
          </w:p>
        </w:tc>
        <w:tc>
          <w:tcPr>
            <w:tcW w:w="425" w:type="dxa"/>
            <w:shd w:val="solid" w:color="FFFFFF" w:fill="auto"/>
          </w:tcPr>
          <w:p w14:paraId="73E4C7AD" w14:textId="7DB807D3"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2ACD1C7A" w14:textId="61465459" w:rsidR="00C30F75" w:rsidRPr="00C30F75" w:rsidRDefault="00C30F75" w:rsidP="00C30F75">
            <w:pPr>
              <w:pStyle w:val="TAL"/>
              <w:rPr>
                <w:sz w:val="16"/>
                <w:szCs w:val="16"/>
              </w:rPr>
            </w:pPr>
            <w:r w:rsidRPr="00C30F75">
              <w:rPr>
                <w:sz w:val="16"/>
                <w:szCs w:val="16"/>
              </w:rPr>
              <w:t>Big CR on 7 MHz Channel Bandwidth for bands n5 and n26</w:t>
            </w:r>
          </w:p>
        </w:tc>
        <w:tc>
          <w:tcPr>
            <w:tcW w:w="708" w:type="dxa"/>
            <w:shd w:val="solid" w:color="FFFFFF" w:fill="auto"/>
          </w:tcPr>
          <w:p w14:paraId="19CA4C10" w14:textId="511C01ED"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74507078" w14:textId="77777777" w:rsidTr="004A0AEF">
        <w:trPr>
          <w:gridAfter w:val="1"/>
          <w:wAfter w:w="9" w:type="dxa"/>
          <w:jc w:val="center"/>
        </w:trPr>
        <w:tc>
          <w:tcPr>
            <w:tcW w:w="800" w:type="dxa"/>
            <w:shd w:val="solid" w:color="FFFFFF" w:fill="auto"/>
          </w:tcPr>
          <w:p w14:paraId="7F439B20" w14:textId="03CED434"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FA304B9" w14:textId="30AF709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BF91A62" w14:textId="5714A9D4" w:rsidR="00C30F75" w:rsidRPr="00B0538C" w:rsidRDefault="00C30F75" w:rsidP="00C30F75">
            <w:pPr>
              <w:pStyle w:val="TAL"/>
              <w:rPr>
                <w:sz w:val="16"/>
                <w:szCs w:val="16"/>
              </w:rPr>
            </w:pPr>
            <w:r w:rsidRPr="00345FF1">
              <w:t>RP-252399</w:t>
            </w:r>
          </w:p>
        </w:tc>
        <w:tc>
          <w:tcPr>
            <w:tcW w:w="567" w:type="dxa"/>
            <w:shd w:val="solid" w:color="FFFFFF" w:fill="auto"/>
          </w:tcPr>
          <w:p w14:paraId="6E75C7AA" w14:textId="181130C0" w:rsidR="00C30F75" w:rsidRPr="00C30F75" w:rsidRDefault="00C30F75" w:rsidP="00C30F75">
            <w:pPr>
              <w:pStyle w:val="TAC"/>
              <w:rPr>
                <w:sz w:val="16"/>
                <w:szCs w:val="16"/>
              </w:rPr>
            </w:pPr>
            <w:r w:rsidRPr="00C30F75">
              <w:rPr>
                <w:sz w:val="16"/>
                <w:szCs w:val="16"/>
              </w:rPr>
              <w:t>3043</w:t>
            </w:r>
          </w:p>
        </w:tc>
        <w:tc>
          <w:tcPr>
            <w:tcW w:w="426" w:type="dxa"/>
            <w:shd w:val="solid" w:color="FFFFFF" w:fill="auto"/>
          </w:tcPr>
          <w:p w14:paraId="3779A916" w14:textId="77777777" w:rsidR="00C30F75" w:rsidRPr="00C30F75" w:rsidRDefault="00C30F75" w:rsidP="00C30F75">
            <w:pPr>
              <w:pStyle w:val="TAC"/>
              <w:rPr>
                <w:sz w:val="16"/>
                <w:szCs w:val="16"/>
              </w:rPr>
            </w:pPr>
          </w:p>
        </w:tc>
        <w:tc>
          <w:tcPr>
            <w:tcW w:w="425" w:type="dxa"/>
            <w:shd w:val="solid" w:color="FFFFFF" w:fill="auto"/>
          </w:tcPr>
          <w:p w14:paraId="51589339" w14:textId="6687FC68"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4E14D091" w14:textId="621ECA33" w:rsidR="00C30F75" w:rsidRPr="00C30F75" w:rsidRDefault="00C30F75" w:rsidP="00C30F75">
            <w:pPr>
              <w:pStyle w:val="TAL"/>
              <w:rPr>
                <w:sz w:val="16"/>
                <w:szCs w:val="16"/>
              </w:rPr>
            </w:pPr>
            <w:r w:rsidRPr="00C30F75">
              <w:rPr>
                <w:sz w:val="16"/>
                <w:szCs w:val="16"/>
              </w:rPr>
              <w:t>CR to 38.101-1 Updated PHS requirement for band n1 [PHS_system_NRonly]</w:t>
            </w:r>
          </w:p>
        </w:tc>
        <w:tc>
          <w:tcPr>
            <w:tcW w:w="708" w:type="dxa"/>
            <w:shd w:val="solid" w:color="FFFFFF" w:fill="auto"/>
          </w:tcPr>
          <w:p w14:paraId="0F9222DF" w14:textId="3A82BA0A"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bl>
    <w:p w14:paraId="4936E097" w14:textId="77777777" w:rsidR="00985AFC" w:rsidRPr="00985AFC" w:rsidRDefault="00985AFC" w:rsidP="00985AFC"/>
    <w:p w14:paraId="0DC6D230" w14:textId="77777777" w:rsidR="000670C6" w:rsidRPr="00BC078D" w:rsidRDefault="000670C6"/>
    <w:sectPr w:rsidR="000670C6" w:rsidRPr="00BC078D">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BEA924" w14:textId="77777777" w:rsidR="00F065A6" w:rsidRDefault="00F065A6">
      <w:r>
        <w:separator/>
      </w:r>
    </w:p>
  </w:endnote>
  <w:endnote w:type="continuationSeparator" w:id="0">
    <w:p w14:paraId="1FB40E28" w14:textId="77777777" w:rsidR="00F065A6" w:rsidRDefault="00F065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473FC" w14:textId="74006454"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9B1642" w14:textId="77777777" w:rsidR="00F065A6" w:rsidRDefault="00F065A6">
      <w:r>
        <w:separator/>
      </w:r>
    </w:p>
  </w:footnote>
  <w:footnote w:type="continuationSeparator" w:id="0">
    <w:p w14:paraId="714B806F" w14:textId="77777777" w:rsidR="00F065A6" w:rsidRDefault="00F065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232D3838"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5B0E17">
      <w:rPr>
        <w:rFonts w:ascii="Arial" w:hAnsi="Arial"/>
        <w:b/>
        <w:noProof/>
        <w:sz w:val="18"/>
        <w:lang w:eastAsia="en-GB"/>
      </w:rPr>
      <w:t>9</w:t>
    </w:r>
    <w:r w:rsidRPr="004130AD">
      <w:rPr>
        <w:rFonts w:ascii="Arial" w:hAnsi="Arial"/>
        <w:b/>
        <w:noProof/>
        <w:sz w:val="18"/>
        <w:lang w:eastAsia="en-GB"/>
      </w:rPr>
      <w:t>.</w:t>
    </w:r>
    <w:r w:rsidR="00C30F75">
      <w:rPr>
        <w:rFonts w:ascii="Arial" w:hAnsi="Arial"/>
        <w:b/>
        <w:noProof/>
        <w:sz w:val="18"/>
        <w:lang w:eastAsia="en-GB"/>
      </w:rPr>
      <w:t>3</w:t>
    </w:r>
    <w:r w:rsidRPr="004130AD">
      <w:rPr>
        <w:rFonts w:ascii="Arial" w:hAnsi="Arial"/>
        <w:b/>
        <w:noProof/>
        <w:sz w:val="18"/>
        <w:lang w:eastAsia="en-GB"/>
      </w:rPr>
      <w:t>.0 (202</w:t>
    </w:r>
    <w:r w:rsidR="0079156A">
      <w:rPr>
        <w:rFonts w:ascii="Arial" w:hAnsi="Arial"/>
        <w:b/>
        <w:noProof/>
        <w:sz w:val="18"/>
        <w:lang w:eastAsia="en-GB"/>
      </w:rPr>
      <w:t>5</w:t>
    </w:r>
    <w:r w:rsidRPr="004130AD">
      <w:rPr>
        <w:rFonts w:ascii="Arial" w:hAnsi="Arial"/>
        <w:b/>
        <w:noProof/>
        <w:sz w:val="18"/>
        <w:lang w:eastAsia="en-GB"/>
      </w:rPr>
      <w:t>-</w:t>
    </w:r>
    <w:r w:rsidR="0079156A">
      <w:rPr>
        <w:rFonts w:ascii="Arial" w:hAnsi="Arial"/>
        <w:b/>
        <w:noProof/>
        <w:sz w:val="18"/>
        <w:lang w:eastAsia="en-GB"/>
      </w:rPr>
      <w:t>0</w:t>
    </w:r>
    <w:r w:rsidR="00C30F75">
      <w:rPr>
        <w:rFonts w:ascii="Arial" w:hAnsi="Arial"/>
        <w:b/>
        <w:noProof/>
        <w:sz w:val="18"/>
        <w:lang w:eastAsia="en-GB"/>
      </w:rPr>
      <w:t>9</w:t>
    </w:r>
    <w:r w:rsidRPr="004130AD">
      <w:rPr>
        <w:rFonts w:ascii="Arial" w:hAnsi="Arial"/>
        <w:b/>
        <w:noProof/>
        <w:sz w:val="18"/>
        <w:lang w:eastAsia="en-GB"/>
      </w:rPr>
      <w:t>)</w:t>
    </w:r>
  </w:p>
  <w:p w14:paraId="768C2E0E" w14:textId="376B0242"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5B0E17">
      <w:rPr>
        <w:rFonts w:ascii="Arial" w:hAnsi="Arial"/>
        <w:b/>
        <w:noProof/>
        <w:sz w:val="18"/>
        <w:lang w:eastAsia="en-GB"/>
      </w:rPr>
      <w:t>9</w:t>
    </w:r>
  </w:p>
  <w:p w14:paraId="37126E8C"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06D3"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7E9D7"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6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BFE"/>
    <w:rsid w:val="00021843"/>
    <w:rsid w:val="00023DA8"/>
    <w:rsid w:val="00025D2C"/>
    <w:rsid w:val="00030FBF"/>
    <w:rsid w:val="00033397"/>
    <w:rsid w:val="00040095"/>
    <w:rsid w:val="00040F0A"/>
    <w:rsid w:val="000509CD"/>
    <w:rsid w:val="00050CF6"/>
    <w:rsid w:val="00051834"/>
    <w:rsid w:val="00054A22"/>
    <w:rsid w:val="00056CDE"/>
    <w:rsid w:val="00062023"/>
    <w:rsid w:val="00062340"/>
    <w:rsid w:val="00063650"/>
    <w:rsid w:val="00063DF1"/>
    <w:rsid w:val="000648DE"/>
    <w:rsid w:val="000655A6"/>
    <w:rsid w:val="000670C6"/>
    <w:rsid w:val="00080444"/>
    <w:rsid w:val="00080512"/>
    <w:rsid w:val="000844D2"/>
    <w:rsid w:val="000878DC"/>
    <w:rsid w:val="00090C39"/>
    <w:rsid w:val="00096B0D"/>
    <w:rsid w:val="000A1303"/>
    <w:rsid w:val="000A3752"/>
    <w:rsid w:val="000A3CD8"/>
    <w:rsid w:val="000A4465"/>
    <w:rsid w:val="000A4E85"/>
    <w:rsid w:val="000A7498"/>
    <w:rsid w:val="000B41D1"/>
    <w:rsid w:val="000B741F"/>
    <w:rsid w:val="000C22B9"/>
    <w:rsid w:val="000C4193"/>
    <w:rsid w:val="000C47C3"/>
    <w:rsid w:val="000C793E"/>
    <w:rsid w:val="000D1A87"/>
    <w:rsid w:val="000D1B61"/>
    <w:rsid w:val="000D4514"/>
    <w:rsid w:val="000D58AB"/>
    <w:rsid w:val="000E201D"/>
    <w:rsid w:val="000E3AB7"/>
    <w:rsid w:val="000E6647"/>
    <w:rsid w:val="000F4F37"/>
    <w:rsid w:val="000F5244"/>
    <w:rsid w:val="000F75C2"/>
    <w:rsid w:val="0010249C"/>
    <w:rsid w:val="00104319"/>
    <w:rsid w:val="00115405"/>
    <w:rsid w:val="00120F1A"/>
    <w:rsid w:val="00121B24"/>
    <w:rsid w:val="00122822"/>
    <w:rsid w:val="0012399A"/>
    <w:rsid w:val="00133525"/>
    <w:rsid w:val="0013521A"/>
    <w:rsid w:val="00141DF6"/>
    <w:rsid w:val="0014503A"/>
    <w:rsid w:val="001478E3"/>
    <w:rsid w:val="00147BE1"/>
    <w:rsid w:val="00147C95"/>
    <w:rsid w:val="00150C11"/>
    <w:rsid w:val="001526C4"/>
    <w:rsid w:val="001556B0"/>
    <w:rsid w:val="00156BFF"/>
    <w:rsid w:val="00162055"/>
    <w:rsid w:val="00164A32"/>
    <w:rsid w:val="00174554"/>
    <w:rsid w:val="00177B96"/>
    <w:rsid w:val="00183F32"/>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C1880"/>
    <w:rsid w:val="001C21C3"/>
    <w:rsid w:val="001C6D19"/>
    <w:rsid w:val="001D00A9"/>
    <w:rsid w:val="001D02C2"/>
    <w:rsid w:val="001D5E37"/>
    <w:rsid w:val="001D624F"/>
    <w:rsid w:val="001E197B"/>
    <w:rsid w:val="001E4827"/>
    <w:rsid w:val="001F0C1D"/>
    <w:rsid w:val="001F1132"/>
    <w:rsid w:val="001F168B"/>
    <w:rsid w:val="001F3643"/>
    <w:rsid w:val="001F4A28"/>
    <w:rsid w:val="001F58B0"/>
    <w:rsid w:val="001F591D"/>
    <w:rsid w:val="00202E33"/>
    <w:rsid w:val="0020587F"/>
    <w:rsid w:val="00207E89"/>
    <w:rsid w:val="00217EB2"/>
    <w:rsid w:val="00223F78"/>
    <w:rsid w:val="0022655A"/>
    <w:rsid w:val="0022671A"/>
    <w:rsid w:val="002303ED"/>
    <w:rsid w:val="002321A5"/>
    <w:rsid w:val="002334E0"/>
    <w:rsid w:val="002347A2"/>
    <w:rsid w:val="0023726A"/>
    <w:rsid w:val="002424DB"/>
    <w:rsid w:val="0024350E"/>
    <w:rsid w:val="00253B7F"/>
    <w:rsid w:val="0025419E"/>
    <w:rsid w:val="00260A17"/>
    <w:rsid w:val="002610E8"/>
    <w:rsid w:val="002614F2"/>
    <w:rsid w:val="002675F0"/>
    <w:rsid w:val="002679E1"/>
    <w:rsid w:val="00270C16"/>
    <w:rsid w:val="002712A5"/>
    <w:rsid w:val="00274100"/>
    <w:rsid w:val="002820DD"/>
    <w:rsid w:val="00286D58"/>
    <w:rsid w:val="00290004"/>
    <w:rsid w:val="00293749"/>
    <w:rsid w:val="00293B40"/>
    <w:rsid w:val="002A437C"/>
    <w:rsid w:val="002A6025"/>
    <w:rsid w:val="002B0FE7"/>
    <w:rsid w:val="002B2B59"/>
    <w:rsid w:val="002B612C"/>
    <w:rsid w:val="002B6339"/>
    <w:rsid w:val="002B7CD0"/>
    <w:rsid w:val="002D0064"/>
    <w:rsid w:val="002D05AC"/>
    <w:rsid w:val="002D10C2"/>
    <w:rsid w:val="002D2C8D"/>
    <w:rsid w:val="002E00EE"/>
    <w:rsid w:val="002E488E"/>
    <w:rsid w:val="002E4A72"/>
    <w:rsid w:val="002F2027"/>
    <w:rsid w:val="002F59AE"/>
    <w:rsid w:val="003003DE"/>
    <w:rsid w:val="00301F3F"/>
    <w:rsid w:val="003065DF"/>
    <w:rsid w:val="00317133"/>
    <w:rsid w:val="00317179"/>
    <w:rsid w:val="003172DC"/>
    <w:rsid w:val="003175E4"/>
    <w:rsid w:val="00320053"/>
    <w:rsid w:val="003225F3"/>
    <w:rsid w:val="003259A8"/>
    <w:rsid w:val="003344DB"/>
    <w:rsid w:val="00334A02"/>
    <w:rsid w:val="00337EAC"/>
    <w:rsid w:val="0034083F"/>
    <w:rsid w:val="00350C61"/>
    <w:rsid w:val="00352920"/>
    <w:rsid w:val="0035462D"/>
    <w:rsid w:val="00355195"/>
    <w:rsid w:val="00355775"/>
    <w:rsid w:val="00366155"/>
    <w:rsid w:val="00367E52"/>
    <w:rsid w:val="00372198"/>
    <w:rsid w:val="00373A74"/>
    <w:rsid w:val="00374056"/>
    <w:rsid w:val="003765B8"/>
    <w:rsid w:val="003951FC"/>
    <w:rsid w:val="00396B47"/>
    <w:rsid w:val="003973CE"/>
    <w:rsid w:val="003A21D5"/>
    <w:rsid w:val="003A3227"/>
    <w:rsid w:val="003A6A4D"/>
    <w:rsid w:val="003A7EDE"/>
    <w:rsid w:val="003B105F"/>
    <w:rsid w:val="003B4A88"/>
    <w:rsid w:val="003B598F"/>
    <w:rsid w:val="003B5B15"/>
    <w:rsid w:val="003C0364"/>
    <w:rsid w:val="003C2F4D"/>
    <w:rsid w:val="003C3971"/>
    <w:rsid w:val="003C3C87"/>
    <w:rsid w:val="003C6BC5"/>
    <w:rsid w:val="003E1D7C"/>
    <w:rsid w:val="003E2744"/>
    <w:rsid w:val="003E5C01"/>
    <w:rsid w:val="003F2FF1"/>
    <w:rsid w:val="003F7E5C"/>
    <w:rsid w:val="004036CA"/>
    <w:rsid w:val="004047B9"/>
    <w:rsid w:val="00405302"/>
    <w:rsid w:val="004112B8"/>
    <w:rsid w:val="00411624"/>
    <w:rsid w:val="004116AC"/>
    <w:rsid w:val="00412450"/>
    <w:rsid w:val="004130AD"/>
    <w:rsid w:val="00416F94"/>
    <w:rsid w:val="00417753"/>
    <w:rsid w:val="00420E8F"/>
    <w:rsid w:val="004210EC"/>
    <w:rsid w:val="00423334"/>
    <w:rsid w:val="00427EA0"/>
    <w:rsid w:val="00431BB9"/>
    <w:rsid w:val="004329D0"/>
    <w:rsid w:val="004345EC"/>
    <w:rsid w:val="00434942"/>
    <w:rsid w:val="004376D7"/>
    <w:rsid w:val="00437C2E"/>
    <w:rsid w:val="0044347C"/>
    <w:rsid w:val="00443AA0"/>
    <w:rsid w:val="00445343"/>
    <w:rsid w:val="00445453"/>
    <w:rsid w:val="00450256"/>
    <w:rsid w:val="00450D3E"/>
    <w:rsid w:val="004520AE"/>
    <w:rsid w:val="00454C48"/>
    <w:rsid w:val="00460DC5"/>
    <w:rsid w:val="0046489A"/>
    <w:rsid w:val="00464F64"/>
    <w:rsid w:val="00465515"/>
    <w:rsid w:val="0046633F"/>
    <w:rsid w:val="00467EA7"/>
    <w:rsid w:val="00470A8A"/>
    <w:rsid w:val="00473AD3"/>
    <w:rsid w:val="00474402"/>
    <w:rsid w:val="004749BD"/>
    <w:rsid w:val="00475FC1"/>
    <w:rsid w:val="00476BAE"/>
    <w:rsid w:val="00477580"/>
    <w:rsid w:val="00481047"/>
    <w:rsid w:val="004815F3"/>
    <w:rsid w:val="00482F6A"/>
    <w:rsid w:val="00485774"/>
    <w:rsid w:val="004858F4"/>
    <w:rsid w:val="00490073"/>
    <w:rsid w:val="0049104A"/>
    <w:rsid w:val="00492D15"/>
    <w:rsid w:val="0049490E"/>
    <w:rsid w:val="004A06CB"/>
    <w:rsid w:val="004A0AEF"/>
    <w:rsid w:val="004A3C57"/>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340"/>
    <w:rsid w:val="004F4DA5"/>
    <w:rsid w:val="00501F25"/>
    <w:rsid w:val="00504713"/>
    <w:rsid w:val="00505852"/>
    <w:rsid w:val="00505879"/>
    <w:rsid w:val="00505B9E"/>
    <w:rsid w:val="005079AB"/>
    <w:rsid w:val="00510636"/>
    <w:rsid w:val="00512C26"/>
    <w:rsid w:val="00514C74"/>
    <w:rsid w:val="00525854"/>
    <w:rsid w:val="00526F74"/>
    <w:rsid w:val="0052767C"/>
    <w:rsid w:val="005279DB"/>
    <w:rsid w:val="0053016E"/>
    <w:rsid w:val="0053388B"/>
    <w:rsid w:val="00533B49"/>
    <w:rsid w:val="00535773"/>
    <w:rsid w:val="005378E9"/>
    <w:rsid w:val="005421B7"/>
    <w:rsid w:val="005432E7"/>
    <w:rsid w:val="00543E6C"/>
    <w:rsid w:val="00547EC9"/>
    <w:rsid w:val="00547F50"/>
    <w:rsid w:val="00553599"/>
    <w:rsid w:val="00554867"/>
    <w:rsid w:val="00556AB1"/>
    <w:rsid w:val="005601BE"/>
    <w:rsid w:val="00563205"/>
    <w:rsid w:val="005633C6"/>
    <w:rsid w:val="005641E3"/>
    <w:rsid w:val="00565087"/>
    <w:rsid w:val="005777C7"/>
    <w:rsid w:val="0058347A"/>
    <w:rsid w:val="0058454A"/>
    <w:rsid w:val="005927F3"/>
    <w:rsid w:val="00594474"/>
    <w:rsid w:val="00597B11"/>
    <w:rsid w:val="005A0EDA"/>
    <w:rsid w:val="005A76AA"/>
    <w:rsid w:val="005B0E17"/>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044A2"/>
    <w:rsid w:val="00610946"/>
    <w:rsid w:val="00613596"/>
    <w:rsid w:val="00613A84"/>
    <w:rsid w:val="00614FDF"/>
    <w:rsid w:val="006226B8"/>
    <w:rsid w:val="00623E14"/>
    <w:rsid w:val="00624830"/>
    <w:rsid w:val="00624DE7"/>
    <w:rsid w:val="00634D6E"/>
    <w:rsid w:val="0063543D"/>
    <w:rsid w:val="0063665D"/>
    <w:rsid w:val="00640DF6"/>
    <w:rsid w:val="00641AFC"/>
    <w:rsid w:val="00643124"/>
    <w:rsid w:val="006451DA"/>
    <w:rsid w:val="00647114"/>
    <w:rsid w:val="00650A83"/>
    <w:rsid w:val="006513B6"/>
    <w:rsid w:val="0065555E"/>
    <w:rsid w:val="00655A44"/>
    <w:rsid w:val="00670333"/>
    <w:rsid w:val="00670505"/>
    <w:rsid w:val="006720B3"/>
    <w:rsid w:val="00673B4D"/>
    <w:rsid w:val="0067442F"/>
    <w:rsid w:val="00681A0A"/>
    <w:rsid w:val="006838EF"/>
    <w:rsid w:val="006918A4"/>
    <w:rsid w:val="006A0A75"/>
    <w:rsid w:val="006A1017"/>
    <w:rsid w:val="006A323F"/>
    <w:rsid w:val="006A4485"/>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196"/>
    <w:rsid w:val="006F65A9"/>
    <w:rsid w:val="00701116"/>
    <w:rsid w:val="0070196F"/>
    <w:rsid w:val="00704462"/>
    <w:rsid w:val="0071187F"/>
    <w:rsid w:val="00713C44"/>
    <w:rsid w:val="007141D8"/>
    <w:rsid w:val="00714C03"/>
    <w:rsid w:val="00721357"/>
    <w:rsid w:val="00721F8F"/>
    <w:rsid w:val="0073229A"/>
    <w:rsid w:val="00734A5B"/>
    <w:rsid w:val="00736979"/>
    <w:rsid w:val="0074026F"/>
    <w:rsid w:val="0074178E"/>
    <w:rsid w:val="007429F6"/>
    <w:rsid w:val="00744E76"/>
    <w:rsid w:val="0074559A"/>
    <w:rsid w:val="00745CE1"/>
    <w:rsid w:val="007467E4"/>
    <w:rsid w:val="00747330"/>
    <w:rsid w:val="00747442"/>
    <w:rsid w:val="0075443C"/>
    <w:rsid w:val="00761EE2"/>
    <w:rsid w:val="007642CE"/>
    <w:rsid w:val="00767A50"/>
    <w:rsid w:val="0077053E"/>
    <w:rsid w:val="00773DAD"/>
    <w:rsid w:val="0077467A"/>
    <w:rsid w:val="00774DA4"/>
    <w:rsid w:val="0077712A"/>
    <w:rsid w:val="00781F0F"/>
    <w:rsid w:val="00782CD8"/>
    <w:rsid w:val="00783794"/>
    <w:rsid w:val="0079156A"/>
    <w:rsid w:val="007924A9"/>
    <w:rsid w:val="007B118D"/>
    <w:rsid w:val="007B2C6D"/>
    <w:rsid w:val="007B600E"/>
    <w:rsid w:val="007C049B"/>
    <w:rsid w:val="007C4C45"/>
    <w:rsid w:val="007C4FE4"/>
    <w:rsid w:val="007D05F0"/>
    <w:rsid w:val="007D23E5"/>
    <w:rsid w:val="007D5646"/>
    <w:rsid w:val="007E02B7"/>
    <w:rsid w:val="007E1054"/>
    <w:rsid w:val="007E18A7"/>
    <w:rsid w:val="007E2138"/>
    <w:rsid w:val="007E3C35"/>
    <w:rsid w:val="007F0F3A"/>
    <w:rsid w:val="007F0F4A"/>
    <w:rsid w:val="00800A27"/>
    <w:rsid w:val="00800B6F"/>
    <w:rsid w:val="008028A4"/>
    <w:rsid w:val="008111FE"/>
    <w:rsid w:val="0081156A"/>
    <w:rsid w:val="00811987"/>
    <w:rsid w:val="00815F3C"/>
    <w:rsid w:val="00817CA8"/>
    <w:rsid w:val="00822346"/>
    <w:rsid w:val="00823B02"/>
    <w:rsid w:val="008252A3"/>
    <w:rsid w:val="00825709"/>
    <w:rsid w:val="00827181"/>
    <w:rsid w:val="008272F3"/>
    <w:rsid w:val="00830747"/>
    <w:rsid w:val="00831B31"/>
    <w:rsid w:val="00837470"/>
    <w:rsid w:val="008416A4"/>
    <w:rsid w:val="00851EB7"/>
    <w:rsid w:val="008550D8"/>
    <w:rsid w:val="0085526E"/>
    <w:rsid w:val="00863A57"/>
    <w:rsid w:val="00864D83"/>
    <w:rsid w:val="00870374"/>
    <w:rsid w:val="00874B7E"/>
    <w:rsid w:val="00876509"/>
    <w:rsid w:val="008768CA"/>
    <w:rsid w:val="008802F4"/>
    <w:rsid w:val="008835DA"/>
    <w:rsid w:val="00895E6D"/>
    <w:rsid w:val="008A1292"/>
    <w:rsid w:val="008A5DB5"/>
    <w:rsid w:val="008B122D"/>
    <w:rsid w:val="008B218B"/>
    <w:rsid w:val="008B5A37"/>
    <w:rsid w:val="008B775E"/>
    <w:rsid w:val="008C1134"/>
    <w:rsid w:val="008C384C"/>
    <w:rsid w:val="008D2726"/>
    <w:rsid w:val="008D3611"/>
    <w:rsid w:val="008D4E8A"/>
    <w:rsid w:val="008D6417"/>
    <w:rsid w:val="008E0889"/>
    <w:rsid w:val="008E1C03"/>
    <w:rsid w:val="008E21AE"/>
    <w:rsid w:val="008E245E"/>
    <w:rsid w:val="008E54ED"/>
    <w:rsid w:val="008E6453"/>
    <w:rsid w:val="008E7CC4"/>
    <w:rsid w:val="008F623C"/>
    <w:rsid w:val="00900458"/>
    <w:rsid w:val="00900B7D"/>
    <w:rsid w:val="0090271F"/>
    <w:rsid w:val="00902E23"/>
    <w:rsid w:val="00903F66"/>
    <w:rsid w:val="009076F3"/>
    <w:rsid w:val="009114D7"/>
    <w:rsid w:val="0091348E"/>
    <w:rsid w:val="00917CCB"/>
    <w:rsid w:val="00927161"/>
    <w:rsid w:val="00936847"/>
    <w:rsid w:val="009373CC"/>
    <w:rsid w:val="00941310"/>
    <w:rsid w:val="00942EC2"/>
    <w:rsid w:val="00946FCA"/>
    <w:rsid w:val="00950A16"/>
    <w:rsid w:val="009514B7"/>
    <w:rsid w:val="009538DC"/>
    <w:rsid w:val="00960C90"/>
    <w:rsid w:val="009618A3"/>
    <w:rsid w:val="00973CA9"/>
    <w:rsid w:val="00977298"/>
    <w:rsid w:val="00980992"/>
    <w:rsid w:val="009809E0"/>
    <w:rsid w:val="00985AFC"/>
    <w:rsid w:val="00991033"/>
    <w:rsid w:val="00991A86"/>
    <w:rsid w:val="0099483D"/>
    <w:rsid w:val="00997908"/>
    <w:rsid w:val="009A14A9"/>
    <w:rsid w:val="009A2D07"/>
    <w:rsid w:val="009B14D8"/>
    <w:rsid w:val="009B6AEE"/>
    <w:rsid w:val="009B7989"/>
    <w:rsid w:val="009C0581"/>
    <w:rsid w:val="009C18AC"/>
    <w:rsid w:val="009C2DB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2E8B"/>
    <w:rsid w:val="00A049E7"/>
    <w:rsid w:val="00A05EC4"/>
    <w:rsid w:val="00A07905"/>
    <w:rsid w:val="00A10F02"/>
    <w:rsid w:val="00A1115A"/>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90F2A"/>
    <w:rsid w:val="00A91B96"/>
    <w:rsid w:val="00A92BA1"/>
    <w:rsid w:val="00AA3B91"/>
    <w:rsid w:val="00AA7FAB"/>
    <w:rsid w:val="00AB206A"/>
    <w:rsid w:val="00AB5BD9"/>
    <w:rsid w:val="00AB70FB"/>
    <w:rsid w:val="00AB7E43"/>
    <w:rsid w:val="00AC0544"/>
    <w:rsid w:val="00AC0C13"/>
    <w:rsid w:val="00AC49EF"/>
    <w:rsid w:val="00AC6BC6"/>
    <w:rsid w:val="00AC6FDD"/>
    <w:rsid w:val="00AD00C0"/>
    <w:rsid w:val="00AE65E2"/>
    <w:rsid w:val="00AE6609"/>
    <w:rsid w:val="00AF57A6"/>
    <w:rsid w:val="00AF5BD1"/>
    <w:rsid w:val="00B0175E"/>
    <w:rsid w:val="00B0538C"/>
    <w:rsid w:val="00B10356"/>
    <w:rsid w:val="00B10815"/>
    <w:rsid w:val="00B11208"/>
    <w:rsid w:val="00B11E5B"/>
    <w:rsid w:val="00B123A8"/>
    <w:rsid w:val="00B12BF3"/>
    <w:rsid w:val="00B145EB"/>
    <w:rsid w:val="00B15449"/>
    <w:rsid w:val="00B17431"/>
    <w:rsid w:val="00B204CA"/>
    <w:rsid w:val="00B33B71"/>
    <w:rsid w:val="00B35135"/>
    <w:rsid w:val="00B36CCE"/>
    <w:rsid w:val="00B36EBB"/>
    <w:rsid w:val="00B41F56"/>
    <w:rsid w:val="00B426B9"/>
    <w:rsid w:val="00B542F4"/>
    <w:rsid w:val="00B54832"/>
    <w:rsid w:val="00B61782"/>
    <w:rsid w:val="00B6734D"/>
    <w:rsid w:val="00B76B68"/>
    <w:rsid w:val="00B77C7E"/>
    <w:rsid w:val="00B83D9E"/>
    <w:rsid w:val="00B87D36"/>
    <w:rsid w:val="00B93086"/>
    <w:rsid w:val="00B95592"/>
    <w:rsid w:val="00BA19ED"/>
    <w:rsid w:val="00BA1BC7"/>
    <w:rsid w:val="00BA3A2B"/>
    <w:rsid w:val="00BA4B8D"/>
    <w:rsid w:val="00BA4FD8"/>
    <w:rsid w:val="00BA677C"/>
    <w:rsid w:val="00BB0027"/>
    <w:rsid w:val="00BB062C"/>
    <w:rsid w:val="00BB26D0"/>
    <w:rsid w:val="00BB6321"/>
    <w:rsid w:val="00BC078D"/>
    <w:rsid w:val="00BC0F7D"/>
    <w:rsid w:val="00BC447D"/>
    <w:rsid w:val="00BC4F6B"/>
    <w:rsid w:val="00BC50D3"/>
    <w:rsid w:val="00BC72C4"/>
    <w:rsid w:val="00BC7E80"/>
    <w:rsid w:val="00BD09C5"/>
    <w:rsid w:val="00BD4122"/>
    <w:rsid w:val="00BD7A18"/>
    <w:rsid w:val="00BD7D31"/>
    <w:rsid w:val="00BE3255"/>
    <w:rsid w:val="00BF128E"/>
    <w:rsid w:val="00BF3FD9"/>
    <w:rsid w:val="00BF5253"/>
    <w:rsid w:val="00BF7E22"/>
    <w:rsid w:val="00C01946"/>
    <w:rsid w:val="00C05F6F"/>
    <w:rsid w:val="00C074DD"/>
    <w:rsid w:val="00C1496A"/>
    <w:rsid w:val="00C22228"/>
    <w:rsid w:val="00C23072"/>
    <w:rsid w:val="00C2473C"/>
    <w:rsid w:val="00C26965"/>
    <w:rsid w:val="00C30F75"/>
    <w:rsid w:val="00C33079"/>
    <w:rsid w:val="00C34612"/>
    <w:rsid w:val="00C35D69"/>
    <w:rsid w:val="00C36C0D"/>
    <w:rsid w:val="00C373C0"/>
    <w:rsid w:val="00C45231"/>
    <w:rsid w:val="00C47751"/>
    <w:rsid w:val="00C47A87"/>
    <w:rsid w:val="00C51310"/>
    <w:rsid w:val="00C51BCE"/>
    <w:rsid w:val="00C520CC"/>
    <w:rsid w:val="00C5482D"/>
    <w:rsid w:val="00C62965"/>
    <w:rsid w:val="00C63AF3"/>
    <w:rsid w:val="00C72833"/>
    <w:rsid w:val="00C80F1D"/>
    <w:rsid w:val="00C81D5D"/>
    <w:rsid w:val="00C85CF5"/>
    <w:rsid w:val="00C93F40"/>
    <w:rsid w:val="00CA3D0C"/>
    <w:rsid w:val="00CA5CB2"/>
    <w:rsid w:val="00CB116D"/>
    <w:rsid w:val="00CB17F5"/>
    <w:rsid w:val="00CB6BA0"/>
    <w:rsid w:val="00CC50FA"/>
    <w:rsid w:val="00CC7E53"/>
    <w:rsid w:val="00CD02E2"/>
    <w:rsid w:val="00CD0E42"/>
    <w:rsid w:val="00CD259D"/>
    <w:rsid w:val="00CD30A5"/>
    <w:rsid w:val="00CD75F6"/>
    <w:rsid w:val="00CE195E"/>
    <w:rsid w:val="00CE2BD5"/>
    <w:rsid w:val="00CE58AB"/>
    <w:rsid w:val="00CE65FB"/>
    <w:rsid w:val="00CE660B"/>
    <w:rsid w:val="00CF0C86"/>
    <w:rsid w:val="00CF0D65"/>
    <w:rsid w:val="00CF502D"/>
    <w:rsid w:val="00CF7CCB"/>
    <w:rsid w:val="00D06DEA"/>
    <w:rsid w:val="00D10735"/>
    <w:rsid w:val="00D1587C"/>
    <w:rsid w:val="00D17828"/>
    <w:rsid w:val="00D2030D"/>
    <w:rsid w:val="00D21220"/>
    <w:rsid w:val="00D2308C"/>
    <w:rsid w:val="00D232C3"/>
    <w:rsid w:val="00D2600C"/>
    <w:rsid w:val="00D26113"/>
    <w:rsid w:val="00D323DD"/>
    <w:rsid w:val="00D37AEB"/>
    <w:rsid w:val="00D37E42"/>
    <w:rsid w:val="00D43B1C"/>
    <w:rsid w:val="00D47DDF"/>
    <w:rsid w:val="00D509EF"/>
    <w:rsid w:val="00D56FB7"/>
    <w:rsid w:val="00D573F7"/>
    <w:rsid w:val="00D57972"/>
    <w:rsid w:val="00D61543"/>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2F3D"/>
    <w:rsid w:val="00D84CFD"/>
    <w:rsid w:val="00D85248"/>
    <w:rsid w:val="00D87E00"/>
    <w:rsid w:val="00D9134D"/>
    <w:rsid w:val="00D91712"/>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F8C"/>
    <w:rsid w:val="00DD3BF1"/>
    <w:rsid w:val="00DD4C17"/>
    <w:rsid w:val="00DD74A5"/>
    <w:rsid w:val="00DE1D2F"/>
    <w:rsid w:val="00DE244F"/>
    <w:rsid w:val="00DE2F78"/>
    <w:rsid w:val="00DF2B1F"/>
    <w:rsid w:val="00DF5A33"/>
    <w:rsid w:val="00DF62CD"/>
    <w:rsid w:val="00E13426"/>
    <w:rsid w:val="00E160CA"/>
    <w:rsid w:val="00E16509"/>
    <w:rsid w:val="00E2007C"/>
    <w:rsid w:val="00E21562"/>
    <w:rsid w:val="00E22C9C"/>
    <w:rsid w:val="00E27A05"/>
    <w:rsid w:val="00E30296"/>
    <w:rsid w:val="00E31054"/>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9719F"/>
    <w:rsid w:val="00EA15B0"/>
    <w:rsid w:val="00EA5EA7"/>
    <w:rsid w:val="00EB05F0"/>
    <w:rsid w:val="00EB1E2F"/>
    <w:rsid w:val="00EB3340"/>
    <w:rsid w:val="00EB50A1"/>
    <w:rsid w:val="00EB50B6"/>
    <w:rsid w:val="00EB7538"/>
    <w:rsid w:val="00EC0E99"/>
    <w:rsid w:val="00EC284D"/>
    <w:rsid w:val="00EC300C"/>
    <w:rsid w:val="00EC4A25"/>
    <w:rsid w:val="00ED1244"/>
    <w:rsid w:val="00ED151B"/>
    <w:rsid w:val="00ED3DAD"/>
    <w:rsid w:val="00EE02BF"/>
    <w:rsid w:val="00EE5775"/>
    <w:rsid w:val="00EE6544"/>
    <w:rsid w:val="00EF0ADC"/>
    <w:rsid w:val="00EF2AE6"/>
    <w:rsid w:val="00EF3C9B"/>
    <w:rsid w:val="00EF4651"/>
    <w:rsid w:val="00EF46CF"/>
    <w:rsid w:val="00F00C75"/>
    <w:rsid w:val="00F025A2"/>
    <w:rsid w:val="00F02E8B"/>
    <w:rsid w:val="00F03345"/>
    <w:rsid w:val="00F04712"/>
    <w:rsid w:val="00F05F54"/>
    <w:rsid w:val="00F065A6"/>
    <w:rsid w:val="00F120CC"/>
    <w:rsid w:val="00F13360"/>
    <w:rsid w:val="00F17634"/>
    <w:rsid w:val="00F22739"/>
    <w:rsid w:val="00F22EC7"/>
    <w:rsid w:val="00F26A33"/>
    <w:rsid w:val="00F26CF6"/>
    <w:rsid w:val="00F2755A"/>
    <w:rsid w:val="00F325C8"/>
    <w:rsid w:val="00F32B45"/>
    <w:rsid w:val="00F36264"/>
    <w:rsid w:val="00F41E2C"/>
    <w:rsid w:val="00F42687"/>
    <w:rsid w:val="00F42F5F"/>
    <w:rsid w:val="00F4437E"/>
    <w:rsid w:val="00F50CA7"/>
    <w:rsid w:val="00F51AE8"/>
    <w:rsid w:val="00F520ED"/>
    <w:rsid w:val="00F5424C"/>
    <w:rsid w:val="00F642F3"/>
    <w:rsid w:val="00F653B8"/>
    <w:rsid w:val="00F67E46"/>
    <w:rsid w:val="00F719F7"/>
    <w:rsid w:val="00F758DD"/>
    <w:rsid w:val="00F826F4"/>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C68DA"/>
    <w:rsid w:val="00FC7503"/>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1005"/>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63"/>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C078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rsid w:val="00BC078D"/>
    <w:pPr>
      <w:keepNext/>
      <w:keepLines/>
      <w:spacing w:after="0"/>
    </w:pPr>
    <w:rPr>
      <w:rFonts w:ascii="Arial" w:hAnsi="Arial"/>
      <w:sz w:val="18"/>
    </w:rPr>
  </w:style>
  <w:style w:type="paragraph" w:customStyle="1" w:styleId="TAH">
    <w:name w:val="TAH"/>
    <w:basedOn w:val="TAC"/>
    <w:link w:val="TAHCar"/>
    <w:rsid w:val="00BC078D"/>
    <w:rPr>
      <w:b/>
    </w:rPr>
  </w:style>
  <w:style w:type="paragraph" w:customStyle="1" w:styleId="TAC">
    <w:name w:val="TAC"/>
    <w:basedOn w:val="TAL"/>
    <w:link w:val="TACChar"/>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header" Target="header2.xml"/><Relationship Id="rId42" Type="http://schemas.openxmlformats.org/officeDocument/2006/relationships/image" Target="media/image9.wmf"/><Relationship Id="rId63" Type="http://schemas.openxmlformats.org/officeDocument/2006/relationships/image" Target="media/image19.wmf"/><Relationship Id="rId84" Type="http://schemas.openxmlformats.org/officeDocument/2006/relationships/image" Target="media/image29.wmf"/><Relationship Id="rId138" Type="http://schemas.openxmlformats.org/officeDocument/2006/relationships/oleObject" Target="embeddings/oleObject80.bin"/><Relationship Id="rId159" Type="http://schemas.openxmlformats.org/officeDocument/2006/relationships/image" Target="media/image56.wmf"/><Relationship Id="rId170" Type="http://schemas.openxmlformats.org/officeDocument/2006/relationships/oleObject" Target="embeddings/oleObject96.bin"/><Relationship Id="rId191" Type="http://schemas.openxmlformats.org/officeDocument/2006/relationships/package" Target="embeddings/Microsoft_Visio_Drawing1.vsdx"/><Relationship Id="rId196" Type="http://schemas.openxmlformats.org/officeDocument/2006/relationships/package" Target="embeddings/Microsoft_Visio_Drawing2.vsdx"/><Relationship Id="rId16" Type="http://schemas.openxmlformats.org/officeDocument/2006/relationships/oleObject" Target="embeddings/oleObject5.bin"/><Relationship Id="rId107" Type="http://schemas.openxmlformats.org/officeDocument/2006/relationships/image" Target="media/image36.wmf"/><Relationship Id="rId11" Type="http://schemas.openxmlformats.org/officeDocument/2006/relationships/image" Target="media/image1.wmf"/><Relationship Id="rId32" Type="http://schemas.openxmlformats.org/officeDocument/2006/relationships/image" Target="media/image4.wmf"/><Relationship Id="rId37" Type="http://schemas.openxmlformats.org/officeDocument/2006/relationships/oleObject" Target="embeddings/oleObject18.bin"/><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27.wmf"/><Relationship Id="rId102" Type="http://schemas.openxmlformats.org/officeDocument/2006/relationships/oleObject" Target="embeddings/oleObject55.bin"/><Relationship Id="rId123" Type="http://schemas.openxmlformats.org/officeDocument/2006/relationships/image" Target="media/image40.wmf"/><Relationship Id="rId128" Type="http://schemas.openxmlformats.org/officeDocument/2006/relationships/oleObject" Target="embeddings/oleObject73.bin"/><Relationship Id="rId144" Type="http://schemas.openxmlformats.org/officeDocument/2006/relationships/oleObject" Target="embeddings/oleObject82.bin"/><Relationship Id="rId149" Type="http://schemas.openxmlformats.org/officeDocument/2006/relationships/image" Target="media/image51.wmf"/><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oleObject" Target="embeddings/oleObject49.bin"/><Relationship Id="rId160" Type="http://schemas.openxmlformats.org/officeDocument/2006/relationships/oleObject" Target="embeddings/oleObject90.bin"/><Relationship Id="rId165" Type="http://schemas.openxmlformats.org/officeDocument/2006/relationships/oleObject" Target="embeddings/oleObject93.bin"/><Relationship Id="rId181" Type="http://schemas.openxmlformats.org/officeDocument/2006/relationships/oleObject" Target="embeddings/oleObject104.bin"/><Relationship Id="rId186" Type="http://schemas.openxmlformats.org/officeDocument/2006/relationships/oleObject" Target="embeddings/oleObject107.bin"/><Relationship Id="rId22" Type="http://schemas.openxmlformats.org/officeDocument/2006/relationships/header" Target="header3.xml"/><Relationship Id="rId27"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22.wmf"/><Relationship Id="rId113" Type="http://schemas.openxmlformats.org/officeDocument/2006/relationships/image" Target="media/image39.wmf"/><Relationship Id="rId118" Type="http://schemas.openxmlformats.org/officeDocument/2006/relationships/oleObject" Target="embeddings/oleObject66.bin"/><Relationship Id="rId134" Type="http://schemas.openxmlformats.org/officeDocument/2006/relationships/oleObject" Target="embeddings/oleObject76.bin"/><Relationship Id="rId139" Type="http://schemas.openxmlformats.org/officeDocument/2006/relationships/image" Target="media/image46.emf"/><Relationship Id="rId80" Type="http://schemas.openxmlformats.org/officeDocument/2006/relationships/oleObject" Target="embeddings/oleObject40.bin"/><Relationship Id="rId85" Type="http://schemas.openxmlformats.org/officeDocument/2006/relationships/oleObject" Target="embeddings/oleObject43.bin"/><Relationship Id="rId150" Type="http://schemas.openxmlformats.org/officeDocument/2006/relationships/oleObject" Target="embeddings/oleObject85.bin"/><Relationship Id="rId155" Type="http://schemas.openxmlformats.org/officeDocument/2006/relationships/image" Target="media/image54.wmf"/><Relationship Id="rId171" Type="http://schemas.openxmlformats.org/officeDocument/2006/relationships/image" Target="media/image61.wmf"/><Relationship Id="rId176" Type="http://schemas.openxmlformats.org/officeDocument/2006/relationships/oleObject" Target="embeddings/oleObject101.bin"/><Relationship Id="rId192" Type="http://schemas.openxmlformats.org/officeDocument/2006/relationships/oleObject" Target="embeddings/oleObject110.bin"/><Relationship Id="rId197" Type="http://schemas.openxmlformats.org/officeDocument/2006/relationships/footer" Target="footer2.xml"/><Relationship Id="rId12" Type="http://schemas.openxmlformats.org/officeDocument/2006/relationships/oleObject" Target="embeddings/oleObject1.bin"/><Relationship Id="rId17" Type="http://schemas.openxmlformats.org/officeDocument/2006/relationships/oleObject" Target="embeddings/oleObject6.bin"/><Relationship Id="rId33" Type="http://schemas.openxmlformats.org/officeDocument/2006/relationships/oleObject" Target="embeddings/oleObject16.bin"/><Relationship Id="rId38" Type="http://schemas.openxmlformats.org/officeDocument/2006/relationships/image" Target="media/image7.wmf"/><Relationship Id="rId59" Type="http://schemas.openxmlformats.org/officeDocument/2006/relationships/image" Target="media/image17.wmf"/><Relationship Id="rId103" Type="http://schemas.openxmlformats.org/officeDocument/2006/relationships/image" Target="media/image35.wmf"/><Relationship Id="rId108" Type="http://schemas.openxmlformats.org/officeDocument/2006/relationships/oleObject" Target="embeddings/oleObject59.bin"/><Relationship Id="rId124" Type="http://schemas.openxmlformats.org/officeDocument/2006/relationships/oleObject" Target="embeddings/oleObject71.bin"/><Relationship Id="rId129" Type="http://schemas.openxmlformats.org/officeDocument/2006/relationships/image" Target="media/image43.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25.wmf"/><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package" Target="embeddings/Microsoft_Visio_Drawing.vsdx"/><Relationship Id="rId145" Type="http://schemas.openxmlformats.org/officeDocument/2006/relationships/image" Target="media/image49.wmf"/><Relationship Id="rId161" Type="http://schemas.openxmlformats.org/officeDocument/2006/relationships/image" Target="media/image57.wmf"/><Relationship Id="rId166" Type="http://schemas.openxmlformats.org/officeDocument/2006/relationships/oleObject" Target="embeddings/oleObject94.bin"/><Relationship Id="rId182" Type="http://schemas.openxmlformats.org/officeDocument/2006/relationships/image" Target="media/image64.wmf"/><Relationship Id="rId187" Type="http://schemas.openxmlformats.org/officeDocument/2006/relationships/oleObject" Target="embeddings/oleObject10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14.bin"/><Relationship Id="rId49" Type="http://schemas.openxmlformats.org/officeDocument/2006/relationships/image" Target="media/image12.wmf"/><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0.wmf"/><Relationship Id="rId81" Type="http://schemas.openxmlformats.org/officeDocument/2006/relationships/image" Target="media/image28.wmf"/><Relationship Id="rId86" Type="http://schemas.openxmlformats.org/officeDocument/2006/relationships/image" Target="media/image30.wmf"/><Relationship Id="rId130" Type="http://schemas.openxmlformats.org/officeDocument/2006/relationships/oleObject" Target="embeddings/oleObject74.bin"/><Relationship Id="rId135" Type="http://schemas.openxmlformats.org/officeDocument/2006/relationships/oleObject" Target="embeddings/oleObject77.bin"/><Relationship Id="rId151" Type="http://schemas.openxmlformats.org/officeDocument/2006/relationships/image" Target="media/image52.wmf"/><Relationship Id="rId156" Type="http://schemas.openxmlformats.org/officeDocument/2006/relationships/oleObject" Target="embeddings/oleObject88.bin"/><Relationship Id="rId177" Type="http://schemas.openxmlformats.org/officeDocument/2006/relationships/oleObject" Target="embeddings/oleObject102.bin"/><Relationship Id="rId198" Type="http://schemas.openxmlformats.org/officeDocument/2006/relationships/fontTable" Target="fontTable.xml"/><Relationship Id="rId172" Type="http://schemas.openxmlformats.org/officeDocument/2006/relationships/oleObject" Target="embeddings/oleObject97.bin"/><Relationship Id="rId193" Type="http://schemas.openxmlformats.org/officeDocument/2006/relationships/image" Target="media/image68.png"/><Relationship Id="rId13" Type="http://schemas.openxmlformats.org/officeDocument/2006/relationships/oleObject" Target="embeddings/oleObject2.bin"/><Relationship Id="rId18" Type="http://schemas.openxmlformats.org/officeDocument/2006/relationships/oleObject" Target="embeddings/oleObject7.bin"/><Relationship Id="rId39" Type="http://schemas.openxmlformats.org/officeDocument/2006/relationships/oleObject" Target="embeddings/oleObject19.bin"/><Relationship Id="rId109" Type="http://schemas.openxmlformats.org/officeDocument/2006/relationships/image" Target="media/image37.wmf"/><Relationship Id="rId34" Type="http://schemas.openxmlformats.org/officeDocument/2006/relationships/image" Target="media/image5.wmf"/><Relationship Id="rId50" Type="http://schemas.openxmlformats.org/officeDocument/2006/relationships/oleObject" Target="embeddings/oleObject25.bin"/><Relationship Id="rId55" Type="http://schemas.openxmlformats.org/officeDocument/2006/relationships/image" Target="media/image15.wmf"/><Relationship Id="rId76" Type="http://schemas.openxmlformats.org/officeDocument/2006/relationships/oleObject" Target="embeddings/oleObject38.bin"/><Relationship Id="rId97" Type="http://schemas.openxmlformats.org/officeDocument/2006/relationships/image" Target="media/image34.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image" Target="media/image41.wmf"/><Relationship Id="rId141" Type="http://schemas.openxmlformats.org/officeDocument/2006/relationships/image" Target="media/image47.wmf"/><Relationship Id="rId146" Type="http://schemas.openxmlformats.org/officeDocument/2006/relationships/oleObject" Target="embeddings/oleObject83.bin"/><Relationship Id="rId167" Type="http://schemas.openxmlformats.org/officeDocument/2006/relationships/image" Target="media/image59.wmf"/><Relationship Id="rId188"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image" Target="media/image23.wmf"/><Relationship Id="rId92" Type="http://schemas.openxmlformats.org/officeDocument/2006/relationships/oleObject" Target="embeddings/oleObject47.bin"/><Relationship Id="rId162" Type="http://schemas.openxmlformats.org/officeDocument/2006/relationships/oleObject" Target="embeddings/oleObject91.bin"/><Relationship Id="rId183"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image" Target="media/image8.wmf"/><Relationship Id="rId45" Type="http://schemas.openxmlformats.org/officeDocument/2006/relationships/image" Target="media/image10.wmf"/><Relationship Id="rId66" Type="http://schemas.openxmlformats.org/officeDocument/2006/relationships/oleObject" Target="embeddings/oleObject33.bin"/><Relationship Id="rId87" Type="http://schemas.openxmlformats.org/officeDocument/2006/relationships/oleObject" Target="embeddings/oleObject44.bin"/><Relationship Id="rId110" Type="http://schemas.openxmlformats.org/officeDocument/2006/relationships/oleObject" Target="embeddings/oleObject60.bin"/><Relationship Id="rId115" Type="http://schemas.openxmlformats.org/officeDocument/2006/relationships/oleObject" Target="embeddings/oleObject63.bin"/><Relationship Id="rId131" Type="http://schemas.openxmlformats.org/officeDocument/2006/relationships/image" Target="media/image44.wmf"/><Relationship Id="rId136" Type="http://schemas.openxmlformats.org/officeDocument/2006/relationships/oleObject" Target="embeddings/oleObject78.bin"/><Relationship Id="rId157" Type="http://schemas.openxmlformats.org/officeDocument/2006/relationships/image" Target="media/image55.wmf"/><Relationship Id="rId178" Type="http://schemas.openxmlformats.org/officeDocument/2006/relationships/image" Target="media/image62.wmf"/><Relationship Id="rId61" Type="http://schemas.openxmlformats.org/officeDocument/2006/relationships/image" Target="media/image18.wmf"/><Relationship Id="rId82" Type="http://schemas.openxmlformats.org/officeDocument/2006/relationships/oleObject" Target="embeddings/oleObject41.bin"/><Relationship Id="rId152" Type="http://schemas.openxmlformats.org/officeDocument/2006/relationships/oleObject" Target="embeddings/oleObject86.bin"/><Relationship Id="rId173" Type="http://schemas.openxmlformats.org/officeDocument/2006/relationships/oleObject" Target="embeddings/oleObject98.bin"/><Relationship Id="rId194" Type="http://schemas.openxmlformats.org/officeDocument/2006/relationships/image" Target="media/image69.jpeg"/><Relationship Id="rId199" Type="http://schemas.openxmlformats.org/officeDocument/2006/relationships/theme" Target="theme/theme1.xml"/><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header" Target="header4.xml"/><Relationship Id="rId35" Type="http://schemas.openxmlformats.org/officeDocument/2006/relationships/oleObject" Target="embeddings/oleObject17.bin"/><Relationship Id="rId56" Type="http://schemas.openxmlformats.org/officeDocument/2006/relationships/oleObject" Target="embeddings/oleObject28.bin"/><Relationship Id="rId77" Type="http://schemas.openxmlformats.org/officeDocument/2006/relationships/image" Target="media/image26.wmf"/><Relationship Id="rId100" Type="http://schemas.openxmlformats.org/officeDocument/2006/relationships/oleObject" Target="embeddings/oleObject53.bin"/><Relationship Id="rId105" Type="http://schemas.openxmlformats.org/officeDocument/2006/relationships/oleObject" Target="embeddings/oleObject57.bin"/><Relationship Id="rId126" Type="http://schemas.openxmlformats.org/officeDocument/2006/relationships/oleObject" Target="embeddings/oleObject72.bin"/><Relationship Id="rId147" Type="http://schemas.openxmlformats.org/officeDocument/2006/relationships/image" Target="media/image50.wmf"/><Relationship Id="rId168" Type="http://schemas.openxmlformats.org/officeDocument/2006/relationships/oleObject" Target="embeddings/oleObject95.bin"/><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6.bin"/><Relationship Id="rId93" Type="http://schemas.openxmlformats.org/officeDocument/2006/relationships/image" Target="media/image33.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1.bin"/><Relationship Id="rId163" Type="http://schemas.openxmlformats.org/officeDocument/2006/relationships/image" Target="media/image58.wmf"/><Relationship Id="rId184" Type="http://schemas.openxmlformats.org/officeDocument/2006/relationships/oleObject" Target="embeddings/oleObject106.bin"/><Relationship Id="rId189" Type="http://schemas.openxmlformats.org/officeDocument/2006/relationships/oleObject" Target="embeddings/oleObject109.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oleObject" Target="embeddings/oleObject64.bin"/><Relationship Id="rId137" Type="http://schemas.openxmlformats.org/officeDocument/2006/relationships/oleObject" Target="embeddings/oleObject79.bin"/><Relationship Id="rId158" Type="http://schemas.openxmlformats.org/officeDocument/2006/relationships/oleObject" Target="embeddings/oleObject89.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88" Type="http://schemas.openxmlformats.org/officeDocument/2006/relationships/image" Target="media/image31.wmf"/><Relationship Id="rId111" Type="http://schemas.openxmlformats.org/officeDocument/2006/relationships/image" Target="media/image38.wmf"/><Relationship Id="rId132" Type="http://schemas.openxmlformats.org/officeDocument/2006/relationships/oleObject" Target="embeddings/oleObject75.bin"/><Relationship Id="rId153" Type="http://schemas.openxmlformats.org/officeDocument/2006/relationships/image" Target="media/image53.wmf"/><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0.emf"/><Relationship Id="rId190" Type="http://schemas.openxmlformats.org/officeDocument/2006/relationships/image" Target="media/image67.emf"/><Relationship Id="rId15" Type="http://schemas.openxmlformats.org/officeDocument/2006/relationships/oleObject" Target="embeddings/oleObject4.bin"/><Relationship Id="rId36" Type="http://schemas.openxmlformats.org/officeDocument/2006/relationships/image" Target="media/image6.wmf"/><Relationship Id="rId57" Type="http://schemas.openxmlformats.org/officeDocument/2006/relationships/image" Target="media/image16.wmf"/><Relationship Id="rId106" Type="http://schemas.openxmlformats.org/officeDocument/2006/relationships/oleObject" Target="embeddings/oleObject58.bin"/><Relationship Id="rId127" Type="http://schemas.openxmlformats.org/officeDocument/2006/relationships/image" Target="media/image42.wmf"/><Relationship Id="rId10" Type="http://schemas.openxmlformats.org/officeDocument/2006/relationships/footer" Target="footer1.xml"/><Relationship Id="rId31" Type="http://schemas.openxmlformats.org/officeDocument/2006/relationships/image" Target="media/image3.png"/><Relationship Id="rId52"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oleObject" Target="embeddings/oleObject70.bin"/><Relationship Id="rId143" Type="http://schemas.openxmlformats.org/officeDocument/2006/relationships/image" Target="media/image48.wmf"/><Relationship Id="rId148" Type="http://schemas.openxmlformats.org/officeDocument/2006/relationships/oleObject" Target="embeddings/oleObject84.bin"/><Relationship Id="rId164" Type="http://schemas.openxmlformats.org/officeDocument/2006/relationships/oleObject" Target="embeddings/oleObject92.bin"/><Relationship Id="rId169" Type="http://schemas.openxmlformats.org/officeDocument/2006/relationships/image" Target="media/image60.wmf"/><Relationship Id="rId185" Type="http://schemas.openxmlformats.org/officeDocument/2006/relationships/image" Target="media/image65.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3.wmf"/><Relationship Id="rId26" Type="http://schemas.openxmlformats.org/officeDocument/2006/relationships/oleObject" Target="embeddings/oleObject12.bin"/><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oleObject" Target="embeddings/oleObject45.bin"/><Relationship Id="rId112" Type="http://schemas.openxmlformats.org/officeDocument/2006/relationships/oleObject" Target="embeddings/oleObject61.bin"/><Relationship Id="rId133" Type="http://schemas.openxmlformats.org/officeDocument/2006/relationships/image" Target="media/image45.wmf"/><Relationship Id="rId154" Type="http://schemas.openxmlformats.org/officeDocument/2006/relationships/oleObject" Target="embeddings/oleObject87.bin"/><Relationship Id="rId175"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507</TotalTime>
  <Pages>3</Pages>
  <Words>44294</Words>
  <Characters>252479</Characters>
  <Application>Microsoft Office Word</Application>
  <DocSecurity>0</DocSecurity>
  <Lines>2103</Lines>
  <Paragraphs>592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296181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256</cp:revision>
  <cp:lastPrinted>2019-02-25T14:05:00Z</cp:lastPrinted>
  <dcterms:created xsi:type="dcterms:W3CDTF">2021-12-22T15:47:00Z</dcterms:created>
  <dcterms:modified xsi:type="dcterms:W3CDTF">2025-10-03T09:04:00Z</dcterms:modified>
</cp:coreProperties>
</file>