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7E26A769"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4F1987">
        <w:t>8</w:t>
      </w:r>
      <w:r w:rsidRPr="00ED3A03">
        <w:t>.</w:t>
      </w:r>
      <w:r w:rsidR="00827DB5" w:rsidRPr="00ED3A03">
        <w:t>0</w:t>
      </w:r>
      <w:r w:rsidRPr="00ED3A03">
        <w:t xml:space="preserve"> </w:t>
      </w:r>
      <w:r w:rsidRPr="00ED3A03">
        <w:rPr>
          <w:sz w:val="32"/>
        </w:rPr>
        <w:t>(</w:t>
      </w:r>
      <w:r w:rsidR="004F1987" w:rsidRPr="00ED3A03">
        <w:rPr>
          <w:sz w:val="32"/>
        </w:rPr>
        <w:t>202</w:t>
      </w:r>
      <w:r w:rsidR="004F1987">
        <w:rPr>
          <w:sz w:val="32"/>
        </w:rPr>
        <w:t>4</w:t>
      </w:r>
      <w:r w:rsidRPr="00ED3A03">
        <w:rPr>
          <w:sz w:val="32"/>
        </w:rPr>
        <w:t>-</w:t>
      </w:r>
      <w:r w:rsidR="004F1987">
        <w:rPr>
          <w:sz w:val="32"/>
        </w:rPr>
        <w:t>06</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29E48DDF"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4F1987" w:rsidRPr="00ED3A03">
        <w:rPr>
          <w:noProof/>
          <w:sz w:val="18"/>
        </w:rPr>
        <w:t>202</w:t>
      </w:r>
      <w:r w:rsidR="004F1987">
        <w:rPr>
          <w:noProof/>
          <w:sz w:val="18"/>
        </w:rPr>
        <w:t>4</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65989980" w14:textId="49987FD3" w:rsidR="0012012B" w:rsidRDefault="0056424A">
      <w:pPr>
        <w:pStyle w:val="TOC1"/>
        <w:rPr>
          <w:rFonts w:asciiTheme="minorHAnsi" w:eastAsiaTheme="minorEastAsia" w:hAnsiTheme="minorHAnsi" w:cstheme="minorBidi"/>
          <w:noProof/>
          <w:kern w:val="2"/>
          <w:sz w:val="24"/>
          <w:szCs w:val="24"/>
          <w:lang w:eastAsia="en-GB"/>
          <w14:ligatures w14:val="standardContextual"/>
        </w:rPr>
      </w:pPr>
      <w:r w:rsidRPr="00ED3A03">
        <w:fldChar w:fldCharType="begin" w:fldLock="1"/>
      </w:r>
      <w:r w:rsidRPr="00ED3A03">
        <w:instrText xml:space="preserve"> TOC \o "1-9" </w:instrText>
      </w:r>
      <w:r w:rsidRPr="00ED3A03">
        <w:fldChar w:fldCharType="separate"/>
      </w:r>
      <w:r w:rsidR="0012012B">
        <w:rPr>
          <w:noProof/>
        </w:rPr>
        <w:t>Foreword</w:t>
      </w:r>
      <w:r w:rsidR="0012012B">
        <w:rPr>
          <w:noProof/>
        </w:rPr>
        <w:tab/>
      </w:r>
      <w:r w:rsidR="0012012B">
        <w:rPr>
          <w:noProof/>
        </w:rPr>
        <w:fldChar w:fldCharType="begin" w:fldLock="1"/>
      </w:r>
      <w:r w:rsidR="0012012B">
        <w:rPr>
          <w:noProof/>
        </w:rPr>
        <w:instrText xml:space="preserve"> PAGEREF _Toc168579205 \h </w:instrText>
      </w:r>
      <w:r w:rsidR="0012012B">
        <w:rPr>
          <w:noProof/>
        </w:rPr>
      </w:r>
      <w:r w:rsidR="0012012B">
        <w:rPr>
          <w:noProof/>
        </w:rPr>
        <w:fldChar w:fldCharType="separate"/>
      </w:r>
      <w:r w:rsidR="0012012B">
        <w:rPr>
          <w:noProof/>
        </w:rPr>
        <w:t>5</w:t>
      </w:r>
      <w:r w:rsidR="0012012B">
        <w:rPr>
          <w:noProof/>
        </w:rPr>
        <w:fldChar w:fldCharType="end"/>
      </w:r>
    </w:p>
    <w:p w14:paraId="2A45BCF6" w14:textId="49DE4957" w:rsidR="0012012B" w:rsidRDefault="001201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_Toc168579206 \h </w:instrText>
      </w:r>
      <w:r>
        <w:rPr>
          <w:noProof/>
        </w:rPr>
      </w:r>
      <w:r>
        <w:rPr>
          <w:noProof/>
        </w:rPr>
        <w:fldChar w:fldCharType="separate"/>
      </w:r>
      <w:r>
        <w:rPr>
          <w:noProof/>
        </w:rPr>
        <w:t>6</w:t>
      </w:r>
      <w:r>
        <w:rPr>
          <w:noProof/>
        </w:rPr>
        <w:fldChar w:fldCharType="end"/>
      </w:r>
    </w:p>
    <w:p w14:paraId="506EEDB3" w14:textId="7AD6F612" w:rsidR="0012012B" w:rsidRDefault="001201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_Toc168579207 \h </w:instrText>
      </w:r>
      <w:r>
        <w:rPr>
          <w:noProof/>
        </w:rPr>
      </w:r>
      <w:r>
        <w:rPr>
          <w:noProof/>
        </w:rPr>
        <w:fldChar w:fldCharType="separate"/>
      </w:r>
      <w:r>
        <w:rPr>
          <w:noProof/>
        </w:rPr>
        <w:t>6</w:t>
      </w:r>
      <w:r>
        <w:rPr>
          <w:noProof/>
        </w:rPr>
        <w:fldChar w:fldCharType="end"/>
      </w:r>
    </w:p>
    <w:p w14:paraId="4AA1DF0B" w14:textId="543CF6E2" w:rsidR="0012012B" w:rsidRDefault="001201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_Toc168579208 \h </w:instrText>
      </w:r>
      <w:r>
        <w:rPr>
          <w:noProof/>
        </w:rPr>
      </w:r>
      <w:r>
        <w:rPr>
          <w:noProof/>
        </w:rPr>
        <w:fldChar w:fldCharType="separate"/>
      </w:r>
      <w:r>
        <w:rPr>
          <w:noProof/>
        </w:rPr>
        <w:t>6</w:t>
      </w:r>
      <w:r>
        <w:rPr>
          <w:noProof/>
        </w:rPr>
        <w:fldChar w:fldCharType="end"/>
      </w:r>
    </w:p>
    <w:p w14:paraId="3EF67BDE" w14:textId="324C64F9"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_Toc168579209 \h </w:instrText>
      </w:r>
      <w:r>
        <w:rPr>
          <w:noProof/>
        </w:rPr>
      </w:r>
      <w:r>
        <w:rPr>
          <w:noProof/>
        </w:rPr>
        <w:fldChar w:fldCharType="separate"/>
      </w:r>
      <w:r>
        <w:rPr>
          <w:noProof/>
        </w:rPr>
        <w:t>6</w:t>
      </w:r>
      <w:r>
        <w:rPr>
          <w:noProof/>
        </w:rPr>
        <w:fldChar w:fldCharType="end"/>
      </w:r>
    </w:p>
    <w:p w14:paraId="10FAC972" w14:textId="5A2129DD"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_Toc168579210 \h </w:instrText>
      </w:r>
      <w:r>
        <w:rPr>
          <w:noProof/>
        </w:rPr>
      </w:r>
      <w:r>
        <w:rPr>
          <w:noProof/>
        </w:rPr>
        <w:fldChar w:fldCharType="separate"/>
      </w:r>
      <w:r>
        <w:rPr>
          <w:noProof/>
        </w:rPr>
        <w:t>7</w:t>
      </w:r>
      <w:r>
        <w:rPr>
          <w:noProof/>
        </w:rPr>
        <w:fldChar w:fldCharType="end"/>
      </w:r>
    </w:p>
    <w:p w14:paraId="000ECD12" w14:textId="12E28E64"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_Toc168579211 \h </w:instrText>
      </w:r>
      <w:r>
        <w:rPr>
          <w:noProof/>
        </w:rPr>
      </w:r>
      <w:r>
        <w:rPr>
          <w:noProof/>
        </w:rPr>
        <w:fldChar w:fldCharType="separate"/>
      </w:r>
      <w:r>
        <w:rPr>
          <w:noProof/>
        </w:rPr>
        <w:t>7</w:t>
      </w:r>
      <w:r>
        <w:rPr>
          <w:noProof/>
        </w:rPr>
        <w:fldChar w:fldCharType="end"/>
      </w:r>
    </w:p>
    <w:p w14:paraId="52DDD6EC" w14:textId="7D69CD74" w:rsidR="0012012B" w:rsidRDefault="0012012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_Toc168579212 \h </w:instrText>
      </w:r>
      <w:r>
        <w:rPr>
          <w:noProof/>
        </w:rPr>
      </w:r>
      <w:r>
        <w:rPr>
          <w:noProof/>
        </w:rPr>
        <w:fldChar w:fldCharType="separate"/>
      </w:r>
      <w:r>
        <w:rPr>
          <w:noProof/>
        </w:rPr>
        <w:t>7</w:t>
      </w:r>
      <w:r>
        <w:rPr>
          <w:noProof/>
        </w:rPr>
        <w:fldChar w:fldCharType="end"/>
      </w:r>
    </w:p>
    <w:p w14:paraId="238AFC18" w14:textId="7C08F2EE"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_Toc168579213 \h </w:instrText>
      </w:r>
      <w:r>
        <w:rPr>
          <w:noProof/>
        </w:rPr>
      </w:r>
      <w:r>
        <w:rPr>
          <w:noProof/>
        </w:rPr>
        <w:fldChar w:fldCharType="separate"/>
      </w:r>
      <w:r>
        <w:rPr>
          <w:noProof/>
        </w:rPr>
        <w:t>7</w:t>
      </w:r>
      <w:r>
        <w:rPr>
          <w:noProof/>
        </w:rPr>
        <w:fldChar w:fldCharType="end"/>
      </w:r>
    </w:p>
    <w:p w14:paraId="25F5FC76" w14:textId="7BA079BC"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_Toc168579214 \h </w:instrText>
      </w:r>
      <w:r>
        <w:rPr>
          <w:noProof/>
        </w:rPr>
      </w:r>
      <w:r>
        <w:rPr>
          <w:noProof/>
        </w:rPr>
        <w:fldChar w:fldCharType="separate"/>
      </w:r>
      <w:r>
        <w:rPr>
          <w:noProof/>
        </w:rPr>
        <w:t>8</w:t>
      </w:r>
      <w:r>
        <w:rPr>
          <w:noProof/>
        </w:rPr>
        <w:fldChar w:fldCharType="end"/>
      </w:r>
    </w:p>
    <w:p w14:paraId="68E3093D" w14:textId="0DB50417"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_Toc168579215 \h </w:instrText>
      </w:r>
      <w:r>
        <w:rPr>
          <w:noProof/>
        </w:rPr>
      </w:r>
      <w:r>
        <w:rPr>
          <w:noProof/>
        </w:rPr>
        <w:fldChar w:fldCharType="separate"/>
      </w:r>
      <w:r>
        <w:rPr>
          <w:noProof/>
        </w:rPr>
        <w:t>8</w:t>
      </w:r>
      <w:r>
        <w:rPr>
          <w:noProof/>
        </w:rPr>
        <w:fldChar w:fldCharType="end"/>
      </w:r>
    </w:p>
    <w:p w14:paraId="68E66936" w14:textId="51F9AB06"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_Toc168579216 \h </w:instrText>
      </w:r>
      <w:r>
        <w:rPr>
          <w:noProof/>
        </w:rPr>
      </w:r>
      <w:r>
        <w:rPr>
          <w:noProof/>
        </w:rPr>
        <w:fldChar w:fldCharType="separate"/>
      </w:r>
      <w:r>
        <w:rPr>
          <w:noProof/>
        </w:rPr>
        <w:t>9</w:t>
      </w:r>
      <w:r>
        <w:rPr>
          <w:noProof/>
        </w:rPr>
        <w:fldChar w:fldCharType="end"/>
      </w:r>
    </w:p>
    <w:p w14:paraId="6A5F26B7" w14:textId="17EADC5D"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_Toc168579217 \h </w:instrText>
      </w:r>
      <w:r>
        <w:rPr>
          <w:noProof/>
        </w:rPr>
      </w:r>
      <w:r>
        <w:rPr>
          <w:noProof/>
        </w:rPr>
        <w:fldChar w:fldCharType="separate"/>
      </w:r>
      <w:r>
        <w:rPr>
          <w:noProof/>
        </w:rPr>
        <w:t>9</w:t>
      </w:r>
      <w:r>
        <w:rPr>
          <w:noProof/>
        </w:rPr>
        <w:fldChar w:fldCharType="end"/>
      </w:r>
    </w:p>
    <w:p w14:paraId="5F5D1C1C" w14:textId="024E6BB0"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_Toc168579218 \h </w:instrText>
      </w:r>
      <w:r>
        <w:rPr>
          <w:noProof/>
        </w:rPr>
      </w:r>
      <w:r>
        <w:rPr>
          <w:noProof/>
        </w:rPr>
        <w:fldChar w:fldCharType="separate"/>
      </w:r>
      <w:r>
        <w:rPr>
          <w:noProof/>
        </w:rPr>
        <w:t>10</w:t>
      </w:r>
      <w:r>
        <w:rPr>
          <w:noProof/>
        </w:rPr>
        <w:fldChar w:fldCharType="end"/>
      </w:r>
    </w:p>
    <w:p w14:paraId="120C5204" w14:textId="714FBB13"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_Toc168579219 \h </w:instrText>
      </w:r>
      <w:r>
        <w:rPr>
          <w:noProof/>
        </w:rPr>
      </w:r>
      <w:r>
        <w:rPr>
          <w:noProof/>
        </w:rPr>
        <w:fldChar w:fldCharType="separate"/>
      </w:r>
      <w:r>
        <w:rPr>
          <w:noProof/>
        </w:rPr>
        <w:t>10</w:t>
      </w:r>
      <w:r>
        <w:rPr>
          <w:noProof/>
        </w:rPr>
        <w:fldChar w:fldCharType="end"/>
      </w:r>
    </w:p>
    <w:p w14:paraId="7DB30FE2" w14:textId="66E706F7"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_Toc168579220 \h </w:instrText>
      </w:r>
      <w:r>
        <w:rPr>
          <w:noProof/>
        </w:rPr>
      </w:r>
      <w:r>
        <w:rPr>
          <w:noProof/>
        </w:rPr>
        <w:fldChar w:fldCharType="separate"/>
      </w:r>
      <w:r>
        <w:rPr>
          <w:noProof/>
        </w:rPr>
        <w:t>10</w:t>
      </w:r>
      <w:r>
        <w:rPr>
          <w:noProof/>
        </w:rPr>
        <w:fldChar w:fldCharType="end"/>
      </w:r>
    </w:p>
    <w:p w14:paraId="5975464A" w14:textId="3119ADA3"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_Toc168579221 \h </w:instrText>
      </w:r>
      <w:r>
        <w:rPr>
          <w:noProof/>
        </w:rPr>
      </w:r>
      <w:r>
        <w:rPr>
          <w:noProof/>
        </w:rPr>
        <w:fldChar w:fldCharType="separate"/>
      </w:r>
      <w:r>
        <w:rPr>
          <w:noProof/>
        </w:rPr>
        <w:t>10</w:t>
      </w:r>
      <w:r>
        <w:rPr>
          <w:noProof/>
        </w:rPr>
        <w:fldChar w:fldCharType="end"/>
      </w:r>
    </w:p>
    <w:p w14:paraId="03166206" w14:textId="2A3C6E72"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_Toc168579222 \h </w:instrText>
      </w:r>
      <w:r>
        <w:rPr>
          <w:noProof/>
        </w:rPr>
      </w:r>
      <w:r>
        <w:rPr>
          <w:noProof/>
        </w:rPr>
        <w:fldChar w:fldCharType="separate"/>
      </w:r>
      <w:r>
        <w:rPr>
          <w:noProof/>
        </w:rPr>
        <w:t>11</w:t>
      </w:r>
      <w:r>
        <w:rPr>
          <w:noProof/>
        </w:rPr>
        <w:fldChar w:fldCharType="end"/>
      </w:r>
    </w:p>
    <w:p w14:paraId="0CBB2B31" w14:textId="6ED44FBF"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_Toc168579223 \h </w:instrText>
      </w:r>
      <w:r>
        <w:rPr>
          <w:noProof/>
        </w:rPr>
      </w:r>
      <w:r>
        <w:rPr>
          <w:noProof/>
        </w:rPr>
        <w:fldChar w:fldCharType="separate"/>
      </w:r>
      <w:r>
        <w:rPr>
          <w:noProof/>
        </w:rPr>
        <w:t>11</w:t>
      </w:r>
      <w:r>
        <w:rPr>
          <w:noProof/>
        </w:rPr>
        <w:fldChar w:fldCharType="end"/>
      </w:r>
    </w:p>
    <w:p w14:paraId="0374B453" w14:textId="7E4D2857"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_Toc168579224 \h </w:instrText>
      </w:r>
      <w:r>
        <w:rPr>
          <w:noProof/>
        </w:rPr>
      </w:r>
      <w:r>
        <w:rPr>
          <w:noProof/>
        </w:rPr>
        <w:fldChar w:fldCharType="separate"/>
      </w:r>
      <w:r>
        <w:rPr>
          <w:noProof/>
        </w:rPr>
        <w:t>12</w:t>
      </w:r>
      <w:r>
        <w:rPr>
          <w:noProof/>
        </w:rPr>
        <w:fldChar w:fldCharType="end"/>
      </w:r>
    </w:p>
    <w:p w14:paraId="2F367D21" w14:textId="01C38F30"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_Toc168579225 \h </w:instrText>
      </w:r>
      <w:r>
        <w:rPr>
          <w:noProof/>
        </w:rPr>
      </w:r>
      <w:r>
        <w:rPr>
          <w:noProof/>
        </w:rPr>
        <w:fldChar w:fldCharType="separate"/>
      </w:r>
      <w:r>
        <w:rPr>
          <w:noProof/>
        </w:rPr>
        <w:t>13</w:t>
      </w:r>
      <w:r>
        <w:rPr>
          <w:noProof/>
        </w:rPr>
        <w:fldChar w:fldCharType="end"/>
      </w:r>
    </w:p>
    <w:p w14:paraId="586B3348" w14:textId="7E3E3A9C"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_Toc168579226 \h </w:instrText>
      </w:r>
      <w:r>
        <w:rPr>
          <w:noProof/>
        </w:rPr>
      </w:r>
      <w:r>
        <w:rPr>
          <w:noProof/>
        </w:rPr>
        <w:fldChar w:fldCharType="separate"/>
      </w:r>
      <w:r>
        <w:rPr>
          <w:noProof/>
        </w:rPr>
        <w:t>13</w:t>
      </w:r>
      <w:r>
        <w:rPr>
          <w:noProof/>
        </w:rPr>
        <w:fldChar w:fldCharType="end"/>
      </w:r>
    </w:p>
    <w:p w14:paraId="239B315E" w14:textId="1AA20B03"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_Toc168579227 \h </w:instrText>
      </w:r>
      <w:r>
        <w:rPr>
          <w:noProof/>
        </w:rPr>
      </w:r>
      <w:r>
        <w:rPr>
          <w:noProof/>
        </w:rPr>
        <w:fldChar w:fldCharType="separate"/>
      </w:r>
      <w:r>
        <w:rPr>
          <w:noProof/>
        </w:rPr>
        <w:t>14</w:t>
      </w:r>
      <w:r>
        <w:rPr>
          <w:noProof/>
        </w:rPr>
        <w:fldChar w:fldCharType="end"/>
      </w:r>
    </w:p>
    <w:p w14:paraId="13C19F52" w14:textId="37EC2901"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_Toc168579228 \h </w:instrText>
      </w:r>
      <w:r>
        <w:rPr>
          <w:noProof/>
        </w:rPr>
      </w:r>
      <w:r>
        <w:rPr>
          <w:noProof/>
        </w:rPr>
        <w:fldChar w:fldCharType="separate"/>
      </w:r>
      <w:r>
        <w:rPr>
          <w:noProof/>
        </w:rPr>
        <w:t>14</w:t>
      </w:r>
      <w:r>
        <w:rPr>
          <w:noProof/>
        </w:rPr>
        <w:fldChar w:fldCharType="end"/>
      </w:r>
    </w:p>
    <w:p w14:paraId="0609BACD" w14:textId="2FC11B23"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_Toc168579229 \h </w:instrText>
      </w:r>
      <w:r>
        <w:rPr>
          <w:noProof/>
        </w:rPr>
      </w:r>
      <w:r>
        <w:rPr>
          <w:noProof/>
        </w:rPr>
        <w:fldChar w:fldCharType="separate"/>
      </w:r>
      <w:r>
        <w:rPr>
          <w:noProof/>
        </w:rPr>
        <w:t>14</w:t>
      </w:r>
      <w:r>
        <w:rPr>
          <w:noProof/>
        </w:rPr>
        <w:fldChar w:fldCharType="end"/>
      </w:r>
    </w:p>
    <w:p w14:paraId="3E4FEBD1" w14:textId="318D91F2"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_Toc168579230 \h </w:instrText>
      </w:r>
      <w:r>
        <w:rPr>
          <w:noProof/>
        </w:rPr>
      </w:r>
      <w:r>
        <w:rPr>
          <w:noProof/>
        </w:rPr>
        <w:fldChar w:fldCharType="separate"/>
      </w:r>
      <w:r>
        <w:rPr>
          <w:noProof/>
        </w:rPr>
        <w:t>14</w:t>
      </w:r>
      <w:r>
        <w:rPr>
          <w:noProof/>
        </w:rPr>
        <w:fldChar w:fldCharType="end"/>
      </w:r>
    </w:p>
    <w:p w14:paraId="1B168440" w14:textId="39A60140"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_Toc168579231 \h </w:instrText>
      </w:r>
      <w:r>
        <w:rPr>
          <w:noProof/>
        </w:rPr>
      </w:r>
      <w:r>
        <w:rPr>
          <w:noProof/>
        </w:rPr>
        <w:fldChar w:fldCharType="separate"/>
      </w:r>
      <w:r>
        <w:rPr>
          <w:noProof/>
        </w:rPr>
        <w:t>14</w:t>
      </w:r>
      <w:r>
        <w:rPr>
          <w:noProof/>
        </w:rPr>
        <w:fldChar w:fldCharType="end"/>
      </w:r>
    </w:p>
    <w:p w14:paraId="49DC3E20" w14:textId="138BE01B"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_Toc168579232 \h </w:instrText>
      </w:r>
      <w:r>
        <w:rPr>
          <w:noProof/>
        </w:rPr>
      </w:r>
      <w:r>
        <w:rPr>
          <w:noProof/>
        </w:rPr>
        <w:fldChar w:fldCharType="separate"/>
      </w:r>
      <w:r>
        <w:rPr>
          <w:noProof/>
        </w:rPr>
        <w:t>15</w:t>
      </w:r>
      <w:r>
        <w:rPr>
          <w:noProof/>
        </w:rPr>
        <w:fldChar w:fldCharType="end"/>
      </w:r>
    </w:p>
    <w:p w14:paraId="21483847" w14:textId="5AB15626"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_Toc168579233 \h </w:instrText>
      </w:r>
      <w:r>
        <w:rPr>
          <w:noProof/>
        </w:rPr>
      </w:r>
      <w:r>
        <w:rPr>
          <w:noProof/>
        </w:rPr>
        <w:fldChar w:fldCharType="separate"/>
      </w:r>
      <w:r>
        <w:rPr>
          <w:noProof/>
        </w:rPr>
        <w:t>15</w:t>
      </w:r>
      <w:r>
        <w:rPr>
          <w:noProof/>
        </w:rPr>
        <w:fldChar w:fldCharType="end"/>
      </w:r>
    </w:p>
    <w:p w14:paraId="6AA3CFC9" w14:textId="2F11EE19"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_Toc168579234 \h </w:instrText>
      </w:r>
      <w:r>
        <w:rPr>
          <w:noProof/>
        </w:rPr>
      </w:r>
      <w:r>
        <w:rPr>
          <w:noProof/>
        </w:rPr>
        <w:fldChar w:fldCharType="separate"/>
      </w:r>
      <w:r>
        <w:rPr>
          <w:noProof/>
        </w:rPr>
        <w:t>15</w:t>
      </w:r>
      <w:r>
        <w:rPr>
          <w:noProof/>
        </w:rPr>
        <w:fldChar w:fldCharType="end"/>
      </w:r>
    </w:p>
    <w:p w14:paraId="2967439D" w14:textId="539E977A"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_Toc168579235 \h </w:instrText>
      </w:r>
      <w:r>
        <w:rPr>
          <w:noProof/>
        </w:rPr>
      </w:r>
      <w:r>
        <w:rPr>
          <w:noProof/>
        </w:rPr>
        <w:fldChar w:fldCharType="separate"/>
      </w:r>
      <w:r>
        <w:rPr>
          <w:noProof/>
        </w:rPr>
        <w:t>16</w:t>
      </w:r>
      <w:r>
        <w:rPr>
          <w:noProof/>
        </w:rPr>
        <w:fldChar w:fldCharType="end"/>
      </w:r>
    </w:p>
    <w:p w14:paraId="79999F98" w14:textId="30A27E97"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_Toc168579236 \h </w:instrText>
      </w:r>
      <w:r>
        <w:rPr>
          <w:noProof/>
        </w:rPr>
      </w:r>
      <w:r>
        <w:rPr>
          <w:noProof/>
        </w:rPr>
        <w:fldChar w:fldCharType="separate"/>
      </w:r>
      <w:r>
        <w:rPr>
          <w:noProof/>
        </w:rPr>
        <w:t>17</w:t>
      </w:r>
      <w:r>
        <w:rPr>
          <w:noProof/>
        </w:rPr>
        <w:fldChar w:fldCharType="end"/>
      </w:r>
    </w:p>
    <w:p w14:paraId="158C87F4" w14:textId="175E6EEF"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_Toc168579237 \h </w:instrText>
      </w:r>
      <w:r>
        <w:rPr>
          <w:noProof/>
        </w:rPr>
      </w:r>
      <w:r>
        <w:rPr>
          <w:noProof/>
        </w:rPr>
        <w:fldChar w:fldCharType="separate"/>
      </w:r>
      <w:r>
        <w:rPr>
          <w:noProof/>
        </w:rPr>
        <w:t>17</w:t>
      </w:r>
      <w:r>
        <w:rPr>
          <w:noProof/>
        </w:rPr>
        <w:fldChar w:fldCharType="end"/>
      </w:r>
    </w:p>
    <w:p w14:paraId="4B484753" w14:textId="79EACCDA"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_Toc168579238 \h </w:instrText>
      </w:r>
      <w:r>
        <w:rPr>
          <w:noProof/>
        </w:rPr>
      </w:r>
      <w:r>
        <w:rPr>
          <w:noProof/>
        </w:rPr>
        <w:fldChar w:fldCharType="separate"/>
      </w:r>
      <w:r>
        <w:rPr>
          <w:noProof/>
        </w:rPr>
        <w:t>18</w:t>
      </w:r>
      <w:r>
        <w:rPr>
          <w:noProof/>
        </w:rPr>
        <w:fldChar w:fldCharType="end"/>
      </w:r>
    </w:p>
    <w:p w14:paraId="2EE51106" w14:textId="30737F5D"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_Toc168579239 \h </w:instrText>
      </w:r>
      <w:r>
        <w:rPr>
          <w:noProof/>
        </w:rPr>
      </w:r>
      <w:r>
        <w:rPr>
          <w:noProof/>
        </w:rPr>
        <w:fldChar w:fldCharType="separate"/>
      </w:r>
      <w:r>
        <w:rPr>
          <w:noProof/>
        </w:rPr>
        <w:t>19</w:t>
      </w:r>
      <w:r>
        <w:rPr>
          <w:noProof/>
        </w:rPr>
        <w:fldChar w:fldCharType="end"/>
      </w:r>
    </w:p>
    <w:p w14:paraId="24CACCCD" w14:textId="308DA51D"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_Toc168579240 \h </w:instrText>
      </w:r>
      <w:r>
        <w:rPr>
          <w:noProof/>
        </w:rPr>
      </w:r>
      <w:r>
        <w:rPr>
          <w:noProof/>
        </w:rPr>
        <w:fldChar w:fldCharType="separate"/>
      </w:r>
      <w:r>
        <w:rPr>
          <w:noProof/>
        </w:rPr>
        <w:t>20</w:t>
      </w:r>
      <w:r>
        <w:rPr>
          <w:noProof/>
        </w:rPr>
        <w:fldChar w:fldCharType="end"/>
      </w:r>
    </w:p>
    <w:p w14:paraId="131FA21A" w14:textId="17DEC138"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_Toc168579241 \h </w:instrText>
      </w:r>
      <w:r>
        <w:rPr>
          <w:noProof/>
        </w:rPr>
      </w:r>
      <w:r>
        <w:rPr>
          <w:noProof/>
        </w:rPr>
        <w:fldChar w:fldCharType="separate"/>
      </w:r>
      <w:r>
        <w:rPr>
          <w:noProof/>
        </w:rPr>
        <w:t>20</w:t>
      </w:r>
      <w:r>
        <w:rPr>
          <w:noProof/>
        </w:rPr>
        <w:fldChar w:fldCharType="end"/>
      </w:r>
    </w:p>
    <w:p w14:paraId="3F9A79D1" w14:textId="203A8091"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_Toc168579242 \h </w:instrText>
      </w:r>
      <w:r>
        <w:rPr>
          <w:noProof/>
        </w:rPr>
      </w:r>
      <w:r>
        <w:rPr>
          <w:noProof/>
        </w:rPr>
        <w:fldChar w:fldCharType="separate"/>
      </w:r>
      <w:r>
        <w:rPr>
          <w:noProof/>
        </w:rPr>
        <w:t>21</w:t>
      </w:r>
      <w:r>
        <w:rPr>
          <w:noProof/>
        </w:rPr>
        <w:fldChar w:fldCharType="end"/>
      </w:r>
    </w:p>
    <w:p w14:paraId="24400D83" w14:textId="0955DB98"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3640D5">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_Toc168579243 \h </w:instrText>
      </w:r>
      <w:r>
        <w:rPr>
          <w:noProof/>
        </w:rPr>
      </w:r>
      <w:r>
        <w:rPr>
          <w:noProof/>
        </w:rPr>
        <w:fldChar w:fldCharType="separate"/>
      </w:r>
      <w:r>
        <w:rPr>
          <w:noProof/>
        </w:rPr>
        <w:t>22</w:t>
      </w:r>
      <w:r>
        <w:rPr>
          <w:noProof/>
        </w:rPr>
        <w:fldChar w:fldCharType="end"/>
      </w:r>
    </w:p>
    <w:p w14:paraId="4853121D" w14:textId="5D4278EB"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_Toc168579244 \h </w:instrText>
      </w:r>
      <w:r>
        <w:rPr>
          <w:noProof/>
        </w:rPr>
      </w:r>
      <w:r>
        <w:rPr>
          <w:noProof/>
        </w:rPr>
        <w:fldChar w:fldCharType="separate"/>
      </w:r>
      <w:r>
        <w:rPr>
          <w:noProof/>
        </w:rPr>
        <w:t>22</w:t>
      </w:r>
      <w:r>
        <w:rPr>
          <w:noProof/>
        </w:rPr>
        <w:fldChar w:fldCharType="end"/>
      </w:r>
    </w:p>
    <w:p w14:paraId="35EAACDD" w14:textId="5787FBB9"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_Toc168579245 \h </w:instrText>
      </w:r>
      <w:r>
        <w:rPr>
          <w:noProof/>
        </w:rPr>
      </w:r>
      <w:r>
        <w:rPr>
          <w:noProof/>
        </w:rPr>
        <w:fldChar w:fldCharType="separate"/>
      </w:r>
      <w:r>
        <w:rPr>
          <w:noProof/>
        </w:rPr>
        <w:t>22</w:t>
      </w:r>
      <w:r>
        <w:rPr>
          <w:noProof/>
        </w:rPr>
        <w:fldChar w:fldCharType="end"/>
      </w:r>
    </w:p>
    <w:p w14:paraId="06F67B52" w14:textId="7FB24452"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_Toc168579246 \h </w:instrText>
      </w:r>
      <w:r>
        <w:rPr>
          <w:noProof/>
        </w:rPr>
      </w:r>
      <w:r>
        <w:rPr>
          <w:noProof/>
        </w:rPr>
        <w:fldChar w:fldCharType="separate"/>
      </w:r>
      <w:r>
        <w:rPr>
          <w:noProof/>
        </w:rPr>
        <w:t>22</w:t>
      </w:r>
      <w:r>
        <w:rPr>
          <w:noProof/>
        </w:rPr>
        <w:fldChar w:fldCharType="end"/>
      </w:r>
    </w:p>
    <w:p w14:paraId="38E5B4E2" w14:textId="1F5D6A39"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_Toc168579247 \h </w:instrText>
      </w:r>
      <w:r>
        <w:rPr>
          <w:noProof/>
        </w:rPr>
      </w:r>
      <w:r>
        <w:rPr>
          <w:noProof/>
        </w:rPr>
        <w:fldChar w:fldCharType="separate"/>
      </w:r>
      <w:r>
        <w:rPr>
          <w:noProof/>
        </w:rPr>
        <w:t>22</w:t>
      </w:r>
      <w:r>
        <w:rPr>
          <w:noProof/>
        </w:rPr>
        <w:fldChar w:fldCharType="end"/>
      </w:r>
    </w:p>
    <w:p w14:paraId="5F590F80" w14:textId="6DDE2F26"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_Toc168579248 \h </w:instrText>
      </w:r>
      <w:r>
        <w:rPr>
          <w:noProof/>
        </w:rPr>
      </w:r>
      <w:r>
        <w:rPr>
          <w:noProof/>
        </w:rPr>
        <w:fldChar w:fldCharType="separate"/>
      </w:r>
      <w:r>
        <w:rPr>
          <w:noProof/>
        </w:rPr>
        <w:t>22</w:t>
      </w:r>
      <w:r>
        <w:rPr>
          <w:noProof/>
        </w:rPr>
        <w:fldChar w:fldCharType="end"/>
      </w:r>
    </w:p>
    <w:p w14:paraId="76B493B0" w14:textId="1C478C22"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_Toc168579249 \h </w:instrText>
      </w:r>
      <w:r>
        <w:rPr>
          <w:noProof/>
        </w:rPr>
      </w:r>
      <w:r>
        <w:rPr>
          <w:noProof/>
        </w:rPr>
        <w:fldChar w:fldCharType="separate"/>
      </w:r>
      <w:r>
        <w:rPr>
          <w:noProof/>
        </w:rPr>
        <w:t>24</w:t>
      </w:r>
      <w:r>
        <w:rPr>
          <w:noProof/>
        </w:rPr>
        <w:fldChar w:fldCharType="end"/>
      </w:r>
    </w:p>
    <w:p w14:paraId="0892C040" w14:textId="0A799AF8"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_Toc168579250 \h </w:instrText>
      </w:r>
      <w:r>
        <w:rPr>
          <w:noProof/>
        </w:rPr>
      </w:r>
      <w:r>
        <w:rPr>
          <w:noProof/>
        </w:rPr>
        <w:fldChar w:fldCharType="separate"/>
      </w:r>
      <w:r>
        <w:rPr>
          <w:noProof/>
        </w:rPr>
        <w:t>25</w:t>
      </w:r>
      <w:r>
        <w:rPr>
          <w:noProof/>
        </w:rPr>
        <w:fldChar w:fldCharType="end"/>
      </w:r>
    </w:p>
    <w:p w14:paraId="00E60DBA" w14:textId="300B6217"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_Toc168579251 \h </w:instrText>
      </w:r>
      <w:r>
        <w:rPr>
          <w:noProof/>
        </w:rPr>
      </w:r>
      <w:r>
        <w:rPr>
          <w:noProof/>
        </w:rPr>
        <w:fldChar w:fldCharType="separate"/>
      </w:r>
      <w:r>
        <w:rPr>
          <w:noProof/>
        </w:rPr>
        <w:t>25</w:t>
      </w:r>
      <w:r>
        <w:rPr>
          <w:noProof/>
        </w:rPr>
        <w:fldChar w:fldCharType="end"/>
      </w:r>
    </w:p>
    <w:p w14:paraId="14A94E12" w14:textId="5EE3767C"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_Toc168579252 \h </w:instrText>
      </w:r>
      <w:r>
        <w:rPr>
          <w:noProof/>
        </w:rPr>
      </w:r>
      <w:r>
        <w:rPr>
          <w:noProof/>
        </w:rPr>
        <w:fldChar w:fldCharType="separate"/>
      </w:r>
      <w:r>
        <w:rPr>
          <w:noProof/>
        </w:rPr>
        <w:t>26</w:t>
      </w:r>
      <w:r>
        <w:rPr>
          <w:noProof/>
        </w:rPr>
        <w:fldChar w:fldCharType="end"/>
      </w:r>
    </w:p>
    <w:p w14:paraId="3E24D68B" w14:textId="44FC40DE"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_Toc168579253 \h </w:instrText>
      </w:r>
      <w:r>
        <w:rPr>
          <w:noProof/>
        </w:rPr>
      </w:r>
      <w:r>
        <w:rPr>
          <w:noProof/>
        </w:rPr>
        <w:fldChar w:fldCharType="separate"/>
      </w:r>
      <w:r>
        <w:rPr>
          <w:noProof/>
        </w:rPr>
        <w:t>26</w:t>
      </w:r>
      <w:r>
        <w:rPr>
          <w:noProof/>
        </w:rPr>
        <w:fldChar w:fldCharType="end"/>
      </w:r>
    </w:p>
    <w:p w14:paraId="264754D9" w14:textId="6BB44AB6"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_Toc168579254 \h </w:instrText>
      </w:r>
      <w:r>
        <w:rPr>
          <w:noProof/>
        </w:rPr>
      </w:r>
      <w:r>
        <w:rPr>
          <w:noProof/>
        </w:rPr>
        <w:fldChar w:fldCharType="separate"/>
      </w:r>
      <w:r>
        <w:rPr>
          <w:noProof/>
        </w:rPr>
        <w:t>27</w:t>
      </w:r>
      <w:r>
        <w:rPr>
          <w:noProof/>
        </w:rPr>
        <w:fldChar w:fldCharType="end"/>
      </w:r>
    </w:p>
    <w:p w14:paraId="198EC96C" w14:textId="4C4B3D74"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_Toc168579255 \h </w:instrText>
      </w:r>
      <w:r>
        <w:rPr>
          <w:noProof/>
        </w:rPr>
      </w:r>
      <w:r>
        <w:rPr>
          <w:noProof/>
        </w:rPr>
        <w:fldChar w:fldCharType="separate"/>
      </w:r>
      <w:r>
        <w:rPr>
          <w:noProof/>
        </w:rPr>
        <w:t>27</w:t>
      </w:r>
      <w:r>
        <w:rPr>
          <w:noProof/>
        </w:rPr>
        <w:fldChar w:fldCharType="end"/>
      </w:r>
    </w:p>
    <w:p w14:paraId="15D1FDBE" w14:textId="3611D712" w:rsidR="0012012B" w:rsidRDefault="0012012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_Toc168579256 \h </w:instrText>
      </w:r>
      <w:r>
        <w:rPr>
          <w:noProof/>
        </w:rPr>
      </w:r>
      <w:r>
        <w:rPr>
          <w:noProof/>
        </w:rPr>
        <w:fldChar w:fldCharType="separate"/>
      </w:r>
      <w:r>
        <w:rPr>
          <w:noProof/>
        </w:rPr>
        <w:t>27</w:t>
      </w:r>
      <w:r>
        <w:rPr>
          <w:noProof/>
        </w:rPr>
        <w:fldChar w:fldCharType="end"/>
      </w:r>
    </w:p>
    <w:p w14:paraId="34001CC5" w14:textId="7E6D6A09"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4.3.1.2.1</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_Toc168579257 \h </w:instrText>
      </w:r>
      <w:r>
        <w:rPr>
          <w:noProof/>
        </w:rPr>
      </w:r>
      <w:r>
        <w:rPr>
          <w:noProof/>
        </w:rPr>
        <w:fldChar w:fldCharType="separate"/>
      </w:r>
      <w:r>
        <w:rPr>
          <w:noProof/>
        </w:rPr>
        <w:t>27</w:t>
      </w:r>
      <w:r>
        <w:rPr>
          <w:noProof/>
        </w:rPr>
        <w:fldChar w:fldCharType="end"/>
      </w:r>
    </w:p>
    <w:p w14:paraId="035C74A2" w14:textId="7F8C77C8"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4.3.1.2.2</w:t>
      </w:r>
      <w:r>
        <w:rPr>
          <w:rFonts w:asciiTheme="minorHAnsi" w:eastAsiaTheme="minorEastAsia" w:hAnsiTheme="minorHAnsi" w:cstheme="minorBidi"/>
          <w:noProof/>
          <w:kern w:val="2"/>
          <w:sz w:val="24"/>
          <w:szCs w:val="24"/>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_Toc168579258 \h </w:instrText>
      </w:r>
      <w:r>
        <w:rPr>
          <w:noProof/>
        </w:rPr>
      </w:r>
      <w:r>
        <w:rPr>
          <w:noProof/>
        </w:rPr>
        <w:fldChar w:fldCharType="separate"/>
      </w:r>
      <w:r>
        <w:rPr>
          <w:noProof/>
        </w:rPr>
        <w:t>28</w:t>
      </w:r>
      <w:r>
        <w:rPr>
          <w:noProof/>
        </w:rPr>
        <w:fldChar w:fldCharType="end"/>
      </w:r>
    </w:p>
    <w:p w14:paraId="0CF30DC6" w14:textId="1E5CDF9B"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4.3.1.2.3</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_Toc168579259 \h </w:instrText>
      </w:r>
      <w:r>
        <w:rPr>
          <w:noProof/>
        </w:rPr>
      </w:r>
      <w:r>
        <w:rPr>
          <w:noProof/>
        </w:rPr>
        <w:fldChar w:fldCharType="separate"/>
      </w:r>
      <w:r>
        <w:rPr>
          <w:noProof/>
        </w:rPr>
        <w:t>29</w:t>
      </w:r>
      <w:r>
        <w:rPr>
          <w:noProof/>
        </w:rPr>
        <w:fldChar w:fldCharType="end"/>
      </w:r>
    </w:p>
    <w:p w14:paraId="63640AC4" w14:textId="23354A3B" w:rsidR="0012012B" w:rsidRDefault="0012012B">
      <w:pPr>
        <w:pStyle w:val="TOC5"/>
        <w:rPr>
          <w:rFonts w:asciiTheme="minorHAnsi" w:eastAsiaTheme="minorEastAsia" w:hAnsiTheme="minorHAnsi" w:cstheme="minorBidi"/>
          <w:noProof/>
          <w:kern w:val="2"/>
          <w:sz w:val="24"/>
          <w:szCs w:val="24"/>
          <w:lang w:eastAsia="en-GB"/>
          <w14:ligatures w14:val="standardContextual"/>
        </w:rPr>
      </w:pPr>
      <w:r>
        <w:rPr>
          <w:noProof/>
        </w:rPr>
        <w:t>4.3.1.2.4</w:t>
      </w:r>
      <w:r>
        <w:rPr>
          <w:rFonts w:asciiTheme="minorHAnsi" w:eastAsiaTheme="minorEastAsia" w:hAnsiTheme="minorHAnsi" w:cstheme="minorBidi"/>
          <w:noProof/>
          <w:kern w:val="2"/>
          <w:sz w:val="24"/>
          <w:szCs w:val="24"/>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_Toc168579260 \h </w:instrText>
      </w:r>
      <w:r>
        <w:rPr>
          <w:noProof/>
        </w:rPr>
      </w:r>
      <w:r>
        <w:rPr>
          <w:noProof/>
        </w:rPr>
        <w:fldChar w:fldCharType="separate"/>
      </w:r>
      <w:r>
        <w:rPr>
          <w:noProof/>
        </w:rPr>
        <w:t>30</w:t>
      </w:r>
      <w:r>
        <w:rPr>
          <w:noProof/>
        </w:rPr>
        <w:fldChar w:fldCharType="end"/>
      </w:r>
    </w:p>
    <w:p w14:paraId="0FFDF6FE" w14:textId="1F21034F" w:rsidR="0012012B" w:rsidRDefault="0012012B">
      <w:pPr>
        <w:pStyle w:val="TOC6"/>
        <w:rPr>
          <w:rFonts w:asciiTheme="minorHAnsi" w:eastAsiaTheme="minorEastAsia" w:hAnsiTheme="minorHAnsi" w:cstheme="minorBidi"/>
          <w:noProof/>
          <w:kern w:val="2"/>
          <w:sz w:val="24"/>
          <w:szCs w:val="24"/>
          <w:lang w:eastAsia="en-GB"/>
          <w14:ligatures w14:val="standardContextual"/>
        </w:rPr>
      </w:pPr>
      <w:r>
        <w:rPr>
          <w:noProof/>
        </w:rPr>
        <w:t>4.3.1.2.4.1</w:t>
      </w:r>
      <w:r>
        <w:rPr>
          <w:rFonts w:asciiTheme="minorHAnsi" w:eastAsiaTheme="minorEastAsia" w:hAnsiTheme="minorHAnsi" w:cstheme="minorBidi"/>
          <w:noProof/>
          <w:kern w:val="2"/>
          <w:sz w:val="24"/>
          <w:szCs w:val="24"/>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_Toc168579261 \h </w:instrText>
      </w:r>
      <w:r>
        <w:rPr>
          <w:noProof/>
        </w:rPr>
      </w:r>
      <w:r>
        <w:rPr>
          <w:noProof/>
        </w:rPr>
        <w:fldChar w:fldCharType="separate"/>
      </w:r>
      <w:r>
        <w:rPr>
          <w:noProof/>
        </w:rPr>
        <w:t>30</w:t>
      </w:r>
      <w:r>
        <w:rPr>
          <w:noProof/>
        </w:rPr>
        <w:fldChar w:fldCharType="end"/>
      </w:r>
    </w:p>
    <w:p w14:paraId="1CF9366F" w14:textId="51E51598" w:rsidR="0012012B" w:rsidRDefault="0012012B">
      <w:pPr>
        <w:pStyle w:val="TOC6"/>
        <w:rPr>
          <w:rFonts w:asciiTheme="minorHAnsi" w:eastAsiaTheme="minorEastAsia" w:hAnsiTheme="minorHAnsi" w:cstheme="minorBidi"/>
          <w:noProof/>
          <w:kern w:val="2"/>
          <w:sz w:val="24"/>
          <w:szCs w:val="24"/>
          <w:lang w:eastAsia="en-GB"/>
          <w14:ligatures w14:val="standardContextual"/>
        </w:rPr>
      </w:pPr>
      <w:r>
        <w:rPr>
          <w:noProof/>
        </w:rPr>
        <w:t>4.3.1.2.4.2</w:t>
      </w:r>
      <w:r>
        <w:rPr>
          <w:rFonts w:asciiTheme="minorHAnsi" w:eastAsiaTheme="minorEastAsia" w:hAnsiTheme="minorHAnsi" w:cstheme="minorBidi"/>
          <w:noProof/>
          <w:kern w:val="2"/>
          <w:sz w:val="24"/>
          <w:szCs w:val="24"/>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_Toc168579262 \h </w:instrText>
      </w:r>
      <w:r>
        <w:rPr>
          <w:noProof/>
        </w:rPr>
      </w:r>
      <w:r>
        <w:rPr>
          <w:noProof/>
        </w:rPr>
        <w:fldChar w:fldCharType="separate"/>
      </w:r>
      <w:r>
        <w:rPr>
          <w:noProof/>
        </w:rPr>
        <w:t>31</w:t>
      </w:r>
      <w:r>
        <w:rPr>
          <w:noProof/>
        </w:rPr>
        <w:fldChar w:fldCharType="end"/>
      </w:r>
    </w:p>
    <w:p w14:paraId="1FA9F0BB" w14:textId="1EC6D97F"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_Toc168579263 \h </w:instrText>
      </w:r>
      <w:r>
        <w:rPr>
          <w:noProof/>
        </w:rPr>
      </w:r>
      <w:r>
        <w:rPr>
          <w:noProof/>
        </w:rPr>
        <w:fldChar w:fldCharType="separate"/>
      </w:r>
      <w:r>
        <w:rPr>
          <w:noProof/>
        </w:rPr>
        <w:t>32</w:t>
      </w:r>
      <w:r>
        <w:rPr>
          <w:noProof/>
        </w:rPr>
        <w:fldChar w:fldCharType="end"/>
      </w:r>
    </w:p>
    <w:p w14:paraId="5584F672" w14:textId="2BA9573E"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_Toc168579264 \h </w:instrText>
      </w:r>
      <w:r>
        <w:rPr>
          <w:noProof/>
        </w:rPr>
      </w:r>
      <w:r>
        <w:rPr>
          <w:noProof/>
        </w:rPr>
        <w:fldChar w:fldCharType="separate"/>
      </w:r>
      <w:r>
        <w:rPr>
          <w:noProof/>
        </w:rPr>
        <w:t>32</w:t>
      </w:r>
      <w:r>
        <w:rPr>
          <w:noProof/>
        </w:rPr>
        <w:fldChar w:fldCharType="end"/>
      </w:r>
    </w:p>
    <w:p w14:paraId="68EF5C50" w14:textId="3D873F4D" w:rsidR="0012012B" w:rsidRDefault="0012012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_Toc168579265 \h </w:instrText>
      </w:r>
      <w:r>
        <w:rPr>
          <w:noProof/>
        </w:rPr>
      </w:r>
      <w:r>
        <w:rPr>
          <w:noProof/>
        </w:rPr>
        <w:fldChar w:fldCharType="separate"/>
      </w:r>
      <w:r>
        <w:rPr>
          <w:noProof/>
        </w:rPr>
        <w:t>33</w:t>
      </w:r>
      <w:r>
        <w:rPr>
          <w:noProof/>
        </w:rPr>
        <w:fldChar w:fldCharType="end"/>
      </w:r>
    </w:p>
    <w:p w14:paraId="41B54E4A" w14:textId="4E69A83F"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4.4.1</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Type 1 channel access procedures</w:t>
      </w:r>
      <w:r>
        <w:rPr>
          <w:noProof/>
        </w:rPr>
        <w:tab/>
      </w:r>
      <w:r>
        <w:rPr>
          <w:noProof/>
        </w:rPr>
        <w:fldChar w:fldCharType="begin" w:fldLock="1"/>
      </w:r>
      <w:r>
        <w:rPr>
          <w:noProof/>
        </w:rPr>
        <w:instrText xml:space="preserve"> PAGEREF _Toc168579266 \h </w:instrText>
      </w:r>
      <w:r>
        <w:rPr>
          <w:noProof/>
        </w:rPr>
      </w:r>
      <w:r>
        <w:rPr>
          <w:noProof/>
        </w:rPr>
        <w:fldChar w:fldCharType="separate"/>
      </w:r>
      <w:r>
        <w:rPr>
          <w:noProof/>
        </w:rPr>
        <w:t>34</w:t>
      </w:r>
      <w:r>
        <w:rPr>
          <w:noProof/>
        </w:rPr>
        <w:fldChar w:fldCharType="end"/>
      </w:r>
    </w:p>
    <w:p w14:paraId="638955EE" w14:textId="1F42382D"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4.4.2</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Type 2 channel access procedures</w:t>
      </w:r>
      <w:r>
        <w:rPr>
          <w:noProof/>
        </w:rPr>
        <w:tab/>
      </w:r>
      <w:r>
        <w:rPr>
          <w:noProof/>
        </w:rPr>
        <w:fldChar w:fldCharType="begin" w:fldLock="1"/>
      </w:r>
      <w:r>
        <w:rPr>
          <w:noProof/>
        </w:rPr>
        <w:instrText xml:space="preserve"> PAGEREF _Toc168579267 \h </w:instrText>
      </w:r>
      <w:r>
        <w:rPr>
          <w:noProof/>
        </w:rPr>
      </w:r>
      <w:r>
        <w:rPr>
          <w:noProof/>
        </w:rPr>
        <w:fldChar w:fldCharType="separate"/>
      </w:r>
      <w:r>
        <w:rPr>
          <w:noProof/>
        </w:rPr>
        <w:t>35</w:t>
      </w:r>
      <w:r>
        <w:rPr>
          <w:noProof/>
        </w:rPr>
        <w:fldChar w:fldCharType="end"/>
      </w:r>
    </w:p>
    <w:p w14:paraId="26B27EA1" w14:textId="7BF837D5"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4.4.3</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Type 3 channel access procedures</w:t>
      </w:r>
      <w:r>
        <w:rPr>
          <w:noProof/>
        </w:rPr>
        <w:tab/>
      </w:r>
      <w:r>
        <w:rPr>
          <w:noProof/>
        </w:rPr>
        <w:fldChar w:fldCharType="begin" w:fldLock="1"/>
      </w:r>
      <w:r>
        <w:rPr>
          <w:noProof/>
        </w:rPr>
        <w:instrText xml:space="preserve"> PAGEREF _Toc168579268 \h </w:instrText>
      </w:r>
      <w:r>
        <w:rPr>
          <w:noProof/>
        </w:rPr>
      </w:r>
      <w:r>
        <w:rPr>
          <w:noProof/>
        </w:rPr>
        <w:fldChar w:fldCharType="separate"/>
      </w:r>
      <w:r>
        <w:rPr>
          <w:noProof/>
        </w:rPr>
        <w:t>35</w:t>
      </w:r>
      <w:r>
        <w:rPr>
          <w:noProof/>
        </w:rPr>
        <w:fldChar w:fldCharType="end"/>
      </w:r>
    </w:p>
    <w:p w14:paraId="28B0A0EF" w14:textId="36C3060B"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4.4.4</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Channel access procedures in an initiated channel occupancy</w:t>
      </w:r>
      <w:r>
        <w:rPr>
          <w:noProof/>
        </w:rPr>
        <w:tab/>
      </w:r>
      <w:r>
        <w:rPr>
          <w:noProof/>
        </w:rPr>
        <w:fldChar w:fldCharType="begin" w:fldLock="1"/>
      </w:r>
      <w:r>
        <w:rPr>
          <w:noProof/>
        </w:rPr>
        <w:instrText xml:space="preserve"> PAGEREF _Toc168579269 \h </w:instrText>
      </w:r>
      <w:r>
        <w:rPr>
          <w:noProof/>
        </w:rPr>
      </w:r>
      <w:r>
        <w:rPr>
          <w:noProof/>
        </w:rPr>
        <w:fldChar w:fldCharType="separate"/>
      </w:r>
      <w:r>
        <w:rPr>
          <w:noProof/>
        </w:rPr>
        <w:t>35</w:t>
      </w:r>
      <w:r>
        <w:rPr>
          <w:noProof/>
        </w:rPr>
        <w:fldChar w:fldCharType="end"/>
      </w:r>
    </w:p>
    <w:p w14:paraId="1B1ABE61" w14:textId="3A437D92"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4.4.5</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Exempted transmissions from sensing</w:t>
      </w:r>
      <w:r>
        <w:rPr>
          <w:noProof/>
        </w:rPr>
        <w:tab/>
      </w:r>
      <w:r>
        <w:rPr>
          <w:noProof/>
        </w:rPr>
        <w:fldChar w:fldCharType="begin" w:fldLock="1"/>
      </w:r>
      <w:r>
        <w:rPr>
          <w:noProof/>
        </w:rPr>
        <w:instrText xml:space="preserve"> PAGEREF _Toc168579270 \h </w:instrText>
      </w:r>
      <w:r>
        <w:rPr>
          <w:noProof/>
        </w:rPr>
      </w:r>
      <w:r>
        <w:rPr>
          <w:noProof/>
        </w:rPr>
        <w:fldChar w:fldCharType="separate"/>
      </w:r>
      <w:r>
        <w:rPr>
          <w:noProof/>
        </w:rPr>
        <w:t>36</w:t>
      </w:r>
      <w:r>
        <w:rPr>
          <w:noProof/>
        </w:rPr>
        <w:fldChar w:fldCharType="end"/>
      </w:r>
    </w:p>
    <w:p w14:paraId="6C0642A3" w14:textId="7CE3D45C"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_Toc168579271 \h </w:instrText>
      </w:r>
      <w:r>
        <w:rPr>
          <w:noProof/>
        </w:rPr>
      </w:r>
      <w:r>
        <w:rPr>
          <w:noProof/>
        </w:rPr>
        <w:fldChar w:fldCharType="separate"/>
      </w:r>
      <w:r>
        <w:rPr>
          <w:noProof/>
        </w:rPr>
        <w:t>36</w:t>
      </w:r>
      <w:r>
        <w:rPr>
          <w:noProof/>
        </w:rPr>
        <w:fldChar w:fldCharType="end"/>
      </w:r>
    </w:p>
    <w:p w14:paraId="47375848" w14:textId="2AFAB03F" w:rsidR="0012012B" w:rsidRDefault="0012012B">
      <w:pPr>
        <w:pStyle w:val="TOC3"/>
        <w:rPr>
          <w:rFonts w:asciiTheme="minorHAnsi" w:eastAsiaTheme="minorEastAsia" w:hAnsiTheme="minorHAnsi" w:cstheme="minorBidi"/>
          <w:noProof/>
          <w:kern w:val="2"/>
          <w:sz w:val="24"/>
          <w:szCs w:val="24"/>
          <w:lang w:eastAsia="en-GB"/>
          <w14:ligatures w14:val="standardContextual"/>
        </w:rPr>
      </w:pPr>
      <w:r w:rsidRPr="003640D5">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3640D5">
        <w:rPr>
          <w:noProof/>
          <w:lang w:val="en-US"/>
        </w:rPr>
        <w:t>Energy detection threshold adaptation procedures</w:t>
      </w:r>
      <w:r>
        <w:rPr>
          <w:noProof/>
        </w:rPr>
        <w:tab/>
      </w:r>
      <w:r>
        <w:rPr>
          <w:noProof/>
        </w:rPr>
        <w:fldChar w:fldCharType="begin" w:fldLock="1"/>
      </w:r>
      <w:r>
        <w:rPr>
          <w:noProof/>
        </w:rPr>
        <w:instrText xml:space="preserve"> PAGEREF _Toc168579272 \h </w:instrText>
      </w:r>
      <w:r>
        <w:rPr>
          <w:noProof/>
        </w:rPr>
      </w:r>
      <w:r>
        <w:rPr>
          <w:noProof/>
        </w:rPr>
        <w:fldChar w:fldCharType="separate"/>
      </w:r>
      <w:r>
        <w:rPr>
          <w:noProof/>
        </w:rPr>
        <w:t>37</w:t>
      </w:r>
      <w:r>
        <w:rPr>
          <w:noProof/>
        </w:rPr>
        <w:fldChar w:fldCharType="end"/>
      </w:r>
    </w:p>
    <w:p w14:paraId="31429FBE" w14:textId="641AC44D" w:rsidR="0012012B" w:rsidRDefault="0012012B" w:rsidP="0012012B">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_Toc168579273 \h </w:instrText>
      </w:r>
      <w:r>
        <w:rPr>
          <w:noProof/>
        </w:rPr>
      </w:r>
      <w:r>
        <w:rPr>
          <w:noProof/>
        </w:rPr>
        <w:fldChar w:fldCharType="separate"/>
      </w:r>
      <w:r>
        <w:rPr>
          <w:noProof/>
        </w:rPr>
        <w:t>38</w:t>
      </w:r>
      <w:r>
        <w:rPr>
          <w:noProof/>
        </w:rPr>
        <w:fldChar w:fldCharType="end"/>
      </w:r>
    </w:p>
    <w:p w14:paraId="1232EACD" w14:textId="63F710D7"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68579205"/>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68579206"/>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68579207"/>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24D90019" w14:textId="77777777" w:rsidR="004F1987" w:rsidRPr="004F1987" w:rsidRDefault="0088208A" w:rsidP="004F1987">
      <w:pPr>
        <w:pStyle w:val="EX"/>
        <w:rPr>
          <w:rFonts w:eastAsia="SimSun"/>
        </w:rPr>
      </w:pPr>
      <w:r w:rsidRPr="00ED3A03">
        <w:t>[11]</w:t>
      </w:r>
      <w:r w:rsidRPr="00ED3A03">
        <w:tab/>
        <w:t xml:space="preserve">3GPP TS 38.211: </w:t>
      </w:r>
      <w:r w:rsidRPr="00ED3A03">
        <w:rPr>
          <w:lang w:val="en-US"/>
        </w:rPr>
        <w:t>"NR; Physical channels and Modulations</w:t>
      </w:r>
      <w:r w:rsidRPr="00ED3A03">
        <w:t>".</w:t>
      </w:r>
    </w:p>
    <w:p w14:paraId="61172AAE" w14:textId="33D64972" w:rsidR="0088208A" w:rsidRPr="00767D77" w:rsidRDefault="004F1987" w:rsidP="004F1987">
      <w:pPr>
        <w:pStyle w:val="EX"/>
        <w:rPr>
          <w:rFonts w:eastAsia="SimSun"/>
        </w:rPr>
      </w:pPr>
      <w:r w:rsidRPr="004F1987">
        <w:rPr>
          <w:rFonts w:eastAsia="SimSun"/>
        </w:rPr>
        <w:t>[12]</w:t>
      </w:r>
      <w:r w:rsidRPr="004F1987">
        <w:rPr>
          <w:rFonts w:eastAsia="SimSun"/>
        </w:rPr>
        <w:tab/>
        <w:t xml:space="preserve">3GPP TS 38.101-1: </w:t>
      </w:r>
      <w:r w:rsidRPr="004F1987">
        <w:rPr>
          <w:rFonts w:eastAsia="SimSun"/>
          <w:lang w:val="en-US"/>
        </w:rPr>
        <w:t>"</w:t>
      </w:r>
      <w:r w:rsidRPr="004F1987">
        <w:rPr>
          <w:rFonts w:eastAsia="SimSun"/>
        </w:rPr>
        <w:t xml:space="preserve"> </w:t>
      </w:r>
      <w:r w:rsidRPr="004F1987">
        <w:rPr>
          <w:rFonts w:eastAsia="SimSun"/>
          <w:lang w:val="en-US"/>
        </w:rPr>
        <w:t>NR; User Equipment (UE) radio transmission and reception; Part 1: Range 1 Standalone".</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68579208"/>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68579209"/>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68579210"/>
      <w:r w:rsidRPr="00ED3A03">
        <w:lastRenderedPageBreak/>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79192023"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79192024"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79192025"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79192026"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79192027"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79192028"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79192029"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68579211"/>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68579212"/>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68579213"/>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w:t>
      </w:r>
      <w:r w:rsidRPr="00ED3A03">
        <w:rPr>
          <w:lang w:eastAsia="sv-SE"/>
        </w:rPr>
        <w:lastRenderedPageBreak/>
        <w:t xml:space="preserve">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68579214"/>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68579215"/>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Any transmission(s) initiated by a gNB.</w:t>
      </w:r>
    </w:p>
    <w:bookmarkEnd w:id="73"/>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lastRenderedPageBreak/>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12012B"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12012B"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12012B"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68579216"/>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68579217"/>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lastRenderedPageBreak/>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68579218"/>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68579219"/>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68579220"/>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68579221"/>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lastRenderedPageBreak/>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68579222"/>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68579223"/>
      <w:r w:rsidRPr="00ED3A03">
        <w:t>4.1.4.1</w:t>
      </w:r>
      <w:r w:rsidRPr="00ED3A03">
        <w:tab/>
        <w:t>Contention window adjustment procedures for transmissions by eNB</w:t>
      </w:r>
      <w:bookmarkEnd w:id="116"/>
      <w:bookmarkEnd w:id="117"/>
      <w:bookmarkEnd w:id="118"/>
      <w:bookmarkEnd w:id="119"/>
      <w:bookmarkEnd w:id="120"/>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lastRenderedPageBreak/>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12012B"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68579224"/>
      <w:r w:rsidRPr="00ED3A03">
        <w:t>4.1.4.2</w:t>
      </w:r>
      <w:r w:rsidRPr="00ED3A03">
        <w:tab/>
        <w:t>Contention window adjustment procedures for DL transmissions by gNB</w:t>
      </w:r>
      <w:bookmarkEnd w:id="121"/>
      <w:bookmarkEnd w:id="122"/>
      <w:bookmarkEnd w:id="123"/>
      <w:bookmarkEnd w:id="124"/>
      <w:bookmarkEnd w:id="125"/>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lastRenderedPageBreak/>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68579225"/>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68579226"/>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12012B"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12F3E9D" w14:textId="77777777" w:rsidR="00CE1701" w:rsidRDefault="00CE1701" w:rsidP="00CE1701">
      <w:pPr>
        <w:pStyle w:val="B2"/>
        <w:rPr>
          <w:rFonts w:eastAsia="Calibri"/>
          <w:lang w:val="en-US"/>
        </w:rPr>
      </w:pPr>
      <w:r w:rsidRPr="00CE1701">
        <w:rPr>
          <w:rFonts w:eastAsia="Calibri"/>
          <w:lang w:val="en-US"/>
        </w:rPr>
        <w:t>-</w:t>
      </w:r>
      <w:r w:rsidRPr="00CE1701">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4C81F410" w14:textId="12FA5B22" w:rsidR="00CE1701" w:rsidRDefault="00CE1701" w:rsidP="00CE1701">
      <w:pPr>
        <w:pStyle w:val="B3"/>
        <w:rPr>
          <w:rFonts w:eastAsia="Calibri"/>
          <w:szCs w:val="22"/>
          <w:lang w:val="en-US" w:eastAsia="zh-CN"/>
        </w:rPr>
      </w:pPr>
      <w:r>
        <w:rPr>
          <w:rFonts w:eastAsia="Calibri"/>
          <w:lang w:val="en-US"/>
        </w:rPr>
        <w:t>where</w:t>
      </w:r>
      <w:r w:rsidRPr="00CE1701">
        <w:rPr>
          <w:rFonts w:eastAsia="Calibri"/>
          <w:szCs w:val="22"/>
          <w:lang w:val="en-US" w:eastAsia="zh-CN"/>
        </w:rPr>
        <w:t>:</w:t>
      </w:r>
    </w:p>
    <w:p w14:paraId="307CDA49" w14:textId="77777777" w:rsidR="00CE1701" w:rsidRPr="008F3D55" w:rsidRDefault="00CE1701" w:rsidP="008F3D55">
      <w:pPr>
        <w:pStyle w:val="B4"/>
        <w:rPr>
          <w:rFonts w:eastAsia="Calibri"/>
          <w:szCs w:val="22"/>
          <w:lang w:val="en-US" w:eastAsia="zh-CN"/>
        </w:rPr>
      </w:pPr>
      <w:r w:rsidRPr="00CE1701">
        <w:rPr>
          <w:rFonts w:eastAsia="SimSun"/>
        </w:rPr>
        <w:t>In regulatory regions and bands where it is allowed,</w:t>
      </w:r>
    </w:p>
    <w:p w14:paraId="40CEFF81" w14:textId="3E9882D7" w:rsidR="00CE1701" w:rsidRDefault="00C20784" w:rsidP="00C20784">
      <w:pPr>
        <w:pStyle w:val="B5"/>
        <w:ind w:left="1778" w:hanging="360"/>
        <w:rPr>
          <w:rFonts w:eastAsia="SimSun"/>
        </w:rPr>
      </w:pPr>
      <w:r>
        <w:rPr>
          <w:rFonts w:eastAsia="Calibri"/>
        </w:rPr>
        <w:t>-</w:t>
      </w:r>
      <w:r>
        <w:rPr>
          <w:rFonts w:eastAsia="Calibri"/>
        </w:rPr>
        <w:tab/>
      </w:r>
      <w:r w:rsidR="00CE1701" w:rsidRPr="00CE1701">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CE1701" w:rsidRPr="00CE1701">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CE1701" w:rsidRPr="00CE1701">
        <w:rPr>
          <w:rFonts w:eastAsia="SimSun"/>
        </w:rPr>
        <w:t>;</w:t>
      </w:r>
    </w:p>
    <w:p w14:paraId="602CE1A9" w14:textId="7E2C6749" w:rsidR="00CE1701" w:rsidRDefault="00C20784" w:rsidP="00C20784">
      <w:pPr>
        <w:pStyle w:val="B5"/>
        <w:ind w:left="1778" w:hanging="360"/>
        <w:rPr>
          <w:rFonts w:eastAsia="SimSun"/>
        </w:rPr>
      </w:pPr>
      <w:r>
        <w:rPr>
          <w:rFonts w:eastAsia="Calibri"/>
        </w:rPr>
        <w:t>-</w:t>
      </w:r>
      <w:r>
        <w:rPr>
          <w:rFonts w:eastAsia="Calibri"/>
        </w:rPr>
        <w:tab/>
      </w:r>
      <w:r w:rsidR="00CE1701" w:rsidRPr="008F3D55">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CE1701" w:rsidRPr="008F3D55">
        <w:rPr>
          <w:rFonts w:eastAsia="SimSun"/>
        </w:rPr>
        <w:t>=5dB for all transmissions;</w:t>
      </w:r>
    </w:p>
    <w:p w14:paraId="34D9FC84" w14:textId="0DF80033" w:rsidR="00CE1701" w:rsidRPr="008F3D55" w:rsidRDefault="00C20784" w:rsidP="00C20784">
      <w:pPr>
        <w:pStyle w:val="B5"/>
        <w:ind w:left="1778" w:hanging="360"/>
        <w:rPr>
          <w:rFonts w:eastAsia="SimSun"/>
        </w:rPr>
      </w:pPr>
      <w:r w:rsidRPr="008F3D55">
        <w:rPr>
          <w:rFonts w:eastAsia="Calibri"/>
        </w:rPr>
        <w:t>-</w:t>
      </w:r>
      <w:r w:rsidRPr="008F3D55">
        <w:rPr>
          <w:rFonts w:eastAsia="Calibri"/>
        </w:rPr>
        <w:tab/>
      </w:r>
      <w:r w:rsidR="00CE1701" w:rsidRPr="008F3D55">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CE1701" w:rsidRPr="008F3D55">
        <w:rPr>
          <w:rFonts w:eastAsia="SimSun"/>
          <w:szCs w:val="22"/>
          <w:lang w:val="en-US"/>
        </w:rPr>
        <w:t>;</w:t>
      </w:r>
    </w:p>
    <w:p w14:paraId="29B931EA" w14:textId="4875F85E" w:rsidR="00CE1701" w:rsidRDefault="00CE1701" w:rsidP="008F3D55">
      <w:pPr>
        <w:pStyle w:val="B4"/>
        <w:rPr>
          <w:rFonts w:eastAsia="SimSun"/>
        </w:rPr>
      </w:pPr>
      <w:r w:rsidRPr="00CE1701">
        <w:rPr>
          <w:rFonts w:eastAsia="SimSun"/>
        </w:rPr>
        <w:t>Otherwise,</w:t>
      </w:r>
    </w:p>
    <w:p w14:paraId="40BCAF4E" w14:textId="0B9D5F45" w:rsidR="00CE1701" w:rsidRDefault="00CD7123" w:rsidP="008F3D55">
      <w:pPr>
        <w:pStyle w:val="B5"/>
        <w:rPr>
          <w:rFonts w:eastAsia="SimSun"/>
        </w:rPr>
      </w:pPr>
      <w:r>
        <w:rPr>
          <w:rFonts w:eastAsia="Calibri"/>
          <w:szCs w:val="22"/>
          <w:lang w:val="en-US"/>
        </w:rPr>
        <w:lastRenderedPageBreak/>
        <w:t>-</w:t>
      </w:r>
      <w:r>
        <w:rPr>
          <w:rFonts w:eastAsia="Calibri"/>
          <w:szCs w:val="22"/>
          <w:lang w:val="en-US"/>
        </w:rPr>
        <w:tab/>
      </w:r>
      <w:r w:rsidRPr="00CE1701">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CE1701" w:rsidRPr="00CE1701">
        <w:rPr>
          <w:rFonts w:eastAsia="SimSun"/>
        </w:rPr>
        <w:t>;</w:t>
      </w:r>
    </w:p>
    <w:p w14:paraId="219E2040" w14:textId="2393EB24" w:rsidR="00CE1701" w:rsidRDefault="00CD7123" w:rsidP="008F3D55">
      <w:pPr>
        <w:pStyle w:val="B5"/>
        <w:rPr>
          <w:rFonts w:eastAsia="SimSun"/>
        </w:rPr>
      </w:pPr>
      <w:r w:rsidRPr="008F3D55">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CE1701" w:rsidRPr="00CE1701">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CE1701" w:rsidRPr="00CE1701">
        <w:rPr>
          <w:rFonts w:eastAsia="SimSun"/>
        </w:rPr>
        <w:t xml:space="preserve"> otherwise;</w:t>
      </w:r>
    </w:p>
    <w:p w14:paraId="4A47F3B8" w14:textId="2448974F" w:rsidR="00CE1701" w:rsidRPr="00CE1701" w:rsidRDefault="008F3D55" w:rsidP="008F3D55">
      <w:pPr>
        <w:pStyle w:val="B5"/>
        <w:rPr>
          <w:rFonts w:eastAsia="SimSun"/>
        </w:rPr>
      </w:pPr>
      <w:r>
        <w:rPr>
          <w:rFonts w:eastAsia="SimSun"/>
          <w:lang w:val="en-US"/>
        </w:rPr>
        <w:t>-</w:t>
      </w:r>
      <w:r>
        <w:rPr>
          <w:rFonts w:eastAsia="SimSun"/>
          <w:lang w:val="en-US"/>
        </w:rPr>
        <w:tab/>
      </w:r>
      <m:oMath>
        <m:sSub>
          <m:sSubPr>
            <m:ctrlPr>
              <w:rPr>
                <w:rFonts w:ascii="Cambria Math" w:eastAsia="Calibri" w:hAnsi="Cambria Math"/>
                <w:lang w:val="en-US"/>
              </w:rPr>
            </m:ctrlPr>
          </m:sSubPr>
          <m:e>
            <m:r>
              <m:rPr>
                <m:sty m:val="p"/>
              </m:rPr>
              <w:rPr>
                <w:rFonts w:ascii="Cambria Math" w:eastAsia="Calibri" w:hAnsi="Cambria Math"/>
                <w:lang w:val="en-US"/>
              </w:rPr>
              <m:t>.</m:t>
            </m:r>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CE1701" w:rsidRPr="00CE1701">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CE1701" w:rsidRPr="00CE1701">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68579227"/>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68579228"/>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68579229"/>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68579230"/>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68579231"/>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lastRenderedPageBreak/>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5C4FF198"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s on which the eNB</w:t>
      </w:r>
      <w:r w:rsidR="004F1987">
        <w:rPr>
          <w:lang w:val="en-US"/>
        </w:rPr>
        <w:t>/gNB</w:t>
      </w:r>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68579232"/>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68579233"/>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68579234"/>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lastRenderedPageBreak/>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68579235"/>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lastRenderedPageBreak/>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12012B"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12012B"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68579236"/>
      <w:r w:rsidRPr="00ED3A03">
        <w:t>4.2.1.0</w:t>
      </w:r>
      <w:r w:rsidRPr="00ED3A03">
        <w:tab/>
        <w:t>Channel access procedures and UL related signaling</w:t>
      </w:r>
      <w:bookmarkEnd w:id="192"/>
      <w:bookmarkEnd w:id="193"/>
      <w:bookmarkEnd w:id="194"/>
      <w:bookmarkEnd w:id="195"/>
      <w:bookmarkEnd w:id="196"/>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68579237"/>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w:t>
      </w:r>
      <w:r w:rsidRPr="00ED3A03">
        <w:lastRenderedPageBreak/>
        <w:t xml:space="preserve">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68579238"/>
      <w:r w:rsidRPr="00ED3A03">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lastRenderedPageBreak/>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68579239"/>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lastRenderedPageBreak/>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68579240"/>
      <w:r w:rsidRPr="00ED3A03">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68579241"/>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lastRenderedPageBreak/>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F2EE423"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w:t>
      </w:r>
      <w:r w:rsidR="004F1987">
        <w:t xml:space="preserve"> or clause </w:t>
      </w:r>
      <w:r w:rsidR="004F1987" w:rsidRPr="00F95B02">
        <w:rPr>
          <w:rFonts w:eastAsia="Yu Mincho"/>
        </w:rPr>
        <w:t>5.4.2.3</w:t>
      </w:r>
      <w:r w:rsidR="004F1987">
        <w:rPr>
          <w:rFonts w:eastAsia="Yu Mincho"/>
        </w:rPr>
        <w:t xml:space="preserve"> in [6], as applicable</w:t>
      </w:r>
      <w:r w:rsidRPr="00ED3A03">
        <w:t xml:space="preserve">,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68579242"/>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w:t>
      </w:r>
      <w:r w:rsidRPr="00ED3A03">
        <w:rPr>
          <w:lang w:val="en-US"/>
        </w:rPr>
        <w:lastRenderedPageBreak/>
        <w:t xml:space="preserve">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12012B"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68579243"/>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68579244"/>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68579245"/>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68579246"/>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68579247"/>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68579248"/>
      <w:r w:rsidRPr="00ED3A03">
        <w:t>4.2.2.1</w:t>
      </w:r>
      <w:r w:rsidR="0085737D" w:rsidRPr="00ED3A03">
        <w:tab/>
      </w:r>
      <w:r w:rsidRPr="00ED3A03">
        <w:t>Contention window adjustment procedures for UL transmissions scheduled/configured by eNB</w:t>
      </w:r>
      <w:bookmarkEnd w:id="256"/>
      <w:bookmarkEnd w:id="257"/>
      <w:bookmarkEnd w:id="258"/>
      <w:bookmarkEnd w:id="259"/>
      <w:bookmarkEnd w:id="260"/>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lastRenderedPageBreak/>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lastRenderedPageBreak/>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68579249"/>
      <w:r w:rsidRPr="00ED3A03">
        <w:t>4.2.2.2</w:t>
      </w:r>
      <w:r w:rsidR="0085737D" w:rsidRPr="00ED3A03">
        <w:tab/>
      </w:r>
      <w:r w:rsidRPr="00ED3A03">
        <w:t>Contention window adjustment procedures for UL transmissions scheduled/configured by gNB</w:t>
      </w:r>
      <w:bookmarkEnd w:id="261"/>
      <w:bookmarkEnd w:id="262"/>
      <w:bookmarkEnd w:id="263"/>
      <w:bookmarkEnd w:id="264"/>
      <w:bookmarkEnd w:id="265"/>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lastRenderedPageBreak/>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68579250"/>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68579251"/>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12012B"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lastRenderedPageBreak/>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68579252"/>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1CDD9EF" w14:textId="77777777" w:rsidR="00C84413" w:rsidRPr="00C84413" w:rsidRDefault="00C84413" w:rsidP="00767D77">
      <w:pPr>
        <w:rPr>
          <w:rFonts w:eastAsia="SimSun"/>
          <w:lang w:val="en-US"/>
        </w:rPr>
      </w:pPr>
      <w:bookmarkStart w:id="287" w:name="_Hlk153181407"/>
      <w:bookmarkStart w:id="288" w:name="_Toc28873168"/>
      <w:bookmarkStart w:id="289" w:name="_Toc35593626"/>
      <w:bookmarkStart w:id="290" w:name="_Toc44669034"/>
      <w:bookmarkStart w:id="291" w:name="_Toc51607183"/>
      <w:bookmarkStart w:id="292" w:name="_Hlk26519519"/>
      <w:r w:rsidRPr="00C84413">
        <w:rPr>
          <w:rFonts w:eastAsia="Calibri"/>
          <w:lang w:val="en-US"/>
        </w:rPr>
        <w:t>Otherwise</w:t>
      </w:r>
    </w:p>
    <w:bookmarkEnd w:id="287"/>
    <w:p w14:paraId="7927F9D5" w14:textId="58A480D5" w:rsidR="00C20784" w:rsidRPr="00287FFB" w:rsidRDefault="004F1987" w:rsidP="00767D77">
      <w:pPr>
        <w:pStyle w:val="B1"/>
        <w:rPr>
          <w:rFonts w:eastAsia="Calibri"/>
          <w:lang w:val="en-US" w:eastAsia="zh-CN"/>
        </w:rPr>
      </w:pPr>
      <w:r>
        <w:rPr>
          <w:rFonts w:eastAsia="SimSun"/>
          <w:lang w:val="en-US" w:eastAsia="zh-CN"/>
        </w:rPr>
        <w:t>-</w:t>
      </w:r>
      <w:r>
        <w:rPr>
          <w:rFonts w:eastAsia="SimSun"/>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0DA85D96" w14:textId="77777777" w:rsidR="00C20784" w:rsidRPr="00287FFB" w:rsidRDefault="00C20784" w:rsidP="00767D77">
      <w:pPr>
        <w:pStyle w:val="B1"/>
        <w:rPr>
          <w:rFonts w:eastAsia="Calibri"/>
          <w:lang w:val="en-US"/>
        </w:rPr>
      </w:pPr>
      <w:r w:rsidRPr="00287FFB">
        <w:rPr>
          <w:rFonts w:eastAsia="Calibri"/>
          <w:lang w:val="en-US"/>
        </w:rPr>
        <w:t>where</w:t>
      </w:r>
    </w:p>
    <w:p w14:paraId="0F1B0B0D" w14:textId="5BAF05FD" w:rsidR="00C20784" w:rsidRPr="00287FFB" w:rsidRDefault="00C20784" w:rsidP="00767D77">
      <w:pPr>
        <w:pStyle w:val="B2"/>
        <w:rPr>
          <w:rFonts w:eastAsia="SimSun"/>
        </w:rPr>
      </w:pPr>
      <w:r>
        <w:rPr>
          <w:rFonts w:eastAsia="SimSun"/>
        </w:rPr>
        <w:t>-</w:t>
      </w:r>
      <w:r>
        <w:rPr>
          <w:rFonts w:eastAsia="SimSun"/>
        </w:rPr>
        <w:tab/>
      </w:r>
      <w:r w:rsidRPr="00287FFB">
        <w:rPr>
          <w:rFonts w:eastAsia="SimSun"/>
        </w:rPr>
        <w:t>In regulatory regions and bands where it is allowed,</w:t>
      </w:r>
    </w:p>
    <w:p w14:paraId="1B83B71C" w14:textId="795B5A8A" w:rsidR="00C20784" w:rsidRPr="00287FFB" w:rsidRDefault="00C20784" w:rsidP="00767D77">
      <w:pPr>
        <w:pStyle w:val="B3"/>
        <w:rPr>
          <w:rFonts w:eastAsia="SimSun"/>
        </w:rPr>
      </w:pPr>
      <w:r>
        <w:rPr>
          <w:rFonts w:eastAsia="SimSun"/>
        </w:rPr>
        <w:t>-</w:t>
      </w:r>
      <w:r>
        <w:rPr>
          <w:rFonts w:eastAsia="SimSun"/>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Pr="00287FF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2714684B" w14:textId="77777777" w:rsidR="00C20784" w:rsidRDefault="00C20784" w:rsidP="00767D77">
      <w:pPr>
        <w:pStyle w:val="B3"/>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287FFB">
        <w:rPr>
          <w:rFonts w:eastAsia="SimSun"/>
        </w:rPr>
        <w:t>= 5dB;</w:t>
      </w:r>
    </w:p>
    <w:p w14:paraId="54F1C4C9" w14:textId="77777777" w:rsidR="00C20784" w:rsidRPr="00287FFB" w:rsidRDefault="00C20784" w:rsidP="00767D77">
      <w:pPr>
        <w:pStyle w:val="B3"/>
        <w:rPr>
          <w:rFonts w:eastAsia="SimSun"/>
        </w:rPr>
      </w:pPr>
      <w:r>
        <w:rPr>
          <w:rFonts w:eastAsia="SimSun"/>
        </w:rPr>
        <w:t>-</w:t>
      </w:r>
      <w:r>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5A172E0E" w14:textId="5CE3C3B2" w:rsidR="00C20784" w:rsidRPr="00287FFB" w:rsidRDefault="004F1987" w:rsidP="00767D77">
      <w:pPr>
        <w:pStyle w:val="B2"/>
        <w:rPr>
          <w:rFonts w:eastAsia="SimSun"/>
        </w:rPr>
      </w:pPr>
      <w:r>
        <w:rPr>
          <w:rFonts w:eastAsia="SimSun"/>
        </w:rPr>
        <w:t>-</w:t>
      </w:r>
      <w:r>
        <w:rPr>
          <w:rFonts w:eastAsia="SimSun"/>
        </w:rPr>
        <w:tab/>
      </w:r>
      <w:r w:rsidR="00C20784" w:rsidRPr="00287FFB">
        <w:rPr>
          <w:rFonts w:eastAsia="SimSun"/>
        </w:rPr>
        <w:t xml:space="preserve">Otherwise, </w:t>
      </w:r>
    </w:p>
    <w:p w14:paraId="464EC386" w14:textId="45C80D64" w:rsidR="00C20784" w:rsidRPr="00287FFB" w:rsidRDefault="00C20784" w:rsidP="00767D77">
      <w:pPr>
        <w:pStyle w:val="B3"/>
        <w:rPr>
          <w:rFonts w:eastAsia="SimSun"/>
        </w:rPr>
      </w:pPr>
      <w:r w:rsidRPr="00287FFB">
        <w:rPr>
          <w:rFonts w:eastAsia="SimSun"/>
        </w:rPr>
        <w:t>-</w:t>
      </w:r>
      <w:r w:rsidRPr="00287FFB">
        <w:rPr>
          <w:rFonts w:eastAsia="SimSun"/>
        </w:rPr>
        <w:tab/>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Pr="00287FFB">
        <w:rPr>
          <w:rFonts w:eastAsia="SimSun"/>
        </w:rPr>
        <w:t>;</w:t>
      </w:r>
    </w:p>
    <w:p w14:paraId="56AFCFDC" w14:textId="77777777" w:rsidR="00C20784" w:rsidRDefault="00C20784" w:rsidP="00767D77">
      <w:pPr>
        <w:pStyle w:val="B3"/>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287FFB">
        <w:rPr>
          <w:rFonts w:eastAsia="SimSun"/>
        </w:rPr>
        <w:t>= 10dB;</w:t>
      </w:r>
    </w:p>
    <w:p w14:paraId="31C5FF24" w14:textId="77777777" w:rsidR="00C20784" w:rsidRPr="005F56E3" w:rsidRDefault="00C20784" w:rsidP="00767D77">
      <w:pPr>
        <w:pStyle w:val="B3"/>
        <w:rPr>
          <w:rFonts w:eastAsia="SimSun"/>
        </w:rPr>
      </w:pPr>
      <w:r w:rsidRPr="005F56E3">
        <w:rPr>
          <w:rFonts w:eastAsia="SimSun"/>
        </w:rPr>
        <w:t>-</w:t>
      </w:r>
      <w:r w:rsidRPr="005F56E3">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Pr="005F56E3">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Pr="005F56E3">
        <w:rPr>
          <w:rFonts w:eastAsia="Calibri"/>
          <w:lang w:val="en-US"/>
        </w:rPr>
        <w:t>;</w:t>
      </w:r>
    </w:p>
    <w:p w14:paraId="13D9E837" w14:textId="26B68A4C" w:rsidR="00C20784" w:rsidRPr="005F56E3" w:rsidRDefault="00C20784" w:rsidP="00767D77">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Pr="00287FFB">
        <w:rPr>
          <w:rFonts w:eastAsia="Calibri"/>
          <w:lang w:val="en-US" w:eastAsia="zh-CN"/>
        </w:rPr>
        <w:t xml:space="preserve"> is </w:t>
      </w:r>
      <w:r w:rsidRPr="00287FFB">
        <w:rPr>
          <w:rFonts w:eastAsia="MS Mincho"/>
          <w:lang w:val="en-US" w:eastAsia="ja-JP"/>
        </w:rPr>
        <w:t xml:space="preserve">set to the value of </w:t>
      </w:r>
      <w:r w:rsidRPr="00287FFB">
        <w:rPr>
          <w:rFonts w:eastAsia="Calibri"/>
          <w:lang w:val="en-US" w:eastAsia="zh-CN" w:bidi="bn-IN"/>
        </w:rPr>
        <w:t>P</w:t>
      </w:r>
      <w:r w:rsidRPr="00287FFB">
        <w:rPr>
          <w:rFonts w:eastAsia="Calibri"/>
          <w:vertAlign w:val="subscript"/>
          <w:lang w:val="en-US" w:eastAsia="zh-CN" w:bidi="bn-IN"/>
        </w:rPr>
        <w:t>CMAX_H,</w:t>
      </w:r>
      <w:r w:rsidRPr="00287FFB">
        <w:rPr>
          <w:rFonts w:eastAsia="Calibri"/>
          <w:i/>
          <w:vertAlign w:val="subscript"/>
          <w:lang w:val="en-US" w:eastAsia="zh-CN" w:bidi="bn-IN"/>
        </w:rPr>
        <w:t>c</w:t>
      </w:r>
      <w:r w:rsidRPr="00287FFB">
        <w:rPr>
          <w:rFonts w:eastAsia="Calibri"/>
          <w:vertAlign w:val="subscript"/>
          <w:lang w:val="en-US" w:eastAsia="zh-CN" w:bidi="bn-IN"/>
        </w:rPr>
        <w:t xml:space="preserve"> </w:t>
      </w:r>
      <w:r w:rsidRPr="00287FFB">
        <w:rPr>
          <w:rFonts w:eastAsia="Calibri"/>
          <w:lang w:val="en-US" w:eastAsia="zh-CN" w:bidi="bn-IN"/>
        </w:rPr>
        <w:t>as defined in [3]</w:t>
      </w:r>
      <w:r w:rsidR="00FA6467">
        <w:rPr>
          <w:rFonts w:eastAsia="Calibri"/>
          <w:lang w:val="en-US" w:eastAsia="zh-CN" w:bidi="bn-IN"/>
        </w:rPr>
        <w:t xml:space="preserve"> or </w:t>
      </w:r>
      <w:r w:rsidR="00FA6467" w:rsidRPr="00287FFB">
        <w:rPr>
          <w:rFonts w:eastAsia="MS Mincho"/>
          <w:lang w:val="en-US" w:eastAsia="ja-JP"/>
        </w:rPr>
        <w:t xml:space="preserve">the value of </w:t>
      </w:r>
      <w:r w:rsidR="00FA6467" w:rsidRPr="00287FFB">
        <w:rPr>
          <w:rFonts w:eastAsia="Calibri"/>
          <w:lang w:val="en-US" w:eastAsia="zh-CN" w:bidi="bn-IN"/>
        </w:rPr>
        <w:t>P</w:t>
      </w:r>
      <w:r w:rsidR="00FA6467" w:rsidRPr="00287FFB">
        <w:rPr>
          <w:rFonts w:eastAsia="Calibri"/>
          <w:vertAlign w:val="subscript"/>
          <w:lang w:val="en-US" w:eastAsia="zh-CN" w:bidi="bn-IN"/>
        </w:rPr>
        <w:t>CMAX_H,</w:t>
      </w:r>
      <w:r w:rsidR="00FA6467">
        <w:rPr>
          <w:rFonts w:eastAsia="Calibri"/>
          <w:vertAlign w:val="subscript"/>
          <w:lang w:val="en-US" w:eastAsia="zh-CN" w:bidi="bn-IN"/>
        </w:rPr>
        <w:t>f,</w:t>
      </w:r>
      <w:r w:rsidR="00FA6467" w:rsidRPr="009F427C">
        <w:rPr>
          <w:rFonts w:eastAsia="Calibri"/>
          <w:vertAlign w:val="subscript"/>
          <w:lang w:val="en-US" w:eastAsia="zh-CN" w:bidi="bn-IN"/>
        </w:rPr>
        <w:t>c</w:t>
      </w:r>
      <w:r w:rsidR="00FA6467" w:rsidRPr="00287FFB">
        <w:rPr>
          <w:rFonts w:eastAsia="Calibri"/>
          <w:vertAlign w:val="subscript"/>
          <w:lang w:val="en-US" w:eastAsia="zh-CN" w:bidi="bn-IN"/>
        </w:rPr>
        <w:t xml:space="preserve"> </w:t>
      </w:r>
      <w:r w:rsidR="00FA6467" w:rsidRPr="00287FFB">
        <w:rPr>
          <w:rFonts w:eastAsia="Calibri"/>
          <w:lang w:val="en-US" w:eastAsia="zh-CN" w:bidi="bn-IN"/>
        </w:rPr>
        <w:t xml:space="preserve">as defined in </w:t>
      </w:r>
      <w:r w:rsidR="00FA6467">
        <w:rPr>
          <w:rFonts w:eastAsia="Calibri"/>
          <w:lang w:val="en-US" w:eastAsia="zh-CN" w:bidi="bn-IN"/>
        </w:rPr>
        <w:t>[12], as applicable</w:t>
      </w:r>
      <w:r w:rsidRPr="00287FFB">
        <w:rPr>
          <w:rFonts w:eastAsia="Calibri"/>
          <w:lang w:val="en-US" w:eastAsia="zh-CN" w:bidi="bn-IN"/>
        </w:rPr>
        <w:t>;</w:t>
      </w:r>
    </w:p>
    <w:p w14:paraId="29AE3B2E" w14:textId="77777777" w:rsidR="00C20784" w:rsidRPr="005F56E3" w:rsidRDefault="00C20784" w:rsidP="00767D77">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 xml:space="preserve"> 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Pr="005F56E3">
        <w:rPr>
          <w:rFonts w:eastAsia="Calibri"/>
          <w:lang w:val="en-US" w:eastAsia="zh-CN"/>
        </w:rPr>
        <w:t>;</w:t>
      </w:r>
    </w:p>
    <w:p w14:paraId="1C212C34" w14:textId="77777777" w:rsidR="00C20784" w:rsidRPr="005F56E3" w:rsidRDefault="00C20784" w:rsidP="00767D77">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r>
          <w:rPr>
            <w:rFonts w:ascii="Cambria Math" w:eastAsia="Calibri" w:hAnsi="Cambria Math"/>
            <w:lang w:val="en-US" w:eastAsia="ja-JP"/>
          </w:rPr>
          <m:t xml:space="preserve"> BWMHz</m:t>
        </m:r>
      </m:oMath>
      <w:r w:rsidRPr="005F56E3">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93" w:name="_Toc168579253"/>
      <w:r w:rsidRPr="00ED3A03">
        <w:t>4.3</w:t>
      </w:r>
      <w:r w:rsidRPr="00ED3A03">
        <w:tab/>
        <w:t>Channel access procedures for semi-static channel occupancy</w:t>
      </w:r>
      <w:bookmarkEnd w:id="288"/>
      <w:bookmarkEnd w:id="289"/>
      <w:bookmarkEnd w:id="290"/>
      <w:bookmarkEnd w:id="291"/>
      <w:bookmarkEnd w:id="293"/>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12012B">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12012B">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w:t>
      </w:r>
      <w:r w:rsidRPr="00ED3A03">
        <w:rPr>
          <w:color w:val="000000"/>
          <w:lang w:val="en-US"/>
        </w:rPr>
        <w:lastRenderedPageBreak/>
        <w:t xml:space="preserve">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68579254"/>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68579255"/>
      <w:r w:rsidRPr="00ED3A03">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68579256"/>
      <w:bookmarkEnd w:id="292"/>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68579257"/>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gNB </w:t>
      </w:r>
      <w:r w:rsidR="008525BE">
        <w:lastRenderedPageBreak/>
        <w:t>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12012B">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68579258"/>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xml:space="preserve">.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w:t>
      </w:r>
      <w:r w:rsidRPr="00ED3A03">
        <w:lastRenderedPageBreak/>
        <w:t>[10]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68579259"/>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lastRenderedPageBreak/>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68579260"/>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68579261"/>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lastRenderedPageBreak/>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68579262"/>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w:t>
      </w:r>
      <w:r w:rsidR="0087754D" w:rsidRPr="00ED3A03">
        <w:lastRenderedPageBreak/>
        <w:t>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68579263"/>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68579264"/>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lastRenderedPageBreak/>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68579265"/>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lastRenderedPageBreak/>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68579266"/>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lastRenderedPageBreak/>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68579267"/>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68579268"/>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68579269"/>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lastRenderedPageBreak/>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68579270"/>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68579271"/>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68579272"/>
      <w:r w:rsidRPr="00ED3A03">
        <w:rPr>
          <w:lang w:val="en-US"/>
        </w:rPr>
        <w:lastRenderedPageBreak/>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12012B"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3DAF9C3D" w14:textId="77777777" w:rsidR="000C57E7" w:rsidRPr="00ED3A03" w:rsidRDefault="000C57E7" w:rsidP="0085737D"/>
    <w:p w14:paraId="15099A91" w14:textId="77777777" w:rsidR="00080512" w:rsidRPr="00ED3A03" w:rsidRDefault="00080512">
      <w:pPr>
        <w:pStyle w:val="Heading8"/>
      </w:pPr>
      <w:bookmarkStart w:id="313" w:name="historyclause"/>
      <w:r w:rsidRPr="00ED3A03">
        <w:br w:type="page"/>
      </w:r>
      <w:bookmarkStart w:id="314" w:name="_Toc524694446"/>
      <w:bookmarkStart w:id="315" w:name="_Toc28873169"/>
      <w:bookmarkStart w:id="316" w:name="_Toc35593627"/>
      <w:bookmarkStart w:id="317" w:name="_Toc44669035"/>
      <w:bookmarkStart w:id="318" w:name="_Toc51607184"/>
      <w:bookmarkStart w:id="319" w:name="_Toc168579273"/>
      <w:r w:rsidRPr="00ED3A03">
        <w:lastRenderedPageBreak/>
        <w:t>Annex X (informative):</w:t>
      </w:r>
      <w:r w:rsidRPr="00ED3A03">
        <w:br/>
        <w:t>Change history</w:t>
      </w:r>
      <w:bookmarkEnd w:id="314"/>
      <w:bookmarkEnd w:id="315"/>
      <w:bookmarkEnd w:id="316"/>
      <w:bookmarkEnd w:id="317"/>
      <w:bookmarkEnd w:id="318"/>
      <w:bookmarkEnd w:id="319"/>
    </w:p>
    <w:bookmarkEnd w:id="31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CE1701" w:rsidRPr="006B0D02" w14:paraId="68327DED" w14:textId="77777777" w:rsidTr="00C7734E">
        <w:tc>
          <w:tcPr>
            <w:tcW w:w="851" w:type="dxa"/>
            <w:tcBorders>
              <w:top w:val="single" w:sz="6" w:space="0" w:color="auto"/>
              <w:left w:val="single" w:sz="6" w:space="0" w:color="auto"/>
              <w:bottom w:val="single" w:sz="6" w:space="0" w:color="auto"/>
              <w:right w:val="single" w:sz="6" w:space="0" w:color="auto"/>
            </w:tcBorders>
            <w:shd w:val="solid" w:color="FFFFFF" w:fill="auto"/>
          </w:tcPr>
          <w:p w14:paraId="08BEBD99" w14:textId="0AE2BA9C" w:rsidR="00CE1701" w:rsidRPr="00ED3A03" w:rsidRDefault="00CE1701" w:rsidP="00C7734E">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C4544" w14:textId="04473146" w:rsidR="00CE1701" w:rsidRPr="00ED3A03" w:rsidRDefault="00CE1701" w:rsidP="00C7734E">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9FB65" w14:textId="51F6F93E" w:rsidR="00CE1701" w:rsidRPr="00ED3A03" w:rsidRDefault="00CE1701" w:rsidP="00C7734E">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4CA6" w14:textId="103BE6FB" w:rsidR="00CE1701" w:rsidRPr="00ED3A03" w:rsidRDefault="00CE1701" w:rsidP="00C7734E">
            <w:pPr>
              <w:pStyle w:val="TAL"/>
              <w:rPr>
                <w:sz w:val="16"/>
                <w:szCs w:val="16"/>
              </w:rPr>
            </w:pPr>
            <w:r w:rsidRPr="00ED3A03">
              <w:rPr>
                <w:sz w:val="16"/>
                <w:szCs w:val="16"/>
              </w:rPr>
              <w:t>00</w:t>
            </w:r>
            <w:r>
              <w:rPr>
                <w:sz w:val="16"/>
                <w:szCs w:val="16"/>
              </w:rPr>
              <w:t>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BF58FD" w14:textId="6E18AE54" w:rsidR="00CE1701" w:rsidRPr="00ED3A03" w:rsidRDefault="00CE1701" w:rsidP="00C7734E">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5D633" w14:textId="043AD337" w:rsidR="00CE1701" w:rsidRPr="00ED3A03" w:rsidRDefault="00CE1701" w:rsidP="00C7734E">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738C5" w14:textId="042B3B4E" w:rsidR="00CE1701" w:rsidRPr="00ED3A03" w:rsidRDefault="00CE1701" w:rsidP="00C7734E">
            <w:pPr>
              <w:rPr>
                <w:rFonts w:ascii="Arial" w:hAnsi="Arial"/>
                <w:sz w:val="16"/>
                <w:szCs w:val="16"/>
              </w:rPr>
            </w:pPr>
            <w:r w:rsidRPr="00CE1701">
              <w:rPr>
                <w:rFonts w:ascii="Arial" w:hAnsi="Arial"/>
                <w:sz w:val="16"/>
                <w:szCs w:val="16"/>
              </w:rPr>
              <w:t>CR on energy detection threshold formula for shared spectrum channel access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9BA07" w14:textId="3D93F5BE" w:rsidR="00CE1701" w:rsidRDefault="00CE1701" w:rsidP="00C7734E">
            <w:pPr>
              <w:pStyle w:val="TAC"/>
              <w:rPr>
                <w:sz w:val="16"/>
                <w:szCs w:val="16"/>
              </w:rPr>
            </w:pPr>
            <w:r w:rsidRPr="00ED3A03">
              <w:rPr>
                <w:sz w:val="16"/>
                <w:szCs w:val="16"/>
              </w:rPr>
              <w:t>17.</w:t>
            </w:r>
            <w:r>
              <w:rPr>
                <w:sz w:val="16"/>
                <w:szCs w:val="16"/>
              </w:rPr>
              <w:t>7</w:t>
            </w:r>
            <w:r w:rsidRPr="00ED3A03">
              <w:rPr>
                <w:sz w:val="16"/>
                <w:szCs w:val="16"/>
              </w:rPr>
              <w:t>.0</w:t>
            </w:r>
          </w:p>
        </w:tc>
      </w:tr>
      <w:tr w:rsidR="004F1987" w:rsidRPr="006B0D02" w14:paraId="0ACEEB3B" w14:textId="77777777" w:rsidTr="00B82B4C">
        <w:tc>
          <w:tcPr>
            <w:tcW w:w="851" w:type="dxa"/>
            <w:tcBorders>
              <w:top w:val="single" w:sz="6" w:space="0" w:color="auto"/>
              <w:left w:val="single" w:sz="6" w:space="0" w:color="auto"/>
              <w:bottom w:val="single" w:sz="6" w:space="0" w:color="auto"/>
              <w:right w:val="single" w:sz="6" w:space="0" w:color="auto"/>
            </w:tcBorders>
            <w:shd w:val="solid" w:color="FFFFFF" w:fill="auto"/>
          </w:tcPr>
          <w:p w14:paraId="1C3BA253" w14:textId="5CE5A0D5" w:rsidR="004F1987" w:rsidRPr="00ED3A03" w:rsidRDefault="004F1987" w:rsidP="00B82B4C">
            <w:pPr>
              <w:pStyle w:val="TAC"/>
              <w:rPr>
                <w:sz w:val="16"/>
                <w:szCs w:val="16"/>
              </w:rPr>
            </w:pPr>
            <w:r w:rsidRPr="00ED3A03">
              <w:rPr>
                <w:sz w:val="16"/>
                <w:szCs w:val="16"/>
              </w:rPr>
              <w:t>202</w:t>
            </w:r>
            <w:r>
              <w:rPr>
                <w:sz w:val="16"/>
                <w:szCs w:val="16"/>
              </w:rPr>
              <w:t>4</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EFA1B" w14:textId="0412B58A" w:rsidR="004F1987" w:rsidRPr="00ED3A03" w:rsidRDefault="004F1987" w:rsidP="00B82B4C">
            <w:pPr>
              <w:pStyle w:val="TAC"/>
              <w:rPr>
                <w:sz w:val="16"/>
                <w:szCs w:val="16"/>
              </w:rPr>
            </w:pPr>
            <w:r w:rsidRPr="00ED3A03">
              <w:rPr>
                <w:sz w:val="16"/>
                <w:szCs w:val="16"/>
              </w:rPr>
              <w:t>RAN#</w:t>
            </w:r>
            <w:r>
              <w:rPr>
                <w:sz w:val="16"/>
                <w:szCs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5DC13D" w14:textId="485D8300" w:rsidR="004F1987" w:rsidRPr="00ED3A03" w:rsidRDefault="004F1987" w:rsidP="00B82B4C">
            <w:pPr>
              <w:pStyle w:val="TAC"/>
              <w:rPr>
                <w:rFonts w:cs="Arial"/>
                <w:color w:val="000000"/>
                <w:sz w:val="16"/>
                <w:szCs w:val="16"/>
              </w:rPr>
            </w:pPr>
            <w:r w:rsidRPr="004F1987">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B1C6C" w14:textId="619450CC" w:rsidR="004F1987" w:rsidRPr="00ED3A03" w:rsidRDefault="004F1987" w:rsidP="00B82B4C">
            <w:pPr>
              <w:pStyle w:val="TAL"/>
              <w:rPr>
                <w:sz w:val="16"/>
                <w:szCs w:val="16"/>
              </w:rPr>
            </w:pPr>
            <w:r w:rsidRPr="00ED3A03">
              <w:rPr>
                <w:sz w:val="16"/>
                <w:szCs w:val="16"/>
              </w:rPr>
              <w:t>00</w:t>
            </w:r>
            <w:r>
              <w:rPr>
                <w:sz w:val="16"/>
                <w:szCs w:val="16"/>
              </w:rPr>
              <w:t>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E3E38" w14:textId="77777777" w:rsidR="004F1987" w:rsidRPr="00ED3A03" w:rsidRDefault="004F1987" w:rsidP="00B82B4C">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59BCD" w14:textId="77777777" w:rsidR="004F1987" w:rsidRPr="00ED3A03" w:rsidRDefault="004F1987" w:rsidP="00B82B4C">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E6B675" w14:textId="498E0A13" w:rsidR="004F1987" w:rsidRPr="00ED3A03" w:rsidRDefault="004F1987" w:rsidP="00B82B4C">
            <w:pPr>
              <w:rPr>
                <w:rFonts w:ascii="Arial" w:hAnsi="Arial"/>
                <w:sz w:val="16"/>
                <w:szCs w:val="16"/>
              </w:rPr>
            </w:pPr>
            <w:r w:rsidRPr="004F1987">
              <w:rPr>
                <w:rFonts w:ascii="Arial" w:hAnsi="Arial"/>
                <w:sz w:val="16"/>
                <w:szCs w:val="16"/>
              </w:rPr>
              <w:t>CR for Correcting Channel Access Procedures in NR-U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255B6" w14:textId="6DB949CB" w:rsidR="004F1987" w:rsidRDefault="004F1987" w:rsidP="00B82B4C">
            <w:pPr>
              <w:pStyle w:val="TAC"/>
              <w:rPr>
                <w:sz w:val="16"/>
                <w:szCs w:val="16"/>
              </w:rPr>
            </w:pPr>
            <w:r w:rsidRPr="00ED3A03">
              <w:rPr>
                <w:sz w:val="16"/>
                <w:szCs w:val="16"/>
              </w:rPr>
              <w:t>17.</w:t>
            </w:r>
            <w:r>
              <w:rPr>
                <w:sz w:val="16"/>
                <w:szCs w:val="16"/>
              </w:rPr>
              <w:t>8</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3A1F" w14:textId="77777777" w:rsidR="007710E3" w:rsidRDefault="007710E3">
      <w:r>
        <w:separator/>
      </w:r>
    </w:p>
  </w:endnote>
  <w:endnote w:type="continuationSeparator" w:id="0">
    <w:p w14:paraId="4848A6A2" w14:textId="77777777" w:rsidR="007710E3" w:rsidRDefault="0077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7688" w14:textId="77777777" w:rsidR="007710E3" w:rsidRDefault="007710E3">
      <w:r>
        <w:separator/>
      </w:r>
    </w:p>
  </w:footnote>
  <w:footnote w:type="continuationSeparator" w:id="0">
    <w:p w14:paraId="64DDA535" w14:textId="77777777" w:rsidR="007710E3" w:rsidRDefault="0077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714D8435"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12B">
      <w:rPr>
        <w:rFonts w:ascii="Arial" w:hAnsi="Arial" w:cs="Arial"/>
        <w:b/>
        <w:noProof/>
        <w:sz w:val="18"/>
        <w:szCs w:val="18"/>
      </w:rPr>
      <w:t>3GPP TS 37.213 V17.8.0 (2024-06)</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35DF9892"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12B">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D80A5D"/>
    <w:multiLevelType w:val="hybridMultilevel"/>
    <w:tmpl w:val="36EEBA2E"/>
    <w:lvl w:ilvl="0" w:tplc="75BE75FE">
      <w:start w:val="17"/>
      <w:numFmt w:val="bullet"/>
      <w:lvlText w:val="-"/>
      <w:lvlJc w:val="left"/>
      <w:pPr>
        <w:ind w:left="1778" w:hanging="360"/>
      </w:pPr>
      <w:rPr>
        <w:rFonts w:ascii="Times New Roman" w:eastAsia="Calibri"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39B2250"/>
    <w:multiLevelType w:val="hybridMultilevel"/>
    <w:tmpl w:val="EBC217D2"/>
    <w:lvl w:ilvl="0" w:tplc="D86E8A52">
      <w:start w:val="17"/>
      <w:numFmt w:val="bullet"/>
      <w:lvlText w:val="-"/>
      <w:lvlJc w:val="left"/>
      <w:pPr>
        <w:ind w:left="1211" w:hanging="360"/>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2"/>
  </w:num>
  <w:num w:numId="2" w16cid:durableId="515195021">
    <w:abstractNumId w:val="40"/>
  </w:num>
  <w:num w:numId="3" w16cid:durableId="255677217">
    <w:abstractNumId w:val="23"/>
  </w:num>
  <w:num w:numId="4" w16cid:durableId="690227745">
    <w:abstractNumId w:val="21"/>
  </w:num>
  <w:num w:numId="5" w16cid:durableId="1346201603">
    <w:abstractNumId w:val="6"/>
  </w:num>
  <w:num w:numId="6" w16cid:durableId="94719313">
    <w:abstractNumId w:val="35"/>
  </w:num>
  <w:num w:numId="7" w16cid:durableId="1911690079">
    <w:abstractNumId w:val="17"/>
  </w:num>
  <w:num w:numId="8" w16cid:durableId="1185628275">
    <w:abstractNumId w:val="29"/>
  </w:num>
  <w:num w:numId="9" w16cid:durableId="916984778">
    <w:abstractNumId w:val="31"/>
  </w:num>
  <w:num w:numId="10" w16cid:durableId="125971616">
    <w:abstractNumId w:val="28"/>
  </w:num>
  <w:num w:numId="11" w16cid:durableId="993021822">
    <w:abstractNumId w:val="18"/>
  </w:num>
  <w:num w:numId="12" w16cid:durableId="128860024">
    <w:abstractNumId w:val="15"/>
  </w:num>
  <w:num w:numId="13" w16cid:durableId="315189782">
    <w:abstractNumId w:val="14"/>
  </w:num>
  <w:num w:numId="14" w16cid:durableId="1079254727">
    <w:abstractNumId w:val="8"/>
  </w:num>
  <w:num w:numId="15" w16cid:durableId="1053045552">
    <w:abstractNumId w:val="9"/>
  </w:num>
  <w:num w:numId="16" w16cid:durableId="1233387670">
    <w:abstractNumId w:val="34"/>
  </w:num>
  <w:num w:numId="17" w16cid:durableId="1574390767">
    <w:abstractNumId w:val="36"/>
  </w:num>
  <w:num w:numId="18" w16cid:durableId="227038861">
    <w:abstractNumId w:val="37"/>
  </w:num>
  <w:num w:numId="19" w16cid:durableId="217329332">
    <w:abstractNumId w:val="12"/>
  </w:num>
  <w:num w:numId="20" w16cid:durableId="1885676503">
    <w:abstractNumId w:val="39"/>
  </w:num>
  <w:num w:numId="21" w16cid:durableId="337082559">
    <w:abstractNumId w:val="10"/>
  </w:num>
  <w:num w:numId="22" w16cid:durableId="1922981516">
    <w:abstractNumId w:val="30"/>
  </w:num>
  <w:num w:numId="23" w16cid:durableId="1876237908">
    <w:abstractNumId w:val="7"/>
  </w:num>
  <w:num w:numId="24" w16cid:durableId="1222474865">
    <w:abstractNumId w:val="16"/>
  </w:num>
  <w:num w:numId="25" w16cid:durableId="530073532">
    <w:abstractNumId w:val="27"/>
  </w:num>
  <w:num w:numId="26" w16cid:durableId="1509128723">
    <w:abstractNumId w:val="11"/>
  </w:num>
  <w:num w:numId="27" w16cid:durableId="1942759604">
    <w:abstractNumId w:val="38"/>
  </w:num>
  <w:num w:numId="28" w16cid:durableId="191193827">
    <w:abstractNumId w:val="4"/>
  </w:num>
  <w:num w:numId="29" w16cid:durableId="1302267710">
    <w:abstractNumId w:val="25"/>
  </w:num>
  <w:num w:numId="30" w16cid:durableId="154149755">
    <w:abstractNumId w:val="20"/>
  </w:num>
  <w:num w:numId="31" w16cid:durableId="1255044603">
    <w:abstractNumId w:val="26"/>
  </w:num>
  <w:num w:numId="32" w16cid:durableId="1070077045">
    <w:abstractNumId w:val="3"/>
  </w:num>
  <w:num w:numId="33" w16cid:durableId="655845409">
    <w:abstractNumId w:val="13"/>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19"/>
  </w:num>
  <w:num w:numId="39" w16cid:durableId="530925361">
    <w:abstractNumId w:val="32"/>
  </w:num>
  <w:num w:numId="40" w16cid:durableId="150368396">
    <w:abstractNumId w:val="24"/>
  </w:num>
  <w:num w:numId="41" w16cid:durableId="208086377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012B"/>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987"/>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949AA"/>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2056B"/>
    <w:rsid w:val="00723D03"/>
    <w:rsid w:val="00731DB7"/>
    <w:rsid w:val="00734A5B"/>
    <w:rsid w:val="007439B5"/>
    <w:rsid w:val="00744E76"/>
    <w:rsid w:val="00746473"/>
    <w:rsid w:val="00750E84"/>
    <w:rsid w:val="00752B2A"/>
    <w:rsid w:val="00756F5C"/>
    <w:rsid w:val="00761FE1"/>
    <w:rsid w:val="00767D77"/>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3D55"/>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0784"/>
    <w:rsid w:val="00C25E7D"/>
    <w:rsid w:val="00C33079"/>
    <w:rsid w:val="00C3433B"/>
    <w:rsid w:val="00C45231"/>
    <w:rsid w:val="00C57FFA"/>
    <w:rsid w:val="00C72512"/>
    <w:rsid w:val="00C72833"/>
    <w:rsid w:val="00C818EE"/>
    <w:rsid w:val="00C83BF1"/>
    <w:rsid w:val="00C84413"/>
    <w:rsid w:val="00C93F40"/>
    <w:rsid w:val="00C96ACA"/>
    <w:rsid w:val="00CA1538"/>
    <w:rsid w:val="00CA1F07"/>
    <w:rsid w:val="00CA3D0C"/>
    <w:rsid w:val="00CA415D"/>
    <w:rsid w:val="00CB799A"/>
    <w:rsid w:val="00CC2466"/>
    <w:rsid w:val="00CD7123"/>
    <w:rsid w:val="00CE1701"/>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36F1"/>
    <w:rsid w:val="00FA3D66"/>
    <w:rsid w:val="00FA6467"/>
    <w:rsid w:val="00FA6CD5"/>
    <w:rsid w:val="00FC06E9"/>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4.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40</Pages>
  <Words>21165</Words>
  <Characters>115689</Characters>
  <Application>Microsoft Office Word</Application>
  <DocSecurity>0</DocSecurity>
  <Lines>964</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CR0053</cp:lastModifiedBy>
  <cp:revision>50</cp:revision>
  <dcterms:created xsi:type="dcterms:W3CDTF">2022-06-10T15:19:00Z</dcterms:created>
  <dcterms:modified xsi:type="dcterms:W3CDTF">2024-06-06T13:13:00Z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